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FC7" w:rsidRDefault="00E10FC7" w:rsidP="00E10FC7">
      <w:pPr>
        <w:spacing w:after="0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Anexa nr. </w:t>
      </w:r>
      <w:r w:rsidR="007B6022">
        <w:rPr>
          <w:rFonts w:ascii="Times New Roman" w:hAnsi="Times New Roman" w:cs="Times New Roman"/>
          <w:sz w:val="20"/>
          <w:szCs w:val="20"/>
          <w:lang w:val="ro-RO"/>
        </w:rPr>
        <w:t>22</w:t>
      </w:r>
    </w:p>
    <w:p w:rsidR="00E10FC7" w:rsidRDefault="00E10FC7" w:rsidP="00E10FC7">
      <w:pPr>
        <w:jc w:val="right"/>
        <w:rPr>
          <w:rFonts w:ascii="Times New Roman" w:hAnsi="Times New Roman" w:cs="Times New Roman"/>
          <w:sz w:val="20"/>
          <w:szCs w:val="20"/>
          <w:lang w:val="ro-RO"/>
        </w:rPr>
      </w:pPr>
    </w:p>
    <w:p w:rsidR="00E10FC7" w:rsidRDefault="00E10FC7" w:rsidP="00E10FC7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r>
        <w:rPr>
          <w:rFonts w:ascii="Times New Roman" w:hAnsi="Times New Roman" w:cs="Times New Roman"/>
          <w:b/>
          <w:sz w:val="24"/>
          <w:szCs w:val="20"/>
          <w:lang w:val="ro-RO"/>
        </w:rPr>
        <w:t xml:space="preserve">Specificații </w:t>
      </w:r>
      <w:r w:rsidR="007B6022">
        <w:rPr>
          <w:rFonts w:ascii="Times New Roman" w:hAnsi="Times New Roman" w:cs="Times New Roman"/>
          <w:b/>
          <w:sz w:val="24"/>
          <w:szCs w:val="20"/>
          <w:lang w:val="ro-RO"/>
        </w:rPr>
        <w:t>tehnice</w:t>
      </w:r>
    </w:p>
    <w:p w:rsidR="00E10FC7" w:rsidRPr="00FF6D86" w:rsidRDefault="00E10FC7" w:rsidP="00E10FC7">
      <w:pPr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ro-RO"/>
        </w:rPr>
        <w:t>[</w:t>
      </w:r>
      <w:proofErr w:type="spellStart"/>
      <w:r w:rsidR="00FF6D86" w:rsidRPr="00FF6D86">
        <w:rPr>
          <w:rFonts w:ascii="Times New Roman" w:hAnsi="Times New Roman" w:cs="Times New Roman"/>
          <w:i/>
          <w:iCs/>
          <w:lang w:val="en-US"/>
        </w:rPr>
        <w:t>Acest</w:t>
      </w:r>
      <w:proofErr w:type="spellEnd"/>
      <w:r w:rsidR="00FF6D86" w:rsidRPr="00FF6D86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FF6D86" w:rsidRPr="00FF6D86">
        <w:rPr>
          <w:rFonts w:ascii="Times New Roman" w:hAnsi="Times New Roman" w:cs="Times New Roman"/>
          <w:i/>
          <w:iCs/>
          <w:lang w:val="en-US"/>
        </w:rPr>
        <w:t>tabel</w:t>
      </w:r>
      <w:proofErr w:type="spellEnd"/>
      <w:r w:rsidR="00FF6D86" w:rsidRPr="00FF6D86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FF6D86" w:rsidRPr="00FF6D86">
        <w:rPr>
          <w:rFonts w:ascii="Times New Roman" w:hAnsi="Times New Roman" w:cs="Times New Roman"/>
          <w:i/>
          <w:iCs/>
          <w:lang w:val="en-US"/>
        </w:rPr>
        <w:t>va</w:t>
      </w:r>
      <w:proofErr w:type="spellEnd"/>
      <w:r w:rsidR="00FF6D86" w:rsidRPr="00FF6D86">
        <w:rPr>
          <w:rFonts w:ascii="Times New Roman" w:hAnsi="Times New Roman" w:cs="Times New Roman"/>
          <w:i/>
          <w:iCs/>
          <w:lang w:val="en-US"/>
        </w:rPr>
        <w:t xml:space="preserve"> fi </w:t>
      </w:r>
      <w:proofErr w:type="spellStart"/>
      <w:r w:rsidR="00FF6D86" w:rsidRPr="00FF6D86">
        <w:rPr>
          <w:rFonts w:ascii="Times New Roman" w:hAnsi="Times New Roman" w:cs="Times New Roman"/>
          <w:i/>
          <w:iCs/>
          <w:lang w:val="en-US"/>
        </w:rPr>
        <w:t>completat</w:t>
      </w:r>
      <w:proofErr w:type="spellEnd"/>
      <w:r w:rsidR="00FF6D86" w:rsidRPr="00FF6D86">
        <w:rPr>
          <w:rFonts w:ascii="Times New Roman" w:hAnsi="Times New Roman" w:cs="Times New Roman"/>
          <w:i/>
          <w:iCs/>
          <w:lang w:val="en-US"/>
        </w:rPr>
        <w:t xml:space="preserve"> de </w:t>
      </w:r>
      <w:proofErr w:type="spellStart"/>
      <w:r w:rsidR="00FF6D86" w:rsidRPr="00FF6D86">
        <w:rPr>
          <w:rFonts w:ascii="Times New Roman" w:hAnsi="Times New Roman" w:cs="Times New Roman"/>
          <w:i/>
          <w:iCs/>
          <w:lang w:val="en-US"/>
        </w:rPr>
        <w:t>către</w:t>
      </w:r>
      <w:proofErr w:type="spellEnd"/>
      <w:r w:rsidR="00FF6D86" w:rsidRPr="00FF6D86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FF6D86" w:rsidRPr="00FF6D86">
        <w:rPr>
          <w:rFonts w:ascii="Times New Roman" w:hAnsi="Times New Roman" w:cs="Times New Roman"/>
          <w:i/>
          <w:iCs/>
          <w:lang w:val="en-US"/>
        </w:rPr>
        <w:t>ofertant</w:t>
      </w:r>
      <w:proofErr w:type="spellEnd"/>
      <w:r w:rsidR="00FF6D86" w:rsidRPr="00FF6D86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FF6D86" w:rsidRPr="00FF6D86">
        <w:rPr>
          <w:rFonts w:ascii="Times New Roman" w:hAnsi="Times New Roman" w:cs="Times New Roman"/>
          <w:i/>
          <w:iCs/>
          <w:lang w:val="en-US"/>
        </w:rPr>
        <w:t>în</w:t>
      </w:r>
      <w:proofErr w:type="spellEnd"/>
      <w:r w:rsidR="00FF6D86" w:rsidRPr="00FF6D86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FF6D86" w:rsidRPr="00FF6D86">
        <w:rPr>
          <w:rFonts w:ascii="Times New Roman" w:hAnsi="Times New Roman" w:cs="Times New Roman"/>
          <w:i/>
          <w:iCs/>
          <w:lang w:val="en-US"/>
        </w:rPr>
        <w:t>coloanele</w:t>
      </w:r>
      <w:proofErr w:type="spellEnd"/>
      <w:r w:rsidR="00FF6D86" w:rsidRPr="00FF6D86">
        <w:rPr>
          <w:rFonts w:ascii="Times New Roman" w:hAnsi="Times New Roman" w:cs="Times New Roman"/>
          <w:i/>
          <w:iCs/>
          <w:lang w:val="en-US"/>
        </w:rPr>
        <w:t xml:space="preserve"> 2, 3, 4, 6, 7, </w:t>
      </w:r>
      <w:proofErr w:type="spellStart"/>
      <w:r w:rsidR="00FF6D86" w:rsidRPr="00FF6D86">
        <w:rPr>
          <w:rFonts w:ascii="Times New Roman" w:hAnsi="Times New Roman" w:cs="Times New Roman"/>
          <w:i/>
          <w:iCs/>
          <w:lang w:val="en-US"/>
        </w:rPr>
        <w:t>iar</w:t>
      </w:r>
      <w:proofErr w:type="spellEnd"/>
      <w:r w:rsidR="00FF6D86" w:rsidRPr="00FF6D86">
        <w:rPr>
          <w:rFonts w:ascii="Times New Roman" w:hAnsi="Times New Roman" w:cs="Times New Roman"/>
          <w:i/>
          <w:iCs/>
          <w:lang w:val="en-US"/>
        </w:rPr>
        <w:t xml:space="preserve"> de </w:t>
      </w:r>
      <w:proofErr w:type="spellStart"/>
      <w:r w:rsidR="00FF6D86" w:rsidRPr="00FF6D86">
        <w:rPr>
          <w:rFonts w:ascii="Times New Roman" w:hAnsi="Times New Roman" w:cs="Times New Roman"/>
          <w:i/>
          <w:iCs/>
          <w:lang w:val="en-US"/>
        </w:rPr>
        <w:t>către</w:t>
      </w:r>
      <w:proofErr w:type="spellEnd"/>
      <w:r w:rsidR="00FF6D86" w:rsidRPr="00FF6D86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FF6D86" w:rsidRPr="00FF6D86">
        <w:rPr>
          <w:rFonts w:ascii="Times New Roman" w:hAnsi="Times New Roman" w:cs="Times New Roman"/>
          <w:i/>
          <w:iCs/>
          <w:lang w:val="en-US"/>
        </w:rPr>
        <w:t>autoritatea</w:t>
      </w:r>
      <w:proofErr w:type="spellEnd"/>
      <w:r w:rsidR="00FF6D86" w:rsidRPr="00FF6D86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FF6D86" w:rsidRPr="00FF6D86">
        <w:rPr>
          <w:rFonts w:ascii="Times New Roman" w:hAnsi="Times New Roman" w:cs="Times New Roman"/>
          <w:i/>
          <w:iCs/>
          <w:lang w:val="en-US"/>
        </w:rPr>
        <w:t>contractantă</w:t>
      </w:r>
      <w:proofErr w:type="spellEnd"/>
      <w:r w:rsidR="00FF6D86" w:rsidRPr="00FF6D86">
        <w:rPr>
          <w:rFonts w:ascii="Times New Roman" w:hAnsi="Times New Roman" w:cs="Times New Roman"/>
          <w:i/>
          <w:iCs/>
          <w:lang w:val="en-US"/>
        </w:rPr>
        <w:t xml:space="preserve"> – </w:t>
      </w:r>
      <w:proofErr w:type="spellStart"/>
      <w:r w:rsidR="00FF6D86" w:rsidRPr="00FF6D86">
        <w:rPr>
          <w:rFonts w:ascii="Times New Roman" w:hAnsi="Times New Roman" w:cs="Times New Roman"/>
          <w:i/>
          <w:iCs/>
          <w:lang w:val="en-US"/>
        </w:rPr>
        <w:t>în</w:t>
      </w:r>
      <w:proofErr w:type="spellEnd"/>
      <w:r w:rsidR="00FF6D86" w:rsidRPr="00FF6D86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FF6D86" w:rsidRPr="00FF6D86">
        <w:rPr>
          <w:rFonts w:ascii="Times New Roman" w:hAnsi="Times New Roman" w:cs="Times New Roman"/>
          <w:i/>
          <w:iCs/>
          <w:lang w:val="en-US"/>
        </w:rPr>
        <w:t>coloanele</w:t>
      </w:r>
      <w:proofErr w:type="spellEnd"/>
      <w:r w:rsidR="00FF6D86" w:rsidRPr="00FF6D86">
        <w:rPr>
          <w:rFonts w:ascii="Times New Roman" w:hAnsi="Times New Roman" w:cs="Times New Roman"/>
          <w:i/>
          <w:iCs/>
          <w:lang w:val="en-US"/>
        </w:rPr>
        <w:t xml:space="preserve"> 1, 5</w:t>
      </w:r>
      <w:r w:rsidRPr="00FF6D86">
        <w:rPr>
          <w:rFonts w:ascii="Times New Roman" w:hAnsi="Times New Roman" w:cs="Times New Roman"/>
          <w:i/>
          <w:iCs/>
          <w:sz w:val="20"/>
          <w:szCs w:val="20"/>
          <w:lang w:val="ro-RO"/>
        </w:rPr>
        <w:t>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E10FC7" w:rsidRPr="003C64E9" w:rsidTr="00E10FC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FC7" w:rsidRDefault="00E10FC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FC7" w:rsidRDefault="00E10FC7" w:rsidP="00E10FC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Numărul procedurii de achiziție                                  </w:t>
            </w:r>
            <w:r>
              <w:rPr>
                <w:rFonts w:ascii="Times New Roman" w:hAnsi="Times New Roman" w:cs="Times New Roman"/>
                <w:lang w:val="en-US"/>
              </w:rPr>
              <w:t xml:space="preserve">din </w:t>
            </w:r>
          </w:p>
        </w:tc>
      </w:tr>
      <w:tr w:rsidR="00E10FC7" w:rsidTr="00E10FC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FC7" w:rsidRDefault="00E10FC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FC7" w:rsidRDefault="00E10FC7" w:rsidP="00E10FC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>
              <w:rPr>
                <w:rFonts w:ascii="Times New Roman" w:hAnsi="Times New Roman" w:cs="Times New Roman"/>
                <w:b/>
                <w:i/>
                <w:shd w:val="clear" w:color="auto" w:fill="FFFFFF" w:themeFill="background1"/>
                <w:lang w:val="it-IT" w:eastAsia="ru-RU"/>
              </w:rPr>
              <w:t xml:space="preserve"> </w:t>
            </w:r>
          </w:p>
        </w:tc>
      </w:tr>
    </w:tbl>
    <w:p w:rsidR="00E10FC7" w:rsidRPr="00C922A0" w:rsidRDefault="00E10FC7" w:rsidP="000E5F37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lang w:val="ro-RO"/>
        </w:rPr>
      </w:pPr>
    </w:p>
    <w:tbl>
      <w:tblPr>
        <w:tblStyle w:val="a3"/>
        <w:tblW w:w="14798" w:type="dxa"/>
        <w:tblLook w:val="04A0" w:firstRow="1" w:lastRow="0" w:firstColumn="1" w:lastColumn="0" w:noHBand="0" w:noVBand="1"/>
      </w:tblPr>
      <w:tblGrid>
        <w:gridCol w:w="2310"/>
        <w:gridCol w:w="2151"/>
        <w:gridCol w:w="1267"/>
        <w:gridCol w:w="1052"/>
        <w:gridCol w:w="3539"/>
        <w:gridCol w:w="11"/>
        <w:gridCol w:w="3174"/>
        <w:gridCol w:w="11"/>
        <w:gridCol w:w="1271"/>
        <w:gridCol w:w="12"/>
      </w:tblGrid>
      <w:tr w:rsidR="000155EA" w:rsidRPr="00C922A0" w:rsidTr="000155EA">
        <w:tc>
          <w:tcPr>
            <w:tcW w:w="2310" w:type="dxa"/>
            <w:shd w:val="clear" w:color="auto" w:fill="DBE5F1" w:themeFill="accent1" w:themeFillTint="33"/>
          </w:tcPr>
          <w:p w:rsidR="00DC150C" w:rsidRPr="00F57A52" w:rsidRDefault="00DC150C" w:rsidP="00DC150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2151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DC150C" w:rsidRPr="00F57A52" w:rsidRDefault="00DC150C" w:rsidP="00DC150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DC150C" w:rsidRPr="00F57A52" w:rsidRDefault="00DC150C" w:rsidP="00DC150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DC150C" w:rsidRPr="00F57A52" w:rsidRDefault="00DC150C" w:rsidP="00DC150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57A52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3550" w:type="dxa"/>
            <w:gridSpan w:val="2"/>
            <w:shd w:val="clear" w:color="auto" w:fill="DBE5F1" w:themeFill="accent1" w:themeFillTint="33"/>
          </w:tcPr>
          <w:p w:rsidR="00DC150C" w:rsidRPr="00F57A52" w:rsidRDefault="00DC150C" w:rsidP="00DC150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57A5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3185" w:type="dxa"/>
            <w:gridSpan w:val="2"/>
            <w:shd w:val="clear" w:color="auto" w:fill="DBE5F1" w:themeFill="accent1" w:themeFillTint="33"/>
          </w:tcPr>
          <w:p w:rsidR="00DC150C" w:rsidRPr="00F57A52" w:rsidRDefault="00DC150C" w:rsidP="00DC150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57A5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1283" w:type="dxa"/>
            <w:gridSpan w:val="2"/>
            <w:shd w:val="clear" w:color="auto" w:fill="DBE5F1" w:themeFill="accent1" w:themeFillTint="33"/>
          </w:tcPr>
          <w:p w:rsidR="00DC150C" w:rsidRPr="00F57A52" w:rsidRDefault="00DC150C" w:rsidP="00DC150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57A5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0155EA" w:rsidRPr="00C922A0" w:rsidTr="000155EA">
        <w:trPr>
          <w:gridAfter w:val="1"/>
          <w:wAfter w:w="12" w:type="dxa"/>
        </w:trPr>
        <w:tc>
          <w:tcPr>
            <w:tcW w:w="2310" w:type="dxa"/>
            <w:shd w:val="clear" w:color="auto" w:fill="DBE5F1" w:themeFill="accent1" w:themeFillTint="33"/>
          </w:tcPr>
          <w:p w:rsidR="000155EA" w:rsidRPr="00C922A0" w:rsidRDefault="000155EA" w:rsidP="000155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2151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0155EA" w:rsidRPr="00C922A0" w:rsidRDefault="000155EA" w:rsidP="000155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1267" w:type="dxa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0155EA" w:rsidRPr="00C922A0" w:rsidRDefault="000155EA" w:rsidP="000155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052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0155EA" w:rsidRPr="00C922A0" w:rsidRDefault="000155EA" w:rsidP="000155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3539" w:type="dxa"/>
            <w:shd w:val="clear" w:color="auto" w:fill="DBE5F1" w:themeFill="accent1" w:themeFillTint="33"/>
          </w:tcPr>
          <w:p w:rsidR="000155EA" w:rsidRPr="00C922A0" w:rsidRDefault="000155EA" w:rsidP="000155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3185" w:type="dxa"/>
            <w:gridSpan w:val="2"/>
            <w:shd w:val="clear" w:color="auto" w:fill="DBE5F1" w:themeFill="accent1" w:themeFillTint="33"/>
          </w:tcPr>
          <w:p w:rsidR="000155EA" w:rsidRPr="00C922A0" w:rsidRDefault="000155EA" w:rsidP="000155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1282" w:type="dxa"/>
            <w:gridSpan w:val="2"/>
            <w:shd w:val="clear" w:color="auto" w:fill="DBE5F1" w:themeFill="accent1" w:themeFillTint="33"/>
          </w:tcPr>
          <w:p w:rsidR="000155EA" w:rsidRPr="00C922A0" w:rsidRDefault="000155EA" w:rsidP="000155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</w:t>
            </w:r>
          </w:p>
        </w:tc>
      </w:tr>
      <w:tr w:rsidR="00696AD6" w:rsidRPr="00C922A0" w:rsidTr="00C64E4A">
        <w:trPr>
          <w:gridAfter w:val="1"/>
          <w:wAfter w:w="12" w:type="dxa"/>
        </w:trPr>
        <w:tc>
          <w:tcPr>
            <w:tcW w:w="14786" w:type="dxa"/>
            <w:gridSpan w:val="9"/>
            <w:shd w:val="clear" w:color="auto" w:fill="DBE5F1" w:themeFill="accent1" w:themeFillTint="33"/>
          </w:tcPr>
          <w:p w:rsidR="00696AD6" w:rsidRDefault="00696AD6" w:rsidP="000155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Lotul nr. 1</w:t>
            </w:r>
          </w:p>
        </w:tc>
      </w:tr>
      <w:tr w:rsidR="00BF747C" w:rsidRPr="003C64E9" w:rsidTr="000539D7">
        <w:trPr>
          <w:gridAfter w:val="1"/>
          <w:wAfter w:w="12" w:type="dxa"/>
          <w:trHeight w:val="1964"/>
        </w:trPr>
        <w:tc>
          <w:tcPr>
            <w:tcW w:w="2310" w:type="dxa"/>
            <w:tcBorders>
              <w:bottom w:val="single" w:sz="4" w:space="0" w:color="auto"/>
            </w:tcBorders>
            <w:vAlign w:val="center"/>
          </w:tcPr>
          <w:p w:rsidR="00BF747C" w:rsidRPr="005761FE" w:rsidRDefault="00BF747C" w:rsidP="00270E9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761F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de deratizare</w:t>
            </w:r>
          </w:p>
          <w:p w:rsidR="00BF747C" w:rsidRPr="004D09BE" w:rsidRDefault="00BF747C" w:rsidP="00270E9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(2 ori/an)</w:t>
            </w:r>
          </w:p>
        </w:tc>
        <w:tc>
          <w:tcPr>
            <w:tcW w:w="21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F747C" w:rsidRPr="00BC1295" w:rsidRDefault="00BF747C" w:rsidP="000155E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47C" w:rsidRDefault="00BF747C" w:rsidP="000155E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F747C" w:rsidRDefault="00BF747C" w:rsidP="000155E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F747C" w:rsidRDefault="00BF747C" w:rsidP="000155E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F747C" w:rsidRPr="00BC1295" w:rsidRDefault="00BF747C" w:rsidP="000155E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5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F747C" w:rsidRDefault="00BF747C" w:rsidP="000155E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F747C" w:rsidRDefault="00BF747C" w:rsidP="000155E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F747C" w:rsidRPr="00BC1295" w:rsidRDefault="00BF747C" w:rsidP="000155E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39" w:type="dxa"/>
            <w:tcBorders>
              <w:bottom w:val="single" w:sz="4" w:space="0" w:color="auto"/>
            </w:tcBorders>
          </w:tcPr>
          <w:p w:rsidR="00BF747C" w:rsidRPr="000539D7" w:rsidRDefault="003C64E9" w:rsidP="000155EA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F82DF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Serviciile vor fi prestate conform instrucțiunilor privind normativele de deservirea și efectuare a lucrărilor de deratizare profilactică aprobate de Ministerul Sănătăţii, Muncii și Protecției Sociale, potrivit Legii nr. 10 din 03.02.2009 privind supravegherea de stat a sănătăţii publice.</w:t>
            </w:r>
          </w:p>
        </w:tc>
        <w:tc>
          <w:tcPr>
            <w:tcW w:w="3185" w:type="dxa"/>
            <w:gridSpan w:val="2"/>
            <w:tcBorders>
              <w:bottom w:val="single" w:sz="4" w:space="0" w:color="auto"/>
            </w:tcBorders>
          </w:tcPr>
          <w:p w:rsidR="00BF747C" w:rsidRPr="005A6248" w:rsidRDefault="00BF747C" w:rsidP="000155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82" w:type="dxa"/>
            <w:gridSpan w:val="2"/>
            <w:tcBorders>
              <w:bottom w:val="single" w:sz="4" w:space="0" w:color="auto"/>
            </w:tcBorders>
          </w:tcPr>
          <w:p w:rsidR="00BF747C" w:rsidRPr="00C922A0" w:rsidRDefault="00BF747C" w:rsidP="000155E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539D7" w:rsidRPr="003C64E9" w:rsidTr="00696AD6">
        <w:trPr>
          <w:gridAfter w:val="1"/>
          <w:wAfter w:w="12" w:type="dxa"/>
          <w:trHeight w:val="1964"/>
        </w:trPr>
        <w:tc>
          <w:tcPr>
            <w:tcW w:w="2310" w:type="dxa"/>
            <w:tcBorders>
              <w:top w:val="single" w:sz="4" w:space="0" w:color="auto"/>
            </w:tcBorders>
            <w:vAlign w:val="center"/>
          </w:tcPr>
          <w:p w:rsidR="000539D7" w:rsidRDefault="000539D7" w:rsidP="00AD0CA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de dezinsecție</w:t>
            </w:r>
          </w:p>
          <w:p w:rsidR="000539D7" w:rsidRPr="005761FE" w:rsidRDefault="000539D7" w:rsidP="00AD0CA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(6 ori/an)</w:t>
            </w:r>
          </w:p>
        </w:tc>
        <w:tc>
          <w:tcPr>
            <w:tcW w:w="21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539D7" w:rsidRPr="00BC1295" w:rsidRDefault="000539D7" w:rsidP="000155E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39D7" w:rsidRDefault="000539D7" w:rsidP="000155E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539D7" w:rsidRDefault="000539D7" w:rsidP="000155E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39" w:type="dxa"/>
            <w:tcBorders>
              <w:top w:val="single" w:sz="4" w:space="0" w:color="auto"/>
            </w:tcBorders>
          </w:tcPr>
          <w:p w:rsidR="000539D7" w:rsidRPr="002D0B8D" w:rsidRDefault="000539D7" w:rsidP="000155E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57A5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 xml:space="preserve"> Legea 119 din 22.06.2004 cu privire la produsele de uz fitosanitar și la fertilizanți; Legea nr. 221 din 19.10.2007 privind activitatea sanitar-veterinară; </w:t>
            </w:r>
            <w:proofErr w:type="spellStart"/>
            <w:r w:rsidRPr="00F57A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Produsele</w:t>
            </w:r>
            <w:proofErr w:type="spellEnd"/>
            <w:r w:rsidRPr="00F57A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7A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utilizate</w:t>
            </w:r>
            <w:proofErr w:type="spellEnd"/>
            <w:r w:rsidRPr="00F57A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57A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</w:t>
            </w:r>
            <w:proofErr w:type="spellEnd"/>
            <w:r w:rsidRPr="00F57A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F57A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avizate</w:t>
            </w:r>
            <w:proofErr w:type="spellEnd"/>
            <w:r w:rsidRPr="00F57A5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r w:rsidRPr="00F57A5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Agenția Națională pentru Sănătate Publică și înregistrate în registrul național al biodistructivelor.</w:t>
            </w:r>
          </w:p>
        </w:tc>
        <w:tc>
          <w:tcPr>
            <w:tcW w:w="3185" w:type="dxa"/>
            <w:gridSpan w:val="2"/>
            <w:tcBorders>
              <w:top w:val="single" w:sz="4" w:space="0" w:color="auto"/>
            </w:tcBorders>
          </w:tcPr>
          <w:p w:rsidR="000539D7" w:rsidRPr="005A6248" w:rsidRDefault="000539D7" w:rsidP="000155EA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</w:tcBorders>
          </w:tcPr>
          <w:p w:rsidR="000539D7" w:rsidRPr="00C922A0" w:rsidRDefault="000539D7" w:rsidP="000155E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CC4B8E" w:rsidRPr="00C922A0" w:rsidRDefault="00CC4B8E" w:rsidP="00CC4B8E">
      <w:pPr>
        <w:spacing w:after="0"/>
        <w:rPr>
          <w:rFonts w:ascii="Times New Roman" w:hAnsi="Times New Roman" w:cs="Times New Roman"/>
          <w:sz w:val="28"/>
          <w:szCs w:val="24"/>
          <w:lang w:val="ro-RO"/>
        </w:rPr>
      </w:pPr>
    </w:p>
    <w:p w:rsidR="00CC4B8E" w:rsidRDefault="000B155D" w:rsidP="000B155D">
      <w:pPr>
        <w:spacing w:after="0" w:line="480" w:lineRule="auto"/>
        <w:ind w:left="57"/>
        <w:rPr>
          <w:rFonts w:ascii="Times New Roman" w:hAnsi="Times New Roman" w:cs="Times New Roman"/>
          <w:lang w:val="en-US"/>
        </w:rPr>
      </w:pPr>
      <w:proofErr w:type="spellStart"/>
      <w:r w:rsidRPr="000B155D">
        <w:rPr>
          <w:rFonts w:ascii="Times New Roman" w:hAnsi="Times New Roman" w:cs="Times New Roman"/>
          <w:lang w:val="en-US"/>
        </w:rPr>
        <w:t>Semnat</w:t>
      </w:r>
      <w:proofErr w:type="spellEnd"/>
      <w:r w:rsidRPr="000B155D">
        <w:rPr>
          <w:rFonts w:ascii="Times New Roman" w:hAnsi="Times New Roman" w:cs="Times New Roman"/>
          <w:lang w:val="en-US"/>
        </w:rPr>
        <w:t xml:space="preserve">__________________________________ </w:t>
      </w:r>
      <w:proofErr w:type="spellStart"/>
      <w:r w:rsidRPr="000B155D">
        <w:rPr>
          <w:rFonts w:ascii="Times New Roman" w:hAnsi="Times New Roman" w:cs="Times New Roman"/>
          <w:lang w:val="en-US"/>
        </w:rPr>
        <w:t>Numele</w:t>
      </w:r>
      <w:proofErr w:type="spellEnd"/>
      <w:r w:rsidRPr="000B155D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0B155D">
        <w:rPr>
          <w:rFonts w:ascii="Times New Roman" w:hAnsi="Times New Roman" w:cs="Times New Roman"/>
          <w:lang w:val="en-US"/>
        </w:rPr>
        <w:t>prenumele</w:t>
      </w:r>
      <w:proofErr w:type="spellEnd"/>
      <w:r w:rsidRPr="000B155D">
        <w:rPr>
          <w:rFonts w:ascii="Times New Roman" w:hAnsi="Times New Roman" w:cs="Times New Roman"/>
          <w:lang w:val="en-US"/>
        </w:rPr>
        <w:t xml:space="preserve">________________________________ </w:t>
      </w:r>
      <w:proofErr w:type="spellStart"/>
      <w:r w:rsidRPr="000B155D">
        <w:rPr>
          <w:rFonts w:ascii="Times New Roman" w:hAnsi="Times New Roman" w:cs="Times New Roman"/>
          <w:lang w:val="en-US"/>
        </w:rPr>
        <w:t>În</w:t>
      </w:r>
      <w:proofErr w:type="spellEnd"/>
      <w:r w:rsidRPr="000B155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0B155D">
        <w:rPr>
          <w:rFonts w:ascii="Times New Roman" w:hAnsi="Times New Roman" w:cs="Times New Roman"/>
          <w:lang w:val="en-US"/>
        </w:rPr>
        <w:t>calitate</w:t>
      </w:r>
      <w:proofErr w:type="spellEnd"/>
      <w:r w:rsidRPr="000B155D">
        <w:rPr>
          <w:rFonts w:ascii="Times New Roman" w:hAnsi="Times New Roman" w:cs="Times New Roman"/>
          <w:lang w:val="en-US"/>
        </w:rPr>
        <w:t xml:space="preserve"> de</w:t>
      </w:r>
      <w:proofErr w:type="gramStart"/>
      <w:r w:rsidRPr="000B155D">
        <w:rPr>
          <w:rFonts w:ascii="Times New Roman" w:hAnsi="Times New Roman" w:cs="Times New Roman"/>
          <w:lang w:val="en-US"/>
        </w:rPr>
        <w:t>:_</w:t>
      </w:r>
      <w:proofErr w:type="gramEnd"/>
      <w:r w:rsidRPr="000B155D">
        <w:rPr>
          <w:rFonts w:ascii="Times New Roman" w:hAnsi="Times New Roman" w:cs="Times New Roman"/>
          <w:lang w:val="en-US"/>
        </w:rPr>
        <w:t xml:space="preserve">______________________________ </w:t>
      </w:r>
      <w:proofErr w:type="spellStart"/>
      <w:r w:rsidRPr="000B155D">
        <w:rPr>
          <w:rFonts w:ascii="Times New Roman" w:hAnsi="Times New Roman" w:cs="Times New Roman"/>
          <w:lang w:val="en-US"/>
        </w:rPr>
        <w:t>Ofertantul</w:t>
      </w:r>
      <w:proofErr w:type="spellEnd"/>
      <w:r w:rsidRPr="000B155D">
        <w:rPr>
          <w:rFonts w:ascii="Times New Roman" w:hAnsi="Times New Roman" w:cs="Times New Roman"/>
          <w:lang w:val="en-US"/>
        </w:rPr>
        <w:t xml:space="preserve">_________________________________ </w:t>
      </w:r>
      <w:proofErr w:type="spellStart"/>
      <w:r w:rsidRPr="000B155D">
        <w:rPr>
          <w:rFonts w:ascii="Times New Roman" w:hAnsi="Times New Roman" w:cs="Times New Roman"/>
          <w:lang w:val="en-US"/>
        </w:rPr>
        <w:t>Adresa</w:t>
      </w:r>
      <w:proofErr w:type="spellEnd"/>
      <w:r w:rsidRPr="000B155D">
        <w:rPr>
          <w:rFonts w:ascii="Times New Roman" w:hAnsi="Times New Roman" w:cs="Times New Roman"/>
          <w:lang w:val="en-US"/>
        </w:rPr>
        <w:t>__________________________________________</w:t>
      </w:r>
    </w:p>
    <w:p w:rsidR="00BC1295" w:rsidRDefault="00BC1295" w:rsidP="000B155D">
      <w:pPr>
        <w:spacing w:after="0" w:line="480" w:lineRule="auto"/>
        <w:ind w:left="57"/>
        <w:rPr>
          <w:rFonts w:ascii="Times New Roman" w:hAnsi="Times New Roman" w:cs="Times New Roman"/>
          <w:lang w:val="en-US"/>
        </w:rPr>
      </w:pPr>
    </w:p>
    <w:p w:rsidR="00F57A52" w:rsidRDefault="00F57A52" w:rsidP="000B155D">
      <w:pPr>
        <w:spacing w:after="0" w:line="480" w:lineRule="auto"/>
        <w:ind w:left="57"/>
        <w:rPr>
          <w:rFonts w:ascii="Times New Roman" w:hAnsi="Times New Roman" w:cs="Times New Roman"/>
          <w:lang w:val="en-US"/>
        </w:rPr>
      </w:pPr>
    </w:p>
    <w:p w:rsidR="00F57A52" w:rsidRDefault="00F57A52" w:rsidP="000B155D">
      <w:pPr>
        <w:spacing w:after="0" w:line="480" w:lineRule="auto"/>
        <w:ind w:left="57"/>
        <w:rPr>
          <w:rFonts w:ascii="Times New Roman" w:hAnsi="Times New Roman" w:cs="Times New Roman"/>
          <w:lang w:val="en-US"/>
        </w:rPr>
      </w:pPr>
    </w:p>
    <w:p w:rsidR="000E5F37" w:rsidRDefault="000E5F37" w:rsidP="00914E71">
      <w:pPr>
        <w:spacing w:after="0"/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914E71" w:rsidRDefault="00914E71" w:rsidP="00914E71">
      <w:pPr>
        <w:spacing w:after="0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BA4069">
        <w:rPr>
          <w:rFonts w:ascii="Times New Roman" w:hAnsi="Times New Roman" w:cs="Times New Roman"/>
          <w:sz w:val="20"/>
          <w:szCs w:val="20"/>
          <w:lang w:val="en-US"/>
        </w:rPr>
        <w:lastRenderedPageBreak/>
        <w:t>Anexa</w:t>
      </w:r>
      <w:proofErr w:type="spellEnd"/>
      <w:r w:rsidRPr="00BA4069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BA4069"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 w:rsidRPr="00BA4069">
        <w:rPr>
          <w:rFonts w:ascii="Times New Roman" w:hAnsi="Times New Roman" w:cs="Times New Roman"/>
          <w:sz w:val="20"/>
          <w:szCs w:val="20"/>
          <w:lang w:val="en-US"/>
        </w:rPr>
        <w:t>. 2</w:t>
      </w:r>
      <w:r w:rsidR="007B6022">
        <w:rPr>
          <w:rFonts w:ascii="Times New Roman" w:hAnsi="Times New Roman" w:cs="Times New Roman"/>
          <w:sz w:val="20"/>
          <w:szCs w:val="20"/>
          <w:lang w:val="en-US"/>
        </w:rPr>
        <w:t>3</w:t>
      </w:r>
    </w:p>
    <w:p w:rsidR="00914E71" w:rsidRPr="00BA4069" w:rsidRDefault="00914E71" w:rsidP="00914E71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914E71" w:rsidRPr="00BA4069" w:rsidRDefault="00914E71" w:rsidP="00914E71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r w:rsidRPr="00BA4069">
        <w:rPr>
          <w:rFonts w:ascii="Times New Roman" w:hAnsi="Times New Roman" w:cs="Times New Roman"/>
          <w:b/>
          <w:sz w:val="24"/>
          <w:szCs w:val="20"/>
          <w:lang w:val="ro-RO"/>
        </w:rPr>
        <w:t xml:space="preserve">Specificații </w:t>
      </w:r>
      <w:r w:rsidR="005F7B40">
        <w:rPr>
          <w:rFonts w:ascii="Times New Roman" w:hAnsi="Times New Roman" w:cs="Times New Roman"/>
          <w:b/>
          <w:sz w:val="24"/>
          <w:szCs w:val="20"/>
          <w:lang w:val="ro-RO"/>
        </w:rPr>
        <w:t>de preț</w:t>
      </w:r>
      <w:bookmarkStart w:id="0" w:name="_GoBack"/>
      <w:bookmarkEnd w:id="0"/>
    </w:p>
    <w:p w:rsidR="00914E71" w:rsidRPr="002F7243" w:rsidRDefault="00914E71" w:rsidP="00914E71">
      <w:pPr>
        <w:rPr>
          <w:rFonts w:ascii="Times New Roman" w:hAnsi="Times New Roman" w:cs="Times New Roman"/>
          <w:i/>
          <w:iCs/>
          <w:lang w:val="ro-RO"/>
        </w:rPr>
      </w:pPr>
      <w:r w:rsidRPr="00BA4069">
        <w:rPr>
          <w:rFonts w:ascii="Times New Roman" w:hAnsi="Times New Roman" w:cs="Times New Roman"/>
          <w:i/>
          <w:iCs/>
          <w:lang w:val="ro-RO"/>
        </w:rPr>
        <w:t>[</w:t>
      </w:r>
      <w:proofErr w:type="spellStart"/>
      <w:r w:rsidR="00FF6D86" w:rsidRPr="002F7243">
        <w:rPr>
          <w:rFonts w:ascii="Times New Roman" w:hAnsi="Times New Roman" w:cs="Times New Roman"/>
          <w:i/>
          <w:iCs/>
          <w:lang w:val="en-US"/>
        </w:rPr>
        <w:t>Acest</w:t>
      </w:r>
      <w:proofErr w:type="spellEnd"/>
      <w:r w:rsidR="00FF6D86" w:rsidRPr="002F7243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FF6D86" w:rsidRPr="002F7243">
        <w:rPr>
          <w:rFonts w:ascii="Times New Roman" w:hAnsi="Times New Roman" w:cs="Times New Roman"/>
          <w:i/>
          <w:iCs/>
          <w:lang w:val="en-US"/>
        </w:rPr>
        <w:t>tabel</w:t>
      </w:r>
      <w:proofErr w:type="spellEnd"/>
      <w:r w:rsidR="00FF6D86" w:rsidRPr="002F7243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FF6D86" w:rsidRPr="002F7243">
        <w:rPr>
          <w:rFonts w:ascii="Times New Roman" w:hAnsi="Times New Roman" w:cs="Times New Roman"/>
          <w:i/>
          <w:iCs/>
          <w:lang w:val="en-US"/>
        </w:rPr>
        <w:t>va</w:t>
      </w:r>
      <w:proofErr w:type="spellEnd"/>
      <w:r w:rsidR="00FF6D86" w:rsidRPr="002F7243">
        <w:rPr>
          <w:rFonts w:ascii="Times New Roman" w:hAnsi="Times New Roman" w:cs="Times New Roman"/>
          <w:i/>
          <w:iCs/>
          <w:lang w:val="en-US"/>
        </w:rPr>
        <w:t xml:space="preserve"> fi </w:t>
      </w:r>
      <w:proofErr w:type="spellStart"/>
      <w:r w:rsidR="00FF6D86" w:rsidRPr="002F7243">
        <w:rPr>
          <w:rFonts w:ascii="Times New Roman" w:hAnsi="Times New Roman" w:cs="Times New Roman"/>
          <w:i/>
          <w:iCs/>
          <w:lang w:val="en-US"/>
        </w:rPr>
        <w:t>completat</w:t>
      </w:r>
      <w:proofErr w:type="spellEnd"/>
      <w:r w:rsidR="00FF6D86" w:rsidRPr="002F7243">
        <w:rPr>
          <w:rFonts w:ascii="Times New Roman" w:hAnsi="Times New Roman" w:cs="Times New Roman"/>
          <w:i/>
          <w:iCs/>
          <w:lang w:val="en-US"/>
        </w:rPr>
        <w:t xml:space="preserve"> </w:t>
      </w:r>
      <w:r w:rsidR="00197D56">
        <w:rPr>
          <w:rFonts w:ascii="Times New Roman" w:hAnsi="Times New Roman" w:cs="Times New Roman"/>
          <w:i/>
          <w:iCs/>
          <w:lang w:val="en-US"/>
        </w:rPr>
        <w:t xml:space="preserve">de </w:t>
      </w:r>
      <w:proofErr w:type="spellStart"/>
      <w:r w:rsidR="00197D56">
        <w:rPr>
          <w:rFonts w:ascii="Times New Roman" w:hAnsi="Times New Roman" w:cs="Times New Roman"/>
          <w:i/>
          <w:iCs/>
          <w:lang w:val="en-US"/>
        </w:rPr>
        <w:t>către</w:t>
      </w:r>
      <w:proofErr w:type="spellEnd"/>
      <w:r w:rsidR="00197D56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197D56">
        <w:rPr>
          <w:rFonts w:ascii="Times New Roman" w:hAnsi="Times New Roman" w:cs="Times New Roman"/>
          <w:i/>
          <w:iCs/>
          <w:lang w:val="en-US"/>
        </w:rPr>
        <w:t>ofertant</w:t>
      </w:r>
      <w:proofErr w:type="spellEnd"/>
      <w:r w:rsidR="00197D56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197D56">
        <w:rPr>
          <w:rFonts w:ascii="Times New Roman" w:hAnsi="Times New Roman" w:cs="Times New Roman"/>
          <w:i/>
          <w:iCs/>
          <w:lang w:val="en-US"/>
        </w:rPr>
        <w:t>în</w:t>
      </w:r>
      <w:proofErr w:type="spellEnd"/>
      <w:r w:rsidR="00197D56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197D56">
        <w:rPr>
          <w:rFonts w:ascii="Times New Roman" w:hAnsi="Times New Roman" w:cs="Times New Roman"/>
          <w:i/>
          <w:iCs/>
          <w:lang w:val="en-US"/>
        </w:rPr>
        <w:t>coloanele</w:t>
      </w:r>
      <w:proofErr w:type="spellEnd"/>
      <w:r w:rsidR="00197D56">
        <w:rPr>
          <w:rFonts w:ascii="Times New Roman" w:hAnsi="Times New Roman" w:cs="Times New Roman"/>
          <w:i/>
          <w:iCs/>
          <w:lang w:val="en-US"/>
        </w:rPr>
        <w:t xml:space="preserve"> </w:t>
      </w:r>
      <w:r w:rsidR="00FF6D86" w:rsidRPr="002F7243">
        <w:rPr>
          <w:rFonts w:ascii="Times New Roman" w:hAnsi="Times New Roman" w:cs="Times New Roman"/>
          <w:i/>
          <w:iCs/>
          <w:lang w:val="en-US"/>
        </w:rPr>
        <w:t>6,7,8</w:t>
      </w:r>
      <w:r w:rsidR="00070096">
        <w:rPr>
          <w:rFonts w:ascii="Times New Roman" w:hAnsi="Times New Roman" w:cs="Times New Roman"/>
          <w:i/>
          <w:iCs/>
          <w:lang w:val="en-US"/>
        </w:rPr>
        <w:t>,9</w:t>
      </w:r>
      <w:r w:rsidR="00FF6D86" w:rsidRPr="002F7243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FF6D86" w:rsidRPr="002F7243">
        <w:rPr>
          <w:rFonts w:ascii="Times New Roman" w:hAnsi="Times New Roman" w:cs="Times New Roman"/>
          <w:i/>
          <w:iCs/>
          <w:lang w:val="en-US"/>
        </w:rPr>
        <w:t>și</w:t>
      </w:r>
      <w:proofErr w:type="spellEnd"/>
      <w:r w:rsidR="00FF6D86" w:rsidRPr="002F7243">
        <w:rPr>
          <w:rFonts w:ascii="Times New Roman" w:hAnsi="Times New Roman" w:cs="Times New Roman"/>
          <w:i/>
          <w:iCs/>
          <w:lang w:val="en-US"/>
        </w:rPr>
        <w:t xml:space="preserve"> 1</w:t>
      </w:r>
      <w:r w:rsidR="00070096">
        <w:rPr>
          <w:rFonts w:ascii="Times New Roman" w:hAnsi="Times New Roman" w:cs="Times New Roman"/>
          <w:i/>
          <w:iCs/>
          <w:lang w:val="en-US"/>
        </w:rPr>
        <w:t>2</w:t>
      </w:r>
      <w:r w:rsidR="00FF6D86" w:rsidRPr="002F7243">
        <w:rPr>
          <w:rFonts w:ascii="Times New Roman" w:hAnsi="Times New Roman" w:cs="Times New Roman"/>
          <w:i/>
          <w:iCs/>
          <w:lang w:val="en-US"/>
        </w:rPr>
        <w:t xml:space="preserve"> la </w:t>
      </w:r>
      <w:proofErr w:type="spellStart"/>
      <w:r w:rsidR="00FF6D86" w:rsidRPr="002F7243">
        <w:rPr>
          <w:rFonts w:ascii="Times New Roman" w:hAnsi="Times New Roman" w:cs="Times New Roman"/>
          <w:i/>
          <w:iCs/>
          <w:lang w:val="en-US"/>
        </w:rPr>
        <w:t>necesitate</w:t>
      </w:r>
      <w:proofErr w:type="spellEnd"/>
      <w:r w:rsidR="00FF6D86" w:rsidRPr="002F7243">
        <w:rPr>
          <w:rFonts w:ascii="Times New Roman" w:hAnsi="Times New Roman" w:cs="Times New Roman"/>
          <w:i/>
          <w:iCs/>
          <w:lang w:val="en-US"/>
        </w:rPr>
        <w:t xml:space="preserve">, </w:t>
      </w:r>
      <w:proofErr w:type="spellStart"/>
      <w:r w:rsidR="00FF6D86" w:rsidRPr="002F7243">
        <w:rPr>
          <w:rFonts w:ascii="Times New Roman" w:hAnsi="Times New Roman" w:cs="Times New Roman"/>
          <w:i/>
          <w:iCs/>
          <w:lang w:val="en-US"/>
        </w:rPr>
        <w:t>iar</w:t>
      </w:r>
      <w:proofErr w:type="spellEnd"/>
      <w:r w:rsidR="00FF6D86" w:rsidRPr="002F7243">
        <w:rPr>
          <w:rFonts w:ascii="Times New Roman" w:hAnsi="Times New Roman" w:cs="Times New Roman"/>
          <w:i/>
          <w:iCs/>
          <w:lang w:val="en-US"/>
        </w:rPr>
        <w:t xml:space="preserve"> de </w:t>
      </w:r>
      <w:proofErr w:type="spellStart"/>
      <w:r w:rsidR="00FF6D86" w:rsidRPr="002F7243">
        <w:rPr>
          <w:rFonts w:ascii="Times New Roman" w:hAnsi="Times New Roman" w:cs="Times New Roman"/>
          <w:i/>
          <w:iCs/>
          <w:lang w:val="en-US"/>
        </w:rPr>
        <w:t>către</w:t>
      </w:r>
      <w:proofErr w:type="spellEnd"/>
      <w:r w:rsidR="00FF6D86" w:rsidRPr="002F7243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FF6D86" w:rsidRPr="002F7243">
        <w:rPr>
          <w:rFonts w:ascii="Times New Roman" w:hAnsi="Times New Roman" w:cs="Times New Roman"/>
          <w:i/>
          <w:iCs/>
          <w:lang w:val="en-US"/>
        </w:rPr>
        <w:t>autoritatea</w:t>
      </w:r>
      <w:proofErr w:type="spellEnd"/>
      <w:r w:rsidR="00FF6D86" w:rsidRPr="002F7243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FF6D86" w:rsidRPr="002F7243">
        <w:rPr>
          <w:rFonts w:ascii="Times New Roman" w:hAnsi="Times New Roman" w:cs="Times New Roman"/>
          <w:i/>
          <w:iCs/>
          <w:lang w:val="en-US"/>
        </w:rPr>
        <w:t>contractantă</w:t>
      </w:r>
      <w:proofErr w:type="spellEnd"/>
      <w:r w:rsidR="00FF6D86" w:rsidRPr="002F7243">
        <w:rPr>
          <w:rFonts w:ascii="Times New Roman" w:hAnsi="Times New Roman" w:cs="Times New Roman"/>
          <w:i/>
          <w:iCs/>
          <w:lang w:val="en-US"/>
        </w:rPr>
        <w:t xml:space="preserve"> – </w:t>
      </w:r>
      <w:proofErr w:type="spellStart"/>
      <w:r w:rsidR="00FF6D86" w:rsidRPr="002F7243">
        <w:rPr>
          <w:rFonts w:ascii="Times New Roman" w:hAnsi="Times New Roman" w:cs="Times New Roman"/>
          <w:i/>
          <w:iCs/>
          <w:lang w:val="en-US"/>
        </w:rPr>
        <w:t>în</w:t>
      </w:r>
      <w:proofErr w:type="spellEnd"/>
      <w:r w:rsidR="00FF6D86" w:rsidRPr="002F7243">
        <w:rPr>
          <w:rFonts w:ascii="Times New Roman" w:hAnsi="Times New Roman" w:cs="Times New Roman"/>
          <w:i/>
          <w:iCs/>
          <w:lang w:val="en-US"/>
        </w:rPr>
        <w:t xml:space="preserve"> </w:t>
      </w:r>
      <w:proofErr w:type="spellStart"/>
      <w:r w:rsidR="00FF6D86" w:rsidRPr="002F7243">
        <w:rPr>
          <w:rFonts w:ascii="Times New Roman" w:hAnsi="Times New Roman" w:cs="Times New Roman"/>
          <w:i/>
          <w:iCs/>
          <w:lang w:val="en-US"/>
        </w:rPr>
        <w:t>coloanele</w:t>
      </w:r>
      <w:proofErr w:type="spellEnd"/>
      <w:r w:rsidR="00FF6D86" w:rsidRPr="002F7243">
        <w:rPr>
          <w:rFonts w:ascii="Times New Roman" w:hAnsi="Times New Roman" w:cs="Times New Roman"/>
          <w:i/>
          <w:iCs/>
          <w:lang w:val="en-US"/>
        </w:rPr>
        <w:t xml:space="preserve"> 1,2,3,4,</w:t>
      </w:r>
      <w:r w:rsidR="00070096">
        <w:rPr>
          <w:rFonts w:ascii="Times New Roman" w:hAnsi="Times New Roman" w:cs="Times New Roman"/>
          <w:i/>
          <w:iCs/>
          <w:lang w:val="en-US"/>
        </w:rPr>
        <w:t>5,</w:t>
      </w:r>
      <w:r w:rsidR="00FF6D86" w:rsidRPr="002F7243">
        <w:rPr>
          <w:rFonts w:ascii="Times New Roman" w:hAnsi="Times New Roman" w:cs="Times New Roman"/>
          <w:i/>
          <w:iCs/>
          <w:lang w:val="en-US"/>
        </w:rPr>
        <w:t>10</w:t>
      </w:r>
      <w:r w:rsidR="00070096">
        <w:rPr>
          <w:rFonts w:ascii="Times New Roman" w:hAnsi="Times New Roman" w:cs="Times New Roman"/>
          <w:i/>
          <w:iCs/>
          <w:lang w:val="en-US"/>
        </w:rPr>
        <w:t>,11</w:t>
      </w:r>
      <w:r w:rsidRPr="002F7243">
        <w:rPr>
          <w:rFonts w:ascii="Times New Roman" w:hAnsi="Times New Roman" w:cs="Times New Roman"/>
          <w:i/>
          <w:iCs/>
          <w:lang w:val="ro-RO"/>
        </w:rPr>
        <w:t>]</w:t>
      </w:r>
    </w:p>
    <w:tbl>
      <w:tblPr>
        <w:tblStyle w:val="a3"/>
        <w:tblW w:w="14786" w:type="dxa"/>
        <w:tblLook w:val="04A0" w:firstRow="1" w:lastRow="0" w:firstColumn="1" w:lastColumn="0" w:noHBand="0" w:noVBand="1"/>
      </w:tblPr>
      <w:tblGrid>
        <w:gridCol w:w="534"/>
        <w:gridCol w:w="14252"/>
      </w:tblGrid>
      <w:tr w:rsidR="00914E71" w:rsidRPr="003C64E9" w:rsidTr="009D72F7">
        <w:tc>
          <w:tcPr>
            <w:tcW w:w="534" w:type="dxa"/>
          </w:tcPr>
          <w:p w:rsidR="00914E71" w:rsidRPr="00BA4069" w:rsidRDefault="00914E71" w:rsidP="009D72F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914E71" w:rsidRPr="00BA4069" w:rsidRDefault="00914E71" w:rsidP="009D72F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Numărul procedurii de achiziție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                                 </w:t>
            </w:r>
            <w:r w:rsidRPr="00A2372B">
              <w:rPr>
                <w:rFonts w:ascii="Times New Roman" w:hAnsi="Times New Roman" w:cs="Times New Roman"/>
                <w:lang w:val="en-US"/>
              </w:rPr>
              <w:t xml:space="preserve">din </w:t>
            </w:r>
          </w:p>
        </w:tc>
      </w:tr>
      <w:tr w:rsidR="00914E71" w:rsidRPr="00C0207C" w:rsidTr="009D72F7">
        <w:tc>
          <w:tcPr>
            <w:tcW w:w="534" w:type="dxa"/>
          </w:tcPr>
          <w:p w:rsidR="00914E71" w:rsidRPr="00BA4069" w:rsidRDefault="00914E71" w:rsidP="009D72F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914E71" w:rsidRPr="00BA4069" w:rsidRDefault="00914E71" w:rsidP="009D72F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Obiectul achiziției:</w:t>
            </w:r>
            <w:r w:rsidRPr="00287CE0">
              <w:rPr>
                <w:rFonts w:ascii="Times New Roman" w:hAnsi="Times New Roman" w:cs="Times New Roman"/>
                <w:b/>
                <w:i/>
                <w:shd w:val="clear" w:color="auto" w:fill="FFFFFF" w:themeFill="background1"/>
                <w:lang w:val="it-IT" w:eastAsia="ru-RU"/>
              </w:rPr>
              <w:t xml:space="preserve"> </w:t>
            </w:r>
          </w:p>
        </w:tc>
      </w:tr>
    </w:tbl>
    <w:p w:rsidR="00914E71" w:rsidRPr="00A1125F" w:rsidRDefault="00914E71" w:rsidP="000E5F37">
      <w:pPr>
        <w:spacing w:after="0"/>
        <w:rPr>
          <w:rFonts w:ascii="Times New Roman" w:hAnsi="Times New Roman" w:cs="Times New Roman"/>
          <w:b/>
          <w:sz w:val="28"/>
          <w:szCs w:val="24"/>
          <w:lang w:val="ro-RO"/>
        </w:rPr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1386"/>
        <w:gridCol w:w="1314"/>
        <w:gridCol w:w="1059"/>
        <w:gridCol w:w="1169"/>
        <w:gridCol w:w="850"/>
        <w:gridCol w:w="1095"/>
        <w:gridCol w:w="1032"/>
        <w:gridCol w:w="1134"/>
        <w:gridCol w:w="1134"/>
        <w:gridCol w:w="1275"/>
        <w:gridCol w:w="3103"/>
        <w:gridCol w:w="725"/>
      </w:tblGrid>
      <w:tr w:rsidR="001F51F5" w:rsidRPr="006E2CC9" w:rsidTr="00F57A52">
        <w:tc>
          <w:tcPr>
            <w:tcW w:w="1386" w:type="dxa"/>
            <w:shd w:val="clear" w:color="auto" w:fill="DBE5F1" w:themeFill="accent1" w:themeFillTint="33"/>
          </w:tcPr>
          <w:p w:rsidR="001F51F5" w:rsidRPr="00B96A65" w:rsidRDefault="001F51F5" w:rsidP="009D72F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96A6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314" w:type="dxa"/>
            <w:shd w:val="clear" w:color="auto" w:fill="DBE5F1" w:themeFill="accent1" w:themeFillTint="33"/>
          </w:tcPr>
          <w:p w:rsidR="001F51F5" w:rsidRPr="00B96A65" w:rsidRDefault="001F51F5" w:rsidP="009D72F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96A6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bunurilor şi/sau a serviciilor</w:t>
            </w:r>
          </w:p>
        </w:tc>
        <w:tc>
          <w:tcPr>
            <w:tcW w:w="1059" w:type="dxa"/>
            <w:shd w:val="clear" w:color="auto" w:fill="DBE5F1" w:themeFill="accent1" w:themeFillTint="33"/>
          </w:tcPr>
          <w:p w:rsidR="001F51F5" w:rsidRPr="00B96A65" w:rsidRDefault="001F51F5" w:rsidP="009D72F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96A6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1169" w:type="dxa"/>
            <w:shd w:val="clear" w:color="auto" w:fill="DBE5F1" w:themeFill="accent1" w:themeFillTint="33"/>
          </w:tcPr>
          <w:p w:rsidR="001F51F5" w:rsidRPr="00B96A65" w:rsidRDefault="001F51F5" w:rsidP="009D72F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96A6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Cantitatea 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1F51F5" w:rsidRPr="00B96A65" w:rsidRDefault="001F51F5" w:rsidP="009D72F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Nr. de ori/an</w:t>
            </w:r>
          </w:p>
        </w:tc>
        <w:tc>
          <w:tcPr>
            <w:tcW w:w="1095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1F51F5" w:rsidRPr="00B96A65" w:rsidRDefault="001F51F5" w:rsidP="009D72F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96A6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Preţ unitar (fără TVA)</w:t>
            </w:r>
          </w:p>
        </w:tc>
        <w:tc>
          <w:tcPr>
            <w:tcW w:w="1032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1F51F5" w:rsidRPr="00B96A65" w:rsidRDefault="001F51F5" w:rsidP="009D72F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96A6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Preţ unitar (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cu</w:t>
            </w:r>
            <w:r w:rsidRPr="00B96A6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TVA)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1F51F5" w:rsidRPr="00B96A65" w:rsidRDefault="001F51F5" w:rsidP="009D72F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96A6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 fără TVA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1F51F5" w:rsidRPr="00B96A65" w:rsidRDefault="001F51F5" w:rsidP="009D72F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96A6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 fără TVA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:rsidR="001F51F5" w:rsidRPr="00B96A65" w:rsidRDefault="001F51F5" w:rsidP="009D72F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96A6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Termenul de livrare/prestare</w:t>
            </w:r>
          </w:p>
        </w:tc>
        <w:tc>
          <w:tcPr>
            <w:tcW w:w="310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1F51F5" w:rsidRPr="00B96A65" w:rsidRDefault="001F51F5" w:rsidP="009D72F7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96A65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Clasificaţie bugetară (IBAN)</w:t>
            </w:r>
          </w:p>
        </w:tc>
        <w:tc>
          <w:tcPr>
            <w:tcW w:w="725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1F51F5" w:rsidRPr="001F51F5" w:rsidRDefault="001F51F5" w:rsidP="001F51F5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proofErr w:type="spellStart"/>
            <w:r w:rsidRPr="001F51F5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  <w:proofErr w:type="spellEnd"/>
          </w:p>
          <w:p w:rsidR="001F51F5" w:rsidRPr="00B96A65" w:rsidRDefault="001F51F5" w:rsidP="001F51F5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1F51F5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1F51F5" w:rsidRPr="006E2CC9" w:rsidTr="00F57A52">
        <w:tc>
          <w:tcPr>
            <w:tcW w:w="1386" w:type="dxa"/>
            <w:shd w:val="clear" w:color="auto" w:fill="DBE5F1" w:themeFill="accent1" w:themeFillTint="33"/>
          </w:tcPr>
          <w:p w:rsidR="001F51F5" w:rsidRPr="00B96A65" w:rsidRDefault="001F51F5" w:rsidP="006801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314" w:type="dxa"/>
            <w:shd w:val="clear" w:color="auto" w:fill="DBE5F1" w:themeFill="accent1" w:themeFillTint="33"/>
          </w:tcPr>
          <w:p w:rsidR="001F51F5" w:rsidRPr="00B96A65" w:rsidRDefault="001F51F5" w:rsidP="006801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059" w:type="dxa"/>
            <w:shd w:val="clear" w:color="auto" w:fill="DBE5F1" w:themeFill="accent1" w:themeFillTint="33"/>
          </w:tcPr>
          <w:p w:rsidR="001F51F5" w:rsidRPr="00B96A65" w:rsidRDefault="001F51F5" w:rsidP="006801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169" w:type="dxa"/>
            <w:shd w:val="clear" w:color="auto" w:fill="DBE5F1" w:themeFill="accent1" w:themeFillTint="33"/>
          </w:tcPr>
          <w:p w:rsidR="001F51F5" w:rsidRPr="00B96A65" w:rsidRDefault="001F51F5" w:rsidP="006801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:rsidR="001F51F5" w:rsidRDefault="001F51F5" w:rsidP="006801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095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1F51F5" w:rsidRPr="00B96A65" w:rsidRDefault="001F51F5" w:rsidP="006801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032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1F51F5" w:rsidRPr="00B96A65" w:rsidRDefault="001F51F5" w:rsidP="006801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1F51F5" w:rsidRPr="00B96A65" w:rsidRDefault="001F51F5" w:rsidP="006801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1F51F5" w:rsidRPr="00B96A65" w:rsidRDefault="001F51F5" w:rsidP="006801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1275" w:type="dxa"/>
            <w:shd w:val="clear" w:color="auto" w:fill="DBE5F1" w:themeFill="accent1" w:themeFillTint="33"/>
          </w:tcPr>
          <w:p w:rsidR="001F51F5" w:rsidRPr="00B96A65" w:rsidRDefault="001F51F5" w:rsidP="006801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310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1F51F5" w:rsidRPr="00B96A65" w:rsidRDefault="001F51F5" w:rsidP="006801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11</w:t>
            </w:r>
          </w:p>
        </w:tc>
        <w:tc>
          <w:tcPr>
            <w:tcW w:w="725" w:type="dxa"/>
            <w:tcBorders>
              <w:left w:val="single" w:sz="4" w:space="0" w:color="auto"/>
            </w:tcBorders>
            <w:shd w:val="clear" w:color="auto" w:fill="DBE5F1" w:themeFill="accent1" w:themeFillTint="33"/>
          </w:tcPr>
          <w:p w:rsidR="001F51F5" w:rsidRPr="00B96A65" w:rsidRDefault="001F51F5" w:rsidP="001F51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12</w:t>
            </w:r>
          </w:p>
        </w:tc>
      </w:tr>
      <w:tr w:rsidR="00696AD6" w:rsidRPr="006E2CC9" w:rsidTr="001526F2">
        <w:tc>
          <w:tcPr>
            <w:tcW w:w="15276" w:type="dxa"/>
            <w:gridSpan w:val="12"/>
            <w:shd w:val="clear" w:color="auto" w:fill="DBE5F1" w:themeFill="accent1" w:themeFillTint="33"/>
          </w:tcPr>
          <w:p w:rsidR="00696AD6" w:rsidRDefault="00696AD6" w:rsidP="001F51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Lotul nr. 1</w:t>
            </w:r>
          </w:p>
        </w:tc>
      </w:tr>
      <w:tr w:rsidR="00A60925" w:rsidRPr="003751BC" w:rsidTr="003C64E9"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60925" w:rsidRPr="00256DB2" w:rsidRDefault="00256DB2" w:rsidP="00BA2065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256DB2">
              <w:rPr>
                <w:rFonts w:ascii="Times New Roman" w:hAnsi="Times New Roman" w:cs="Times New Roman"/>
                <w:sz w:val="20"/>
                <w:szCs w:val="20"/>
              </w:rPr>
              <w:t>90923000-3</w:t>
            </w:r>
          </w:p>
        </w:tc>
        <w:tc>
          <w:tcPr>
            <w:tcW w:w="1314" w:type="dxa"/>
            <w:tcBorders>
              <w:bottom w:val="single" w:sz="4" w:space="0" w:color="auto"/>
            </w:tcBorders>
          </w:tcPr>
          <w:p w:rsidR="00A60925" w:rsidRPr="00B96A65" w:rsidRDefault="00A60925" w:rsidP="009D72F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96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de deratizare</w:t>
            </w:r>
          </w:p>
        </w:tc>
        <w:tc>
          <w:tcPr>
            <w:tcW w:w="1059" w:type="dxa"/>
            <w:vAlign w:val="center"/>
          </w:tcPr>
          <w:p w:rsidR="00A60925" w:rsidRPr="00B96A65" w:rsidRDefault="00A60925" w:rsidP="00197D56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</w:pPr>
            <w:r w:rsidRPr="00B96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</w:t>
            </w:r>
            <w:r w:rsidRPr="00B96A65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</w:p>
        </w:tc>
        <w:tc>
          <w:tcPr>
            <w:tcW w:w="1169" w:type="dxa"/>
            <w:vAlign w:val="center"/>
          </w:tcPr>
          <w:p w:rsidR="00A60925" w:rsidRPr="00B96A65" w:rsidRDefault="00A60925" w:rsidP="00BA206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  <w:r w:rsidR="00BA20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00</w:t>
            </w:r>
          </w:p>
        </w:tc>
        <w:tc>
          <w:tcPr>
            <w:tcW w:w="850" w:type="dxa"/>
            <w:vAlign w:val="center"/>
          </w:tcPr>
          <w:p w:rsidR="00A60925" w:rsidRDefault="00A60925" w:rsidP="00197D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A60925" w:rsidRPr="00B96A65" w:rsidRDefault="00A60925" w:rsidP="009D72F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32" w:type="dxa"/>
            <w:tcBorders>
              <w:left w:val="single" w:sz="4" w:space="0" w:color="auto"/>
            </w:tcBorders>
          </w:tcPr>
          <w:p w:rsidR="00A60925" w:rsidRPr="00B96A65" w:rsidRDefault="00A60925" w:rsidP="009D72F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60925" w:rsidRPr="00B96A65" w:rsidRDefault="00A60925" w:rsidP="009D72F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60925" w:rsidRPr="00B96A65" w:rsidRDefault="00A60925" w:rsidP="009D72F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A60925" w:rsidRPr="00B96A65" w:rsidRDefault="00A60925" w:rsidP="003C64E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 parcursul anului 202</w:t>
            </w:r>
            <w:r w:rsidR="00BA20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c</w:t>
            </w:r>
            <w:r w:rsidRPr="00B96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onform graficului</w:t>
            </w:r>
          </w:p>
        </w:tc>
        <w:tc>
          <w:tcPr>
            <w:tcW w:w="3103" w:type="dxa"/>
            <w:vMerge w:val="restart"/>
            <w:tcBorders>
              <w:right w:val="single" w:sz="4" w:space="0" w:color="auto"/>
            </w:tcBorders>
            <w:vAlign w:val="center"/>
          </w:tcPr>
          <w:p w:rsidR="00A60925" w:rsidRPr="00B96A65" w:rsidRDefault="00A60925" w:rsidP="00270E9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50CCA">
              <w:rPr>
                <w:rFonts w:ascii="Times New Roman" w:hAnsi="Times New Roman" w:cs="Times New Roman"/>
                <w:sz w:val="20"/>
                <w:szCs w:val="20"/>
              </w:rPr>
              <w:t>MD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08</w:t>
            </w:r>
            <w:r w:rsidRPr="00350CCA">
              <w:rPr>
                <w:rFonts w:ascii="Times New Roman" w:hAnsi="Times New Roman" w:cs="Times New Roman"/>
                <w:sz w:val="20"/>
                <w:szCs w:val="20"/>
              </w:rPr>
              <w:t>TRPBAJ222990A00799AC</w:t>
            </w:r>
          </w:p>
        </w:tc>
        <w:tc>
          <w:tcPr>
            <w:tcW w:w="725" w:type="dxa"/>
            <w:vMerge w:val="restart"/>
            <w:tcBorders>
              <w:left w:val="single" w:sz="4" w:space="0" w:color="auto"/>
            </w:tcBorders>
          </w:tcPr>
          <w:p w:rsidR="00A60925" w:rsidRDefault="00A60925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A60925" w:rsidRPr="00B96A65" w:rsidRDefault="00A60925" w:rsidP="00AA7FA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60925" w:rsidRPr="003751BC" w:rsidTr="00F05AE3">
        <w:tc>
          <w:tcPr>
            <w:tcW w:w="13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0925" w:rsidRPr="00B96A65" w:rsidRDefault="00256DB2" w:rsidP="00F05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761FE">
              <w:rPr>
                <w:rFonts w:ascii="Times New Roman" w:hAnsi="Times New Roman" w:cs="Times New Roman"/>
                <w:sz w:val="20"/>
                <w:szCs w:val="20"/>
              </w:rPr>
              <w:t>90921000-9</w:t>
            </w:r>
          </w:p>
        </w:tc>
        <w:tc>
          <w:tcPr>
            <w:tcW w:w="1314" w:type="dxa"/>
            <w:tcBorders>
              <w:top w:val="single" w:sz="4" w:space="0" w:color="auto"/>
            </w:tcBorders>
          </w:tcPr>
          <w:p w:rsidR="00A60925" w:rsidRPr="00B96A65" w:rsidRDefault="00A60925" w:rsidP="009D72F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96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de dezinsecție</w:t>
            </w:r>
          </w:p>
        </w:tc>
        <w:tc>
          <w:tcPr>
            <w:tcW w:w="1059" w:type="dxa"/>
            <w:vAlign w:val="center"/>
          </w:tcPr>
          <w:p w:rsidR="00A60925" w:rsidRPr="00B96A65" w:rsidRDefault="00A60925" w:rsidP="00197D56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</w:pPr>
            <w:r w:rsidRPr="00B96A6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</w:t>
            </w:r>
            <w:r w:rsidRPr="00B96A65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</w:p>
        </w:tc>
        <w:tc>
          <w:tcPr>
            <w:tcW w:w="1169" w:type="dxa"/>
            <w:vAlign w:val="center"/>
          </w:tcPr>
          <w:p w:rsidR="00A60925" w:rsidRPr="00B96A65" w:rsidRDefault="00A60925" w:rsidP="00197D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2500</w:t>
            </w:r>
          </w:p>
        </w:tc>
        <w:tc>
          <w:tcPr>
            <w:tcW w:w="850" w:type="dxa"/>
            <w:vAlign w:val="center"/>
          </w:tcPr>
          <w:p w:rsidR="00A60925" w:rsidRDefault="00BA2065" w:rsidP="00197D5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095" w:type="dxa"/>
            <w:tcBorders>
              <w:bottom w:val="single" w:sz="4" w:space="0" w:color="auto"/>
              <w:right w:val="single" w:sz="4" w:space="0" w:color="auto"/>
            </w:tcBorders>
          </w:tcPr>
          <w:p w:rsidR="00A60925" w:rsidRPr="00B96A65" w:rsidRDefault="00A60925" w:rsidP="009D72F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32" w:type="dxa"/>
            <w:tcBorders>
              <w:left w:val="single" w:sz="4" w:space="0" w:color="auto"/>
            </w:tcBorders>
          </w:tcPr>
          <w:p w:rsidR="00A60925" w:rsidRPr="00B96A65" w:rsidRDefault="00A60925" w:rsidP="009D72F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60925" w:rsidRPr="00B96A65" w:rsidRDefault="00A60925" w:rsidP="009D72F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60925" w:rsidRPr="00B96A65" w:rsidRDefault="00A60925" w:rsidP="009D72F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</w:tcPr>
          <w:p w:rsidR="00A60925" w:rsidRPr="00B96A65" w:rsidRDefault="00A60925" w:rsidP="009D72F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03" w:type="dxa"/>
            <w:vMerge/>
            <w:tcBorders>
              <w:right w:val="single" w:sz="4" w:space="0" w:color="auto"/>
            </w:tcBorders>
          </w:tcPr>
          <w:p w:rsidR="00A60925" w:rsidRPr="00B96A65" w:rsidRDefault="00A60925" w:rsidP="009D72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5" w:type="dxa"/>
            <w:vMerge/>
            <w:tcBorders>
              <w:left w:val="single" w:sz="4" w:space="0" w:color="auto"/>
            </w:tcBorders>
          </w:tcPr>
          <w:p w:rsidR="00A60925" w:rsidRPr="00B96A65" w:rsidRDefault="00A60925" w:rsidP="009D72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0925" w:rsidRPr="003751BC" w:rsidTr="00F57A52">
        <w:tc>
          <w:tcPr>
            <w:tcW w:w="7905" w:type="dxa"/>
            <w:gridSpan w:val="7"/>
          </w:tcPr>
          <w:p w:rsidR="00A60925" w:rsidRDefault="00A60925" w:rsidP="009D72F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A750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60925" w:rsidRPr="00AA7507" w:rsidRDefault="00A60925" w:rsidP="009D72F7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60925" w:rsidRPr="00AA7507" w:rsidRDefault="00A60925" w:rsidP="009D72F7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vMerge/>
          </w:tcPr>
          <w:p w:rsidR="00A60925" w:rsidRDefault="00A60925" w:rsidP="009D72F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03" w:type="dxa"/>
            <w:vMerge/>
            <w:tcBorders>
              <w:right w:val="single" w:sz="4" w:space="0" w:color="auto"/>
            </w:tcBorders>
          </w:tcPr>
          <w:p w:rsidR="00A60925" w:rsidRDefault="00A60925" w:rsidP="009D72F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25" w:type="dxa"/>
            <w:vMerge/>
            <w:tcBorders>
              <w:left w:val="single" w:sz="4" w:space="0" w:color="auto"/>
            </w:tcBorders>
          </w:tcPr>
          <w:p w:rsidR="00A60925" w:rsidRDefault="00A60925" w:rsidP="009D72F7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BC1295" w:rsidRDefault="00BC1295" w:rsidP="00BC1295">
      <w:pPr>
        <w:spacing w:after="0"/>
        <w:rPr>
          <w:rFonts w:ascii="Times New Roman" w:hAnsi="Times New Roman" w:cs="Times New Roman"/>
          <w:sz w:val="28"/>
          <w:szCs w:val="24"/>
          <w:lang w:val="ro-RO"/>
        </w:rPr>
      </w:pPr>
    </w:p>
    <w:p w:rsidR="00BC1295" w:rsidRDefault="00BC1295" w:rsidP="00BC1295">
      <w:pPr>
        <w:spacing w:after="0"/>
        <w:rPr>
          <w:rFonts w:ascii="Times New Roman" w:hAnsi="Times New Roman" w:cs="Times New Roman"/>
          <w:sz w:val="28"/>
          <w:szCs w:val="24"/>
          <w:lang w:val="ro-RO"/>
        </w:rPr>
      </w:pPr>
    </w:p>
    <w:p w:rsidR="00BC1295" w:rsidRPr="00197D56" w:rsidRDefault="002D5B60" w:rsidP="000B155D">
      <w:pPr>
        <w:spacing w:after="0" w:line="480" w:lineRule="auto"/>
        <w:ind w:left="57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97D56">
        <w:rPr>
          <w:rFonts w:ascii="Times New Roman" w:hAnsi="Times New Roman" w:cs="Times New Roman"/>
          <w:lang w:val="en-US"/>
        </w:rPr>
        <w:t>Semnat</w:t>
      </w:r>
      <w:proofErr w:type="spellEnd"/>
      <w:r w:rsidRPr="00197D56">
        <w:rPr>
          <w:rFonts w:ascii="Times New Roman" w:hAnsi="Times New Roman" w:cs="Times New Roman"/>
          <w:lang w:val="en-US"/>
        </w:rPr>
        <w:t xml:space="preserve">__________________________________ </w:t>
      </w:r>
      <w:proofErr w:type="spellStart"/>
      <w:r w:rsidRPr="00197D56">
        <w:rPr>
          <w:rFonts w:ascii="Times New Roman" w:hAnsi="Times New Roman" w:cs="Times New Roman"/>
          <w:lang w:val="en-US"/>
        </w:rPr>
        <w:t>Numele</w:t>
      </w:r>
      <w:proofErr w:type="spellEnd"/>
      <w:r w:rsidRPr="00197D56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197D56">
        <w:rPr>
          <w:rFonts w:ascii="Times New Roman" w:hAnsi="Times New Roman" w:cs="Times New Roman"/>
          <w:lang w:val="en-US"/>
        </w:rPr>
        <w:t>prenumele</w:t>
      </w:r>
      <w:proofErr w:type="spellEnd"/>
      <w:r w:rsidRPr="00197D56">
        <w:rPr>
          <w:rFonts w:ascii="Times New Roman" w:hAnsi="Times New Roman" w:cs="Times New Roman"/>
          <w:lang w:val="en-US"/>
        </w:rPr>
        <w:t xml:space="preserve">________________________________ </w:t>
      </w:r>
      <w:proofErr w:type="spellStart"/>
      <w:r w:rsidRPr="00197D56">
        <w:rPr>
          <w:rFonts w:ascii="Times New Roman" w:hAnsi="Times New Roman" w:cs="Times New Roman"/>
          <w:lang w:val="en-US"/>
        </w:rPr>
        <w:t>În</w:t>
      </w:r>
      <w:proofErr w:type="spellEnd"/>
      <w:r w:rsidRPr="00197D5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197D56">
        <w:rPr>
          <w:rFonts w:ascii="Times New Roman" w:hAnsi="Times New Roman" w:cs="Times New Roman"/>
          <w:lang w:val="en-US"/>
        </w:rPr>
        <w:t>calitate</w:t>
      </w:r>
      <w:proofErr w:type="spellEnd"/>
      <w:r w:rsidRPr="00197D56">
        <w:rPr>
          <w:rFonts w:ascii="Times New Roman" w:hAnsi="Times New Roman" w:cs="Times New Roman"/>
          <w:lang w:val="en-US"/>
        </w:rPr>
        <w:t xml:space="preserve"> de</w:t>
      </w:r>
      <w:proofErr w:type="gramStart"/>
      <w:r w:rsidRPr="00197D56">
        <w:rPr>
          <w:rFonts w:ascii="Times New Roman" w:hAnsi="Times New Roman" w:cs="Times New Roman"/>
          <w:lang w:val="en-US"/>
        </w:rPr>
        <w:t>:_</w:t>
      </w:r>
      <w:proofErr w:type="gramEnd"/>
      <w:r w:rsidRPr="00197D56">
        <w:rPr>
          <w:rFonts w:ascii="Times New Roman" w:hAnsi="Times New Roman" w:cs="Times New Roman"/>
          <w:lang w:val="en-US"/>
        </w:rPr>
        <w:t xml:space="preserve">______________________________ </w:t>
      </w:r>
      <w:proofErr w:type="spellStart"/>
      <w:r w:rsidRPr="00197D56">
        <w:rPr>
          <w:rFonts w:ascii="Times New Roman" w:hAnsi="Times New Roman" w:cs="Times New Roman"/>
          <w:lang w:val="en-US"/>
        </w:rPr>
        <w:t>Ofertantul</w:t>
      </w:r>
      <w:proofErr w:type="spellEnd"/>
      <w:r w:rsidRPr="00197D56">
        <w:rPr>
          <w:rFonts w:ascii="Times New Roman" w:hAnsi="Times New Roman" w:cs="Times New Roman"/>
          <w:lang w:val="en-US"/>
        </w:rPr>
        <w:t xml:space="preserve">_________________________________ </w:t>
      </w:r>
      <w:proofErr w:type="spellStart"/>
      <w:r w:rsidRPr="00197D56">
        <w:rPr>
          <w:rFonts w:ascii="Times New Roman" w:hAnsi="Times New Roman" w:cs="Times New Roman"/>
          <w:lang w:val="en-US"/>
        </w:rPr>
        <w:t>Adresa</w:t>
      </w:r>
      <w:proofErr w:type="spellEnd"/>
      <w:r w:rsidRPr="00197D56">
        <w:rPr>
          <w:rFonts w:ascii="Times New Roman" w:hAnsi="Times New Roman" w:cs="Times New Roman"/>
          <w:lang w:val="en-US"/>
        </w:rPr>
        <w:t>__________________________________________</w:t>
      </w:r>
    </w:p>
    <w:sectPr w:rsidR="00BC1295" w:rsidRPr="00197D56" w:rsidSect="007E6BBF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B8E"/>
    <w:rsid w:val="000155EA"/>
    <w:rsid w:val="000539D7"/>
    <w:rsid w:val="00070096"/>
    <w:rsid w:val="000B155D"/>
    <w:rsid w:val="000C25C1"/>
    <w:rsid w:val="000E5F37"/>
    <w:rsid w:val="00197D56"/>
    <w:rsid w:val="001F51F5"/>
    <w:rsid w:val="00214D71"/>
    <w:rsid w:val="00256DB2"/>
    <w:rsid w:val="00270E9F"/>
    <w:rsid w:val="002D0B8D"/>
    <w:rsid w:val="002D5B60"/>
    <w:rsid w:val="002F7243"/>
    <w:rsid w:val="003C64E9"/>
    <w:rsid w:val="00406974"/>
    <w:rsid w:val="004B6C5D"/>
    <w:rsid w:val="004D09BE"/>
    <w:rsid w:val="005245AA"/>
    <w:rsid w:val="005761FE"/>
    <w:rsid w:val="005860F5"/>
    <w:rsid w:val="005A6248"/>
    <w:rsid w:val="005F7B40"/>
    <w:rsid w:val="00680132"/>
    <w:rsid w:val="00696AD6"/>
    <w:rsid w:val="006E2862"/>
    <w:rsid w:val="006F0841"/>
    <w:rsid w:val="007219C6"/>
    <w:rsid w:val="00744030"/>
    <w:rsid w:val="00746F91"/>
    <w:rsid w:val="00771353"/>
    <w:rsid w:val="007B6022"/>
    <w:rsid w:val="00874B79"/>
    <w:rsid w:val="008C5A9A"/>
    <w:rsid w:val="00914E71"/>
    <w:rsid w:val="00946D7E"/>
    <w:rsid w:val="00A60925"/>
    <w:rsid w:val="00AA2DE9"/>
    <w:rsid w:val="00AA7FA7"/>
    <w:rsid w:val="00AD0CAE"/>
    <w:rsid w:val="00BA2065"/>
    <w:rsid w:val="00BC1295"/>
    <w:rsid w:val="00BF747C"/>
    <w:rsid w:val="00C701B6"/>
    <w:rsid w:val="00C922A0"/>
    <w:rsid w:val="00CC4B8E"/>
    <w:rsid w:val="00D128C9"/>
    <w:rsid w:val="00D17FE4"/>
    <w:rsid w:val="00DC150C"/>
    <w:rsid w:val="00DD0946"/>
    <w:rsid w:val="00E10FC7"/>
    <w:rsid w:val="00E41A04"/>
    <w:rsid w:val="00E5335F"/>
    <w:rsid w:val="00F05AE3"/>
    <w:rsid w:val="00F54D1D"/>
    <w:rsid w:val="00F57A52"/>
    <w:rsid w:val="00FF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B9C20"/>
  <w15:docId w15:val="{F59E9FB4-5318-453D-A800-A445C4D0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4B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4B8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4B6C5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4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22</cp:revision>
  <dcterms:created xsi:type="dcterms:W3CDTF">2022-03-09T08:03:00Z</dcterms:created>
  <dcterms:modified xsi:type="dcterms:W3CDTF">2026-02-18T09:17:00Z</dcterms:modified>
</cp:coreProperties>
</file>