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526" w:type="dxa"/>
        <w:tblLook w:val="04A0" w:firstRow="1" w:lastRow="0" w:firstColumn="1" w:lastColumn="0" w:noHBand="0" w:noVBand="1"/>
      </w:tblPr>
      <w:tblGrid>
        <w:gridCol w:w="546"/>
        <w:gridCol w:w="2781"/>
        <w:gridCol w:w="1063"/>
        <w:gridCol w:w="1145"/>
        <w:gridCol w:w="8919"/>
        <w:gridCol w:w="1072"/>
      </w:tblGrid>
      <w:tr w:rsidR="00664F99" w:rsidRPr="00F169AC" w14:paraId="3D4CA9D2" w14:textId="77777777" w:rsidTr="00FE1541">
        <w:trPr>
          <w:trHeight w:val="600"/>
        </w:trPr>
        <w:tc>
          <w:tcPr>
            <w:tcW w:w="546"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4DAB0574" w14:textId="77777777" w:rsidR="00664F99" w:rsidRPr="00F169AC" w:rsidRDefault="00664F99" w:rsidP="00FE1541">
            <w:pPr>
              <w:spacing w:after="0" w:line="240" w:lineRule="auto"/>
              <w:rPr>
                <w:rFonts w:ascii="Times New Roman" w:eastAsia="Times New Roman" w:hAnsi="Times New Roman" w:cs="Times New Roman"/>
                <w:b/>
                <w:bCs/>
                <w:noProof/>
                <w:color w:val="000000"/>
                <w:lang w:val="ro-MD" w:eastAsia="ru-RU"/>
              </w:rPr>
            </w:pPr>
            <w:r w:rsidRPr="00F169AC">
              <w:rPr>
                <w:rFonts w:ascii="Times New Roman" w:eastAsia="Times New Roman" w:hAnsi="Times New Roman" w:cs="Times New Roman"/>
                <w:b/>
                <w:bCs/>
                <w:noProof/>
                <w:color w:val="000000"/>
                <w:lang w:val="ro-MD" w:eastAsia="ru-RU"/>
              </w:rPr>
              <w:t>Nr. Lot</w:t>
            </w:r>
          </w:p>
        </w:tc>
        <w:tc>
          <w:tcPr>
            <w:tcW w:w="2781" w:type="dxa"/>
            <w:tcBorders>
              <w:top w:val="single" w:sz="4" w:space="0" w:color="auto"/>
              <w:left w:val="nil"/>
              <w:bottom w:val="single" w:sz="4" w:space="0" w:color="auto"/>
              <w:right w:val="single" w:sz="4" w:space="0" w:color="auto"/>
            </w:tcBorders>
            <w:shd w:val="clear" w:color="000000" w:fill="C0C0C0"/>
            <w:vAlign w:val="center"/>
            <w:hideMark/>
          </w:tcPr>
          <w:p w14:paraId="34FD0EDB" w14:textId="77777777" w:rsidR="00664F99" w:rsidRPr="00F169AC" w:rsidRDefault="00664F99" w:rsidP="00FE1541">
            <w:pPr>
              <w:spacing w:after="0" w:line="240" w:lineRule="auto"/>
              <w:rPr>
                <w:rFonts w:ascii="Times New Roman" w:eastAsia="Times New Roman" w:hAnsi="Times New Roman" w:cs="Times New Roman"/>
                <w:b/>
                <w:bCs/>
                <w:noProof/>
                <w:color w:val="000000"/>
                <w:lang w:val="ro-MD" w:eastAsia="ru-RU"/>
              </w:rPr>
            </w:pPr>
            <w:r w:rsidRPr="00F169AC">
              <w:rPr>
                <w:rFonts w:ascii="Times New Roman" w:eastAsia="Times New Roman" w:hAnsi="Times New Roman" w:cs="Times New Roman"/>
                <w:b/>
                <w:bCs/>
                <w:noProof/>
                <w:color w:val="000000"/>
                <w:lang w:val="ro-MD" w:eastAsia="ru-RU"/>
              </w:rPr>
              <w:t>Denumire Lot</w:t>
            </w:r>
          </w:p>
        </w:tc>
        <w:tc>
          <w:tcPr>
            <w:tcW w:w="1063" w:type="dxa"/>
            <w:tcBorders>
              <w:top w:val="single" w:sz="4" w:space="0" w:color="auto"/>
              <w:left w:val="nil"/>
              <w:bottom w:val="single" w:sz="4" w:space="0" w:color="auto"/>
              <w:right w:val="single" w:sz="4" w:space="0" w:color="auto"/>
            </w:tcBorders>
            <w:shd w:val="clear" w:color="000000" w:fill="C0C0C0"/>
            <w:vAlign w:val="center"/>
            <w:hideMark/>
          </w:tcPr>
          <w:p w14:paraId="6B2FA79F" w14:textId="77777777" w:rsidR="00664F99" w:rsidRPr="00F169AC" w:rsidRDefault="00664F99" w:rsidP="00FE1541">
            <w:pPr>
              <w:spacing w:after="0" w:line="240" w:lineRule="auto"/>
              <w:jc w:val="center"/>
              <w:rPr>
                <w:rFonts w:ascii="Times New Roman" w:eastAsia="Times New Roman" w:hAnsi="Times New Roman" w:cs="Times New Roman"/>
                <w:b/>
                <w:bCs/>
                <w:noProof/>
                <w:color w:val="000000"/>
                <w:lang w:val="ro-MD" w:eastAsia="ru-RU"/>
              </w:rPr>
            </w:pPr>
            <w:r w:rsidRPr="00F169AC">
              <w:rPr>
                <w:rFonts w:ascii="Times New Roman" w:eastAsia="Times New Roman" w:hAnsi="Times New Roman" w:cs="Times New Roman"/>
                <w:b/>
                <w:bCs/>
                <w:noProof/>
                <w:color w:val="000000"/>
                <w:lang w:val="ro-MD" w:eastAsia="ru-RU"/>
              </w:rPr>
              <w:t>Unitatea de măsură</w:t>
            </w:r>
          </w:p>
        </w:tc>
        <w:tc>
          <w:tcPr>
            <w:tcW w:w="1145" w:type="dxa"/>
            <w:tcBorders>
              <w:top w:val="single" w:sz="4" w:space="0" w:color="auto"/>
              <w:left w:val="nil"/>
              <w:bottom w:val="single" w:sz="4" w:space="0" w:color="auto"/>
              <w:right w:val="single" w:sz="4" w:space="0" w:color="auto"/>
            </w:tcBorders>
            <w:shd w:val="clear" w:color="000000" w:fill="C0C0C0"/>
            <w:vAlign w:val="center"/>
            <w:hideMark/>
          </w:tcPr>
          <w:p w14:paraId="1E3E6438" w14:textId="77777777" w:rsidR="00664F99" w:rsidRPr="00F169AC" w:rsidRDefault="00664F99" w:rsidP="00FE1541">
            <w:pPr>
              <w:spacing w:after="0" w:line="240" w:lineRule="auto"/>
              <w:jc w:val="center"/>
              <w:rPr>
                <w:rFonts w:ascii="Times New Roman" w:eastAsia="Times New Roman" w:hAnsi="Times New Roman" w:cs="Times New Roman"/>
                <w:b/>
                <w:bCs/>
                <w:noProof/>
                <w:color w:val="000000"/>
                <w:lang w:val="ro-MD" w:eastAsia="ru-RU"/>
              </w:rPr>
            </w:pPr>
            <w:r w:rsidRPr="00F169AC">
              <w:rPr>
                <w:rFonts w:ascii="Times New Roman" w:eastAsia="Times New Roman" w:hAnsi="Times New Roman" w:cs="Times New Roman"/>
                <w:b/>
                <w:bCs/>
                <w:noProof/>
                <w:color w:val="000000"/>
                <w:lang w:val="ro-MD" w:eastAsia="ru-RU"/>
              </w:rPr>
              <w:t>cantitatea</w:t>
            </w:r>
          </w:p>
        </w:tc>
        <w:tc>
          <w:tcPr>
            <w:tcW w:w="8919" w:type="dxa"/>
            <w:tcBorders>
              <w:top w:val="single" w:sz="4" w:space="0" w:color="auto"/>
              <w:left w:val="nil"/>
              <w:bottom w:val="single" w:sz="4" w:space="0" w:color="auto"/>
              <w:right w:val="single" w:sz="4" w:space="0" w:color="auto"/>
            </w:tcBorders>
            <w:shd w:val="clear" w:color="000000" w:fill="C0C0C0"/>
            <w:vAlign w:val="center"/>
            <w:hideMark/>
          </w:tcPr>
          <w:p w14:paraId="5A9769B8" w14:textId="77777777" w:rsidR="00664F99" w:rsidRPr="00F169AC" w:rsidRDefault="00664F99" w:rsidP="00FE1541">
            <w:pPr>
              <w:spacing w:after="0" w:line="240" w:lineRule="auto"/>
              <w:jc w:val="center"/>
              <w:rPr>
                <w:rFonts w:ascii="Times New Roman" w:eastAsia="Times New Roman" w:hAnsi="Times New Roman" w:cs="Times New Roman"/>
                <w:b/>
                <w:bCs/>
                <w:noProof/>
                <w:color w:val="000000"/>
                <w:lang w:val="ro-MD" w:eastAsia="ru-RU"/>
              </w:rPr>
            </w:pPr>
            <w:r w:rsidRPr="00F169AC">
              <w:rPr>
                <w:rFonts w:ascii="Times New Roman" w:eastAsia="Times New Roman" w:hAnsi="Times New Roman" w:cs="Times New Roman"/>
                <w:b/>
                <w:bCs/>
                <w:noProof/>
                <w:color w:val="000000"/>
                <w:lang w:val="ro-MD" w:eastAsia="ru-RU"/>
              </w:rPr>
              <w:t>Specificarea tehnică deplină solicitată de către autoritatea contractantă</w:t>
            </w:r>
          </w:p>
        </w:tc>
        <w:tc>
          <w:tcPr>
            <w:tcW w:w="1072" w:type="dxa"/>
            <w:tcBorders>
              <w:top w:val="single" w:sz="4" w:space="0" w:color="auto"/>
              <w:left w:val="nil"/>
              <w:bottom w:val="single" w:sz="4" w:space="0" w:color="auto"/>
              <w:right w:val="single" w:sz="4" w:space="0" w:color="auto"/>
            </w:tcBorders>
            <w:shd w:val="clear" w:color="000000" w:fill="C0C0C0"/>
            <w:vAlign w:val="center"/>
            <w:hideMark/>
          </w:tcPr>
          <w:p w14:paraId="7DBFAC94" w14:textId="77777777" w:rsidR="00664F99" w:rsidRPr="00F169AC" w:rsidRDefault="00664F99" w:rsidP="00FE1541">
            <w:pPr>
              <w:spacing w:after="0" w:line="240" w:lineRule="auto"/>
              <w:jc w:val="center"/>
              <w:rPr>
                <w:rFonts w:ascii="Times New Roman" w:eastAsia="Times New Roman" w:hAnsi="Times New Roman" w:cs="Times New Roman"/>
                <w:b/>
                <w:bCs/>
                <w:noProof/>
                <w:color w:val="000000"/>
                <w:lang w:val="ro-MD" w:eastAsia="ru-RU"/>
              </w:rPr>
            </w:pPr>
            <w:r w:rsidRPr="00F169AC">
              <w:rPr>
                <w:rFonts w:ascii="Times New Roman" w:eastAsia="Times New Roman" w:hAnsi="Times New Roman" w:cs="Times New Roman"/>
                <w:b/>
                <w:bCs/>
                <w:noProof/>
                <w:color w:val="000000"/>
                <w:lang w:val="ro-MD" w:eastAsia="ru-RU"/>
              </w:rPr>
              <w:t>Valoarea estimată</w:t>
            </w:r>
          </w:p>
        </w:tc>
      </w:tr>
      <w:tr w:rsidR="00664F99" w:rsidRPr="00F169AC" w14:paraId="22A5ECEE"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411BA119"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1</w:t>
            </w:r>
          </w:p>
        </w:tc>
        <w:tc>
          <w:tcPr>
            <w:tcW w:w="2781" w:type="dxa"/>
            <w:tcBorders>
              <w:top w:val="nil"/>
              <w:left w:val="nil"/>
              <w:bottom w:val="single" w:sz="4" w:space="0" w:color="auto"/>
              <w:right w:val="single" w:sz="4" w:space="0" w:color="auto"/>
            </w:tcBorders>
            <w:shd w:val="clear" w:color="auto" w:fill="auto"/>
            <w:vAlign w:val="bottom"/>
            <w:hideMark/>
          </w:tcPr>
          <w:p w14:paraId="5C0024AE" w14:textId="77777777" w:rsidR="00664F99" w:rsidRPr="00F169AC" w:rsidRDefault="00664F99" w:rsidP="00FE1541">
            <w:pPr>
              <w:spacing w:after="0" w:line="240" w:lineRule="auto"/>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Sterilizator 110 L</w:t>
            </w:r>
          </w:p>
        </w:tc>
        <w:tc>
          <w:tcPr>
            <w:tcW w:w="1063" w:type="dxa"/>
            <w:tcBorders>
              <w:top w:val="nil"/>
              <w:left w:val="nil"/>
              <w:bottom w:val="single" w:sz="4" w:space="0" w:color="auto"/>
              <w:right w:val="single" w:sz="4" w:space="0" w:color="auto"/>
            </w:tcBorders>
            <w:shd w:val="clear" w:color="auto" w:fill="auto"/>
            <w:hideMark/>
          </w:tcPr>
          <w:p w14:paraId="0C8C16EF"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75587BA1" w14:textId="77777777" w:rsidR="00664F99" w:rsidRPr="00F169AC" w:rsidRDefault="00664F99" w:rsidP="00FE1541">
            <w:pPr>
              <w:spacing w:after="0" w:line="240" w:lineRule="auto"/>
              <w:jc w:val="center"/>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2</w:t>
            </w:r>
          </w:p>
        </w:tc>
        <w:tc>
          <w:tcPr>
            <w:tcW w:w="8919" w:type="dxa"/>
            <w:tcBorders>
              <w:top w:val="nil"/>
              <w:left w:val="nil"/>
              <w:bottom w:val="single" w:sz="4" w:space="0" w:color="auto"/>
              <w:right w:val="single" w:sz="4" w:space="0" w:color="auto"/>
            </w:tcBorders>
            <w:shd w:val="clear" w:color="000000" w:fill="FFFFFF"/>
            <w:hideMark/>
          </w:tcPr>
          <w:p w14:paraId="5E8BC127" w14:textId="77777777" w:rsidR="00664F99" w:rsidRPr="00F169AC" w:rsidRDefault="00664F99" w:rsidP="00FE1541">
            <w:pPr>
              <w:spacing w:after="0" w:line="240" w:lineRule="auto"/>
              <w:rPr>
                <w:rFonts w:ascii="Times New Roman" w:eastAsia="Times New Roman" w:hAnsi="Times New Roman" w:cs="Times New Roman"/>
                <w:noProof/>
                <w:color w:val="000000"/>
                <w:lang w:val="ro-MD" w:eastAsia="ru-RU"/>
              </w:rPr>
            </w:pPr>
            <w:r w:rsidRPr="00F169AC">
              <w:rPr>
                <w:rFonts w:ascii="Times New Roman" w:eastAsia="Times New Roman" w:hAnsi="Times New Roman" w:cs="Times New Roman"/>
                <w:noProof/>
                <w:color w:val="000000"/>
                <w:lang w:val="ro-MD" w:eastAsia="ru-RU"/>
              </w:rPr>
              <w:t xml:space="preserve">Sterilizator 110 L </w:t>
            </w:r>
            <w:r w:rsidRPr="00F169AC">
              <w:rPr>
                <w:rFonts w:ascii="Times New Roman" w:eastAsia="Times New Roman" w:hAnsi="Times New Roman" w:cs="Times New Roman"/>
                <w:noProof/>
                <w:color w:val="000000"/>
                <w:lang w:val="ro-MD" w:eastAsia="ru-RU"/>
              </w:rPr>
              <w:br/>
              <w:t>Cod 270330</w:t>
            </w:r>
            <w:r w:rsidRPr="00F169AC">
              <w:rPr>
                <w:rFonts w:ascii="Times New Roman" w:eastAsia="Times New Roman" w:hAnsi="Times New Roman" w:cs="Times New Roman"/>
                <w:noProof/>
                <w:color w:val="000000"/>
                <w:lang w:val="ro-MD" w:eastAsia="ru-RU"/>
              </w:rPr>
              <w:br/>
              <w:t>Descriere Sterilizator cu aer uscat destinat sterilizării intrumentelor medicale cu consctrucție interioară din oțel inox</w:t>
            </w:r>
            <w:r w:rsidRPr="00F169AC">
              <w:rPr>
                <w:rFonts w:ascii="Times New Roman" w:eastAsia="Times New Roman" w:hAnsi="Times New Roman" w:cs="Times New Roman"/>
                <w:noProof/>
                <w:color w:val="000000"/>
                <w:lang w:val="ro-MD" w:eastAsia="ru-RU"/>
              </w:rPr>
              <w:br/>
              <w:t>Parametrul Specificația</w:t>
            </w:r>
            <w:r w:rsidRPr="00F169AC">
              <w:rPr>
                <w:rFonts w:ascii="Times New Roman" w:eastAsia="Times New Roman" w:hAnsi="Times New Roman" w:cs="Times New Roman"/>
                <w:noProof/>
                <w:color w:val="000000"/>
                <w:lang w:val="ro-MD" w:eastAsia="ru-RU"/>
              </w:rPr>
              <w:br/>
              <w:t>Ventilaţie   forţată, controlată electronic</w:t>
            </w:r>
            <w:r w:rsidRPr="00F169AC">
              <w:rPr>
                <w:rFonts w:ascii="Times New Roman" w:eastAsia="Times New Roman" w:hAnsi="Times New Roman" w:cs="Times New Roman"/>
                <w:noProof/>
                <w:color w:val="000000"/>
                <w:lang w:val="ro-MD" w:eastAsia="ru-RU"/>
              </w:rPr>
              <w:br/>
              <w:t>Construcție interioară  oțel inox</w:t>
            </w:r>
            <w:r w:rsidRPr="00F169AC">
              <w:rPr>
                <w:rFonts w:ascii="Times New Roman" w:eastAsia="Times New Roman" w:hAnsi="Times New Roman" w:cs="Times New Roman"/>
                <w:noProof/>
                <w:color w:val="000000"/>
                <w:lang w:val="ro-MD" w:eastAsia="ru-RU"/>
              </w:rPr>
              <w:br/>
              <w:t>Construcție exterioară  cu acoperire anticorozivă</w:t>
            </w:r>
            <w:r w:rsidRPr="00F169AC">
              <w:rPr>
                <w:rFonts w:ascii="Times New Roman" w:eastAsia="Times New Roman" w:hAnsi="Times New Roman" w:cs="Times New Roman"/>
                <w:noProof/>
                <w:color w:val="000000"/>
                <w:lang w:val="ro-MD" w:eastAsia="ru-RU"/>
              </w:rPr>
              <w:br/>
              <w:t>Regimuri de sterilizare   programabile</w:t>
            </w:r>
            <w:r w:rsidRPr="00F169AC">
              <w:rPr>
                <w:rFonts w:ascii="Times New Roman" w:eastAsia="Times New Roman" w:hAnsi="Times New Roman" w:cs="Times New Roman"/>
                <w:noProof/>
                <w:color w:val="000000"/>
                <w:lang w:val="ro-MD" w:eastAsia="ru-RU"/>
              </w:rPr>
              <w:br/>
              <w:t>Protecție la supraîncălzire  analogical digitală</w:t>
            </w:r>
            <w:r w:rsidRPr="00F169AC">
              <w:rPr>
                <w:rFonts w:ascii="Times New Roman" w:eastAsia="Times New Roman" w:hAnsi="Times New Roman" w:cs="Times New Roman"/>
                <w:noProof/>
                <w:color w:val="000000"/>
                <w:lang w:val="ro-MD" w:eastAsia="ru-RU"/>
              </w:rPr>
              <w:br/>
              <w:t>Alarme  acustică</w:t>
            </w:r>
            <w:r w:rsidRPr="00F169AC">
              <w:rPr>
                <w:rFonts w:ascii="Times New Roman" w:eastAsia="Times New Roman" w:hAnsi="Times New Roman" w:cs="Times New Roman"/>
                <w:noProof/>
                <w:color w:val="000000"/>
                <w:lang w:val="ro-MD" w:eastAsia="ru-RU"/>
              </w:rPr>
              <w:br/>
              <w:t xml:space="preserve"> vizuală</w:t>
            </w:r>
            <w:r w:rsidRPr="00F169AC">
              <w:rPr>
                <w:rFonts w:ascii="Times New Roman" w:eastAsia="Times New Roman" w:hAnsi="Times New Roman" w:cs="Times New Roman"/>
                <w:noProof/>
                <w:color w:val="000000"/>
                <w:lang w:val="ro-MD" w:eastAsia="ru-RU"/>
              </w:rPr>
              <w:br/>
              <w:t>Diagnostic automat  cu afișarea codului erorii</w:t>
            </w:r>
            <w:r w:rsidRPr="00F169AC">
              <w:rPr>
                <w:rFonts w:ascii="Times New Roman" w:eastAsia="Times New Roman" w:hAnsi="Times New Roman" w:cs="Times New Roman"/>
                <w:noProof/>
                <w:color w:val="000000"/>
                <w:lang w:val="ro-MD" w:eastAsia="ru-RU"/>
              </w:rPr>
              <w:br/>
              <w:t>Volumul  110l,  ±10 l</w:t>
            </w:r>
            <w:r w:rsidRPr="00F169AC">
              <w:rPr>
                <w:rFonts w:ascii="Times New Roman" w:eastAsia="Times New Roman" w:hAnsi="Times New Roman" w:cs="Times New Roman"/>
                <w:noProof/>
                <w:color w:val="000000"/>
                <w:lang w:val="ro-MD" w:eastAsia="ru-RU"/>
              </w:rPr>
              <w:br/>
              <w:t>Camera sterilizatorului Să mențină steril instrumentele în interiorul camerei, să nu fie orificii cu acces direct la exterior</w:t>
            </w:r>
            <w:r w:rsidRPr="00F169AC">
              <w:rPr>
                <w:rFonts w:ascii="Times New Roman" w:eastAsia="Times New Roman" w:hAnsi="Times New Roman" w:cs="Times New Roman"/>
                <w:noProof/>
                <w:color w:val="000000"/>
                <w:lang w:val="ro-MD" w:eastAsia="ru-RU"/>
              </w:rPr>
              <w:br/>
              <w:t>Temperatura 50 - 200℃</w:t>
            </w:r>
            <w:r w:rsidRPr="00F169AC">
              <w:rPr>
                <w:rFonts w:ascii="Times New Roman" w:eastAsia="Times New Roman" w:hAnsi="Times New Roman" w:cs="Times New Roman"/>
                <w:noProof/>
                <w:color w:val="000000"/>
                <w:lang w:val="ro-MD" w:eastAsia="ru-RU"/>
              </w:rPr>
              <w:br/>
              <w:t>Divergență față de temperatura setată ≤ 1℃</w:t>
            </w:r>
            <w:r w:rsidRPr="00F169AC">
              <w:rPr>
                <w:rFonts w:ascii="Times New Roman" w:eastAsia="Times New Roman" w:hAnsi="Times New Roman" w:cs="Times New Roman"/>
                <w:noProof/>
                <w:color w:val="000000"/>
                <w:lang w:val="ro-MD" w:eastAsia="ru-RU"/>
              </w:rPr>
              <w:br/>
              <w:t>Abatere timp ≤ 1 min</w:t>
            </w:r>
            <w:r w:rsidRPr="00F169AC">
              <w:rPr>
                <w:rFonts w:ascii="Times New Roman" w:eastAsia="Times New Roman" w:hAnsi="Times New Roman" w:cs="Times New Roman"/>
                <w:noProof/>
                <w:color w:val="000000"/>
                <w:lang w:val="ro-MD" w:eastAsia="ru-RU"/>
              </w:rPr>
              <w:br/>
              <w:t>Timp încălzire până la temperatura setată ≤ 60 min</w:t>
            </w:r>
            <w:r w:rsidRPr="00F169AC">
              <w:rPr>
                <w:rFonts w:ascii="Times New Roman" w:eastAsia="Times New Roman" w:hAnsi="Times New Roman" w:cs="Times New Roman"/>
                <w:noProof/>
                <w:color w:val="000000"/>
                <w:lang w:val="ro-MD" w:eastAsia="ru-RU"/>
              </w:rPr>
              <w:br/>
              <w:t>Regim de sterilizare prestabilite 180℃, 60 min</w:t>
            </w:r>
            <w:r w:rsidRPr="00F169AC">
              <w:rPr>
                <w:rFonts w:ascii="Times New Roman" w:eastAsia="Times New Roman" w:hAnsi="Times New Roman" w:cs="Times New Roman"/>
                <w:noProof/>
                <w:color w:val="000000"/>
                <w:lang w:val="ro-MD" w:eastAsia="ru-RU"/>
              </w:rPr>
              <w:br/>
              <w:t xml:space="preserve"> 160℃, 150 min</w:t>
            </w:r>
            <w:r w:rsidRPr="00F169AC">
              <w:rPr>
                <w:rFonts w:ascii="Times New Roman" w:eastAsia="Times New Roman" w:hAnsi="Times New Roman" w:cs="Times New Roman"/>
                <w:noProof/>
                <w:color w:val="000000"/>
                <w:lang w:val="ro-MD" w:eastAsia="ru-RU"/>
              </w:rPr>
              <w:br/>
              <w:t xml:space="preserve"> 120℃, 45 min</w:t>
            </w:r>
            <w:r w:rsidRPr="00F169AC">
              <w:rPr>
                <w:rFonts w:ascii="Times New Roman" w:eastAsia="Times New Roman" w:hAnsi="Times New Roman" w:cs="Times New Roman"/>
                <w:noProof/>
                <w:color w:val="000000"/>
                <w:lang w:val="ro-MD" w:eastAsia="ru-RU"/>
              </w:rPr>
              <w:br/>
              <w:t>Rezoluția de programare  1℃</w:t>
            </w:r>
            <w:r w:rsidRPr="00F169AC">
              <w:rPr>
                <w:rFonts w:ascii="Times New Roman" w:eastAsia="Times New Roman" w:hAnsi="Times New Roman" w:cs="Times New Roman"/>
                <w:noProof/>
                <w:color w:val="000000"/>
                <w:lang w:val="ro-MD" w:eastAsia="ru-RU"/>
              </w:rPr>
              <w:br/>
              <w:t>Timpul de răcire ≤ 35 min, pînă la 75℃</w:t>
            </w:r>
            <w:r w:rsidRPr="00F169AC">
              <w:rPr>
                <w:rFonts w:ascii="Times New Roman" w:eastAsia="Times New Roman" w:hAnsi="Times New Roman" w:cs="Times New Roman"/>
                <w:noProof/>
                <w:color w:val="000000"/>
                <w:lang w:val="ro-MD" w:eastAsia="ru-RU"/>
              </w:rPr>
              <w:br/>
              <w:t>Deconectare de avariere la temperatura 205 - 235℃</w:t>
            </w:r>
            <w:r w:rsidRPr="00F169AC">
              <w:rPr>
                <w:rFonts w:ascii="Times New Roman" w:eastAsia="Times New Roman" w:hAnsi="Times New Roman" w:cs="Times New Roman"/>
                <w:noProof/>
                <w:color w:val="000000"/>
                <w:lang w:val="ro-MD" w:eastAsia="ru-RU"/>
              </w:rPr>
              <w:br/>
              <w:t>Tipul de funcționare fără întrerupere ≥ 8 ore</w:t>
            </w:r>
            <w:r w:rsidRPr="00F169AC">
              <w:rPr>
                <w:rFonts w:ascii="Times New Roman" w:eastAsia="Times New Roman" w:hAnsi="Times New Roman" w:cs="Times New Roman"/>
                <w:noProof/>
                <w:color w:val="000000"/>
                <w:lang w:val="ro-MD" w:eastAsia="ru-RU"/>
              </w:rPr>
              <w:br/>
              <w:t>Suport metalic pentru amplasarea sterilizatorului da, vopsit rezistent la solutiile de dezinfectare</w:t>
            </w:r>
            <w:r w:rsidRPr="00F169AC">
              <w:rPr>
                <w:rFonts w:ascii="Times New Roman" w:eastAsia="Times New Roman" w:hAnsi="Times New Roman" w:cs="Times New Roman"/>
                <w:noProof/>
                <w:color w:val="000000"/>
                <w:lang w:val="ro-MD" w:eastAsia="ru-RU"/>
              </w:rPr>
              <w:br/>
              <w:t>Rafturi ≥ 3</w:t>
            </w:r>
            <w:r w:rsidRPr="00F169AC">
              <w:rPr>
                <w:rFonts w:ascii="Times New Roman" w:eastAsia="Times New Roman" w:hAnsi="Times New Roman" w:cs="Times New Roman"/>
                <w:noProof/>
                <w:color w:val="000000"/>
                <w:lang w:val="ro-MD" w:eastAsia="ru-RU"/>
              </w:rPr>
              <w:br/>
              <w:t>Alimentare  200-240V, 50 Hz</w:t>
            </w:r>
          </w:p>
        </w:tc>
        <w:tc>
          <w:tcPr>
            <w:tcW w:w="1072" w:type="dxa"/>
            <w:tcBorders>
              <w:top w:val="nil"/>
              <w:left w:val="nil"/>
              <w:bottom w:val="single" w:sz="4" w:space="0" w:color="auto"/>
              <w:right w:val="single" w:sz="4" w:space="0" w:color="auto"/>
            </w:tcBorders>
            <w:shd w:val="clear" w:color="auto" w:fill="auto"/>
            <w:noWrap/>
            <w:vAlign w:val="center"/>
            <w:hideMark/>
          </w:tcPr>
          <w:p w14:paraId="327DE423"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48000</w:t>
            </w:r>
          </w:p>
        </w:tc>
      </w:tr>
      <w:tr w:rsidR="00664F99" w:rsidRPr="00F169AC" w14:paraId="652717DF"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527F349C"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2</w:t>
            </w:r>
          </w:p>
        </w:tc>
        <w:tc>
          <w:tcPr>
            <w:tcW w:w="2781" w:type="dxa"/>
            <w:tcBorders>
              <w:top w:val="nil"/>
              <w:left w:val="nil"/>
              <w:bottom w:val="single" w:sz="4" w:space="0" w:color="auto"/>
              <w:right w:val="single" w:sz="4" w:space="0" w:color="auto"/>
            </w:tcBorders>
            <w:shd w:val="clear" w:color="auto" w:fill="auto"/>
            <w:vAlign w:val="bottom"/>
            <w:hideMark/>
          </w:tcPr>
          <w:p w14:paraId="75122FD1" w14:textId="77777777" w:rsidR="00664F99" w:rsidRPr="00F169AC" w:rsidRDefault="00664F99" w:rsidP="00FE1541">
            <w:pPr>
              <w:spacing w:after="0" w:line="240" w:lineRule="auto"/>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Ultrasonograf General, Cardiac, performanta inalta</w:t>
            </w:r>
          </w:p>
        </w:tc>
        <w:tc>
          <w:tcPr>
            <w:tcW w:w="1063" w:type="dxa"/>
            <w:tcBorders>
              <w:top w:val="nil"/>
              <w:left w:val="nil"/>
              <w:bottom w:val="single" w:sz="4" w:space="0" w:color="auto"/>
              <w:right w:val="single" w:sz="4" w:space="0" w:color="auto"/>
            </w:tcBorders>
            <w:shd w:val="clear" w:color="auto" w:fill="auto"/>
            <w:hideMark/>
          </w:tcPr>
          <w:p w14:paraId="55C15B63"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75DBC58B" w14:textId="77777777" w:rsidR="00664F99" w:rsidRPr="00F169AC" w:rsidRDefault="00664F99" w:rsidP="00FE1541">
            <w:pPr>
              <w:spacing w:after="0" w:line="240" w:lineRule="auto"/>
              <w:jc w:val="center"/>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1</w:t>
            </w:r>
          </w:p>
        </w:tc>
        <w:tc>
          <w:tcPr>
            <w:tcW w:w="8919" w:type="dxa"/>
            <w:tcBorders>
              <w:top w:val="nil"/>
              <w:left w:val="nil"/>
              <w:bottom w:val="single" w:sz="4" w:space="0" w:color="auto"/>
              <w:right w:val="single" w:sz="4" w:space="0" w:color="auto"/>
            </w:tcBorders>
            <w:shd w:val="clear" w:color="000000" w:fill="FFFFFF"/>
            <w:hideMark/>
          </w:tcPr>
          <w:p w14:paraId="0B366ADF" w14:textId="77777777" w:rsidR="00664F99" w:rsidRPr="00F169AC" w:rsidRDefault="00664F99" w:rsidP="00FE1541">
            <w:pPr>
              <w:spacing w:after="0" w:line="240" w:lineRule="auto"/>
              <w:rPr>
                <w:rFonts w:ascii="Times New Roman" w:eastAsia="Times New Roman" w:hAnsi="Times New Roman" w:cs="Times New Roman"/>
                <w:noProof/>
                <w:color w:val="000000"/>
                <w:lang w:val="ro-MD" w:eastAsia="ru-RU"/>
              </w:rPr>
            </w:pPr>
            <w:r w:rsidRPr="00F169AC">
              <w:rPr>
                <w:rFonts w:ascii="Times New Roman" w:eastAsia="Times New Roman" w:hAnsi="Times New Roman" w:cs="Times New Roman"/>
                <w:noProof/>
                <w:color w:val="000000"/>
                <w:lang w:val="ro-MD" w:eastAsia="ru-RU"/>
              </w:rPr>
              <w:t xml:space="preserve">Ultrasonograf General, Cardiac, performanţă înaltă  </w:t>
            </w:r>
            <w:r w:rsidRPr="00F169AC">
              <w:rPr>
                <w:rFonts w:ascii="Times New Roman" w:eastAsia="Times New Roman" w:hAnsi="Times New Roman" w:cs="Times New Roman"/>
                <w:noProof/>
                <w:color w:val="000000"/>
                <w:lang w:val="ro-MD" w:eastAsia="ru-RU"/>
              </w:rPr>
              <w:br/>
              <w:t>Cod  300100</w:t>
            </w:r>
            <w:r w:rsidRPr="00F169AC">
              <w:rPr>
                <w:rFonts w:ascii="Times New Roman" w:eastAsia="Times New Roman" w:hAnsi="Times New Roman" w:cs="Times New Roman"/>
                <w:noProof/>
                <w:color w:val="000000"/>
                <w:lang w:val="ro-MD" w:eastAsia="ru-RU"/>
              </w:rPr>
              <w:br/>
              <w:t>APLICAŢII CLINICE  General, cardiac</w:t>
            </w:r>
            <w:r w:rsidRPr="00F169AC">
              <w:rPr>
                <w:rFonts w:ascii="Times New Roman" w:eastAsia="Times New Roman" w:hAnsi="Times New Roman" w:cs="Times New Roman"/>
                <w:noProof/>
                <w:color w:val="000000"/>
                <w:lang w:val="ro-MD" w:eastAsia="ru-RU"/>
              </w:rPr>
              <w:br/>
              <w:t>PROBE PORTURI  3</w:t>
            </w:r>
            <w:r w:rsidRPr="00F169AC">
              <w:rPr>
                <w:rFonts w:ascii="Times New Roman" w:eastAsia="Times New Roman" w:hAnsi="Times New Roman" w:cs="Times New Roman"/>
                <w:noProof/>
                <w:color w:val="000000"/>
                <w:lang w:val="ro-MD" w:eastAsia="ru-RU"/>
              </w:rPr>
              <w:br/>
              <w:t>PROBE TIP, MHz Linear 5 - 12</w:t>
            </w:r>
            <w:r w:rsidRPr="00F169AC">
              <w:rPr>
                <w:rFonts w:ascii="Times New Roman" w:eastAsia="Times New Roman" w:hAnsi="Times New Roman" w:cs="Times New Roman"/>
                <w:noProof/>
                <w:color w:val="000000"/>
                <w:lang w:val="ro-MD" w:eastAsia="ru-RU"/>
              </w:rPr>
              <w:br/>
              <w:t xml:space="preserve"> Phased/Vector 2-7,5</w:t>
            </w:r>
            <w:r w:rsidRPr="00F169AC">
              <w:rPr>
                <w:rFonts w:ascii="Times New Roman" w:eastAsia="Times New Roman" w:hAnsi="Times New Roman" w:cs="Times New Roman"/>
                <w:noProof/>
                <w:color w:val="000000"/>
                <w:lang w:val="ro-MD" w:eastAsia="ru-RU"/>
              </w:rPr>
              <w:br/>
              <w:t xml:space="preserve"> Multifrequency da</w:t>
            </w:r>
            <w:r w:rsidRPr="00F169AC">
              <w:rPr>
                <w:rFonts w:ascii="Times New Roman" w:eastAsia="Times New Roman" w:hAnsi="Times New Roman" w:cs="Times New Roman"/>
                <w:noProof/>
                <w:color w:val="000000"/>
                <w:lang w:val="ro-MD" w:eastAsia="ru-RU"/>
              </w:rPr>
              <w:br/>
              <w:t xml:space="preserve"> TEE 2-7,5</w:t>
            </w:r>
            <w:r w:rsidRPr="00F169AC">
              <w:rPr>
                <w:rFonts w:ascii="Times New Roman" w:eastAsia="Times New Roman" w:hAnsi="Times New Roman" w:cs="Times New Roman"/>
                <w:noProof/>
                <w:color w:val="000000"/>
                <w:lang w:val="ro-MD" w:eastAsia="ru-RU"/>
              </w:rPr>
              <w:br/>
              <w:t xml:space="preserve"> CW 1,9-2,5</w:t>
            </w:r>
            <w:r w:rsidRPr="00F169AC">
              <w:rPr>
                <w:rFonts w:ascii="Times New Roman" w:eastAsia="Times New Roman" w:hAnsi="Times New Roman" w:cs="Times New Roman"/>
                <w:noProof/>
                <w:color w:val="000000"/>
                <w:lang w:val="ro-MD" w:eastAsia="ru-RU"/>
              </w:rPr>
              <w:br/>
            </w:r>
            <w:r w:rsidRPr="00F169AC">
              <w:rPr>
                <w:rFonts w:ascii="Times New Roman" w:eastAsia="Times New Roman" w:hAnsi="Times New Roman" w:cs="Times New Roman"/>
                <w:noProof/>
                <w:color w:val="000000"/>
                <w:lang w:val="ro-MD" w:eastAsia="ru-RU"/>
              </w:rPr>
              <w:lastRenderedPageBreak/>
              <w:t xml:space="preserve"> Volum 3D 2 - 6</w:t>
            </w:r>
            <w:r w:rsidRPr="00F169AC">
              <w:rPr>
                <w:rFonts w:ascii="Times New Roman" w:eastAsia="Times New Roman" w:hAnsi="Times New Roman" w:cs="Times New Roman"/>
                <w:noProof/>
                <w:color w:val="000000"/>
                <w:lang w:val="ro-MD" w:eastAsia="ru-RU"/>
              </w:rPr>
              <w:br/>
              <w:t>NIVELE DE GRI  ≥256</w:t>
            </w:r>
            <w:r w:rsidRPr="00F169AC">
              <w:rPr>
                <w:rFonts w:ascii="Times New Roman" w:eastAsia="Times New Roman" w:hAnsi="Times New Roman" w:cs="Times New Roman"/>
                <w:noProof/>
                <w:color w:val="000000"/>
                <w:lang w:val="ro-MD" w:eastAsia="ru-RU"/>
              </w:rPr>
              <w:br/>
              <w:t>GAMA DINAMICĂ  ≥250dB</w:t>
            </w:r>
            <w:r w:rsidRPr="00F169AC">
              <w:rPr>
                <w:rFonts w:ascii="Times New Roman" w:eastAsia="Times New Roman" w:hAnsi="Times New Roman" w:cs="Times New Roman"/>
                <w:noProof/>
                <w:color w:val="000000"/>
                <w:lang w:val="ro-MD" w:eastAsia="ru-RU"/>
              </w:rPr>
              <w:br/>
              <w:t>PREPROCESARE, Canale digitale  ≥120000</w:t>
            </w:r>
            <w:r w:rsidRPr="00F169AC">
              <w:rPr>
                <w:rFonts w:ascii="Times New Roman" w:eastAsia="Times New Roman" w:hAnsi="Times New Roman" w:cs="Times New Roman"/>
                <w:noProof/>
                <w:color w:val="000000"/>
                <w:lang w:val="ro-MD" w:eastAsia="ru-RU"/>
              </w:rPr>
              <w:br/>
              <w:t>POSTPROCESARE  da</w:t>
            </w:r>
            <w:r w:rsidRPr="00F169AC">
              <w:rPr>
                <w:rFonts w:ascii="Times New Roman" w:eastAsia="Times New Roman" w:hAnsi="Times New Roman" w:cs="Times New Roman"/>
                <w:noProof/>
                <w:color w:val="000000"/>
                <w:lang w:val="ro-MD" w:eastAsia="ru-RU"/>
              </w:rPr>
              <w:br/>
              <w:t>IMAGINE MODURI M-mod da</w:t>
            </w:r>
            <w:r w:rsidRPr="00F169AC">
              <w:rPr>
                <w:rFonts w:ascii="Times New Roman" w:eastAsia="Times New Roman" w:hAnsi="Times New Roman" w:cs="Times New Roman"/>
                <w:noProof/>
                <w:color w:val="000000"/>
                <w:lang w:val="ro-MD" w:eastAsia="ru-RU"/>
              </w:rPr>
              <w:br/>
              <w:t xml:space="preserve"> M-mod şi 2-D da</w:t>
            </w:r>
            <w:r w:rsidRPr="00F169AC">
              <w:rPr>
                <w:rFonts w:ascii="Times New Roman" w:eastAsia="Times New Roman" w:hAnsi="Times New Roman" w:cs="Times New Roman"/>
                <w:noProof/>
                <w:color w:val="000000"/>
                <w:lang w:val="ro-MD" w:eastAsia="ru-RU"/>
              </w:rPr>
              <w:br/>
              <w:t xml:space="preserve"> 3-D (freehand) da</w:t>
            </w:r>
            <w:r w:rsidRPr="00F169AC">
              <w:rPr>
                <w:rFonts w:ascii="Times New Roman" w:eastAsia="Times New Roman" w:hAnsi="Times New Roman" w:cs="Times New Roman"/>
                <w:noProof/>
                <w:color w:val="000000"/>
                <w:lang w:val="ro-MD" w:eastAsia="ru-RU"/>
              </w:rPr>
              <w:br/>
              <w:t xml:space="preserve"> 3-D (automatic) da</w:t>
            </w:r>
            <w:r w:rsidRPr="00F169AC">
              <w:rPr>
                <w:rFonts w:ascii="Times New Roman" w:eastAsia="Times New Roman" w:hAnsi="Times New Roman" w:cs="Times New Roman"/>
                <w:noProof/>
                <w:color w:val="000000"/>
                <w:lang w:val="ro-MD" w:eastAsia="ru-RU"/>
              </w:rPr>
              <w:br/>
              <w:t xml:space="preserve"> 4-D (live 3-D) da</w:t>
            </w:r>
            <w:r w:rsidRPr="00F169AC">
              <w:rPr>
                <w:rFonts w:ascii="Times New Roman" w:eastAsia="Times New Roman" w:hAnsi="Times New Roman" w:cs="Times New Roman"/>
                <w:noProof/>
                <w:color w:val="000000"/>
                <w:lang w:val="ro-MD" w:eastAsia="ru-RU"/>
              </w:rPr>
              <w:br/>
              <w:t xml:space="preserve"> Harmonic imaging da</w:t>
            </w:r>
            <w:r w:rsidRPr="00F169AC">
              <w:rPr>
                <w:rFonts w:ascii="Times New Roman" w:eastAsia="Times New Roman" w:hAnsi="Times New Roman" w:cs="Times New Roman"/>
                <w:noProof/>
                <w:color w:val="000000"/>
                <w:lang w:val="ro-MD" w:eastAsia="ru-RU"/>
              </w:rPr>
              <w:br/>
              <w:t>DOPPLER Tip CW, PW, CFM</w:t>
            </w:r>
            <w:r w:rsidRPr="00F169AC">
              <w:rPr>
                <w:rFonts w:ascii="Times New Roman" w:eastAsia="Times New Roman" w:hAnsi="Times New Roman" w:cs="Times New Roman"/>
                <w:noProof/>
                <w:color w:val="000000"/>
                <w:lang w:val="ro-MD" w:eastAsia="ru-RU"/>
              </w:rPr>
              <w:br/>
              <w:t xml:space="preserve"> Afişare frecvenţă da</w:t>
            </w:r>
            <w:r w:rsidRPr="00F169AC">
              <w:rPr>
                <w:rFonts w:ascii="Times New Roman" w:eastAsia="Times New Roman" w:hAnsi="Times New Roman" w:cs="Times New Roman"/>
                <w:noProof/>
                <w:color w:val="000000"/>
                <w:lang w:val="ro-MD" w:eastAsia="ru-RU"/>
              </w:rPr>
              <w:br/>
              <w:t xml:space="preserve"> Afişare viteză da</w:t>
            </w:r>
            <w:r w:rsidRPr="00F169AC">
              <w:rPr>
                <w:rFonts w:ascii="Times New Roman" w:eastAsia="Times New Roman" w:hAnsi="Times New Roman" w:cs="Times New Roman"/>
                <w:noProof/>
                <w:color w:val="000000"/>
                <w:lang w:val="ro-MD" w:eastAsia="ru-RU"/>
              </w:rPr>
              <w:br/>
              <w:t xml:space="preserve"> Power Doppler da</w:t>
            </w:r>
            <w:r w:rsidRPr="00F169AC">
              <w:rPr>
                <w:rFonts w:ascii="Times New Roman" w:eastAsia="Times New Roman" w:hAnsi="Times New Roman" w:cs="Times New Roman"/>
                <w:noProof/>
                <w:color w:val="000000"/>
                <w:lang w:val="ro-MD" w:eastAsia="ru-RU"/>
              </w:rPr>
              <w:br/>
              <w:t xml:space="preserve"> Duplex  da</w:t>
            </w:r>
            <w:r w:rsidRPr="00F169AC">
              <w:rPr>
                <w:rFonts w:ascii="Times New Roman" w:eastAsia="Times New Roman" w:hAnsi="Times New Roman" w:cs="Times New Roman"/>
                <w:noProof/>
                <w:color w:val="000000"/>
                <w:lang w:val="ro-MD" w:eastAsia="ru-RU"/>
              </w:rPr>
              <w:br/>
              <w:t xml:space="preserve"> Triplex  da</w:t>
            </w:r>
            <w:r w:rsidRPr="00F169AC">
              <w:rPr>
                <w:rFonts w:ascii="Times New Roman" w:eastAsia="Times New Roman" w:hAnsi="Times New Roman" w:cs="Times New Roman"/>
                <w:noProof/>
                <w:color w:val="000000"/>
                <w:lang w:val="ro-MD" w:eastAsia="ru-RU"/>
              </w:rPr>
              <w:br/>
              <w:t>FUNCŢIONALITĂŢI Măsurători digitale da</w:t>
            </w:r>
            <w:r w:rsidRPr="00F169AC">
              <w:rPr>
                <w:rFonts w:ascii="Times New Roman" w:eastAsia="Times New Roman" w:hAnsi="Times New Roman" w:cs="Times New Roman"/>
                <w:noProof/>
                <w:color w:val="000000"/>
                <w:lang w:val="ro-MD" w:eastAsia="ru-RU"/>
              </w:rPr>
              <w:br/>
              <w:t xml:space="preserve"> Diapazon dinamic selectabil da</w:t>
            </w:r>
            <w:r w:rsidRPr="00F169AC">
              <w:rPr>
                <w:rFonts w:ascii="Times New Roman" w:eastAsia="Times New Roman" w:hAnsi="Times New Roman" w:cs="Times New Roman"/>
                <w:noProof/>
                <w:color w:val="000000"/>
                <w:lang w:val="ro-MD" w:eastAsia="ru-RU"/>
              </w:rPr>
              <w:br/>
              <w:t xml:space="preserve"> Focalizare de transmisie ajustabilă da</w:t>
            </w:r>
            <w:r w:rsidRPr="00F169AC">
              <w:rPr>
                <w:rFonts w:ascii="Times New Roman" w:eastAsia="Times New Roman" w:hAnsi="Times New Roman" w:cs="Times New Roman"/>
                <w:noProof/>
                <w:color w:val="000000"/>
                <w:lang w:val="ro-MD" w:eastAsia="ru-RU"/>
              </w:rPr>
              <w:br/>
              <w:t xml:space="preserve"> Focalizare de recepţie dinamică da</w:t>
            </w:r>
            <w:r w:rsidRPr="00F169AC">
              <w:rPr>
                <w:rFonts w:ascii="Times New Roman" w:eastAsia="Times New Roman" w:hAnsi="Times New Roman" w:cs="Times New Roman"/>
                <w:noProof/>
                <w:color w:val="000000"/>
                <w:lang w:val="ro-MD" w:eastAsia="ru-RU"/>
              </w:rPr>
              <w:br/>
              <w:t xml:space="preserve"> Măsurători pe reluarea video da</w:t>
            </w:r>
            <w:r w:rsidRPr="00F169AC">
              <w:rPr>
                <w:rFonts w:ascii="Times New Roman" w:eastAsia="Times New Roman" w:hAnsi="Times New Roman" w:cs="Times New Roman"/>
                <w:noProof/>
                <w:color w:val="000000"/>
                <w:lang w:val="ro-MD" w:eastAsia="ru-RU"/>
              </w:rPr>
              <w:br/>
              <w:t>PAN/ZOOM imagine în timp real da</w:t>
            </w:r>
            <w:r w:rsidRPr="00F169AC">
              <w:rPr>
                <w:rFonts w:ascii="Times New Roman" w:eastAsia="Times New Roman" w:hAnsi="Times New Roman" w:cs="Times New Roman"/>
                <w:noProof/>
                <w:color w:val="000000"/>
                <w:lang w:val="ro-MD" w:eastAsia="ru-RU"/>
              </w:rPr>
              <w:br/>
              <w:t xml:space="preserve"> imagine îngheţată da</w:t>
            </w:r>
            <w:r w:rsidRPr="00F169AC">
              <w:rPr>
                <w:rFonts w:ascii="Times New Roman" w:eastAsia="Times New Roman" w:hAnsi="Times New Roman" w:cs="Times New Roman"/>
                <w:noProof/>
                <w:color w:val="000000"/>
                <w:lang w:val="ro-MD" w:eastAsia="ru-RU"/>
              </w:rPr>
              <w:br/>
              <w:t>STOCARE IMAGINI Capacitate ≥250GB</w:t>
            </w:r>
            <w:r w:rsidRPr="00F169AC">
              <w:rPr>
                <w:rFonts w:ascii="Times New Roman" w:eastAsia="Times New Roman" w:hAnsi="Times New Roman" w:cs="Times New Roman"/>
                <w:noProof/>
                <w:color w:val="000000"/>
                <w:lang w:val="ro-MD" w:eastAsia="ru-RU"/>
              </w:rPr>
              <w:br/>
              <w:t xml:space="preserve"> Cine da</w:t>
            </w:r>
            <w:r w:rsidRPr="00F169AC">
              <w:rPr>
                <w:rFonts w:ascii="Times New Roman" w:eastAsia="Times New Roman" w:hAnsi="Times New Roman" w:cs="Times New Roman"/>
                <w:noProof/>
                <w:color w:val="000000"/>
                <w:lang w:val="ro-MD" w:eastAsia="ru-RU"/>
              </w:rPr>
              <w:br/>
              <w:t>DICOM 3.0   da</w:t>
            </w:r>
            <w:r w:rsidRPr="00F169AC">
              <w:rPr>
                <w:rFonts w:ascii="Times New Roman" w:eastAsia="Times New Roman" w:hAnsi="Times New Roman" w:cs="Times New Roman"/>
                <w:noProof/>
                <w:color w:val="000000"/>
                <w:lang w:val="ro-MD" w:eastAsia="ru-RU"/>
              </w:rPr>
              <w:br/>
              <w:t>MONITOR FIZIOLOGIC  ECG</w:t>
            </w:r>
            <w:r w:rsidRPr="00F169AC">
              <w:rPr>
                <w:rFonts w:ascii="Times New Roman" w:eastAsia="Times New Roman" w:hAnsi="Times New Roman" w:cs="Times New Roman"/>
                <w:noProof/>
                <w:color w:val="000000"/>
                <w:lang w:val="ro-MD" w:eastAsia="ru-RU"/>
              </w:rPr>
              <w:br/>
              <w:t>PACHETE DE ANALIZĂ Cardiac  da</w:t>
            </w:r>
            <w:r w:rsidRPr="00F169AC">
              <w:rPr>
                <w:rFonts w:ascii="Times New Roman" w:eastAsia="Times New Roman" w:hAnsi="Times New Roman" w:cs="Times New Roman"/>
                <w:noProof/>
                <w:color w:val="000000"/>
                <w:lang w:val="ro-MD" w:eastAsia="ru-RU"/>
              </w:rPr>
              <w:br/>
              <w:t xml:space="preserve"> Vascular  da</w:t>
            </w:r>
            <w:r w:rsidRPr="00F169AC">
              <w:rPr>
                <w:rFonts w:ascii="Times New Roman" w:eastAsia="Times New Roman" w:hAnsi="Times New Roman" w:cs="Times New Roman"/>
                <w:noProof/>
                <w:color w:val="000000"/>
                <w:lang w:val="ro-MD" w:eastAsia="ru-RU"/>
              </w:rPr>
              <w:br/>
              <w:t xml:space="preserve"> Stress echo da</w:t>
            </w:r>
            <w:r w:rsidRPr="00F169AC">
              <w:rPr>
                <w:rFonts w:ascii="Times New Roman" w:eastAsia="Times New Roman" w:hAnsi="Times New Roman" w:cs="Times New Roman"/>
                <w:noProof/>
                <w:color w:val="000000"/>
                <w:lang w:val="ro-MD" w:eastAsia="ru-RU"/>
              </w:rPr>
              <w:br/>
              <w:t xml:space="preserve"> Altele Să se indice</w:t>
            </w:r>
            <w:r w:rsidRPr="00F169AC">
              <w:rPr>
                <w:rFonts w:ascii="Times New Roman" w:eastAsia="Times New Roman" w:hAnsi="Times New Roman" w:cs="Times New Roman"/>
                <w:noProof/>
                <w:color w:val="000000"/>
                <w:lang w:val="ro-MD" w:eastAsia="ru-RU"/>
              </w:rPr>
              <w:br/>
              <w:t>GHID ACE Cardiac   da</w:t>
            </w:r>
            <w:r w:rsidRPr="00F169AC">
              <w:rPr>
                <w:rFonts w:ascii="Times New Roman" w:eastAsia="Times New Roman" w:hAnsi="Times New Roman" w:cs="Times New Roman"/>
                <w:noProof/>
                <w:color w:val="000000"/>
                <w:lang w:val="ro-MD" w:eastAsia="ru-RU"/>
              </w:rPr>
              <w:br/>
              <w:t>MONITOR  19"</w:t>
            </w:r>
            <w:r w:rsidRPr="00F169AC">
              <w:rPr>
                <w:rFonts w:ascii="Times New Roman" w:eastAsia="Times New Roman" w:hAnsi="Times New Roman" w:cs="Times New Roman"/>
                <w:noProof/>
                <w:color w:val="000000"/>
                <w:lang w:val="ro-MD" w:eastAsia="ru-RU"/>
              </w:rPr>
              <w:br/>
              <w:t>DIVIZARE MONITOR  da</w:t>
            </w:r>
          </w:p>
        </w:tc>
        <w:tc>
          <w:tcPr>
            <w:tcW w:w="1072" w:type="dxa"/>
            <w:tcBorders>
              <w:top w:val="nil"/>
              <w:left w:val="nil"/>
              <w:bottom w:val="single" w:sz="4" w:space="0" w:color="auto"/>
              <w:right w:val="single" w:sz="4" w:space="0" w:color="auto"/>
            </w:tcBorders>
            <w:shd w:val="clear" w:color="auto" w:fill="auto"/>
            <w:noWrap/>
            <w:vAlign w:val="center"/>
            <w:hideMark/>
          </w:tcPr>
          <w:p w14:paraId="41AEACC7"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lastRenderedPageBreak/>
              <w:t>572000</w:t>
            </w:r>
          </w:p>
        </w:tc>
      </w:tr>
      <w:tr w:rsidR="00664F99" w:rsidRPr="00F169AC" w14:paraId="1E3F61E2"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27CBAE17"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3</w:t>
            </w:r>
          </w:p>
        </w:tc>
        <w:tc>
          <w:tcPr>
            <w:tcW w:w="2781" w:type="dxa"/>
            <w:tcBorders>
              <w:top w:val="nil"/>
              <w:left w:val="nil"/>
              <w:bottom w:val="single" w:sz="4" w:space="0" w:color="auto"/>
              <w:right w:val="single" w:sz="4" w:space="0" w:color="auto"/>
            </w:tcBorders>
            <w:shd w:val="clear" w:color="auto" w:fill="auto"/>
            <w:vAlign w:val="bottom"/>
            <w:hideMark/>
          </w:tcPr>
          <w:p w14:paraId="4BE2674B" w14:textId="77777777" w:rsidR="00664F99" w:rsidRPr="00F169AC" w:rsidRDefault="00664F99" w:rsidP="00FE1541">
            <w:pPr>
              <w:spacing w:after="0" w:line="240" w:lineRule="auto"/>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Electromiograf cu potențiale evocate</w:t>
            </w:r>
          </w:p>
        </w:tc>
        <w:tc>
          <w:tcPr>
            <w:tcW w:w="1063" w:type="dxa"/>
            <w:tcBorders>
              <w:top w:val="nil"/>
              <w:left w:val="nil"/>
              <w:bottom w:val="single" w:sz="4" w:space="0" w:color="auto"/>
              <w:right w:val="single" w:sz="4" w:space="0" w:color="auto"/>
            </w:tcBorders>
            <w:shd w:val="clear" w:color="auto" w:fill="auto"/>
            <w:hideMark/>
          </w:tcPr>
          <w:p w14:paraId="47A19844"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1D5B3163" w14:textId="77777777" w:rsidR="00664F99" w:rsidRPr="00F169AC" w:rsidRDefault="00664F99" w:rsidP="00FE1541">
            <w:pPr>
              <w:spacing w:after="0" w:line="240" w:lineRule="auto"/>
              <w:jc w:val="center"/>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1</w:t>
            </w:r>
          </w:p>
        </w:tc>
        <w:tc>
          <w:tcPr>
            <w:tcW w:w="8919" w:type="dxa"/>
            <w:tcBorders>
              <w:top w:val="nil"/>
              <w:left w:val="nil"/>
              <w:bottom w:val="single" w:sz="4" w:space="0" w:color="auto"/>
              <w:right w:val="single" w:sz="4" w:space="0" w:color="auto"/>
            </w:tcBorders>
            <w:shd w:val="clear" w:color="auto" w:fill="auto"/>
            <w:vAlign w:val="bottom"/>
            <w:hideMark/>
          </w:tcPr>
          <w:p w14:paraId="4E825DC8"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Electromiograf+potențiale evocate  </w:t>
            </w:r>
            <w:r w:rsidRPr="00F169AC">
              <w:rPr>
                <w:rFonts w:ascii="Times New Roman" w:eastAsia="Times New Roman" w:hAnsi="Times New Roman" w:cs="Times New Roman"/>
                <w:noProof/>
                <w:lang w:val="ro-MD" w:eastAsia="ru-RU"/>
              </w:rPr>
              <w:br/>
              <w:t xml:space="preserve">Descriere Electromiograful măsoară, amplifică, filtrează şi înregistrează semnalul EMG şi permite evaluarea nervilor periferici sau a activitatii musculare. </w:t>
            </w:r>
            <w:r w:rsidRPr="00F169AC">
              <w:rPr>
                <w:rFonts w:ascii="Times New Roman" w:eastAsia="Times New Roman" w:hAnsi="Times New Roman" w:cs="Times New Roman"/>
                <w:noProof/>
                <w:lang w:val="ro-MD" w:eastAsia="ru-RU"/>
              </w:rPr>
              <w:br/>
              <w:t xml:space="preserve">Parametrul Specificația </w:t>
            </w:r>
            <w:r w:rsidRPr="00F169AC">
              <w:rPr>
                <w:rFonts w:ascii="Times New Roman" w:eastAsia="Times New Roman" w:hAnsi="Times New Roman" w:cs="Times New Roman"/>
                <w:noProof/>
                <w:lang w:val="ro-MD" w:eastAsia="ru-RU"/>
              </w:rPr>
              <w:br/>
              <w:t>Aplicații Diagnosticul EMG da</w:t>
            </w:r>
            <w:r w:rsidRPr="00F169AC">
              <w:rPr>
                <w:rFonts w:ascii="Times New Roman" w:eastAsia="Times New Roman" w:hAnsi="Times New Roman" w:cs="Times New Roman"/>
                <w:noProof/>
                <w:lang w:val="ro-MD" w:eastAsia="ru-RU"/>
              </w:rPr>
              <w:br/>
              <w:t xml:space="preserve"> Neurografie (Nerve Conduction Studies) da</w:t>
            </w:r>
            <w:r w:rsidRPr="00F169AC">
              <w:rPr>
                <w:rFonts w:ascii="Times New Roman" w:eastAsia="Times New Roman" w:hAnsi="Times New Roman" w:cs="Times New Roman"/>
                <w:noProof/>
                <w:lang w:val="ro-MD" w:eastAsia="ru-RU"/>
              </w:rPr>
              <w:br/>
              <w:t xml:space="preserve"> RNS – Low/High Frequency da</w:t>
            </w:r>
            <w:r w:rsidRPr="00F169AC">
              <w:rPr>
                <w:rFonts w:ascii="Times New Roman" w:eastAsia="Times New Roman" w:hAnsi="Times New Roman" w:cs="Times New Roman"/>
                <w:noProof/>
                <w:lang w:val="ro-MD" w:eastAsia="ru-RU"/>
              </w:rPr>
              <w:br/>
            </w:r>
            <w:r w:rsidRPr="00F169AC">
              <w:rPr>
                <w:rFonts w:ascii="Times New Roman" w:eastAsia="Times New Roman" w:hAnsi="Times New Roman" w:cs="Times New Roman"/>
                <w:noProof/>
                <w:lang w:val="ro-MD" w:eastAsia="ru-RU"/>
              </w:rPr>
              <w:lastRenderedPageBreak/>
              <w:t xml:space="preserve"> QEMG – Multi-MUP, IP  da</w:t>
            </w:r>
            <w:r w:rsidRPr="00F169AC">
              <w:rPr>
                <w:rFonts w:ascii="Times New Roman" w:eastAsia="Times New Roman" w:hAnsi="Times New Roman" w:cs="Times New Roman"/>
                <w:noProof/>
                <w:lang w:val="ro-MD" w:eastAsia="ru-RU"/>
              </w:rPr>
              <w:br/>
              <w:t xml:space="preserve"> EMG Monitor &amp; Spectral Analysis  da</w:t>
            </w:r>
            <w:r w:rsidRPr="00F169AC">
              <w:rPr>
                <w:rFonts w:ascii="Times New Roman" w:eastAsia="Times New Roman" w:hAnsi="Times New Roman" w:cs="Times New Roman"/>
                <w:noProof/>
                <w:lang w:val="ro-MD" w:eastAsia="ru-RU"/>
              </w:rPr>
              <w:br/>
              <w:t xml:space="preserve"> EP – SEP, VEP, BAER  da</w:t>
            </w:r>
            <w:r w:rsidRPr="00F169AC">
              <w:rPr>
                <w:rFonts w:ascii="Times New Roman" w:eastAsia="Times New Roman" w:hAnsi="Times New Roman" w:cs="Times New Roman"/>
                <w:noProof/>
                <w:lang w:val="ro-MD" w:eastAsia="ru-RU"/>
              </w:rPr>
              <w:br/>
              <w:t>Numărul de canale EMG  ≥8</w:t>
            </w:r>
            <w:r w:rsidRPr="00F169AC">
              <w:rPr>
                <w:rFonts w:ascii="Times New Roman" w:eastAsia="Times New Roman" w:hAnsi="Times New Roman" w:cs="Times New Roman"/>
                <w:noProof/>
                <w:lang w:val="ro-MD" w:eastAsia="ru-RU"/>
              </w:rPr>
              <w:br/>
              <w:t>Rezoluția datelor EMG, bit  ≥ 24</w:t>
            </w:r>
            <w:r w:rsidRPr="00F169AC">
              <w:rPr>
                <w:rFonts w:ascii="Times New Roman" w:eastAsia="Times New Roman" w:hAnsi="Times New Roman" w:cs="Times New Roman"/>
                <w:noProof/>
                <w:lang w:val="ro-MD" w:eastAsia="ru-RU"/>
              </w:rPr>
              <w:br/>
              <w:t>Gama frecvenței de lucru, kHz  0.001-13</w:t>
            </w:r>
            <w:r w:rsidRPr="00F169AC">
              <w:rPr>
                <w:rFonts w:ascii="Times New Roman" w:eastAsia="Times New Roman" w:hAnsi="Times New Roman" w:cs="Times New Roman"/>
                <w:noProof/>
                <w:lang w:val="ro-MD" w:eastAsia="ru-RU"/>
              </w:rPr>
              <w:br/>
              <w:t>Display Funcția freeze da</w:t>
            </w:r>
            <w:r w:rsidRPr="00F169AC">
              <w:rPr>
                <w:rFonts w:ascii="Times New Roman" w:eastAsia="Times New Roman" w:hAnsi="Times New Roman" w:cs="Times New Roman"/>
                <w:noProof/>
                <w:lang w:val="ro-MD" w:eastAsia="ru-RU"/>
              </w:rPr>
              <w:br/>
              <w:t xml:space="preserve"> Dimensiuni ≥ 20 inci </w:t>
            </w:r>
            <w:r w:rsidRPr="00F169AC">
              <w:rPr>
                <w:rFonts w:ascii="Times New Roman" w:eastAsia="Times New Roman" w:hAnsi="Times New Roman" w:cs="Times New Roman"/>
                <w:noProof/>
                <w:lang w:val="ro-MD" w:eastAsia="ru-RU"/>
              </w:rPr>
              <w:br/>
              <w:t>Verifricarea impendanței electrodului  Automată</w:t>
            </w:r>
            <w:r w:rsidRPr="00F169AC">
              <w:rPr>
                <w:rFonts w:ascii="Times New Roman" w:eastAsia="Times New Roman" w:hAnsi="Times New Roman" w:cs="Times New Roman"/>
                <w:noProof/>
                <w:lang w:val="ro-MD" w:eastAsia="ru-RU"/>
              </w:rPr>
              <w:br/>
              <w:t>Filtru de rejecție comună, dB  120</w:t>
            </w:r>
            <w:r w:rsidRPr="00F169AC">
              <w:rPr>
                <w:rFonts w:ascii="Times New Roman" w:eastAsia="Times New Roman" w:hAnsi="Times New Roman" w:cs="Times New Roman"/>
                <w:noProof/>
                <w:lang w:val="ro-MD" w:eastAsia="ru-RU"/>
              </w:rPr>
              <w:br/>
              <w:t xml:space="preserve">Impendanța amplificatorului, Mohm  ≥ 100 </w:t>
            </w:r>
            <w:r w:rsidRPr="00F169AC">
              <w:rPr>
                <w:rFonts w:ascii="Times New Roman" w:eastAsia="Times New Roman" w:hAnsi="Times New Roman" w:cs="Times New Roman"/>
                <w:noProof/>
                <w:lang w:val="ro-MD" w:eastAsia="ru-RU"/>
              </w:rPr>
              <w:br/>
              <w:t>Calibrarea  automată da</w:t>
            </w:r>
            <w:r w:rsidRPr="00F169AC">
              <w:rPr>
                <w:rFonts w:ascii="Times New Roman" w:eastAsia="Times New Roman" w:hAnsi="Times New Roman" w:cs="Times New Roman"/>
                <w:noProof/>
                <w:lang w:val="ro-MD" w:eastAsia="ru-RU"/>
              </w:rPr>
              <w:br/>
              <w:t xml:space="preserve"> Rata de calibrare selectată de utilizator da</w:t>
            </w:r>
            <w:r w:rsidRPr="00F169AC">
              <w:rPr>
                <w:rFonts w:ascii="Times New Roman" w:eastAsia="Times New Roman" w:hAnsi="Times New Roman" w:cs="Times New Roman"/>
                <w:noProof/>
                <w:lang w:val="ro-MD" w:eastAsia="ru-RU"/>
              </w:rPr>
              <w:br/>
              <w:t>Detectarea și interpretarea datelor  da</w:t>
            </w:r>
            <w:r w:rsidRPr="00F169AC">
              <w:rPr>
                <w:rFonts w:ascii="Times New Roman" w:eastAsia="Times New Roman" w:hAnsi="Times New Roman" w:cs="Times New Roman"/>
                <w:noProof/>
                <w:lang w:val="ro-MD" w:eastAsia="ru-RU"/>
              </w:rPr>
              <w:br/>
              <w:t>Detectare automată  da</w:t>
            </w:r>
            <w:r w:rsidRPr="00F169AC">
              <w:rPr>
                <w:rFonts w:ascii="Times New Roman" w:eastAsia="Times New Roman" w:hAnsi="Times New Roman" w:cs="Times New Roman"/>
                <w:noProof/>
                <w:lang w:val="ro-MD" w:eastAsia="ru-RU"/>
              </w:rPr>
              <w:br/>
              <w:t>Alarme  da</w:t>
            </w:r>
            <w:r w:rsidRPr="00F169AC">
              <w:rPr>
                <w:rFonts w:ascii="Times New Roman" w:eastAsia="Times New Roman" w:hAnsi="Times New Roman" w:cs="Times New Roman"/>
                <w:noProof/>
                <w:lang w:val="ro-MD" w:eastAsia="ru-RU"/>
              </w:rPr>
              <w:br/>
              <w:t>Video stimulator   da</w:t>
            </w:r>
            <w:r w:rsidRPr="00F169AC">
              <w:rPr>
                <w:rFonts w:ascii="Times New Roman" w:eastAsia="Times New Roman" w:hAnsi="Times New Roman" w:cs="Times New Roman"/>
                <w:noProof/>
                <w:lang w:val="ro-MD" w:eastAsia="ru-RU"/>
              </w:rPr>
              <w:br/>
              <w:t>Audio stimulator  da</w:t>
            </w:r>
            <w:r w:rsidRPr="00F169AC">
              <w:rPr>
                <w:rFonts w:ascii="Times New Roman" w:eastAsia="Times New Roman" w:hAnsi="Times New Roman" w:cs="Times New Roman"/>
                <w:noProof/>
                <w:lang w:val="ro-MD" w:eastAsia="ru-RU"/>
              </w:rPr>
              <w:br/>
              <w:t>Interfaşă de ieşire  da</w:t>
            </w:r>
            <w:r w:rsidRPr="00F169AC">
              <w:rPr>
                <w:rFonts w:ascii="Times New Roman" w:eastAsia="Times New Roman" w:hAnsi="Times New Roman" w:cs="Times New Roman"/>
                <w:noProof/>
                <w:lang w:val="ro-MD" w:eastAsia="ru-RU"/>
              </w:rPr>
              <w:br/>
              <w:t>I/O auxiliare  da</w:t>
            </w:r>
            <w:r w:rsidRPr="00F169AC">
              <w:rPr>
                <w:rFonts w:ascii="Times New Roman" w:eastAsia="Times New Roman" w:hAnsi="Times New Roman" w:cs="Times New Roman"/>
                <w:noProof/>
                <w:lang w:val="ro-MD" w:eastAsia="ru-RU"/>
              </w:rPr>
              <w:br/>
              <w:t>SISTEM PC CPU Intel Core i5 minim, HDD/SSD min. 500 Gb, RAM min.4 Gb, Windows 7/8/10 +licență da</w:t>
            </w:r>
            <w:r w:rsidRPr="00F169AC">
              <w:rPr>
                <w:rFonts w:ascii="Times New Roman" w:eastAsia="Times New Roman" w:hAnsi="Times New Roman" w:cs="Times New Roman"/>
                <w:noProof/>
                <w:lang w:val="ro-MD" w:eastAsia="ru-RU"/>
              </w:rPr>
              <w:br/>
              <w:t xml:space="preserve">Tip de stocare SSD, HDD, purtători mobili(CD-R, DVD), USB </w:t>
            </w:r>
            <w:r w:rsidRPr="00F169AC">
              <w:rPr>
                <w:rFonts w:ascii="Times New Roman" w:eastAsia="Times New Roman" w:hAnsi="Times New Roman" w:cs="Times New Roman"/>
                <w:noProof/>
                <w:lang w:val="ro-MD" w:eastAsia="ru-RU"/>
              </w:rPr>
              <w:br/>
              <w:t>Printer  da</w:t>
            </w:r>
            <w:r w:rsidRPr="00F169AC">
              <w:rPr>
                <w:rFonts w:ascii="Times New Roman" w:eastAsia="Times New Roman" w:hAnsi="Times New Roman" w:cs="Times New Roman"/>
                <w:noProof/>
                <w:lang w:val="ro-MD" w:eastAsia="ru-RU"/>
              </w:rPr>
              <w:br/>
              <w:t xml:space="preserve"> Printare automată Optional</w:t>
            </w:r>
            <w:r w:rsidRPr="00F169AC">
              <w:rPr>
                <w:rFonts w:ascii="Times New Roman" w:eastAsia="Times New Roman" w:hAnsi="Times New Roman" w:cs="Times New Roman"/>
                <w:noProof/>
                <w:lang w:val="ro-MD" w:eastAsia="ru-RU"/>
              </w:rPr>
              <w:br/>
              <w:t>Afișări Afișare oră, data da</w:t>
            </w:r>
            <w:r w:rsidRPr="00F169AC">
              <w:rPr>
                <w:rFonts w:ascii="Times New Roman" w:eastAsia="Times New Roman" w:hAnsi="Times New Roman" w:cs="Times New Roman"/>
                <w:noProof/>
                <w:lang w:val="ro-MD" w:eastAsia="ru-RU"/>
              </w:rPr>
              <w:br/>
              <w:t xml:space="preserve"> Afișare ID pacient da</w:t>
            </w:r>
            <w:r w:rsidRPr="00F169AC">
              <w:rPr>
                <w:rFonts w:ascii="Times New Roman" w:eastAsia="Times New Roman" w:hAnsi="Times New Roman" w:cs="Times New Roman"/>
                <w:noProof/>
                <w:lang w:val="ro-MD" w:eastAsia="ru-RU"/>
              </w:rPr>
              <w:br/>
              <w:t>Alimentare 220 V, 50 Hz da</w:t>
            </w:r>
          </w:p>
        </w:tc>
        <w:tc>
          <w:tcPr>
            <w:tcW w:w="1072" w:type="dxa"/>
            <w:tcBorders>
              <w:top w:val="nil"/>
              <w:left w:val="nil"/>
              <w:bottom w:val="single" w:sz="4" w:space="0" w:color="auto"/>
              <w:right w:val="single" w:sz="4" w:space="0" w:color="auto"/>
            </w:tcBorders>
            <w:shd w:val="clear" w:color="auto" w:fill="auto"/>
            <w:noWrap/>
            <w:vAlign w:val="center"/>
            <w:hideMark/>
          </w:tcPr>
          <w:p w14:paraId="7A54B20C"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lastRenderedPageBreak/>
              <w:t>256000</w:t>
            </w:r>
          </w:p>
        </w:tc>
      </w:tr>
      <w:tr w:rsidR="00664F99" w:rsidRPr="00F169AC" w14:paraId="4985979F"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009AE7C2"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4</w:t>
            </w:r>
          </w:p>
        </w:tc>
        <w:tc>
          <w:tcPr>
            <w:tcW w:w="2781" w:type="dxa"/>
            <w:tcBorders>
              <w:top w:val="nil"/>
              <w:left w:val="nil"/>
              <w:bottom w:val="single" w:sz="4" w:space="0" w:color="auto"/>
              <w:right w:val="single" w:sz="4" w:space="0" w:color="auto"/>
            </w:tcBorders>
            <w:shd w:val="clear" w:color="auto" w:fill="auto"/>
            <w:vAlign w:val="bottom"/>
            <w:hideMark/>
          </w:tcPr>
          <w:p w14:paraId="51B9A9FC" w14:textId="77777777" w:rsidR="00664F99" w:rsidRPr="00F169AC" w:rsidRDefault="00664F99" w:rsidP="00FE1541">
            <w:pPr>
              <w:spacing w:after="0" w:line="240" w:lineRule="auto"/>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Sistem videoendoscopic pentru fibro-bronho/gastro/colonoscopie</w:t>
            </w:r>
            <w:r w:rsidRPr="00F169AC">
              <w:rPr>
                <w:rFonts w:ascii="Calibri" w:eastAsia="Times New Roman" w:hAnsi="Calibri" w:cs="Calibri"/>
                <w:noProof/>
                <w:color w:val="000000"/>
                <w:lang w:val="ro-MD" w:eastAsia="ru-RU"/>
              </w:rPr>
              <w:br/>
              <w:t xml:space="preserve"> (caracteristici avansate)</w:t>
            </w:r>
          </w:p>
        </w:tc>
        <w:tc>
          <w:tcPr>
            <w:tcW w:w="1063" w:type="dxa"/>
            <w:tcBorders>
              <w:top w:val="nil"/>
              <w:left w:val="nil"/>
              <w:bottom w:val="single" w:sz="4" w:space="0" w:color="auto"/>
              <w:right w:val="single" w:sz="4" w:space="0" w:color="auto"/>
            </w:tcBorders>
            <w:shd w:val="clear" w:color="auto" w:fill="auto"/>
            <w:hideMark/>
          </w:tcPr>
          <w:p w14:paraId="5ABAFE57"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52BC3415" w14:textId="77777777" w:rsidR="00664F99" w:rsidRPr="00F169AC" w:rsidRDefault="00664F99" w:rsidP="00FE1541">
            <w:pPr>
              <w:spacing w:after="0" w:line="240" w:lineRule="auto"/>
              <w:jc w:val="center"/>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1</w:t>
            </w:r>
          </w:p>
        </w:tc>
        <w:tc>
          <w:tcPr>
            <w:tcW w:w="8919" w:type="dxa"/>
            <w:tcBorders>
              <w:top w:val="nil"/>
              <w:left w:val="nil"/>
              <w:bottom w:val="single" w:sz="4" w:space="0" w:color="auto"/>
              <w:right w:val="single" w:sz="4" w:space="0" w:color="auto"/>
            </w:tcBorders>
            <w:shd w:val="clear" w:color="auto" w:fill="auto"/>
            <w:vAlign w:val="bottom"/>
            <w:hideMark/>
          </w:tcPr>
          <w:p w14:paraId="1926F9B9"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Sistem videoendoscopic pentru fibro-bronho/gastro/colonoscopie (caracteristici avansate)    </w:t>
            </w:r>
            <w:r w:rsidRPr="00F169AC">
              <w:rPr>
                <w:rFonts w:ascii="Times New Roman" w:eastAsia="Times New Roman" w:hAnsi="Times New Roman" w:cs="Times New Roman"/>
                <w:noProof/>
                <w:lang w:val="ro-MD" w:eastAsia="ru-RU"/>
              </w:rPr>
              <w:br/>
              <w:t xml:space="preserve">Descriere Sistem video pentru investigarea  și tratamentului căilor gastrice /afecţiuni în interiorul intestinului gros/  investigarea internă a organelor cavitare ale sistemului digestiv și respirator   </w:t>
            </w:r>
            <w:r w:rsidRPr="00F169AC">
              <w:rPr>
                <w:rFonts w:ascii="Times New Roman" w:eastAsia="Times New Roman" w:hAnsi="Times New Roman" w:cs="Times New Roman"/>
                <w:noProof/>
                <w:lang w:val="ro-MD" w:eastAsia="ru-RU"/>
              </w:rPr>
              <w:br/>
              <w:t xml:space="preserve">Cod    </w:t>
            </w:r>
            <w:r w:rsidRPr="00F169AC">
              <w:rPr>
                <w:rFonts w:ascii="Times New Roman" w:eastAsia="Times New Roman" w:hAnsi="Times New Roman" w:cs="Times New Roman"/>
                <w:noProof/>
                <w:lang w:val="ro-MD" w:eastAsia="ru-RU"/>
              </w:rPr>
              <w:br/>
              <w:t xml:space="preserve">Parametrul   Specificația </w:t>
            </w:r>
            <w:r w:rsidRPr="00F169AC">
              <w:rPr>
                <w:rFonts w:ascii="Times New Roman" w:eastAsia="Times New Roman" w:hAnsi="Times New Roman" w:cs="Times New Roman"/>
                <w:noProof/>
                <w:lang w:val="ro-MD" w:eastAsia="ru-RU"/>
              </w:rPr>
              <w:br/>
              <w:t xml:space="preserve">Videoprocesor Intrări cameră  ≥1 </w:t>
            </w:r>
            <w:r w:rsidRPr="00F169AC">
              <w:rPr>
                <w:rFonts w:ascii="Times New Roman" w:eastAsia="Times New Roman" w:hAnsi="Times New Roman" w:cs="Times New Roman"/>
                <w:noProof/>
                <w:lang w:val="ro-MD" w:eastAsia="ru-RU"/>
              </w:rPr>
              <w:br/>
              <w:t xml:space="preserve"> Imaginea HDTV / HD  ≥1920x1080 pixeli </w:t>
            </w:r>
            <w:r w:rsidRPr="00F169AC">
              <w:rPr>
                <w:rFonts w:ascii="Times New Roman" w:eastAsia="Times New Roman" w:hAnsi="Times New Roman" w:cs="Times New Roman"/>
                <w:noProof/>
                <w:lang w:val="ro-MD" w:eastAsia="ru-RU"/>
              </w:rPr>
              <w:br/>
              <w:t xml:space="preserve"> Controale / caracteristici Ajustare nuanță da </w:t>
            </w:r>
            <w:r w:rsidRPr="00F169AC">
              <w:rPr>
                <w:rFonts w:ascii="Times New Roman" w:eastAsia="Times New Roman" w:hAnsi="Times New Roman" w:cs="Times New Roman"/>
                <w:noProof/>
                <w:lang w:val="ro-MD" w:eastAsia="ru-RU"/>
              </w:rPr>
              <w:br/>
              <w:t xml:space="preserve">  Iluminare auto </w:t>
            </w:r>
            <w:r w:rsidRPr="00F169AC">
              <w:rPr>
                <w:rFonts w:ascii="Times New Roman" w:eastAsia="Times New Roman" w:hAnsi="Times New Roman" w:cs="Times New Roman"/>
                <w:noProof/>
                <w:lang w:val="ro-MD" w:eastAsia="ru-RU"/>
              </w:rPr>
              <w:br/>
              <w:t xml:space="preserve">  Balans de alb auto </w:t>
            </w:r>
            <w:r w:rsidRPr="00F169AC">
              <w:rPr>
                <w:rFonts w:ascii="Times New Roman" w:eastAsia="Times New Roman" w:hAnsi="Times New Roman" w:cs="Times New Roman"/>
                <w:noProof/>
                <w:lang w:val="ro-MD" w:eastAsia="ru-RU"/>
              </w:rPr>
              <w:br/>
              <w:t xml:space="preserve">  Acuitate da </w:t>
            </w:r>
            <w:r w:rsidRPr="00F169AC">
              <w:rPr>
                <w:rFonts w:ascii="Times New Roman" w:eastAsia="Times New Roman" w:hAnsi="Times New Roman" w:cs="Times New Roman"/>
                <w:noProof/>
                <w:lang w:val="ro-MD" w:eastAsia="ru-RU"/>
              </w:rPr>
              <w:br/>
              <w:t xml:space="preserve">  Videocompensare da </w:t>
            </w:r>
            <w:r w:rsidRPr="00F169AC">
              <w:rPr>
                <w:rFonts w:ascii="Times New Roman" w:eastAsia="Times New Roman" w:hAnsi="Times New Roman" w:cs="Times New Roman"/>
                <w:noProof/>
                <w:lang w:val="ro-MD" w:eastAsia="ru-RU"/>
              </w:rPr>
              <w:br/>
              <w:t xml:space="preserve">  Înghetarea imaginii da </w:t>
            </w:r>
            <w:r w:rsidRPr="00F169AC">
              <w:rPr>
                <w:rFonts w:ascii="Times New Roman" w:eastAsia="Times New Roman" w:hAnsi="Times New Roman" w:cs="Times New Roman"/>
                <w:noProof/>
                <w:lang w:val="ro-MD" w:eastAsia="ru-RU"/>
              </w:rPr>
              <w:br/>
              <w:t xml:space="preserve">  Iris automat da </w:t>
            </w:r>
            <w:r w:rsidRPr="00F169AC">
              <w:rPr>
                <w:rFonts w:ascii="Times New Roman" w:eastAsia="Times New Roman" w:hAnsi="Times New Roman" w:cs="Times New Roman"/>
                <w:noProof/>
                <w:lang w:val="ro-MD" w:eastAsia="ru-RU"/>
              </w:rPr>
              <w:br/>
            </w:r>
            <w:r w:rsidRPr="00F169AC">
              <w:rPr>
                <w:rFonts w:ascii="Times New Roman" w:eastAsia="Times New Roman" w:hAnsi="Times New Roman" w:cs="Times New Roman"/>
                <w:noProof/>
                <w:lang w:val="ro-MD" w:eastAsia="ru-RU"/>
              </w:rPr>
              <w:lastRenderedPageBreak/>
              <w:t xml:space="preserve">  "Reducerea zgomotului</w:t>
            </w:r>
            <w:r w:rsidRPr="00F169AC">
              <w:rPr>
                <w:rFonts w:ascii="Times New Roman" w:eastAsia="Times New Roman" w:hAnsi="Times New Roman" w:cs="Times New Roman"/>
                <w:noProof/>
                <w:lang w:val="ro-MD" w:eastAsia="ru-RU"/>
              </w:rPr>
              <w:br/>
              <w:t xml:space="preserve">imaginii" da </w:t>
            </w:r>
            <w:r w:rsidRPr="00F169AC">
              <w:rPr>
                <w:rFonts w:ascii="Times New Roman" w:eastAsia="Times New Roman" w:hAnsi="Times New Roman" w:cs="Times New Roman"/>
                <w:noProof/>
                <w:lang w:val="ro-MD" w:eastAsia="ru-RU"/>
              </w:rPr>
              <w:br/>
              <w:t xml:space="preserve">  Zoom electronic da </w:t>
            </w:r>
            <w:r w:rsidRPr="00F169AC">
              <w:rPr>
                <w:rFonts w:ascii="Times New Roman" w:eastAsia="Times New Roman" w:hAnsi="Times New Roman" w:cs="Times New Roman"/>
                <w:noProof/>
                <w:lang w:val="ro-MD" w:eastAsia="ru-RU"/>
              </w:rPr>
              <w:br/>
              <w:t xml:space="preserve"> Ieșiri RGB 1 </w:t>
            </w:r>
            <w:r w:rsidRPr="00F169AC">
              <w:rPr>
                <w:rFonts w:ascii="Times New Roman" w:eastAsia="Times New Roman" w:hAnsi="Times New Roman" w:cs="Times New Roman"/>
                <w:noProof/>
                <w:lang w:val="ro-MD" w:eastAsia="ru-RU"/>
              </w:rPr>
              <w:br/>
              <w:t xml:space="preserve">  Y/C ≥1 </w:t>
            </w:r>
            <w:r w:rsidRPr="00F169AC">
              <w:rPr>
                <w:rFonts w:ascii="Times New Roman" w:eastAsia="Times New Roman" w:hAnsi="Times New Roman" w:cs="Times New Roman"/>
                <w:noProof/>
                <w:lang w:val="ro-MD" w:eastAsia="ru-RU"/>
              </w:rPr>
              <w:br/>
              <w:t xml:space="preserve">  Digital (DVI, SDI, HD-SDI) da </w:t>
            </w:r>
            <w:r w:rsidRPr="00F169AC">
              <w:rPr>
                <w:rFonts w:ascii="Times New Roman" w:eastAsia="Times New Roman" w:hAnsi="Times New Roman" w:cs="Times New Roman"/>
                <w:noProof/>
                <w:lang w:val="ro-MD" w:eastAsia="ru-RU"/>
              </w:rPr>
              <w:br/>
              <w:t xml:space="preserve">Tehnologia de banda ingusta de culoare, care are rolul de a evidentia capilarele si structurile de pe suprafata mucoasei, pentru o mai buna delimitarea a leziunilor de la nivelul mucoasei   da </w:t>
            </w:r>
            <w:r w:rsidRPr="00F169AC">
              <w:rPr>
                <w:rFonts w:ascii="Times New Roman" w:eastAsia="Times New Roman" w:hAnsi="Times New Roman" w:cs="Times New Roman"/>
                <w:noProof/>
                <w:lang w:val="ro-MD" w:eastAsia="ru-RU"/>
              </w:rPr>
              <w:br/>
              <w:t xml:space="preserve">Sursa de lumină      Tip lampă  Xenon sau LED </w:t>
            </w:r>
            <w:r w:rsidRPr="00F169AC">
              <w:rPr>
                <w:rFonts w:ascii="Times New Roman" w:eastAsia="Times New Roman" w:hAnsi="Times New Roman" w:cs="Times New Roman"/>
                <w:noProof/>
                <w:lang w:val="ro-MD" w:eastAsia="ru-RU"/>
              </w:rPr>
              <w:br/>
              <w:t xml:space="preserve"> Timp de viață lampă  ≥500 h </w:t>
            </w:r>
            <w:r w:rsidRPr="00F169AC">
              <w:rPr>
                <w:rFonts w:ascii="Times New Roman" w:eastAsia="Times New Roman" w:hAnsi="Times New Roman" w:cs="Times New Roman"/>
                <w:noProof/>
                <w:lang w:val="ro-MD" w:eastAsia="ru-RU"/>
              </w:rPr>
              <w:br/>
              <w:t xml:space="preserve"> Putere lampă  ≥ 250 W </w:t>
            </w:r>
            <w:r w:rsidRPr="00F169AC">
              <w:rPr>
                <w:rFonts w:ascii="Times New Roman" w:eastAsia="Times New Roman" w:hAnsi="Times New Roman" w:cs="Times New Roman"/>
                <w:noProof/>
                <w:lang w:val="ro-MD" w:eastAsia="ru-RU"/>
              </w:rPr>
              <w:br/>
              <w:t xml:space="preserve"> Putere lampă de rezervă  ≥ 150 W </w:t>
            </w:r>
            <w:r w:rsidRPr="00F169AC">
              <w:rPr>
                <w:rFonts w:ascii="Times New Roman" w:eastAsia="Times New Roman" w:hAnsi="Times New Roman" w:cs="Times New Roman"/>
                <w:noProof/>
                <w:lang w:val="ro-MD" w:eastAsia="ru-RU"/>
              </w:rPr>
              <w:br/>
              <w:t xml:space="preserve"> Contor lampă  da </w:t>
            </w:r>
            <w:r w:rsidRPr="00F169AC">
              <w:rPr>
                <w:rFonts w:ascii="Times New Roman" w:eastAsia="Times New Roman" w:hAnsi="Times New Roman" w:cs="Times New Roman"/>
                <w:noProof/>
                <w:lang w:val="ro-MD" w:eastAsia="ru-RU"/>
              </w:rPr>
              <w:br/>
              <w:t xml:space="preserve"> Mod standby  da </w:t>
            </w:r>
            <w:r w:rsidRPr="00F169AC">
              <w:rPr>
                <w:rFonts w:ascii="Times New Roman" w:eastAsia="Times New Roman" w:hAnsi="Times New Roman" w:cs="Times New Roman"/>
                <w:noProof/>
                <w:lang w:val="ro-MD" w:eastAsia="ru-RU"/>
              </w:rPr>
              <w:br/>
              <w:t xml:space="preserve"> Lampă de rezervă   da </w:t>
            </w:r>
            <w:r w:rsidRPr="00F169AC">
              <w:rPr>
                <w:rFonts w:ascii="Times New Roman" w:eastAsia="Times New Roman" w:hAnsi="Times New Roman" w:cs="Times New Roman"/>
                <w:noProof/>
                <w:lang w:val="ro-MD" w:eastAsia="ru-RU"/>
              </w:rPr>
              <w:br/>
              <w:t xml:space="preserve">Periferice disponibile Display medical HD  ≥ 23 inch </w:t>
            </w:r>
            <w:r w:rsidRPr="00F169AC">
              <w:rPr>
                <w:rFonts w:ascii="Times New Roman" w:eastAsia="Times New Roman" w:hAnsi="Times New Roman" w:cs="Times New Roman"/>
                <w:noProof/>
                <w:lang w:val="ro-MD" w:eastAsia="ru-RU"/>
              </w:rPr>
              <w:br/>
              <w:t xml:space="preserve"> "Posibilitatea de stocare a datelor prin cel puțin </w:t>
            </w:r>
            <w:r w:rsidRPr="00F169AC">
              <w:rPr>
                <w:rFonts w:ascii="Times New Roman" w:eastAsia="Times New Roman" w:hAnsi="Times New Roman" w:cs="Times New Roman"/>
                <w:noProof/>
                <w:lang w:val="ro-MD" w:eastAsia="ru-RU"/>
              </w:rPr>
              <w:br/>
              <w:t xml:space="preserve">una din metode"  DVD / SD-card / memory stick USB / HDD portabil </w:t>
            </w:r>
            <w:r w:rsidRPr="00F169AC">
              <w:rPr>
                <w:rFonts w:ascii="Times New Roman" w:eastAsia="Times New Roman" w:hAnsi="Times New Roman" w:cs="Times New Roman"/>
                <w:noProof/>
                <w:lang w:val="ro-MD" w:eastAsia="ru-RU"/>
              </w:rPr>
              <w:br/>
              <w:t xml:space="preserve"> Înregistrare a datelor pacienților (minim ID, nume, sex, data nasterii, varsta, comentariu)  ≥ 50 înregistrări </w:t>
            </w:r>
            <w:r w:rsidRPr="00F169AC">
              <w:rPr>
                <w:rFonts w:ascii="Times New Roman" w:eastAsia="Times New Roman" w:hAnsi="Times New Roman" w:cs="Times New Roman"/>
                <w:noProof/>
                <w:lang w:val="ro-MD" w:eastAsia="ru-RU"/>
              </w:rPr>
              <w:br/>
              <w:t xml:space="preserve"> Tastatura pentru introducerea datelor, tastare multilingva care poate tasta si semnele diacritice  da </w:t>
            </w:r>
            <w:r w:rsidRPr="00F169AC">
              <w:rPr>
                <w:rFonts w:ascii="Times New Roman" w:eastAsia="Times New Roman" w:hAnsi="Times New Roman" w:cs="Times New Roman"/>
                <w:noProof/>
                <w:lang w:val="ro-MD" w:eastAsia="ru-RU"/>
              </w:rPr>
              <w:br/>
              <w:t xml:space="preserve"> Suport pe rotile  da </w:t>
            </w:r>
            <w:r w:rsidRPr="00F169AC">
              <w:rPr>
                <w:rFonts w:ascii="Times New Roman" w:eastAsia="Times New Roman" w:hAnsi="Times New Roman" w:cs="Times New Roman"/>
                <w:noProof/>
                <w:lang w:val="ro-MD" w:eastAsia="ru-RU"/>
              </w:rPr>
              <w:br/>
              <w:t xml:space="preserve">Sistem de furnizare a aerului/apei    minim 3 regimuri de lucru </w:t>
            </w:r>
            <w:r w:rsidRPr="00F169AC">
              <w:rPr>
                <w:rFonts w:ascii="Times New Roman" w:eastAsia="Times New Roman" w:hAnsi="Times New Roman" w:cs="Times New Roman"/>
                <w:noProof/>
                <w:lang w:val="ro-MD" w:eastAsia="ru-RU"/>
              </w:rPr>
              <w:br/>
              <w:t xml:space="preserve">   volumul vasului pentru apă minim 250 ml </w:t>
            </w:r>
            <w:r w:rsidRPr="00F169AC">
              <w:rPr>
                <w:rFonts w:ascii="Times New Roman" w:eastAsia="Times New Roman" w:hAnsi="Times New Roman" w:cs="Times New Roman"/>
                <w:noProof/>
                <w:lang w:val="ro-MD" w:eastAsia="ru-RU"/>
              </w:rPr>
              <w:br/>
              <w:t xml:space="preserve">Sistem de aspirație Să se indice modelul oferit  modelul </w:t>
            </w:r>
            <w:r w:rsidRPr="00F169AC">
              <w:rPr>
                <w:rFonts w:ascii="Times New Roman" w:eastAsia="Times New Roman" w:hAnsi="Times New Roman" w:cs="Times New Roman"/>
                <w:noProof/>
                <w:lang w:val="ro-MD" w:eastAsia="ru-RU"/>
              </w:rPr>
              <w:br/>
              <w:t xml:space="preserve"> Tip  Separat de procesor </w:t>
            </w:r>
            <w:r w:rsidRPr="00F169AC">
              <w:rPr>
                <w:rFonts w:ascii="Times New Roman" w:eastAsia="Times New Roman" w:hAnsi="Times New Roman" w:cs="Times New Roman"/>
                <w:noProof/>
                <w:lang w:val="ro-MD" w:eastAsia="ru-RU"/>
              </w:rPr>
              <w:br/>
              <w:t xml:space="preserve"> Volumul rezervorului  1,4-1,8  litri </w:t>
            </w:r>
            <w:r w:rsidRPr="00F169AC">
              <w:rPr>
                <w:rFonts w:ascii="Times New Roman" w:eastAsia="Times New Roman" w:hAnsi="Times New Roman" w:cs="Times New Roman"/>
                <w:noProof/>
                <w:lang w:val="ro-MD" w:eastAsia="ru-RU"/>
              </w:rPr>
              <w:br/>
              <w:t xml:space="preserve"> Vid  da </w:t>
            </w:r>
            <w:r w:rsidRPr="00F169AC">
              <w:rPr>
                <w:rFonts w:ascii="Times New Roman" w:eastAsia="Times New Roman" w:hAnsi="Times New Roman" w:cs="Times New Roman"/>
                <w:noProof/>
                <w:lang w:val="ro-MD" w:eastAsia="ru-RU"/>
              </w:rPr>
              <w:br/>
              <w:t xml:space="preserve"> Dirijarea nivelului de aspirare  în trepte </w:t>
            </w:r>
            <w:r w:rsidRPr="00F169AC">
              <w:rPr>
                <w:rFonts w:ascii="Times New Roman" w:eastAsia="Times New Roman" w:hAnsi="Times New Roman" w:cs="Times New Roman"/>
                <w:noProof/>
                <w:lang w:val="ro-MD" w:eastAsia="ru-RU"/>
              </w:rPr>
              <w:br/>
              <w:t xml:space="preserve">Accesorii:  Sursa de lumină modelul oferit </w:t>
            </w:r>
            <w:r w:rsidRPr="00F169AC">
              <w:rPr>
                <w:rFonts w:ascii="Times New Roman" w:eastAsia="Times New Roman" w:hAnsi="Times New Roman" w:cs="Times New Roman"/>
                <w:noProof/>
                <w:lang w:val="ro-MD" w:eastAsia="ru-RU"/>
              </w:rPr>
              <w:br/>
              <w:t xml:space="preserve">   1 unit. </w:t>
            </w:r>
            <w:r w:rsidRPr="00F169AC">
              <w:rPr>
                <w:rFonts w:ascii="Times New Roman" w:eastAsia="Times New Roman" w:hAnsi="Times New Roman" w:cs="Times New Roman"/>
                <w:noProof/>
                <w:lang w:val="ro-MD" w:eastAsia="ru-RU"/>
              </w:rPr>
              <w:br/>
              <w:t xml:space="preserve">  Pompă  inclusă </w:t>
            </w:r>
            <w:r w:rsidRPr="00F169AC">
              <w:rPr>
                <w:rFonts w:ascii="Times New Roman" w:eastAsia="Times New Roman" w:hAnsi="Times New Roman" w:cs="Times New Roman"/>
                <w:noProof/>
                <w:lang w:val="ro-MD" w:eastAsia="ru-RU"/>
              </w:rPr>
              <w:br/>
              <w:t xml:space="preserve">         0,3- 0,6 Pa </w:t>
            </w:r>
            <w:r w:rsidRPr="00F169AC">
              <w:rPr>
                <w:rFonts w:ascii="Times New Roman" w:eastAsia="Times New Roman" w:hAnsi="Times New Roman" w:cs="Times New Roman"/>
                <w:noProof/>
                <w:lang w:val="ro-MD" w:eastAsia="ru-RU"/>
              </w:rPr>
              <w:br/>
              <w:t xml:space="preserve">  Lampă halogen de rezervă 2 unit. </w:t>
            </w:r>
            <w:r w:rsidRPr="00F169AC">
              <w:rPr>
                <w:rFonts w:ascii="Times New Roman" w:eastAsia="Times New Roman" w:hAnsi="Times New Roman" w:cs="Times New Roman"/>
                <w:noProof/>
                <w:lang w:val="ro-MD" w:eastAsia="ru-RU"/>
              </w:rPr>
              <w:br/>
              <w:t xml:space="preserve">  Piesă bucală 2 unit.  </w:t>
            </w:r>
            <w:r w:rsidRPr="00F169AC">
              <w:rPr>
                <w:rFonts w:ascii="Times New Roman" w:eastAsia="Times New Roman" w:hAnsi="Times New Roman" w:cs="Times New Roman"/>
                <w:noProof/>
                <w:lang w:val="ro-MD" w:eastAsia="ru-RU"/>
              </w:rPr>
              <w:br/>
              <w:t xml:space="preserve">  Tester automat 1 unit. (să se indice modelul) </w:t>
            </w:r>
            <w:r w:rsidRPr="00F169AC">
              <w:rPr>
                <w:rFonts w:ascii="Times New Roman" w:eastAsia="Times New Roman" w:hAnsi="Times New Roman" w:cs="Times New Roman"/>
                <w:noProof/>
                <w:lang w:val="ro-MD" w:eastAsia="ru-RU"/>
              </w:rPr>
              <w:br/>
              <w:t xml:space="preserve">  Aspirator endoscopic ≥ 0.85 bar </w:t>
            </w:r>
            <w:r w:rsidRPr="00F169AC">
              <w:rPr>
                <w:rFonts w:ascii="Times New Roman" w:eastAsia="Times New Roman" w:hAnsi="Times New Roman" w:cs="Times New Roman"/>
                <w:noProof/>
                <w:lang w:val="ro-MD" w:eastAsia="ru-RU"/>
              </w:rPr>
              <w:br/>
              <w:t xml:space="preserve">  Vas de revervă pentru aspirator  ≥ 1,5 l, 1 unit. </w:t>
            </w:r>
            <w:r w:rsidRPr="00F169AC">
              <w:rPr>
                <w:rFonts w:ascii="Times New Roman" w:eastAsia="Times New Roman" w:hAnsi="Times New Roman" w:cs="Times New Roman"/>
                <w:noProof/>
                <w:lang w:val="ro-MD" w:eastAsia="ru-RU"/>
              </w:rPr>
              <w:br/>
              <w:t xml:space="preserve">  Filtre pentru aspirator 5 unit. </w:t>
            </w:r>
            <w:r w:rsidRPr="00F169AC">
              <w:rPr>
                <w:rFonts w:ascii="Times New Roman" w:eastAsia="Times New Roman" w:hAnsi="Times New Roman" w:cs="Times New Roman"/>
                <w:noProof/>
                <w:lang w:val="ro-MD" w:eastAsia="ru-RU"/>
              </w:rPr>
              <w:br/>
              <w:t xml:space="preserve">  Display medical HD ≥ 23 inch </w:t>
            </w:r>
            <w:r w:rsidRPr="00F169AC">
              <w:rPr>
                <w:rFonts w:ascii="Times New Roman" w:eastAsia="Times New Roman" w:hAnsi="Times New Roman" w:cs="Times New Roman"/>
                <w:noProof/>
                <w:lang w:val="ro-MD" w:eastAsia="ru-RU"/>
              </w:rPr>
              <w:br/>
              <w:t xml:space="preserve">   să se indice modelul </w:t>
            </w:r>
            <w:r w:rsidRPr="00F169AC">
              <w:rPr>
                <w:rFonts w:ascii="Times New Roman" w:eastAsia="Times New Roman" w:hAnsi="Times New Roman" w:cs="Times New Roman"/>
                <w:noProof/>
                <w:lang w:val="ro-MD" w:eastAsia="ru-RU"/>
              </w:rPr>
              <w:br/>
              <w:t xml:space="preserve">  Troliu 1 unit. (să se indice modelul) </w:t>
            </w:r>
            <w:r w:rsidRPr="00F169AC">
              <w:rPr>
                <w:rFonts w:ascii="Times New Roman" w:eastAsia="Times New Roman" w:hAnsi="Times New Roman" w:cs="Times New Roman"/>
                <w:noProof/>
                <w:lang w:val="ro-MD" w:eastAsia="ru-RU"/>
              </w:rPr>
              <w:br/>
            </w:r>
            <w:r w:rsidRPr="00F169AC">
              <w:rPr>
                <w:rFonts w:ascii="Times New Roman" w:eastAsia="Times New Roman" w:hAnsi="Times New Roman" w:cs="Times New Roman"/>
                <w:noProof/>
                <w:lang w:val="ro-MD" w:eastAsia="ru-RU"/>
              </w:rPr>
              <w:lastRenderedPageBreak/>
              <w:t xml:space="preserve">  Polițe reglabile la înălțime 4 unit.  </w:t>
            </w:r>
            <w:r w:rsidRPr="00F169AC">
              <w:rPr>
                <w:rFonts w:ascii="Times New Roman" w:eastAsia="Times New Roman" w:hAnsi="Times New Roman" w:cs="Times New Roman"/>
                <w:noProof/>
                <w:lang w:val="ro-MD" w:eastAsia="ru-RU"/>
              </w:rPr>
              <w:br/>
              <w:t xml:space="preserve">Videogastroscop Să se indice modelul oferit  modelul </w:t>
            </w:r>
            <w:r w:rsidRPr="00F169AC">
              <w:rPr>
                <w:rFonts w:ascii="Times New Roman" w:eastAsia="Times New Roman" w:hAnsi="Times New Roman" w:cs="Times New Roman"/>
                <w:noProof/>
                <w:lang w:val="ro-MD" w:eastAsia="ru-RU"/>
              </w:rPr>
              <w:br/>
              <w:t xml:space="preserve"> Tip HDTV / HD  ≥  1920x1080 pixeli </w:t>
            </w:r>
            <w:r w:rsidRPr="00F169AC">
              <w:rPr>
                <w:rFonts w:ascii="Times New Roman" w:eastAsia="Times New Roman" w:hAnsi="Times New Roman" w:cs="Times New Roman"/>
                <w:noProof/>
                <w:lang w:val="ro-MD" w:eastAsia="ru-RU"/>
              </w:rPr>
              <w:br/>
              <w:t xml:space="preserve"> Tubul de inserție Lungime totală ≥ 1300 mm </w:t>
            </w:r>
            <w:r w:rsidRPr="00F169AC">
              <w:rPr>
                <w:rFonts w:ascii="Times New Roman" w:eastAsia="Times New Roman" w:hAnsi="Times New Roman" w:cs="Times New Roman"/>
                <w:noProof/>
                <w:lang w:val="ro-MD" w:eastAsia="ru-RU"/>
              </w:rPr>
              <w:br/>
              <w:t xml:space="preserve">  Lungime de lucru  ≥  1000 mm  </w:t>
            </w:r>
            <w:r w:rsidRPr="00F169AC">
              <w:rPr>
                <w:rFonts w:ascii="Times New Roman" w:eastAsia="Times New Roman" w:hAnsi="Times New Roman" w:cs="Times New Roman"/>
                <w:noProof/>
                <w:lang w:val="ro-MD" w:eastAsia="ru-RU"/>
              </w:rPr>
              <w:br/>
              <w:t xml:space="preserve">  Diametrul exterior ≤ 9.2 mm </w:t>
            </w:r>
            <w:r w:rsidRPr="00F169AC">
              <w:rPr>
                <w:rFonts w:ascii="Times New Roman" w:eastAsia="Times New Roman" w:hAnsi="Times New Roman" w:cs="Times New Roman"/>
                <w:noProof/>
                <w:lang w:val="ro-MD" w:eastAsia="ru-RU"/>
              </w:rPr>
              <w:br/>
              <w:t xml:space="preserve">  Marcaj de lungime da </w:t>
            </w:r>
            <w:r w:rsidRPr="00F169AC">
              <w:rPr>
                <w:rFonts w:ascii="Times New Roman" w:eastAsia="Times New Roman" w:hAnsi="Times New Roman" w:cs="Times New Roman"/>
                <w:noProof/>
                <w:lang w:val="ro-MD" w:eastAsia="ru-RU"/>
              </w:rPr>
              <w:br/>
              <w:t xml:space="preserve"> Canal de lucru  Numărul de canale ≥1 </w:t>
            </w:r>
            <w:r w:rsidRPr="00F169AC">
              <w:rPr>
                <w:rFonts w:ascii="Times New Roman" w:eastAsia="Times New Roman" w:hAnsi="Times New Roman" w:cs="Times New Roman"/>
                <w:noProof/>
                <w:lang w:val="ro-MD" w:eastAsia="ru-RU"/>
              </w:rPr>
              <w:br/>
              <w:t xml:space="preserve">  Diametrul  ≥ 2,8 mm </w:t>
            </w:r>
            <w:r w:rsidRPr="00F169AC">
              <w:rPr>
                <w:rFonts w:ascii="Times New Roman" w:eastAsia="Times New Roman" w:hAnsi="Times New Roman" w:cs="Times New Roman"/>
                <w:noProof/>
                <w:lang w:val="ro-MD" w:eastAsia="ru-RU"/>
              </w:rPr>
              <w:br/>
              <w:t xml:space="preserve"> Optica Unghiul cîmpului vizual ≥ 140 grade </w:t>
            </w:r>
            <w:r w:rsidRPr="00F169AC">
              <w:rPr>
                <w:rFonts w:ascii="Times New Roman" w:eastAsia="Times New Roman" w:hAnsi="Times New Roman" w:cs="Times New Roman"/>
                <w:noProof/>
                <w:lang w:val="ro-MD" w:eastAsia="ru-RU"/>
              </w:rPr>
              <w:br/>
              <w:t xml:space="preserve">  Înclinația cîmpului vizual 0 grade </w:t>
            </w:r>
            <w:r w:rsidRPr="00F169AC">
              <w:rPr>
                <w:rFonts w:ascii="Times New Roman" w:eastAsia="Times New Roman" w:hAnsi="Times New Roman" w:cs="Times New Roman"/>
                <w:noProof/>
                <w:lang w:val="ro-MD" w:eastAsia="ru-RU"/>
              </w:rPr>
              <w:br/>
              <w:t xml:space="preserve">  Adîncimea cîmpului vizual 2-100 mm </w:t>
            </w:r>
            <w:r w:rsidRPr="00F169AC">
              <w:rPr>
                <w:rFonts w:ascii="Times New Roman" w:eastAsia="Times New Roman" w:hAnsi="Times New Roman" w:cs="Times New Roman"/>
                <w:noProof/>
                <w:lang w:val="ro-MD" w:eastAsia="ru-RU"/>
              </w:rPr>
              <w:br/>
              <w:t xml:space="preserve"> Tipul și unghiurile de deflecție Sus/jos 210/90 grade </w:t>
            </w:r>
            <w:r w:rsidRPr="00F169AC">
              <w:rPr>
                <w:rFonts w:ascii="Times New Roman" w:eastAsia="Times New Roman" w:hAnsi="Times New Roman" w:cs="Times New Roman"/>
                <w:noProof/>
                <w:lang w:val="ro-MD" w:eastAsia="ru-RU"/>
              </w:rPr>
              <w:br/>
              <w:t xml:space="preserve">  Stînga/dreapta 100/100 grade </w:t>
            </w:r>
            <w:r w:rsidRPr="00F169AC">
              <w:rPr>
                <w:rFonts w:ascii="Times New Roman" w:eastAsia="Times New Roman" w:hAnsi="Times New Roman" w:cs="Times New Roman"/>
                <w:noProof/>
                <w:lang w:val="ro-MD" w:eastAsia="ru-RU"/>
              </w:rPr>
              <w:br/>
              <w:t xml:space="preserve"> Funcționalitatea mîinerului de dirijare butoane ≥4 </w:t>
            </w:r>
            <w:r w:rsidRPr="00F169AC">
              <w:rPr>
                <w:rFonts w:ascii="Times New Roman" w:eastAsia="Times New Roman" w:hAnsi="Times New Roman" w:cs="Times New Roman"/>
                <w:noProof/>
                <w:lang w:val="ro-MD" w:eastAsia="ru-RU"/>
              </w:rPr>
              <w:br/>
              <w:t xml:space="preserve">  înghețarea imaginii da </w:t>
            </w:r>
            <w:r w:rsidRPr="00F169AC">
              <w:rPr>
                <w:rFonts w:ascii="Times New Roman" w:eastAsia="Times New Roman" w:hAnsi="Times New Roman" w:cs="Times New Roman"/>
                <w:noProof/>
                <w:lang w:val="ro-MD" w:eastAsia="ru-RU"/>
              </w:rPr>
              <w:br/>
              <w:t xml:space="preserve">  eliberarea imagini da </w:t>
            </w:r>
            <w:r w:rsidRPr="00F169AC">
              <w:rPr>
                <w:rFonts w:ascii="Times New Roman" w:eastAsia="Times New Roman" w:hAnsi="Times New Roman" w:cs="Times New Roman"/>
                <w:noProof/>
                <w:lang w:val="ro-MD" w:eastAsia="ru-RU"/>
              </w:rPr>
              <w:br/>
              <w:t xml:space="preserve">  capturare imaginii da </w:t>
            </w:r>
            <w:r w:rsidRPr="00F169AC">
              <w:rPr>
                <w:rFonts w:ascii="Times New Roman" w:eastAsia="Times New Roman" w:hAnsi="Times New Roman" w:cs="Times New Roman"/>
                <w:noProof/>
                <w:lang w:val="ro-MD" w:eastAsia="ru-RU"/>
              </w:rPr>
              <w:br/>
              <w:t xml:space="preserve">  reglarea intensității lumnii da </w:t>
            </w:r>
            <w:r w:rsidRPr="00F169AC">
              <w:rPr>
                <w:rFonts w:ascii="Times New Roman" w:eastAsia="Times New Roman" w:hAnsi="Times New Roman" w:cs="Times New Roman"/>
                <w:noProof/>
                <w:lang w:val="ro-MD" w:eastAsia="ru-RU"/>
              </w:rPr>
              <w:br/>
              <w:t xml:space="preserve">  reglarea tonului de culoare (filtre optice) da </w:t>
            </w:r>
            <w:r w:rsidRPr="00F169AC">
              <w:rPr>
                <w:rFonts w:ascii="Times New Roman" w:eastAsia="Times New Roman" w:hAnsi="Times New Roman" w:cs="Times New Roman"/>
                <w:noProof/>
                <w:lang w:val="ro-MD" w:eastAsia="ru-RU"/>
              </w:rPr>
              <w:br/>
              <w:t xml:space="preserve">  modificarea contrastului da </w:t>
            </w:r>
            <w:r w:rsidRPr="00F169AC">
              <w:rPr>
                <w:rFonts w:ascii="Times New Roman" w:eastAsia="Times New Roman" w:hAnsi="Times New Roman" w:cs="Times New Roman"/>
                <w:noProof/>
                <w:lang w:val="ro-MD" w:eastAsia="ru-RU"/>
              </w:rPr>
              <w:br/>
              <w:t xml:space="preserve">  zoom electronic da </w:t>
            </w:r>
            <w:r w:rsidRPr="00F169AC">
              <w:rPr>
                <w:rFonts w:ascii="Times New Roman" w:eastAsia="Times New Roman" w:hAnsi="Times New Roman" w:cs="Times New Roman"/>
                <w:noProof/>
                <w:lang w:val="ro-MD" w:eastAsia="ru-RU"/>
              </w:rPr>
              <w:br/>
              <w:t xml:space="preserve"> Spălarea obiectivului  da </w:t>
            </w:r>
            <w:r w:rsidRPr="00F169AC">
              <w:rPr>
                <w:rFonts w:ascii="Times New Roman" w:eastAsia="Times New Roman" w:hAnsi="Times New Roman" w:cs="Times New Roman"/>
                <w:noProof/>
                <w:lang w:val="ro-MD" w:eastAsia="ru-RU"/>
              </w:rPr>
              <w:br/>
              <w:t xml:space="preserve"> Metode de sterilizare  Chimic </w:t>
            </w:r>
            <w:r w:rsidRPr="00F169AC">
              <w:rPr>
                <w:rFonts w:ascii="Times New Roman" w:eastAsia="Times New Roman" w:hAnsi="Times New Roman" w:cs="Times New Roman"/>
                <w:noProof/>
                <w:lang w:val="ro-MD" w:eastAsia="ru-RU"/>
              </w:rPr>
              <w:br/>
              <w:t xml:space="preserve">   Etilen oxid opțional </w:t>
            </w:r>
            <w:r w:rsidRPr="00F169AC">
              <w:rPr>
                <w:rFonts w:ascii="Times New Roman" w:eastAsia="Times New Roman" w:hAnsi="Times New Roman" w:cs="Times New Roman"/>
                <w:noProof/>
                <w:lang w:val="ro-MD" w:eastAsia="ru-RU"/>
              </w:rPr>
              <w:br/>
              <w:t xml:space="preserve">   Posibilitatea de a se efectua multiple proceduri de sterilizare </w:t>
            </w:r>
            <w:r w:rsidRPr="00F169AC">
              <w:rPr>
                <w:rFonts w:ascii="Times New Roman" w:eastAsia="Times New Roman" w:hAnsi="Times New Roman" w:cs="Times New Roman"/>
                <w:noProof/>
                <w:lang w:val="ro-MD" w:eastAsia="ru-RU"/>
              </w:rPr>
              <w:br/>
              <w:t xml:space="preserve"> Videobronhoscop Să se indice modelul oferit  </w:t>
            </w:r>
            <w:r w:rsidRPr="00F169AC">
              <w:rPr>
                <w:rFonts w:ascii="Times New Roman" w:eastAsia="Times New Roman" w:hAnsi="Times New Roman" w:cs="Times New Roman"/>
                <w:noProof/>
                <w:lang w:val="ro-MD" w:eastAsia="ru-RU"/>
              </w:rPr>
              <w:br/>
              <w:t xml:space="preserve">  Tip HDTV / HD  </w:t>
            </w:r>
            <w:r w:rsidRPr="00F169AC">
              <w:rPr>
                <w:rFonts w:ascii="Times New Roman" w:eastAsia="Times New Roman" w:hAnsi="Times New Roman" w:cs="Times New Roman"/>
                <w:noProof/>
                <w:lang w:val="ro-MD" w:eastAsia="ru-RU"/>
              </w:rPr>
              <w:br/>
              <w:t xml:space="preserve">  Tubul de inserție Lungimea </w:t>
            </w:r>
            <w:r w:rsidRPr="00F169AC">
              <w:rPr>
                <w:rFonts w:ascii="Times New Roman" w:eastAsia="Times New Roman" w:hAnsi="Times New Roman" w:cs="Times New Roman"/>
                <w:noProof/>
                <w:lang w:val="ro-MD" w:eastAsia="ru-RU"/>
              </w:rPr>
              <w:br/>
              <w:t xml:space="preserve">   Diametrul exterior </w:t>
            </w:r>
            <w:r w:rsidRPr="00F169AC">
              <w:rPr>
                <w:rFonts w:ascii="Times New Roman" w:eastAsia="Times New Roman" w:hAnsi="Times New Roman" w:cs="Times New Roman"/>
                <w:noProof/>
                <w:lang w:val="ro-MD" w:eastAsia="ru-RU"/>
              </w:rPr>
              <w:br/>
              <w:t xml:space="preserve">   Gradația </w:t>
            </w:r>
            <w:r w:rsidRPr="00F169AC">
              <w:rPr>
                <w:rFonts w:ascii="Times New Roman" w:eastAsia="Times New Roman" w:hAnsi="Times New Roman" w:cs="Times New Roman"/>
                <w:noProof/>
                <w:lang w:val="ro-MD" w:eastAsia="ru-RU"/>
              </w:rPr>
              <w:br/>
              <w:t xml:space="preserve">  Canalul de lucru  Diametrul  </w:t>
            </w:r>
            <w:r w:rsidRPr="00F169AC">
              <w:rPr>
                <w:rFonts w:ascii="Times New Roman" w:eastAsia="Times New Roman" w:hAnsi="Times New Roman" w:cs="Times New Roman"/>
                <w:noProof/>
                <w:lang w:val="ro-MD" w:eastAsia="ru-RU"/>
              </w:rPr>
              <w:br/>
              <w:t xml:space="preserve">  Optica Unghiul cîmpului de vedere </w:t>
            </w:r>
            <w:r w:rsidRPr="00F169AC">
              <w:rPr>
                <w:rFonts w:ascii="Times New Roman" w:eastAsia="Times New Roman" w:hAnsi="Times New Roman" w:cs="Times New Roman"/>
                <w:noProof/>
                <w:lang w:val="ro-MD" w:eastAsia="ru-RU"/>
              </w:rPr>
              <w:br/>
              <w:t xml:space="preserve">   Adîncimea cîmpului de vedere </w:t>
            </w:r>
            <w:r w:rsidRPr="00F169AC">
              <w:rPr>
                <w:rFonts w:ascii="Times New Roman" w:eastAsia="Times New Roman" w:hAnsi="Times New Roman" w:cs="Times New Roman"/>
                <w:noProof/>
                <w:lang w:val="ro-MD" w:eastAsia="ru-RU"/>
              </w:rPr>
              <w:br/>
              <w:t xml:space="preserve">  Deflecția sus/jos </w:t>
            </w:r>
            <w:r w:rsidRPr="00F169AC">
              <w:rPr>
                <w:rFonts w:ascii="Times New Roman" w:eastAsia="Times New Roman" w:hAnsi="Times New Roman" w:cs="Times New Roman"/>
                <w:noProof/>
                <w:lang w:val="ro-MD" w:eastAsia="ru-RU"/>
              </w:rPr>
              <w:br/>
              <w:t xml:space="preserve">  Capul distal Diametrul exterior </w:t>
            </w:r>
            <w:r w:rsidRPr="00F169AC">
              <w:rPr>
                <w:rFonts w:ascii="Times New Roman" w:eastAsia="Times New Roman" w:hAnsi="Times New Roman" w:cs="Times New Roman"/>
                <w:noProof/>
                <w:lang w:val="ro-MD" w:eastAsia="ru-RU"/>
              </w:rPr>
              <w:br/>
              <w:t xml:space="preserve">  Funcționalitatea mîinerului de dirijare butoane </w:t>
            </w:r>
            <w:r w:rsidRPr="00F169AC">
              <w:rPr>
                <w:rFonts w:ascii="Times New Roman" w:eastAsia="Times New Roman" w:hAnsi="Times New Roman" w:cs="Times New Roman"/>
                <w:noProof/>
                <w:lang w:val="ro-MD" w:eastAsia="ru-RU"/>
              </w:rPr>
              <w:br/>
              <w:t xml:space="preserve">   înghețarea imaginii </w:t>
            </w:r>
            <w:r w:rsidRPr="00F169AC">
              <w:rPr>
                <w:rFonts w:ascii="Times New Roman" w:eastAsia="Times New Roman" w:hAnsi="Times New Roman" w:cs="Times New Roman"/>
                <w:noProof/>
                <w:lang w:val="ro-MD" w:eastAsia="ru-RU"/>
              </w:rPr>
              <w:br/>
              <w:t xml:space="preserve">   eliberarea imagini </w:t>
            </w:r>
            <w:r w:rsidRPr="00F169AC">
              <w:rPr>
                <w:rFonts w:ascii="Times New Roman" w:eastAsia="Times New Roman" w:hAnsi="Times New Roman" w:cs="Times New Roman"/>
                <w:noProof/>
                <w:lang w:val="ro-MD" w:eastAsia="ru-RU"/>
              </w:rPr>
              <w:br/>
              <w:t xml:space="preserve">   capturare imaginii </w:t>
            </w:r>
            <w:r w:rsidRPr="00F169AC">
              <w:rPr>
                <w:rFonts w:ascii="Times New Roman" w:eastAsia="Times New Roman" w:hAnsi="Times New Roman" w:cs="Times New Roman"/>
                <w:noProof/>
                <w:lang w:val="ro-MD" w:eastAsia="ru-RU"/>
              </w:rPr>
              <w:br/>
              <w:t xml:space="preserve">   reglarea intensității lumnii </w:t>
            </w:r>
            <w:r w:rsidRPr="00F169AC">
              <w:rPr>
                <w:rFonts w:ascii="Times New Roman" w:eastAsia="Times New Roman" w:hAnsi="Times New Roman" w:cs="Times New Roman"/>
                <w:noProof/>
                <w:lang w:val="ro-MD" w:eastAsia="ru-RU"/>
              </w:rPr>
              <w:br/>
              <w:t xml:space="preserve">   reglarea tonului de culoare (filtre optice) </w:t>
            </w:r>
            <w:r w:rsidRPr="00F169AC">
              <w:rPr>
                <w:rFonts w:ascii="Times New Roman" w:eastAsia="Times New Roman" w:hAnsi="Times New Roman" w:cs="Times New Roman"/>
                <w:noProof/>
                <w:lang w:val="ro-MD" w:eastAsia="ru-RU"/>
              </w:rPr>
              <w:br/>
            </w:r>
            <w:r w:rsidRPr="00F169AC">
              <w:rPr>
                <w:rFonts w:ascii="Times New Roman" w:eastAsia="Times New Roman" w:hAnsi="Times New Roman" w:cs="Times New Roman"/>
                <w:noProof/>
                <w:lang w:val="ro-MD" w:eastAsia="ru-RU"/>
              </w:rPr>
              <w:lastRenderedPageBreak/>
              <w:t xml:space="preserve">   modificarea contrastului </w:t>
            </w:r>
            <w:r w:rsidRPr="00F169AC">
              <w:rPr>
                <w:rFonts w:ascii="Times New Roman" w:eastAsia="Times New Roman" w:hAnsi="Times New Roman" w:cs="Times New Roman"/>
                <w:noProof/>
                <w:lang w:val="ro-MD" w:eastAsia="ru-RU"/>
              </w:rPr>
              <w:br/>
              <w:t xml:space="preserve">   zoom electronic </w:t>
            </w:r>
            <w:r w:rsidRPr="00F169AC">
              <w:rPr>
                <w:rFonts w:ascii="Times New Roman" w:eastAsia="Times New Roman" w:hAnsi="Times New Roman" w:cs="Times New Roman"/>
                <w:noProof/>
                <w:lang w:val="ro-MD" w:eastAsia="ru-RU"/>
              </w:rPr>
              <w:br/>
              <w:t xml:space="preserve">  Spălarea obiectivului  </w:t>
            </w:r>
            <w:r w:rsidRPr="00F169AC">
              <w:rPr>
                <w:rFonts w:ascii="Times New Roman" w:eastAsia="Times New Roman" w:hAnsi="Times New Roman" w:cs="Times New Roman"/>
                <w:noProof/>
                <w:lang w:val="ro-MD" w:eastAsia="ru-RU"/>
              </w:rPr>
              <w:br/>
              <w:t xml:space="preserve">  Metode de sterilizare  </w:t>
            </w:r>
            <w:r w:rsidRPr="00F169AC">
              <w:rPr>
                <w:rFonts w:ascii="Times New Roman" w:eastAsia="Times New Roman" w:hAnsi="Times New Roman" w:cs="Times New Roman"/>
                <w:noProof/>
                <w:lang w:val="ro-MD" w:eastAsia="ru-RU"/>
              </w:rPr>
              <w:br/>
              <w:t xml:space="preserve">Videocolonoscop Să se indice modelul oferit  modelul </w:t>
            </w:r>
            <w:r w:rsidRPr="00F169AC">
              <w:rPr>
                <w:rFonts w:ascii="Times New Roman" w:eastAsia="Times New Roman" w:hAnsi="Times New Roman" w:cs="Times New Roman"/>
                <w:noProof/>
                <w:lang w:val="ro-MD" w:eastAsia="ru-RU"/>
              </w:rPr>
              <w:br/>
              <w:t xml:space="preserve"> Tip HDTV / HD  ≥  1920x1080 pixeli </w:t>
            </w:r>
            <w:r w:rsidRPr="00F169AC">
              <w:rPr>
                <w:rFonts w:ascii="Times New Roman" w:eastAsia="Times New Roman" w:hAnsi="Times New Roman" w:cs="Times New Roman"/>
                <w:noProof/>
                <w:lang w:val="ro-MD" w:eastAsia="ru-RU"/>
              </w:rPr>
              <w:br/>
              <w:t xml:space="preserve"> Tubul de inserție Lungimea totală ≥1990 </w:t>
            </w:r>
            <w:r w:rsidRPr="00F169AC">
              <w:rPr>
                <w:rFonts w:ascii="Times New Roman" w:eastAsia="Times New Roman" w:hAnsi="Times New Roman" w:cs="Times New Roman"/>
                <w:noProof/>
                <w:lang w:val="ro-MD" w:eastAsia="ru-RU"/>
              </w:rPr>
              <w:br/>
              <w:t xml:space="preserve">  Lungimea de lucru ≥ 1680 mm </w:t>
            </w:r>
            <w:r w:rsidRPr="00F169AC">
              <w:rPr>
                <w:rFonts w:ascii="Times New Roman" w:eastAsia="Times New Roman" w:hAnsi="Times New Roman" w:cs="Times New Roman"/>
                <w:noProof/>
                <w:lang w:val="ro-MD" w:eastAsia="ru-RU"/>
              </w:rPr>
              <w:br/>
              <w:t xml:space="preserve">  Diametrul exterior ≤ 12.8 mm </w:t>
            </w:r>
            <w:r w:rsidRPr="00F169AC">
              <w:rPr>
                <w:rFonts w:ascii="Times New Roman" w:eastAsia="Times New Roman" w:hAnsi="Times New Roman" w:cs="Times New Roman"/>
                <w:noProof/>
                <w:lang w:val="ro-MD" w:eastAsia="ru-RU"/>
              </w:rPr>
              <w:br/>
              <w:t xml:space="preserve"> Canalul de lucru Diametrul ≥ 3,7 mm </w:t>
            </w:r>
            <w:r w:rsidRPr="00F169AC">
              <w:rPr>
                <w:rFonts w:ascii="Times New Roman" w:eastAsia="Times New Roman" w:hAnsi="Times New Roman" w:cs="Times New Roman"/>
                <w:noProof/>
                <w:lang w:val="ro-MD" w:eastAsia="ru-RU"/>
              </w:rPr>
              <w:br/>
              <w:t xml:space="preserve"> Optica Unghiul cîmpului de vedere &gt;140 </w:t>
            </w:r>
            <w:r w:rsidRPr="00F169AC">
              <w:rPr>
                <w:rFonts w:ascii="Times New Roman" w:eastAsia="Times New Roman" w:hAnsi="Times New Roman" w:cs="Times New Roman"/>
                <w:noProof/>
                <w:lang w:val="ro-MD" w:eastAsia="ru-RU"/>
              </w:rPr>
              <w:br/>
              <w:t xml:space="preserve">  Înclinarea cîmpului vizual 0 grade </w:t>
            </w:r>
            <w:r w:rsidRPr="00F169AC">
              <w:rPr>
                <w:rFonts w:ascii="Times New Roman" w:eastAsia="Times New Roman" w:hAnsi="Times New Roman" w:cs="Times New Roman"/>
                <w:noProof/>
                <w:lang w:val="ro-MD" w:eastAsia="ru-RU"/>
              </w:rPr>
              <w:br/>
              <w:t xml:space="preserve">  Adîncimea cîmpului vizual 3-100 </w:t>
            </w:r>
            <w:r w:rsidRPr="00F169AC">
              <w:rPr>
                <w:rFonts w:ascii="Times New Roman" w:eastAsia="Times New Roman" w:hAnsi="Times New Roman" w:cs="Times New Roman"/>
                <w:noProof/>
                <w:lang w:val="ro-MD" w:eastAsia="ru-RU"/>
              </w:rPr>
              <w:br/>
              <w:t xml:space="preserve"> Rata de deflecție sus/jos 180 grade </w:t>
            </w:r>
            <w:r w:rsidRPr="00F169AC">
              <w:rPr>
                <w:rFonts w:ascii="Times New Roman" w:eastAsia="Times New Roman" w:hAnsi="Times New Roman" w:cs="Times New Roman"/>
                <w:noProof/>
                <w:lang w:val="ro-MD" w:eastAsia="ru-RU"/>
              </w:rPr>
              <w:br/>
              <w:t xml:space="preserve">  stînga/dreapta 160 grade </w:t>
            </w:r>
            <w:r w:rsidRPr="00F169AC">
              <w:rPr>
                <w:rFonts w:ascii="Times New Roman" w:eastAsia="Times New Roman" w:hAnsi="Times New Roman" w:cs="Times New Roman"/>
                <w:noProof/>
                <w:lang w:val="ro-MD" w:eastAsia="ru-RU"/>
              </w:rPr>
              <w:br/>
              <w:t xml:space="preserve"> Cu functie de rigidizare in trepte a portiunii distale  care da posibilitatea ajustarii rigiditatii colonoscopului prin simpla rotire a unui inel de ajustare de pe manerul endoscopului  da </w:t>
            </w:r>
            <w:r w:rsidRPr="00F169AC">
              <w:rPr>
                <w:rFonts w:ascii="Times New Roman" w:eastAsia="Times New Roman" w:hAnsi="Times New Roman" w:cs="Times New Roman"/>
                <w:noProof/>
                <w:lang w:val="ro-MD" w:eastAsia="ru-RU"/>
              </w:rPr>
              <w:br/>
              <w:t xml:space="preserve"> Funcționalitatea mîinerului de dirijare butoane ≥4 </w:t>
            </w:r>
            <w:r w:rsidRPr="00F169AC">
              <w:rPr>
                <w:rFonts w:ascii="Times New Roman" w:eastAsia="Times New Roman" w:hAnsi="Times New Roman" w:cs="Times New Roman"/>
                <w:noProof/>
                <w:lang w:val="ro-MD" w:eastAsia="ru-RU"/>
              </w:rPr>
              <w:br/>
              <w:t xml:space="preserve">  înghețarea imaginii da </w:t>
            </w:r>
            <w:r w:rsidRPr="00F169AC">
              <w:rPr>
                <w:rFonts w:ascii="Times New Roman" w:eastAsia="Times New Roman" w:hAnsi="Times New Roman" w:cs="Times New Roman"/>
                <w:noProof/>
                <w:lang w:val="ro-MD" w:eastAsia="ru-RU"/>
              </w:rPr>
              <w:br/>
              <w:t xml:space="preserve">  eliberarea imagini da </w:t>
            </w:r>
            <w:r w:rsidRPr="00F169AC">
              <w:rPr>
                <w:rFonts w:ascii="Times New Roman" w:eastAsia="Times New Roman" w:hAnsi="Times New Roman" w:cs="Times New Roman"/>
                <w:noProof/>
                <w:lang w:val="ro-MD" w:eastAsia="ru-RU"/>
              </w:rPr>
              <w:br/>
              <w:t xml:space="preserve">  capturare imaginii da </w:t>
            </w:r>
            <w:r w:rsidRPr="00F169AC">
              <w:rPr>
                <w:rFonts w:ascii="Times New Roman" w:eastAsia="Times New Roman" w:hAnsi="Times New Roman" w:cs="Times New Roman"/>
                <w:noProof/>
                <w:lang w:val="ro-MD" w:eastAsia="ru-RU"/>
              </w:rPr>
              <w:br/>
              <w:t xml:space="preserve">  reglarea intensității lumnii da </w:t>
            </w:r>
            <w:r w:rsidRPr="00F169AC">
              <w:rPr>
                <w:rFonts w:ascii="Times New Roman" w:eastAsia="Times New Roman" w:hAnsi="Times New Roman" w:cs="Times New Roman"/>
                <w:noProof/>
                <w:lang w:val="ro-MD" w:eastAsia="ru-RU"/>
              </w:rPr>
              <w:br/>
              <w:t xml:space="preserve">  reglarea tonului de culoare (filtre optice) da </w:t>
            </w:r>
            <w:r w:rsidRPr="00F169AC">
              <w:rPr>
                <w:rFonts w:ascii="Times New Roman" w:eastAsia="Times New Roman" w:hAnsi="Times New Roman" w:cs="Times New Roman"/>
                <w:noProof/>
                <w:lang w:val="ro-MD" w:eastAsia="ru-RU"/>
              </w:rPr>
              <w:br/>
              <w:t xml:space="preserve">  modificarea contrastului da </w:t>
            </w:r>
            <w:r w:rsidRPr="00F169AC">
              <w:rPr>
                <w:rFonts w:ascii="Times New Roman" w:eastAsia="Times New Roman" w:hAnsi="Times New Roman" w:cs="Times New Roman"/>
                <w:noProof/>
                <w:lang w:val="ro-MD" w:eastAsia="ru-RU"/>
              </w:rPr>
              <w:br/>
              <w:t xml:space="preserve">  pornirea / oprirea pompei suplimentare de apa  </w:t>
            </w:r>
            <w:r w:rsidRPr="00F169AC">
              <w:rPr>
                <w:rFonts w:ascii="Times New Roman" w:eastAsia="Times New Roman" w:hAnsi="Times New Roman" w:cs="Times New Roman"/>
                <w:noProof/>
                <w:lang w:val="ro-MD" w:eastAsia="ru-RU"/>
              </w:rPr>
              <w:br/>
              <w:t xml:space="preserve">  zoom electronic da </w:t>
            </w:r>
            <w:r w:rsidRPr="00F169AC">
              <w:rPr>
                <w:rFonts w:ascii="Times New Roman" w:eastAsia="Times New Roman" w:hAnsi="Times New Roman" w:cs="Times New Roman"/>
                <w:noProof/>
                <w:lang w:val="ro-MD" w:eastAsia="ru-RU"/>
              </w:rPr>
              <w:br/>
              <w:t xml:space="preserve"> Canal suplimentar de apa prin care se poate pompa apa in jet pentru a permite curatarea colonului de mucus sau reziduuri  da </w:t>
            </w:r>
            <w:r w:rsidRPr="00F169AC">
              <w:rPr>
                <w:rFonts w:ascii="Times New Roman" w:eastAsia="Times New Roman" w:hAnsi="Times New Roman" w:cs="Times New Roman"/>
                <w:noProof/>
                <w:lang w:val="ro-MD" w:eastAsia="ru-RU"/>
              </w:rPr>
              <w:br/>
              <w:t xml:space="preserve"> Spălarea obiectivului  da </w:t>
            </w:r>
            <w:r w:rsidRPr="00F169AC">
              <w:rPr>
                <w:rFonts w:ascii="Times New Roman" w:eastAsia="Times New Roman" w:hAnsi="Times New Roman" w:cs="Times New Roman"/>
                <w:noProof/>
                <w:lang w:val="ro-MD" w:eastAsia="ru-RU"/>
              </w:rPr>
              <w:br/>
              <w:t xml:space="preserve"> Imersibil  da </w:t>
            </w:r>
            <w:r w:rsidRPr="00F169AC">
              <w:rPr>
                <w:rFonts w:ascii="Times New Roman" w:eastAsia="Times New Roman" w:hAnsi="Times New Roman" w:cs="Times New Roman"/>
                <w:noProof/>
                <w:lang w:val="ro-MD" w:eastAsia="ru-RU"/>
              </w:rPr>
              <w:br/>
              <w:t xml:space="preserve"> Metode de sterilizare  Chimic </w:t>
            </w:r>
            <w:r w:rsidRPr="00F169AC">
              <w:rPr>
                <w:rFonts w:ascii="Times New Roman" w:eastAsia="Times New Roman" w:hAnsi="Times New Roman" w:cs="Times New Roman"/>
                <w:noProof/>
                <w:lang w:val="ro-MD" w:eastAsia="ru-RU"/>
              </w:rPr>
              <w:br/>
              <w:t xml:space="preserve">   Etilen oxid opțional </w:t>
            </w:r>
            <w:r w:rsidRPr="00F169AC">
              <w:rPr>
                <w:rFonts w:ascii="Times New Roman" w:eastAsia="Times New Roman" w:hAnsi="Times New Roman" w:cs="Times New Roman"/>
                <w:noProof/>
                <w:lang w:val="ro-MD" w:eastAsia="ru-RU"/>
              </w:rPr>
              <w:br/>
              <w:t xml:space="preserve">   Posibilitatea de a se efectua multiple proceduri de sterilizare </w:t>
            </w:r>
          </w:p>
        </w:tc>
        <w:tc>
          <w:tcPr>
            <w:tcW w:w="1072" w:type="dxa"/>
            <w:tcBorders>
              <w:top w:val="nil"/>
              <w:left w:val="nil"/>
              <w:bottom w:val="single" w:sz="4" w:space="0" w:color="auto"/>
              <w:right w:val="single" w:sz="4" w:space="0" w:color="auto"/>
            </w:tcBorders>
            <w:shd w:val="clear" w:color="auto" w:fill="auto"/>
            <w:noWrap/>
            <w:vAlign w:val="center"/>
            <w:hideMark/>
          </w:tcPr>
          <w:p w14:paraId="0746FDDC"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lastRenderedPageBreak/>
              <w:t>880000</w:t>
            </w:r>
          </w:p>
        </w:tc>
      </w:tr>
      <w:tr w:rsidR="00664F99" w:rsidRPr="00F169AC" w14:paraId="3F52DF78"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2516792B"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lastRenderedPageBreak/>
              <w:t>5</w:t>
            </w:r>
          </w:p>
        </w:tc>
        <w:tc>
          <w:tcPr>
            <w:tcW w:w="2781" w:type="dxa"/>
            <w:tcBorders>
              <w:top w:val="nil"/>
              <w:left w:val="nil"/>
              <w:bottom w:val="single" w:sz="4" w:space="0" w:color="auto"/>
              <w:right w:val="single" w:sz="4" w:space="0" w:color="auto"/>
            </w:tcBorders>
            <w:shd w:val="clear" w:color="auto" w:fill="auto"/>
            <w:vAlign w:val="bottom"/>
            <w:hideMark/>
          </w:tcPr>
          <w:p w14:paraId="6A332842" w14:textId="77777777" w:rsidR="00664F99" w:rsidRPr="00F169AC" w:rsidRDefault="00664F99" w:rsidP="00FE1541">
            <w:pPr>
              <w:spacing w:after="0" w:line="240" w:lineRule="auto"/>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Autoclav 100 l cu încărcare orizontală (oțel inox) cu ciclu de vacuum</w:t>
            </w:r>
          </w:p>
        </w:tc>
        <w:tc>
          <w:tcPr>
            <w:tcW w:w="1063" w:type="dxa"/>
            <w:tcBorders>
              <w:top w:val="nil"/>
              <w:left w:val="nil"/>
              <w:bottom w:val="single" w:sz="4" w:space="0" w:color="auto"/>
              <w:right w:val="single" w:sz="4" w:space="0" w:color="auto"/>
            </w:tcBorders>
            <w:shd w:val="clear" w:color="auto" w:fill="auto"/>
            <w:hideMark/>
          </w:tcPr>
          <w:p w14:paraId="479C4A50"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51DBACD6" w14:textId="77777777" w:rsidR="00664F99" w:rsidRPr="00F169AC" w:rsidRDefault="00664F99" w:rsidP="00FE1541">
            <w:pPr>
              <w:spacing w:after="0" w:line="240" w:lineRule="auto"/>
              <w:jc w:val="center"/>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1</w:t>
            </w:r>
          </w:p>
        </w:tc>
        <w:tc>
          <w:tcPr>
            <w:tcW w:w="8919" w:type="dxa"/>
            <w:tcBorders>
              <w:top w:val="nil"/>
              <w:left w:val="nil"/>
              <w:bottom w:val="single" w:sz="4" w:space="0" w:color="auto"/>
              <w:right w:val="single" w:sz="4" w:space="0" w:color="auto"/>
            </w:tcBorders>
            <w:shd w:val="clear" w:color="auto" w:fill="auto"/>
            <w:hideMark/>
          </w:tcPr>
          <w:p w14:paraId="73827C69"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Autoclav 100 l cu încărcare orizontală (oțel inox) cu ciclu de vacuum </w:t>
            </w:r>
            <w:r w:rsidRPr="00F169AC">
              <w:rPr>
                <w:rFonts w:ascii="Times New Roman" w:eastAsia="Times New Roman" w:hAnsi="Times New Roman" w:cs="Times New Roman"/>
                <w:noProof/>
                <w:lang w:val="ro-MD" w:eastAsia="ru-RU"/>
              </w:rPr>
              <w:br/>
              <w:t>Cod 270130</w:t>
            </w:r>
            <w:r w:rsidRPr="00F169AC">
              <w:rPr>
                <w:rFonts w:ascii="Times New Roman" w:eastAsia="Times New Roman" w:hAnsi="Times New Roman" w:cs="Times New Roman"/>
                <w:noProof/>
                <w:lang w:val="ro-MD" w:eastAsia="ru-RU"/>
              </w:rPr>
              <w:br/>
              <w:t>Descriere Sterilizatoare cu aburi cu ciclu de vacuum, cu încărcătură orizontală, utilizează aburi sub presiune care generează căldură umedă ce ajuta la eliminarea microbilor viabili din dispozitive medicale non termic sensibile, inclusiv produse tolerante la căldură folosite pentru îngrijirea pacientului cu scopuri chirurgicale şi generale.Construcția interioară este din oțel  inox.</w:t>
            </w:r>
            <w:r w:rsidRPr="00F169AC">
              <w:rPr>
                <w:rFonts w:ascii="Times New Roman" w:eastAsia="Times New Roman" w:hAnsi="Times New Roman" w:cs="Times New Roman"/>
                <w:noProof/>
                <w:lang w:val="ro-MD" w:eastAsia="ru-RU"/>
              </w:rPr>
              <w:br/>
              <w:t>Parametrul Specificația</w:t>
            </w:r>
            <w:r w:rsidRPr="00F169AC">
              <w:rPr>
                <w:rFonts w:ascii="Times New Roman" w:eastAsia="Times New Roman" w:hAnsi="Times New Roman" w:cs="Times New Roman"/>
                <w:noProof/>
                <w:lang w:val="ro-MD" w:eastAsia="ru-RU"/>
              </w:rPr>
              <w:br/>
              <w:t>Încărcare  orizontală</w:t>
            </w:r>
            <w:r w:rsidRPr="00F169AC">
              <w:rPr>
                <w:rFonts w:ascii="Times New Roman" w:eastAsia="Times New Roman" w:hAnsi="Times New Roman" w:cs="Times New Roman"/>
                <w:noProof/>
                <w:lang w:val="ro-MD" w:eastAsia="ru-RU"/>
              </w:rPr>
              <w:br/>
              <w:t>Construcția interioară  din oțel inox</w:t>
            </w:r>
            <w:r w:rsidRPr="00F169AC">
              <w:rPr>
                <w:rFonts w:ascii="Times New Roman" w:eastAsia="Times New Roman" w:hAnsi="Times New Roman" w:cs="Times New Roman"/>
                <w:noProof/>
                <w:lang w:val="ro-MD" w:eastAsia="ru-RU"/>
              </w:rPr>
              <w:br/>
            </w:r>
            <w:r w:rsidRPr="00F169AC">
              <w:rPr>
                <w:rFonts w:ascii="Times New Roman" w:eastAsia="Times New Roman" w:hAnsi="Times New Roman" w:cs="Times New Roman"/>
                <w:noProof/>
                <w:lang w:val="ro-MD" w:eastAsia="ru-RU"/>
              </w:rPr>
              <w:lastRenderedPageBreak/>
              <w:t>Exterior   metalic galvanizat sau oțel inox.</w:t>
            </w:r>
            <w:r w:rsidRPr="00F169AC">
              <w:rPr>
                <w:rFonts w:ascii="Times New Roman" w:eastAsia="Times New Roman" w:hAnsi="Times New Roman" w:cs="Times New Roman"/>
                <w:noProof/>
                <w:lang w:val="ro-MD" w:eastAsia="ru-RU"/>
              </w:rPr>
              <w:br/>
              <w:t>Securitate la supraîncălzire  da</w:t>
            </w:r>
            <w:r w:rsidRPr="00F169AC">
              <w:rPr>
                <w:rFonts w:ascii="Times New Roman" w:eastAsia="Times New Roman" w:hAnsi="Times New Roman" w:cs="Times New Roman"/>
                <w:noProof/>
                <w:lang w:val="ro-MD" w:eastAsia="ru-RU"/>
              </w:rPr>
              <w:br/>
              <w:t>Alarme  acustică, vizuală</w:t>
            </w:r>
            <w:r w:rsidRPr="00F169AC">
              <w:rPr>
                <w:rFonts w:ascii="Times New Roman" w:eastAsia="Times New Roman" w:hAnsi="Times New Roman" w:cs="Times New Roman"/>
                <w:noProof/>
                <w:lang w:val="ro-MD" w:eastAsia="ru-RU"/>
              </w:rPr>
              <w:br/>
              <w:t>Durata sterilizartii reglabilă  da</w:t>
            </w:r>
            <w:r w:rsidRPr="00F169AC">
              <w:rPr>
                <w:rFonts w:ascii="Times New Roman" w:eastAsia="Times New Roman" w:hAnsi="Times New Roman" w:cs="Times New Roman"/>
                <w:noProof/>
                <w:lang w:val="ro-MD" w:eastAsia="ru-RU"/>
              </w:rPr>
              <w:br/>
              <w:t>Regimuri de sterilizare presetate ≥ 5 programe</w:t>
            </w:r>
            <w:r w:rsidRPr="00F169AC">
              <w:rPr>
                <w:rFonts w:ascii="Times New Roman" w:eastAsia="Times New Roman" w:hAnsi="Times New Roman" w:cs="Times New Roman"/>
                <w:noProof/>
                <w:lang w:val="ro-MD" w:eastAsia="ru-RU"/>
              </w:rPr>
              <w:br/>
              <w:t>Setarea de catre utilizator a regimului de sterilizare dorit da</w:t>
            </w:r>
            <w:r w:rsidRPr="00F169AC">
              <w:rPr>
                <w:rFonts w:ascii="Times New Roman" w:eastAsia="Times New Roman" w:hAnsi="Times New Roman" w:cs="Times New Roman"/>
                <w:noProof/>
                <w:lang w:val="ro-MD" w:eastAsia="ru-RU"/>
              </w:rPr>
              <w:br/>
              <w:t>Control electronic Microprocesor</w:t>
            </w:r>
            <w:r w:rsidRPr="00F169AC">
              <w:rPr>
                <w:rFonts w:ascii="Times New Roman" w:eastAsia="Times New Roman" w:hAnsi="Times New Roman" w:cs="Times New Roman"/>
                <w:noProof/>
                <w:lang w:val="ro-MD" w:eastAsia="ru-RU"/>
              </w:rPr>
              <w:br/>
              <w:t>Sistem de blocare a ușii autoclavului care impiedică  pornirea ciclului dacă este ușa deschisă   da</w:t>
            </w:r>
            <w:r w:rsidRPr="00F169AC">
              <w:rPr>
                <w:rFonts w:ascii="Times New Roman" w:eastAsia="Times New Roman" w:hAnsi="Times New Roman" w:cs="Times New Roman"/>
                <w:noProof/>
                <w:lang w:val="ro-MD" w:eastAsia="ru-RU"/>
              </w:rPr>
              <w:br/>
              <w:t>Ușa ramăne blocată pana la scaderea sfîrşitul procesuluide sterilizare  da</w:t>
            </w:r>
            <w:r w:rsidRPr="00F169AC">
              <w:rPr>
                <w:rFonts w:ascii="Times New Roman" w:eastAsia="Times New Roman" w:hAnsi="Times New Roman" w:cs="Times New Roman"/>
                <w:noProof/>
                <w:lang w:val="ro-MD" w:eastAsia="ru-RU"/>
              </w:rPr>
              <w:br/>
              <w:t>Suprafata exterioara   să nu se încălzească</w:t>
            </w:r>
            <w:r w:rsidRPr="00F169AC">
              <w:rPr>
                <w:rFonts w:ascii="Times New Roman" w:eastAsia="Times New Roman" w:hAnsi="Times New Roman" w:cs="Times New Roman"/>
                <w:noProof/>
                <w:lang w:val="ro-MD" w:eastAsia="ru-RU"/>
              </w:rPr>
              <w:br/>
              <w:t>Imprimantă termică da</w:t>
            </w:r>
            <w:r w:rsidRPr="00F169AC">
              <w:rPr>
                <w:rFonts w:ascii="Times New Roman" w:eastAsia="Times New Roman" w:hAnsi="Times New Roman" w:cs="Times New Roman"/>
                <w:noProof/>
                <w:lang w:val="ro-MD" w:eastAsia="ru-RU"/>
              </w:rPr>
              <w:br/>
              <w:t>Monitorizarea procesului pe ecran LCD sau afișaj LED</w:t>
            </w:r>
            <w:r w:rsidRPr="00F169AC">
              <w:rPr>
                <w:rFonts w:ascii="Times New Roman" w:eastAsia="Times New Roman" w:hAnsi="Times New Roman" w:cs="Times New Roman"/>
                <w:noProof/>
                <w:lang w:val="ro-MD" w:eastAsia="ru-RU"/>
              </w:rPr>
              <w:br/>
              <w:t>Monitorizarea în timp real temperatura in camera de sterilizare</w:t>
            </w:r>
            <w:r w:rsidRPr="00F169AC">
              <w:rPr>
                <w:rFonts w:ascii="Times New Roman" w:eastAsia="Times New Roman" w:hAnsi="Times New Roman" w:cs="Times New Roman"/>
                <w:noProof/>
                <w:lang w:val="ro-MD" w:eastAsia="ru-RU"/>
              </w:rPr>
              <w:br/>
              <w:t xml:space="preserve"> presiune (prin manometru sau digital)</w:t>
            </w:r>
            <w:r w:rsidRPr="00F169AC">
              <w:rPr>
                <w:rFonts w:ascii="Times New Roman" w:eastAsia="Times New Roman" w:hAnsi="Times New Roman" w:cs="Times New Roman"/>
                <w:noProof/>
                <w:lang w:val="ro-MD" w:eastAsia="ru-RU"/>
              </w:rPr>
              <w:br/>
              <w:t xml:space="preserve"> vacuum (prin manometru sau digital)</w:t>
            </w:r>
            <w:r w:rsidRPr="00F169AC">
              <w:rPr>
                <w:rFonts w:ascii="Times New Roman" w:eastAsia="Times New Roman" w:hAnsi="Times New Roman" w:cs="Times New Roman"/>
                <w:noProof/>
                <w:lang w:val="ro-MD" w:eastAsia="ru-RU"/>
              </w:rPr>
              <w:br/>
              <w:t>Ciclu de strilizare  Ciclu de presiune pozitivă</w:t>
            </w:r>
            <w:r w:rsidRPr="00F169AC">
              <w:rPr>
                <w:rFonts w:ascii="Times New Roman" w:eastAsia="Times New Roman" w:hAnsi="Times New Roman" w:cs="Times New Roman"/>
                <w:noProof/>
                <w:lang w:val="ro-MD" w:eastAsia="ru-RU"/>
              </w:rPr>
              <w:br/>
              <w:t xml:space="preserve"> Ciclu de vacuum</w:t>
            </w:r>
            <w:r w:rsidRPr="00F169AC">
              <w:rPr>
                <w:rFonts w:ascii="Times New Roman" w:eastAsia="Times New Roman" w:hAnsi="Times New Roman" w:cs="Times New Roman"/>
                <w:noProof/>
                <w:lang w:val="ro-MD" w:eastAsia="ru-RU"/>
              </w:rPr>
              <w:br/>
              <w:t>Pre şi post vacuum  selectabil</w:t>
            </w:r>
            <w:r w:rsidRPr="00F169AC">
              <w:rPr>
                <w:rFonts w:ascii="Times New Roman" w:eastAsia="Times New Roman" w:hAnsi="Times New Roman" w:cs="Times New Roman"/>
                <w:noProof/>
                <w:lang w:val="ro-MD" w:eastAsia="ru-RU"/>
              </w:rPr>
              <w:br/>
              <w:t>Sistem de uscare  da</w:t>
            </w:r>
            <w:r w:rsidRPr="00F169AC">
              <w:rPr>
                <w:rFonts w:ascii="Times New Roman" w:eastAsia="Times New Roman" w:hAnsi="Times New Roman" w:cs="Times New Roman"/>
                <w:noProof/>
                <w:lang w:val="ro-MD" w:eastAsia="ru-RU"/>
              </w:rPr>
              <w:br/>
              <w:t>Facilități de setare  timp</w:t>
            </w:r>
            <w:r w:rsidRPr="00F169AC">
              <w:rPr>
                <w:rFonts w:ascii="Times New Roman" w:eastAsia="Times New Roman" w:hAnsi="Times New Roman" w:cs="Times New Roman"/>
                <w:noProof/>
                <w:lang w:val="ro-MD" w:eastAsia="ru-RU"/>
              </w:rPr>
              <w:br/>
              <w:t xml:space="preserve"> temperatura</w:t>
            </w:r>
            <w:r w:rsidRPr="00F169AC">
              <w:rPr>
                <w:rFonts w:ascii="Times New Roman" w:eastAsia="Times New Roman" w:hAnsi="Times New Roman" w:cs="Times New Roman"/>
                <w:noProof/>
                <w:lang w:val="ro-MD" w:eastAsia="ru-RU"/>
              </w:rPr>
              <w:br/>
              <w:t xml:space="preserve"> eliberare automată a vaporilor, printare a rezultatelor</w:t>
            </w:r>
            <w:r w:rsidRPr="00F169AC">
              <w:rPr>
                <w:rFonts w:ascii="Times New Roman" w:eastAsia="Times New Roman" w:hAnsi="Times New Roman" w:cs="Times New Roman"/>
                <w:noProof/>
                <w:lang w:val="ro-MD" w:eastAsia="ru-RU"/>
              </w:rPr>
              <w:br/>
              <w:t xml:space="preserve"> racire rapidă</w:t>
            </w:r>
            <w:r w:rsidRPr="00F169AC">
              <w:rPr>
                <w:rFonts w:ascii="Times New Roman" w:eastAsia="Times New Roman" w:hAnsi="Times New Roman" w:cs="Times New Roman"/>
                <w:noProof/>
                <w:lang w:val="ro-MD" w:eastAsia="ru-RU"/>
              </w:rPr>
              <w:br/>
              <w:t>Volum interior    100 l, ± 10 l</w:t>
            </w:r>
            <w:r w:rsidRPr="00F169AC">
              <w:rPr>
                <w:rFonts w:ascii="Times New Roman" w:eastAsia="Times New Roman" w:hAnsi="Times New Roman" w:cs="Times New Roman"/>
                <w:noProof/>
                <w:lang w:val="ro-MD" w:eastAsia="ru-RU"/>
              </w:rPr>
              <w:br/>
              <w:t>Rafturi   minim 2 buc</w:t>
            </w:r>
            <w:r w:rsidRPr="00F169AC">
              <w:rPr>
                <w:rFonts w:ascii="Times New Roman" w:eastAsia="Times New Roman" w:hAnsi="Times New Roman" w:cs="Times New Roman"/>
                <w:noProof/>
                <w:lang w:val="ro-MD" w:eastAsia="ru-RU"/>
              </w:rPr>
              <w:br/>
              <w:t>Precizie timp de sterilizare   ± 1 min.</w:t>
            </w:r>
            <w:r w:rsidRPr="00F169AC">
              <w:rPr>
                <w:rFonts w:ascii="Times New Roman" w:eastAsia="Times New Roman" w:hAnsi="Times New Roman" w:cs="Times New Roman"/>
                <w:noProof/>
                <w:lang w:val="ro-MD" w:eastAsia="ru-RU"/>
              </w:rPr>
              <w:br/>
              <w:t>Gama de temperatură: 105 - 134 grade C</w:t>
            </w:r>
            <w:r w:rsidRPr="00F169AC">
              <w:rPr>
                <w:rFonts w:ascii="Times New Roman" w:eastAsia="Times New Roman" w:hAnsi="Times New Roman" w:cs="Times New Roman"/>
                <w:noProof/>
                <w:lang w:val="ro-MD" w:eastAsia="ru-RU"/>
              </w:rPr>
              <w:br/>
              <w:t>Precizie temperatură ± 2℃</w:t>
            </w:r>
            <w:r w:rsidRPr="00F169AC">
              <w:rPr>
                <w:rFonts w:ascii="Times New Roman" w:eastAsia="Times New Roman" w:hAnsi="Times New Roman" w:cs="Times New Roman"/>
                <w:noProof/>
                <w:lang w:val="ro-MD" w:eastAsia="ru-RU"/>
              </w:rPr>
              <w:br/>
              <w:t>Autoclavul să fie conectat la conductele de apă și canalizare da</w:t>
            </w:r>
            <w:r w:rsidRPr="00F169AC">
              <w:rPr>
                <w:rFonts w:ascii="Times New Roman" w:eastAsia="Times New Roman" w:hAnsi="Times New Roman" w:cs="Times New Roman"/>
                <w:noProof/>
                <w:lang w:val="ro-MD" w:eastAsia="ru-RU"/>
              </w:rPr>
              <w:br/>
              <w:t>"Să fie inclus sistem de filtrare a apei utilizate pentru procesul de sterilizare</w:t>
            </w:r>
            <w:r w:rsidRPr="00F169AC">
              <w:rPr>
                <w:rFonts w:ascii="Times New Roman" w:eastAsia="Times New Roman" w:hAnsi="Times New Roman" w:cs="Times New Roman"/>
                <w:noProof/>
                <w:lang w:val="ro-MD" w:eastAsia="ru-RU"/>
              </w:rPr>
              <w:br/>
              <w:t>" da</w:t>
            </w:r>
            <w:r w:rsidRPr="00F169AC">
              <w:rPr>
                <w:rFonts w:ascii="Times New Roman" w:eastAsia="Times New Roman" w:hAnsi="Times New Roman" w:cs="Times New Roman"/>
                <w:noProof/>
                <w:lang w:val="ro-MD" w:eastAsia="ru-RU"/>
              </w:rPr>
              <w:br/>
              <w:t>Înregistrator date   da</w:t>
            </w:r>
            <w:r w:rsidRPr="00F169AC">
              <w:rPr>
                <w:rFonts w:ascii="Times New Roman" w:eastAsia="Times New Roman" w:hAnsi="Times New Roman" w:cs="Times New Roman"/>
                <w:noProof/>
                <w:lang w:val="ro-MD" w:eastAsia="ru-RU"/>
              </w:rPr>
              <w:br/>
              <w:t>Tip date imprimate pe hirtie data</w:t>
            </w:r>
            <w:r w:rsidRPr="00F169AC">
              <w:rPr>
                <w:rFonts w:ascii="Times New Roman" w:eastAsia="Times New Roman" w:hAnsi="Times New Roman" w:cs="Times New Roman"/>
                <w:noProof/>
                <w:lang w:val="ro-MD" w:eastAsia="ru-RU"/>
              </w:rPr>
              <w:br/>
              <w:t xml:space="preserve"> timp</w:t>
            </w:r>
            <w:r w:rsidRPr="00F169AC">
              <w:rPr>
                <w:rFonts w:ascii="Times New Roman" w:eastAsia="Times New Roman" w:hAnsi="Times New Roman" w:cs="Times New Roman"/>
                <w:noProof/>
                <w:lang w:val="ro-MD" w:eastAsia="ru-RU"/>
              </w:rPr>
              <w:br/>
              <w:t xml:space="preserve"> temperatura</w:t>
            </w:r>
            <w:r w:rsidRPr="00F169AC">
              <w:rPr>
                <w:rFonts w:ascii="Times New Roman" w:eastAsia="Times New Roman" w:hAnsi="Times New Roman" w:cs="Times New Roman"/>
                <w:noProof/>
                <w:lang w:val="ro-MD" w:eastAsia="ru-RU"/>
              </w:rPr>
              <w:br/>
              <w:t xml:space="preserve"> presiune</w:t>
            </w:r>
            <w:r w:rsidRPr="00F169AC">
              <w:rPr>
                <w:rFonts w:ascii="Times New Roman" w:eastAsia="Times New Roman" w:hAnsi="Times New Roman" w:cs="Times New Roman"/>
                <w:noProof/>
                <w:lang w:val="ro-MD" w:eastAsia="ru-RU"/>
              </w:rPr>
              <w:br/>
              <w:t>Alimentare  Cerinţe de alimentare la reţeaua electrică: 380V, 50 Hz</w:t>
            </w:r>
          </w:p>
        </w:tc>
        <w:tc>
          <w:tcPr>
            <w:tcW w:w="1072" w:type="dxa"/>
            <w:tcBorders>
              <w:top w:val="nil"/>
              <w:left w:val="nil"/>
              <w:bottom w:val="single" w:sz="4" w:space="0" w:color="auto"/>
              <w:right w:val="single" w:sz="4" w:space="0" w:color="auto"/>
            </w:tcBorders>
            <w:shd w:val="clear" w:color="auto" w:fill="auto"/>
            <w:noWrap/>
            <w:vAlign w:val="center"/>
            <w:hideMark/>
          </w:tcPr>
          <w:p w14:paraId="6FEBACD8"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lastRenderedPageBreak/>
              <w:t>168800</w:t>
            </w:r>
          </w:p>
        </w:tc>
      </w:tr>
      <w:tr w:rsidR="00664F99" w:rsidRPr="00F169AC" w14:paraId="3E372CC0"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6953C1F4"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6</w:t>
            </w:r>
          </w:p>
        </w:tc>
        <w:tc>
          <w:tcPr>
            <w:tcW w:w="2781" w:type="dxa"/>
            <w:tcBorders>
              <w:top w:val="nil"/>
              <w:left w:val="nil"/>
              <w:bottom w:val="single" w:sz="4" w:space="0" w:color="auto"/>
              <w:right w:val="single" w:sz="4" w:space="0" w:color="auto"/>
            </w:tcBorders>
            <w:shd w:val="clear" w:color="auto" w:fill="auto"/>
            <w:vAlign w:val="bottom"/>
            <w:hideMark/>
          </w:tcPr>
          <w:p w14:paraId="4D4492CB" w14:textId="77777777" w:rsidR="00664F99" w:rsidRPr="00F169AC" w:rsidRDefault="00664F99" w:rsidP="00FE1541">
            <w:pPr>
              <w:spacing w:after="0" w:line="240" w:lineRule="auto"/>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 xml:space="preserve">Mașină de plasmofereză (caracteristici avansate) </w:t>
            </w:r>
          </w:p>
        </w:tc>
        <w:tc>
          <w:tcPr>
            <w:tcW w:w="1063" w:type="dxa"/>
            <w:tcBorders>
              <w:top w:val="nil"/>
              <w:left w:val="nil"/>
              <w:bottom w:val="single" w:sz="4" w:space="0" w:color="auto"/>
              <w:right w:val="single" w:sz="4" w:space="0" w:color="auto"/>
            </w:tcBorders>
            <w:shd w:val="clear" w:color="auto" w:fill="auto"/>
            <w:hideMark/>
          </w:tcPr>
          <w:p w14:paraId="5AC057D3"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1FF630F1" w14:textId="77777777" w:rsidR="00664F99" w:rsidRPr="00F169AC" w:rsidRDefault="00664F99" w:rsidP="00FE1541">
            <w:pPr>
              <w:spacing w:after="0" w:line="240" w:lineRule="auto"/>
              <w:jc w:val="center"/>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1</w:t>
            </w:r>
          </w:p>
        </w:tc>
        <w:tc>
          <w:tcPr>
            <w:tcW w:w="8919" w:type="dxa"/>
            <w:tcBorders>
              <w:top w:val="nil"/>
              <w:left w:val="nil"/>
              <w:bottom w:val="single" w:sz="4" w:space="0" w:color="auto"/>
              <w:right w:val="single" w:sz="4" w:space="0" w:color="auto"/>
            </w:tcBorders>
            <w:shd w:val="clear" w:color="auto" w:fill="auto"/>
            <w:vAlign w:val="bottom"/>
            <w:hideMark/>
          </w:tcPr>
          <w:p w14:paraId="42C0479F"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Mașină de plasmofereză (caracteristici avansate)    </w:t>
            </w:r>
            <w:r w:rsidRPr="00F169AC">
              <w:rPr>
                <w:rFonts w:ascii="Times New Roman" w:eastAsia="Times New Roman" w:hAnsi="Times New Roman" w:cs="Times New Roman"/>
                <w:noProof/>
                <w:lang w:val="ro-MD" w:eastAsia="ru-RU"/>
              </w:rPr>
              <w:br/>
              <w:t xml:space="preserve">Descriere Mașina de plasmofereză este destinată procedurilor prin care se filtreaza sangele si se separa celulele plasmatice si sangvine  </w:t>
            </w:r>
            <w:r w:rsidRPr="00F169AC">
              <w:rPr>
                <w:rFonts w:ascii="Times New Roman" w:eastAsia="Times New Roman" w:hAnsi="Times New Roman" w:cs="Times New Roman"/>
                <w:noProof/>
                <w:lang w:val="ro-MD" w:eastAsia="ru-RU"/>
              </w:rPr>
              <w:br/>
              <w:t>Parametru   Specificaţia</w:t>
            </w:r>
            <w:r w:rsidRPr="00F169AC">
              <w:rPr>
                <w:rFonts w:ascii="Times New Roman" w:eastAsia="Times New Roman" w:hAnsi="Times New Roman" w:cs="Times New Roman"/>
                <w:noProof/>
                <w:lang w:val="ro-MD" w:eastAsia="ru-RU"/>
              </w:rPr>
              <w:br/>
              <w:t>Display mașina de anestezie   ≥10", color TFT sau LCD</w:t>
            </w:r>
            <w:r w:rsidRPr="00F169AC">
              <w:rPr>
                <w:rFonts w:ascii="Times New Roman" w:eastAsia="Times New Roman" w:hAnsi="Times New Roman" w:cs="Times New Roman"/>
                <w:noProof/>
                <w:lang w:val="ro-MD" w:eastAsia="ru-RU"/>
              </w:rPr>
              <w:br/>
            </w:r>
            <w:r w:rsidRPr="00F169AC">
              <w:rPr>
                <w:rFonts w:ascii="Times New Roman" w:eastAsia="Times New Roman" w:hAnsi="Times New Roman" w:cs="Times New Roman"/>
                <w:noProof/>
                <w:lang w:val="ro-MD" w:eastAsia="ru-RU"/>
              </w:rPr>
              <w:lastRenderedPageBreak/>
              <w:t>Senzor optic    Da</w:t>
            </w:r>
            <w:r w:rsidRPr="00F169AC">
              <w:rPr>
                <w:rFonts w:ascii="Times New Roman" w:eastAsia="Times New Roman" w:hAnsi="Times New Roman" w:cs="Times New Roman"/>
                <w:noProof/>
                <w:lang w:val="ro-MD" w:eastAsia="ru-RU"/>
              </w:rPr>
              <w:br/>
              <w:t>Mecanisme de siguranță alarmă vizuală  acustică, vizuală</w:t>
            </w:r>
            <w:r w:rsidRPr="00F169AC">
              <w:rPr>
                <w:rFonts w:ascii="Times New Roman" w:eastAsia="Times New Roman" w:hAnsi="Times New Roman" w:cs="Times New Roman"/>
                <w:noProof/>
                <w:lang w:val="ro-MD" w:eastAsia="ru-RU"/>
              </w:rPr>
              <w:br/>
              <w:t xml:space="preserve"> alarmă acustică  da</w:t>
            </w:r>
            <w:r w:rsidRPr="00F169AC">
              <w:rPr>
                <w:rFonts w:ascii="Times New Roman" w:eastAsia="Times New Roman" w:hAnsi="Times New Roman" w:cs="Times New Roman"/>
                <w:noProof/>
                <w:lang w:val="ro-MD" w:eastAsia="ru-RU"/>
              </w:rPr>
              <w:br/>
              <w:t>Dotari conectivitatea la internet  da</w:t>
            </w:r>
            <w:r w:rsidRPr="00F169AC">
              <w:rPr>
                <w:rFonts w:ascii="Times New Roman" w:eastAsia="Times New Roman" w:hAnsi="Times New Roman" w:cs="Times New Roman"/>
                <w:noProof/>
                <w:lang w:val="ro-MD" w:eastAsia="ru-RU"/>
              </w:rPr>
              <w:br/>
              <w:t xml:space="preserve"> Scaner coduri de bare  da</w:t>
            </w:r>
            <w:r w:rsidRPr="00F169AC">
              <w:rPr>
                <w:rFonts w:ascii="Times New Roman" w:eastAsia="Times New Roman" w:hAnsi="Times New Roman" w:cs="Times New Roman"/>
                <w:noProof/>
                <w:lang w:val="ro-MD" w:eastAsia="ru-RU"/>
              </w:rPr>
              <w:br/>
              <w:t xml:space="preserve"> Limba interfaței   Multi</w:t>
            </w:r>
            <w:r w:rsidRPr="00F169AC">
              <w:rPr>
                <w:rFonts w:ascii="Times New Roman" w:eastAsia="Times New Roman" w:hAnsi="Times New Roman" w:cs="Times New Roman"/>
                <w:noProof/>
                <w:lang w:val="ro-MD" w:eastAsia="ru-RU"/>
              </w:rPr>
              <w:br/>
              <w:t xml:space="preserve"> Protecție împotriva panei de curent  UPS</w:t>
            </w:r>
            <w:r w:rsidRPr="00F169AC">
              <w:rPr>
                <w:rFonts w:ascii="Times New Roman" w:eastAsia="Times New Roman" w:hAnsi="Times New Roman" w:cs="Times New Roman"/>
                <w:noProof/>
                <w:lang w:val="ro-MD" w:eastAsia="ru-RU"/>
              </w:rPr>
              <w:br/>
              <w:t xml:space="preserve"> Debit  Aspirație 20-90 ml/min Returnare 20-90 ml/min </w:t>
            </w:r>
            <w:r w:rsidRPr="00F169AC">
              <w:rPr>
                <w:rFonts w:ascii="Times New Roman" w:eastAsia="Times New Roman" w:hAnsi="Times New Roman" w:cs="Times New Roman"/>
                <w:noProof/>
                <w:lang w:val="ro-MD" w:eastAsia="ru-RU"/>
              </w:rPr>
              <w:br/>
              <w:t>Viteza de centrifugare    7000 rpm</w:t>
            </w:r>
            <w:r w:rsidRPr="00F169AC">
              <w:rPr>
                <w:rFonts w:ascii="Times New Roman" w:eastAsia="Times New Roman" w:hAnsi="Times New Roman" w:cs="Times New Roman"/>
                <w:noProof/>
                <w:lang w:val="ro-MD" w:eastAsia="ru-RU"/>
              </w:rPr>
              <w:br/>
              <w:t>Tensiune de alimentare   220 V, 50 Hz</w:t>
            </w:r>
            <w:r w:rsidRPr="00F169AC">
              <w:rPr>
                <w:rFonts w:ascii="Times New Roman" w:eastAsia="Times New Roman" w:hAnsi="Times New Roman" w:cs="Times New Roman"/>
                <w:noProof/>
                <w:lang w:val="ro-MD" w:eastAsia="ru-RU"/>
              </w:rPr>
              <w:br/>
              <w:t xml:space="preserve">Accesorii   </w:t>
            </w:r>
            <w:r w:rsidRPr="00F169AC">
              <w:rPr>
                <w:rFonts w:ascii="Times New Roman" w:eastAsia="Times New Roman" w:hAnsi="Times New Roman" w:cs="Times New Roman"/>
                <w:noProof/>
                <w:lang w:val="ro-MD" w:eastAsia="ru-RU"/>
              </w:rPr>
              <w:br/>
              <w:t>Seturi de plasmofereza de unica folosință   100 buc.</w:t>
            </w:r>
          </w:p>
        </w:tc>
        <w:tc>
          <w:tcPr>
            <w:tcW w:w="1072" w:type="dxa"/>
            <w:tcBorders>
              <w:top w:val="nil"/>
              <w:left w:val="nil"/>
              <w:bottom w:val="single" w:sz="4" w:space="0" w:color="auto"/>
              <w:right w:val="single" w:sz="4" w:space="0" w:color="auto"/>
            </w:tcBorders>
            <w:shd w:val="clear" w:color="auto" w:fill="auto"/>
            <w:noWrap/>
            <w:vAlign w:val="center"/>
            <w:hideMark/>
          </w:tcPr>
          <w:p w14:paraId="65886FD5"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lastRenderedPageBreak/>
              <w:t>272000</w:t>
            </w:r>
          </w:p>
        </w:tc>
      </w:tr>
      <w:tr w:rsidR="00664F99" w:rsidRPr="00F169AC" w14:paraId="5FB586EE"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65BC8A94"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7</w:t>
            </w:r>
          </w:p>
        </w:tc>
        <w:tc>
          <w:tcPr>
            <w:tcW w:w="2781" w:type="dxa"/>
            <w:tcBorders>
              <w:top w:val="nil"/>
              <w:left w:val="nil"/>
              <w:bottom w:val="single" w:sz="4" w:space="0" w:color="auto"/>
              <w:right w:val="single" w:sz="4" w:space="0" w:color="auto"/>
            </w:tcBorders>
            <w:shd w:val="clear" w:color="auto" w:fill="auto"/>
            <w:vAlign w:val="bottom"/>
            <w:hideMark/>
          </w:tcPr>
          <w:p w14:paraId="0D1D3EE3" w14:textId="77777777" w:rsidR="00664F99" w:rsidRPr="00F169AC" w:rsidRDefault="00664F99" w:rsidP="00FE1541">
            <w:pPr>
              <w:spacing w:after="0" w:line="240" w:lineRule="auto"/>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Peak-flow metre</w:t>
            </w:r>
          </w:p>
        </w:tc>
        <w:tc>
          <w:tcPr>
            <w:tcW w:w="1063" w:type="dxa"/>
            <w:tcBorders>
              <w:top w:val="nil"/>
              <w:left w:val="nil"/>
              <w:bottom w:val="single" w:sz="4" w:space="0" w:color="auto"/>
              <w:right w:val="single" w:sz="4" w:space="0" w:color="auto"/>
            </w:tcBorders>
            <w:shd w:val="clear" w:color="auto" w:fill="auto"/>
            <w:hideMark/>
          </w:tcPr>
          <w:p w14:paraId="36024C41"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11341F86"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5</w:t>
            </w:r>
          </w:p>
        </w:tc>
        <w:tc>
          <w:tcPr>
            <w:tcW w:w="8919" w:type="dxa"/>
            <w:tcBorders>
              <w:top w:val="nil"/>
              <w:left w:val="nil"/>
              <w:bottom w:val="single" w:sz="4" w:space="0" w:color="auto"/>
              <w:right w:val="single" w:sz="4" w:space="0" w:color="auto"/>
            </w:tcBorders>
            <w:shd w:val="clear" w:color="auto" w:fill="auto"/>
            <w:vAlign w:val="bottom"/>
            <w:hideMark/>
          </w:tcPr>
          <w:p w14:paraId="17AA1D37"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Peak-flow metru  </w:t>
            </w:r>
            <w:r w:rsidRPr="00F169AC">
              <w:rPr>
                <w:rFonts w:ascii="Times New Roman" w:eastAsia="Times New Roman" w:hAnsi="Times New Roman" w:cs="Times New Roman"/>
                <w:noProof/>
                <w:lang w:val="ro-MD" w:eastAsia="ru-RU"/>
              </w:rPr>
              <w:br/>
              <w:t>Parametrul Specificația</w:t>
            </w:r>
            <w:r w:rsidRPr="00F169AC">
              <w:rPr>
                <w:rFonts w:ascii="Times New Roman" w:eastAsia="Times New Roman" w:hAnsi="Times New Roman" w:cs="Times New Roman"/>
                <w:noProof/>
                <w:lang w:val="ro-MD" w:eastAsia="ru-RU"/>
              </w:rPr>
              <w:br/>
              <w:t>Descriere Peak flowmetru mecanic pt monitorizarea astmului. Este un dispozitiv medical simplu, portabil ce masoara debitul de aer ce iese din plamini la un expir rapid si fortat (debit expirator de varf - PEF)</w:t>
            </w:r>
            <w:r w:rsidRPr="00F169AC">
              <w:rPr>
                <w:rFonts w:ascii="Times New Roman" w:eastAsia="Times New Roman" w:hAnsi="Times New Roman" w:cs="Times New Roman"/>
                <w:noProof/>
                <w:lang w:val="ro-MD" w:eastAsia="ru-RU"/>
              </w:rPr>
              <w:br/>
              <w:t>Tip pacient pediatric, adul</w:t>
            </w:r>
            <w:r w:rsidRPr="00F169AC">
              <w:rPr>
                <w:rFonts w:ascii="Times New Roman" w:eastAsia="Times New Roman" w:hAnsi="Times New Roman" w:cs="Times New Roman"/>
                <w:noProof/>
                <w:lang w:val="ro-MD" w:eastAsia="ru-RU"/>
              </w:rPr>
              <w:br/>
              <w:t>Domeniul de masurare:  50-720 L/min</w:t>
            </w:r>
            <w:r w:rsidRPr="00F169AC">
              <w:rPr>
                <w:rFonts w:ascii="Times New Roman" w:eastAsia="Times New Roman" w:hAnsi="Times New Roman" w:cs="Times New Roman"/>
                <w:noProof/>
                <w:lang w:val="ro-MD" w:eastAsia="ru-RU"/>
              </w:rPr>
              <w:br/>
              <w:t>Markeri colorati ce permit pacientului monitorizarea schimbarilor da</w:t>
            </w:r>
          </w:p>
        </w:tc>
        <w:tc>
          <w:tcPr>
            <w:tcW w:w="1072" w:type="dxa"/>
            <w:tcBorders>
              <w:top w:val="nil"/>
              <w:left w:val="nil"/>
              <w:bottom w:val="single" w:sz="4" w:space="0" w:color="auto"/>
              <w:right w:val="single" w:sz="4" w:space="0" w:color="auto"/>
            </w:tcBorders>
            <w:shd w:val="clear" w:color="auto" w:fill="auto"/>
            <w:noWrap/>
            <w:vAlign w:val="center"/>
            <w:hideMark/>
          </w:tcPr>
          <w:p w14:paraId="742F9008"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1500</w:t>
            </w:r>
          </w:p>
        </w:tc>
      </w:tr>
      <w:tr w:rsidR="00664F99" w:rsidRPr="00F169AC" w14:paraId="2B92863E" w14:textId="77777777" w:rsidTr="00FE1541">
        <w:trPr>
          <w:trHeight w:val="1035"/>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52063466"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8</w:t>
            </w:r>
          </w:p>
        </w:tc>
        <w:tc>
          <w:tcPr>
            <w:tcW w:w="2781" w:type="dxa"/>
            <w:tcBorders>
              <w:top w:val="nil"/>
              <w:left w:val="nil"/>
              <w:bottom w:val="single" w:sz="4" w:space="0" w:color="auto"/>
              <w:right w:val="single" w:sz="4" w:space="0" w:color="auto"/>
            </w:tcBorders>
            <w:shd w:val="clear" w:color="auto" w:fill="auto"/>
            <w:vAlign w:val="bottom"/>
            <w:hideMark/>
          </w:tcPr>
          <w:p w14:paraId="53150206" w14:textId="77777777" w:rsidR="00664F99" w:rsidRPr="00F169AC" w:rsidRDefault="00664F99" w:rsidP="00FE1541">
            <w:pPr>
              <w:spacing w:after="0" w:line="240" w:lineRule="auto"/>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Tonometru ocular portativ</w:t>
            </w:r>
          </w:p>
        </w:tc>
        <w:tc>
          <w:tcPr>
            <w:tcW w:w="1063" w:type="dxa"/>
            <w:tcBorders>
              <w:top w:val="nil"/>
              <w:left w:val="nil"/>
              <w:bottom w:val="single" w:sz="4" w:space="0" w:color="auto"/>
              <w:right w:val="single" w:sz="4" w:space="0" w:color="auto"/>
            </w:tcBorders>
            <w:shd w:val="clear" w:color="auto" w:fill="auto"/>
            <w:hideMark/>
          </w:tcPr>
          <w:p w14:paraId="67FB7944"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356824C8"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5</w:t>
            </w:r>
          </w:p>
        </w:tc>
        <w:tc>
          <w:tcPr>
            <w:tcW w:w="8919" w:type="dxa"/>
            <w:tcBorders>
              <w:top w:val="nil"/>
              <w:left w:val="nil"/>
              <w:bottom w:val="single" w:sz="4" w:space="0" w:color="auto"/>
              <w:right w:val="single" w:sz="4" w:space="0" w:color="auto"/>
            </w:tcBorders>
            <w:shd w:val="clear" w:color="auto" w:fill="auto"/>
            <w:vAlign w:val="bottom"/>
            <w:hideMark/>
          </w:tcPr>
          <w:p w14:paraId="7757E8E4"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Tonometru ocular portativ   </w:t>
            </w:r>
            <w:r w:rsidRPr="00F169AC">
              <w:rPr>
                <w:rFonts w:ascii="Times New Roman" w:eastAsia="Times New Roman" w:hAnsi="Times New Roman" w:cs="Times New Roman"/>
                <w:noProof/>
                <w:lang w:val="ro-MD" w:eastAsia="ru-RU"/>
              </w:rPr>
              <w:br/>
              <w:t xml:space="preserve">Cod 170300  </w:t>
            </w:r>
            <w:r w:rsidRPr="00F169AC">
              <w:rPr>
                <w:rFonts w:ascii="Times New Roman" w:eastAsia="Times New Roman" w:hAnsi="Times New Roman" w:cs="Times New Roman"/>
                <w:noProof/>
                <w:lang w:val="ro-MD" w:eastAsia="ru-RU"/>
              </w:rPr>
              <w:br/>
              <w:t xml:space="preserve">Descriere Tonometrul ocular este destinat pentru masurarea presiunii intraoculare  </w:t>
            </w:r>
            <w:r w:rsidRPr="00F169AC">
              <w:rPr>
                <w:rFonts w:ascii="Times New Roman" w:eastAsia="Times New Roman" w:hAnsi="Times New Roman" w:cs="Times New Roman"/>
                <w:noProof/>
                <w:lang w:val="ro-MD" w:eastAsia="ru-RU"/>
              </w:rPr>
              <w:br/>
              <w:t>Parametru   Specificaţia</w:t>
            </w:r>
            <w:r w:rsidRPr="00F169AC">
              <w:rPr>
                <w:rFonts w:ascii="Times New Roman" w:eastAsia="Times New Roman" w:hAnsi="Times New Roman" w:cs="Times New Roman"/>
                <w:noProof/>
                <w:lang w:val="ro-MD" w:eastAsia="ru-RU"/>
              </w:rPr>
              <w:br/>
              <w:t>Tip   non-corneal</w:t>
            </w:r>
            <w:r w:rsidRPr="00F169AC">
              <w:rPr>
                <w:rFonts w:ascii="Times New Roman" w:eastAsia="Times New Roman" w:hAnsi="Times New Roman" w:cs="Times New Roman"/>
                <w:noProof/>
                <w:lang w:val="ro-MD" w:eastAsia="ru-RU"/>
              </w:rPr>
              <w:br/>
              <w:t>Autocalibrare   da</w:t>
            </w:r>
            <w:r w:rsidRPr="00F169AC">
              <w:rPr>
                <w:rFonts w:ascii="Times New Roman" w:eastAsia="Times New Roman" w:hAnsi="Times New Roman" w:cs="Times New Roman"/>
                <w:noProof/>
                <w:lang w:val="ro-MD" w:eastAsia="ru-RU"/>
              </w:rPr>
              <w:br/>
              <w:t>Precizie   ≤20mmHg  +/-2mm  ≥20mmHg- +/-10%</w:t>
            </w:r>
            <w:r w:rsidRPr="00F169AC">
              <w:rPr>
                <w:rFonts w:ascii="Times New Roman" w:eastAsia="Times New Roman" w:hAnsi="Times New Roman" w:cs="Times New Roman"/>
                <w:noProof/>
                <w:lang w:val="ro-MD" w:eastAsia="ru-RU"/>
              </w:rPr>
              <w:br/>
              <w:t>Ecran    LCD</w:t>
            </w:r>
            <w:r w:rsidRPr="00F169AC">
              <w:rPr>
                <w:rFonts w:ascii="Times New Roman" w:eastAsia="Times New Roman" w:hAnsi="Times New Roman" w:cs="Times New Roman"/>
                <w:noProof/>
                <w:lang w:val="ro-MD" w:eastAsia="ru-RU"/>
              </w:rPr>
              <w:br/>
              <w:t>Alimentare    baterii</w:t>
            </w:r>
          </w:p>
        </w:tc>
        <w:tc>
          <w:tcPr>
            <w:tcW w:w="1072" w:type="dxa"/>
            <w:tcBorders>
              <w:top w:val="nil"/>
              <w:left w:val="nil"/>
              <w:bottom w:val="single" w:sz="4" w:space="0" w:color="auto"/>
              <w:right w:val="single" w:sz="4" w:space="0" w:color="auto"/>
            </w:tcBorders>
            <w:shd w:val="clear" w:color="auto" w:fill="auto"/>
            <w:noWrap/>
            <w:vAlign w:val="center"/>
            <w:hideMark/>
          </w:tcPr>
          <w:p w14:paraId="028E63AD"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34650</w:t>
            </w:r>
          </w:p>
        </w:tc>
      </w:tr>
      <w:tr w:rsidR="00664F99" w:rsidRPr="00F169AC" w14:paraId="16D56E07" w14:textId="77777777" w:rsidTr="00FE1541">
        <w:trPr>
          <w:trHeight w:val="99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2F34BA50"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9</w:t>
            </w:r>
          </w:p>
        </w:tc>
        <w:tc>
          <w:tcPr>
            <w:tcW w:w="2781" w:type="dxa"/>
            <w:tcBorders>
              <w:top w:val="nil"/>
              <w:left w:val="nil"/>
              <w:bottom w:val="single" w:sz="4" w:space="0" w:color="auto"/>
              <w:right w:val="single" w:sz="4" w:space="0" w:color="auto"/>
            </w:tcBorders>
            <w:shd w:val="clear" w:color="auto" w:fill="auto"/>
            <w:vAlign w:val="bottom"/>
            <w:hideMark/>
          </w:tcPr>
          <w:p w14:paraId="14DC6BFA"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Incubator (termostat) 80-100 L variatia de temperatura</w:t>
            </w:r>
          </w:p>
        </w:tc>
        <w:tc>
          <w:tcPr>
            <w:tcW w:w="1063" w:type="dxa"/>
            <w:tcBorders>
              <w:top w:val="nil"/>
              <w:left w:val="nil"/>
              <w:bottom w:val="single" w:sz="4" w:space="0" w:color="auto"/>
              <w:right w:val="single" w:sz="4" w:space="0" w:color="auto"/>
            </w:tcBorders>
            <w:shd w:val="clear" w:color="auto" w:fill="auto"/>
            <w:hideMark/>
          </w:tcPr>
          <w:p w14:paraId="67271249"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60F56AC3"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2</w:t>
            </w:r>
          </w:p>
        </w:tc>
        <w:tc>
          <w:tcPr>
            <w:tcW w:w="8919" w:type="dxa"/>
            <w:tcBorders>
              <w:top w:val="nil"/>
              <w:left w:val="nil"/>
              <w:bottom w:val="single" w:sz="4" w:space="0" w:color="auto"/>
              <w:right w:val="single" w:sz="4" w:space="0" w:color="auto"/>
            </w:tcBorders>
            <w:shd w:val="clear" w:color="auto" w:fill="auto"/>
            <w:vAlign w:val="bottom"/>
            <w:hideMark/>
          </w:tcPr>
          <w:p w14:paraId="420D986D"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Incubator (termostat) 80 - 100 l variația de temperatură </w:t>
            </w:r>
            <w:r w:rsidRPr="00F169AC">
              <w:rPr>
                <w:rFonts w:ascii="Times New Roman" w:eastAsia="Times New Roman" w:hAnsi="Times New Roman" w:cs="Times New Roman"/>
                <w:noProof/>
                <w:lang w:val="ro-MD" w:eastAsia="ru-RU"/>
              </w:rPr>
              <w:br/>
              <w:t>Cod 250330</w:t>
            </w:r>
            <w:r w:rsidRPr="00F169AC">
              <w:rPr>
                <w:rFonts w:ascii="Times New Roman" w:eastAsia="Times New Roman" w:hAnsi="Times New Roman" w:cs="Times New Roman"/>
                <w:noProof/>
                <w:lang w:val="ro-MD" w:eastAsia="ru-RU"/>
              </w:rPr>
              <w:br/>
              <w:t>Descriere "Incubatoarele termostat, dispozitiv de laborator</w:t>
            </w:r>
            <w:r w:rsidRPr="00F169AC">
              <w:rPr>
                <w:rFonts w:ascii="Times New Roman" w:eastAsia="Times New Roman" w:hAnsi="Times New Roman" w:cs="Times New Roman"/>
                <w:noProof/>
                <w:lang w:val="ro-MD" w:eastAsia="ru-RU"/>
              </w:rPr>
              <w:br/>
              <w:t xml:space="preserve"> care se utilizează pentru menţinerea îndelungată la temperatură constantă a probelor pentru a amplifica mostre testate de acizi nucleari pentru utilizarea în tehnici de secvenţiere."</w:t>
            </w:r>
            <w:r w:rsidRPr="00F169AC">
              <w:rPr>
                <w:rFonts w:ascii="Times New Roman" w:eastAsia="Times New Roman" w:hAnsi="Times New Roman" w:cs="Times New Roman"/>
                <w:noProof/>
                <w:lang w:val="ro-MD" w:eastAsia="ru-RU"/>
              </w:rPr>
              <w:br/>
              <w:t>Parametru Specificaţie</w:t>
            </w:r>
            <w:r w:rsidRPr="00F169AC">
              <w:rPr>
                <w:rFonts w:ascii="Times New Roman" w:eastAsia="Times New Roman" w:hAnsi="Times New Roman" w:cs="Times New Roman"/>
                <w:noProof/>
                <w:lang w:val="ro-MD" w:eastAsia="ru-RU"/>
              </w:rPr>
              <w:br/>
              <w:t>Descriere termostat utilizat în laborator</w:t>
            </w:r>
            <w:r w:rsidRPr="00F169AC">
              <w:rPr>
                <w:rFonts w:ascii="Times New Roman" w:eastAsia="Times New Roman" w:hAnsi="Times New Roman" w:cs="Times New Roman"/>
                <w:noProof/>
                <w:lang w:val="ro-MD" w:eastAsia="ru-RU"/>
              </w:rPr>
              <w:br/>
              <w:t>Capacitate 80 - 100 l</w:t>
            </w:r>
            <w:r w:rsidRPr="00F169AC">
              <w:rPr>
                <w:rFonts w:ascii="Times New Roman" w:eastAsia="Times New Roman" w:hAnsi="Times New Roman" w:cs="Times New Roman"/>
                <w:noProof/>
                <w:lang w:val="ro-MD" w:eastAsia="ru-RU"/>
              </w:rPr>
              <w:br/>
              <w:t>Domeniul de temperatură programabil</w:t>
            </w:r>
            <w:r w:rsidRPr="00F169AC">
              <w:rPr>
                <w:rFonts w:ascii="Times New Roman" w:eastAsia="Times New Roman" w:hAnsi="Times New Roman" w:cs="Times New Roman"/>
                <w:noProof/>
                <w:lang w:val="ro-MD" w:eastAsia="ru-RU"/>
              </w:rPr>
              <w:br/>
              <w:t xml:space="preserve"> 5 - 70 grade C</w:t>
            </w:r>
            <w:r w:rsidRPr="00F169AC">
              <w:rPr>
                <w:rFonts w:ascii="Times New Roman" w:eastAsia="Times New Roman" w:hAnsi="Times New Roman" w:cs="Times New Roman"/>
                <w:noProof/>
                <w:lang w:val="ro-MD" w:eastAsia="ru-RU"/>
              </w:rPr>
              <w:br/>
              <w:t>Rezoluția de programare ≤ 1 grad</w:t>
            </w:r>
            <w:r w:rsidRPr="00F169AC">
              <w:rPr>
                <w:rFonts w:ascii="Times New Roman" w:eastAsia="Times New Roman" w:hAnsi="Times New Roman" w:cs="Times New Roman"/>
                <w:noProof/>
                <w:lang w:val="ro-MD" w:eastAsia="ru-RU"/>
              </w:rPr>
              <w:br/>
              <w:t>Timp de funcționare 1 - 999 min, neîntrerupt</w:t>
            </w:r>
            <w:r w:rsidRPr="00F169AC">
              <w:rPr>
                <w:rFonts w:ascii="Times New Roman" w:eastAsia="Times New Roman" w:hAnsi="Times New Roman" w:cs="Times New Roman"/>
                <w:noProof/>
                <w:lang w:val="ro-MD" w:eastAsia="ru-RU"/>
              </w:rPr>
              <w:br/>
              <w:t>Afișaj LCD sau LED</w:t>
            </w:r>
            <w:r w:rsidRPr="00F169AC">
              <w:rPr>
                <w:rFonts w:ascii="Times New Roman" w:eastAsia="Times New Roman" w:hAnsi="Times New Roman" w:cs="Times New Roman"/>
                <w:noProof/>
                <w:lang w:val="ro-MD" w:eastAsia="ru-RU"/>
              </w:rPr>
              <w:br/>
            </w:r>
            <w:r w:rsidRPr="00F169AC">
              <w:rPr>
                <w:rFonts w:ascii="Times New Roman" w:eastAsia="Times New Roman" w:hAnsi="Times New Roman" w:cs="Times New Roman"/>
                <w:noProof/>
                <w:lang w:val="ro-MD" w:eastAsia="ru-RU"/>
              </w:rPr>
              <w:lastRenderedPageBreak/>
              <w:t>Control  Microprocesor</w:t>
            </w:r>
            <w:r w:rsidRPr="00F169AC">
              <w:rPr>
                <w:rFonts w:ascii="Times New Roman" w:eastAsia="Times New Roman" w:hAnsi="Times New Roman" w:cs="Times New Roman"/>
                <w:noProof/>
                <w:lang w:val="ro-MD" w:eastAsia="ru-RU"/>
              </w:rPr>
              <w:br/>
              <w:t>Usa dubla da</w:t>
            </w:r>
            <w:r w:rsidRPr="00F169AC">
              <w:rPr>
                <w:rFonts w:ascii="Times New Roman" w:eastAsia="Times New Roman" w:hAnsi="Times New Roman" w:cs="Times New Roman"/>
                <w:noProof/>
                <w:lang w:val="ro-MD" w:eastAsia="ru-RU"/>
              </w:rPr>
              <w:br/>
              <w:t>Usa interna din sticla da</w:t>
            </w:r>
            <w:r w:rsidRPr="00F169AC">
              <w:rPr>
                <w:rFonts w:ascii="Times New Roman" w:eastAsia="Times New Roman" w:hAnsi="Times New Roman" w:cs="Times New Roman"/>
                <w:noProof/>
                <w:lang w:val="ro-MD" w:eastAsia="ru-RU"/>
              </w:rPr>
              <w:br/>
              <w:t>Construcția interioară din oțel inox</w:t>
            </w:r>
            <w:r w:rsidRPr="00F169AC">
              <w:rPr>
                <w:rFonts w:ascii="Times New Roman" w:eastAsia="Times New Roman" w:hAnsi="Times New Roman" w:cs="Times New Roman"/>
                <w:noProof/>
                <w:lang w:val="ro-MD" w:eastAsia="ru-RU"/>
              </w:rPr>
              <w:br/>
              <w:t>Alaramă vizuala si sonora</w:t>
            </w:r>
            <w:r w:rsidRPr="00F169AC">
              <w:rPr>
                <w:rFonts w:ascii="Times New Roman" w:eastAsia="Times New Roman" w:hAnsi="Times New Roman" w:cs="Times New Roman"/>
                <w:noProof/>
                <w:lang w:val="ro-MD" w:eastAsia="ru-RU"/>
              </w:rPr>
              <w:br/>
              <w:t xml:space="preserve"> divergență față de temperatura setată</w:t>
            </w:r>
            <w:r w:rsidRPr="00F169AC">
              <w:rPr>
                <w:rFonts w:ascii="Times New Roman" w:eastAsia="Times New Roman" w:hAnsi="Times New Roman" w:cs="Times New Roman"/>
                <w:noProof/>
                <w:lang w:val="ro-MD" w:eastAsia="ru-RU"/>
              </w:rPr>
              <w:br/>
              <w:t>Alimentarea 220 V, 50 Hz"</w:t>
            </w:r>
          </w:p>
        </w:tc>
        <w:tc>
          <w:tcPr>
            <w:tcW w:w="1072" w:type="dxa"/>
            <w:tcBorders>
              <w:top w:val="nil"/>
              <w:left w:val="nil"/>
              <w:bottom w:val="single" w:sz="4" w:space="0" w:color="auto"/>
              <w:right w:val="single" w:sz="4" w:space="0" w:color="auto"/>
            </w:tcBorders>
            <w:shd w:val="clear" w:color="auto" w:fill="auto"/>
            <w:noWrap/>
            <w:vAlign w:val="center"/>
            <w:hideMark/>
          </w:tcPr>
          <w:p w14:paraId="1E9D626B"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lastRenderedPageBreak/>
              <w:t>64000</w:t>
            </w:r>
          </w:p>
        </w:tc>
      </w:tr>
      <w:tr w:rsidR="00664F99" w:rsidRPr="00F169AC" w14:paraId="23EF2D69"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14EABD24"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10</w:t>
            </w:r>
          </w:p>
        </w:tc>
        <w:tc>
          <w:tcPr>
            <w:tcW w:w="2781" w:type="dxa"/>
            <w:tcBorders>
              <w:top w:val="nil"/>
              <w:left w:val="nil"/>
              <w:bottom w:val="single" w:sz="4" w:space="0" w:color="auto"/>
              <w:right w:val="single" w:sz="4" w:space="0" w:color="auto"/>
            </w:tcBorders>
            <w:shd w:val="clear" w:color="auto" w:fill="auto"/>
            <w:vAlign w:val="bottom"/>
            <w:hideMark/>
          </w:tcPr>
          <w:p w14:paraId="0C66C335"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Centrifuga, de laborator (24 tuburi)</w:t>
            </w:r>
          </w:p>
        </w:tc>
        <w:tc>
          <w:tcPr>
            <w:tcW w:w="1063" w:type="dxa"/>
            <w:tcBorders>
              <w:top w:val="nil"/>
              <w:left w:val="nil"/>
              <w:bottom w:val="single" w:sz="4" w:space="0" w:color="auto"/>
              <w:right w:val="single" w:sz="4" w:space="0" w:color="auto"/>
            </w:tcBorders>
            <w:shd w:val="clear" w:color="auto" w:fill="auto"/>
            <w:hideMark/>
          </w:tcPr>
          <w:p w14:paraId="5D5B7369"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186774F7"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1</w:t>
            </w:r>
          </w:p>
        </w:tc>
        <w:tc>
          <w:tcPr>
            <w:tcW w:w="8919" w:type="dxa"/>
            <w:tcBorders>
              <w:top w:val="nil"/>
              <w:left w:val="nil"/>
              <w:bottom w:val="single" w:sz="4" w:space="0" w:color="auto"/>
              <w:right w:val="single" w:sz="4" w:space="0" w:color="auto"/>
            </w:tcBorders>
            <w:shd w:val="clear" w:color="auto" w:fill="auto"/>
            <w:vAlign w:val="bottom"/>
            <w:hideMark/>
          </w:tcPr>
          <w:p w14:paraId="53FED7D5"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Centrifugă de laborator (24 tuburi)  </w:t>
            </w:r>
            <w:r w:rsidRPr="00F169AC">
              <w:rPr>
                <w:rFonts w:ascii="Times New Roman" w:eastAsia="Times New Roman" w:hAnsi="Times New Roman" w:cs="Times New Roman"/>
                <w:noProof/>
                <w:lang w:val="ro-MD" w:eastAsia="ru-RU"/>
              </w:rPr>
              <w:br/>
              <w:t xml:space="preserve">Cod 150920 </w:t>
            </w:r>
            <w:r w:rsidRPr="00F169AC">
              <w:rPr>
                <w:rFonts w:ascii="Times New Roman" w:eastAsia="Times New Roman" w:hAnsi="Times New Roman" w:cs="Times New Roman"/>
                <w:noProof/>
                <w:lang w:val="ro-MD" w:eastAsia="ru-RU"/>
              </w:rPr>
              <w:br/>
              <w:t xml:space="preserve">Descriere Centrifugele de laborator sunt destinate pentru a  centrifuga sîngele. </w:t>
            </w:r>
            <w:r w:rsidRPr="00F169AC">
              <w:rPr>
                <w:rFonts w:ascii="Times New Roman" w:eastAsia="Times New Roman" w:hAnsi="Times New Roman" w:cs="Times New Roman"/>
                <w:noProof/>
                <w:lang w:val="ro-MD" w:eastAsia="ru-RU"/>
              </w:rPr>
              <w:br/>
              <w:t>Parametrul  Specificația</w:t>
            </w:r>
            <w:r w:rsidRPr="00F169AC">
              <w:rPr>
                <w:rFonts w:ascii="Times New Roman" w:eastAsia="Times New Roman" w:hAnsi="Times New Roman" w:cs="Times New Roman"/>
                <w:noProof/>
                <w:lang w:val="ro-MD" w:eastAsia="ru-RU"/>
              </w:rPr>
              <w:br/>
              <w:t>Viteza de rotație Minimală, rpm reglabilă</w:t>
            </w:r>
            <w:r w:rsidRPr="00F169AC">
              <w:rPr>
                <w:rFonts w:ascii="Times New Roman" w:eastAsia="Times New Roman" w:hAnsi="Times New Roman" w:cs="Times New Roman"/>
                <w:noProof/>
                <w:lang w:val="ro-MD" w:eastAsia="ru-RU"/>
              </w:rPr>
              <w:br/>
              <w:t xml:space="preserve"> Maximală, rpm ≥ 3500</w:t>
            </w:r>
            <w:r w:rsidRPr="00F169AC">
              <w:rPr>
                <w:rFonts w:ascii="Times New Roman" w:eastAsia="Times New Roman" w:hAnsi="Times New Roman" w:cs="Times New Roman"/>
                <w:noProof/>
                <w:lang w:val="ro-MD" w:eastAsia="ru-RU"/>
              </w:rPr>
              <w:br/>
              <w:t xml:space="preserve"> Setări setarea vitezei</w:t>
            </w:r>
            <w:r w:rsidRPr="00F169AC">
              <w:rPr>
                <w:rFonts w:ascii="Times New Roman" w:eastAsia="Times New Roman" w:hAnsi="Times New Roman" w:cs="Times New Roman"/>
                <w:noProof/>
                <w:lang w:val="ro-MD" w:eastAsia="ru-RU"/>
              </w:rPr>
              <w:br/>
              <w:t>Capacitatea Tipul tuburilor tuburi de 10 - 15 ml</w:t>
            </w:r>
            <w:r w:rsidRPr="00F169AC">
              <w:rPr>
                <w:rFonts w:ascii="Times New Roman" w:eastAsia="Times New Roman" w:hAnsi="Times New Roman" w:cs="Times New Roman"/>
                <w:noProof/>
                <w:lang w:val="ro-MD" w:eastAsia="ru-RU"/>
              </w:rPr>
              <w:br/>
              <w:t xml:space="preserve"> Numărul de tuburi 24 unitati</w:t>
            </w:r>
            <w:r w:rsidRPr="00F169AC">
              <w:rPr>
                <w:rFonts w:ascii="Times New Roman" w:eastAsia="Times New Roman" w:hAnsi="Times New Roman" w:cs="Times New Roman"/>
                <w:noProof/>
                <w:lang w:val="ro-MD" w:eastAsia="ru-RU"/>
              </w:rPr>
              <w:br/>
              <w:t>Timer Gama de timp 0 - ≥60 min</w:t>
            </w:r>
            <w:r w:rsidRPr="00F169AC">
              <w:rPr>
                <w:rFonts w:ascii="Times New Roman" w:eastAsia="Times New Roman" w:hAnsi="Times New Roman" w:cs="Times New Roman"/>
                <w:noProof/>
                <w:lang w:val="ro-MD" w:eastAsia="ru-RU"/>
              </w:rPr>
              <w:br/>
              <w:t xml:space="preserve"> Incrementarea ≤1 min</w:t>
            </w:r>
            <w:r w:rsidRPr="00F169AC">
              <w:rPr>
                <w:rFonts w:ascii="Times New Roman" w:eastAsia="Times New Roman" w:hAnsi="Times New Roman" w:cs="Times New Roman"/>
                <w:noProof/>
                <w:lang w:val="ro-MD" w:eastAsia="ru-RU"/>
              </w:rPr>
              <w:br/>
              <w:t>Securitatea Blocarea capacului în timpul lucrului da</w:t>
            </w:r>
            <w:r w:rsidRPr="00F169AC">
              <w:rPr>
                <w:rFonts w:ascii="Times New Roman" w:eastAsia="Times New Roman" w:hAnsi="Times New Roman" w:cs="Times New Roman"/>
                <w:noProof/>
                <w:lang w:val="ro-MD" w:eastAsia="ru-RU"/>
              </w:rPr>
              <w:br/>
              <w:t>Indicatori  Indicarori vizual și acustic da</w:t>
            </w:r>
            <w:r w:rsidRPr="00F169AC">
              <w:rPr>
                <w:rFonts w:ascii="Times New Roman" w:eastAsia="Times New Roman" w:hAnsi="Times New Roman" w:cs="Times New Roman"/>
                <w:noProof/>
                <w:lang w:val="ro-MD" w:eastAsia="ru-RU"/>
              </w:rPr>
              <w:br/>
              <w:t xml:space="preserve"> Debalansare da</w:t>
            </w:r>
            <w:r w:rsidRPr="00F169AC">
              <w:rPr>
                <w:rFonts w:ascii="Times New Roman" w:eastAsia="Times New Roman" w:hAnsi="Times New Roman" w:cs="Times New Roman"/>
                <w:noProof/>
                <w:lang w:val="ro-MD" w:eastAsia="ru-RU"/>
              </w:rPr>
              <w:br/>
              <w:t xml:space="preserve"> Pornire/oprire da</w:t>
            </w:r>
            <w:r w:rsidRPr="00F169AC">
              <w:rPr>
                <w:rFonts w:ascii="Times New Roman" w:eastAsia="Times New Roman" w:hAnsi="Times New Roman" w:cs="Times New Roman"/>
                <w:noProof/>
                <w:lang w:val="ro-MD" w:eastAsia="ru-RU"/>
              </w:rPr>
              <w:br/>
              <w:t xml:space="preserve"> Capac deschis  da</w:t>
            </w:r>
            <w:r w:rsidRPr="00F169AC">
              <w:rPr>
                <w:rFonts w:ascii="Times New Roman" w:eastAsia="Times New Roman" w:hAnsi="Times New Roman" w:cs="Times New Roman"/>
                <w:noProof/>
                <w:lang w:val="ro-MD" w:eastAsia="ru-RU"/>
              </w:rPr>
              <w:br/>
              <w:t>Display Digital da</w:t>
            </w:r>
            <w:r w:rsidRPr="00F169AC">
              <w:rPr>
                <w:rFonts w:ascii="Times New Roman" w:eastAsia="Times New Roman" w:hAnsi="Times New Roman" w:cs="Times New Roman"/>
                <w:noProof/>
                <w:lang w:val="ro-MD" w:eastAsia="ru-RU"/>
              </w:rPr>
              <w:br/>
              <w:t>Nivelul de zgomot ≤ 65 dB da</w:t>
            </w:r>
            <w:r w:rsidRPr="00F169AC">
              <w:rPr>
                <w:rFonts w:ascii="Times New Roman" w:eastAsia="Times New Roman" w:hAnsi="Times New Roman" w:cs="Times New Roman"/>
                <w:noProof/>
                <w:lang w:val="ro-MD" w:eastAsia="ru-RU"/>
              </w:rPr>
              <w:br/>
              <w:t>Fereastra, orificiu sau alt acces, necesar pentru efectuarea procedurii de verificare periodica, conform normelor si standartelor in viguare   da</w:t>
            </w:r>
          </w:p>
        </w:tc>
        <w:tc>
          <w:tcPr>
            <w:tcW w:w="1072" w:type="dxa"/>
            <w:tcBorders>
              <w:top w:val="nil"/>
              <w:left w:val="nil"/>
              <w:bottom w:val="single" w:sz="4" w:space="0" w:color="auto"/>
              <w:right w:val="single" w:sz="4" w:space="0" w:color="auto"/>
            </w:tcBorders>
            <w:shd w:val="clear" w:color="auto" w:fill="auto"/>
            <w:noWrap/>
            <w:vAlign w:val="center"/>
            <w:hideMark/>
          </w:tcPr>
          <w:p w14:paraId="72AAF7BE"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10500</w:t>
            </w:r>
          </w:p>
        </w:tc>
      </w:tr>
      <w:tr w:rsidR="00664F99" w:rsidRPr="00F169AC" w14:paraId="598D5C75"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29ADD283"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11</w:t>
            </w:r>
          </w:p>
        </w:tc>
        <w:tc>
          <w:tcPr>
            <w:tcW w:w="2781" w:type="dxa"/>
            <w:tcBorders>
              <w:top w:val="nil"/>
              <w:left w:val="nil"/>
              <w:bottom w:val="single" w:sz="4" w:space="0" w:color="auto"/>
              <w:right w:val="single" w:sz="4" w:space="0" w:color="auto"/>
            </w:tcBorders>
            <w:shd w:val="clear" w:color="auto" w:fill="auto"/>
            <w:vAlign w:val="bottom"/>
            <w:hideMark/>
          </w:tcPr>
          <w:p w14:paraId="0C71BC5E"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Microscop binocular, cu contrast de faza</w:t>
            </w:r>
          </w:p>
        </w:tc>
        <w:tc>
          <w:tcPr>
            <w:tcW w:w="1063" w:type="dxa"/>
            <w:tcBorders>
              <w:top w:val="nil"/>
              <w:left w:val="nil"/>
              <w:bottom w:val="single" w:sz="4" w:space="0" w:color="auto"/>
              <w:right w:val="single" w:sz="4" w:space="0" w:color="auto"/>
            </w:tcBorders>
            <w:shd w:val="clear" w:color="auto" w:fill="auto"/>
            <w:hideMark/>
          </w:tcPr>
          <w:p w14:paraId="02540E49"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6DB4B978"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1</w:t>
            </w:r>
          </w:p>
        </w:tc>
        <w:tc>
          <w:tcPr>
            <w:tcW w:w="8919" w:type="dxa"/>
            <w:tcBorders>
              <w:top w:val="nil"/>
              <w:left w:val="nil"/>
              <w:bottom w:val="single" w:sz="4" w:space="0" w:color="auto"/>
              <w:right w:val="single" w:sz="4" w:space="0" w:color="auto"/>
            </w:tcBorders>
            <w:shd w:val="clear" w:color="auto" w:fill="auto"/>
            <w:vAlign w:val="bottom"/>
            <w:hideMark/>
          </w:tcPr>
          <w:p w14:paraId="493C1E37"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w:t>
            </w:r>
          </w:p>
        </w:tc>
        <w:tc>
          <w:tcPr>
            <w:tcW w:w="1072" w:type="dxa"/>
            <w:tcBorders>
              <w:top w:val="nil"/>
              <w:left w:val="nil"/>
              <w:bottom w:val="single" w:sz="4" w:space="0" w:color="auto"/>
              <w:right w:val="single" w:sz="4" w:space="0" w:color="auto"/>
            </w:tcBorders>
            <w:shd w:val="clear" w:color="auto" w:fill="auto"/>
            <w:noWrap/>
            <w:vAlign w:val="center"/>
            <w:hideMark/>
          </w:tcPr>
          <w:p w14:paraId="22600ADC"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14707</w:t>
            </w:r>
          </w:p>
        </w:tc>
      </w:tr>
      <w:tr w:rsidR="00664F99" w:rsidRPr="00F169AC" w14:paraId="45B8C651" w14:textId="77777777" w:rsidTr="00FE1541">
        <w:trPr>
          <w:trHeight w:val="765"/>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1F20D9BC"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12</w:t>
            </w:r>
          </w:p>
        </w:tc>
        <w:tc>
          <w:tcPr>
            <w:tcW w:w="2781" w:type="dxa"/>
            <w:tcBorders>
              <w:top w:val="nil"/>
              <w:left w:val="nil"/>
              <w:bottom w:val="single" w:sz="4" w:space="0" w:color="auto"/>
              <w:right w:val="single" w:sz="4" w:space="0" w:color="auto"/>
            </w:tcBorders>
            <w:shd w:val="clear" w:color="auto" w:fill="auto"/>
            <w:vAlign w:val="bottom"/>
            <w:hideMark/>
          </w:tcPr>
          <w:p w14:paraId="4A4DC3FC"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Frigider pentru vaccini 130-180L</w:t>
            </w:r>
          </w:p>
        </w:tc>
        <w:tc>
          <w:tcPr>
            <w:tcW w:w="1063" w:type="dxa"/>
            <w:tcBorders>
              <w:top w:val="nil"/>
              <w:left w:val="nil"/>
              <w:bottom w:val="single" w:sz="4" w:space="0" w:color="auto"/>
              <w:right w:val="single" w:sz="4" w:space="0" w:color="auto"/>
            </w:tcBorders>
            <w:shd w:val="clear" w:color="auto" w:fill="auto"/>
            <w:hideMark/>
          </w:tcPr>
          <w:p w14:paraId="2464675A"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3ADDA224"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2</w:t>
            </w:r>
          </w:p>
        </w:tc>
        <w:tc>
          <w:tcPr>
            <w:tcW w:w="8919" w:type="dxa"/>
            <w:tcBorders>
              <w:top w:val="nil"/>
              <w:left w:val="nil"/>
              <w:bottom w:val="single" w:sz="4" w:space="0" w:color="auto"/>
              <w:right w:val="single" w:sz="4" w:space="0" w:color="auto"/>
            </w:tcBorders>
            <w:shd w:val="clear" w:color="auto" w:fill="auto"/>
            <w:vAlign w:val="bottom"/>
            <w:hideMark/>
          </w:tcPr>
          <w:p w14:paraId="63A20CA1"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Frigider pentru vaccini 130-180L  </w:t>
            </w:r>
            <w:r w:rsidRPr="00F169AC">
              <w:rPr>
                <w:rFonts w:ascii="Times New Roman" w:eastAsia="Times New Roman" w:hAnsi="Times New Roman" w:cs="Times New Roman"/>
                <w:noProof/>
                <w:lang w:val="ro-MD" w:eastAsia="ru-RU"/>
              </w:rPr>
              <w:br/>
              <w:t xml:space="preserve">Cod 140890 </w:t>
            </w:r>
            <w:r w:rsidRPr="00F169AC">
              <w:rPr>
                <w:rFonts w:ascii="Times New Roman" w:eastAsia="Times New Roman" w:hAnsi="Times New Roman" w:cs="Times New Roman"/>
                <w:noProof/>
                <w:lang w:val="ro-MD" w:eastAsia="ru-RU"/>
              </w:rPr>
              <w:br/>
              <w:t xml:space="preserve">Descriere Frigider proiectat pentru a stoca vaccini, cu diapazonul de temperaturi +2-+8℃. Temperatura poate fi monitorizată pe afișaj extern, în timpl întreruperii alimentării cu energie, performanța este îmbunătățită datorită pereților izolați ai unității.  </w:t>
            </w:r>
            <w:r w:rsidRPr="00F169AC">
              <w:rPr>
                <w:rFonts w:ascii="Times New Roman" w:eastAsia="Times New Roman" w:hAnsi="Times New Roman" w:cs="Times New Roman"/>
                <w:noProof/>
                <w:lang w:val="ro-MD" w:eastAsia="ru-RU"/>
              </w:rPr>
              <w:br/>
              <w:t>Parametrul  Specificația</w:t>
            </w:r>
            <w:r w:rsidRPr="00F169AC">
              <w:rPr>
                <w:rFonts w:ascii="Times New Roman" w:eastAsia="Times New Roman" w:hAnsi="Times New Roman" w:cs="Times New Roman"/>
                <w:noProof/>
                <w:lang w:val="ro-MD" w:eastAsia="ru-RU"/>
              </w:rPr>
              <w:br/>
              <w:t>Configuraţie  staționar, orizontal</w:t>
            </w:r>
            <w:r w:rsidRPr="00F169AC">
              <w:rPr>
                <w:rFonts w:ascii="Times New Roman" w:eastAsia="Times New Roman" w:hAnsi="Times New Roman" w:cs="Times New Roman"/>
                <w:noProof/>
                <w:lang w:val="ro-MD" w:eastAsia="ru-RU"/>
              </w:rPr>
              <w:br/>
              <w:t>Capacitatea 130-180 L da</w:t>
            </w:r>
            <w:r w:rsidRPr="00F169AC">
              <w:rPr>
                <w:rFonts w:ascii="Times New Roman" w:eastAsia="Times New Roman" w:hAnsi="Times New Roman" w:cs="Times New Roman"/>
                <w:noProof/>
                <w:lang w:val="ro-MD" w:eastAsia="ru-RU"/>
              </w:rPr>
              <w:br/>
              <w:t>Uşa Număr  ≥ 1</w:t>
            </w:r>
            <w:r w:rsidRPr="00F169AC">
              <w:rPr>
                <w:rFonts w:ascii="Times New Roman" w:eastAsia="Times New Roman" w:hAnsi="Times New Roman" w:cs="Times New Roman"/>
                <w:noProof/>
                <w:lang w:val="ro-MD" w:eastAsia="ru-RU"/>
              </w:rPr>
              <w:br/>
              <w:t xml:space="preserve"> Deschidere pe vertical</w:t>
            </w:r>
            <w:r w:rsidRPr="00F169AC">
              <w:rPr>
                <w:rFonts w:ascii="Times New Roman" w:eastAsia="Times New Roman" w:hAnsi="Times New Roman" w:cs="Times New Roman"/>
                <w:noProof/>
                <w:lang w:val="ro-MD" w:eastAsia="ru-RU"/>
              </w:rPr>
              <w:br/>
              <w:t xml:space="preserve"> Mecanism solid cu mîner și blocare cu cheie</w:t>
            </w:r>
            <w:r w:rsidRPr="00F169AC">
              <w:rPr>
                <w:rFonts w:ascii="Times New Roman" w:eastAsia="Times New Roman" w:hAnsi="Times New Roman" w:cs="Times New Roman"/>
                <w:noProof/>
                <w:lang w:val="ro-MD" w:eastAsia="ru-RU"/>
              </w:rPr>
              <w:br/>
              <w:t>Lumină interior  nu</w:t>
            </w:r>
            <w:r w:rsidRPr="00F169AC">
              <w:rPr>
                <w:rFonts w:ascii="Times New Roman" w:eastAsia="Times New Roman" w:hAnsi="Times New Roman" w:cs="Times New Roman"/>
                <w:noProof/>
                <w:lang w:val="ro-MD" w:eastAsia="ru-RU"/>
              </w:rPr>
              <w:br/>
              <w:t>Construcţie interioară  cu acoperire anticorozivă</w:t>
            </w:r>
            <w:r w:rsidRPr="00F169AC">
              <w:rPr>
                <w:rFonts w:ascii="Times New Roman" w:eastAsia="Times New Roman" w:hAnsi="Times New Roman" w:cs="Times New Roman"/>
                <w:noProof/>
                <w:lang w:val="ro-MD" w:eastAsia="ru-RU"/>
              </w:rPr>
              <w:br/>
            </w:r>
            <w:r w:rsidRPr="00F169AC">
              <w:rPr>
                <w:rFonts w:ascii="Times New Roman" w:eastAsia="Times New Roman" w:hAnsi="Times New Roman" w:cs="Times New Roman"/>
                <w:noProof/>
                <w:lang w:val="ro-MD" w:eastAsia="ru-RU"/>
              </w:rPr>
              <w:lastRenderedPageBreak/>
              <w:t>Construcţie exterioară  cu acoperire anticorozivă</w:t>
            </w:r>
            <w:r w:rsidRPr="00F169AC">
              <w:rPr>
                <w:rFonts w:ascii="Times New Roman" w:eastAsia="Times New Roman" w:hAnsi="Times New Roman" w:cs="Times New Roman"/>
                <w:noProof/>
                <w:lang w:val="ro-MD" w:eastAsia="ru-RU"/>
              </w:rPr>
              <w:br/>
              <w:t>Afisaj temperatură  digital</w:t>
            </w:r>
            <w:r w:rsidRPr="00F169AC">
              <w:rPr>
                <w:rFonts w:ascii="Times New Roman" w:eastAsia="Times New Roman" w:hAnsi="Times New Roman" w:cs="Times New Roman"/>
                <w:noProof/>
                <w:lang w:val="ro-MD" w:eastAsia="ru-RU"/>
              </w:rPr>
              <w:br/>
              <w:t>Alarme  acustică</w:t>
            </w:r>
            <w:r w:rsidRPr="00F169AC">
              <w:rPr>
                <w:rFonts w:ascii="Times New Roman" w:eastAsia="Times New Roman" w:hAnsi="Times New Roman" w:cs="Times New Roman"/>
                <w:noProof/>
                <w:lang w:val="ro-MD" w:eastAsia="ru-RU"/>
              </w:rPr>
              <w:br/>
              <w:t xml:space="preserve">  vizuală</w:t>
            </w:r>
            <w:r w:rsidRPr="00F169AC">
              <w:rPr>
                <w:rFonts w:ascii="Times New Roman" w:eastAsia="Times New Roman" w:hAnsi="Times New Roman" w:cs="Times New Roman"/>
                <w:noProof/>
                <w:lang w:val="ro-MD" w:eastAsia="ru-RU"/>
              </w:rPr>
              <w:br/>
              <w:t>Răcire Compresor da</w:t>
            </w:r>
            <w:r w:rsidRPr="00F169AC">
              <w:rPr>
                <w:rFonts w:ascii="Times New Roman" w:eastAsia="Times New Roman" w:hAnsi="Times New Roman" w:cs="Times New Roman"/>
                <w:noProof/>
                <w:lang w:val="ro-MD" w:eastAsia="ru-RU"/>
              </w:rPr>
              <w:br/>
              <w:t>Temperatura reglabilă  +2-+8℃</w:t>
            </w:r>
            <w:r w:rsidRPr="00F169AC">
              <w:rPr>
                <w:rFonts w:ascii="Times New Roman" w:eastAsia="Times New Roman" w:hAnsi="Times New Roman" w:cs="Times New Roman"/>
                <w:noProof/>
                <w:lang w:val="ro-MD" w:eastAsia="ru-RU"/>
              </w:rPr>
              <w:br/>
              <w:t>Timp de menținerea temperaturi în camera frigorifică fără sursa de electricitate  ≥ 23h</w:t>
            </w:r>
            <w:r w:rsidRPr="00F169AC">
              <w:rPr>
                <w:rFonts w:ascii="Times New Roman" w:eastAsia="Times New Roman" w:hAnsi="Times New Roman" w:cs="Times New Roman"/>
                <w:noProof/>
                <w:lang w:val="ro-MD" w:eastAsia="ru-RU"/>
              </w:rPr>
              <w:br/>
              <w:t>Alimentare  220 V, 50 Hz</w:t>
            </w:r>
            <w:r w:rsidRPr="00F169AC">
              <w:rPr>
                <w:rFonts w:ascii="Times New Roman" w:eastAsia="Times New Roman" w:hAnsi="Times New Roman" w:cs="Times New Roman"/>
                <w:noProof/>
                <w:lang w:val="ro-MD" w:eastAsia="ru-RU"/>
              </w:rPr>
              <w:br/>
              <w:t>Refrigerent  fară CFC / HCFC</w:t>
            </w:r>
            <w:r w:rsidRPr="00F169AC">
              <w:rPr>
                <w:rFonts w:ascii="Times New Roman" w:eastAsia="Times New Roman" w:hAnsi="Times New Roman" w:cs="Times New Roman"/>
                <w:noProof/>
                <w:lang w:val="ro-MD" w:eastAsia="ru-RU"/>
              </w:rPr>
              <w:br/>
              <w:t>Zgomot  &lt; 48 dB</w:t>
            </w:r>
            <w:r w:rsidRPr="00F169AC">
              <w:rPr>
                <w:rFonts w:ascii="Times New Roman" w:eastAsia="Times New Roman" w:hAnsi="Times New Roman" w:cs="Times New Roman"/>
                <w:noProof/>
                <w:lang w:val="ro-MD" w:eastAsia="ru-RU"/>
              </w:rPr>
              <w:br/>
              <w:t>Accesorii Coș ≥ 2</w:t>
            </w:r>
          </w:p>
        </w:tc>
        <w:tc>
          <w:tcPr>
            <w:tcW w:w="1072" w:type="dxa"/>
            <w:tcBorders>
              <w:top w:val="nil"/>
              <w:left w:val="nil"/>
              <w:bottom w:val="single" w:sz="4" w:space="0" w:color="auto"/>
              <w:right w:val="single" w:sz="4" w:space="0" w:color="auto"/>
            </w:tcBorders>
            <w:shd w:val="clear" w:color="auto" w:fill="auto"/>
            <w:noWrap/>
            <w:vAlign w:val="center"/>
            <w:hideMark/>
          </w:tcPr>
          <w:p w14:paraId="5ACB5640"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lastRenderedPageBreak/>
              <w:t>48000</w:t>
            </w:r>
          </w:p>
        </w:tc>
      </w:tr>
      <w:tr w:rsidR="00664F99" w:rsidRPr="00F169AC" w14:paraId="2F9A0975"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5C9CEEEF"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13</w:t>
            </w:r>
          </w:p>
        </w:tc>
        <w:tc>
          <w:tcPr>
            <w:tcW w:w="2781" w:type="dxa"/>
            <w:tcBorders>
              <w:top w:val="nil"/>
              <w:left w:val="nil"/>
              <w:bottom w:val="single" w:sz="4" w:space="0" w:color="auto"/>
              <w:right w:val="single" w:sz="4" w:space="0" w:color="auto"/>
            </w:tcBorders>
            <w:shd w:val="clear" w:color="auto" w:fill="auto"/>
            <w:vAlign w:val="bottom"/>
            <w:hideMark/>
          </w:tcPr>
          <w:p w14:paraId="0B873B0B"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Termometru digital cu infrarosu</w:t>
            </w:r>
          </w:p>
        </w:tc>
        <w:tc>
          <w:tcPr>
            <w:tcW w:w="1063" w:type="dxa"/>
            <w:tcBorders>
              <w:top w:val="nil"/>
              <w:left w:val="nil"/>
              <w:bottom w:val="single" w:sz="4" w:space="0" w:color="auto"/>
              <w:right w:val="single" w:sz="4" w:space="0" w:color="auto"/>
            </w:tcBorders>
            <w:shd w:val="clear" w:color="auto" w:fill="auto"/>
            <w:hideMark/>
          </w:tcPr>
          <w:p w14:paraId="5DF0BDE8"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77B24DDC"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28</w:t>
            </w:r>
          </w:p>
        </w:tc>
        <w:tc>
          <w:tcPr>
            <w:tcW w:w="8919" w:type="dxa"/>
            <w:tcBorders>
              <w:top w:val="nil"/>
              <w:left w:val="nil"/>
              <w:bottom w:val="single" w:sz="4" w:space="0" w:color="auto"/>
              <w:right w:val="single" w:sz="4" w:space="0" w:color="auto"/>
            </w:tcBorders>
            <w:shd w:val="clear" w:color="auto" w:fill="auto"/>
            <w:vAlign w:val="bottom"/>
            <w:hideMark/>
          </w:tcPr>
          <w:p w14:paraId="0E61F64C"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Termometru digital cu infrarosu  </w:t>
            </w:r>
            <w:r w:rsidRPr="00F169AC">
              <w:rPr>
                <w:rFonts w:ascii="Times New Roman" w:eastAsia="Times New Roman" w:hAnsi="Times New Roman" w:cs="Times New Roman"/>
                <w:noProof/>
                <w:lang w:val="ro-MD" w:eastAsia="ru-RU"/>
              </w:rPr>
              <w:br/>
              <w:t xml:space="preserve">Cod 260620 </w:t>
            </w:r>
            <w:r w:rsidRPr="00F169AC">
              <w:rPr>
                <w:rFonts w:ascii="Times New Roman" w:eastAsia="Times New Roman" w:hAnsi="Times New Roman" w:cs="Times New Roman"/>
                <w:noProof/>
                <w:lang w:val="ro-MD" w:eastAsia="ru-RU"/>
              </w:rPr>
              <w:br/>
              <w:t xml:space="preserve">Parametrul Specificația </w:t>
            </w:r>
            <w:r w:rsidRPr="00F169AC">
              <w:rPr>
                <w:rFonts w:ascii="Times New Roman" w:eastAsia="Times New Roman" w:hAnsi="Times New Roman" w:cs="Times New Roman"/>
                <w:noProof/>
                <w:lang w:val="ro-MD" w:eastAsia="ru-RU"/>
              </w:rPr>
              <w:br/>
              <w:t xml:space="preserve">Descriere Termometru electronic pentru măsurarea temperaturii corpului uman, camerei si alte </w:t>
            </w:r>
            <w:r w:rsidRPr="00F169AC">
              <w:rPr>
                <w:rFonts w:ascii="Times New Roman" w:eastAsia="Times New Roman" w:hAnsi="Times New Roman" w:cs="Times New Roman"/>
                <w:noProof/>
                <w:lang w:val="ro-MD" w:eastAsia="ru-RU"/>
              </w:rPr>
              <w:br/>
              <w:t>Afișaj  alfanumeric</w:t>
            </w:r>
            <w:r w:rsidRPr="00F169AC">
              <w:rPr>
                <w:rFonts w:ascii="Times New Roman" w:eastAsia="Times New Roman" w:hAnsi="Times New Roman" w:cs="Times New Roman"/>
                <w:noProof/>
                <w:lang w:val="ro-MD" w:eastAsia="ru-RU"/>
              </w:rPr>
              <w:br/>
              <w:t xml:space="preserve">  LED / LCD</w:t>
            </w:r>
            <w:r w:rsidRPr="00F169AC">
              <w:rPr>
                <w:rFonts w:ascii="Times New Roman" w:eastAsia="Times New Roman" w:hAnsi="Times New Roman" w:cs="Times New Roman"/>
                <w:noProof/>
                <w:lang w:val="ro-MD" w:eastAsia="ru-RU"/>
              </w:rPr>
              <w:br/>
              <w:t>Tip pacient  nou-născut, pediatric, adult</w:t>
            </w:r>
            <w:r w:rsidRPr="00F169AC">
              <w:rPr>
                <w:rFonts w:ascii="Times New Roman" w:eastAsia="Times New Roman" w:hAnsi="Times New Roman" w:cs="Times New Roman"/>
                <w:noProof/>
                <w:lang w:val="ro-MD" w:eastAsia="ru-RU"/>
              </w:rPr>
              <w:br/>
              <w:t>Regim de măsurare  temperatura urechii (timpanic)</w:t>
            </w:r>
            <w:r w:rsidRPr="00F169AC">
              <w:rPr>
                <w:rFonts w:ascii="Times New Roman" w:eastAsia="Times New Roman" w:hAnsi="Times New Roman" w:cs="Times New Roman"/>
                <w:noProof/>
                <w:lang w:val="ro-MD" w:eastAsia="ru-RU"/>
              </w:rPr>
              <w:br/>
              <w:t xml:space="preserve">  temperatura fruntii (temporala)</w:t>
            </w:r>
            <w:r w:rsidRPr="00F169AC">
              <w:rPr>
                <w:rFonts w:ascii="Times New Roman" w:eastAsia="Times New Roman" w:hAnsi="Times New Roman" w:cs="Times New Roman"/>
                <w:noProof/>
                <w:lang w:val="ro-MD" w:eastAsia="ru-RU"/>
              </w:rPr>
              <w:br/>
              <w:t>Diapazon de măsurare  34.0 - 43.0 °C</w:t>
            </w:r>
            <w:r w:rsidRPr="00F169AC">
              <w:rPr>
                <w:rFonts w:ascii="Times New Roman" w:eastAsia="Times New Roman" w:hAnsi="Times New Roman" w:cs="Times New Roman"/>
                <w:noProof/>
                <w:lang w:val="ro-MD" w:eastAsia="ru-RU"/>
              </w:rPr>
              <w:br/>
              <w:t>Rezoluția de măsurare  0.1 °C</w:t>
            </w:r>
            <w:r w:rsidRPr="00F169AC">
              <w:rPr>
                <w:rFonts w:ascii="Times New Roman" w:eastAsia="Times New Roman" w:hAnsi="Times New Roman" w:cs="Times New Roman"/>
                <w:noProof/>
                <w:lang w:val="ro-MD" w:eastAsia="ru-RU"/>
              </w:rPr>
              <w:br/>
              <w:t>Eroarea  ≤ ± 0.2 °C</w:t>
            </w:r>
            <w:r w:rsidRPr="00F169AC">
              <w:rPr>
                <w:rFonts w:ascii="Times New Roman" w:eastAsia="Times New Roman" w:hAnsi="Times New Roman" w:cs="Times New Roman"/>
                <w:noProof/>
                <w:lang w:val="ro-MD" w:eastAsia="ru-RU"/>
              </w:rPr>
              <w:br/>
              <w:t>Timp de măsurare  ≤ 5 s</w:t>
            </w:r>
            <w:r w:rsidRPr="00F169AC">
              <w:rPr>
                <w:rFonts w:ascii="Times New Roman" w:eastAsia="Times New Roman" w:hAnsi="Times New Roman" w:cs="Times New Roman"/>
                <w:noProof/>
                <w:lang w:val="ro-MD" w:eastAsia="ru-RU"/>
              </w:rPr>
              <w:br/>
              <w:t>Control  on/off, deconectare automată</w:t>
            </w:r>
            <w:r w:rsidRPr="00F169AC">
              <w:rPr>
                <w:rFonts w:ascii="Times New Roman" w:eastAsia="Times New Roman" w:hAnsi="Times New Roman" w:cs="Times New Roman"/>
                <w:noProof/>
                <w:lang w:val="ro-MD" w:eastAsia="ru-RU"/>
              </w:rPr>
              <w:br/>
              <w:t>Alarme/indicatori Vizuală alerta febră</w:t>
            </w:r>
            <w:r w:rsidRPr="00F169AC">
              <w:rPr>
                <w:rFonts w:ascii="Times New Roman" w:eastAsia="Times New Roman" w:hAnsi="Times New Roman" w:cs="Times New Roman"/>
                <w:noProof/>
                <w:lang w:val="ro-MD" w:eastAsia="ru-RU"/>
              </w:rPr>
              <w:br/>
              <w:t xml:space="preserve">  temperatura finală</w:t>
            </w:r>
            <w:r w:rsidRPr="00F169AC">
              <w:rPr>
                <w:rFonts w:ascii="Times New Roman" w:eastAsia="Times New Roman" w:hAnsi="Times New Roman" w:cs="Times New Roman"/>
                <w:noProof/>
                <w:lang w:val="ro-MD" w:eastAsia="ru-RU"/>
              </w:rPr>
              <w:br/>
              <w:t xml:space="preserve">  baterie descărcată</w:t>
            </w:r>
            <w:r w:rsidRPr="00F169AC">
              <w:rPr>
                <w:rFonts w:ascii="Times New Roman" w:eastAsia="Times New Roman" w:hAnsi="Times New Roman" w:cs="Times New Roman"/>
                <w:noProof/>
                <w:lang w:val="ro-MD" w:eastAsia="ru-RU"/>
              </w:rPr>
              <w:br/>
              <w:t xml:space="preserve">  pornire/oprire</w:t>
            </w:r>
            <w:r w:rsidRPr="00F169AC">
              <w:rPr>
                <w:rFonts w:ascii="Times New Roman" w:eastAsia="Times New Roman" w:hAnsi="Times New Roman" w:cs="Times New Roman"/>
                <w:noProof/>
                <w:lang w:val="ro-MD" w:eastAsia="ru-RU"/>
              </w:rPr>
              <w:br/>
              <w:t xml:space="preserve"> Acustică temperatura finală</w:t>
            </w:r>
            <w:r w:rsidRPr="00F169AC">
              <w:rPr>
                <w:rFonts w:ascii="Times New Roman" w:eastAsia="Times New Roman" w:hAnsi="Times New Roman" w:cs="Times New Roman"/>
                <w:noProof/>
                <w:lang w:val="ro-MD" w:eastAsia="ru-RU"/>
              </w:rPr>
              <w:br/>
              <w:t>Alimentare Baterie inclusa</w:t>
            </w:r>
          </w:p>
        </w:tc>
        <w:tc>
          <w:tcPr>
            <w:tcW w:w="1072" w:type="dxa"/>
            <w:tcBorders>
              <w:top w:val="nil"/>
              <w:left w:val="nil"/>
              <w:bottom w:val="single" w:sz="4" w:space="0" w:color="auto"/>
              <w:right w:val="single" w:sz="4" w:space="0" w:color="auto"/>
            </w:tcBorders>
            <w:shd w:val="clear" w:color="auto" w:fill="auto"/>
            <w:noWrap/>
            <w:vAlign w:val="center"/>
            <w:hideMark/>
          </w:tcPr>
          <w:p w14:paraId="5F32815F"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22400</w:t>
            </w:r>
          </w:p>
        </w:tc>
      </w:tr>
      <w:tr w:rsidR="00664F99" w:rsidRPr="00F169AC" w14:paraId="59BA2E1A"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43698F37"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14</w:t>
            </w:r>
          </w:p>
        </w:tc>
        <w:tc>
          <w:tcPr>
            <w:tcW w:w="2781" w:type="dxa"/>
            <w:tcBorders>
              <w:top w:val="nil"/>
              <w:left w:val="nil"/>
              <w:bottom w:val="single" w:sz="4" w:space="0" w:color="auto"/>
              <w:right w:val="single" w:sz="4" w:space="0" w:color="auto"/>
            </w:tcBorders>
            <w:shd w:val="clear" w:color="auto" w:fill="auto"/>
            <w:vAlign w:val="bottom"/>
            <w:hideMark/>
          </w:tcPr>
          <w:p w14:paraId="43A81649"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Cintar electronic, pentru nou-nascuti</w:t>
            </w:r>
          </w:p>
        </w:tc>
        <w:tc>
          <w:tcPr>
            <w:tcW w:w="1063" w:type="dxa"/>
            <w:tcBorders>
              <w:top w:val="nil"/>
              <w:left w:val="nil"/>
              <w:bottom w:val="single" w:sz="4" w:space="0" w:color="auto"/>
              <w:right w:val="single" w:sz="4" w:space="0" w:color="auto"/>
            </w:tcBorders>
            <w:shd w:val="clear" w:color="auto" w:fill="auto"/>
            <w:hideMark/>
          </w:tcPr>
          <w:p w14:paraId="226BB82D"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19855F08"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5</w:t>
            </w:r>
          </w:p>
        </w:tc>
        <w:tc>
          <w:tcPr>
            <w:tcW w:w="8919" w:type="dxa"/>
            <w:tcBorders>
              <w:top w:val="nil"/>
              <w:left w:val="nil"/>
              <w:bottom w:val="single" w:sz="4" w:space="0" w:color="auto"/>
              <w:right w:val="single" w:sz="4" w:space="0" w:color="auto"/>
            </w:tcBorders>
            <w:shd w:val="clear" w:color="auto" w:fill="auto"/>
            <w:vAlign w:val="bottom"/>
            <w:hideMark/>
          </w:tcPr>
          <w:p w14:paraId="2C9B70BA"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Cîntar electronic, pentru nou-născuţi   </w:t>
            </w:r>
            <w:r w:rsidRPr="00F169AC">
              <w:rPr>
                <w:rFonts w:ascii="Times New Roman" w:eastAsia="Times New Roman" w:hAnsi="Times New Roman" w:cs="Times New Roman"/>
                <w:noProof/>
                <w:lang w:val="ro-MD" w:eastAsia="ru-RU"/>
              </w:rPr>
              <w:br/>
              <w:t xml:space="preserve">Cod 130800  </w:t>
            </w:r>
            <w:r w:rsidRPr="00F169AC">
              <w:rPr>
                <w:rFonts w:ascii="Times New Roman" w:eastAsia="Times New Roman" w:hAnsi="Times New Roman" w:cs="Times New Roman"/>
                <w:noProof/>
                <w:lang w:val="ro-MD" w:eastAsia="ru-RU"/>
              </w:rPr>
              <w:br/>
              <w:t xml:space="preserve">Descriere Cîntar pentru nou născuţi  destinat pentru determinarea greutăţii   </w:t>
            </w:r>
            <w:r w:rsidRPr="00F169AC">
              <w:rPr>
                <w:rFonts w:ascii="Times New Roman" w:eastAsia="Times New Roman" w:hAnsi="Times New Roman" w:cs="Times New Roman"/>
                <w:noProof/>
                <w:lang w:val="ro-MD" w:eastAsia="ru-RU"/>
              </w:rPr>
              <w:br/>
              <w:t>Parametru   Specificaţia</w:t>
            </w:r>
            <w:r w:rsidRPr="00F169AC">
              <w:rPr>
                <w:rFonts w:ascii="Times New Roman" w:eastAsia="Times New Roman" w:hAnsi="Times New Roman" w:cs="Times New Roman"/>
                <w:noProof/>
                <w:lang w:val="ro-MD" w:eastAsia="ru-RU"/>
              </w:rPr>
              <w:br/>
              <w:t>Greutatea maximă   20 - 25 kg</w:t>
            </w:r>
            <w:r w:rsidRPr="00F169AC">
              <w:rPr>
                <w:rFonts w:ascii="Times New Roman" w:eastAsia="Times New Roman" w:hAnsi="Times New Roman" w:cs="Times New Roman"/>
                <w:noProof/>
                <w:lang w:val="ro-MD" w:eastAsia="ru-RU"/>
              </w:rPr>
              <w:br/>
              <w:t>Precizie   ≤ 5 gr</w:t>
            </w:r>
            <w:r w:rsidRPr="00F169AC">
              <w:rPr>
                <w:rFonts w:ascii="Times New Roman" w:eastAsia="Times New Roman" w:hAnsi="Times New Roman" w:cs="Times New Roman"/>
                <w:noProof/>
                <w:lang w:val="ro-MD" w:eastAsia="ru-RU"/>
              </w:rPr>
              <w:br/>
              <w:t>Functia fixare greutate, (TARE)   da</w:t>
            </w:r>
            <w:r w:rsidRPr="00F169AC">
              <w:rPr>
                <w:rFonts w:ascii="Times New Roman" w:eastAsia="Times New Roman" w:hAnsi="Times New Roman" w:cs="Times New Roman"/>
                <w:noProof/>
                <w:lang w:val="ro-MD" w:eastAsia="ru-RU"/>
              </w:rPr>
              <w:br/>
              <w:t>Functia Auto-Hold, determinarea greutatii copilului chiar daca se misca   da</w:t>
            </w:r>
            <w:r w:rsidRPr="00F169AC">
              <w:rPr>
                <w:rFonts w:ascii="Times New Roman" w:eastAsia="Times New Roman" w:hAnsi="Times New Roman" w:cs="Times New Roman"/>
                <w:noProof/>
                <w:lang w:val="ro-MD" w:eastAsia="ru-RU"/>
              </w:rPr>
              <w:br/>
              <w:t>Pornirea/Închiderea   Automată</w:t>
            </w:r>
            <w:r w:rsidRPr="00F169AC">
              <w:rPr>
                <w:rFonts w:ascii="Times New Roman" w:eastAsia="Times New Roman" w:hAnsi="Times New Roman" w:cs="Times New Roman"/>
                <w:noProof/>
                <w:lang w:val="ro-MD" w:eastAsia="ru-RU"/>
              </w:rPr>
              <w:br/>
              <w:t>Ecran LCD   ≥ 65x25mm</w:t>
            </w:r>
            <w:r w:rsidRPr="00F169AC">
              <w:rPr>
                <w:rFonts w:ascii="Times New Roman" w:eastAsia="Times New Roman" w:hAnsi="Times New Roman" w:cs="Times New Roman"/>
                <w:noProof/>
                <w:lang w:val="ro-MD" w:eastAsia="ru-RU"/>
              </w:rPr>
              <w:br/>
            </w:r>
            <w:r w:rsidRPr="00F169AC">
              <w:rPr>
                <w:rFonts w:ascii="Times New Roman" w:eastAsia="Times New Roman" w:hAnsi="Times New Roman" w:cs="Times New Roman"/>
                <w:noProof/>
                <w:lang w:val="ro-MD" w:eastAsia="ru-RU"/>
              </w:rPr>
              <w:lastRenderedPageBreak/>
              <w:t>Alimentare    220V, 50Hz sau baterie internă</w:t>
            </w:r>
            <w:r w:rsidRPr="00F169AC">
              <w:rPr>
                <w:rFonts w:ascii="Times New Roman" w:eastAsia="Times New Roman" w:hAnsi="Times New Roman" w:cs="Times New Roman"/>
                <w:noProof/>
                <w:lang w:val="ro-MD" w:eastAsia="ru-RU"/>
              </w:rPr>
              <w:br/>
              <w:t>Autocalibrare   da</w:t>
            </w:r>
          </w:p>
        </w:tc>
        <w:tc>
          <w:tcPr>
            <w:tcW w:w="1072" w:type="dxa"/>
            <w:tcBorders>
              <w:top w:val="nil"/>
              <w:left w:val="nil"/>
              <w:bottom w:val="single" w:sz="4" w:space="0" w:color="auto"/>
              <w:right w:val="single" w:sz="4" w:space="0" w:color="auto"/>
            </w:tcBorders>
            <w:shd w:val="clear" w:color="auto" w:fill="auto"/>
            <w:noWrap/>
            <w:vAlign w:val="center"/>
            <w:hideMark/>
          </w:tcPr>
          <w:p w14:paraId="62405999"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lastRenderedPageBreak/>
              <w:t>3440</w:t>
            </w:r>
          </w:p>
        </w:tc>
      </w:tr>
      <w:tr w:rsidR="00664F99" w:rsidRPr="00F169AC" w14:paraId="596D401E"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56878E62"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15</w:t>
            </w:r>
          </w:p>
        </w:tc>
        <w:tc>
          <w:tcPr>
            <w:tcW w:w="2781" w:type="dxa"/>
            <w:tcBorders>
              <w:top w:val="nil"/>
              <w:left w:val="nil"/>
              <w:bottom w:val="single" w:sz="4" w:space="0" w:color="auto"/>
              <w:right w:val="single" w:sz="4" w:space="0" w:color="auto"/>
            </w:tcBorders>
            <w:shd w:val="clear" w:color="auto" w:fill="auto"/>
            <w:vAlign w:val="bottom"/>
            <w:hideMark/>
          </w:tcPr>
          <w:p w14:paraId="296E37DE"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Tensiometru Adult cu fonoendoscop</w:t>
            </w:r>
          </w:p>
        </w:tc>
        <w:tc>
          <w:tcPr>
            <w:tcW w:w="1063" w:type="dxa"/>
            <w:tcBorders>
              <w:top w:val="nil"/>
              <w:left w:val="nil"/>
              <w:bottom w:val="single" w:sz="4" w:space="0" w:color="auto"/>
              <w:right w:val="single" w:sz="4" w:space="0" w:color="auto"/>
            </w:tcBorders>
            <w:shd w:val="clear" w:color="auto" w:fill="auto"/>
            <w:hideMark/>
          </w:tcPr>
          <w:p w14:paraId="04621991"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427B81F4"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64</w:t>
            </w:r>
          </w:p>
        </w:tc>
        <w:tc>
          <w:tcPr>
            <w:tcW w:w="8919" w:type="dxa"/>
            <w:tcBorders>
              <w:top w:val="nil"/>
              <w:left w:val="nil"/>
              <w:bottom w:val="single" w:sz="4" w:space="0" w:color="auto"/>
              <w:right w:val="single" w:sz="4" w:space="0" w:color="auto"/>
            </w:tcBorders>
            <w:shd w:val="clear" w:color="auto" w:fill="auto"/>
            <w:vAlign w:val="bottom"/>
            <w:hideMark/>
          </w:tcPr>
          <w:p w14:paraId="173542E9"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Tensiometru Adult cu fonoendoscop </w:t>
            </w:r>
            <w:r w:rsidRPr="00F169AC">
              <w:rPr>
                <w:rFonts w:ascii="Times New Roman" w:eastAsia="Times New Roman" w:hAnsi="Times New Roman" w:cs="Times New Roman"/>
                <w:noProof/>
                <w:lang w:val="ro-MD" w:eastAsia="ru-RU"/>
              </w:rPr>
              <w:br/>
              <w:t>Cod 260710</w:t>
            </w:r>
            <w:r w:rsidRPr="00F169AC">
              <w:rPr>
                <w:rFonts w:ascii="Times New Roman" w:eastAsia="Times New Roman" w:hAnsi="Times New Roman" w:cs="Times New Roman"/>
                <w:noProof/>
                <w:lang w:val="ro-MD" w:eastAsia="ru-RU"/>
              </w:rPr>
              <w:br/>
              <w:t>Parametrul Specificația</w:t>
            </w:r>
            <w:r w:rsidRPr="00F169AC">
              <w:rPr>
                <w:rFonts w:ascii="Times New Roman" w:eastAsia="Times New Roman" w:hAnsi="Times New Roman" w:cs="Times New Roman"/>
                <w:noProof/>
                <w:lang w:val="ro-MD" w:eastAsia="ru-RU"/>
              </w:rPr>
              <w:br/>
              <w:t>Descriere Tensiometru mecanic destinat pentru măsurarea tensiunii arteriale prin metoda zgomotelor Korodcov</w:t>
            </w:r>
            <w:r w:rsidRPr="00F169AC">
              <w:rPr>
                <w:rFonts w:ascii="Times New Roman" w:eastAsia="Times New Roman" w:hAnsi="Times New Roman" w:cs="Times New Roman"/>
                <w:noProof/>
                <w:lang w:val="ro-MD" w:eastAsia="ru-RU"/>
              </w:rPr>
              <w:br/>
              <w:t>Tip pacient adult</w:t>
            </w:r>
            <w:r w:rsidRPr="00F169AC">
              <w:rPr>
                <w:rFonts w:ascii="Times New Roman" w:eastAsia="Times New Roman" w:hAnsi="Times New Roman" w:cs="Times New Roman"/>
                <w:noProof/>
                <w:lang w:val="ro-MD" w:eastAsia="ru-RU"/>
              </w:rPr>
              <w:br/>
              <w:t>Caracterisitici tehnice pompă integrată din cauciuc</w:t>
            </w:r>
            <w:r w:rsidRPr="00F169AC">
              <w:rPr>
                <w:rFonts w:ascii="Times New Roman" w:eastAsia="Times New Roman" w:hAnsi="Times New Roman" w:cs="Times New Roman"/>
                <w:noProof/>
                <w:lang w:val="ro-MD" w:eastAsia="ru-RU"/>
              </w:rPr>
              <w:br/>
              <w:t xml:space="preserve"> manșetă integrată din cauciuc</w:t>
            </w:r>
            <w:r w:rsidRPr="00F169AC">
              <w:rPr>
                <w:rFonts w:ascii="Times New Roman" w:eastAsia="Times New Roman" w:hAnsi="Times New Roman" w:cs="Times New Roman"/>
                <w:noProof/>
                <w:lang w:val="ro-MD" w:eastAsia="ru-RU"/>
              </w:rPr>
              <w:br/>
              <w:t xml:space="preserve"> tonometrul și manșeta separate</w:t>
            </w:r>
            <w:r w:rsidRPr="00F169AC">
              <w:rPr>
                <w:rFonts w:ascii="Times New Roman" w:eastAsia="Times New Roman" w:hAnsi="Times New Roman" w:cs="Times New Roman"/>
                <w:noProof/>
                <w:lang w:val="ro-MD" w:eastAsia="ru-RU"/>
              </w:rPr>
              <w:br/>
              <w:t xml:space="preserve"> tub aer din cauciuc</w:t>
            </w:r>
            <w:r w:rsidRPr="00F169AC">
              <w:rPr>
                <w:rFonts w:ascii="Times New Roman" w:eastAsia="Times New Roman" w:hAnsi="Times New Roman" w:cs="Times New Roman"/>
                <w:noProof/>
                <w:lang w:val="ro-MD" w:eastAsia="ru-RU"/>
              </w:rPr>
              <w:br/>
              <w:t>Parametri tehnici limite de măsurare 0 - 300 mm Hg</w:t>
            </w:r>
            <w:r w:rsidRPr="00F169AC">
              <w:rPr>
                <w:rFonts w:ascii="Times New Roman" w:eastAsia="Times New Roman" w:hAnsi="Times New Roman" w:cs="Times New Roman"/>
                <w:noProof/>
                <w:lang w:val="ro-MD" w:eastAsia="ru-RU"/>
              </w:rPr>
              <w:br/>
              <w:t xml:space="preserve"> Eroarea nu mai mare de 3 mm Hg</w:t>
            </w:r>
            <w:r w:rsidRPr="00F169AC">
              <w:rPr>
                <w:rFonts w:ascii="Times New Roman" w:eastAsia="Times New Roman" w:hAnsi="Times New Roman" w:cs="Times New Roman"/>
                <w:noProof/>
                <w:lang w:val="ro-MD" w:eastAsia="ru-RU"/>
              </w:rPr>
              <w:br/>
              <w:t>Fonoendoscop da</w:t>
            </w:r>
          </w:p>
        </w:tc>
        <w:tc>
          <w:tcPr>
            <w:tcW w:w="1072" w:type="dxa"/>
            <w:tcBorders>
              <w:top w:val="nil"/>
              <w:left w:val="nil"/>
              <w:bottom w:val="single" w:sz="4" w:space="0" w:color="auto"/>
              <w:right w:val="single" w:sz="4" w:space="0" w:color="auto"/>
            </w:tcBorders>
            <w:shd w:val="clear" w:color="auto" w:fill="auto"/>
            <w:noWrap/>
            <w:vAlign w:val="center"/>
            <w:hideMark/>
          </w:tcPr>
          <w:p w14:paraId="7154B33E"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8704</w:t>
            </w:r>
          </w:p>
        </w:tc>
      </w:tr>
      <w:tr w:rsidR="00664F99" w:rsidRPr="00F169AC" w14:paraId="2BBC8ABC"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4F419CA2"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16</w:t>
            </w:r>
          </w:p>
        </w:tc>
        <w:tc>
          <w:tcPr>
            <w:tcW w:w="2781" w:type="dxa"/>
            <w:tcBorders>
              <w:top w:val="nil"/>
              <w:left w:val="nil"/>
              <w:bottom w:val="single" w:sz="4" w:space="0" w:color="auto"/>
              <w:right w:val="single" w:sz="4" w:space="0" w:color="auto"/>
            </w:tcBorders>
            <w:shd w:val="clear" w:color="auto" w:fill="auto"/>
            <w:vAlign w:val="bottom"/>
            <w:hideMark/>
          </w:tcPr>
          <w:p w14:paraId="2322D59C"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Tensiometru electronic automat Pediatric</w:t>
            </w:r>
          </w:p>
        </w:tc>
        <w:tc>
          <w:tcPr>
            <w:tcW w:w="1063" w:type="dxa"/>
            <w:tcBorders>
              <w:top w:val="nil"/>
              <w:left w:val="nil"/>
              <w:bottom w:val="single" w:sz="4" w:space="0" w:color="auto"/>
              <w:right w:val="single" w:sz="4" w:space="0" w:color="auto"/>
            </w:tcBorders>
            <w:shd w:val="clear" w:color="auto" w:fill="auto"/>
            <w:hideMark/>
          </w:tcPr>
          <w:p w14:paraId="0A698496"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0D1029D7"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8</w:t>
            </w:r>
          </w:p>
        </w:tc>
        <w:tc>
          <w:tcPr>
            <w:tcW w:w="8919" w:type="dxa"/>
            <w:tcBorders>
              <w:top w:val="nil"/>
              <w:left w:val="nil"/>
              <w:bottom w:val="single" w:sz="4" w:space="0" w:color="auto"/>
              <w:right w:val="single" w:sz="4" w:space="0" w:color="auto"/>
            </w:tcBorders>
            <w:shd w:val="clear" w:color="auto" w:fill="auto"/>
            <w:vAlign w:val="bottom"/>
            <w:hideMark/>
          </w:tcPr>
          <w:p w14:paraId="4021CB30"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Tensiometru electronic automat Pediatrc </w:t>
            </w:r>
            <w:r w:rsidRPr="00F169AC">
              <w:rPr>
                <w:rFonts w:ascii="Times New Roman" w:eastAsia="Times New Roman" w:hAnsi="Times New Roman" w:cs="Times New Roman"/>
                <w:noProof/>
                <w:lang w:val="ro-MD" w:eastAsia="ru-RU"/>
              </w:rPr>
              <w:br/>
              <w:t>Cod 260770</w:t>
            </w:r>
            <w:r w:rsidRPr="00F169AC">
              <w:rPr>
                <w:rFonts w:ascii="Times New Roman" w:eastAsia="Times New Roman" w:hAnsi="Times New Roman" w:cs="Times New Roman"/>
                <w:noProof/>
                <w:lang w:val="ro-MD" w:eastAsia="ru-RU"/>
              </w:rPr>
              <w:br/>
              <w:t>Parametrul Specificația</w:t>
            </w:r>
            <w:r w:rsidRPr="00F169AC">
              <w:rPr>
                <w:rFonts w:ascii="Times New Roman" w:eastAsia="Times New Roman" w:hAnsi="Times New Roman" w:cs="Times New Roman"/>
                <w:noProof/>
                <w:lang w:val="ro-MD" w:eastAsia="ru-RU"/>
              </w:rPr>
              <w:br/>
              <w:t>Descriere Tensiometru electronic automat destinat măsurarii tensiunii arteriale neinvazive</w:t>
            </w:r>
            <w:r w:rsidRPr="00F169AC">
              <w:rPr>
                <w:rFonts w:ascii="Times New Roman" w:eastAsia="Times New Roman" w:hAnsi="Times New Roman" w:cs="Times New Roman"/>
                <w:noProof/>
                <w:lang w:val="ro-MD" w:eastAsia="ru-RU"/>
              </w:rPr>
              <w:br/>
              <w:t>Tip portabil, pacient pediatric</w:t>
            </w:r>
            <w:r w:rsidRPr="00F169AC">
              <w:rPr>
                <w:rFonts w:ascii="Times New Roman" w:eastAsia="Times New Roman" w:hAnsi="Times New Roman" w:cs="Times New Roman"/>
                <w:noProof/>
                <w:lang w:val="ro-MD" w:eastAsia="ru-RU"/>
              </w:rPr>
              <w:br/>
              <w:t xml:space="preserve">Caracterisitici tehnice pompă electrica integrată </w:t>
            </w:r>
            <w:r w:rsidRPr="00F169AC">
              <w:rPr>
                <w:rFonts w:ascii="Times New Roman" w:eastAsia="Times New Roman" w:hAnsi="Times New Roman" w:cs="Times New Roman"/>
                <w:noProof/>
                <w:lang w:val="ro-MD" w:eastAsia="ru-RU"/>
              </w:rPr>
              <w:br/>
              <w:t xml:space="preserve"> manșetă integrală din cauciuc</w:t>
            </w:r>
            <w:r w:rsidRPr="00F169AC">
              <w:rPr>
                <w:rFonts w:ascii="Times New Roman" w:eastAsia="Times New Roman" w:hAnsi="Times New Roman" w:cs="Times New Roman"/>
                <w:noProof/>
                <w:lang w:val="ro-MD" w:eastAsia="ru-RU"/>
              </w:rPr>
              <w:br/>
              <w:t xml:space="preserve"> tonometrul și manșeta separate</w:t>
            </w:r>
            <w:r w:rsidRPr="00F169AC">
              <w:rPr>
                <w:rFonts w:ascii="Times New Roman" w:eastAsia="Times New Roman" w:hAnsi="Times New Roman" w:cs="Times New Roman"/>
                <w:noProof/>
                <w:lang w:val="ro-MD" w:eastAsia="ru-RU"/>
              </w:rPr>
              <w:br/>
              <w:t xml:space="preserve"> tub aer din cauciuc</w:t>
            </w:r>
            <w:r w:rsidRPr="00F169AC">
              <w:rPr>
                <w:rFonts w:ascii="Times New Roman" w:eastAsia="Times New Roman" w:hAnsi="Times New Roman" w:cs="Times New Roman"/>
                <w:noProof/>
                <w:lang w:val="ro-MD" w:eastAsia="ru-RU"/>
              </w:rPr>
              <w:br/>
              <w:t>Parametri tehnici limite de măsurare 0 - 280 mm Hg</w:t>
            </w:r>
            <w:r w:rsidRPr="00F169AC">
              <w:rPr>
                <w:rFonts w:ascii="Times New Roman" w:eastAsia="Times New Roman" w:hAnsi="Times New Roman" w:cs="Times New Roman"/>
                <w:noProof/>
                <w:lang w:val="ro-MD" w:eastAsia="ru-RU"/>
              </w:rPr>
              <w:br/>
              <w:t xml:space="preserve"> Eroarea nu mai mare de 3 mm Hg</w:t>
            </w:r>
            <w:r w:rsidRPr="00F169AC">
              <w:rPr>
                <w:rFonts w:ascii="Times New Roman" w:eastAsia="Times New Roman" w:hAnsi="Times New Roman" w:cs="Times New Roman"/>
                <w:noProof/>
                <w:lang w:val="ro-MD" w:eastAsia="ru-RU"/>
              </w:rPr>
              <w:br/>
              <w:t xml:space="preserve">"Precizia valorilor </w:t>
            </w:r>
            <w:r w:rsidRPr="00F169AC">
              <w:rPr>
                <w:rFonts w:ascii="Times New Roman" w:eastAsia="Times New Roman" w:hAnsi="Times New Roman" w:cs="Times New Roman"/>
                <w:noProof/>
                <w:lang w:val="ro-MD" w:eastAsia="ru-RU"/>
              </w:rPr>
              <w:br/>
              <w:t>afișate" sistolic ± 3 mmHg</w:t>
            </w:r>
            <w:r w:rsidRPr="00F169AC">
              <w:rPr>
                <w:rFonts w:ascii="Times New Roman" w:eastAsia="Times New Roman" w:hAnsi="Times New Roman" w:cs="Times New Roman"/>
                <w:noProof/>
                <w:lang w:val="ro-MD" w:eastAsia="ru-RU"/>
              </w:rPr>
              <w:br/>
              <w:t xml:space="preserve"> diastolic ± 3 mmHg</w:t>
            </w:r>
            <w:r w:rsidRPr="00F169AC">
              <w:rPr>
                <w:rFonts w:ascii="Times New Roman" w:eastAsia="Times New Roman" w:hAnsi="Times New Roman" w:cs="Times New Roman"/>
                <w:noProof/>
                <w:lang w:val="ro-MD" w:eastAsia="ru-RU"/>
              </w:rPr>
              <w:br/>
              <w:t>Conectare la PC USB / RC232 / Sdcart / ethernet</w:t>
            </w:r>
            <w:r w:rsidRPr="00F169AC">
              <w:rPr>
                <w:rFonts w:ascii="Times New Roman" w:eastAsia="Times New Roman" w:hAnsi="Times New Roman" w:cs="Times New Roman"/>
                <w:noProof/>
                <w:lang w:val="ro-MD" w:eastAsia="ru-RU"/>
              </w:rPr>
              <w:br/>
              <w:t>Memorie internă Stocarea datelor a minim 100 măsurări</w:t>
            </w:r>
            <w:r w:rsidRPr="00F169AC">
              <w:rPr>
                <w:rFonts w:ascii="Times New Roman" w:eastAsia="Times New Roman" w:hAnsi="Times New Roman" w:cs="Times New Roman"/>
                <w:noProof/>
                <w:lang w:val="ro-MD" w:eastAsia="ru-RU"/>
              </w:rPr>
              <w:br/>
              <w:t>Alarma sonora</w:t>
            </w:r>
            <w:r w:rsidRPr="00F169AC">
              <w:rPr>
                <w:rFonts w:ascii="Times New Roman" w:eastAsia="Times New Roman" w:hAnsi="Times New Roman" w:cs="Times New Roman"/>
                <w:noProof/>
                <w:lang w:val="ro-MD" w:eastAsia="ru-RU"/>
              </w:rPr>
              <w:br/>
              <w:t>Alimentare  baterii alcaline, +  220V</w:t>
            </w:r>
            <w:r w:rsidRPr="00F169AC">
              <w:rPr>
                <w:rFonts w:ascii="Times New Roman" w:eastAsia="Times New Roman" w:hAnsi="Times New Roman" w:cs="Times New Roman"/>
                <w:noProof/>
                <w:lang w:val="ro-MD" w:eastAsia="ru-RU"/>
              </w:rPr>
              <w:br/>
              <w:t>Accesorii manșetă pentru pediatrici - 2 buc</w:t>
            </w:r>
          </w:p>
        </w:tc>
        <w:tc>
          <w:tcPr>
            <w:tcW w:w="1072" w:type="dxa"/>
            <w:tcBorders>
              <w:top w:val="nil"/>
              <w:left w:val="nil"/>
              <w:bottom w:val="single" w:sz="4" w:space="0" w:color="auto"/>
              <w:right w:val="single" w:sz="4" w:space="0" w:color="auto"/>
            </w:tcBorders>
            <w:shd w:val="clear" w:color="auto" w:fill="auto"/>
            <w:noWrap/>
            <w:vAlign w:val="center"/>
            <w:hideMark/>
          </w:tcPr>
          <w:p w14:paraId="6B7CBF1C"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10240</w:t>
            </w:r>
          </w:p>
        </w:tc>
      </w:tr>
      <w:tr w:rsidR="00664F99" w:rsidRPr="00F169AC" w14:paraId="0AE3E35C"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7B2327FC"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17</w:t>
            </w:r>
          </w:p>
        </w:tc>
        <w:tc>
          <w:tcPr>
            <w:tcW w:w="2781" w:type="dxa"/>
            <w:tcBorders>
              <w:top w:val="nil"/>
              <w:left w:val="nil"/>
              <w:bottom w:val="single" w:sz="4" w:space="0" w:color="auto"/>
              <w:right w:val="single" w:sz="4" w:space="0" w:color="auto"/>
            </w:tcBorders>
            <w:shd w:val="clear" w:color="auto" w:fill="auto"/>
            <w:vAlign w:val="bottom"/>
            <w:hideMark/>
          </w:tcPr>
          <w:p w14:paraId="0EC1D8A6"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Tensiometru electronic automat de triaj Adult</w:t>
            </w:r>
          </w:p>
        </w:tc>
        <w:tc>
          <w:tcPr>
            <w:tcW w:w="1063" w:type="dxa"/>
            <w:tcBorders>
              <w:top w:val="nil"/>
              <w:left w:val="nil"/>
              <w:bottom w:val="single" w:sz="4" w:space="0" w:color="auto"/>
              <w:right w:val="single" w:sz="4" w:space="0" w:color="auto"/>
            </w:tcBorders>
            <w:shd w:val="clear" w:color="auto" w:fill="auto"/>
            <w:hideMark/>
          </w:tcPr>
          <w:p w14:paraId="3DA11393"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6778BBE0"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8</w:t>
            </w:r>
          </w:p>
        </w:tc>
        <w:tc>
          <w:tcPr>
            <w:tcW w:w="8919" w:type="dxa"/>
            <w:tcBorders>
              <w:top w:val="nil"/>
              <w:left w:val="nil"/>
              <w:bottom w:val="single" w:sz="4" w:space="0" w:color="auto"/>
              <w:right w:val="single" w:sz="4" w:space="0" w:color="auto"/>
            </w:tcBorders>
            <w:shd w:val="clear" w:color="auto" w:fill="auto"/>
            <w:vAlign w:val="bottom"/>
            <w:hideMark/>
          </w:tcPr>
          <w:p w14:paraId="1DCC7989"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Tensiometru electronic automat de triaj Adult </w:t>
            </w:r>
            <w:r w:rsidRPr="00F169AC">
              <w:rPr>
                <w:rFonts w:ascii="Times New Roman" w:eastAsia="Times New Roman" w:hAnsi="Times New Roman" w:cs="Times New Roman"/>
                <w:noProof/>
                <w:lang w:val="ro-MD" w:eastAsia="ru-RU"/>
              </w:rPr>
              <w:br/>
              <w:t>Cod 260780</w:t>
            </w:r>
            <w:r w:rsidRPr="00F169AC">
              <w:rPr>
                <w:rFonts w:ascii="Times New Roman" w:eastAsia="Times New Roman" w:hAnsi="Times New Roman" w:cs="Times New Roman"/>
                <w:noProof/>
                <w:lang w:val="ro-MD" w:eastAsia="ru-RU"/>
              </w:rPr>
              <w:br/>
              <w:t>Parametrul Specificația</w:t>
            </w:r>
            <w:r w:rsidRPr="00F169AC">
              <w:rPr>
                <w:rFonts w:ascii="Times New Roman" w:eastAsia="Times New Roman" w:hAnsi="Times New Roman" w:cs="Times New Roman"/>
                <w:noProof/>
                <w:lang w:val="ro-MD" w:eastAsia="ru-RU"/>
              </w:rPr>
              <w:br/>
              <w:t>Descriere Tensiometru electronic automat destinat măsurarii tensiunii arteriale neinvazive</w:t>
            </w:r>
            <w:r w:rsidRPr="00F169AC">
              <w:rPr>
                <w:rFonts w:ascii="Times New Roman" w:eastAsia="Times New Roman" w:hAnsi="Times New Roman" w:cs="Times New Roman"/>
                <w:noProof/>
                <w:lang w:val="ro-MD" w:eastAsia="ru-RU"/>
              </w:rPr>
              <w:br/>
              <w:t>Tip portabil, pacient adult</w:t>
            </w:r>
            <w:r w:rsidRPr="00F169AC">
              <w:rPr>
                <w:rFonts w:ascii="Times New Roman" w:eastAsia="Times New Roman" w:hAnsi="Times New Roman" w:cs="Times New Roman"/>
                <w:noProof/>
                <w:lang w:val="ro-MD" w:eastAsia="ru-RU"/>
              </w:rPr>
              <w:br/>
              <w:t xml:space="preserve">Caracterisitici tehnice- pompă electrica integrată </w:t>
            </w:r>
            <w:r w:rsidRPr="00F169AC">
              <w:rPr>
                <w:rFonts w:ascii="Times New Roman" w:eastAsia="Times New Roman" w:hAnsi="Times New Roman" w:cs="Times New Roman"/>
                <w:noProof/>
                <w:lang w:val="ro-MD" w:eastAsia="ru-RU"/>
              </w:rPr>
              <w:br/>
              <w:t xml:space="preserve"> manșetă integrală din cauciuc</w:t>
            </w:r>
            <w:r w:rsidRPr="00F169AC">
              <w:rPr>
                <w:rFonts w:ascii="Times New Roman" w:eastAsia="Times New Roman" w:hAnsi="Times New Roman" w:cs="Times New Roman"/>
                <w:noProof/>
                <w:lang w:val="ro-MD" w:eastAsia="ru-RU"/>
              </w:rPr>
              <w:br/>
              <w:t xml:space="preserve"> tonometrul și manșeta separate</w:t>
            </w:r>
            <w:r w:rsidRPr="00F169AC">
              <w:rPr>
                <w:rFonts w:ascii="Times New Roman" w:eastAsia="Times New Roman" w:hAnsi="Times New Roman" w:cs="Times New Roman"/>
                <w:noProof/>
                <w:lang w:val="ro-MD" w:eastAsia="ru-RU"/>
              </w:rPr>
              <w:br/>
            </w:r>
            <w:r w:rsidRPr="00F169AC">
              <w:rPr>
                <w:rFonts w:ascii="Times New Roman" w:eastAsia="Times New Roman" w:hAnsi="Times New Roman" w:cs="Times New Roman"/>
                <w:noProof/>
                <w:lang w:val="ro-MD" w:eastAsia="ru-RU"/>
              </w:rPr>
              <w:lastRenderedPageBreak/>
              <w:t xml:space="preserve"> tub aer din cauciuc</w:t>
            </w:r>
            <w:r w:rsidRPr="00F169AC">
              <w:rPr>
                <w:rFonts w:ascii="Times New Roman" w:eastAsia="Times New Roman" w:hAnsi="Times New Roman" w:cs="Times New Roman"/>
                <w:noProof/>
                <w:lang w:val="ro-MD" w:eastAsia="ru-RU"/>
              </w:rPr>
              <w:br/>
              <w:t>Parametri tehnici- limite de măsurare 0-300 mm Hg</w:t>
            </w:r>
            <w:r w:rsidRPr="00F169AC">
              <w:rPr>
                <w:rFonts w:ascii="Times New Roman" w:eastAsia="Times New Roman" w:hAnsi="Times New Roman" w:cs="Times New Roman"/>
                <w:noProof/>
                <w:lang w:val="ro-MD" w:eastAsia="ru-RU"/>
              </w:rPr>
              <w:br/>
              <w:t xml:space="preserve"> Eroarea nu mai mare de 3 mm Hg</w:t>
            </w:r>
            <w:r w:rsidRPr="00F169AC">
              <w:rPr>
                <w:rFonts w:ascii="Times New Roman" w:eastAsia="Times New Roman" w:hAnsi="Times New Roman" w:cs="Times New Roman"/>
                <w:noProof/>
                <w:lang w:val="ro-MD" w:eastAsia="ru-RU"/>
              </w:rPr>
              <w:br/>
              <w:t>Tehnologii de detecție a ritmului cardiac neregulat (aritmii) Irregular Heart Beat (IHD), Pulse Arrithmia Detection (PAD), AFIB etc.</w:t>
            </w:r>
            <w:r w:rsidRPr="00F169AC">
              <w:rPr>
                <w:rFonts w:ascii="Times New Roman" w:eastAsia="Times New Roman" w:hAnsi="Times New Roman" w:cs="Times New Roman"/>
                <w:noProof/>
                <w:lang w:val="ro-MD" w:eastAsia="ru-RU"/>
              </w:rPr>
              <w:br/>
              <w:t>Conectare la PC USB / RC232 / Sdcart / ethernet</w:t>
            </w:r>
            <w:r w:rsidRPr="00F169AC">
              <w:rPr>
                <w:rFonts w:ascii="Times New Roman" w:eastAsia="Times New Roman" w:hAnsi="Times New Roman" w:cs="Times New Roman"/>
                <w:noProof/>
                <w:lang w:val="ro-MD" w:eastAsia="ru-RU"/>
              </w:rPr>
              <w:br/>
              <w:t>Memorie internă Stocarea datelor a minim 100 măsurări</w:t>
            </w:r>
            <w:r w:rsidRPr="00F169AC">
              <w:rPr>
                <w:rFonts w:ascii="Times New Roman" w:eastAsia="Times New Roman" w:hAnsi="Times New Roman" w:cs="Times New Roman"/>
                <w:noProof/>
                <w:lang w:val="ro-MD" w:eastAsia="ru-RU"/>
              </w:rPr>
              <w:br/>
              <w:t>Alarma sonora</w:t>
            </w:r>
            <w:r w:rsidRPr="00F169AC">
              <w:rPr>
                <w:rFonts w:ascii="Times New Roman" w:eastAsia="Times New Roman" w:hAnsi="Times New Roman" w:cs="Times New Roman"/>
                <w:noProof/>
                <w:lang w:val="ro-MD" w:eastAsia="ru-RU"/>
              </w:rPr>
              <w:br/>
              <w:t>Alimentare  baterii alcaline, +  220V</w:t>
            </w:r>
            <w:r w:rsidRPr="00F169AC">
              <w:rPr>
                <w:rFonts w:ascii="Times New Roman" w:eastAsia="Times New Roman" w:hAnsi="Times New Roman" w:cs="Times New Roman"/>
                <w:noProof/>
                <w:lang w:val="ro-MD" w:eastAsia="ru-RU"/>
              </w:rPr>
              <w:br/>
              <w:t>Accesorii manșetă pentru adulti - 2 buc</w:t>
            </w:r>
          </w:p>
        </w:tc>
        <w:tc>
          <w:tcPr>
            <w:tcW w:w="1072" w:type="dxa"/>
            <w:tcBorders>
              <w:top w:val="nil"/>
              <w:left w:val="nil"/>
              <w:bottom w:val="single" w:sz="4" w:space="0" w:color="auto"/>
              <w:right w:val="single" w:sz="4" w:space="0" w:color="auto"/>
            </w:tcBorders>
            <w:shd w:val="clear" w:color="auto" w:fill="auto"/>
            <w:noWrap/>
            <w:vAlign w:val="center"/>
            <w:hideMark/>
          </w:tcPr>
          <w:p w14:paraId="485F4B98"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lastRenderedPageBreak/>
              <w:t>7040</w:t>
            </w:r>
          </w:p>
        </w:tc>
      </w:tr>
      <w:tr w:rsidR="00664F99" w:rsidRPr="00F169AC" w14:paraId="65F7E840"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6395EB6E"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18</w:t>
            </w:r>
          </w:p>
        </w:tc>
        <w:tc>
          <w:tcPr>
            <w:tcW w:w="2781" w:type="dxa"/>
            <w:tcBorders>
              <w:top w:val="nil"/>
              <w:left w:val="nil"/>
              <w:bottom w:val="single" w:sz="4" w:space="0" w:color="auto"/>
              <w:right w:val="single" w:sz="4" w:space="0" w:color="auto"/>
            </w:tcBorders>
            <w:shd w:val="clear" w:color="auto" w:fill="auto"/>
            <w:vAlign w:val="bottom"/>
            <w:hideMark/>
          </w:tcPr>
          <w:p w14:paraId="0975BED8"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Cîntar electronic pentru adulţi cu taliometru</w:t>
            </w:r>
          </w:p>
        </w:tc>
        <w:tc>
          <w:tcPr>
            <w:tcW w:w="1063" w:type="dxa"/>
            <w:tcBorders>
              <w:top w:val="nil"/>
              <w:left w:val="nil"/>
              <w:bottom w:val="single" w:sz="4" w:space="0" w:color="auto"/>
              <w:right w:val="single" w:sz="4" w:space="0" w:color="auto"/>
            </w:tcBorders>
            <w:shd w:val="clear" w:color="auto" w:fill="auto"/>
            <w:hideMark/>
          </w:tcPr>
          <w:p w14:paraId="05271CD2"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4889482E"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10</w:t>
            </w:r>
          </w:p>
        </w:tc>
        <w:tc>
          <w:tcPr>
            <w:tcW w:w="8919" w:type="dxa"/>
            <w:tcBorders>
              <w:top w:val="nil"/>
              <w:left w:val="nil"/>
              <w:bottom w:val="single" w:sz="4" w:space="0" w:color="auto"/>
              <w:right w:val="single" w:sz="4" w:space="0" w:color="auto"/>
            </w:tcBorders>
            <w:shd w:val="clear" w:color="auto" w:fill="auto"/>
            <w:vAlign w:val="bottom"/>
            <w:hideMark/>
          </w:tcPr>
          <w:p w14:paraId="55A2E6C6"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Cîntar electronic pentru adulţi cu taliometru  </w:t>
            </w:r>
            <w:r w:rsidRPr="00F169AC">
              <w:rPr>
                <w:rFonts w:ascii="Times New Roman" w:eastAsia="Times New Roman" w:hAnsi="Times New Roman" w:cs="Times New Roman"/>
                <w:noProof/>
                <w:lang w:val="ro-MD" w:eastAsia="ru-RU"/>
              </w:rPr>
              <w:br/>
              <w:t xml:space="preserve">Cod 130700 </w:t>
            </w:r>
            <w:r w:rsidRPr="00F169AC">
              <w:rPr>
                <w:rFonts w:ascii="Times New Roman" w:eastAsia="Times New Roman" w:hAnsi="Times New Roman" w:cs="Times New Roman"/>
                <w:noProof/>
                <w:lang w:val="ro-MD" w:eastAsia="ru-RU"/>
              </w:rPr>
              <w:br/>
              <w:t xml:space="preserve">Descriere Cîntar pentru adulţi destinat pentru determinarea greutăţii  </w:t>
            </w:r>
            <w:r w:rsidRPr="00F169AC">
              <w:rPr>
                <w:rFonts w:ascii="Times New Roman" w:eastAsia="Times New Roman" w:hAnsi="Times New Roman" w:cs="Times New Roman"/>
                <w:noProof/>
                <w:lang w:val="ro-MD" w:eastAsia="ru-RU"/>
              </w:rPr>
              <w:br/>
              <w:t>Parametru  Specificaţia</w:t>
            </w:r>
            <w:r w:rsidRPr="00F169AC">
              <w:rPr>
                <w:rFonts w:ascii="Times New Roman" w:eastAsia="Times New Roman" w:hAnsi="Times New Roman" w:cs="Times New Roman"/>
                <w:noProof/>
                <w:lang w:val="ro-MD" w:eastAsia="ru-RU"/>
              </w:rPr>
              <w:br/>
              <w:t>Greutatea maximă  ≥ 200 kg</w:t>
            </w:r>
            <w:r w:rsidRPr="00F169AC">
              <w:rPr>
                <w:rFonts w:ascii="Times New Roman" w:eastAsia="Times New Roman" w:hAnsi="Times New Roman" w:cs="Times New Roman"/>
                <w:noProof/>
                <w:lang w:val="ro-MD" w:eastAsia="ru-RU"/>
              </w:rPr>
              <w:br/>
              <w:t>Precizie  ≤ 100 gr</w:t>
            </w:r>
            <w:r w:rsidRPr="00F169AC">
              <w:rPr>
                <w:rFonts w:ascii="Times New Roman" w:eastAsia="Times New Roman" w:hAnsi="Times New Roman" w:cs="Times New Roman"/>
                <w:noProof/>
                <w:lang w:val="ro-MD" w:eastAsia="ru-RU"/>
              </w:rPr>
              <w:br/>
              <w:t>Pornirea/Închiderea  Automată</w:t>
            </w:r>
            <w:r w:rsidRPr="00F169AC">
              <w:rPr>
                <w:rFonts w:ascii="Times New Roman" w:eastAsia="Times New Roman" w:hAnsi="Times New Roman" w:cs="Times New Roman"/>
                <w:noProof/>
                <w:lang w:val="ro-MD" w:eastAsia="ru-RU"/>
              </w:rPr>
              <w:br/>
              <w:t>Ecran LCD  ≥ 65x25 mm</w:t>
            </w:r>
            <w:r w:rsidRPr="00F169AC">
              <w:rPr>
                <w:rFonts w:ascii="Times New Roman" w:eastAsia="Times New Roman" w:hAnsi="Times New Roman" w:cs="Times New Roman"/>
                <w:noProof/>
                <w:lang w:val="ro-MD" w:eastAsia="ru-RU"/>
              </w:rPr>
              <w:br/>
              <w:t>Alimentare   rețea 220V, 50Hz</w:t>
            </w:r>
            <w:r w:rsidRPr="00F169AC">
              <w:rPr>
                <w:rFonts w:ascii="Times New Roman" w:eastAsia="Times New Roman" w:hAnsi="Times New Roman" w:cs="Times New Roman"/>
                <w:noProof/>
                <w:lang w:val="ro-MD" w:eastAsia="ru-RU"/>
              </w:rPr>
              <w:br/>
              <w:t>Autocalibrare  da</w:t>
            </w:r>
            <w:r w:rsidRPr="00F169AC">
              <w:rPr>
                <w:rFonts w:ascii="Times New Roman" w:eastAsia="Times New Roman" w:hAnsi="Times New Roman" w:cs="Times New Roman"/>
                <w:noProof/>
                <w:lang w:val="ro-MD" w:eastAsia="ru-RU"/>
              </w:rPr>
              <w:br/>
              <w:t>Taliometru  da, 200 cm</w:t>
            </w:r>
          </w:p>
        </w:tc>
        <w:tc>
          <w:tcPr>
            <w:tcW w:w="1072" w:type="dxa"/>
            <w:tcBorders>
              <w:top w:val="nil"/>
              <w:left w:val="nil"/>
              <w:bottom w:val="single" w:sz="4" w:space="0" w:color="auto"/>
              <w:right w:val="single" w:sz="4" w:space="0" w:color="auto"/>
            </w:tcBorders>
            <w:shd w:val="clear" w:color="auto" w:fill="auto"/>
            <w:noWrap/>
            <w:vAlign w:val="center"/>
            <w:hideMark/>
          </w:tcPr>
          <w:p w14:paraId="657C2081"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31200</w:t>
            </w:r>
          </w:p>
        </w:tc>
      </w:tr>
      <w:tr w:rsidR="00664F99" w:rsidRPr="00F169AC" w14:paraId="6A82C3A1"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7295D4F6"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19</w:t>
            </w:r>
          </w:p>
        </w:tc>
        <w:tc>
          <w:tcPr>
            <w:tcW w:w="2781" w:type="dxa"/>
            <w:tcBorders>
              <w:top w:val="nil"/>
              <w:left w:val="nil"/>
              <w:bottom w:val="single" w:sz="4" w:space="0" w:color="auto"/>
              <w:right w:val="single" w:sz="4" w:space="0" w:color="auto"/>
            </w:tcBorders>
            <w:shd w:val="clear" w:color="auto" w:fill="auto"/>
            <w:vAlign w:val="bottom"/>
            <w:hideMark/>
          </w:tcPr>
          <w:p w14:paraId="7917C8EA"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Termometru mecanic</w:t>
            </w:r>
          </w:p>
        </w:tc>
        <w:tc>
          <w:tcPr>
            <w:tcW w:w="1063" w:type="dxa"/>
            <w:tcBorders>
              <w:top w:val="nil"/>
              <w:left w:val="nil"/>
              <w:bottom w:val="single" w:sz="4" w:space="0" w:color="auto"/>
              <w:right w:val="single" w:sz="4" w:space="0" w:color="auto"/>
            </w:tcBorders>
            <w:shd w:val="clear" w:color="auto" w:fill="auto"/>
            <w:hideMark/>
          </w:tcPr>
          <w:p w14:paraId="2083BA69"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78931C4B"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185</w:t>
            </w:r>
          </w:p>
        </w:tc>
        <w:tc>
          <w:tcPr>
            <w:tcW w:w="8919" w:type="dxa"/>
            <w:tcBorders>
              <w:top w:val="nil"/>
              <w:left w:val="nil"/>
              <w:bottom w:val="single" w:sz="4" w:space="0" w:color="auto"/>
              <w:right w:val="single" w:sz="4" w:space="0" w:color="auto"/>
            </w:tcBorders>
            <w:shd w:val="clear" w:color="auto" w:fill="auto"/>
            <w:vAlign w:val="bottom"/>
            <w:hideMark/>
          </w:tcPr>
          <w:p w14:paraId="3EB15465"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Termometru mecanic </w:t>
            </w:r>
            <w:r w:rsidRPr="00F169AC">
              <w:rPr>
                <w:rFonts w:ascii="Times New Roman" w:eastAsia="Times New Roman" w:hAnsi="Times New Roman" w:cs="Times New Roman"/>
                <w:noProof/>
                <w:lang w:val="ro-MD" w:eastAsia="ru-RU"/>
              </w:rPr>
              <w:br/>
              <w:t>Cod 260600</w:t>
            </w:r>
            <w:r w:rsidRPr="00F169AC">
              <w:rPr>
                <w:rFonts w:ascii="Times New Roman" w:eastAsia="Times New Roman" w:hAnsi="Times New Roman" w:cs="Times New Roman"/>
                <w:noProof/>
                <w:lang w:val="ro-MD" w:eastAsia="ru-RU"/>
              </w:rPr>
              <w:br/>
              <w:t>Parametrul Specificația</w:t>
            </w:r>
            <w:r w:rsidRPr="00F169AC">
              <w:rPr>
                <w:rFonts w:ascii="Times New Roman" w:eastAsia="Times New Roman" w:hAnsi="Times New Roman" w:cs="Times New Roman"/>
                <w:noProof/>
                <w:lang w:val="ro-MD" w:eastAsia="ru-RU"/>
              </w:rPr>
              <w:br/>
              <w:t>Descriere Termometru pentru măsurarea temperaturii corpului uman</w:t>
            </w:r>
            <w:r w:rsidRPr="00F169AC">
              <w:rPr>
                <w:rFonts w:ascii="Times New Roman" w:eastAsia="Times New Roman" w:hAnsi="Times New Roman" w:cs="Times New Roman"/>
                <w:noProof/>
                <w:lang w:val="ro-MD" w:eastAsia="ru-RU"/>
              </w:rPr>
              <w:br/>
              <w:t>Material  făr de mercur</w:t>
            </w:r>
            <w:r w:rsidRPr="00F169AC">
              <w:rPr>
                <w:rFonts w:ascii="Times New Roman" w:eastAsia="Times New Roman" w:hAnsi="Times New Roman" w:cs="Times New Roman"/>
                <w:noProof/>
                <w:lang w:val="ro-MD" w:eastAsia="ru-RU"/>
              </w:rPr>
              <w:br/>
              <w:t>Rezoluție 0.1 grade</w:t>
            </w:r>
            <w:r w:rsidRPr="00F169AC">
              <w:rPr>
                <w:rFonts w:ascii="Times New Roman" w:eastAsia="Times New Roman" w:hAnsi="Times New Roman" w:cs="Times New Roman"/>
                <w:noProof/>
                <w:lang w:val="ro-MD" w:eastAsia="ru-RU"/>
              </w:rPr>
              <w:br/>
              <w:t>Acuratețe 0.1 grade</w:t>
            </w:r>
            <w:r w:rsidRPr="00F169AC">
              <w:rPr>
                <w:rFonts w:ascii="Times New Roman" w:eastAsia="Times New Roman" w:hAnsi="Times New Roman" w:cs="Times New Roman"/>
                <w:noProof/>
                <w:lang w:val="ro-MD" w:eastAsia="ru-RU"/>
              </w:rPr>
              <w:br/>
              <w:t>Descrierea Afișare 35.0°C-42.0°C</w:t>
            </w:r>
            <w:r w:rsidRPr="00F169AC">
              <w:rPr>
                <w:rFonts w:ascii="Times New Roman" w:eastAsia="Times New Roman" w:hAnsi="Times New Roman" w:cs="Times New Roman"/>
                <w:noProof/>
                <w:lang w:val="ro-MD" w:eastAsia="ru-RU"/>
              </w:rPr>
              <w:br/>
              <w:t xml:space="preserve"> </w:t>
            </w:r>
          </w:p>
        </w:tc>
        <w:tc>
          <w:tcPr>
            <w:tcW w:w="1072" w:type="dxa"/>
            <w:tcBorders>
              <w:top w:val="nil"/>
              <w:left w:val="nil"/>
              <w:bottom w:val="single" w:sz="4" w:space="0" w:color="auto"/>
              <w:right w:val="single" w:sz="4" w:space="0" w:color="auto"/>
            </w:tcBorders>
            <w:shd w:val="clear" w:color="auto" w:fill="auto"/>
            <w:noWrap/>
            <w:vAlign w:val="center"/>
            <w:hideMark/>
          </w:tcPr>
          <w:p w14:paraId="33FF76F1"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5920</w:t>
            </w:r>
          </w:p>
        </w:tc>
      </w:tr>
      <w:tr w:rsidR="00664F99" w:rsidRPr="00F169AC" w14:paraId="2F0273D6"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3597EDA7"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20</w:t>
            </w:r>
          </w:p>
        </w:tc>
        <w:tc>
          <w:tcPr>
            <w:tcW w:w="2781" w:type="dxa"/>
            <w:tcBorders>
              <w:top w:val="nil"/>
              <w:left w:val="nil"/>
              <w:bottom w:val="single" w:sz="4" w:space="0" w:color="auto"/>
              <w:right w:val="single" w:sz="4" w:space="0" w:color="auto"/>
            </w:tcBorders>
            <w:shd w:val="clear" w:color="auto" w:fill="auto"/>
            <w:vAlign w:val="bottom"/>
            <w:hideMark/>
          </w:tcPr>
          <w:p w14:paraId="2084E44E"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Higrometru Psihrometru 15-40C</w:t>
            </w:r>
          </w:p>
        </w:tc>
        <w:tc>
          <w:tcPr>
            <w:tcW w:w="1063" w:type="dxa"/>
            <w:tcBorders>
              <w:top w:val="nil"/>
              <w:left w:val="nil"/>
              <w:bottom w:val="single" w:sz="4" w:space="0" w:color="auto"/>
              <w:right w:val="single" w:sz="4" w:space="0" w:color="auto"/>
            </w:tcBorders>
            <w:shd w:val="clear" w:color="auto" w:fill="auto"/>
            <w:hideMark/>
          </w:tcPr>
          <w:p w14:paraId="25374680"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54985EE3"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10</w:t>
            </w:r>
          </w:p>
        </w:tc>
        <w:tc>
          <w:tcPr>
            <w:tcW w:w="8919" w:type="dxa"/>
            <w:tcBorders>
              <w:top w:val="nil"/>
              <w:left w:val="nil"/>
              <w:bottom w:val="single" w:sz="4" w:space="0" w:color="auto"/>
              <w:right w:val="single" w:sz="4" w:space="0" w:color="auto"/>
            </w:tcBorders>
            <w:shd w:val="clear" w:color="auto" w:fill="auto"/>
            <w:vAlign w:val="bottom"/>
            <w:hideMark/>
          </w:tcPr>
          <w:p w14:paraId="747D01C1"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Higrometru / Psihrometru 15-40C </w:t>
            </w:r>
            <w:r w:rsidRPr="00F169AC">
              <w:rPr>
                <w:rFonts w:ascii="Times New Roman" w:eastAsia="Times New Roman" w:hAnsi="Times New Roman" w:cs="Times New Roman"/>
                <w:noProof/>
                <w:lang w:val="ro-MD" w:eastAsia="ru-RU"/>
              </w:rPr>
              <w:br/>
              <w:t>Cod 260640</w:t>
            </w:r>
            <w:r w:rsidRPr="00F169AC">
              <w:rPr>
                <w:rFonts w:ascii="Times New Roman" w:eastAsia="Times New Roman" w:hAnsi="Times New Roman" w:cs="Times New Roman"/>
                <w:noProof/>
                <w:lang w:val="ro-MD" w:eastAsia="ru-RU"/>
              </w:rPr>
              <w:br/>
              <w:t>Parametrul Specificația</w:t>
            </w:r>
            <w:r w:rsidRPr="00F169AC">
              <w:rPr>
                <w:rFonts w:ascii="Times New Roman" w:eastAsia="Times New Roman" w:hAnsi="Times New Roman" w:cs="Times New Roman"/>
                <w:noProof/>
                <w:lang w:val="ro-MD" w:eastAsia="ru-RU"/>
              </w:rPr>
              <w:br/>
              <w:t>Descriere Pentru măsurarea exactă a umidității și temperaturii aerului din încăpere</w:t>
            </w:r>
            <w:r w:rsidRPr="00F169AC">
              <w:rPr>
                <w:rFonts w:ascii="Times New Roman" w:eastAsia="Times New Roman" w:hAnsi="Times New Roman" w:cs="Times New Roman"/>
                <w:noProof/>
                <w:lang w:val="ro-MD" w:eastAsia="ru-RU"/>
              </w:rPr>
              <w:br/>
              <w:t>Lichid termometric exceptie mercur</w:t>
            </w:r>
            <w:r w:rsidRPr="00F169AC">
              <w:rPr>
                <w:rFonts w:ascii="Times New Roman" w:eastAsia="Times New Roman" w:hAnsi="Times New Roman" w:cs="Times New Roman"/>
                <w:noProof/>
                <w:lang w:val="ro-MD" w:eastAsia="ru-RU"/>
              </w:rPr>
              <w:br/>
              <w:t>Rezoluție ± 0.2 C</w:t>
            </w:r>
            <w:r w:rsidRPr="00F169AC">
              <w:rPr>
                <w:rFonts w:ascii="Times New Roman" w:eastAsia="Times New Roman" w:hAnsi="Times New Roman" w:cs="Times New Roman"/>
                <w:noProof/>
                <w:lang w:val="ro-MD" w:eastAsia="ru-RU"/>
              </w:rPr>
              <w:br/>
              <w:t>Fixare pe perete da</w:t>
            </w:r>
            <w:r w:rsidRPr="00F169AC">
              <w:rPr>
                <w:rFonts w:ascii="Times New Roman" w:eastAsia="Times New Roman" w:hAnsi="Times New Roman" w:cs="Times New Roman"/>
                <w:noProof/>
                <w:lang w:val="ro-MD" w:eastAsia="ru-RU"/>
              </w:rPr>
              <w:br/>
              <w:t>Nr. de termometre 2 buc. (uscat/umed)</w:t>
            </w:r>
            <w:r w:rsidRPr="00F169AC">
              <w:rPr>
                <w:rFonts w:ascii="Times New Roman" w:eastAsia="Times New Roman" w:hAnsi="Times New Roman" w:cs="Times New Roman"/>
                <w:noProof/>
                <w:lang w:val="ro-MD" w:eastAsia="ru-RU"/>
              </w:rPr>
              <w:br/>
              <w:t>Carcasa Plastic</w:t>
            </w:r>
            <w:r w:rsidRPr="00F169AC">
              <w:rPr>
                <w:rFonts w:ascii="Times New Roman" w:eastAsia="Times New Roman" w:hAnsi="Times New Roman" w:cs="Times New Roman"/>
                <w:noProof/>
                <w:lang w:val="ro-MD" w:eastAsia="ru-RU"/>
              </w:rPr>
              <w:br/>
              <w:t>Scară de temperatură da (Celsius)</w:t>
            </w:r>
            <w:r w:rsidRPr="00F169AC">
              <w:rPr>
                <w:rFonts w:ascii="Times New Roman" w:eastAsia="Times New Roman" w:hAnsi="Times New Roman" w:cs="Times New Roman"/>
                <w:noProof/>
                <w:lang w:val="ro-MD" w:eastAsia="ru-RU"/>
              </w:rPr>
              <w:br/>
              <w:t>Diapazonul măsurării "Temperatura + 15...+ 40 C</w:t>
            </w:r>
            <w:r w:rsidRPr="00F169AC">
              <w:rPr>
                <w:rFonts w:ascii="Times New Roman" w:eastAsia="Times New Roman" w:hAnsi="Times New Roman" w:cs="Times New Roman"/>
                <w:noProof/>
                <w:lang w:val="ro-MD" w:eastAsia="ru-RU"/>
              </w:rPr>
              <w:br/>
              <w:t>Umiditatea 40…90 %</w:t>
            </w:r>
          </w:p>
        </w:tc>
        <w:tc>
          <w:tcPr>
            <w:tcW w:w="1072" w:type="dxa"/>
            <w:tcBorders>
              <w:top w:val="nil"/>
              <w:left w:val="nil"/>
              <w:bottom w:val="single" w:sz="4" w:space="0" w:color="auto"/>
              <w:right w:val="single" w:sz="4" w:space="0" w:color="auto"/>
            </w:tcBorders>
            <w:shd w:val="clear" w:color="auto" w:fill="auto"/>
            <w:noWrap/>
            <w:vAlign w:val="center"/>
            <w:hideMark/>
          </w:tcPr>
          <w:p w14:paraId="7AB93A67"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1440</w:t>
            </w:r>
          </w:p>
        </w:tc>
      </w:tr>
      <w:tr w:rsidR="00664F99" w:rsidRPr="00F169AC" w14:paraId="497556C1"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0C229A4F"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lastRenderedPageBreak/>
              <w:t>21</w:t>
            </w:r>
          </w:p>
        </w:tc>
        <w:tc>
          <w:tcPr>
            <w:tcW w:w="2781" w:type="dxa"/>
            <w:tcBorders>
              <w:top w:val="nil"/>
              <w:left w:val="nil"/>
              <w:bottom w:val="single" w:sz="4" w:space="0" w:color="auto"/>
              <w:right w:val="single" w:sz="4" w:space="0" w:color="auto"/>
            </w:tcBorders>
            <w:shd w:val="clear" w:color="auto" w:fill="auto"/>
            <w:vAlign w:val="bottom"/>
            <w:hideMark/>
          </w:tcPr>
          <w:p w14:paraId="268679B4"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Lampa germicida (varianta  mobila)</w:t>
            </w:r>
          </w:p>
        </w:tc>
        <w:tc>
          <w:tcPr>
            <w:tcW w:w="1063" w:type="dxa"/>
            <w:tcBorders>
              <w:top w:val="nil"/>
              <w:left w:val="nil"/>
              <w:bottom w:val="single" w:sz="4" w:space="0" w:color="auto"/>
              <w:right w:val="single" w:sz="4" w:space="0" w:color="auto"/>
            </w:tcBorders>
            <w:shd w:val="clear" w:color="auto" w:fill="auto"/>
            <w:hideMark/>
          </w:tcPr>
          <w:p w14:paraId="0FF7C04A"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2E989ED1"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6</w:t>
            </w:r>
          </w:p>
        </w:tc>
        <w:tc>
          <w:tcPr>
            <w:tcW w:w="8919" w:type="dxa"/>
            <w:tcBorders>
              <w:top w:val="nil"/>
              <w:left w:val="nil"/>
              <w:bottom w:val="single" w:sz="4" w:space="0" w:color="auto"/>
              <w:right w:val="single" w:sz="4" w:space="0" w:color="auto"/>
            </w:tcBorders>
            <w:shd w:val="clear" w:color="auto" w:fill="auto"/>
            <w:vAlign w:val="bottom"/>
            <w:hideMark/>
          </w:tcPr>
          <w:p w14:paraId="301179CA"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Lampă germicida (varianta mobilă)  </w:t>
            </w:r>
            <w:r w:rsidRPr="00F169AC">
              <w:rPr>
                <w:rFonts w:ascii="Times New Roman" w:eastAsia="Times New Roman" w:hAnsi="Times New Roman" w:cs="Times New Roman"/>
                <w:noProof/>
                <w:lang w:val="ro-MD" w:eastAsia="ru-RU"/>
              </w:rPr>
              <w:br/>
              <w:t xml:space="preserve">Cod 130160 </w:t>
            </w:r>
            <w:r w:rsidRPr="00F169AC">
              <w:rPr>
                <w:rFonts w:ascii="Times New Roman" w:eastAsia="Times New Roman" w:hAnsi="Times New Roman" w:cs="Times New Roman"/>
                <w:noProof/>
                <w:lang w:val="ro-MD" w:eastAsia="ru-RU"/>
              </w:rPr>
              <w:br/>
              <w:t xml:space="preserve">Descriere Lampă de quarț pentru sterilizarea aeului în încăperi, coridoare etc. </w:t>
            </w:r>
            <w:r w:rsidRPr="00F169AC">
              <w:rPr>
                <w:rFonts w:ascii="Times New Roman" w:eastAsia="Times New Roman" w:hAnsi="Times New Roman" w:cs="Times New Roman"/>
                <w:noProof/>
                <w:lang w:val="ro-MD" w:eastAsia="ru-RU"/>
              </w:rPr>
              <w:br/>
              <w:t xml:space="preserve">Alimentare 220V, 50Hz </w:t>
            </w:r>
            <w:r w:rsidRPr="00F169AC">
              <w:rPr>
                <w:rFonts w:ascii="Times New Roman" w:eastAsia="Times New Roman" w:hAnsi="Times New Roman" w:cs="Times New Roman"/>
                <w:noProof/>
                <w:lang w:val="ro-MD" w:eastAsia="ru-RU"/>
              </w:rPr>
              <w:br/>
              <w:t>Suportul Mîner pentru transportare da</w:t>
            </w:r>
            <w:r w:rsidRPr="00F169AC">
              <w:rPr>
                <w:rFonts w:ascii="Times New Roman" w:eastAsia="Times New Roman" w:hAnsi="Times New Roman" w:cs="Times New Roman"/>
                <w:noProof/>
                <w:lang w:val="ro-MD" w:eastAsia="ru-RU"/>
              </w:rPr>
              <w:br/>
              <w:t xml:space="preserve"> min. 3 roți da</w:t>
            </w:r>
            <w:r w:rsidRPr="00F169AC">
              <w:rPr>
                <w:rFonts w:ascii="Times New Roman" w:eastAsia="Times New Roman" w:hAnsi="Times New Roman" w:cs="Times New Roman"/>
                <w:noProof/>
                <w:lang w:val="ro-MD" w:eastAsia="ru-RU"/>
              </w:rPr>
              <w:br/>
              <w:t xml:space="preserve"> min. 2 cu frînă da</w:t>
            </w:r>
            <w:r w:rsidRPr="00F169AC">
              <w:rPr>
                <w:rFonts w:ascii="Times New Roman" w:eastAsia="Times New Roman" w:hAnsi="Times New Roman" w:cs="Times New Roman"/>
                <w:noProof/>
                <w:lang w:val="ro-MD" w:eastAsia="ru-RU"/>
              </w:rPr>
              <w:br/>
              <w:t xml:space="preserve"> Lampile fară reflector da</w:t>
            </w:r>
            <w:r w:rsidRPr="00F169AC">
              <w:rPr>
                <w:rFonts w:ascii="Times New Roman" w:eastAsia="Times New Roman" w:hAnsi="Times New Roman" w:cs="Times New Roman"/>
                <w:noProof/>
                <w:lang w:val="ro-MD" w:eastAsia="ru-RU"/>
              </w:rPr>
              <w:br/>
              <w:t>Numar de tuburi 3 tuburi ≥ 30W, ≥ 30 m² da</w:t>
            </w:r>
            <w:r w:rsidRPr="00F169AC">
              <w:rPr>
                <w:rFonts w:ascii="Times New Roman" w:eastAsia="Times New Roman" w:hAnsi="Times New Roman" w:cs="Times New Roman"/>
                <w:noProof/>
                <w:lang w:val="ro-MD" w:eastAsia="ru-RU"/>
              </w:rPr>
              <w:br/>
              <w:t>Tuburile tuburile incluse în set da</w:t>
            </w:r>
            <w:r w:rsidRPr="00F169AC">
              <w:rPr>
                <w:rFonts w:ascii="Times New Roman" w:eastAsia="Times New Roman" w:hAnsi="Times New Roman" w:cs="Times New Roman"/>
                <w:noProof/>
                <w:lang w:val="ro-MD" w:eastAsia="ru-RU"/>
              </w:rPr>
              <w:br/>
              <w:t xml:space="preserve"> ≥ 8000 ore  da</w:t>
            </w:r>
            <w:r w:rsidRPr="00F169AC">
              <w:rPr>
                <w:rFonts w:ascii="Times New Roman" w:eastAsia="Times New Roman" w:hAnsi="Times New Roman" w:cs="Times New Roman"/>
                <w:noProof/>
                <w:lang w:val="ro-MD" w:eastAsia="ru-RU"/>
              </w:rPr>
              <w:br/>
              <w:t>Spectru de raze  UV + vizibil da</w:t>
            </w:r>
            <w:r w:rsidRPr="00F169AC">
              <w:rPr>
                <w:rFonts w:ascii="Times New Roman" w:eastAsia="Times New Roman" w:hAnsi="Times New Roman" w:cs="Times New Roman"/>
                <w:noProof/>
                <w:lang w:val="ro-MD" w:eastAsia="ru-RU"/>
              </w:rPr>
              <w:br/>
              <w:t>Unghiul de iradiere  360 grade da</w:t>
            </w:r>
          </w:p>
        </w:tc>
        <w:tc>
          <w:tcPr>
            <w:tcW w:w="1072" w:type="dxa"/>
            <w:tcBorders>
              <w:top w:val="nil"/>
              <w:left w:val="nil"/>
              <w:bottom w:val="single" w:sz="4" w:space="0" w:color="auto"/>
              <w:right w:val="single" w:sz="4" w:space="0" w:color="auto"/>
            </w:tcBorders>
            <w:shd w:val="clear" w:color="auto" w:fill="auto"/>
            <w:noWrap/>
            <w:vAlign w:val="center"/>
            <w:hideMark/>
          </w:tcPr>
          <w:p w14:paraId="297A0743"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24000</w:t>
            </w:r>
          </w:p>
        </w:tc>
      </w:tr>
      <w:tr w:rsidR="00664F99" w:rsidRPr="00F169AC" w14:paraId="7CEB493F"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358DF38B"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22</w:t>
            </w:r>
          </w:p>
        </w:tc>
        <w:tc>
          <w:tcPr>
            <w:tcW w:w="2781" w:type="dxa"/>
            <w:tcBorders>
              <w:top w:val="nil"/>
              <w:left w:val="nil"/>
              <w:bottom w:val="single" w:sz="4" w:space="0" w:color="auto"/>
              <w:right w:val="single" w:sz="4" w:space="0" w:color="auto"/>
            </w:tcBorders>
            <w:shd w:val="clear" w:color="auto" w:fill="auto"/>
            <w:vAlign w:val="bottom"/>
            <w:hideMark/>
          </w:tcPr>
          <w:p w14:paraId="21C4F5A3"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Lampa germicida (varianta stationara 20m)</w:t>
            </w:r>
          </w:p>
        </w:tc>
        <w:tc>
          <w:tcPr>
            <w:tcW w:w="1063" w:type="dxa"/>
            <w:tcBorders>
              <w:top w:val="nil"/>
              <w:left w:val="nil"/>
              <w:bottom w:val="single" w:sz="4" w:space="0" w:color="auto"/>
              <w:right w:val="single" w:sz="4" w:space="0" w:color="auto"/>
            </w:tcBorders>
            <w:shd w:val="clear" w:color="auto" w:fill="auto"/>
            <w:hideMark/>
          </w:tcPr>
          <w:p w14:paraId="1C103566"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34DD52F6"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21</w:t>
            </w:r>
          </w:p>
        </w:tc>
        <w:tc>
          <w:tcPr>
            <w:tcW w:w="8919" w:type="dxa"/>
            <w:tcBorders>
              <w:top w:val="nil"/>
              <w:left w:val="nil"/>
              <w:bottom w:val="single" w:sz="4" w:space="0" w:color="auto"/>
              <w:right w:val="single" w:sz="4" w:space="0" w:color="auto"/>
            </w:tcBorders>
            <w:shd w:val="clear" w:color="auto" w:fill="auto"/>
            <w:vAlign w:val="bottom"/>
            <w:hideMark/>
          </w:tcPr>
          <w:p w14:paraId="29C47718"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Lampă germicidă (varianta staționară 20m) </w:t>
            </w:r>
            <w:r w:rsidRPr="00F169AC">
              <w:rPr>
                <w:rFonts w:ascii="Times New Roman" w:eastAsia="Times New Roman" w:hAnsi="Times New Roman" w:cs="Times New Roman"/>
                <w:noProof/>
                <w:lang w:val="ro-MD" w:eastAsia="ru-RU"/>
              </w:rPr>
              <w:br/>
              <w:t>Cod 130150</w:t>
            </w:r>
            <w:r w:rsidRPr="00F169AC">
              <w:rPr>
                <w:rFonts w:ascii="Times New Roman" w:eastAsia="Times New Roman" w:hAnsi="Times New Roman" w:cs="Times New Roman"/>
                <w:noProof/>
                <w:lang w:val="ro-MD" w:eastAsia="ru-RU"/>
              </w:rPr>
              <w:br/>
              <w:t>Descriere Lampă de quarț pentru sterilizarea aeului în încăperea sălii de proceduri, sălii de operație, salon, etc.</w:t>
            </w:r>
            <w:r w:rsidRPr="00F169AC">
              <w:rPr>
                <w:rFonts w:ascii="Times New Roman" w:eastAsia="Times New Roman" w:hAnsi="Times New Roman" w:cs="Times New Roman"/>
                <w:noProof/>
                <w:lang w:val="ro-MD" w:eastAsia="ru-RU"/>
              </w:rPr>
              <w:br/>
              <w:t>Alimentare 220V, 50Hz</w:t>
            </w:r>
            <w:r w:rsidRPr="00F169AC">
              <w:rPr>
                <w:rFonts w:ascii="Times New Roman" w:eastAsia="Times New Roman" w:hAnsi="Times New Roman" w:cs="Times New Roman"/>
                <w:noProof/>
                <w:lang w:val="ro-MD" w:eastAsia="ru-RU"/>
              </w:rPr>
              <w:br/>
              <w:t>Montabila pe tavan sau perete Da</w:t>
            </w:r>
            <w:r w:rsidRPr="00F169AC">
              <w:rPr>
                <w:rFonts w:ascii="Times New Roman" w:eastAsia="Times New Roman" w:hAnsi="Times New Roman" w:cs="Times New Roman"/>
                <w:noProof/>
                <w:lang w:val="ro-MD" w:eastAsia="ru-RU"/>
              </w:rPr>
              <w:br/>
              <w:t>Lampa cu tub inclus cu 1 tub, area de dezinfectare ≥ 20 m²</w:t>
            </w:r>
            <w:r w:rsidRPr="00F169AC">
              <w:rPr>
                <w:rFonts w:ascii="Times New Roman" w:eastAsia="Times New Roman" w:hAnsi="Times New Roman" w:cs="Times New Roman"/>
                <w:noProof/>
                <w:lang w:val="ro-MD" w:eastAsia="ru-RU"/>
              </w:rPr>
              <w:br/>
              <w:t>Spectru de raze  UV + vizibil</w:t>
            </w:r>
            <w:r w:rsidRPr="00F169AC">
              <w:rPr>
                <w:rFonts w:ascii="Times New Roman" w:eastAsia="Times New Roman" w:hAnsi="Times New Roman" w:cs="Times New Roman"/>
                <w:noProof/>
                <w:lang w:val="ro-MD" w:eastAsia="ru-RU"/>
              </w:rPr>
              <w:br/>
              <w:t>Unghiul de iradiere  180 grade</w:t>
            </w:r>
            <w:r w:rsidRPr="00F169AC">
              <w:rPr>
                <w:rFonts w:ascii="Times New Roman" w:eastAsia="Times New Roman" w:hAnsi="Times New Roman" w:cs="Times New Roman"/>
                <w:noProof/>
                <w:lang w:val="ro-MD" w:eastAsia="ru-RU"/>
              </w:rPr>
              <w:br/>
              <w:t>Timpul de funcționare a lămpilor ≥ 8000 ore</w:t>
            </w:r>
          </w:p>
        </w:tc>
        <w:tc>
          <w:tcPr>
            <w:tcW w:w="1072" w:type="dxa"/>
            <w:tcBorders>
              <w:top w:val="nil"/>
              <w:left w:val="nil"/>
              <w:bottom w:val="single" w:sz="4" w:space="0" w:color="auto"/>
              <w:right w:val="single" w:sz="4" w:space="0" w:color="auto"/>
            </w:tcBorders>
            <w:shd w:val="clear" w:color="auto" w:fill="auto"/>
            <w:noWrap/>
            <w:vAlign w:val="center"/>
            <w:hideMark/>
          </w:tcPr>
          <w:p w14:paraId="71199162"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36750</w:t>
            </w:r>
          </w:p>
        </w:tc>
      </w:tr>
      <w:tr w:rsidR="00664F99" w:rsidRPr="00F169AC" w14:paraId="5776D2AA" w14:textId="77777777" w:rsidTr="00FE1541">
        <w:trPr>
          <w:trHeight w:val="855"/>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6965DE69"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23</w:t>
            </w:r>
          </w:p>
        </w:tc>
        <w:tc>
          <w:tcPr>
            <w:tcW w:w="2781" w:type="dxa"/>
            <w:tcBorders>
              <w:top w:val="nil"/>
              <w:left w:val="nil"/>
              <w:bottom w:val="single" w:sz="4" w:space="0" w:color="auto"/>
              <w:right w:val="single" w:sz="4" w:space="0" w:color="auto"/>
            </w:tcBorders>
            <w:shd w:val="clear" w:color="auto" w:fill="auto"/>
            <w:vAlign w:val="bottom"/>
            <w:hideMark/>
          </w:tcPr>
          <w:p w14:paraId="04124AF9"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Targa sanitara</w:t>
            </w:r>
          </w:p>
        </w:tc>
        <w:tc>
          <w:tcPr>
            <w:tcW w:w="1063" w:type="dxa"/>
            <w:tcBorders>
              <w:top w:val="nil"/>
              <w:left w:val="nil"/>
              <w:bottom w:val="single" w:sz="4" w:space="0" w:color="auto"/>
              <w:right w:val="single" w:sz="4" w:space="0" w:color="auto"/>
            </w:tcBorders>
            <w:shd w:val="clear" w:color="auto" w:fill="auto"/>
            <w:hideMark/>
          </w:tcPr>
          <w:p w14:paraId="4CD2EA5A"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52756BDD"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2</w:t>
            </w:r>
          </w:p>
        </w:tc>
        <w:tc>
          <w:tcPr>
            <w:tcW w:w="8919" w:type="dxa"/>
            <w:tcBorders>
              <w:top w:val="nil"/>
              <w:left w:val="nil"/>
              <w:bottom w:val="single" w:sz="4" w:space="0" w:color="auto"/>
              <w:right w:val="single" w:sz="4" w:space="0" w:color="auto"/>
            </w:tcBorders>
            <w:shd w:val="clear" w:color="auto" w:fill="auto"/>
            <w:vAlign w:val="bottom"/>
            <w:hideMark/>
          </w:tcPr>
          <w:p w14:paraId="7DB7F012"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Targa sanitară   </w:t>
            </w:r>
            <w:r w:rsidRPr="00F169AC">
              <w:rPr>
                <w:rFonts w:ascii="Times New Roman" w:eastAsia="Times New Roman" w:hAnsi="Times New Roman" w:cs="Times New Roman"/>
                <w:noProof/>
                <w:lang w:val="ro-MD" w:eastAsia="ru-RU"/>
              </w:rPr>
              <w:br/>
              <w:t xml:space="preserve">Cod  140360 </w:t>
            </w:r>
            <w:r w:rsidRPr="00F169AC">
              <w:rPr>
                <w:rFonts w:ascii="Times New Roman" w:eastAsia="Times New Roman" w:hAnsi="Times New Roman" w:cs="Times New Roman"/>
                <w:noProof/>
                <w:lang w:val="ro-MD" w:eastAsia="ru-RU"/>
              </w:rPr>
              <w:br/>
              <w:t xml:space="preserve">Descriere Dispozitiv medical utilizat pentru transportul pacientilor, in cadrul departamentului de urgenta.  </w:t>
            </w:r>
            <w:r w:rsidRPr="00F169AC">
              <w:rPr>
                <w:rFonts w:ascii="Times New Roman" w:eastAsia="Times New Roman" w:hAnsi="Times New Roman" w:cs="Times New Roman"/>
                <w:noProof/>
                <w:lang w:val="ro-MD" w:eastAsia="ru-RU"/>
              </w:rPr>
              <w:br/>
              <w:t xml:space="preserve">Parametru  Specificație  </w:t>
            </w:r>
            <w:r w:rsidRPr="00F169AC">
              <w:rPr>
                <w:rFonts w:ascii="Times New Roman" w:eastAsia="Times New Roman" w:hAnsi="Times New Roman" w:cs="Times New Roman"/>
                <w:noProof/>
                <w:lang w:val="ro-MD" w:eastAsia="ru-RU"/>
              </w:rPr>
              <w:br/>
              <w:t xml:space="preserve">Tip  pliabila </w:t>
            </w:r>
            <w:r w:rsidRPr="00F169AC">
              <w:rPr>
                <w:rFonts w:ascii="Times New Roman" w:eastAsia="Times New Roman" w:hAnsi="Times New Roman" w:cs="Times New Roman"/>
                <w:noProof/>
                <w:lang w:val="ro-MD" w:eastAsia="ru-RU"/>
              </w:rPr>
              <w:br/>
              <w:t xml:space="preserve">Caracteristici Fixare pacient da </w:t>
            </w:r>
            <w:r w:rsidRPr="00F169AC">
              <w:rPr>
                <w:rFonts w:ascii="Times New Roman" w:eastAsia="Times New Roman" w:hAnsi="Times New Roman" w:cs="Times New Roman"/>
                <w:noProof/>
                <w:lang w:val="ro-MD" w:eastAsia="ru-RU"/>
              </w:rPr>
              <w:br/>
              <w:t xml:space="preserve"> Tetieră reglabilă da </w:t>
            </w:r>
            <w:r w:rsidRPr="00F169AC">
              <w:rPr>
                <w:rFonts w:ascii="Times New Roman" w:eastAsia="Times New Roman" w:hAnsi="Times New Roman" w:cs="Times New Roman"/>
                <w:noProof/>
                <w:lang w:val="ro-MD" w:eastAsia="ru-RU"/>
              </w:rPr>
              <w:br/>
              <w:t xml:space="preserve">Material Bară de transport Oțel inox/Al </w:t>
            </w:r>
            <w:r w:rsidRPr="00F169AC">
              <w:rPr>
                <w:rFonts w:ascii="Times New Roman" w:eastAsia="Times New Roman" w:hAnsi="Times New Roman" w:cs="Times New Roman"/>
                <w:noProof/>
                <w:lang w:val="ro-MD" w:eastAsia="ru-RU"/>
              </w:rPr>
              <w:br/>
              <w:t xml:space="preserve">Acoperire  stofă reziztentă lavabilă </w:t>
            </w:r>
            <w:r w:rsidRPr="00F169AC">
              <w:rPr>
                <w:rFonts w:ascii="Times New Roman" w:eastAsia="Times New Roman" w:hAnsi="Times New Roman" w:cs="Times New Roman"/>
                <w:noProof/>
                <w:lang w:val="ro-MD" w:eastAsia="ru-RU"/>
              </w:rPr>
              <w:br/>
              <w:t xml:space="preserve">Sarcina maximă  ≥ 150 kg </w:t>
            </w:r>
            <w:r w:rsidRPr="00F169AC">
              <w:rPr>
                <w:rFonts w:ascii="Times New Roman" w:eastAsia="Times New Roman" w:hAnsi="Times New Roman" w:cs="Times New Roman"/>
                <w:noProof/>
                <w:lang w:val="ro-MD" w:eastAsia="ru-RU"/>
              </w:rPr>
              <w:br/>
              <w:t xml:space="preserve">Dimensiuni in stare  intinsa  ≤ 209 x 60 x 15 cm </w:t>
            </w:r>
            <w:r w:rsidRPr="00F169AC">
              <w:rPr>
                <w:rFonts w:ascii="Times New Roman" w:eastAsia="Times New Roman" w:hAnsi="Times New Roman" w:cs="Times New Roman"/>
                <w:noProof/>
                <w:lang w:val="ro-MD" w:eastAsia="ru-RU"/>
              </w:rPr>
              <w:br/>
              <w:t xml:space="preserve">Dimensiuni in stare pliata  ≤ 98 x 60 x 20 cm </w:t>
            </w:r>
            <w:r w:rsidRPr="00F169AC">
              <w:rPr>
                <w:rFonts w:ascii="Times New Roman" w:eastAsia="Times New Roman" w:hAnsi="Times New Roman" w:cs="Times New Roman"/>
                <w:noProof/>
                <w:lang w:val="ro-MD" w:eastAsia="ru-RU"/>
              </w:rPr>
              <w:br/>
              <w:t xml:space="preserve">Cadru de metal cu minim 3 bare transversale  Să se atribuie dimensiunilor constructive </w:t>
            </w:r>
          </w:p>
        </w:tc>
        <w:tc>
          <w:tcPr>
            <w:tcW w:w="1072" w:type="dxa"/>
            <w:tcBorders>
              <w:top w:val="nil"/>
              <w:left w:val="nil"/>
              <w:bottom w:val="single" w:sz="4" w:space="0" w:color="auto"/>
              <w:right w:val="single" w:sz="4" w:space="0" w:color="auto"/>
            </w:tcBorders>
            <w:shd w:val="clear" w:color="auto" w:fill="auto"/>
            <w:noWrap/>
            <w:vAlign w:val="center"/>
            <w:hideMark/>
          </w:tcPr>
          <w:p w14:paraId="1481ED3C"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5440</w:t>
            </w:r>
          </w:p>
        </w:tc>
      </w:tr>
      <w:tr w:rsidR="00664F99" w:rsidRPr="00F169AC" w14:paraId="5EF60689"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047CA29F"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24</w:t>
            </w:r>
          </w:p>
        </w:tc>
        <w:tc>
          <w:tcPr>
            <w:tcW w:w="2781" w:type="dxa"/>
            <w:tcBorders>
              <w:top w:val="nil"/>
              <w:left w:val="nil"/>
              <w:bottom w:val="single" w:sz="4" w:space="0" w:color="auto"/>
              <w:right w:val="single" w:sz="4" w:space="0" w:color="auto"/>
            </w:tcBorders>
            <w:shd w:val="clear" w:color="auto" w:fill="auto"/>
            <w:vAlign w:val="bottom"/>
            <w:hideMark/>
          </w:tcPr>
          <w:p w14:paraId="3C775F97"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Electrocardiograf 3 canale</w:t>
            </w:r>
          </w:p>
        </w:tc>
        <w:tc>
          <w:tcPr>
            <w:tcW w:w="1063" w:type="dxa"/>
            <w:tcBorders>
              <w:top w:val="nil"/>
              <w:left w:val="nil"/>
              <w:bottom w:val="single" w:sz="4" w:space="0" w:color="auto"/>
              <w:right w:val="single" w:sz="4" w:space="0" w:color="auto"/>
            </w:tcBorders>
            <w:shd w:val="clear" w:color="auto" w:fill="auto"/>
            <w:hideMark/>
          </w:tcPr>
          <w:p w14:paraId="4A9AF5AD"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35CFD52D"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2</w:t>
            </w:r>
          </w:p>
        </w:tc>
        <w:tc>
          <w:tcPr>
            <w:tcW w:w="8919" w:type="dxa"/>
            <w:tcBorders>
              <w:top w:val="nil"/>
              <w:left w:val="nil"/>
              <w:bottom w:val="single" w:sz="4" w:space="0" w:color="auto"/>
              <w:right w:val="single" w:sz="4" w:space="0" w:color="auto"/>
            </w:tcBorders>
            <w:shd w:val="clear" w:color="auto" w:fill="auto"/>
            <w:vAlign w:val="bottom"/>
            <w:hideMark/>
          </w:tcPr>
          <w:p w14:paraId="0131E556" w14:textId="77777777" w:rsidR="00664F99" w:rsidRPr="00F169AC" w:rsidRDefault="00664F99" w:rsidP="00FE1541">
            <w:pPr>
              <w:spacing w:after="0" w:line="240" w:lineRule="auto"/>
              <w:rPr>
                <w:rFonts w:ascii="Times New Roman" w:eastAsia="Times New Roman" w:hAnsi="Times New Roman" w:cs="Times New Roman"/>
                <w:noProof/>
                <w:lang w:val="ro-MD" w:eastAsia="ru-RU"/>
              </w:rPr>
            </w:pPr>
            <w:r w:rsidRPr="00F169AC">
              <w:rPr>
                <w:rFonts w:ascii="Times New Roman" w:eastAsia="Times New Roman" w:hAnsi="Times New Roman" w:cs="Times New Roman"/>
                <w:noProof/>
                <w:lang w:val="ro-MD" w:eastAsia="ru-RU"/>
              </w:rPr>
              <w:t xml:space="preserve">Electrocardiograf cu 3 canale  </w:t>
            </w:r>
            <w:r w:rsidRPr="00F169AC">
              <w:rPr>
                <w:rFonts w:ascii="Times New Roman" w:eastAsia="Times New Roman" w:hAnsi="Times New Roman" w:cs="Times New Roman"/>
                <w:noProof/>
                <w:lang w:val="ro-MD" w:eastAsia="ru-RU"/>
              </w:rPr>
              <w:br/>
              <w:t xml:space="preserve">Cod 260210 </w:t>
            </w:r>
            <w:r w:rsidRPr="00F169AC">
              <w:rPr>
                <w:rFonts w:ascii="Times New Roman" w:eastAsia="Times New Roman" w:hAnsi="Times New Roman" w:cs="Times New Roman"/>
                <w:noProof/>
                <w:lang w:val="ro-MD" w:eastAsia="ru-RU"/>
              </w:rPr>
              <w:br/>
              <w:t xml:space="preserve">Descriere Electrocardiograf cu 3 canale, care înregistrează, printează şi/sau interpretează ECG de la o singură sau mai multe derivații simultan cu display color. </w:t>
            </w:r>
            <w:r w:rsidRPr="00F169AC">
              <w:rPr>
                <w:rFonts w:ascii="Times New Roman" w:eastAsia="Times New Roman" w:hAnsi="Times New Roman" w:cs="Times New Roman"/>
                <w:noProof/>
                <w:lang w:val="ro-MD" w:eastAsia="ru-RU"/>
              </w:rPr>
              <w:br/>
              <w:t>Parametrul  Specificația</w:t>
            </w:r>
            <w:r w:rsidRPr="00F169AC">
              <w:rPr>
                <w:rFonts w:ascii="Times New Roman" w:eastAsia="Times New Roman" w:hAnsi="Times New Roman" w:cs="Times New Roman"/>
                <w:noProof/>
                <w:lang w:val="ro-MD" w:eastAsia="ru-RU"/>
              </w:rPr>
              <w:br/>
            </w:r>
            <w:r w:rsidRPr="00F169AC">
              <w:rPr>
                <w:rFonts w:ascii="Times New Roman" w:eastAsia="Times New Roman" w:hAnsi="Times New Roman" w:cs="Times New Roman"/>
                <w:noProof/>
                <w:lang w:val="ro-MD" w:eastAsia="ru-RU"/>
              </w:rPr>
              <w:lastRenderedPageBreak/>
              <w:t>Tip pacient  adult, pediatric</w:t>
            </w:r>
            <w:r w:rsidRPr="00F169AC">
              <w:rPr>
                <w:rFonts w:ascii="Times New Roman" w:eastAsia="Times New Roman" w:hAnsi="Times New Roman" w:cs="Times New Roman"/>
                <w:noProof/>
                <w:lang w:val="ro-MD" w:eastAsia="ru-RU"/>
              </w:rPr>
              <w:br/>
              <w:t>Numărul de canale de procesare  3</w:t>
            </w:r>
            <w:r w:rsidRPr="00F169AC">
              <w:rPr>
                <w:rFonts w:ascii="Times New Roman" w:eastAsia="Times New Roman" w:hAnsi="Times New Roman" w:cs="Times New Roman"/>
                <w:noProof/>
                <w:lang w:val="ro-MD" w:eastAsia="ru-RU"/>
              </w:rPr>
              <w:br/>
              <w:t>Configurația Portabil da</w:t>
            </w:r>
            <w:r w:rsidRPr="00F169AC">
              <w:rPr>
                <w:rFonts w:ascii="Times New Roman" w:eastAsia="Times New Roman" w:hAnsi="Times New Roman" w:cs="Times New Roman"/>
                <w:noProof/>
                <w:lang w:val="ro-MD" w:eastAsia="ru-RU"/>
              </w:rPr>
              <w:br/>
              <w:t>Derivațiile Tip înregistrare auto și manual</w:t>
            </w:r>
            <w:r w:rsidRPr="00F169AC">
              <w:rPr>
                <w:rFonts w:ascii="Times New Roman" w:eastAsia="Times New Roman" w:hAnsi="Times New Roman" w:cs="Times New Roman"/>
                <w:noProof/>
                <w:lang w:val="ro-MD" w:eastAsia="ru-RU"/>
              </w:rPr>
              <w:br/>
              <w:t xml:space="preserve"> Sensivitatea 2.5, 5, 10, 20 mm/mv</w:t>
            </w:r>
            <w:r w:rsidRPr="00F169AC">
              <w:rPr>
                <w:rFonts w:ascii="Times New Roman" w:eastAsia="Times New Roman" w:hAnsi="Times New Roman" w:cs="Times New Roman"/>
                <w:noProof/>
                <w:lang w:val="ro-MD" w:eastAsia="ru-RU"/>
              </w:rPr>
              <w:br/>
              <w:t xml:space="preserve"> Semnal de calibrare 1 mV, ± 3%</w:t>
            </w:r>
            <w:r w:rsidRPr="00F169AC">
              <w:rPr>
                <w:rFonts w:ascii="Times New Roman" w:eastAsia="Times New Roman" w:hAnsi="Times New Roman" w:cs="Times New Roman"/>
                <w:noProof/>
                <w:lang w:val="ro-MD" w:eastAsia="ru-RU"/>
              </w:rPr>
              <w:br/>
              <w:t>Gama de frecvență De diagnostic 0.05-150 Hz</w:t>
            </w:r>
            <w:r w:rsidRPr="00F169AC">
              <w:rPr>
                <w:rFonts w:ascii="Times New Roman" w:eastAsia="Times New Roman" w:hAnsi="Times New Roman" w:cs="Times New Roman"/>
                <w:noProof/>
                <w:lang w:val="ro-MD" w:eastAsia="ru-RU"/>
              </w:rPr>
              <w:br/>
              <w:t xml:space="preserve"> Filtru muscular 25, 35Hz</w:t>
            </w:r>
            <w:r w:rsidRPr="00F169AC">
              <w:rPr>
                <w:rFonts w:ascii="Times New Roman" w:eastAsia="Times New Roman" w:hAnsi="Times New Roman" w:cs="Times New Roman"/>
                <w:noProof/>
                <w:lang w:val="ro-MD" w:eastAsia="ru-RU"/>
              </w:rPr>
              <w:br/>
              <w:t xml:space="preserve"> Filtru  frecvență joasă 0.05, 0.16, 0.25, 0.32, 0.5, 0.67Hz</w:t>
            </w:r>
            <w:r w:rsidRPr="00F169AC">
              <w:rPr>
                <w:rFonts w:ascii="Times New Roman" w:eastAsia="Times New Roman" w:hAnsi="Times New Roman" w:cs="Times New Roman"/>
                <w:noProof/>
                <w:lang w:val="ro-MD" w:eastAsia="ru-RU"/>
              </w:rPr>
              <w:br/>
              <w:t xml:space="preserve"> Filtru  frecvență înaltă 20, 40, 100, 150Hz</w:t>
            </w:r>
            <w:r w:rsidRPr="00F169AC">
              <w:rPr>
                <w:rFonts w:ascii="Times New Roman" w:eastAsia="Times New Roman" w:hAnsi="Times New Roman" w:cs="Times New Roman"/>
                <w:noProof/>
                <w:lang w:val="ro-MD" w:eastAsia="ru-RU"/>
              </w:rPr>
              <w:br/>
              <w:t xml:space="preserve"> Filtru de rețea 50 Hz</w:t>
            </w:r>
            <w:r w:rsidRPr="00F169AC">
              <w:rPr>
                <w:rFonts w:ascii="Times New Roman" w:eastAsia="Times New Roman" w:hAnsi="Times New Roman" w:cs="Times New Roman"/>
                <w:noProof/>
                <w:lang w:val="ro-MD" w:eastAsia="ru-RU"/>
              </w:rPr>
              <w:br/>
              <w:t>Impendanța de intrare  ≥ 10 M Ohm</w:t>
            </w:r>
            <w:r w:rsidRPr="00F169AC">
              <w:rPr>
                <w:rFonts w:ascii="Times New Roman" w:eastAsia="Times New Roman" w:hAnsi="Times New Roman" w:cs="Times New Roman"/>
                <w:noProof/>
                <w:lang w:val="ro-MD" w:eastAsia="ru-RU"/>
              </w:rPr>
              <w:br/>
              <w:t>Gama de rejecție a modului comun la 50 Hz  &gt; 110 dB</w:t>
            </w:r>
            <w:r w:rsidRPr="00F169AC">
              <w:rPr>
                <w:rFonts w:ascii="Times New Roman" w:eastAsia="Times New Roman" w:hAnsi="Times New Roman" w:cs="Times New Roman"/>
                <w:noProof/>
                <w:lang w:val="ro-MD" w:eastAsia="ru-RU"/>
              </w:rPr>
              <w:br/>
              <w:t>Convertor analog-digital  ≥ 16 bit</w:t>
            </w:r>
            <w:r w:rsidRPr="00F169AC">
              <w:rPr>
                <w:rFonts w:ascii="Times New Roman" w:eastAsia="Times New Roman" w:hAnsi="Times New Roman" w:cs="Times New Roman"/>
                <w:noProof/>
                <w:lang w:val="ro-MD" w:eastAsia="ru-RU"/>
              </w:rPr>
              <w:br/>
              <w:t>Scurgeri spre pacient prin electrozi  ≤10 μA</w:t>
            </w:r>
            <w:r w:rsidRPr="00F169AC">
              <w:rPr>
                <w:rFonts w:ascii="Times New Roman" w:eastAsia="Times New Roman" w:hAnsi="Times New Roman" w:cs="Times New Roman"/>
                <w:noProof/>
                <w:lang w:val="ro-MD" w:eastAsia="ru-RU"/>
              </w:rPr>
              <w:br/>
              <w:t>Detector de pacemaker  da</w:t>
            </w:r>
            <w:r w:rsidRPr="00F169AC">
              <w:rPr>
                <w:rFonts w:ascii="Times New Roman" w:eastAsia="Times New Roman" w:hAnsi="Times New Roman" w:cs="Times New Roman"/>
                <w:noProof/>
                <w:lang w:val="ro-MD" w:eastAsia="ru-RU"/>
              </w:rPr>
              <w:br/>
              <w:t>Indicator deconectare electrod acustic sau vizual  da</w:t>
            </w:r>
            <w:r w:rsidRPr="00F169AC">
              <w:rPr>
                <w:rFonts w:ascii="Times New Roman" w:eastAsia="Times New Roman" w:hAnsi="Times New Roman" w:cs="Times New Roman"/>
                <w:noProof/>
                <w:lang w:val="ro-MD" w:eastAsia="ru-RU"/>
              </w:rPr>
              <w:br/>
              <w:t>Imprimantă Termică încorporată</w:t>
            </w:r>
            <w:r w:rsidRPr="00F169AC">
              <w:rPr>
                <w:rFonts w:ascii="Times New Roman" w:eastAsia="Times New Roman" w:hAnsi="Times New Roman" w:cs="Times New Roman"/>
                <w:noProof/>
                <w:lang w:val="ro-MD" w:eastAsia="ru-RU"/>
              </w:rPr>
              <w:br/>
              <w:t xml:space="preserve"> Mărimea hîrtiei ≥ 60 mm</w:t>
            </w:r>
            <w:r w:rsidRPr="00F169AC">
              <w:rPr>
                <w:rFonts w:ascii="Times New Roman" w:eastAsia="Times New Roman" w:hAnsi="Times New Roman" w:cs="Times New Roman"/>
                <w:noProof/>
                <w:lang w:val="ro-MD" w:eastAsia="ru-RU"/>
              </w:rPr>
              <w:br/>
              <w:t xml:space="preserve"> Să se indice numele derivației printate da</w:t>
            </w:r>
            <w:r w:rsidRPr="00F169AC">
              <w:rPr>
                <w:rFonts w:ascii="Times New Roman" w:eastAsia="Times New Roman" w:hAnsi="Times New Roman" w:cs="Times New Roman"/>
                <w:noProof/>
                <w:lang w:val="ro-MD" w:eastAsia="ru-RU"/>
              </w:rPr>
              <w:br/>
              <w:t xml:space="preserve"> Viteza de înscriere 5, 10, 12.5, 25, 50 mm/s </w:t>
            </w:r>
            <w:r w:rsidRPr="00F169AC">
              <w:rPr>
                <w:rFonts w:ascii="Times New Roman" w:eastAsia="Times New Roman" w:hAnsi="Times New Roman" w:cs="Times New Roman"/>
                <w:noProof/>
                <w:lang w:val="ro-MD" w:eastAsia="ru-RU"/>
              </w:rPr>
              <w:br/>
              <w:t xml:space="preserve"> Densitatea imprimarii 8 dpi/mm (rezoluție verticală) și 40 dpi/mm (rezoluție orizontală) la viteza de 25 mm/s</w:t>
            </w:r>
            <w:r w:rsidRPr="00F169AC">
              <w:rPr>
                <w:rFonts w:ascii="Times New Roman" w:eastAsia="Times New Roman" w:hAnsi="Times New Roman" w:cs="Times New Roman"/>
                <w:noProof/>
                <w:lang w:val="ro-MD" w:eastAsia="ru-RU"/>
              </w:rPr>
              <w:br/>
              <w:t xml:space="preserve"> Derivațiile înscrise minim 12</w:t>
            </w:r>
            <w:r w:rsidRPr="00F169AC">
              <w:rPr>
                <w:rFonts w:ascii="Times New Roman" w:eastAsia="Times New Roman" w:hAnsi="Times New Roman" w:cs="Times New Roman"/>
                <w:noProof/>
                <w:lang w:val="ro-MD" w:eastAsia="ru-RU"/>
              </w:rPr>
              <w:br/>
              <w:t xml:space="preserve"> Numărul de derivații înscrise simultan 3</w:t>
            </w:r>
            <w:r w:rsidRPr="00F169AC">
              <w:rPr>
                <w:rFonts w:ascii="Times New Roman" w:eastAsia="Times New Roman" w:hAnsi="Times New Roman" w:cs="Times New Roman"/>
                <w:noProof/>
                <w:lang w:val="ro-MD" w:eastAsia="ru-RU"/>
              </w:rPr>
              <w:br/>
              <w:t xml:space="preserve"> Hîrtia termică să fie compatibilă și de la alți producători de hîrtie cu dispozitivul ECG da</w:t>
            </w:r>
            <w:r w:rsidRPr="00F169AC">
              <w:rPr>
                <w:rFonts w:ascii="Times New Roman" w:eastAsia="Times New Roman" w:hAnsi="Times New Roman" w:cs="Times New Roman"/>
                <w:noProof/>
                <w:lang w:val="ro-MD" w:eastAsia="ru-RU"/>
              </w:rPr>
              <w:br/>
              <w:t>Display Grafic, LCD TFT color da</w:t>
            </w:r>
            <w:r w:rsidRPr="00F169AC">
              <w:rPr>
                <w:rFonts w:ascii="Times New Roman" w:eastAsia="Times New Roman" w:hAnsi="Times New Roman" w:cs="Times New Roman"/>
                <w:noProof/>
                <w:lang w:val="ro-MD" w:eastAsia="ru-RU"/>
              </w:rPr>
              <w:br/>
              <w:t xml:space="preserve"> "Monitorizarea pe display:</w:t>
            </w:r>
            <w:r w:rsidRPr="00F169AC">
              <w:rPr>
                <w:rFonts w:ascii="Times New Roman" w:eastAsia="Times New Roman" w:hAnsi="Times New Roman" w:cs="Times New Roman"/>
                <w:noProof/>
                <w:lang w:val="ro-MD" w:eastAsia="ru-RU"/>
              </w:rPr>
              <w:br/>
              <w:t>data, ora, sensibilitatea, viteza de înscriere, filtru, derivațiile" da</w:t>
            </w:r>
            <w:r w:rsidRPr="00F169AC">
              <w:rPr>
                <w:rFonts w:ascii="Times New Roman" w:eastAsia="Times New Roman" w:hAnsi="Times New Roman" w:cs="Times New Roman"/>
                <w:noProof/>
                <w:lang w:val="ro-MD" w:eastAsia="ru-RU"/>
              </w:rPr>
              <w:br/>
              <w:t xml:space="preserve"> Marime ecran  ≥ 3 inch</w:t>
            </w:r>
            <w:r w:rsidRPr="00F169AC">
              <w:rPr>
                <w:rFonts w:ascii="Times New Roman" w:eastAsia="Times New Roman" w:hAnsi="Times New Roman" w:cs="Times New Roman"/>
                <w:noProof/>
                <w:lang w:val="ro-MD" w:eastAsia="ru-RU"/>
              </w:rPr>
              <w:br/>
              <w:t xml:space="preserve"> Rezoluția ≥ 320x240 pix</w:t>
            </w:r>
            <w:r w:rsidRPr="00F169AC">
              <w:rPr>
                <w:rFonts w:ascii="Times New Roman" w:eastAsia="Times New Roman" w:hAnsi="Times New Roman" w:cs="Times New Roman"/>
                <w:noProof/>
                <w:lang w:val="ro-MD" w:eastAsia="ru-RU"/>
              </w:rPr>
              <w:br/>
              <w:t xml:space="preserve"> Numărul de derivații afișate simultan ≥ 6</w:t>
            </w:r>
            <w:r w:rsidRPr="00F169AC">
              <w:rPr>
                <w:rFonts w:ascii="Times New Roman" w:eastAsia="Times New Roman" w:hAnsi="Times New Roman" w:cs="Times New Roman"/>
                <w:noProof/>
                <w:lang w:val="ro-MD" w:eastAsia="ru-RU"/>
              </w:rPr>
              <w:br/>
              <w:t>Posibilitatea transmiterii datelor la un sistem de management al datelor ECG prin fir (să se indice interfața de transmitere)  da</w:t>
            </w:r>
            <w:r w:rsidRPr="00F169AC">
              <w:rPr>
                <w:rFonts w:ascii="Times New Roman" w:eastAsia="Times New Roman" w:hAnsi="Times New Roman" w:cs="Times New Roman"/>
                <w:noProof/>
                <w:lang w:val="ro-MD" w:eastAsia="ru-RU"/>
              </w:rPr>
              <w:br/>
              <w:t>Posibilitatea introducerii rapide a datelor pacientului  Nume, ID, vîrsta, sex, greutate, înălțimea</w:t>
            </w:r>
            <w:r w:rsidRPr="00F169AC">
              <w:rPr>
                <w:rFonts w:ascii="Times New Roman" w:eastAsia="Times New Roman" w:hAnsi="Times New Roman" w:cs="Times New Roman"/>
                <w:noProof/>
                <w:lang w:val="ro-MD" w:eastAsia="ru-RU"/>
              </w:rPr>
              <w:br/>
              <w:t>Ajustarea automată a izoliniei  da</w:t>
            </w:r>
            <w:r w:rsidRPr="00F169AC">
              <w:rPr>
                <w:rFonts w:ascii="Times New Roman" w:eastAsia="Times New Roman" w:hAnsi="Times New Roman" w:cs="Times New Roman"/>
                <w:noProof/>
                <w:lang w:val="ro-MD" w:eastAsia="ru-RU"/>
              </w:rPr>
              <w:br/>
              <w:t>Identificarea aritmiei  da</w:t>
            </w:r>
            <w:r w:rsidRPr="00F169AC">
              <w:rPr>
                <w:rFonts w:ascii="Times New Roman" w:eastAsia="Times New Roman" w:hAnsi="Times New Roman" w:cs="Times New Roman"/>
                <w:noProof/>
                <w:lang w:val="ro-MD" w:eastAsia="ru-RU"/>
              </w:rPr>
              <w:br/>
              <w:t xml:space="preserve"> Ritmului cardiac Diapazon 30 - 300 BPM</w:t>
            </w:r>
            <w:r w:rsidRPr="00F169AC">
              <w:rPr>
                <w:rFonts w:ascii="Times New Roman" w:eastAsia="Times New Roman" w:hAnsi="Times New Roman" w:cs="Times New Roman"/>
                <w:noProof/>
                <w:lang w:val="ro-MD" w:eastAsia="ru-RU"/>
              </w:rPr>
              <w:br/>
              <w:t xml:space="preserve"> Acuratețea ± 1 BPM</w:t>
            </w:r>
            <w:r w:rsidRPr="00F169AC">
              <w:rPr>
                <w:rFonts w:ascii="Times New Roman" w:eastAsia="Times New Roman" w:hAnsi="Times New Roman" w:cs="Times New Roman"/>
                <w:noProof/>
                <w:lang w:val="ro-MD" w:eastAsia="ru-RU"/>
              </w:rPr>
              <w:br/>
              <w:t>Interpretarea Sistem de interpretare a datelor ECG da</w:t>
            </w:r>
            <w:r w:rsidRPr="00F169AC">
              <w:rPr>
                <w:rFonts w:ascii="Times New Roman" w:eastAsia="Times New Roman" w:hAnsi="Times New Roman" w:cs="Times New Roman"/>
                <w:noProof/>
                <w:lang w:val="ro-MD" w:eastAsia="ru-RU"/>
              </w:rPr>
              <w:br/>
              <w:t xml:space="preserve"> Măsurări PR, QT, QTC, P, QRS, T, HR; </w:t>
            </w:r>
            <w:r w:rsidRPr="00F169AC">
              <w:rPr>
                <w:rFonts w:ascii="Times New Roman" w:eastAsia="Times New Roman" w:hAnsi="Times New Roman" w:cs="Times New Roman"/>
                <w:noProof/>
                <w:lang w:val="ro-MD" w:eastAsia="ru-RU"/>
              </w:rPr>
              <w:br/>
              <w:t xml:space="preserve"> Timpul interpretării minim 10 s</w:t>
            </w:r>
            <w:r w:rsidRPr="00F169AC">
              <w:rPr>
                <w:rFonts w:ascii="Times New Roman" w:eastAsia="Times New Roman" w:hAnsi="Times New Roman" w:cs="Times New Roman"/>
                <w:noProof/>
                <w:lang w:val="ro-MD" w:eastAsia="ru-RU"/>
              </w:rPr>
              <w:br/>
            </w:r>
            <w:r w:rsidRPr="00F169AC">
              <w:rPr>
                <w:rFonts w:ascii="Times New Roman" w:eastAsia="Times New Roman" w:hAnsi="Times New Roman" w:cs="Times New Roman"/>
                <w:noProof/>
                <w:lang w:val="ro-MD" w:eastAsia="ru-RU"/>
              </w:rPr>
              <w:lastRenderedPageBreak/>
              <w:t>Alimentarea  220 V, 50 Hz</w:t>
            </w:r>
            <w:r w:rsidRPr="00F169AC">
              <w:rPr>
                <w:rFonts w:ascii="Times New Roman" w:eastAsia="Times New Roman" w:hAnsi="Times New Roman" w:cs="Times New Roman"/>
                <w:noProof/>
                <w:lang w:val="ro-MD" w:eastAsia="ru-RU"/>
              </w:rPr>
              <w:br/>
              <w:t>Baterie internă reîncărcabilă da</w:t>
            </w:r>
            <w:r w:rsidRPr="00F169AC">
              <w:rPr>
                <w:rFonts w:ascii="Times New Roman" w:eastAsia="Times New Roman" w:hAnsi="Times New Roman" w:cs="Times New Roman"/>
                <w:noProof/>
                <w:lang w:val="ro-MD" w:eastAsia="ru-RU"/>
              </w:rPr>
              <w:br/>
              <w:t>Timp operare autonomă  ≥ 3 h</w:t>
            </w:r>
            <w:r w:rsidRPr="00F169AC">
              <w:rPr>
                <w:rFonts w:ascii="Times New Roman" w:eastAsia="Times New Roman" w:hAnsi="Times New Roman" w:cs="Times New Roman"/>
                <w:noProof/>
                <w:lang w:val="ro-MD" w:eastAsia="ru-RU"/>
              </w:rPr>
              <w:br/>
              <w:t>Protecție defibrilator  ≥ 400 J</w:t>
            </w:r>
            <w:r w:rsidRPr="00F169AC">
              <w:rPr>
                <w:rFonts w:ascii="Times New Roman" w:eastAsia="Times New Roman" w:hAnsi="Times New Roman" w:cs="Times New Roman"/>
                <w:noProof/>
                <w:lang w:val="ro-MD" w:eastAsia="ru-RU"/>
              </w:rPr>
              <w:br/>
              <w:t>Indicatori vizuali contact slab sau lipsă de contact da</w:t>
            </w:r>
            <w:r w:rsidRPr="00F169AC">
              <w:rPr>
                <w:rFonts w:ascii="Times New Roman" w:eastAsia="Times New Roman" w:hAnsi="Times New Roman" w:cs="Times New Roman"/>
                <w:noProof/>
                <w:lang w:val="ro-MD" w:eastAsia="ru-RU"/>
              </w:rPr>
              <w:br/>
              <w:t xml:space="preserve"> status sistem da</w:t>
            </w:r>
            <w:r w:rsidRPr="00F169AC">
              <w:rPr>
                <w:rFonts w:ascii="Times New Roman" w:eastAsia="Times New Roman" w:hAnsi="Times New Roman" w:cs="Times New Roman"/>
                <w:noProof/>
                <w:lang w:val="ro-MD" w:eastAsia="ru-RU"/>
              </w:rPr>
              <w:br/>
              <w:t xml:space="preserve"> deconectare alimentare rețea da</w:t>
            </w:r>
            <w:r w:rsidRPr="00F169AC">
              <w:rPr>
                <w:rFonts w:ascii="Times New Roman" w:eastAsia="Times New Roman" w:hAnsi="Times New Roman" w:cs="Times New Roman"/>
                <w:noProof/>
                <w:lang w:val="ro-MD" w:eastAsia="ru-RU"/>
              </w:rPr>
              <w:br/>
              <w:t xml:space="preserve"> baterie descărcată da</w:t>
            </w:r>
            <w:r w:rsidRPr="00F169AC">
              <w:rPr>
                <w:rFonts w:ascii="Times New Roman" w:eastAsia="Times New Roman" w:hAnsi="Times New Roman" w:cs="Times New Roman"/>
                <w:noProof/>
                <w:lang w:val="ro-MD" w:eastAsia="ru-RU"/>
              </w:rPr>
              <w:br/>
              <w:t xml:space="preserve">Accesorii  </w:t>
            </w:r>
            <w:r w:rsidRPr="00F169AC">
              <w:rPr>
                <w:rFonts w:ascii="Times New Roman" w:eastAsia="Times New Roman" w:hAnsi="Times New Roman" w:cs="Times New Roman"/>
                <w:noProof/>
                <w:lang w:val="ro-MD" w:eastAsia="ru-RU"/>
              </w:rPr>
              <w:br/>
              <w:t>Cablu pacient cu set de electrozi pectorali de tip pară (6  buc.) și membranari de tip clește (4 buc.)  2 set.</w:t>
            </w:r>
            <w:r w:rsidRPr="00F169AC">
              <w:rPr>
                <w:rFonts w:ascii="Times New Roman" w:eastAsia="Times New Roman" w:hAnsi="Times New Roman" w:cs="Times New Roman"/>
                <w:noProof/>
                <w:lang w:val="ro-MD" w:eastAsia="ru-RU"/>
              </w:rPr>
              <w:br/>
              <w:t>Hîrtie termică   30 buc.</w:t>
            </w:r>
            <w:r w:rsidRPr="00F169AC">
              <w:rPr>
                <w:rFonts w:ascii="Times New Roman" w:eastAsia="Times New Roman" w:hAnsi="Times New Roman" w:cs="Times New Roman"/>
                <w:noProof/>
                <w:lang w:val="ro-MD" w:eastAsia="ru-RU"/>
              </w:rPr>
              <w:br/>
              <w:t>Gel de contact  1 litru</w:t>
            </w:r>
          </w:p>
        </w:tc>
        <w:tc>
          <w:tcPr>
            <w:tcW w:w="1072" w:type="dxa"/>
            <w:tcBorders>
              <w:top w:val="nil"/>
              <w:left w:val="nil"/>
              <w:bottom w:val="single" w:sz="4" w:space="0" w:color="auto"/>
              <w:right w:val="single" w:sz="4" w:space="0" w:color="auto"/>
            </w:tcBorders>
            <w:shd w:val="clear" w:color="auto" w:fill="auto"/>
            <w:noWrap/>
            <w:vAlign w:val="center"/>
            <w:hideMark/>
          </w:tcPr>
          <w:p w14:paraId="7237BA61"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lastRenderedPageBreak/>
              <w:t>19200</w:t>
            </w:r>
          </w:p>
        </w:tc>
      </w:tr>
      <w:tr w:rsidR="00664F99" w:rsidRPr="00F169AC" w14:paraId="247E6EEB"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1F659F59"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lastRenderedPageBreak/>
              <w:t>25</w:t>
            </w:r>
          </w:p>
        </w:tc>
        <w:tc>
          <w:tcPr>
            <w:tcW w:w="2781" w:type="dxa"/>
            <w:tcBorders>
              <w:top w:val="nil"/>
              <w:left w:val="nil"/>
              <w:bottom w:val="single" w:sz="4" w:space="0" w:color="auto"/>
              <w:right w:val="single" w:sz="4" w:space="0" w:color="auto"/>
            </w:tcBorders>
            <w:shd w:val="clear" w:color="auto" w:fill="auto"/>
            <w:vAlign w:val="bottom"/>
            <w:hideMark/>
          </w:tcPr>
          <w:p w14:paraId="189ECA30"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Doppler fetal portabil</w:t>
            </w:r>
          </w:p>
        </w:tc>
        <w:tc>
          <w:tcPr>
            <w:tcW w:w="1063" w:type="dxa"/>
            <w:tcBorders>
              <w:top w:val="nil"/>
              <w:left w:val="nil"/>
              <w:bottom w:val="single" w:sz="4" w:space="0" w:color="auto"/>
              <w:right w:val="single" w:sz="4" w:space="0" w:color="auto"/>
            </w:tcBorders>
            <w:shd w:val="clear" w:color="auto" w:fill="auto"/>
            <w:hideMark/>
          </w:tcPr>
          <w:p w14:paraId="1EBF5766"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2D88B43B"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2</w:t>
            </w:r>
          </w:p>
        </w:tc>
        <w:tc>
          <w:tcPr>
            <w:tcW w:w="8919" w:type="dxa"/>
            <w:tcBorders>
              <w:top w:val="nil"/>
              <w:left w:val="nil"/>
              <w:bottom w:val="single" w:sz="4" w:space="0" w:color="auto"/>
              <w:right w:val="single" w:sz="4" w:space="0" w:color="auto"/>
            </w:tcBorders>
            <w:shd w:val="clear" w:color="auto" w:fill="auto"/>
            <w:vAlign w:val="bottom"/>
            <w:hideMark/>
          </w:tcPr>
          <w:p w14:paraId="7076FC8B" w14:textId="77777777" w:rsidR="00664F99" w:rsidRPr="00F169AC" w:rsidRDefault="00664F99" w:rsidP="00FE1541">
            <w:pPr>
              <w:spacing w:after="240" w:line="240" w:lineRule="auto"/>
              <w:rPr>
                <w:rFonts w:ascii="Times New Roman" w:eastAsia="Times New Roman" w:hAnsi="Times New Roman" w:cs="Times New Roman"/>
                <w:noProof/>
                <w:sz w:val="24"/>
                <w:szCs w:val="24"/>
                <w:lang w:val="ro-MD" w:eastAsia="ru-RU"/>
              </w:rPr>
            </w:pPr>
            <w:r w:rsidRPr="00F169AC">
              <w:rPr>
                <w:rFonts w:ascii="Times New Roman" w:eastAsia="Times New Roman" w:hAnsi="Times New Roman" w:cs="Times New Roman"/>
                <w:noProof/>
                <w:sz w:val="24"/>
                <w:szCs w:val="24"/>
                <w:lang w:val="ro-MD" w:eastAsia="ru-RU"/>
              </w:rPr>
              <w:t>Doppler fetal portabil</w:t>
            </w:r>
            <w:r w:rsidRPr="00F169AC">
              <w:rPr>
                <w:rFonts w:ascii="Times New Roman" w:eastAsia="Times New Roman" w:hAnsi="Times New Roman" w:cs="Times New Roman"/>
                <w:noProof/>
                <w:sz w:val="24"/>
                <w:szCs w:val="24"/>
                <w:lang w:val="ro-MD" w:eastAsia="ru-RU"/>
              </w:rPr>
              <w:br/>
              <w:t>Măsoară ritmul cardiac la făt</w:t>
            </w:r>
            <w:r w:rsidRPr="00F169AC">
              <w:rPr>
                <w:rFonts w:ascii="Times New Roman" w:eastAsia="Times New Roman" w:hAnsi="Times New Roman" w:cs="Times New Roman"/>
                <w:noProof/>
                <w:sz w:val="24"/>
                <w:szCs w:val="24"/>
                <w:lang w:val="ro-MD" w:eastAsia="ru-RU"/>
              </w:rPr>
              <w:br/>
              <w:t>Display  LCD color, ≥ 1.5 inch</w:t>
            </w:r>
            <w:r w:rsidRPr="00F169AC">
              <w:rPr>
                <w:rFonts w:ascii="Times New Roman" w:eastAsia="Times New Roman" w:hAnsi="Times New Roman" w:cs="Times New Roman"/>
                <w:noProof/>
                <w:sz w:val="24"/>
                <w:szCs w:val="24"/>
                <w:lang w:val="ro-MD" w:eastAsia="ru-RU"/>
              </w:rPr>
              <w:br/>
              <w:t>Frecvența ultrasunetului de lucru 1 MHz, ±5%</w:t>
            </w:r>
            <w:r w:rsidRPr="00F169AC">
              <w:rPr>
                <w:rFonts w:ascii="Times New Roman" w:eastAsia="Times New Roman" w:hAnsi="Times New Roman" w:cs="Times New Roman"/>
                <w:noProof/>
                <w:sz w:val="24"/>
                <w:szCs w:val="24"/>
                <w:lang w:val="ro-MD" w:eastAsia="ru-RU"/>
              </w:rPr>
              <w:br/>
              <w:t>Posibilitatea de a auzi bătăile inimii fătului de la 10 săptămîni da</w:t>
            </w:r>
            <w:r w:rsidRPr="00F169AC">
              <w:rPr>
                <w:rFonts w:ascii="Times New Roman" w:eastAsia="Times New Roman" w:hAnsi="Times New Roman" w:cs="Times New Roman"/>
                <w:noProof/>
                <w:sz w:val="24"/>
                <w:szCs w:val="24"/>
                <w:lang w:val="ro-MD" w:eastAsia="ru-RU"/>
              </w:rPr>
              <w:br/>
              <w:t>Mod de lucru Doppler pulsatoriu</w:t>
            </w:r>
            <w:r w:rsidRPr="00F169AC">
              <w:rPr>
                <w:rFonts w:ascii="Times New Roman" w:eastAsia="Times New Roman" w:hAnsi="Times New Roman" w:cs="Times New Roman"/>
                <w:noProof/>
                <w:sz w:val="24"/>
                <w:szCs w:val="24"/>
                <w:lang w:val="ro-MD" w:eastAsia="ru-RU"/>
              </w:rPr>
              <w:br/>
              <w:t>Rata de ritm cardiac fetal:  ≥ 50-210 batai / min</w:t>
            </w:r>
            <w:r w:rsidRPr="00F169AC">
              <w:rPr>
                <w:rFonts w:ascii="Times New Roman" w:eastAsia="Times New Roman" w:hAnsi="Times New Roman" w:cs="Times New Roman"/>
                <w:noProof/>
                <w:sz w:val="24"/>
                <w:szCs w:val="24"/>
                <w:lang w:val="ro-MD" w:eastAsia="ru-RU"/>
              </w:rPr>
              <w:br/>
              <w:t>Putere de ieșire audio:  ≥ 1 W</w:t>
            </w:r>
            <w:r w:rsidRPr="00F169AC">
              <w:rPr>
                <w:rFonts w:ascii="Times New Roman" w:eastAsia="Times New Roman" w:hAnsi="Times New Roman" w:cs="Times New Roman"/>
                <w:noProof/>
                <w:sz w:val="24"/>
                <w:szCs w:val="24"/>
                <w:lang w:val="ro-MD" w:eastAsia="ru-RU"/>
              </w:rPr>
              <w:br/>
              <w:t>Acuratețea ± 1% sau ± 2bpm</w:t>
            </w:r>
            <w:r w:rsidRPr="00F169AC">
              <w:rPr>
                <w:rFonts w:ascii="Times New Roman" w:eastAsia="Times New Roman" w:hAnsi="Times New Roman" w:cs="Times New Roman"/>
                <w:noProof/>
                <w:sz w:val="24"/>
                <w:szCs w:val="24"/>
                <w:lang w:val="ro-MD" w:eastAsia="ru-RU"/>
              </w:rPr>
              <w:br/>
              <w:t>Alimentarea, baterii reîncărcabile Da, incluse în set</w:t>
            </w:r>
            <w:r w:rsidRPr="00F169AC">
              <w:rPr>
                <w:rFonts w:ascii="Times New Roman" w:eastAsia="Times New Roman" w:hAnsi="Times New Roman" w:cs="Times New Roman"/>
                <w:noProof/>
                <w:sz w:val="24"/>
                <w:szCs w:val="24"/>
                <w:lang w:val="ro-MD" w:eastAsia="ru-RU"/>
              </w:rPr>
              <w:br/>
              <w:t>Timp de functionare de pe barie min 5 ore</w:t>
            </w:r>
            <w:r w:rsidRPr="00F169AC">
              <w:rPr>
                <w:rFonts w:ascii="Times New Roman" w:eastAsia="Times New Roman" w:hAnsi="Times New Roman" w:cs="Times New Roman"/>
                <w:noProof/>
                <w:sz w:val="24"/>
                <w:szCs w:val="24"/>
                <w:lang w:val="ro-MD" w:eastAsia="ru-RU"/>
              </w:rPr>
              <w:br/>
              <w:t>Gel de contact Flacon 250ml – 2 buc.</w:t>
            </w:r>
            <w:r w:rsidRPr="00F169AC">
              <w:rPr>
                <w:rFonts w:ascii="Times New Roman" w:eastAsia="Times New Roman" w:hAnsi="Times New Roman" w:cs="Times New Roman"/>
                <w:noProof/>
                <w:sz w:val="24"/>
                <w:szCs w:val="24"/>
                <w:lang w:val="ro-MD" w:eastAsia="ru-RU"/>
              </w:rPr>
              <w:br/>
              <w:t>Încărcător pentru baterii Da, de la rețea 220V</w:t>
            </w:r>
          </w:p>
        </w:tc>
        <w:tc>
          <w:tcPr>
            <w:tcW w:w="1072" w:type="dxa"/>
            <w:tcBorders>
              <w:top w:val="nil"/>
              <w:left w:val="nil"/>
              <w:bottom w:val="single" w:sz="4" w:space="0" w:color="auto"/>
              <w:right w:val="single" w:sz="4" w:space="0" w:color="auto"/>
            </w:tcBorders>
            <w:shd w:val="clear" w:color="auto" w:fill="auto"/>
            <w:vAlign w:val="center"/>
            <w:hideMark/>
          </w:tcPr>
          <w:p w14:paraId="1FC35AC8" w14:textId="77777777" w:rsidR="00664F99" w:rsidRPr="00F169AC" w:rsidRDefault="00664F99" w:rsidP="00FE1541">
            <w:pPr>
              <w:spacing w:after="0" w:line="240" w:lineRule="auto"/>
              <w:jc w:val="center"/>
              <w:rPr>
                <w:rFonts w:ascii="Times New Roman" w:eastAsia="Times New Roman" w:hAnsi="Times New Roman" w:cs="Times New Roman"/>
                <w:noProof/>
                <w:sz w:val="24"/>
                <w:szCs w:val="24"/>
                <w:lang w:val="ro-MD" w:eastAsia="ru-RU"/>
              </w:rPr>
            </w:pPr>
            <w:r w:rsidRPr="00F169AC">
              <w:rPr>
                <w:rFonts w:ascii="Times New Roman" w:eastAsia="Times New Roman" w:hAnsi="Times New Roman" w:cs="Times New Roman"/>
                <w:noProof/>
                <w:sz w:val="24"/>
                <w:szCs w:val="24"/>
                <w:lang w:val="ro-MD" w:eastAsia="ru-RU"/>
              </w:rPr>
              <w:t>14000</w:t>
            </w:r>
          </w:p>
        </w:tc>
      </w:tr>
      <w:tr w:rsidR="00664F99" w:rsidRPr="00F169AC" w14:paraId="0811B2F9"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2171F30E"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26</w:t>
            </w:r>
          </w:p>
        </w:tc>
        <w:tc>
          <w:tcPr>
            <w:tcW w:w="2781" w:type="dxa"/>
            <w:tcBorders>
              <w:top w:val="nil"/>
              <w:left w:val="nil"/>
              <w:bottom w:val="single" w:sz="4" w:space="0" w:color="auto"/>
              <w:right w:val="single" w:sz="4" w:space="0" w:color="auto"/>
            </w:tcBorders>
            <w:shd w:val="clear" w:color="auto" w:fill="auto"/>
            <w:vAlign w:val="bottom"/>
            <w:hideMark/>
          </w:tcPr>
          <w:p w14:paraId="2B863714"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Refractometru automat</w:t>
            </w:r>
          </w:p>
        </w:tc>
        <w:tc>
          <w:tcPr>
            <w:tcW w:w="1063" w:type="dxa"/>
            <w:tcBorders>
              <w:top w:val="nil"/>
              <w:left w:val="nil"/>
              <w:bottom w:val="single" w:sz="4" w:space="0" w:color="auto"/>
              <w:right w:val="single" w:sz="4" w:space="0" w:color="auto"/>
            </w:tcBorders>
            <w:shd w:val="clear" w:color="auto" w:fill="auto"/>
            <w:hideMark/>
          </w:tcPr>
          <w:p w14:paraId="56FBCFAF"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155B491D"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1</w:t>
            </w:r>
          </w:p>
        </w:tc>
        <w:tc>
          <w:tcPr>
            <w:tcW w:w="8919" w:type="dxa"/>
            <w:tcBorders>
              <w:top w:val="nil"/>
              <w:left w:val="nil"/>
              <w:bottom w:val="single" w:sz="4" w:space="0" w:color="auto"/>
              <w:right w:val="single" w:sz="4" w:space="0" w:color="auto"/>
            </w:tcBorders>
            <w:shd w:val="clear" w:color="auto" w:fill="auto"/>
            <w:vAlign w:val="bottom"/>
            <w:hideMark/>
          </w:tcPr>
          <w:p w14:paraId="6A109D86" w14:textId="77777777" w:rsidR="00664F99" w:rsidRPr="00F169AC" w:rsidRDefault="00664F99" w:rsidP="00FE1541">
            <w:pPr>
              <w:spacing w:after="240" w:line="240" w:lineRule="auto"/>
              <w:rPr>
                <w:rFonts w:ascii="Times New Roman" w:eastAsia="Times New Roman" w:hAnsi="Times New Roman" w:cs="Times New Roman"/>
                <w:noProof/>
                <w:sz w:val="24"/>
                <w:szCs w:val="24"/>
                <w:lang w:val="ro-MD" w:eastAsia="ru-RU"/>
              </w:rPr>
            </w:pPr>
            <w:r w:rsidRPr="00F169AC">
              <w:rPr>
                <w:rFonts w:ascii="Times New Roman" w:eastAsia="Times New Roman" w:hAnsi="Times New Roman" w:cs="Times New Roman"/>
                <w:noProof/>
                <w:sz w:val="24"/>
                <w:szCs w:val="24"/>
                <w:lang w:val="ro-MD" w:eastAsia="ru-RU"/>
              </w:rPr>
              <w:t>Refractometru automat</w:t>
            </w:r>
            <w:r w:rsidRPr="00F169AC">
              <w:rPr>
                <w:rFonts w:ascii="Times New Roman" w:eastAsia="Times New Roman" w:hAnsi="Times New Roman" w:cs="Times New Roman"/>
                <w:noProof/>
                <w:sz w:val="24"/>
                <w:szCs w:val="24"/>
                <w:lang w:val="ro-MD" w:eastAsia="ru-RU"/>
              </w:rPr>
              <w:br/>
            </w:r>
            <w:r w:rsidRPr="00F169AC">
              <w:rPr>
                <w:rFonts w:ascii="Times New Roman" w:eastAsia="Times New Roman" w:hAnsi="Times New Roman" w:cs="Times New Roman"/>
                <w:noProof/>
                <w:sz w:val="24"/>
                <w:szCs w:val="24"/>
                <w:lang w:val="ro-MD" w:eastAsia="ru-RU"/>
              </w:rPr>
              <w:br/>
              <w:t>Mod de masurare: K/R- masurarea refractiei / keratometriei,</w:t>
            </w:r>
            <w:r w:rsidRPr="00F169AC">
              <w:rPr>
                <w:rFonts w:ascii="Times New Roman" w:eastAsia="Times New Roman" w:hAnsi="Times New Roman" w:cs="Times New Roman"/>
                <w:noProof/>
                <w:sz w:val="24"/>
                <w:szCs w:val="24"/>
                <w:lang w:val="ro-MD" w:eastAsia="ru-RU"/>
              </w:rPr>
              <w:br/>
              <w:t xml:space="preserve">                                   REF – masurarea refractiei,</w:t>
            </w:r>
            <w:r w:rsidRPr="00F169AC">
              <w:rPr>
                <w:rFonts w:ascii="Times New Roman" w:eastAsia="Times New Roman" w:hAnsi="Times New Roman" w:cs="Times New Roman"/>
                <w:noProof/>
                <w:sz w:val="24"/>
                <w:szCs w:val="24"/>
                <w:lang w:val="ro-MD" w:eastAsia="ru-RU"/>
              </w:rPr>
              <w:br/>
              <w:t xml:space="preserve">                                  KER – masurarea keratometrica.</w:t>
            </w:r>
            <w:r w:rsidRPr="00F169AC">
              <w:rPr>
                <w:rFonts w:ascii="Times New Roman" w:eastAsia="Times New Roman" w:hAnsi="Times New Roman" w:cs="Times New Roman"/>
                <w:noProof/>
                <w:sz w:val="24"/>
                <w:szCs w:val="24"/>
                <w:lang w:val="ro-MD" w:eastAsia="ru-RU"/>
              </w:rPr>
              <w:br/>
            </w:r>
            <w:r w:rsidRPr="00F169AC">
              <w:rPr>
                <w:rFonts w:ascii="Times New Roman" w:eastAsia="Times New Roman" w:hAnsi="Times New Roman" w:cs="Times New Roman"/>
                <w:noProof/>
                <w:sz w:val="24"/>
                <w:szCs w:val="24"/>
                <w:lang w:val="ro-MD" w:eastAsia="ru-RU"/>
              </w:rPr>
              <w:br/>
              <w:t xml:space="preserve">Masurarea refractiei: </w:t>
            </w:r>
            <w:r w:rsidRPr="00F169AC">
              <w:rPr>
                <w:rFonts w:ascii="Times New Roman" w:eastAsia="Times New Roman" w:hAnsi="Times New Roman" w:cs="Times New Roman"/>
                <w:noProof/>
                <w:sz w:val="24"/>
                <w:szCs w:val="24"/>
                <w:lang w:val="ro-MD" w:eastAsia="ru-RU"/>
              </w:rPr>
              <w:br/>
              <w:t>Distanta vertical: 0 mm, 12 mm, 13 mm, 15 mm.</w:t>
            </w:r>
            <w:r w:rsidRPr="00F169AC">
              <w:rPr>
                <w:rFonts w:ascii="Times New Roman" w:eastAsia="Times New Roman" w:hAnsi="Times New Roman" w:cs="Times New Roman"/>
                <w:noProof/>
                <w:sz w:val="24"/>
                <w:szCs w:val="24"/>
                <w:lang w:val="ro-MD" w:eastAsia="ru-RU"/>
              </w:rPr>
              <w:br/>
              <w:t>Sfera:  - 25.00 ~ + 22.00D (pas aproximativ 0.1 2/0.25)</w:t>
            </w:r>
            <w:r w:rsidRPr="00F169AC">
              <w:rPr>
                <w:rFonts w:ascii="Times New Roman" w:eastAsia="Times New Roman" w:hAnsi="Times New Roman" w:cs="Times New Roman"/>
                <w:noProof/>
                <w:sz w:val="24"/>
                <w:szCs w:val="24"/>
                <w:lang w:val="ro-MD" w:eastAsia="ru-RU"/>
              </w:rPr>
              <w:br/>
              <w:t>Cilindru: 0.00 ~ +-10.00D (cresteri aproximativ 0.12/0.25D)</w:t>
            </w:r>
            <w:r w:rsidRPr="00F169AC">
              <w:rPr>
                <w:rFonts w:ascii="Times New Roman" w:eastAsia="Times New Roman" w:hAnsi="Times New Roman" w:cs="Times New Roman"/>
                <w:noProof/>
                <w:sz w:val="24"/>
                <w:szCs w:val="24"/>
                <w:lang w:val="ro-MD" w:eastAsia="ru-RU"/>
              </w:rPr>
              <w:br/>
              <w:t>Axa: 0*~180*(pas 1*)</w:t>
            </w:r>
            <w:r w:rsidRPr="00F169AC">
              <w:rPr>
                <w:rFonts w:ascii="Times New Roman" w:eastAsia="Times New Roman" w:hAnsi="Times New Roman" w:cs="Times New Roman"/>
                <w:noProof/>
                <w:sz w:val="24"/>
                <w:szCs w:val="24"/>
                <w:lang w:val="ro-MD" w:eastAsia="ru-RU"/>
              </w:rPr>
              <w:br/>
              <w:t>Distanta pupilara: 10~85mm</w:t>
            </w:r>
            <w:r w:rsidRPr="00F169AC">
              <w:rPr>
                <w:rFonts w:ascii="Times New Roman" w:eastAsia="Times New Roman" w:hAnsi="Times New Roman" w:cs="Times New Roman"/>
                <w:noProof/>
                <w:sz w:val="24"/>
                <w:szCs w:val="24"/>
                <w:lang w:val="ro-MD" w:eastAsia="ru-RU"/>
              </w:rPr>
              <w:br/>
              <w:t>Diametrul minim al pupilei: +- 2.0mm</w:t>
            </w:r>
            <w:r w:rsidRPr="00F169AC">
              <w:rPr>
                <w:rFonts w:ascii="Times New Roman" w:eastAsia="Times New Roman" w:hAnsi="Times New Roman" w:cs="Times New Roman"/>
                <w:noProof/>
                <w:sz w:val="24"/>
                <w:szCs w:val="24"/>
                <w:lang w:val="ro-MD" w:eastAsia="ru-RU"/>
              </w:rPr>
              <w:br/>
            </w:r>
            <w:r w:rsidRPr="00F169AC">
              <w:rPr>
                <w:rFonts w:ascii="Times New Roman" w:eastAsia="Times New Roman" w:hAnsi="Times New Roman" w:cs="Times New Roman"/>
                <w:noProof/>
                <w:sz w:val="24"/>
                <w:szCs w:val="24"/>
                <w:lang w:val="ro-MD" w:eastAsia="ru-RU"/>
              </w:rPr>
              <w:lastRenderedPageBreak/>
              <w:t>Tinta: Tinta automata de ceata</w:t>
            </w:r>
            <w:r w:rsidRPr="00F169AC">
              <w:rPr>
                <w:rFonts w:ascii="Times New Roman" w:eastAsia="Times New Roman" w:hAnsi="Times New Roman" w:cs="Times New Roman"/>
                <w:noProof/>
                <w:sz w:val="24"/>
                <w:szCs w:val="24"/>
                <w:lang w:val="ro-MD" w:eastAsia="ru-RU"/>
              </w:rPr>
              <w:br/>
            </w:r>
            <w:r w:rsidRPr="00F169AC">
              <w:rPr>
                <w:rFonts w:ascii="Times New Roman" w:eastAsia="Times New Roman" w:hAnsi="Times New Roman" w:cs="Times New Roman"/>
                <w:noProof/>
                <w:sz w:val="24"/>
                <w:szCs w:val="24"/>
                <w:lang w:val="ro-MD" w:eastAsia="ru-RU"/>
              </w:rPr>
              <w:br/>
              <w:t xml:space="preserve">Masurare cheratotermica: </w:t>
            </w:r>
            <w:r w:rsidRPr="00F169AC">
              <w:rPr>
                <w:rFonts w:ascii="Times New Roman" w:eastAsia="Times New Roman" w:hAnsi="Times New Roman" w:cs="Times New Roman"/>
                <w:noProof/>
                <w:sz w:val="24"/>
                <w:szCs w:val="24"/>
                <w:lang w:val="ro-MD" w:eastAsia="ru-RU"/>
              </w:rPr>
              <w:br/>
              <w:t>Raza de curbura: 5*10mm (cu un pas de 0.01mm)</w:t>
            </w:r>
            <w:r w:rsidRPr="00F169AC">
              <w:rPr>
                <w:rFonts w:ascii="Times New Roman" w:eastAsia="Times New Roman" w:hAnsi="Times New Roman" w:cs="Times New Roman"/>
                <w:noProof/>
                <w:sz w:val="24"/>
                <w:szCs w:val="24"/>
                <w:lang w:val="ro-MD" w:eastAsia="ru-RU"/>
              </w:rPr>
              <w:br/>
              <w:t>Forta de refractive: 33.75D ~ 67.50D (pas aproximativ 0.12/0.25D)</w:t>
            </w:r>
            <w:r w:rsidRPr="00F169AC">
              <w:rPr>
                <w:rFonts w:ascii="Times New Roman" w:eastAsia="Times New Roman" w:hAnsi="Times New Roman" w:cs="Times New Roman"/>
                <w:noProof/>
                <w:sz w:val="24"/>
                <w:szCs w:val="24"/>
                <w:lang w:val="ro-MD" w:eastAsia="ru-RU"/>
              </w:rPr>
              <w:br/>
              <w:t>Puterea cilindrica: 0.00+-15.00D (pas aproximativ 0.12/0.25D)</w:t>
            </w:r>
            <w:r w:rsidRPr="00F169AC">
              <w:rPr>
                <w:rFonts w:ascii="Times New Roman" w:eastAsia="Times New Roman" w:hAnsi="Times New Roman" w:cs="Times New Roman"/>
                <w:noProof/>
                <w:sz w:val="24"/>
                <w:szCs w:val="24"/>
                <w:lang w:val="ro-MD" w:eastAsia="ru-RU"/>
              </w:rPr>
              <w:br/>
              <w:t>Axa: 0*~180* (pas 1*)</w:t>
            </w:r>
            <w:r w:rsidRPr="00F169AC">
              <w:rPr>
                <w:rFonts w:ascii="Times New Roman" w:eastAsia="Times New Roman" w:hAnsi="Times New Roman" w:cs="Times New Roman"/>
                <w:noProof/>
                <w:sz w:val="24"/>
                <w:szCs w:val="24"/>
                <w:lang w:val="ro-MD" w:eastAsia="ru-RU"/>
              </w:rPr>
              <w:br/>
              <w:t>Diametrul corneei: 2.0~12.0mm</w:t>
            </w:r>
            <w:r w:rsidRPr="00F169AC">
              <w:rPr>
                <w:rFonts w:ascii="Times New Roman" w:eastAsia="Times New Roman" w:hAnsi="Times New Roman" w:cs="Times New Roman"/>
                <w:noProof/>
                <w:sz w:val="24"/>
                <w:szCs w:val="24"/>
                <w:lang w:val="ro-MD" w:eastAsia="ru-RU"/>
              </w:rPr>
              <w:br/>
            </w:r>
            <w:r w:rsidRPr="00F169AC">
              <w:rPr>
                <w:rFonts w:ascii="Times New Roman" w:eastAsia="Times New Roman" w:hAnsi="Times New Roman" w:cs="Times New Roman"/>
                <w:noProof/>
                <w:sz w:val="24"/>
                <w:szCs w:val="24"/>
                <w:lang w:val="ro-MD" w:eastAsia="ru-RU"/>
              </w:rPr>
              <w:br/>
              <w:t>Cerinte hardware</w:t>
            </w:r>
            <w:r w:rsidRPr="00F169AC">
              <w:rPr>
                <w:rFonts w:ascii="Times New Roman" w:eastAsia="Times New Roman" w:hAnsi="Times New Roman" w:cs="Times New Roman"/>
                <w:noProof/>
                <w:sz w:val="24"/>
                <w:szCs w:val="24"/>
                <w:lang w:val="ro-MD" w:eastAsia="ru-RU"/>
              </w:rPr>
              <w:br/>
              <w:t>Monitor – min. 7 inch., LCD color</w:t>
            </w:r>
            <w:r w:rsidRPr="00F169AC">
              <w:rPr>
                <w:rFonts w:ascii="Times New Roman" w:eastAsia="Times New Roman" w:hAnsi="Times New Roman" w:cs="Times New Roman"/>
                <w:noProof/>
                <w:sz w:val="24"/>
                <w:szCs w:val="24"/>
                <w:lang w:val="ro-MD" w:eastAsia="ru-RU"/>
              </w:rPr>
              <w:br/>
              <w:t>Imprimanta – Imprimanta termica cu incarcare usoara si taietor autmat</w:t>
            </w:r>
            <w:r w:rsidRPr="00F169AC">
              <w:rPr>
                <w:rFonts w:ascii="Times New Roman" w:eastAsia="Times New Roman" w:hAnsi="Times New Roman" w:cs="Times New Roman"/>
                <w:noProof/>
                <w:sz w:val="24"/>
                <w:szCs w:val="24"/>
                <w:lang w:val="ro-MD" w:eastAsia="ru-RU"/>
              </w:rPr>
              <w:br/>
              <w:t>Iesire date – RS232 / Bluetooth</w:t>
            </w:r>
            <w:r w:rsidRPr="00F169AC">
              <w:rPr>
                <w:rFonts w:ascii="Times New Roman" w:eastAsia="Times New Roman" w:hAnsi="Times New Roman" w:cs="Times New Roman"/>
                <w:noProof/>
                <w:sz w:val="24"/>
                <w:szCs w:val="24"/>
                <w:lang w:val="ro-MD" w:eastAsia="ru-RU"/>
              </w:rPr>
              <w:br/>
              <w:t>Alimentare – 220V</w:t>
            </w:r>
          </w:p>
        </w:tc>
        <w:tc>
          <w:tcPr>
            <w:tcW w:w="1072" w:type="dxa"/>
            <w:tcBorders>
              <w:top w:val="nil"/>
              <w:left w:val="nil"/>
              <w:bottom w:val="single" w:sz="4" w:space="0" w:color="auto"/>
              <w:right w:val="single" w:sz="4" w:space="0" w:color="auto"/>
            </w:tcBorders>
            <w:shd w:val="clear" w:color="auto" w:fill="auto"/>
            <w:vAlign w:val="center"/>
            <w:hideMark/>
          </w:tcPr>
          <w:p w14:paraId="1A77FC2B" w14:textId="77777777" w:rsidR="00664F99" w:rsidRPr="00F169AC" w:rsidRDefault="00664F99" w:rsidP="00FE1541">
            <w:pPr>
              <w:spacing w:after="0" w:line="240" w:lineRule="auto"/>
              <w:jc w:val="center"/>
              <w:rPr>
                <w:rFonts w:ascii="Times New Roman" w:eastAsia="Times New Roman" w:hAnsi="Times New Roman" w:cs="Times New Roman"/>
                <w:noProof/>
                <w:sz w:val="24"/>
                <w:szCs w:val="24"/>
                <w:lang w:val="ro-MD" w:eastAsia="ru-RU"/>
              </w:rPr>
            </w:pPr>
            <w:r w:rsidRPr="00F169AC">
              <w:rPr>
                <w:rFonts w:ascii="Times New Roman" w:eastAsia="Times New Roman" w:hAnsi="Times New Roman" w:cs="Times New Roman"/>
                <w:noProof/>
                <w:sz w:val="24"/>
                <w:szCs w:val="24"/>
                <w:lang w:val="ro-MD" w:eastAsia="ru-RU"/>
              </w:rPr>
              <w:lastRenderedPageBreak/>
              <w:t>34400</w:t>
            </w:r>
          </w:p>
        </w:tc>
      </w:tr>
      <w:tr w:rsidR="00664F99" w:rsidRPr="00F169AC" w14:paraId="5B126589"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2A0BBA86"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27</w:t>
            </w:r>
          </w:p>
        </w:tc>
        <w:tc>
          <w:tcPr>
            <w:tcW w:w="2781" w:type="dxa"/>
            <w:tcBorders>
              <w:top w:val="nil"/>
              <w:left w:val="nil"/>
              <w:bottom w:val="single" w:sz="4" w:space="0" w:color="auto"/>
              <w:right w:val="single" w:sz="4" w:space="0" w:color="auto"/>
            </w:tcBorders>
            <w:shd w:val="clear" w:color="auto" w:fill="auto"/>
            <w:vAlign w:val="bottom"/>
            <w:hideMark/>
          </w:tcPr>
          <w:p w14:paraId="1EFF65C6"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Scaner oftalmic si pasimetru</w:t>
            </w:r>
          </w:p>
        </w:tc>
        <w:tc>
          <w:tcPr>
            <w:tcW w:w="1063" w:type="dxa"/>
            <w:tcBorders>
              <w:top w:val="nil"/>
              <w:left w:val="nil"/>
              <w:bottom w:val="single" w:sz="4" w:space="0" w:color="auto"/>
              <w:right w:val="single" w:sz="4" w:space="0" w:color="auto"/>
            </w:tcBorders>
            <w:shd w:val="clear" w:color="auto" w:fill="auto"/>
            <w:hideMark/>
          </w:tcPr>
          <w:p w14:paraId="46F00E28"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025BFB56"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1</w:t>
            </w:r>
          </w:p>
        </w:tc>
        <w:tc>
          <w:tcPr>
            <w:tcW w:w="8919" w:type="dxa"/>
            <w:tcBorders>
              <w:top w:val="nil"/>
              <w:left w:val="nil"/>
              <w:bottom w:val="single" w:sz="4" w:space="0" w:color="auto"/>
              <w:right w:val="single" w:sz="4" w:space="0" w:color="auto"/>
            </w:tcBorders>
            <w:shd w:val="clear" w:color="auto" w:fill="auto"/>
            <w:vAlign w:val="bottom"/>
            <w:hideMark/>
          </w:tcPr>
          <w:p w14:paraId="1DC5CDD0" w14:textId="77777777" w:rsidR="00664F99" w:rsidRPr="00F169AC" w:rsidRDefault="00664F99" w:rsidP="00FE1541">
            <w:pPr>
              <w:spacing w:after="240" w:line="240" w:lineRule="auto"/>
              <w:rPr>
                <w:rFonts w:ascii="Times New Roman" w:eastAsia="Times New Roman" w:hAnsi="Times New Roman" w:cs="Times New Roman"/>
                <w:noProof/>
                <w:sz w:val="24"/>
                <w:szCs w:val="24"/>
                <w:lang w:val="ro-MD" w:eastAsia="ru-RU"/>
              </w:rPr>
            </w:pPr>
            <w:r w:rsidRPr="00F169AC">
              <w:rPr>
                <w:rFonts w:ascii="Times New Roman" w:eastAsia="Times New Roman" w:hAnsi="Times New Roman" w:cs="Times New Roman"/>
                <w:noProof/>
                <w:sz w:val="24"/>
                <w:szCs w:val="24"/>
                <w:lang w:val="ro-MD" w:eastAsia="ru-RU"/>
              </w:rPr>
              <w:t>Scaner oftalmic si pasimetru</w:t>
            </w:r>
            <w:r w:rsidRPr="00F169AC">
              <w:rPr>
                <w:rFonts w:ascii="Times New Roman" w:eastAsia="Times New Roman" w:hAnsi="Times New Roman" w:cs="Times New Roman"/>
                <w:noProof/>
                <w:sz w:val="24"/>
                <w:szCs w:val="24"/>
                <w:lang w:val="ro-MD" w:eastAsia="ru-RU"/>
              </w:rPr>
              <w:br/>
            </w:r>
            <w:r w:rsidRPr="00F169AC">
              <w:rPr>
                <w:rFonts w:ascii="Times New Roman" w:eastAsia="Times New Roman" w:hAnsi="Times New Roman" w:cs="Times New Roman"/>
                <w:noProof/>
                <w:sz w:val="24"/>
                <w:szCs w:val="24"/>
                <w:lang w:val="ro-MD" w:eastAsia="ru-RU"/>
              </w:rPr>
              <w:br/>
              <w:t>Scaner:</w:t>
            </w:r>
            <w:r w:rsidRPr="00F169AC">
              <w:rPr>
                <w:rFonts w:ascii="Times New Roman" w:eastAsia="Times New Roman" w:hAnsi="Times New Roman" w:cs="Times New Roman"/>
                <w:noProof/>
                <w:sz w:val="24"/>
                <w:szCs w:val="24"/>
                <w:lang w:val="ro-MD" w:eastAsia="ru-RU"/>
              </w:rPr>
              <w:br/>
              <w:t>Frecventa – min. 10Mhz;</w:t>
            </w:r>
            <w:r w:rsidRPr="00F169AC">
              <w:rPr>
                <w:rFonts w:ascii="Times New Roman" w:eastAsia="Times New Roman" w:hAnsi="Times New Roman" w:cs="Times New Roman"/>
                <w:noProof/>
                <w:sz w:val="24"/>
                <w:szCs w:val="24"/>
                <w:lang w:val="ro-MD" w:eastAsia="ru-RU"/>
              </w:rPr>
              <w:br/>
              <w:t>Precizia masurarii lungimii axiale ≤ 0.05mm;</w:t>
            </w:r>
            <w:r w:rsidRPr="00F169AC">
              <w:rPr>
                <w:rFonts w:ascii="Times New Roman" w:eastAsia="Times New Roman" w:hAnsi="Times New Roman" w:cs="Times New Roman"/>
                <w:noProof/>
                <w:sz w:val="24"/>
                <w:szCs w:val="24"/>
                <w:lang w:val="ro-MD" w:eastAsia="ru-RU"/>
              </w:rPr>
              <w:br/>
              <w:t>Adincime ≥ 40mm;</w:t>
            </w:r>
            <w:r w:rsidRPr="00F169AC">
              <w:rPr>
                <w:rFonts w:ascii="Times New Roman" w:eastAsia="Times New Roman" w:hAnsi="Times New Roman" w:cs="Times New Roman"/>
                <w:noProof/>
                <w:sz w:val="24"/>
                <w:szCs w:val="24"/>
                <w:lang w:val="ro-MD" w:eastAsia="ru-RU"/>
              </w:rPr>
              <w:br/>
              <w:t>Viteza de propagare – 1641.1532</w:t>
            </w:r>
            <w:r w:rsidRPr="00F169AC">
              <w:rPr>
                <w:rFonts w:ascii="Times New Roman" w:eastAsia="Times New Roman" w:hAnsi="Times New Roman" w:cs="Times New Roman"/>
                <w:noProof/>
                <w:sz w:val="24"/>
                <w:szCs w:val="24"/>
                <w:lang w:val="ro-MD" w:eastAsia="ru-RU"/>
              </w:rPr>
              <w:br/>
              <w:t>Date de iesire: Cornea, camera anterioara, lentil, umorul vitros, lungimea axiala;</w:t>
            </w:r>
            <w:r w:rsidRPr="00F169AC">
              <w:rPr>
                <w:rFonts w:ascii="Times New Roman" w:eastAsia="Times New Roman" w:hAnsi="Times New Roman" w:cs="Times New Roman"/>
                <w:noProof/>
                <w:sz w:val="24"/>
                <w:szCs w:val="24"/>
                <w:lang w:val="ro-MD" w:eastAsia="ru-RU"/>
              </w:rPr>
              <w:br/>
              <w:t>Calcul IOL: min. 6 metode generale (Srk2, Srk/t, Binkhorst II, Hoffer Q, Hollady, Haigis);</w:t>
            </w:r>
            <w:r w:rsidRPr="00F169AC">
              <w:rPr>
                <w:rFonts w:ascii="Times New Roman" w:eastAsia="Times New Roman" w:hAnsi="Times New Roman" w:cs="Times New Roman"/>
                <w:noProof/>
                <w:sz w:val="24"/>
                <w:szCs w:val="24"/>
                <w:lang w:val="ro-MD" w:eastAsia="ru-RU"/>
              </w:rPr>
              <w:br/>
              <w:t>Mod implicit pentru ochi: Normal, dens, afhakic, PMMA, silicon, acrylic, cataracta si 2 moduri personalizate;</w:t>
            </w:r>
            <w:r w:rsidRPr="00F169AC">
              <w:rPr>
                <w:rFonts w:ascii="Times New Roman" w:eastAsia="Times New Roman" w:hAnsi="Times New Roman" w:cs="Times New Roman"/>
                <w:noProof/>
                <w:sz w:val="24"/>
                <w:szCs w:val="24"/>
                <w:lang w:val="ro-MD" w:eastAsia="ru-RU"/>
              </w:rPr>
              <w:br/>
              <w:t>Pasimetru:</w:t>
            </w:r>
            <w:r w:rsidRPr="00F169AC">
              <w:rPr>
                <w:rFonts w:ascii="Times New Roman" w:eastAsia="Times New Roman" w:hAnsi="Times New Roman" w:cs="Times New Roman"/>
                <w:noProof/>
                <w:sz w:val="24"/>
                <w:szCs w:val="24"/>
                <w:lang w:val="ro-MD" w:eastAsia="ru-RU"/>
              </w:rPr>
              <w:br/>
              <w:t>Frecventa: 20Mhz;</w:t>
            </w:r>
            <w:r w:rsidRPr="00F169AC">
              <w:rPr>
                <w:rFonts w:ascii="Times New Roman" w:eastAsia="Times New Roman" w:hAnsi="Times New Roman" w:cs="Times New Roman"/>
                <w:noProof/>
                <w:sz w:val="24"/>
                <w:szCs w:val="24"/>
                <w:lang w:val="ro-MD" w:eastAsia="ru-RU"/>
              </w:rPr>
              <w:br/>
              <w:t>Precizie de masurare a corneei: ≤ 0.01mm;</w:t>
            </w:r>
            <w:r w:rsidRPr="00F169AC">
              <w:rPr>
                <w:rFonts w:ascii="Times New Roman" w:eastAsia="Times New Roman" w:hAnsi="Times New Roman" w:cs="Times New Roman"/>
                <w:noProof/>
                <w:sz w:val="24"/>
                <w:szCs w:val="24"/>
                <w:lang w:val="ro-MD" w:eastAsia="ru-RU"/>
              </w:rPr>
              <w:br/>
              <w:t>Adincimea: min. 0.15 – 1.5mm;</w:t>
            </w:r>
            <w:r w:rsidRPr="00F169AC">
              <w:rPr>
                <w:rFonts w:ascii="Times New Roman" w:eastAsia="Times New Roman" w:hAnsi="Times New Roman" w:cs="Times New Roman"/>
                <w:noProof/>
                <w:sz w:val="24"/>
                <w:szCs w:val="24"/>
                <w:lang w:val="ro-MD" w:eastAsia="ru-RU"/>
              </w:rPr>
              <w:br/>
              <w:t>Viteza de propagare: 1640;</w:t>
            </w:r>
            <w:r w:rsidRPr="00F169AC">
              <w:rPr>
                <w:rFonts w:ascii="Times New Roman" w:eastAsia="Times New Roman" w:hAnsi="Times New Roman" w:cs="Times New Roman"/>
                <w:noProof/>
                <w:sz w:val="24"/>
                <w:szCs w:val="24"/>
                <w:lang w:val="ro-MD" w:eastAsia="ru-RU"/>
              </w:rPr>
              <w:br/>
              <w:t>Iesire datelor: grosimea corneei;</w:t>
            </w:r>
            <w:r w:rsidRPr="00F169AC">
              <w:rPr>
                <w:rFonts w:ascii="Times New Roman" w:eastAsia="Times New Roman" w:hAnsi="Times New Roman" w:cs="Times New Roman"/>
                <w:noProof/>
                <w:sz w:val="24"/>
                <w:szCs w:val="24"/>
                <w:lang w:val="ro-MD" w:eastAsia="ru-RU"/>
              </w:rPr>
              <w:br/>
              <w:t>Metoda de masurare: Modul de masurare a contactului;</w:t>
            </w:r>
            <w:r w:rsidRPr="00F169AC">
              <w:rPr>
                <w:rFonts w:ascii="Times New Roman" w:eastAsia="Times New Roman" w:hAnsi="Times New Roman" w:cs="Times New Roman"/>
                <w:noProof/>
                <w:sz w:val="24"/>
                <w:szCs w:val="24"/>
                <w:lang w:val="ro-MD" w:eastAsia="ru-RU"/>
              </w:rPr>
              <w:br/>
              <w:t>Alti parametric:</w:t>
            </w:r>
            <w:r w:rsidRPr="00F169AC">
              <w:rPr>
                <w:rFonts w:ascii="Times New Roman" w:eastAsia="Times New Roman" w:hAnsi="Times New Roman" w:cs="Times New Roman"/>
                <w:noProof/>
                <w:sz w:val="24"/>
                <w:szCs w:val="24"/>
                <w:lang w:val="ro-MD" w:eastAsia="ru-RU"/>
              </w:rPr>
              <w:br/>
              <w:t>Ecran tactil colorat min. 6 inch;</w:t>
            </w:r>
            <w:r w:rsidRPr="00F169AC">
              <w:rPr>
                <w:rFonts w:ascii="Times New Roman" w:eastAsia="Times New Roman" w:hAnsi="Times New Roman" w:cs="Times New Roman"/>
                <w:noProof/>
                <w:sz w:val="24"/>
                <w:szCs w:val="24"/>
                <w:lang w:val="ro-MD" w:eastAsia="ru-RU"/>
              </w:rPr>
              <w:br/>
              <w:t>Rezolutia ecranului ≤0.1mm;</w:t>
            </w:r>
            <w:r w:rsidRPr="00F169AC">
              <w:rPr>
                <w:rFonts w:ascii="Times New Roman" w:eastAsia="Times New Roman" w:hAnsi="Times New Roman" w:cs="Times New Roman"/>
                <w:noProof/>
                <w:sz w:val="24"/>
                <w:szCs w:val="24"/>
                <w:lang w:val="ro-MD" w:eastAsia="ru-RU"/>
              </w:rPr>
              <w:br/>
              <w:t>Informatii de iesire: Date din 10 grupuiri, calculul mediei si deviatiei standard;</w:t>
            </w:r>
            <w:r w:rsidRPr="00F169AC">
              <w:rPr>
                <w:rFonts w:ascii="Times New Roman" w:eastAsia="Times New Roman" w:hAnsi="Times New Roman" w:cs="Times New Roman"/>
                <w:noProof/>
                <w:sz w:val="24"/>
                <w:szCs w:val="24"/>
                <w:lang w:val="ro-MD" w:eastAsia="ru-RU"/>
              </w:rPr>
              <w:br/>
            </w:r>
            <w:r w:rsidRPr="00F169AC">
              <w:rPr>
                <w:rFonts w:ascii="Times New Roman" w:eastAsia="Times New Roman" w:hAnsi="Times New Roman" w:cs="Times New Roman"/>
                <w:noProof/>
                <w:sz w:val="24"/>
                <w:szCs w:val="24"/>
                <w:lang w:val="ro-MD" w:eastAsia="ru-RU"/>
              </w:rPr>
              <w:lastRenderedPageBreak/>
              <w:t>Locatie de stocare: 200 de copii ale datelor examinilor;</w:t>
            </w:r>
            <w:r w:rsidRPr="00F169AC">
              <w:rPr>
                <w:rFonts w:ascii="Times New Roman" w:eastAsia="Times New Roman" w:hAnsi="Times New Roman" w:cs="Times New Roman"/>
                <w:noProof/>
                <w:sz w:val="24"/>
                <w:szCs w:val="24"/>
                <w:lang w:val="ro-MD" w:eastAsia="ru-RU"/>
              </w:rPr>
              <w:br/>
              <w:t>Imprimare: Imprimanta termica rapida incorporate;</w:t>
            </w:r>
          </w:p>
        </w:tc>
        <w:tc>
          <w:tcPr>
            <w:tcW w:w="1072" w:type="dxa"/>
            <w:tcBorders>
              <w:top w:val="nil"/>
              <w:left w:val="nil"/>
              <w:bottom w:val="single" w:sz="4" w:space="0" w:color="auto"/>
              <w:right w:val="single" w:sz="4" w:space="0" w:color="auto"/>
            </w:tcBorders>
            <w:shd w:val="clear" w:color="auto" w:fill="auto"/>
            <w:vAlign w:val="center"/>
            <w:hideMark/>
          </w:tcPr>
          <w:p w14:paraId="4875678D" w14:textId="77777777" w:rsidR="00664F99" w:rsidRPr="00F169AC" w:rsidRDefault="00664F99" w:rsidP="00FE1541">
            <w:pPr>
              <w:spacing w:after="0" w:line="240" w:lineRule="auto"/>
              <w:jc w:val="center"/>
              <w:rPr>
                <w:rFonts w:ascii="Times New Roman" w:eastAsia="Times New Roman" w:hAnsi="Times New Roman" w:cs="Times New Roman"/>
                <w:noProof/>
                <w:sz w:val="24"/>
                <w:szCs w:val="24"/>
                <w:lang w:val="ro-MD" w:eastAsia="ru-RU"/>
              </w:rPr>
            </w:pPr>
            <w:r w:rsidRPr="00F169AC">
              <w:rPr>
                <w:rFonts w:ascii="Times New Roman" w:eastAsia="Times New Roman" w:hAnsi="Times New Roman" w:cs="Times New Roman"/>
                <w:noProof/>
                <w:sz w:val="24"/>
                <w:szCs w:val="24"/>
                <w:lang w:val="ro-MD" w:eastAsia="ru-RU"/>
              </w:rPr>
              <w:lastRenderedPageBreak/>
              <w:t>39360</w:t>
            </w:r>
          </w:p>
        </w:tc>
      </w:tr>
      <w:tr w:rsidR="00664F99" w:rsidRPr="00F169AC" w14:paraId="17C850DF" w14:textId="77777777" w:rsidTr="00FE1541">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6BCE2663" w14:textId="77777777" w:rsidR="00664F99" w:rsidRPr="00F169AC" w:rsidRDefault="00664F99" w:rsidP="00FE1541">
            <w:pPr>
              <w:spacing w:after="0" w:line="240" w:lineRule="auto"/>
              <w:jc w:val="right"/>
              <w:rPr>
                <w:rFonts w:ascii="Calibri" w:eastAsia="Times New Roman" w:hAnsi="Calibri" w:cs="Calibri"/>
                <w:noProof/>
                <w:color w:val="000000"/>
                <w:lang w:val="ro-MD" w:eastAsia="ru-RU"/>
              </w:rPr>
            </w:pPr>
            <w:r w:rsidRPr="00F169AC">
              <w:rPr>
                <w:rFonts w:ascii="Calibri" w:eastAsia="Times New Roman" w:hAnsi="Calibri" w:cs="Calibri"/>
                <w:noProof/>
                <w:color w:val="000000"/>
                <w:lang w:val="ro-MD" w:eastAsia="ru-RU"/>
              </w:rPr>
              <w:t>28</w:t>
            </w:r>
          </w:p>
        </w:tc>
        <w:tc>
          <w:tcPr>
            <w:tcW w:w="2781" w:type="dxa"/>
            <w:tcBorders>
              <w:top w:val="nil"/>
              <w:left w:val="nil"/>
              <w:bottom w:val="single" w:sz="4" w:space="0" w:color="auto"/>
              <w:right w:val="single" w:sz="4" w:space="0" w:color="auto"/>
            </w:tcBorders>
            <w:shd w:val="clear" w:color="auto" w:fill="auto"/>
            <w:vAlign w:val="bottom"/>
            <w:hideMark/>
          </w:tcPr>
          <w:p w14:paraId="5EA39A33" w14:textId="77777777" w:rsidR="00664F99" w:rsidRPr="00F169AC" w:rsidRDefault="00664F99" w:rsidP="00FE1541">
            <w:pPr>
              <w:spacing w:after="0" w:line="240" w:lineRule="auto"/>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Lupa binoculara cu lumina pentru fixare pe cap</w:t>
            </w:r>
          </w:p>
        </w:tc>
        <w:tc>
          <w:tcPr>
            <w:tcW w:w="1063" w:type="dxa"/>
            <w:tcBorders>
              <w:top w:val="nil"/>
              <w:left w:val="nil"/>
              <w:bottom w:val="single" w:sz="4" w:space="0" w:color="auto"/>
              <w:right w:val="single" w:sz="4" w:space="0" w:color="auto"/>
            </w:tcBorders>
            <w:shd w:val="clear" w:color="auto" w:fill="auto"/>
            <w:hideMark/>
          </w:tcPr>
          <w:p w14:paraId="455F88A5" w14:textId="77777777" w:rsidR="00664F99" w:rsidRPr="00F169AC" w:rsidRDefault="00664F99" w:rsidP="00FE1541">
            <w:pPr>
              <w:spacing w:after="0" w:line="240" w:lineRule="auto"/>
              <w:jc w:val="center"/>
              <w:rPr>
                <w:rFonts w:ascii="Times New Roman" w:eastAsia="Times New Roman" w:hAnsi="Times New Roman" w:cs="Times New Roman"/>
                <w:noProof/>
                <w:color w:val="000000"/>
                <w:sz w:val="20"/>
                <w:szCs w:val="20"/>
                <w:lang w:val="ro-MD" w:eastAsia="ru-RU"/>
              </w:rPr>
            </w:pPr>
            <w:r w:rsidRPr="00F169AC">
              <w:rPr>
                <w:rFonts w:ascii="Times New Roman" w:eastAsia="Times New Roman" w:hAnsi="Times New Roman" w:cs="Times New Roman"/>
                <w:noProof/>
                <w:color w:val="000000"/>
                <w:sz w:val="20"/>
                <w:szCs w:val="20"/>
                <w:lang w:val="ro-MD" w:eastAsia="ru-RU"/>
              </w:rPr>
              <w:t>Bucată</w:t>
            </w:r>
          </w:p>
        </w:tc>
        <w:tc>
          <w:tcPr>
            <w:tcW w:w="1145" w:type="dxa"/>
            <w:tcBorders>
              <w:top w:val="nil"/>
              <w:left w:val="nil"/>
              <w:bottom w:val="single" w:sz="4" w:space="0" w:color="auto"/>
              <w:right w:val="single" w:sz="4" w:space="0" w:color="auto"/>
            </w:tcBorders>
            <w:shd w:val="clear" w:color="auto" w:fill="auto"/>
            <w:noWrap/>
            <w:vAlign w:val="center"/>
            <w:hideMark/>
          </w:tcPr>
          <w:p w14:paraId="7D09EDEA" w14:textId="77777777" w:rsidR="00664F99" w:rsidRPr="00F169AC" w:rsidRDefault="00664F99" w:rsidP="00FE1541">
            <w:pPr>
              <w:spacing w:after="0" w:line="240" w:lineRule="auto"/>
              <w:jc w:val="center"/>
              <w:rPr>
                <w:rFonts w:ascii="Arial" w:eastAsia="Times New Roman" w:hAnsi="Arial" w:cs="Arial"/>
                <w:noProof/>
                <w:sz w:val="20"/>
                <w:szCs w:val="20"/>
                <w:lang w:val="ro-MD" w:eastAsia="ru-RU"/>
              </w:rPr>
            </w:pPr>
            <w:r w:rsidRPr="00F169AC">
              <w:rPr>
                <w:rFonts w:ascii="Arial" w:eastAsia="Times New Roman" w:hAnsi="Arial" w:cs="Arial"/>
                <w:noProof/>
                <w:sz w:val="20"/>
                <w:szCs w:val="20"/>
                <w:lang w:val="ro-MD" w:eastAsia="ru-RU"/>
              </w:rPr>
              <w:t>2</w:t>
            </w:r>
          </w:p>
        </w:tc>
        <w:tc>
          <w:tcPr>
            <w:tcW w:w="8919" w:type="dxa"/>
            <w:tcBorders>
              <w:top w:val="nil"/>
              <w:left w:val="nil"/>
              <w:bottom w:val="single" w:sz="4" w:space="0" w:color="auto"/>
              <w:right w:val="single" w:sz="4" w:space="0" w:color="auto"/>
            </w:tcBorders>
            <w:shd w:val="clear" w:color="auto" w:fill="auto"/>
            <w:vAlign w:val="bottom"/>
            <w:hideMark/>
          </w:tcPr>
          <w:p w14:paraId="00F93142" w14:textId="77777777" w:rsidR="00664F99" w:rsidRPr="00F169AC" w:rsidRDefault="00664F99" w:rsidP="00FE1541">
            <w:pPr>
              <w:spacing w:after="0" w:line="240" w:lineRule="auto"/>
              <w:rPr>
                <w:rFonts w:ascii="Times New Roman" w:eastAsia="Times New Roman" w:hAnsi="Times New Roman" w:cs="Times New Roman"/>
                <w:noProof/>
                <w:sz w:val="24"/>
                <w:szCs w:val="24"/>
                <w:lang w:val="ro-MD" w:eastAsia="ru-RU"/>
              </w:rPr>
            </w:pPr>
            <w:r w:rsidRPr="00F169AC">
              <w:rPr>
                <w:rFonts w:ascii="Times New Roman" w:eastAsia="Times New Roman" w:hAnsi="Times New Roman" w:cs="Times New Roman"/>
                <w:noProof/>
                <w:sz w:val="24"/>
                <w:szCs w:val="24"/>
                <w:lang w:val="ro-MD" w:eastAsia="ru-RU"/>
              </w:rPr>
              <w:t>Lupa binoculara cu lumina pentru fixare pe cap</w:t>
            </w:r>
            <w:r w:rsidRPr="00F169AC">
              <w:rPr>
                <w:rFonts w:ascii="Times New Roman" w:eastAsia="Times New Roman" w:hAnsi="Times New Roman" w:cs="Times New Roman"/>
                <w:noProof/>
                <w:sz w:val="24"/>
                <w:szCs w:val="24"/>
                <w:lang w:val="ro-MD" w:eastAsia="ru-RU"/>
              </w:rPr>
              <w:br/>
            </w:r>
            <w:r w:rsidRPr="00F169AC">
              <w:rPr>
                <w:rFonts w:ascii="Times New Roman" w:eastAsia="Times New Roman" w:hAnsi="Times New Roman" w:cs="Times New Roman"/>
                <w:noProof/>
                <w:sz w:val="24"/>
                <w:szCs w:val="24"/>
                <w:lang w:val="ro-MD" w:eastAsia="ru-RU"/>
              </w:rPr>
              <w:br/>
              <w:t>Tip unealta: lupa binoculara;</w:t>
            </w:r>
            <w:r w:rsidRPr="00F169AC">
              <w:rPr>
                <w:rFonts w:ascii="Times New Roman" w:eastAsia="Times New Roman" w:hAnsi="Times New Roman" w:cs="Times New Roman"/>
                <w:noProof/>
                <w:sz w:val="24"/>
                <w:szCs w:val="24"/>
                <w:lang w:val="ro-MD" w:eastAsia="ru-RU"/>
              </w:rPr>
              <w:br/>
              <w:t>Marire – min. 1.8 – 4.8X;</w:t>
            </w:r>
            <w:r w:rsidRPr="00F169AC">
              <w:rPr>
                <w:rFonts w:ascii="Times New Roman" w:eastAsia="Times New Roman" w:hAnsi="Times New Roman" w:cs="Times New Roman"/>
                <w:noProof/>
                <w:sz w:val="24"/>
                <w:szCs w:val="24"/>
                <w:lang w:val="ro-MD" w:eastAsia="ru-RU"/>
              </w:rPr>
              <w:br/>
              <w:t>Sursa de alimentare: 2 bateri, 1.5V LR03 (AAA), reincarcabile;</w:t>
            </w:r>
            <w:r w:rsidRPr="00F169AC">
              <w:rPr>
                <w:rFonts w:ascii="Times New Roman" w:eastAsia="Times New Roman" w:hAnsi="Times New Roman" w:cs="Times New Roman"/>
                <w:noProof/>
                <w:sz w:val="24"/>
                <w:szCs w:val="24"/>
                <w:lang w:val="ro-MD" w:eastAsia="ru-RU"/>
              </w:rPr>
              <w:br/>
              <w:t>Incarcator pentru bateriile reincarcabile – da;</w:t>
            </w:r>
            <w:r w:rsidRPr="00F169AC">
              <w:rPr>
                <w:rFonts w:ascii="Times New Roman" w:eastAsia="Times New Roman" w:hAnsi="Times New Roman" w:cs="Times New Roman"/>
                <w:noProof/>
                <w:sz w:val="24"/>
                <w:szCs w:val="24"/>
                <w:lang w:val="ro-MD" w:eastAsia="ru-RU"/>
              </w:rPr>
              <w:br/>
            </w:r>
            <w:r w:rsidRPr="00F169AC">
              <w:rPr>
                <w:rFonts w:ascii="Times New Roman" w:eastAsia="Times New Roman" w:hAnsi="Times New Roman" w:cs="Times New Roman"/>
                <w:noProof/>
                <w:sz w:val="24"/>
                <w:szCs w:val="24"/>
                <w:lang w:val="ro-MD" w:eastAsia="ru-RU"/>
              </w:rPr>
              <w:br/>
              <w:t>Caracteristici instrumente de inspectie:</w:t>
            </w:r>
            <w:r w:rsidRPr="00F169AC">
              <w:rPr>
                <w:rFonts w:ascii="Times New Roman" w:eastAsia="Times New Roman" w:hAnsi="Times New Roman" w:cs="Times New Roman"/>
                <w:noProof/>
                <w:sz w:val="24"/>
                <w:szCs w:val="24"/>
                <w:lang w:val="ro-MD" w:eastAsia="ru-RU"/>
              </w:rPr>
              <w:br/>
              <w:t>- Asigura protectia cimpului visual de lumina lateral nedorita;</w:t>
            </w:r>
            <w:r w:rsidRPr="00F169AC">
              <w:rPr>
                <w:rFonts w:ascii="Times New Roman" w:eastAsia="Times New Roman" w:hAnsi="Times New Roman" w:cs="Times New Roman"/>
                <w:noProof/>
                <w:sz w:val="24"/>
                <w:szCs w:val="24"/>
                <w:lang w:val="ro-MD" w:eastAsia="ru-RU"/>
              </w:rPr>
              <w:br/>
              <w:t>- Examinarea de imaginii marite cu ambii ochi;</w:t>
            </w:r>
            <w:r w:rsidRPr="00F169AC">
              <w:rPr>
                <w:rFonts w:ascii="Times New Roman" w:eastAsia="Times New Roman" w:hAnsi="Times New Roman" w:cs="Times New Roman"/>
                <w:noProof/>
                <w:sz w:val="24"/>
                <w:szCs w:val="24"/>
                <w:lang w:val="ro-MD" w:eastAsia="ru-RU"/>
              </w:rPr>
              <w:br/>
              <w:t>- Iluminarea cimpului de observatie din surse proprii;</w:t>
            </w:r>
            <w:r w:rsidRPr="00F169AC">
              <w:rPr>
                <w:rFonts w:ascii="Times New Roman" w:eastAsia="Times New Roman" w:hAnsi="Times New Roman" w:cs="Times New Roman"/>
                <w:noProof/>
                <w:sz w:val="24"/>
                <w:szCs w:val="24"/>
                <w:lang w:val="ro-MD" w:eastAsia="ru-RU"/>
              </w:rPr>
              <w:br/>
              <w:t>- Indepratarea rapida a lentilelor din cimpul visual;</w:t>
            </w:r>
            <w:r w:rsidRPr="00F169AC">
              <w:rPr>
                <w:rFonts w:ascii="Times New Roman" w:eastAsia="Times New Roman" w:hAnsi="Times New Roman" w:cs="Times New Roman"/>
                <w:noProof/>
                <w:sz w:val="24"/>
                <w:szCs w:val="24"/>
                <w:lang w:val="ro-MD" w:eastAsia="ru-RU"/>
              </w:rPr>
              <w:br/>
              <w:t>- Marire gradual: min. 1.8X /2.3X/ 3.7X /4.8X;</w:t>
            </w:r>
            <w:r w:rsidRPr="00F169AC">
              <w:rPr>
                <w:rFonts w:ascii="Times New Roman" w:eastAsia="Times New Roman" w:hAnsi="Times New Roman" w:cs="Times New Roman"/>
                <w:noProof/>
                <w:sz w:val="24"/>
                <w:szCs w:val="24"/>
                <w:lang w:val="ro-MD" w:eastAsia="ru-RU"/>
              </w:rPr>
              <w:br/>
              <w:t>- Permit lucru cu ochelari de corectie;</w:t>
            </w:r>
            <w:r w:rsidRPr="00F169AC">
              <w:rPr>
                <w:rFonts w:ascii="Times New Roman" w:eastAsia="Times New Roman" w:hAnsi="Times New Roman" w:cs="Times New Roman"/>
                <w:noProof/>
                <w:sz w:val="24"/>
                <w:szCs w:val="24"/>
                <w:lang w:val="ro-MD" w:eastAsia="ru-RU"/>
              </w:rPr>
              <w:br/>
              <w:t>- Posibilitatea de schimbare rapida a gradului de marire;</w:t>
            </w:r>
            <w:r w:rsidRPr="00F169AC">
              <w:rPr>
                <w:rFonts w:ascii="Times New Roman" w:eastAsia="Times New Roman" w:hAnsi="Times New Roman" w:cs="Times New Roman"/>
                <w:noProof/>
                <w:sz w:val="24"/>
                <w:szCs w:val="24"/>
                <w:lang w:val="ro-MD" w:eastAsia="ru-RU"/>
              </w:rPr>
              <w:br/>
              <w:t>- Prevazute cu doua surse de lumina independente;</w:t>
            </w:r>
          </w:p>
        </w:tc>
        <w:tc>
          <w:tcPr>
            <w:tcW w:w="1072" w:type="dxa"/>
            <w:tcBorders>
              <w:top w:val="nil"/>
              <w:left w:val="nil"/>
              <w:bottom w:val="single" w:sz="4" w:space="0" w:color="auto"/>
              <w:right w:val="single" w:sz="4" w:space="0" w:color="auto"/>
            </w:tcBorders>
            <w:shd w:val="clear" w:color="auto" w:fill="auto"/>
            <w:vAlign w:val="center"/>
            <w:hideMark/>
          </w:tcPr>
          <w:p w14:paraId="72E35F34" w14:textId="77777777" w:rsidR="00664F99" w:rsidRPr="00F169AC" w:rsidRDefault="00664F99" w:rsidP="00FE1541">
            <w:pPr>
              <w:spacing w:after="0" w:line="240" w:lineRule="auto"/>
              <w:jc w:val="center"/>
              <w:rPr>
                <w:rFonts w:ascii="Times New Roman" w:eastAsia="Times New Roman" w:hAnsi="Times New Roman" w:cs="Times New Roman"/>
                <w:noProof/>
                <w:sz w:val="24"/>
                <w:szCs w:val="24"/>
                <w:lang w:val="ro-MD" w:eastAsia="ru-RU"/>
              </w:rPr>
            </w:pPr>
            <w:r w:rsidRPr="00F169AC">
              <w:rPr>
                <w:rFonts w:ascii="Times New Roman" w:eastAsia="Times New Roman" w:hAnsi="Times New Roman" w:cs="Times New Roman"/>
                <w:noProof/>
                <w:sz w:val="24"/>
                <w:szCs w:val="24"/>
                <w:lang w:val="ro-MD" w:eastAsia="ru-RU"/>
              </w:rPr>
              <w:t>3440</w:t>
            </w:r>
          </w:p>
        </w:tc>
      </w:tr>
    </w:tbl>
    <w:p w14:paraId="5B0CE4FD" w14:textId="77777777" w:rsidR="00AC6DF3" w:rsidRDefault="00AC6DF3"/>
    <w:sectPr w:rsidR="00AC6DF3" w:rsidSect="00664F99">
      <w:pgSz w:w="16838" w:h="11906" w:orient="landscape"/>
      <w:pgMar w:top="284"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3E8"/>
    <w:rsid w:val="00664F99"/>
    <w:rsid w:val="00925255"/>
    <w:rsid w:val="00965115"/>
    <w:rsid w:val="00AC6DF3"/>
    <w:rsid w:val="00B923E8"/>
    <w:rsid w:val="00BD0C62"/>
    <w:rsid w:val="00F67B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855568-908F-4424-95F1-AA77BE31B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F99"/>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B1191-3111-478C-8700-514BEB417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3931</Words>
  <Characters>22407</Characters>
  <Application>Microsoft Office Word</Application>
  <DocSecurity>0</DocSecurity>
  <Lines>186</Lines>
  <Paragraphs>52</Paragraphs>
  <ScaleCrop>false</ScaleCrop>
  <Company/>
  <LinksUpToDate>false</LinksUpToDate>
  <CharactersWithSpaces>26286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CAPCS-Dispozitive</cp:lastModifiedBy>
  <cp:revision>2</cp:revision>
  <dcterms:created xsi:type="dcterms:W3CDTF">2021-08-18T11:29:00Z</dcterms:created>
  <dcterms:modified xsi:type="dcterms:W3CDTF">2021-08-18T11:30:00Z</dcterms:modified>
</cp:coreProperties>
</file>