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6254" w:type="pct"/>
        <w:tblLook w:val="01E0" w:firstRow="1" w:lastRow="1" w:firstColumn="1" w:lastColumn="1" w:noHBand="0" w:noVBand="0"/>
      </w:tblPr>
      <w:tblGrid>
        <w:gridCol w:w="6236"/>
        <w:gridCol w:w="3510"/>
        <w:gridCol w:w="3197"/>
      </w:tblGrid>
      <w:tr w:rsidR="00547176" w:rsidRPr="0025103B" w14:paraId="752084DE" w14:textId="77777777" w:rsidTr="00AB0EB8">
        <w:trPr>
          <w:trHeight w:val="1683"/>
        </w:trPr>
        <w:tc>
          <w:tcPr>
            <w:tcW w:w="2409" w:type="pct"/>
            <w:vAlign w:val="center"/>
          </w:tcPr>
          <w:tbl>
            <w:tblPr>
              <w:tblW w:w="4638" w:type="dxa"/>
              <w:jc w:val="right"/>
              <w:tblCellMar>
                <w:left w:w="28" w:type="dxa"/>
                <w:right w:w="28" w:type="dxa"/>
              </w:tblCellMar>
              <w:tblLook w:val="04A0" w:firstRow="1" w:lastRow="0" w:firstColumn="1" w:lastColumn="0" w:noHBand="0" w:noVBand="1"/>
            </w:tblPr>
            <w:tblGrid>
              <w:gridCol w:w="4638"/>
            </w:tblGrid>
            <w:tr w:rsidR="006D696B" w:rsidRPr="0025103B" w14:paraId="7BF20506" w14:textId="77777777" w:rsidTr="00AB0EB8">
              <w:trPr>
                <w:trHeight w:val="57"/>
                <w:jc w:val="right"/>
              </w:trPr>
              <w:tc>
                <w:tcPr>
                  <w:tcW w:w="4638" w:type="dxa"/>
                </w:tcPr>
                <w:p w14:paraId="38B11150" w14:textId="2D04F795" w:rsidR="007C2539" w:rsidRPr="008E04EE" w:rsidRDefault="007C2539">
                  <w:pPr>
                    <w:jc w:val="center"/>
                    <w:rPr>
                      <w:b/>
                      <w:sz w:val="24"/>
                      <w:szCs w:val="24"/>
                      <w:lang w:eastAsia="en-US"/>
                    </w:rPr>
                  </w:pPr>
                </w:p>
              </w:tc>
            </w:tr>
            <w:tr w:rsidR="00E117BE" w:rsidRPr="0025103B" w14:paraId="30CC9503" w14:textId="77777777" w:rsidTr="00AB0EB8">
              <w:trPr>
                <w:trHeight w:val="57"/>
                <w:jc w:val="right"/>
              </w:trPr>
              <w:tc>
                <w:tcPr>
                  <w:tcW w:w="4638" w:type="dxa"/>
                </w:tcPr>
                <w:p w14:paraId="06DB9415" w14:textId="42AC547B" w:rsidR="00E117BE" w:rsidRPr="0025103B" w:rsidRDefault="00AB0EB8" w:rsidP="00390AB8">
                  <w:pPr>
                    <w:rPr>
                      <w:b/>
                      <w:sz w:val="24"/>
                      <w:szCs w:val="24"/>
                      <w:lang w:val="ro-MD" w:eastAsia="en-US"/>
                    </w:rPr>
                  </w:pPr>
                  <w:r w:rsidRPr="0025103B">
                    <w:rPr>
                      <w:bCs/>
                      <w:sz w:val="24"/>
                      <w:szCs w:val="24"/>
                      <w:lang w:val="ro-MD"/>
                    </w:rPr>
                    <w:object w:dxaOrig="7605" w:dyaOrig="6420" w14:anchorId="17F115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59.25pt" o:ole="">
                        <v:imagedata r:id="rId8" o:title=""/>
                      </v:shape>
                      <o:OLEObject Type="Embed" ProgID="PBrush" ShapeID="_x0000_i1025" DrawAspect="Content" ObjectID="_1841494049" r:id="rId9"/>
                    </w:object>
                  </w:r>
                </w:p>
              </w:tc>
            </w:tr>
            <w:tr w:rsidR="006D696B" w:rsidRPr="0025103B" w14:paraId="36345CAE" w14:textId="77777777" w:rsidTr="00AB0EB8">
              <w:trPr>
                <w:trHeight w:val="57"/>
                <w:jc w:val="right"/>
              </w:trPr>
              <w:tc>
                <w:tcPr>
                  <w:tcW w:w="4638" w:type="dxa"/>
                </w:tcPr>
                <w:p w14:paraId="0EB7A4A7" w14:textId="77777777" w:rsidR="007C2539" w:rsidRPr="0025103B" w:rsidRDefault="007C2539" w:rsidP="000C4D4B">
                  <w:pPr>
                    <w:rPr>
                      <w:bCs/>
                      <w:sz w:val="24"/>
                      <w:szCs w:val="24"/>
                      <w:lang w:val="ro-MD" w:eastAsia="en-US"/>
                    </w:rPr>
                  </w:pPr>
                </w:p>
              </w:tc>
            </w:tr>
            <w:tr w:rsidR="006D696B" w:rsidRPr="0025103B" w14:paraId="1A8E77B7" w14:textId="77777777" w:rsidTr="00AB0EB8">
              <w:trPr>
                <w:trHeight w:val="57"/>
                <w:jc w:val="right"/>
              </w:trPr>
              <w:tc>
                <w:tcPr>
                  <w:tcW w:w="4638" w:type="dxa"/>
                </w:tcPr>
                <w:p w14:paraId="11D45A07" w14:textId="329AD1AB" w:rsidR="007C2539" w:rsidRPr="0025103B" w:rsidRDefault="007C2539">
                  <w:pPr>
                    <w:spacing w:after="120"/>
                    <w:jc w:val="center"/>
                    <w:rPr>
                      <w:bCs/>
                      <w:sz w:val="24"/>
                      <w:szCs w:val="24"/>
                      <w:lang w:val="ro-MD" w:eastAsia="en-US"/>
                    </w:rPr>
                  </w:pPr>
                </w:p>
              </w:tc>
            </w:tr>
            <w:tr w:rsidR="006D696B" w:rsidRPr="0025103B" w14:paraId="417C337E" w14:textId="77777777" w:rsidTr="00AB0EB8">
              <w:trPr>
                <w:trHeight w:val="57"/>
                <w:jc w:val="right"/>
              </w:trPr>
              <w:tc>
                <w:tcPr>
                  <w:tcW w:w="4638" w:type="dxa"/>
                </w:tcPr>
                <w:p w14:paraId="669371A8" w14:textId="77777777" w:rsidR="007C2539" w:rsidRPr="0025103B" w:rsidRDefault="007C2539" w:rsidP="000C4D4B">
                  <w:pPr>
                    <w:rPr>
                      <w:bCs/>
                      <w:sz w:val="24"/>
                      <w:szCs w:val="24"/>
                      <w:lang w:val="ro-MD" w:eastAsia="en-US"/>
                    </w:rPr>
                  </w:pPr>
                </w:p>
              </w:tc>
            </w:tr>
            <w:tr w:rsidR="006D696B" w:rsidRPr="0025103B" w14:paraId="60813A5A" w14:textId="77777777" w:rsidTr="00AB0EB8">
              <w:trPr>
                <w:trHeight w:val="331"/>
                <w:jc w:val="right"/>
              </w:trPr>
              <w:tc>
                <w:tcPr>
                  <w:tcW w:w="4638" w:type="dxa"/>
                  <w:vAlign w:val="bottom"/>
                </w:tcPr>
                <w:p w14:paraId="6596AD3F" w14:textId="77777777" w:rsidR="007C2539" w:rsidRPr="0025103B" w:rsidRDefault="007C2539" w:rsidP="002647C3">
                  <w:pPr>
                    <w:rPr>
                      <w:bCs/>
                      <w:sz w:val="24"/>
                      <w:szCs w:val="24"/>
                      <w:lang w:val="ro-MD" w:eastAsia="en-US"/>
                    </w:rPr>
                  </w:pPr>
                </w:p>
              </w:tc>
            </w:tr>
          </w:tbl>
          <w:p w14:paraId="58A8812F" w14:textId="77777777" w:rsidR="007C2539" w:rsidRPr="0025103B" w:rsidRDefault="007C2539" w:rsidP="000C4D4B">
            <w:pPr>
              <w:rPr>
                <w:bCs/>
                <w:sz w:val="24"/>
                <w:szCs w:val="24"/>
                <w:lang w:val="ro-MD"/>
              </w:rPr>
            </w:pPr>
          </w:p>
        </w:tc>
        <w:tc>
          <w:tcPr>
            <w:tcW w:w="1356" w:type="pct"/>
          </w:tcPr>
          <w:p w14:paraId="5370D6E4" w14:textId="6A81FDC3" w:rsidR="007C2539" w:rsidRPr="0025103B" w:rsidRDefault="007C2539" w:rsidP="00F96306">
            <w:pPr>
              <w:spacing w:before="120" w:after="120"/>
              <w:rPr>
                <w:bCs/>
                <w:sz w:val="24"/>
                <w:szCs w:val="24"/>
                <w:lang w:val="ro-MD"/>
              </w:rPr>
            </w:pPr>
          </w:p>
        </w:tc>
        <w:tc>
          <w:tcPr>
            <w:tcW w:w="1235" w:type="pct"/>
            <w:vAlign w:val="center"/>
          </w:tcPr>
          <w:p w14:paraId="7923FFFD" w14:textId="77777777" w:rsidR="007C2539" w:rsidRPr="0025103B" w:rsidRDefault="007C2539" w:rsidP="000C4D4B">
            <w:pPr>
              <w:spacing w:before="120" w:after="120"/>
              <w:jc w:val="center"/>
              <w:rPr>
                <w:bCs/>
                <w:sz w:val="24"/>
                <w:szCs w:val="24"/>
                <w:lang w:val="ro-MD"/>
              </w:rPr>
            </w:pPr>
          </w:p>
        </w:tc>
      </w:tr>
    </w:tbl>
    <w:p w14:paraId="4817B7BB" w14:textId="77777777" w:rsidR="008F78A0" w:rsidRDefault="008F78A0" w:rsidP="002647C3">
      <w:pPr>
        <w:spacing w:before="240" w:after="120"/>
        <w:rPr>
          <w:b/>
          <w:caps/>
          <w:sz w:val="32"/>
          <w:lang w:val="ro-MD" w:eastAsia="ro-RO"/>
        </w:rPr>
      </w:pPr>
    </w:p>
    <w:p w14:paraId="39257A7B" w14:textId="133516F2" w:rsidR="00DB7A2B" w:rsidRPr="002647C3" w:rsidRDefault="00DB7A2B" w:rsidP="002647C3">
      <w:pPr>
        <w:spacing w:before="240" w:after="120"/>
        <w:jc w:val="center"/>
        <w:rPr>
          <w:b/>
          <w:caps/>
          <w:sz w:val="32"/>
          <w:lang w:val="ro-MD" w:eastAsia="ro-RO"/>
        </w:rPr>
      </w:pPr>
      <w:r w:rsidRPr="0025103B">
        <w:rPr>
          <w:b/>
          <w:caps/>
          <w:sz w:val="32"/>
          <w:lang w:val="ro-MD" w:eastAsia="ro-RO"/>
        </w:rPr>
        <w:t xml:space="preserve">Caiet de sarcini </w:t>
      </w:r>
    </w:p>
    <w:p w14:paraId="42455A4F" w14:textId="10698EAF" w:rsidR="00312A8A" w:rsidRPr="005269CC" w:rsidRDefault="00DB7A2B" w:rsidP="00CC3082">
      <w:pPr>
        <w:spacing w:before="120" w:after="120"/>
        <w:jc w:val="center"/>
        <w:rPr>
          <w:b/>
          <w:bCs/>
          <w:iCs/>
          <w:sz w:val="28"/>
          <w:szCs w:val="28"/>
          <w:lang w:val="ro-MD"/>
        </w:rPr>
      </w:pPr>
      <w:r w:rsidRPr="005269CC">
        <w:rPr>
          <w:b/>
          <w:bCs/>
          <w:iCs/>
          <w:sz w:val="28"/>
          <w:szCs w:val="28"/>
          <w:lang w:val="ro-MD" w:eastAsia="ro-RO"/>
        </w:rPr>
        <w:t xml:space="preserve">pentru </w:t>
      </w:r>
      <w:r w:rsidR="001D7BE8" w:rsidRPr="005269CC">
        <w:rPr>
          <w:b/>
          <w:bCs/>
          <w:iCs/>
          <w:sz w:val="28"/>
          <w:szCs w:val="28"/>
          <w:lang w:val="ro-MD" w:eastAsia="ro-RO"/>
        </w:rPr>
        <w:t>achizi</w:t>
      </w:r>
      <w:r w:rsidR="001D7BE8" w:rsidRPr="005269CC">
        <w:rPr>
          <w:b/>
          <w:bCs/>
          <w:spacing w:val="-3"/>
          <w:sz w:val="28"/>
          <w:szCs w:val="28"/>
          <w:lang w:val="ro-MD"/>
        </w:rPr>
        <w:t>ț</w:t>
      </w:r>
      <w:r w:rsidR="001D7BE8" w:rsidRPr="005269CC">
        <w:rPr>
          <w:b/>
          <w:bCs/>
          <w:iCs/>
          <w:sz w:val="28"/>
          <w:szCs w:val="28"/>
          <w:lang w:val="ro-MD" w:eastAsia="ro-RO"/>
        </w:rPr>
        <w:t>ia lucr</w:t>
      </w:r>
      <w:r w:rsidR="001D7BE8" w:rsidRPr="005269CC">
        <w:rPr>
          <w:b/>
          <w:bCs/>
          <w:sz w:val="28"/>
          <w:szCs w:val="28"/>
          <w:lang w:val="ro-MD"/>
        </w:rPr>
        <w:t>ă</w:t>
      </w:r>
      <w:r w:rsidR="001D7BE8" w:rsidRPr="005269CC">
        <w:rPr>
          <w:b/>
          <w:bCs/>
          <w:iCs/>
          <w:sz w:val="28"/>
          <w:szCs w:val="28"/>
          <w:lang w:val="ro-MD" w:eastAsia="ro-RO"/>
        </w:rPr>
        <w:t xml:space="preserve">rilor </w:t>
      </w:r>
      <w:r w:rsidR="001D488E" w:rsidRPr="005269CC">
        <w:rPr>
          <w:b/>
          <w:bCs/>
          <w:iCs/>
          <w:sz w:val="28"/>
          <w:szCs w:val="28"/>
          <w:lang w:val="ro-MD"/>
        </w:rPr>
        <w:t xml:space="preserve">de proiectare </w:t>
      </w:r>
    </w:p>
    <w:p w14:paraId="6014ED60" w14:textId="77777777" w:rsidR="008F78A0" w:rsidRPr="00110CE5" w:rsidRDefault="008F78A0" w:rsidP="000A5833">
      <w:pPr>
        <w:jc w:val="center"/>
        <w:rPr>
          <w:rFonts w:eastAsia="Calibri"/>
          <w:b/>
          <w:bCs/>
          <w:iCs/>
          <w:sz w:val="24"/>
          <w:szCs w:val="24"/>
          <w:lang w:val="ro-RO"/>
        </w:rPr>
      </w:pPr>
    </w:p>
    <w:p w14:paraId="3604611B" w14:textId="77777777" w:rsidR="000A5833" w:rsidRPr="00883D5C" w:rsidRDefault="000A5833" w:rsidP="000A5833">
      <w:pPr>
        <w:jc w:val="center"/>
        <w:rPr>
          <w:rFonts w:eastAsia="Calibri"/>
          <w:b/>
          <w:bCs/>
          <w:i/>
          <w:sz w:val="22"/>
          <w:lang w:val="ro-RO"/>
        </w:rPr>
      </w:pPr>
    </w:p>
    <w:p w14:paraId="1B1FEE12" w14:textId="51B532A6" w:rsidR="00583B42" w:rsidRPr="00D913F6" w:rsidRDefault="00FA4203" w:rsidP="008F78A0">
      <w:pPr>
        <w:pStyle w:val="ab"/>
        <w:numPr>
          <w:ilvl w:val="0"/>
          <w:numId w:val="12"/>
        </w:numPr>
        <w:spacing w:line="360" w:lineRule="auto"/>
        <w:jc w:val="both"/>
        <w:rPr>
          <w:rFonts w:ascii="Times New Roman" w:hAnsi="Times New Roman"/>
          <w:b/>
          <w:bCs/>
          <w:sz w:val="24"/>
          <w:szCs w:val="24"/>
          <w:lang w:val="ro-MD"/>
        </w:rPr>
      </w:pPr>
      <w:r w:rsidRPr="00D913F6">
        <w:rPr>
          <w:rFonts w:ascii="Times New Roman" w:hAnsi="Times New Roman"/>
          <w:b/>
          <w:bCs/>
          <w:sz w:val="24"/>
          <w:szCs w:val="24"/>
          <w:lang w:val="ro-MD"/>
        </w:rPr>
        <w:t>OBIECTUL:</w:t>
      </w:r>
      <w:r w:rsidR="004A5457" w:rsidRPr="00D913F6">
        <w:rPr>
          <w:rFonts w:ascii="Times New Roman" w:hAnsi="Times New Roman"/>
          <w:b/>
          <w:bCs/>
          <w:sz w:val="24"/>
          <w:szCs w:val="24"/>
          <w:lang w:val="ro-MD"/>
        </w:rPr>
        <w:t xml:space="preserve"> </w:t>
      </w:r>
      <w:r w:rsidR="00FA5E7F" w:rsidRPr="00D913F6">
        <w:rPr>
          <w:rFonts w:ascii="Times New Roman" w:hAnsi="Times New Roman"/>
          <w:b/>
          <w:bCs/>
          <w:sz w:val="24"/>
          <w:szCs w:val="24"/>
          <w:lang w:val="ro-MD"/>
        </w:rPr>
        <w:t>PTI din str. Nicolae Titulescu, 34</w:t>
      </w:r>
      <w:r w:rsidR="004A5457" w:rsidRPr="00D913F6">
        <w:rPr>
          <w:rFonts w:ascii="Times New Roman" w:hAnsi="Times New Roman"/>
          <w:b/>
          <w:bCs/>
          <w:sz w:val="24"/>
          <w:szCs w:val="24"/>
          <w:lang w:val="ro-MD"/>
        </w:rPr>
        <w:t>, PTI din str. Academiei, 8/2</w:t>
      </w:r>
    </w:p>
    <w:tbl>
      <w:tblPr>
        <w:tblW w:w="9532" w:type="dxa"/>
        <w:jc w:val="center"/>
        <w:tblLayout w:type="fixed"/>
        <w:tblLook w:val="04A0" w:firstRow="1" w:lastRow="0" w:firstColumn="1" w:lastColumn="0" w:noHBand="0" w:noVBand="1"/>
      </w:tblPr>
      <w:tblGrid>
        <w:gridCol w:w="421"/>
        <w:gridCol w:w="1417"/>
        <w:gridCol w:w="3544"/>
        <w:gridCol w:w="850"/>
        <w:gridCol w:w="709"/>
        <w:gridCol w:w="1134"/>
        <w:gridCol w:w="1457"/>
      </w:tblGrid>
      <w:tr w:rsidR="008C1344" w:rsidRPr="00AC053C" w14:paraId="47228F0D" w14:textId="77777777" w:rsidTr="00110CE5">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B8CCE4"/>
            <w:vAlign w:val="center"/>
          </w:tcPr>
          <w:p w14:paraId="5072C6B1" w14:textId="77777777" w:rsidR="008C1344" w:rsidRPr="0025103B" w:rsidRDefault="008C1344" w:rsidP="00DC2987">
            <w:pPr>
              <w:pStyle w:val="af8"/>
              <w:rPr>
                <w:rFonts w:ascii="Times New Roman" w:hAnsi="Times New Roman"/>
                <w:b/>
                <w:bCs/>
                <w:lang w:val="ro-MD"/>
              </w:rPr>
            </w:pPr>
            <w:r w:rsidRPr="0025103B">
              <w:rPr>
                <w:rFonts w:ascii="Times New Roman" w:hAnsi="Times New Roman"/>
                <w:b/>
                <w:bCs/>
                <w:lang w:val="ro-MD"/>
              </w:rPr>
              <w:t>Nr.</w:t>
            </w:r>
          </w:p>
          <w:p w14:paraId="3D512483" w14:textId="3D59024D" w:rsidR="008C1344" w:rsidRPr="0025103B" w:rsidRDefault="008C1344" w:rsidP="00DC2987">
            <w:pPr>
              <w:jc w:val="center"/>
              <w:rPr>
                <w:b/>
                <w:bCs/>
                <w:sz w:val="24"/>
                <w:szCs w:val="2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B8CCE4"/>
            <w:vAlign w:val="center"/>
          </w:tcPr>
          <w:p w14:paraId="50828384" w14:textId="33C6F878" w:rsidR="008C1344" w:rsidRPr="0025103B" w:rsidRDefault="008C1344" w:rsidP="00DC2987">
            <w:pPr>
              <w:pStyle w:val="af8"/>
              <w:rPr>
                <w:rFonts w:ascii="Times New Roman" w:hAnsi="Times New Roman"/>
                <w:b/>
                <w:bCs/>
                <w:lang w:val="ro-MD"/>
              </w:rPr>
            </w:pPr>
            <w:r w:rsidRPr="0025103B">
              <w:rPr>
                <w:rFonts w:ascii="Times New Roman" w:hAnsi="Times New Roman"/>
                <w:b/>
                <w:bCs/>
                <w:lang w:val="ro-MD"/>
              </w:rPr>
              <w:t>Cod CPV</w:t>
            </w:r>
          </w:p>
        </w:tc>
        <w:tc>
          <w:tcPr>
            <w:tcW w:w="3544" w:type="dxa"/>
            <w:tcBorders>
              <w:top w:val="single" w:sz="4" w:space="0" w:color="auto"/>
              <w:left w:val="single" w:sz="4" w:space="0" w:color="auto"/>
              <w:bottom w:val="single" w:sz="4" w:space="0" w:color="auto"/>
              <w:right w:val="single" w:sz="4" w:space="0" w:color="auto"/>
            </w:tcBorders>
            <w:shd w:val="clear" w:color="auto" w:fill="B8CCE4"/>
            <w:vAlign w:val="center"/>
          </w:tcPr>
          <w:p w14:paraId="7012607F" w14:textId="0BE177DD" w:rsidR="008C1344" w:rsidRPr="0025103B" w:rsidRDefault="008C1344" w:rsidP="00DC2987">
            <w:pPr>
              <w:pStyle w:val="af8"/>
              <w:rPr>
                <w:rFonts w:ascii="Times New Roman" w:hAnsi="Times New Roman"/>
                <w:b/>
                <w:bCs/>
                <w:lang w:val="ro-MD"/>
              </w:rPr>
            </w:pPr>
            <w:r w:rsidRPr="0025103B">
              <w:rPr>
                <w:rFonts w:ascii="Times New Roman" w:hAnsi="Times New Roman"/>
                <w:b/>
                <w:bCs/>
                <w:lang w:val="ro-MD"/>
              </w:rPr>
              <w:t>Denumirea serviciilor de proiectare</w:t>
            </w:r>
          </w:p>
        </w:tc>
        <w:tc>
          <w:tcPr>
            <w:tcW w:w="850" w:type="dxa"/>
            <w:tcBorders>
              <w:top w:val="single" w:sz="4" w:space="0" w:color="auto"/>
              <w:left w:val="single" w:sz="4" w:space="0" w:color="auto"/>
              <w:bottom w:val="single" w:sz="4" w:space="0" w:color="auto"/>
              <w:right w:val="single" w:sz="4" w:space="0" w:color="auto"/>
            </w:tcBorders>
            <w:shd w:val="clear" w:color="auto" w:fill="B8CCE4"/>
            <w:vAlign w:val="center"/>
          </w:tcPr>
          <w:p w14:paraId="62C7AAFB" w14:textId="33D32335" w:rsidR="008C1344" w:rsidRPr="00E37732" w:rsidRDefault="00DE116F" w:rsidP="00DC2987">
            <w:pPr>
              <w:pStyle w:val="af8"/>
              <w:rPr>
                <w:rFonts w:ascii="Times New Roman" w:hAnsi="Times New Roman"/>
                <w:b/>
                <w:bCs/>
                <w:sz w:val="22"/>
                <w:szCs w:val="22"/>
                <w:lang w:val="ro-MD"/>
              </w:rPr>
            </w:pPr>
            <w:r>
              <w:rPr>
                <w:rFonts w:ascii="Times New Roman" w:hAnsi="Times New Roman"/>
                <w:b/>
                <w:bCs/>
                <w:sz w:val="22"/>
                <w:szCs w:val="22"/>
                <w:lang w:val="ro-MD"/>
              </w:rPr>
              <w:t>UM</w:t>
            </w:r>
          </w:p>
        </w:tc>
        <w:tc>
          <w:tcPr>
            <w:tcW w:w="709" w:type="dxa"/>
            <w:tcBorders>
              <w:top w:val="single" w:sz="4" w:space="0" w:color="auto"/>
              <w:left w:val="single" w:sz="4" w:space="0" w:color="auto"/>
              <w:bottom w:val="single" w:sz="4" w:space="0" w:color="auto"/>
              <w:right w:val="single" w:sz="4" w:space="0" w:color="auto"/>
            </w:tcBorders>
            <w:shd w:val="clear" w:color="auto" w:fill="B8CCE4"/>
            <w:textDirection w:val="btLr"/>
            <w:vAlign w:val="center"/>
          </w:tcPr>
          <w:p w14:paraId="0C3E40EF" w14:textId="101436C1" w:rsidR="008C1344" w:rsidRPr="00E37732" w:rsidRDefault="008C1344" w:rsidP="00B66193">
            <w:pPr>
              <w:pStyle w:val="af8"/>
              <w:ind w:left="113" w:right="113"/>
              <w:rPr>
                <w:rFonts w:ascii="Times New Roman" w:hAnsi="Times New Roman"/>
                <w:b/>
                <w:bCs/>
                <w:sz w:val="22"/>
                <w:szCs w:val="22"/>
                <w:lang w:val="ro-MD"/>
              </w:rPr>
            </w:pPr>
            <w:r w:rsidRPr="00E37732">
              <w:rPr>
                <w:rFonts w:ascii="Times New Roman" w:hAnsi="Times New Roman"/>
                <w:b/>
                <w:bCs/>
                <w:sz w:val="22"/>
                <w:szCs w:val="22"/>
                <w:lang w:val="ro-MD"/>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B8CCE4"/>
            <w:vAlign w:val="center"/>
          </w:tcPr>
          <w:p w14:paraId="5830FBC5" w14:textId="1D024C6D" w:rsidR="008C1344" w:rsidRPr="00110CE5" w:rsidRDefault="00EF5F06" w:rsidP="008C1344">
            <w:pPr>
              <w:pStyle w:val="af8"/>
              <w:rPr>
                <w:rFonts w:ascii="Times New Roman" w:hAnsi="Times New Roman"/>
                <w:b/>
                <w:bCs/>
                <w:sz w:val="20"/>
                <w:szCs w:val="20"/>
                <w:lang w:val="ro-MD"/>
              </w:rPr>
            </w:pPr>
            <w:r w:rsidRPr="00110CE5">
              <w:rPr>
                <w:rFonts w:ascii="Times New Roman" w:hAnsi="Times New Roman"/>
                <w:b/>
                <w:bCs/>
                <w:sz w:val="20"/>
                <w:szCs w:val="20"/>
                <w:lang w:val="ro-MD"/>
              </w:rPr>
              <w:t>Specificația tehnică</w:t>
            </w:r>
            <w:r w:rsidR="00A94AEB" w:rsidRPr="00110CE5">
              <w:rPr>
                <w:rFonts w:ascii="Times New Roman" w:hAnsi="Times New Roman"/>
                <w:b/>
                <w:bCs/>
                <w:sz w:val="20"/>
                <w:szCs w:val="20"/>
                <w:lang w:val="ro-MD"/>
              </w:rPr>
              <w:t xml:space="preserve"> deplina solicitată</w:t>
            </w:r>
            <w:r w:rsidR="007508E6" w:rsidRPr="00110CE5">
              <w:rPr>
                <w:rFonts w:ascii="Times New Roman" w:hAnsi="Times New Roman"/>
                <w:b/>
                <w:bCs/>
                <w:sz w:val="20"/>
                <w:szCs w:val="20"/>
                <w:lang w:val="ro-MD"/>
              </w:rPr>
              <w:t xml:space="preserve">, </w:t>
            </w:r>
            <w:r w:rsidR="0025103B" w:rsidRPr="00110CE5">
              <w:rPr>
                <w:rFonts w:ascii="Times New Roman" w:hAnsi="Times New Roman"/>
                <w:b/>
                <w:bCs/>
                <w:sz w:val="20"/>
                <w:szCs w:val="20"/>
                <w:lang w:val="ro-MD"/>
              </w:rPr>
              <w:t>Standarde</w:t>
            </w:r>
            <w:r w:rsidR="007508E6" w:rsidRPr="00110CE5">
              <w:rPr>
                <w:rFonts w:ascii="Times New Roman" w:hAnsi="Times New Roman"/>
                <w:b/>
                <w:bCs/>
                <w:sz w:val="20"/>
                <w:szCs w:val="20"/>
                <w:lang w:val="ro-MD"/>
              </w:rPr>
              <w:t xml:space="preserve"> de referinț</w:t>
            </w:r>
            <w:r w:rsidR="0025103B" w:rsidRPr="00110CE5">
              <w:rPr>
                <w:rFonts w:ascii="Times New Roman" w:hAnsi="Times New Roman"/>
                <w:b/>
                <w:bCs/>
                <w:sz w:val="20"/>
                <w:szCs w:val="20"/>
                <w:lang w:val="ro-MD"/>
              </w:rPr>
              <w:t>ă</w:t>
            </w:r>
          </w:p>
        </w:tc>
        <w:tc>
          <w:tcPr>
            <w:tcW w:w="1457" w:type="dxa"/>
            <w:tcBorders>
              <w:top w:val="single" w:sz="4" w:space="0" w:color="auto"/>
              <w:left w:val="single" w:sz="4" w:space="0" w:color="auto"/>
              <w:bottom w:val="single" w:sz="4" w:space="0" w:color="auto"/>
              <w:right w:val="single" w:sz="4" w:space="0" w:color="auto"/>
            </w:tcBorders>
            <w:shd w:val="clear" w:color="auto" w:fill="B8CCE4"/>
            <w:vAlign w:val="center"/>
          </w:tcPr>
          <w:p w14:paraId="20F737C0" w14:textId="1FDF64F6" w:rsidR="008C1344" w:rsidRPr="00E37732" w:rsidRDefault="008C1344" w:rsidP="00DC2987">
            <w:pPr>
              <w:pStyle w:val="af8"/>
              <w:rPr>
                <w:rFonts w:ascii="Times New Roman" w:hAnsi="Times New Roman"/>
                <w:b/>
                <w:bCs/>
                <w:sz w:val="22"/>
                <w:szCs w:val="22"/>
                <w:lang w:val="ro-MD"/>
              </w:rPr>
            </w:pPr>
            <w:r w:rsidRPr="00E37732">
              <w:rPr>
                <w:rFonts w:ascii="Times New Roman" w:hAnsi="Times New Roman"/>
                <w:b/>
                <w:bCs/>
                <w:sz w:val="22"/>
                <w:szCs w:val="22"/>
                <w:lang w:val="ro-MD"/>
              </w:rPr>
              <w:t>Valoare estimată, lei (fără TVA)</w:t>
            </w:r>
          </w:p>
        </w:tc>
      </w:tr>
      <w:tr w:rsidR="002414D1" w:rsidRPr="0025103B" w14:paraId="308D6EB6" w14:textId="77777777" w:rsidTr="00110CE5">
        <w:trPr>
          <w:trHeight w:val="698"/>
          <w:jc w:val="center"/>
        </w:trPr>
        <w:tc>
          <w:tcPr>
            <w:tcW w:w="421" w:type="dxa"/>
            <w:tcBorders>
              <w:top w:val="single" w:sz="4" w:space="0" w:color="auto"/>
              <w:left w:val="single" w:sz="4" w:space="0" w:color="auto"/>
              <w:bottom w:val="single" w:sz="4" w:space="0" w:color="auto"/>
              <w:right w:val="single" w:sz="4" w:space="0" w:color="auto"/>
            </w:tcBorders>
            <w:vAlign w:val="center"/>
          </w:tcPr>
          <w:p w14:paraId="2EA0B5B7" w14:textId="71CA8352" w:rsidR="002414D1" w:rsidRPr="0025103B" w:rsidRDefault="002414D1" w:rsidP="002414D1">
            <w:pPr>
              <w:shd w:val="clear" w:color="auto" w:fill="FFFFFF"/>
              <w:jc w:val="center"/>
              <w:rPr>
                <w:b/>
                <w:bCs/>
                <w:sz w:val="24"/>
                <w:szCs w:val="24"/>
                <w:lang w:val="ro-MD"/>
              </w:rPr>
            </w:pPr>
            <w:r w:rsidRPr="0025103B">
              <w:rPr>
                <w:b/>
                <w:bCs/>
                <w:sz w:val="24"/>
                <w:szCs w:val="24"/>
                <w:lang w:val="ro-MD"/>
              </w:rPr>
              <w:t>1</w:t>
            </w:r>
          </w:p>
        </w:tc>
        <w:tc>
          <w:tcPr>
            <w:tcW w:w="1417" w:type="dxa"/>
            <w:tcBorders>
              <w:top w:val="single" w:sz="4" w:space="0" w:color="auto"/>
              <w:left w:val="single" w:sz="4" w:space="0" w:color="auto"/>
              <w:bottom w:val="single" w:sz="4" w:space="0" w:color="auto"/>
              <w:right w:val="single" w:sz="4" w:space="0" w:color="auto"/>
            </w:tcBorders>
            <w:vAlign w:val="center"/>
          </w:tcPr>
          <w:p w14:paraId="1AA5E63C" w14:textId="3C8227FE" w:rsidR="002414D1" w:rsidRPr="002647C3" w:rsidRDefault="002647C3" w:rsidP="002414D1">
            <w:pPr>
              <w:shd w:val="clear" w:color="auto" w:fill="FFFFFF"/>
              <w:jc w:val="center"/>
              <w:rPr>
                <w:sz w:val="24"/>
                <w:szCs w:val="24"/>
                <w:lang w:val="en-US"/>
              </w:rPr>
            </w:pPr>
            <w:r w:rsidRPr="002647C3">
              <w:rPr>
                <w:sz w:val="24"/>
                <w:szCs w:val="24"/>
                <w:lang w:val="en-US"/>
              </w:rPr>
              <w:t>71300000-1</w:t>
            </w:r>
          </w:p>
        </w:tc>
        <w:tc>
          <w:tcPr>
            <w:tcW w:w="3544" w:type="dxa"/>
            <w:tcBorders>
              <w:top w:val="single" w:sz="4" w:space="0" w:color="auto"/>
              <w:left w:val="single" w:sz="4" w:space="0" w:color="auto"/>
              <w:bottom w:val="single" w:sz="4" w:space="0" w:color="auto"/>
              <w:right w:val="single" w:sz="4" w:space="0" w:color="auto"/>
            </w:tcBorders>
            <w:vAlign w:val="center"/>
          </w:tcPr>
          <w:p w14:paraId="2F6EB546" w14:textId="020510C9" w:rsidR="002414D1" w:rsidRPr="008F78A0" w:rsidRDefault="008F78A0" w:rsidP="002414D1">
            <w:pPr>
              <w:shd w:val="clear" w:color="auto" w:fill="FFFFFF"/>
              <w:spacing w:line="276" w:lineRule="auto"/>
              <w:rPr>
                <w:sz w:val="24"/>
                <w:szCs w:val="24"/>
                <w:lang w:val="en-US"/>
              </w:rPr>
            </w:pPr>
            <w:r w:rsidRPr="00A41BBC">
              <w:rPr>
                <w:sz w:val="24"/>
                <w:szCs w:val="24"/>
                <w:lang w:val="ro-MD"/>
              </w:rPr>
              <w:t>Echipament electric de forță al PTI</w:t>
            </w:r>
            <w:r w:rsidRPr="002647C3">
              <w:rPr>
                <w:sz w:val="24"/>
                <w:szCs w:val="24"/>
                <w:lang w:val="en-US"/>
              </w:rPr>
              <w:t xml:space="preserve"> cu </w:t>
            </w:r>
            <w:proofErr w:type="spellStart"/>
            <w:r w:rsidRPr="002647C3">
              <w:rPr>
                <w:sz w:val="24"/>
                <w:szCs w:val="24"/>
                <w:lang w:val="en-US"/>
              </w:rPr>
              <w:t>puterea</w:t>
            </w:r>
            <w:proofErr w:type="spellEnd"/>
            <w:r w:rsidRPr="002647C3">
              <w:rPr>
                <w:sz w:val="24"/>
                <w:szCs w:val="24"/>
                <w:lang w:val="en-US"/>
              </w:rPr>
              <w:t xml:space="preserve"> </w:t>
            </w:r>
            <w:proofErr w:type="spellStart"/>
            <w:r w:rsidRPr="002647C3">
              <w:rPr>
                <w:sz w:val="24"/>
                <w:szCs w:val="24"/>
                <w:lang w:val="en-US"/>
              </w:rPr>
              <w:t>termica</w:t>
            </w:r>
            <w:proofErr w:type="spellEnd"/>
            <w:r w:rsidRPr="002647C3">
              <w:rPr>
                <w:sz w:val="24"/>
                <w:szCs w:val="24"/>
                <w:lang w:val="en-US"/>
              </w:rPr>
              <w:t xml:space="preserve"> 0,28 </w:t>
            </w:r>
            <w:proofErr w:type="spellStart"/>
            <w:r w:rsidRPr="002647C3">
              <w:rPr>
                <w:sz w:val="24"/>
                <w:szCs w:val="24"/>
                <w:lang w:val="en-US"/>
              </w:rPr>
              <w:t>Gcal</w:t>
            </w:r>
            <w:proofErr w:type="spellEnd"/>
            <w:r w:rsidRPr="002647C3">
              <w:rPr>
                <w:sz w:val="24"/>
                <w:szCs w:val="24"/>
                <w:lang w:val="en-US"/>
              </w:rPr>
              <w:t xml:space="preserve">/h cu </w:t>
            </w:r>
            <w:proofErr w:type="spellStart"/>
            <w:r w:rsidRPr="002647C3">
              <w:rPr>
                <w:sz w:val="24"/>
                <w:szCs w:val="24"/>
                <w:lang w:val="en-US"/>
              </w:rPr>
              <w:t>lungimea</w:t>
            </w:r>
            <w:proofErr w:type="spellEnd"/>
            <w:r w:rsidRPr="002647C3">
              <w:rPr>
                <w:sz w:val="24"/>
                <w:szCs w:val="24"/>
                <w:lang w:val="en-US"/>
              </w:rPr>
              <w:t xml:space="preserve"> </w:t>
            </w:r>
            <w:proofErr w:type="spellStart"/>
            <w:r w:rsidRPr="002647C3">
              <w:rPr>
                <w:sz w:val="24"/>
                <w:szCs w:val="24"/>
                <w:lang w:val="en-US"/>
              </w:rPr>
              <w:t>retelelor</w:t>
            </w:r>
            <w:proofErr w:type="spellEnd"/>
            <w:r w:rsidRPr="002647C3">
              <w:rPr>
                <w:sz w:val="24"/>
                <w:szCs w:val="24"/>
                <w:lang w:val="en-US"/>
              </w:rPr>
              <w:t xml:space="preserve"> de </w:t>
            </w:r>
            <w:proofErr w:type="spellStart"/>
            <w:r w:rsidRPr="002647C3">
              <w:rPr>
                <w:sz w:val="24"/>
                <w:szCs w:val="24"/>
                <w:lang w:val="en-US"/>
              </w:rPr>
              <w:t>alimentarea</w:t>
            </w:r>
            <w:proofErr w:type="spellEnd"/>
            <w:r w:rsidRPr="002647C3">
              <w:rPr>
                <w:sz w:val="24"/>
                <w:szCs w:val="24"/>
                <w:lang w:val="en-US"/>
              </w:rPr>
              <w:t xml:space="preserve">  </w:t>
            </w:r>
            <w:r w:rsidRPr="00A41BBC">
              <w:rPr>
                <w:sz w:val="24"/>
                <w:szCs w:val="24"/>
                <w:lang w:val="ro-MD"/>
              </w:rPr>
              <w:t xml:space="preserve">cu energie electrică </w:t>
            </w:r>
            <w:r w:rsidRPr="00A41BBC">
              <w:rPr>
                <w:sz w:val="24"/>
                <w:szCs w:val="24"/>
                <w:shd w:val="clear" w:color="auto" w:fill="FFFFFF"/>
                <w:lang w:val="ro-MD"/>
              </w:rPr>
              <w:t>până</w:t>
            </w:r>
            <w:r w:rsidRPr="002647C3">
              <w:rPr>
                <w:sz w:val="24"/>
                <w:szCs w:val="24"/>
                <w:lang w:val="en-US"/>
              </w:rPr>
              <w:t xml:space="preserve"> la 0,1 km din str. </w:t>
            </w:r>
            <w:r>
              <w:rPr>
                <w:sz w:val="24"/>
                <w:szCs w:val="24"/>
                <w:lang w:val="en-US"/>
              </w:rPr>
              <w:t>Nicolae Titulescu, 34 (</w:t>
            </w:r>
            <w:r w:rsidRPr="001B3F0B">
              <w:rPr>
                <w:b/>
                <w:bCs/>
                <w:spacing w:val="-3"/>
                <w:sz w:val="24"/>
                <w:szCs w:val="24"/>
                <w:lang w:val="ro-MD"/>
              </w:rPr>
              <w:t>EEF/IEI</w:t>
            </w:r>
            <w:r>
              <w:rPr>
                <w:sz w:val="24"/>
                <w:szCs w:val="24"/>
                <w:lang w:val="en-US"/>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E09B734" w14:textId="2EFF12DB" w:rsidR="002414D1" w:rsidRPr="0025103B" w:rsidRDefault="002414D1" w:rsidP="002414D1">
            <w:pPr>
              <w:shd w:val="clear" w:color="auto" w:fill="FFFFFF"/>
              <w:spacing w:line="276" w:lineRule="auto"/>
              <w:jc w:val="center"/>
              <w:rPr>
                <w:sz w:val="24"/>
                <w:szCs w:val="24"/>
                <w:lang w:val="ro-MD"/>
              </w:rPr>
            </w:pPr>
            <w:r w:rsidRPr="0025103B">
              <w:rPr>
                <w:sz w:val="24"/>
                <w:szCs w:val="24"/>
                <w:lang w:val="ro-MD" w:eastAsia="en-US"/>
              </w:rPr>
              <w:t>unit</w:t>
            </w:r>
            <w:r w:rsidRPr="0025103B">
              <w:rPr>
                <w:sz w:val="24"/>
                <w:szCs w:val="24"/>
                <w:lang w:val="ro-MD"/>
              </w:rPr>
              <w:t>ăț</w:t>
            </w:r>
            <w:r w:rsidRPr="0025103B">
              <w:rPr>
                <w:sz w:val="24"/>
                <w:szCs w:val="24"/>
                <w:lang w:val="ro-MD" w:eastAsia="en-US"/>
              </w:rPr>
              <w:t>i</w:t>
            </w:r>
          </w:p>
        </w:tc>
        <w:tc>
          <w:tcPr>
            <w:tcW w:w="709" w:type="dxa"/>
            <w:tcBorders>
              <w:top w:val="single" w:sz="4" w:space="0" w:color="auto"/>
              <w:left w:val="single" w:sz="4" w:space="0" w:color="auto"/>
              <w:bottom w:val="single" w:sz="4" w:space="0" w:color="auto"/>
              <w:right w:val="single" w:sz="4" w:space="0" w:color="auto"/>
            </w:tcBorders>
            <w:vAlign w:val="center"/>
          </w:tcPr>
          <w:p w14:paraId="7FA62E89" w14:textId="1C42D9D1" w:rsidR="002414D1" w:rsidRPr="0025103B" w:rsidRDefault="00977011" w:rsidP="002414D1">
            <w:pPr>
              <w:shd w:val="clear" w:color="auto" w:fill="FFFFFF"/>
              <w:spacing w:line="276" w:lineRule="auto"/>
              <w:jc w:val="center"/>
              <w:rPr>
                <w:sz w:val="24"/>
                <w:szCs w:val="24"/>
                <w:lang w:val="ro-MD"/>
              </w:rPr>
            </w:pPr>
            <w:r>
              <w:rPr>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021E4456" w14:textId="4FFEED47" w:rsidR="002414D1" w:rsidRPr="00E37732" w:rsidRDefault="00E37732" w:rsidP="002414D1">
            <w:pPr>
              <w:shd w:val="clear" w:color="auto" w:fill="FFFFFF"/>
              <w:spacing w:line="276" w:lineRule="auto"/>
              <w:jc w:val="center"/>
              <w:rPr>
                <w:sz w:val="22"/>
                <w:szCs w:val="22"/>
                <w:lang w:val="ro-MD"/>
              </w:rPr>
            </w:pPr>
            <w:r>
              <w:rPr>
                <w:sz w:val="22"/>
                <w:szCs w:val="22"/>
                <w:lang w:val="ro-MD"/>
              </w:rPr>
              <w:t xml:space="preserve">Anexa </w:t>
            </w:r>
            <w:r w:rsidR="005D5CF7">
              <w:rPr>
                <w:sz w:val="22"/>
                <w:szCs w:val="22"/>
                <w:lang w:val="ro-MD"/>
              </w:rPr>
              <w:t>5</w:t>
            </w:r>
          </w:p>
        </w:tc>
        <w:tc>
          <w:tcPr>
            <w:tcW w:w="1457" w:type="dxa"/>
            <w:tcBorders>
              <w:top w:val="single" w:sz="4" w:space="0" w:color="auto"/>
              <w:left w:val="single" w:sz="4" w:space="0" w:color="auto"/>
              <w:bottom w:val="single" w:sz="4" w:space="0" w:color="auto"/>
              <w:right w:val="single" w:sz="4" w:space="0" w:color="auto"/>
            </w:tcBorders>
            <w:vAlign w:val="center"/>
          </w:tcPr>
          <w:p w14:paraId="55C63934" w14:textId="4E561970" w:rsidR="002414D1" w:rsidRPr="00622EF4" w:rsidRDefault="00622EF4" w:rsidP="00C8053C">
            <w:pPr>
              <w:shd w:val="clear" w:color="auto" w:fill="FFFFFF"/>
              <w:spacing w:line="276" w:lineRule="auto"/>
              <w:jc w:val="center"/>
              <w:rPr>
                <w:sz w:val="24"/>
                <w:szCs w:val="24"/>
                <w:lang w:val="ro-MD"/>
              </w:rPr>
            </w:pPr>
            <w:r w:rsidRPr="00622EF4">
              <w:rPr>
                <w:sz w:val="24"/>
                <w:szCs w:val="24"/>
                <w:lang w:val="ro-MD"/>
              </w:rPr>
              <w:t xml:space="preserve">12 </w:t>
            </w:r>
            <w:r w:rsidR="001419B1">
              <w:rPr>
                <w:sz w:val="24"/>
                <w:szCs w:val="24"/>
                <w:lang w:val="ro-MD"/>
              </w:rPr>
              <w:t>500</w:t>
            </w:r>
            <w:r w:rsidR="00110CE5">
              <w:rPr>
                <w:sz w:val="24"/>
                <w:szCs w:val="24"/>
                <w:lang w:val="ro-MD"/>
              </w:rPr>
              <w:t>,00</w:t>
            </w:r>
          </w:p>
        </w:tc>
      </w:tr>
      <w:tr w:rsidR="002414D1" w:rsidRPr="0025103B" w14:paraId="5DE420F4" w14:textId="77777777" w:rsidTr="00110CE5">
        <w:trPr>
          <w:trHeight w:val="397"/>
          <w:jc w:val="center"/>
        </w:trPr>
        <w:tc>
          <w:tcPr>
            <w:tcW w:w="421" w:type="dxa"/>
            <w:tcBorders>
              <w:top w:val="single" w:sz="4" w:space="0" w:color="auto"/>
              <w:left w:val="single" w:sz="4" w:space="0" w:color="auto"/>
              <w:bottom w:val="single" w:sz="4" w:space="0" w:color="auto"/>
              <w:right w:val="single" w:sz="4" w:space="0" w:color="auto"/>
            </w:tcBorders>
            <w:vAlign w:val="center"/>
          </w:tcPr>
          <w:p w14:paraId="3D0DC792" w14:textId="5BEAD693" w:rsidR="002414D1" w:rsidRPr="0025103B" w:rsidRDefault="002414D1" w:rsidP="002414D1">
            <w:pPr>
              <w:shd w:val="clear" w:color="auto" w:fill="FFFFFF"/>
              <w:spacing w:line="276" w:lineRule="auto"/>
              <w:jc w:val="center"/>
              <w:rPr>
                <w:b/>
                <w:bCs/>
                <w:sz w:val="24"/>
                <w:szCs w:val="24"/>
                <w:lang w:val="ro-MD"/>
              </w:rPr>
            </w:pPr>
            <w:r w:rsidRPr="0025103B">
              <w:rPr>
                <w:b/>
                <w:bCs/>
                <w:sz w:val="24"/>
                <w:szCs w:val="24"/>
                <w:lang w:val="ro-MD"/>
              </w:rPr>
              <w:t>2</w:t>
            </w:r>
          </w:p>
        </w:tc>
        <w:tc>
          <w:tcPr>
            <w:tcW w:w="1417" w:type="dxa"/>
            <w:tcBorders>
              <w:top w:val="single" w:sz="4" w:space="0" w:color="auto"/>
              <w:left w:val="single" w:sz="4" w:space="0" w:color="auto"/>
              <w:bottom w:val="single" w:sz="4" w:space="0" w:color="auto"/>
              <w:right w:val="single" w:sz="4" w:space="0" w:color="auto"/>
            </w:tcBorders>
            <w:vAlign w:val="center"/>
          </w:tcPr>
          <w:p w14:paraId="2B093535" w14:textId="59964105" w:rsidR="002414D1" w:rsidRPr="000916B9" w:rsidRDefault="002647C3" w:rsidP="002414D1">
            <w:pPr>
              <w:shd w:val="clear" w:color="auto" w:fill="FFFFFF"/>
              <w:jc w:val="center"/>
              <w:rPr>
                <w:sz w:val="24"/>
                <w:szCs w:val="24"/>
                <w:lang w:val="ro-MD"/>
              </w:rPr>
            </w:pPr>
            <w:r w:rsidRPr="002647C3">
              <w:rPr>
                <w:sz w:val="24"/>
                <w:szCs w:val="24"/>
                <w:lang w:val="en-US"/>
              </w:rPr>
              <w:t>71300000-1</w:t>
            </w:r>
          </w:p>
        </w:tc>
        <w:tc>
          <w:tcPr>
            <w:tcW w:w="3544" w:type="dxa"/>
            <w:tcBorders>
              <w:top w:val="single" w:sz="4" w:space="0" w:color="auto"/>
              <w:left w:val="single" w:sz="4" w:space="0" w:color="auto"/>
              <w:bottom w:val="single" w:sz="4" w:space="0" w:color="auto"/>
              <w:right w:val="single" w:sz="4" w:space="0" w:color="auto"/>
            </w:tcBorders>
            <w:vAlign w:val="center"/>
          </w:tcPr>
          <w:p w14:paraId="1927C25B" w14:textId="77777777" w:rsidR="008F78A0" w:rsidRDefault="008F78A0" w:rsidP="002414D1">
            <w:pPr>
              <w:shd w:val="clear" w:color="auto" w:fill="FFFFFF"/>
              <w:spacing w:line="276" w:lineRule="auto"/>
              <w:rPr>
                <w:sz w:val="24"/>
                <w:szCs w:val="24"/>
                <w:lang w:val="en-US"/>
              </w:rPr>
            </w:pPr>
            <w:r w:rsidRPr="00A41BBC">
              <w:rPr>
                <w:sz w:val="24"/>
                <w:szCs w:val="24"/>
                <w:lang w:val="ro-MD"/>
              </w:rPr>
              <w:t>Echipament electric de forță al PTI</w:t>
            </w:r>
            <w:r w:rsidRPr="002647C3">
              <w:rPr>
                <w:sz w:val="24"/>
                <w:szCs w:val="24"/>
                <w:lang w:val="pt-BR"/>
              </w:rPr>
              <w:t xml:space="preserve"> cu puterea termica 0,33 Gcal/h cu lungimea retelelor de alimentarea  </w:t>
            </w:r>
            <w:r w:rsidRPr="00A41BBC">
              <w:rPr>
                <w:sz w:val="24"/>
                <w:szCs w:val="24"/>
                <w:lang w:val="ro-MD"/>
              </w:rPr>
              <w:t xml:space="preserve">cu energie electrică </w:t>
            </w:r>
            <w:r w:rsidRPr="00A41BBC">
              <w:rPr>
                <w:sz w:val="24"/>
                <w:szCs w:val="24"/>
                <w:shd w:val="clear" w:color="auto" w:fill="FFFFFF"/>
                <w:lang w:val="ro-MD"/>
              </w:rPr>
              <w:t>până</w:t>
            </w:r>
            <w:r w:rsidRPr="002647C3">
              <w:rPr>
                <w:sz w:val="24"/>
                <w:szCs w:val="24"/>
                <w:lang w:val="pt-BR"/>
              </w:rPr>
              <w:t xml:space="preserve"> la 0,1 km din str. </w:t>
            </w:r>
            <w:proofErr w:type="spellStart"/>
            <w:r>
              <w:rPr>
                <w:sz w:val="24"/>
                <w:szCs w:val="24"/>
                <w:lang w:val="en-US"/>
              </w:rPr>
              <w:t>Academiei</w:t>
            </w:r>
            <w:proofErr w:type="spellEnd"/>
            <w:r>
              <w:rPr>
                <w:sz w:val="24"/>
                <w:szCs w:val="24"/>
                <w:lang w:val="en-US"/>
              </w:rPr>
              <w:t xml:space="preserve">, 8/2 </w:t>
            </w:r>
          </w:p>
          <w:p w14:paraId="0697E116" w14:textId="1761AC9D" w:rsidR="008F78A0" w:rsidRPr="00BC420A" w:rsidRDefault="008F78A0" w:rsidP="002414D1">
            <w:pPr>
              <w:shd w:val="clear" w:color="auto" w:fill="FFFFFF"/>
              <w:spacing w:line="276" w:lineRule="auto"/>
              <w:rPr>
                <w:iCs/>
                <w:sz w:val="24"/>
                <w:szCs w:val="24"/>
                <w:lang w:val="ro-MD"/>
              </w:rPr>
            </w:pPr>
            <w:r>
              <w:rPr>
                <w:sz w:val="24"/>
                <w:szCs w:val="24"/>
                <w:lang w:val="en-US"/>
              </w:rPr>
              <w:t>(</w:t>
            </w:r>
            <w:r w:rsidRPr="001B3F0B">
              <w:rPr>
                <w:b/>
                <w:bCs/>
                <w:spacing w:val="-3"/>
                <w:sz w:val="24"/>
                <w:szCs w:val="24"/>
                <w:lang w:val="ro-MD"/>
              </w:rPr>
              <w:t>EEF/IEI</w:t>
            </w:r>
            <w:r>
              <w:rPr>
                <w:sz w:val="24"/>
                <w:szCs w:val="24"/>
                <w:lang w:val="en-US"/>
              </w:rPr>
              <w:t>)</w:t>
            </w:r>
          </w:p>
        </w:tc>
        <w:tc>
          <w:tcPr>
            <w:tcW w:w="850" w:type="dxa"/>
            <w:tcBorders>
              <w:top w:val="single" w:sz="4" w:space="0" w:color="auto"/>
              <w:left w:val="single" w:sz="4" w:space="0" w:color="auto"/>
              <w:bottom w:val="single" w:sz="4" w:space="0" w:color="auto"/>
              <w:right w:val="single" w:sz="4" w:space="0" w:color="auto"/>
            </w:tcBorders>
            <w:vAlign w:val="center"/>
          </w:tcPr>
          <w:p w14:paraId="461088EE" w14:textId="0A83315B" w:rsidR="002414D1" w:rsidRPr="0025103B" w:rsidRDefault="002414D1" w:rsidP="002414D1">
            <w:pPr>
              <w:shd w:val="clear" w:color="auto" w:fill="FFFFFF"/>
              <w:spacing w:line="276" w:lineRule="auto"/>
              <w:jc w:val="center"/>
              <w:rPr>
                <w:sz w:val="24"/>
                <w:szCs w:val="24"/>
                <w:lang w:val="ro-MD"/>
              </w:rPr>
            </w:pPr>
            <w:r w:rsidRPr="0025103B">
              <w:rPr>
                <w:sz w:val="24"/>
                <w:szCs w:val="24"/>
                <w:lang w:val="ro-MD" w:eastAsia="en-US"/>
              </w:rPr>
              <w:t>unit</w:t>
            </w:r>
            <w:r w:rsidRPr="0025103B">
              <w:rPr>
                <w:sz w:val="24"/>
                <w:szCs w:val="24"/>
                <w:lang w:val="ro-MD"/>
              </w:rPr>
              <w:t>ăț</w:t>
            </w:r>
            <w:r w:rsidRPr="0025103B">
              <w:rPr>
                <w:sz w:val="24"/>
                <w:szCs w:val="24"/>
                <w:lang w:val="ro-MD" w:eastAsia="en-US"/>
              </w:rPr>
              <w:t>i</w:t>
            </w:r>
          </w:p>
        </w:tc>
        <w:tc>
          <w:tcPr>
            <w:tcW w:w="709" w:type="dxa"/>
            <w:tcBorders>
              <w:top w:val="single" w:sz="4" w:space="0" w:color="auto"/>
              <w:left w:val="single" w:sz="4" w:space="0" w:color="auto"/>
              <w:bottom w:val="single" w:sz="4" w:space="0" w:color="auto"/>
              <w:right w:val="single" w:sz="4" w:space="0" w:color="auto"/>
            </w:tcBorders>
            <w:vAlign w:val="center"/>
          </w:tcPr>
          <w:p w14:paraId="3A0BF8E5" w14:textId="74E28F14" w:rsidR="002414D1" w:rsidRPr="0025103B" w:rsidRDefault="00977011" w:rsidP="002414D1">
            <w:pPr>
              <w:shd w:val="clear" w:color="auto" w:fill="FFFFFF"/>
              <w:spacing w:line="276" w:lineRule="auto"/>
              <w:jc w:val="center"/>
              <w:rPr>
                <w:sz w:val="24"/>
                <w:szCs w:val="24"/>
                <w:lang w:val="ro-MD"/>
              </w:rPr>
            </w:pPr>
            <w:r>
              <w:rPr>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5F84839F" w14:textId="1B378C37" w:rsidR="002414D1" w:rsidRPr="00E37732" w:rsidRDefault="00E37732" w:rsidP="007508E6">
            <w:pPr>
              <w:shd w:val="clear" w:color="auto" w:fill="FFFFFF"/>
              <w:spacing w:line="276" w:lineRule="auto"/>
              <w:jc w:val="center"/>
              <w:rPr>
                <w:sz w:val="22"/>
                <w:szCs w:val="22"/>
                <w:lang w:val="ro-MD"/>
              </w:rPr>
            </w:pPr>
            <w:r>
              <w:rPr>
                <w:sz w:val="22"/>
                <w:szCs w:val="22"/>
                <w:lang w:val="ro-MD"/>
              </w:rPr>
              <w:t xml:space="preserve">Anexa </w:t>
            </w:r>
            <w:r w:rsidR="005D5CF7">
              <w:rPr>
                <w:sz w:val="22"/>
                <w:szCs w:val="22"/>
                <w:lang w:val="ro-MD"/>
              </w:rPr>
              <w:t>6</w:t>
            </w:r>
          </w:p>
        </w:tc>
        <w:tc>
          <w:tcPr>
            <w:tcW w:w="1457" w:type="dxa"/>
            <w:tcBorders>
              <w:top w:val="single" w:sz="4" w:space="0" w:color="auto"/>
              <w:left w:val="single" w:sz="4" w:space="0" w:color="auto"/>
              <w:bottom w:val="single" w:sz="4" w:space="0" w:color="auto"/>
              <w:right w:val="single" w:sz="4" w:space="0" w:color="auto"/>
            </w:tcBorders>
            <w:vAlign w:val="center"/>
          </w:tcPr>
          <w:p w14:paraId="0361E6E9" w14:textId="1F943BE8" w:rsidR="002414D1" w:rsidRPr="00904EC0" w:rsidRDefault="00622EF4" w:rsidP="00C8053C">
            <w:pPr>
              <w:shd w:val="clear" w:color="auto" w:fill="FFFFFF"/>
              <w:spacing w:line="276" w:lineRule="auto"/>
              <w:jc w:val="center"/>
              <w:rPr>
                <w:strike/>
                <w:sz w:val="24"/>
                <w:szCs w:val="24"/>
                <w:lang w:val="ro-MD"/>
              </w:rPr>
            </w:pPr>
            <w:r w:rsidRPr="00622EF4">
              <w:rPr>
                <w:sz w:val="24"/>
                <w:szCs w:val="24"/>
                <w:lang w:val="ro-MD"/>
              </w:rPr>
              <w:t xml:space="preserve">12 </w:t>
            </w:r>
            <w:r w:rsidR="001419B1">
              <w:rPr>
                <w:sz w:val="24"/>
                <w:szCs w:val="24"/>
                <w:lang w:val="ro-MD"/>
              </w:rPr>
              <w:t>500</w:t>
            </w:r>
            <w:r w:rsidR="00110CE5">
              <w:rPr>
                <w:sz w:val="24"/>
                <w:szCs w:val="24"/>
                <w:lang w:val="ro-MD"/>
              </w:rPr>
              <w:t>,00</w:t>
            </w:r>
          </w:p>
        </w:tc>
      </w:tr>
      <w:tr w:rsidR="002414D1" w:rsidRPr="00A41BBC" w14:paraId="41D0C4F4" w14:textId="77777777" w:rsidTr="00110CE5">
        <w:trPr>
          <w:trHeight w:val="397"/>
          <w:jc w:val="center"/>
        </w:trPr>
        <w:tc>
          <w:tcPr>
            <w:tcW w:w="8075" w:type="dxa"/>
            <w:gridSpan w:val="6"/>
            <w:tcBorders>
              <w:top w:val="single" w:sz="4" w:space="0" w:color="auto"/>
              <w:left w:val="single" w:sz="4" w:space="0" w:color="auto"/>
              <w:bottom w:val="single" w:sz="4" w:space="0" w:color="auto"/>
              <w:right w:val="single" w:sz="4" w:space="0" w:color="auto"/>
            </w:tcBorders>
          </w:tcPr>
          <w:p w14:paraId="279B854F" w14:textId="4520B148" w:rsidR="002414D1" w:rsidRPr="0025103B" w:rsidRDefault="002414D1" w:rsidP="002414D1">
            <w:pPr>
              <w:shd w:val="clear" w:color="auto" w:fill="FFFFFF"/>
              <w:spacing w:line="276" w:lineRule="auto"/>
              <w:jc w:val="center"/>
              <w:rPr>
                <w:b/>
                <w:bCs/>
                <w:sz w:val="24"/>
                <w:szCs w:val="24"/>
                <w:lang w:val="ro-MD"/>
              </w:rPr>
            </w:pPr>
            <w:r w:rsidRPr="0025103B">
              <w:rPr>
                <w:b/>
                <w:bCs/>
                <w:sz w:val="24"/>
                <w:szCs w:val="24"/>
                <w:lang w:val="ro-MD"/>
              </w:rPr>
              <w:t>Valoarea estimativă totală, lei fără TVA</w:t>
            </w:r>
          </w:p>
        </w:tc>
        <w:tc>
          <w:tcPr>
            <w:tcW w:w="1457" w:type="dxa"/>
            <w:tcBorders>
              <w:top w:val="single" w:sz="4" w:space="0" w:color="auto"/>
              <w:left w:val="single" w:sz="4" w:space="0" w:color="auto"/>
              <w:bottom w:val="single" w:sz="4" w:space="0" w:color="auto"/>
              <w:right w:val="single" w:sz="4" w:space="0" w:color="auto"/>
            </w:tcBorders>
            <w:vAlign w:val="center"/>
          </w:tcPr>
          <w:p w14:paraId="1455FCD2" w14:textId="4BABE30A" w:rsidR="002414D1" w:rsidRPr="004A099D" w:rsidRDefault="004A099D" w:rsidP="00C8053C">
            <w:pPr>
              <w:shd w:val="clear" w:color="auto" w:fill="FFFFFF"/>
              <w:spacing w:line="276" w:lineRule="auto"/>
              <w:jc w:val="center"/>
              <w:rPr>
                <w:b/>
                <w:bCs/>
                <w:sz w:val="24"/>
                <w:szCs w:val="24"/>
                <w:lang w:val="ro-MD"/>
              </w:rPr>
            </w:pPr>
            <w:r w:rsidRPr="004A099D">
              <w:rPr>
                <w:b/>
                <w:bCs/>
                <w:sz w:val="24"/>
                <w:szCs w:val="24"/>
                <w:lang w:val="ro-MD"/>
              </w:rPr>
              <w:t>2</w:t>
            </w:r>
            <w:r w:rsidR="001419B1">
              <w:rPr>
                <w:b/>
                <w:bCs/>
                <w:sz w:val="24"/>
                <w:szCs w:val="24"/>
                <w:lang w:val="ro-MD"/>
              </w:rPr>
              <w:t>5</w:t>
            </w:r>
            <w:r w:rsidR="006179F4">
              <w:rPr>
                <w:b/>
                <w:bCs/>
                <w:sz w:val="24"/>
                <w:szCs w:val="24"/>
                <w:lang w:val="ro-MD"/>
              </w:rPr>
              <w:t xml:space="preserve"> </w:t>
            </w:r>
            <w:r w:rsidR="001419B1">
              <w:rPr>
                <w:b/>
                <w:bCs/>
                <w:sz w:val="24"/>
                <w:szCs w:val="24"/>
                <w:lang w:val="ro-MD"/>
              </w:rPr>
              <w:t>00</w:t>
            </w:r>
            <w:r w:rsidRPr="004A099D">
              <w:rPr>
                <w:b/>
                <w:bCs/>
                <w:sz w:val="24"/>
                <w:szCs w:val="24"/>
                <w:lang w:val="ro-MD"/>
              </w:rPr>
              <w:t>0</w:t>
            </w:r>
            <w:r w:rsidR="00110CE5">
              <w:rPr>
                <w:b/>
                <w:bCs/>
                <w:sz w:val="24"/>
                <w:szCs w:val="24"/>
                <w:lang w:val="ro-MD"/>
              </w:rPr>
              <w:t>,00</w:t>
            </w:r>
          </w:p>
        </w:tc>
      </w:tr>
    </w:tbl>
    <w:p w14:paraId="1D00C455" w14:textId="77777777" w:rsidR="00177BEC" w:rsidRPr="0025103B" w:rsidRDefault="00177BEC">
      <w:pPr>
        <w:pStyle w:val="ab"/>
        <w:numPr>
          <w:ilvl w:val="0"/>
          <w:numId w:val="1"/>
        </w:numPr>
        <w:spacing w:after="0"/>
        <w:jc w:val="both"/>
        <w:rPr>
          <w:rFonts w:ascii="Times New Roman" w:hAnsi="Times New Roman"/>
          <w:b/>
          <w:vanish/>
          <w:spacing w:val="-3"/>
          <w:sz w:val="24"/>
          <w:szCs w:val="24"/>
          <w:lang w:val="ro-MD"/>
        </w:rPr>
      </w:pPr>
    </w:p>
    <w:p w14:paraId="647E1FB8" w14:textId="77777777" w:rsidR="008F78A0" w:rsidRPr="002647C3" w:rsidRDefault="008F78A0" w:rsidP="002647C3">
      <w:pPr>
        <w:pStyle w:val="ab"/>
        <w:spacing w:after="0"/>
        <w:jc w:val="both"/>
        <w:rPr>
          <w:b/>
          <w:spacing w:val="-3"/>
          <w:sz w:val="24"/>
          <w:szCs w:val="24"/>
          <w:lang w:val="ro-MD"/>
        </w:rPr>
      </w:pPr>
    </w:p>
    <w:p w14:paraId="6284EC02" w14:textId="1F2B3D4B" w:rsidR="00547176" w:rsidRPr="005838A3" w:rsidRDefault="008E4DF1" w:rsidP="008E4DF1">
      <w:pPr>
        <w:spacing w:line="360" w:lineRule="auto"/>
        <w:jc w:val="both"/>
        <w:rPr>
          <w:b/>
          <w:spacing w:val="-3"/>
          <w:sz w:val="24"/>
          <w:szCs w:val="24"/>
          <w:lang w:val="ro-MD"/>
        </w:rPr>
      </w:pPr>
      <w:r w:rsidRPr="005838A3">
        <w:rPr>
          <w:b/>
          <w:bCs/>
          <w:sz w:val="24"/>
          <w:szCs w:val="24"/>
          <w:lang w:val="ro-MD"/>
        </w:rPr>
        <w:t>1</w:t>
      </w:r>
      <w:r w:rsidR="00ED1449" w:rsidRPr="005838A3">
        <w:rPr>
          <w:b/>
          <w:bCs/>
          <w:sz w:val="24"/>
          <w:szCs w:val="24"/>
          <w:lang w:val="ro-MD"/>
        </w:rPr>
        <w:t xml:space="preserve">.1 </w:t>
      </w:r>
      <w:r w:rsidR="00BB1675" w:rsidRPr="005838A3">
        <w:rPr>
          <w:b/>
          <w:bCs/>
          <w:sz w:val="24"/>
          <w:szCs w:val="24"/>
          <w:lang w:val="ro-MD"/>
        </w:rPr>
        <w:t>DESCRIERE GENERALĂ</w:t>
      </w:r>
      <w:r w:rsidR="001F1D6D" w:rsidRPr="005838A3">
        <w:rPr>
          <w:b/>
          <w:bCs/>
          <w:sz w:val="24"/>
          <w:szCs w:val="24"/>
          <w:lang w:val="ro-MD"/>
        </w:rPr>
        <w:t>. TERMENI DE EXE</w:t>
      </w:r>
      <w:r w:rsidR="00B71025" w:rsidRPr="005838A3">
        <w:rPr>
          <w:b/>
          <w:bCs/>
          <w:sz w:val="24"/>
          <w:szCs w:val="24"/>
          <w:lang w:val="ro-MD"/>
        </w:rPr>
        <w:t>CUȚIE</w:t>
      </w:r>
      <w:r w:rsidR="00F95F64" w:rsidRPr="005838A3">
        <w:rPr>
          <w:b/>
          <w:bCs/>
          <w:sz w:val="24"/>
          <w:szCs w:val="24"/>
          <w:lang w:val="ro-MD"/>
        </w:rPr>
        <w:t>:</w:t>
      </w:r>
    </w:p>
    <w:p w14:paraId="4F4EE2E5" w14:textId="41DD836D" w:rsidR="00340D80" w:rsidRPr="005838A3" w:rsidRDefault="001E041C" w:rsidP="00E5667C">
      <w:pPr>
        <w:spacing w:line="360" w:lineRule="auto"/>
        <w:jc w:val="both"/>
        <w:rPr>
          <w:b/>
          <w:spacing w:val="-3"/>
          <w:sz w:val="24"/>
          <w:szCs w:val="24"/>
          <w:lang w:val="ro-MD"/>
        </w:rPr>
      </w:pPr>
      <w:r w:rsidRPr="005838A3">
        <w:rPr>
          <w:b/>
          <w:spacing w:val="-3"/>
          <w:sz w:val="24"/>
          <w:szCs w:val="24"/>
          <w:lang w:val="ro-MD"/>
        </w:rPr>
        <w:t xml:space="preserve"> </w:t>
      </w:r>
      <w:r w:rsidR="00DE116F" w:rsidRPr="005838A3">
        <w:rPr>
          <w:b/>
          <w:spacing w:val="-3"/>
          <w:sz w:val="24"/>
          <w:szCs w:val="24"/>
          <w:lang w:val="ro-MD"/>
        </w:rPr>
        <w:t xml:space="preserve">          </w:t>
      </w:r>
      <w:r w:rsidR="00D4660B" w:rsidRPr="005838A3">
        <w:rPr>
          <w:b/>
          <w:spacing w:val="-3"/>
          <w:sz w:val="24"/>
          <w:szCs w:val="24"/>
          <w:lang w:val="ro-MD"/>
        </w:rPr>
        <w:t>Locul, adres</w:t>
      </w:r>
      <w:r w:rsidR="00D4660B" w:rsidRPr="005838A3">
        <w:rPr>
          <w:b/>
          <w:sz w:val="24"/>
          <w:szCs w:val="24"/>
          <w:lang w:val="ro-MD"/>
        </w:rPr>
        <w:t xml:space="preserve">ă </w:t>
      </w:r>
      <w:r w:rsidR="00C8045D" w:rsidRPr="005838A3">
        <w:rPr>
          <w:b/>
          <w:sz w:val="24"/>
          <w:szCs w:val="24"/>
          <w:lang w:val="ro-MD"/>
        </w:rPr>
        <w:t>desfășurării</w:t>
      </w:r>
      <w:r w:rsidR="00D4660B" w:rsidRPr="005838A3">
        <w:rPr>
          <w:b/>
          <w:sz w:val="24"/>
          <w:szCs w:val="24"/>
          <w:lang w:val="ro-MD"/>
        </w:rPr>
        <w:t xml:space="preserve"> lucrărilor:</w:t>
      </w:r>
      <w:r w:rsidR="003E311B" w:rsidRPr="005838A3">
        <w:rPr>
          <w:b/>
          <w:sz w:val="24"/>
          <w:szCs w:val="24"/>
          <w:lang w:val="ro-MD"/>
        </w:rPr>
        <w:t xml:space="preserve"> </w:t>
      </w:r>
      <w:r w:rsidR="00363358" w:rsidRPr="005838A3">
        <w:rPr>
          <w:bCs/>
          <w:sz w:val="24"/>
          <w:szCs w:val="24"/>
          <w:lang w:val="ro-MD"/>
        </w:rPr>
        <w:t>mun</w:t>
      </w:r>
      <w:r w:rsidR="00D4660B" w:rsidRPr="005838A3">
        <w:rPr>
          <w:bCs/>
          <w:sz w:val="24"/>
          <w:szCs w:val="24"/>
          <w:lang w:val="ro-MD"/>
        </w:rPr>
        <w:t>.</w:t>
      </w:r>
      <w:r w:rsidR="0025103B" w:rsidRPr="005838A3">
        <w:rPr>
          <w:bCs/>
          <w:sz w:val="24"/>
          <w:szCs w:val="24"/>
          <w:lang w:val="ro-MD"/>
        </w:rPr>
        <w:t xml:space="preserve"> </w:t>
      </w:r>
      <w:r w:rsidR="00AF343E" w:rsidRPr="005838A3">
        <w:rPr>
          <w:bCs/>
          <w:sz w:val="24"/>
          <w:szCs w:val="24"/>
          <w:lang w:val="ro-MD"/>
        </w:rPr>
        <w:t>Chișin</w:t>
      </w:r>
      <w:r w:rsidR="00AF343E" w:rsidRPr="005838A3">
        <w:rPr>
          <w:sz w:val="24"/>
          <w:szCs w:val="24"/>
          <w:lang w:val="ro-MD"/>
        </w:rPr>
        <w:t>ă</w:t>
      </w:r>
      <w:r w:rsidR="00AF343E" w:rsidRPr="005838A3">
        <w:rPr>
          <w:bCs/>
          <w:sz w:val="24"/>
          <w:szCs w:val="24"/>
          <w:lang w:val="ro-MD"/>
        </w:rPr>
        <w:t>u</w:t>
      </w:r>
      <w:r w:rsidR="00D4660B" w:rsidRPr="005838A3">
        <w:rPr>
          <w:bCs/>
          <w:sz w:val="24"/>
          <w:szCs w:val="24"/>
          <w:lang w:val="ro-MD"/>
        </w:rPr>
        <w:t>,</w:t>
      </w:r>
      <w:r w:rsidR="00C8045D" w:rsidRPr="005838A3">
        <w:rPr>
          <w:bCs/>
          <w:sz w:val="24"/>
          <w:szCs w:val="24"/>
          <w:lang w:val="ro-MD"/>
        </w:rPr>
        <w:t xml:space="preserve"> obiectele „TERMOELECTRICA” S.A.</w:t>
      </w:r>
    </w:p>
    <w:p w14:paraId="27D212EE" w14:textId="115BB88E" w:rsidR="001E041C" w:rsidRPr="005838A3" w:rsidRDefault="00ED1449">
      <w:pPr>
        <w:pStyle w:val="ab"/>
        <w:numPr>
          <w:ilvl w:val="1"/>
          <w:numId w:val="2"/>
        </w:numPr>
        <w:spacing w:line="360" w:lineRule="auto"/>
        <w:jc w:val="both"/>
        <w:rPr>
          <w:rFonts w:ascii="Times New Roman" w:hAnsi="Times New Roman"/>
          <w:b/>
          <w:spacing w:val="-3"/>
          <w:sz w:val="24"/>
          <w:szCs w:val="24"/>
          <w:lang w:val="ro-MD"/>
        </w:rPr>
      </w:pPr>
      <w:r w:rsidRPr="005838A3">
        <w:rPr>
          <w:rFonts w:ascii="Times New Roman" w:hAnsi="Times New Roman"/>
          <w:b/>
          <w:spacing w:val="-3"/>
          <w:sz w:val="24"/>
          <w:szCs w:val="24"/>
          <w:lang w:val="ro-MD"/>
        </w:rPr>
        <w:t>1</w:t>
      </w:r>
      <w:r w:rsidR="001E041C" w:rsidRPr="005838A3">
        <w:rPr>
          <w:rFonts w:ascii="Times New Roman" w:hAnsi="Times New Roman"/>
          <w:b/>
          <w:spacing w:val="-3"/>
          <w:sz w:val="24"/>
          <w:szCs w:val="24"/>
          <w:lang w:val="ro-MD"/>
        </w:rPr>
        <w:t xml:space="preserve"> Termen de execu</w:t>
      </w:r>
      <w:r w:rsidR="001E041C" w:rsidRPr="005838A3">
        <w:rPr>
          <w:rFonts w:ascii="Times New Roman" w:hAnsi="Times New Roman"/>
          <w:b/>
          <w:bCs/>
          <w:sz w:val="24"/>
          <w:szCs w:val="24"/>
          <w:lang w:val="ro-MD"/>
        </w:rPr>
        <w:t>ț</w:t>
      </w:r>
      <w:r w:rsidR="001E041C" w:rsidRPr="005838A3">
        <w:rPr>
          <w:rFonts w:ascii="Times New Roman" w:hAnsi="Times New Roman"/>
          <w:b/>
          <w:bCs/>
          <w:spacing w:val="-3"/>
          <w:sz w:val="24"/>
          <w:szCs w:val="24"/>
          <w:lang w:val="ro-MD"/>
        </w:rPr>
        <w:t>i</w:t>
      </w:r>
      <w:r w:rsidR="001E041C" w:rsidRPr="005838A3">
        <w:rPr>
          <w:rFonts w:ascii="Times New Roman" w:hAnsi="Times New Roman"/>
          <w:b/>
          <w:spacing w:val="-3"/>
          <w:sz w:val="24"/>
          <w:szCs w:val="24"/>
          <w:lang w:val="ro-MD"/>
        </w:rPr>
        <w:t>e:</w:t>
      </w:r>
      <w:r w:rsidR="00250F4D" w:rsidRPr="005838A3">
        <w:rPr>
          <w:rFonts w:ascii="Times New Roman" w:hAnsi="Times New Roman"/>
          <w:b/>
          <w:spacing w:val="-3"/>
          <w:sz w:val="24"/>
          <w:szCs w:val="24"/>
          <w:lang w:val="ro-MD"/>
        </w:rPr>
        <w:t xml:space="preserve"> </w:t>
      </w:r>
      <w:r w:rsidR="00AF039A">
        <w:rPr>
          <w:rFonts w:ascii="Times New Roman" w:hAnsi="Times New Roman"/>
          <w:b/>
          <w:spacing w:val="-3"/>
          <w:sz w:val="24"/>
          <w:szCs w:val="24"/>
          <w:lang w:val="ro-MD"/>
        </w:rPr>
        <w:t>din data semnării contractului  până la 30.08.</w:t>
      </w:r>
      <w:r w:rsidR="00250F4D" w:rsidRPr="005838A3">
        <w:rPr>
          <w:rFonts w:ascii="Times New Roman" w:hAnsi="Times New Roman"/>
          <w:b/>
          <w:spacing w:val="-3"/>
          <w:sz w:val="24"/>
          <w:szCs w:val="24"/>
          <w:lang w:val="ro-MD"/>
        </w:rPr>
        <w:t>202</w:t>
      </w:r>
      <w:r w:rsidR="00390AB8">
        <w:rPr>
          <w:rFonts w:ascii="Times New Roman" w:hAnsi="Times New Roman"/>
          <w:b/>
          <w:spacing w:val="-3"/>
          <w:sz w:val="24"/>
          <w:szCs w:val="24"/>
          <w:lang w:val="ro-MD"/>
        </w:rPr>
        <w:t>6</w:t>
      </w:r>
      <w:r w:rsidR="00AF039A">
        <w:rPr>
          <w:rFonts w:ascii="Times New Roman" w:hAnsi="Times New Roman"/>
          <w:b/>
          <w:spacing w:val="-3"/>
          <w:sz w:val="24"/>
          <w:szCs w:val="24"/>
          <w:lang w:val="ro-MD"/>
        </w:rPr>
        <w:t>.</w:t>
      </w:r>
    </w:p>
    <w:p w14:paraId="450B4105" w14:textId="7323F586" w:rsidR="00830793" w:rsidRPr="005838A3" w:rsidRDefault="007139C1">
      <w:pPr>
        <w:pStyle w:val="ab"/>
        <w:numPr>
          <w:ilvl w:val="2"/>
          <w:numId w:val="8"/>
        </w:numPr>
        <w:spacing w:line="360" w:lineRule="auto"/>
        <w:jc w:val="both"/>
        <w:rPr>
          <w:rFonts w:ascii="Times New Roman" w:hAnsi="Times New Roman"/>
          <w:b/>
          <w:spacing w:val="-3"/>
          <w:sz w:val="24"/>
          <w:szCs w:val="24"/>
          <w:lang w:val="ro-MD"/>
        </w:rPr>
      </w:pPr>
      <w:r w:rsidRPr="005838A3">
        <w:rPr>
          <w:rFonts w:ascii="Times New Roman" w:hAnsi="Times New Roman"/>
          <w:b/>
          <w:spacing w:val="-3"/>
          <w:sz w:val="24"/>
          <w:szCs w:val="24"/>
          <w:lang w:val="ro-MD"/>
        </w:rPr>
        <w:t xml:space="preserve"> Descrierea serviciilor solicitate:</w:t>
      </w:r>
    </w:p>
    <w:p w14:paraId="508759C5" w14:textId="6853A055" w:rsidR="00943443" w:rsidRPr="00B949A8" w:rsidRDefault="00943443" w:rsidP="00B949A8">
      <w:pPr>
        <w:pStyle w:val="3"/>
        <w:keepNext w:val="0"/>
        <w:spacing w:before="0" w:line="276" w:lineRule="auto"/>
        <w:ind w:firstLine="720"/>
        <w:jc w:val="both"/>
        <w:rPr>
          <w:rFonts w:ascii="Times New Roman" w:hAnsi="Times New Roman" w:cs="Times New Roman"/>
          <w:color w:val="auto"/>
          <w:lang w:val="ro-MD"/>
        </w:rPr>
      </w:pPr>
      <w:bookmarkStart w:id="0" w:name="_Toc340760840"/>
      <w:bookmarkStart w:id="1" w:name="_Toc340760947"/>
      <w:r w:rsidRPr="006B220A">
        <w:rPr>
          <w:rFonts w:ascii="Times New Roman" w:hAnsi="Times New Roman" w:cs="Times New Roman"/>
          <w:color w:val="auto"/>
          <w:lang w:val="ro-MD"/>
        </w:rPr>
        <w:t xml:space="preserve">Prezentul </w:t>
      </w:r>
      <w:r w:rsidRPr="00B949A8">
        <w:rPr>
          <w:rFonts w:ascii="Times New Roman" w:hAnsi="Times New Roman" w:cs="Times New Roman"/>
          <w:color w:val="auto"/>
          <w:lang w:val="ro-MD"/>
        </w:rPr>
        <w:t>Caiet de sarcini</w:t>
      </w:r>
      <w:r w:rsidRPr="006B220A">
        <w:rPr>
          <w:rFonts w:ascii="Times New Roman" w:hAnsi="Times New Roman" w:cs="Times New Roman"/>
          <w:color w:val="auto"/>
          <w:lang w:val="ro-MD"/>
        </w:rPr>
        <w:t xml:space="preserve"> face parte integrantă din documentația de atribuire </w:t>
      </w:r>
      <w:r w:rsidRPr="00B949A8">
        <w:rPr>
          <w:rFonts w:ascii="Times New Roman" w:hAnsi="Times New Roman" w:cs="Times New Roman"/>
          <w:color w:val="auto"/>
          <w:lang w:val="ro-MD"/>
        </w:rPr>
        <w:t xml:space="preserve">a achiziției </w:t>
      </w:r>
      <w:r w:rsidR="00225902" w:rsidRPr="0025103B">
        <w:rPr>
          <w:rFonts w:ascii="Times New Roman" w:hAnsi="Times New Roman" w:cs="Times New Roman"/>
          <w:color w:val="auto"/>
          <w:lang w:val="ro-MD"/>
        </w:rPr>
        <w:t>serviciilor</w:t>
      </w:r>
      <w:r w:rsidR="00225902" w:rsidRPr="00B949A8">
        <w:rPr>
          <w:rFonts w:ascii="Times New Roman" w:hAnsi="Times New Roman" w:cs="Times New Roman"/>
          <w:color w:val="auto"/>
          <w:lang w:val="ro-MD"/>
        </w:rPr>
        <w:t xml:space="preserve"> </w:t>
      </w:r>
      <w:r w:rsidRPr="00B949A8">
        <w:rPr>
          <w:rFonts w:ascii="Times New Roman" w:hAnsi="Times New Roman" w:cs="Times New Roman"/>
          <w:color w:val="auto"/>
          <w:lang w:val="ro-MD"/>
        </w:rPr>
        <w:t xml:space="preserve">de proiectare </w:t>
      </w:r>
      <w:proofErr w:type="spellStart"/>
      <w:r w:rsidRPr="006B220A">
        <w:rPr>
          <w:rFonts w:ascii="Times New Roman" w:hAnsi="Times New Roman" w:cs="Times New Roman"/>
          <w:color w:val="auto"/>
          <w:lang w:val="ro-MD"/>
        </w:rPr>
        <w:t>şi</w:t>
      </w:r>
      <w:proofErr w:type="spellEnd"/>
      <w:r w:rsidRPr="006B220A">
        <w:rPr>
          <w:rFonts w:ascii="Times New Roman" w:hAnsi="Times New Roman" w:cs="Times New Roman"/>
          <w:color w:val="auto"/>
          <w:lang w:val="ro-MD"/>
        </w:rPr>
        <w:t xml:space="preserve"> constituie ansamblul </w:t>
      </w:r>
      <w:proofErr w:type="spellStart"/>
      <w:r w:rsidRPr="006B220A">
        <w:rPr>
          <w:rFonts w:ascii="Times New Roman" w:hAnsi="Times New Roman" w:cs="Times New Roman"/>
          <w:color w:val="auto"/>
          <w:lang w:val="ro-MD"/>
        </w:rPr>
        <w:t>cerinţelor</w:t>
      </w:r>
      <w:proofErr w:type="spellEnd"/>
      <w:r>
        <w:rPr>
          <w:rFonts w:ascii="Times New Roman" w:hAnsi="Times New Roman" w:cs="Times New Roman"/>
          <w:color w:val="auto"/>
          <w:lang w:val="ro-MD"/>
        </w:rPr>
        <w:t>,</w:t>
      </w:r>
      <w:r w:rsidRPr="006B220A">
        <w:rPr>
          <w:rFonts w:ascii="Times New Roman" w:hAnsi="Times New Roman" w:cs="Times New Roman"/>
          <w:color w:val="auto"/>
          <w:lang w:val="ro-MD"/>
        </w:rPr>
        <w:t xml:space="preserve"> pe baza cărora se elaborează</w:t>
      </w:r>
      <w:r>
        <w:rPr>
          <w:rFonts w:ascii="Times New Roman" w:hAnsi="Times New Roman" w:cs="Times New Roman"/>
          <w:color w:val="auto"/>
          <w:lang w:val="ro-MD"/>
        </w:rPr>
        <w:t xml:space="preserve"> </w:t>
      </w:r>
      <w:r w:rsidRPr="006B220A">
        <w:rPr>
          <w:rFonts w:ascii="Times New Roman" w:hAnsi="Times New Roman" w:cs="Times New Roman"/>
          <w:color w:val="auto"/>
          <w:lang w:val="ro-MD"/>
        </w:rPr>
        <w:t xml:space="preserve">de către fiecare </w:t>
      </w:r>
      <w:r w:rsidRPr="00B949A8">
        <w:rPr>
          <w:rFonts w:ascii="Times New Roman" w:hAnsi="Times New Roman" w:cs="Times New Roman"/>
          <w:color w:val="auto"/>
          <w:lang w:val="ro-MD"/>
        </w:rPr>
        <w:t>Prestator</w:t>
      </w:r>
      <w:r w:rsidRPr="006B220A">
        <w:rPr>
          <w:rFonts w:ascii="Times New Roman" w:hAnsi="Times New Roman" w:cs="Times New Roman"/>
          <w:color w:val="auto"/>
          <w:lang w:val="ro-MD"/>
        </w:rPr>
        <w:t>,</w:t>
      </w:r>
      <w:r>
        <w:rPr>
          <w:rFonts w:ascii="Times New Roman" w:hAnsi="Times New Roman" w:cs="Times New Roman"/>
          <w:color w:val="auto"/>
          <w:lang w:val="ro-MD"/>
        </w:rPr>
        <w:t xml:space="preserve"> propunerea </w:t>
      </w:r>
      <w:r w:rsidRPr="00B949A8">
        <w:rPr>
          <w:rFonts w:ascii="Times New Roman" w:hAnsi="Times New Roman" w:cs="Times New Roman"/>
          <w:color w:val="auto"/>
          <w:lang w:val="ro-MD"/>
        </w:rPr>
        <w:t>tehnică</w:t>
      </w:r>
      <w:r>
        <w:rPr>
          <w:rFonts w:ascii="Times New Roman" w:hAnsi="Times New Roman" w:cs="Times New Roman"/>
          <w:color w:val="auto"/>
          <w:lang w:val="ro-MD"/>
        </w:rPr>
        <w:t>.</w:t>
      </w:r>
      <w:r w:rsidRPr="006B220A">
        <w:rPr>
          <w:rFonts w:ascii="Times New Roman" w:hAnsi="Times New Roman" w:cs="Times New Roman"/>
          <w:color w:val="auto"/>
          <w:lang w:val="ro-MD"/>
        </w:rPr>
        <w:t xml:space="preserve"> </w:t>
      </w:r>
    </w:p>
    <w:p w14:paraId="2334299C" w14:textId="5308AF6A" w:rsidR="004A7781" w:rsidRPr="0025103B" w:rsidRDefault="004A7781" w:rsidP="000343C6">
      <w:pPr>
        <w:pStyle w:val="3"/>
        <w:keepNext w:val="0"/>
        <w:spacing w:before="0" w:line="276" w:lineRule="auto"/>
        <w:ind w:firstLine="720"/>
        <w:jc w:val="both"/>
        <w:rPr>
          <w:rFonts w:ascii="Times New Roman" w:hAnsi="Times New Roman" w:cs="Times New Roman"/>
          <w:b/>
          <w:color w:val="auto"/>
          <w:lang w:val="ro-MD"/>
        </w:rPr>
      </w:pPr>
      <w:r w:rsidRPr="0025103B">
        <w:rPr>
          <w:rFonts w:ascii="Times New Roman" w:hAnsi="Times New Roman" w:cs="Times New Roman"/>
          <w:color w:val="auto"/>
          <w:lang w:val="ro-MD"/>
        </w:rPr>
        <w:lastRenderedPageBreak/>
        <w:t xml:space="preserve">Acest </w:t>
      </w:r>
      <w:r w:rsidR="00363358">
        <w:rPr>
          <w:rFonts w:ascii="Times New Roman" w:hAnsi="Times New Roman" w:cs="Times New Roman"/>
          <w:color w:val="auto"/>
          <w:lang w:val="ro-MD"/>
        </w:rPr>
        <w:t>C</w:t>
      </w:r>
      <w:r w:rsidR="00363358" w:rsidRPr="0025103B">
        <w:rPr>
          <w:rFonts w:ascii="Times New Roman" w:hAnsi="Times New Roman" w:cs="Times New Roman"/>
          <w:color w:val="auto"/>
          <w:lang w:val="ro-MD"/>
        </w:rPr>
        <w:t xml:space="preserve">aiet </w:t>
      </w:r>
      <w:r w:rsidRPr="0025103B">
        <w:rPr>
          <w:rFonts w:ascii="Times New Roman" w:hAnsi="Times New Roman" w:cs="Times New Roman"/>
          <w:color w:val="auto"/>
          <w:lang w:val="ro-MD"/>
        </w:rPr>
        <w:t xml:space="preserve">de sarcini </w:t>
      </w:r>
      <w:proofErr w:type="spellStart"/>
      <w:r w:rsidRPr="0025103B">
        <w:rPr>
          <w:rFonts w:ascii="Times New Roman" w:hAnsi="Times New Roman" w:cs="Times New Roman"/>
          <w:color w:val="auto"/>
          <w:lang w:val="ro-MD"/>
        </w:rPr>
        <w:t>conţine</w:t>
      </w:r>
      <w:proofErr w:type="spellEnd"/>
      <w:r w:rsidRPr="0025103B">
        <w:rPr>
          <w:rFonts w:ascii="Times New Roman" w:hAnsi="Times New Roman" w:cs="Times New Roman"/>
          <w:color w:val="auto"/>
          <w:lang w:val="ro-MD"/>
        </w:rPr>
        <w:t xml:space="preserve"> </w:t>
      </w:r>
      <w:proofErr w:type="spellStart"/>
      <w:r w:rsidRPr="0025103B">
        <w:rPr>
          <w:rFonts w:ascii="Times New Roman" w:hAnsi="Times New Roman" w:cs="Times New Roman"/>
          <w:color w:val="auto"/>
          <w:lang w:val="ro-MD"/>
        </w:rPr>
        <w:t>cerinţe</w:t>
      </w:r>
      <w:proofErr w:type="spellEnd"/>
      <w:r w:rsidRPr="0025103B">
        <w:rPr>
          <w:rFonts w:ascii="Times New Roman" w:hAnsi="Times New Roman" w:cs="Times New Roman"/>
          <w:color w:val="auto"/>
          <w:lang w:val="ro-MD"/>
        </w:rPr>
        <w:t xml:space="preserve"> </w:t>
      </w:r>
      <w:proofErr w:type="spellStart"/>
      <w:r w:rsidRPr="0025103B">
        <w:rPr>
          <w:rFonts w:ascii="Times New Roman" w:hAnsi="Times New Roman" w:cs="Times New Roman"/>
          <w:color w:val="auto"/>
          <w:lang w:val="ro-MD"/>
        </w:rPr>
        <w:t>şi</w:t>
      </w:r>
      <w:proofErr w:type="spellEnd"/>
      <w:r w:rsidRPr="0025103B">
        <w:rPr>
          <w:rFonts w:ascii="Times New Roman" w:hAnsi="Times New Roman" w:cs="Times New Roman"/>
          <w:color w:val="auto"/>
          <w:lang w:val="ro-MD"/>
        </w:rPr>
        <w:t xml:space="preserve"> </w:t>
      </w:r>
      <w:proofErr w:type="spellStart"/>
      <w:r w:rsidRPr="0025103B">
        <w:rPr>
          <w:rFonts w:ascii="Times New Roman" w:hAnsi="Times New Roman" w:cs="Times New Roman"/>
          <w:color w:val="auto"/>
          <w:lang w:val="ro-MD"/>
        </w:rPr>
        <w:t>specificaţii</w:t>
      </w:r>
      <w:proofErr w:type="spellEnd"/>
      <w:r w:rsidRPr="0025103B">
        <w:rPr>
          <w:rFonts w:ascii="Times New Roman" w:hAnsi="Times New Roman" w:cs="Times New Roman"/>
          <w:color w:val="auto"/>
          <w:lang w:val="ro-MD"/>
        </w:rPr>
        <w:t xml:space="preserve"> tehnice, precum </w:t>
      </w:r>
      <w:proofErr w:type="spellStart"/>
      <w:r w:rsidRPr="0025103B">
        <w:rPr>
          <w:rFonts w:ascii="Times New Roman" w:hAnsi="Times New Roman" w:cs="Times New Roman"/>
          <w:color w:val="auto"/>
          <w:lang w:val="ro-MD"/>
        </w:rPr>
        <w:t>şi</w:t>
      </w:r>
      <w:proofErr w:type="spellEnd"/>
      <w:r w:rsidRPr="0025103B">
        <w:rPr>
          <w:rFonts w:ascii="Times New Roman" w:hAnsi="Times New Roman" w:cs="Times New Roman"/>
          <w:color w:val="auto"/>
          <w:lang w:val="ro-MD"/>
        </w:rPr>
        <w:t xml:space="preserve"> precizări privind regulile de bază ce trebuie respectate, astfel încât </w:t>
      </w:r>
      <w:proofErr w:type="spellStart"/>
      <w:r w:rsidRPr="0025103B">
        <w:rPr>
          <w:rFonts w:ascii="Times New Roman" w:hAnsi="Times New Roman" w:cs="Times New Roman"/>
          <w:color w:val="auto"/>
          <w:lang w:val="ro-MD"/>
        </w:rPr>
        <w:t>potenţialii</w:t>
      </w:r>
      <w:proofErr w:type="spellEnd"/>
      <w:r w:rsidRPr="0025103B">
        <w:rPr>
          <w:rFonts w:ascii="Times New Roman" w:hAnsi="Times New Roman" w:cs="Times New Roman"/>
          <w:color w:val="auto"/>
          <w:lang w:val="ro-MD"/>
        </w:rPr>
        <w:t xml:space="preserve"> Prestatori ai </w:t>
      </w:r>
      <w:r w:rsidR="004E46DA" w:rsidRPr="0025103B">
        <w:rPr>
          <w:rFonts w:ascii="Times New Roman" w:hAnsi="Times New Roman" w:cs="Times New Roman"/>
          <w:color w:val="auto"/>
          <w:lang w:val="ro-MD"/>
        </w:rPr>
        <w:t>serviciilor</w:t>
      </w:r>
      <w:r w:rsidRPr="0025103B">
        <w:rPr>
          <w:rFonts w:ascii="Times New Roman" w:hAnsi="Times New Roman" w:cs="Times New Roman"/>
          <w:color w:val="auto"/>
          <w:lang w:val="ro-MD"/>
        </w:rPr>
        <w:t xml:space="preserve"> de proiectare să elaboreze proiectul tehnic cu grad suficient de detaliere, </w:t>
      </w:r>
      <w:r w:rsidR="00CC3B24" w:rsidRPr="002647C3">
        <w:rPr>
          <w:rFonts w:ascii="Times New Roman" w:hAnsi="Times New Roman" w:cs="Times New Roman"/>
          <w:color w:val="auto"/>
          <w:lang w:val="ro-MD"/>
        </w:rPr>
        <w:t>în conformitate cu legislația și normativele în construcții din Republica Moldova aflate în vigoare</w:t>
      </w:r>
      <w:r w:rsidRPr="0025103B">
        <w:rPr>
          <w:rFonts w:ascii="Times New Roman" w:hAnsi="Times New Roman" w:cs="Times New Roman"/>
          <w:color w:val="auto"/>
          <w:lang w:val="ro-MD"/>
        </w:rPr>
        <w:t>.</w:t>
      </w:r>
      <w:bookmarkEnd w:id="0"/>
      <w:bookmarkEnd w:id="1"/>
    </w:p>
    <w:p w14:paraId="4B3DB1C7" w14:textId="19A8BF89" w:rsidR="000B0533" w:rsidRPr="0025103B" w:rsidRDefault="004A7781" w:rsidP="00CD3590">
      <w:pPr>
        <w:pStyle w:val="3"/>
        <w:keepNext w:val="0"/>
        <w:spacing w:before="0" w:line="276" w:lineRule="auto"/>
        <w:ind w:firstLine="360"/>
        <w:jc w:val="both"/>
        <w:rPr>
          <w:rFonts w:ascii="Times New Roman" w:hAnsi="Times New Roman"/>
          <w:bCs/>
          <w:color w:val="auto"/>
          <w:spacing w:val="-3"/>
          <w:lang w:val="ro-MD"/>
        </w:rPr>
      </w:pPr>
      <w:bookmarkStart w:id="2" w:name="_Toc340760843"/>
      <w:bookmarkStart w:id="3" w:name="_Toc340760950"/>
      <w:proofErr w:type="spellStart"/>
      <w:r w:rsidRPr="0025103B">
        <w:rPr>
          <w:rFonts w:ascii="Times New Roman" w:hAnsi="Times New Roman" w:cs="Times New Roman"/>
          <w:color w:val="auto"/>
          <w:lang w:val="ro-MD"/>
        </w:rPr>
        <w:t>Cerinţele</w:t>
      </w:r>
      <w:proofErr w:type="spellEnd"/>
      <w:r w:rsidRPr="0025103B">
        <w:rPr>
          <w:rFonts w:ascii="Times New Roman" w:hAnsi="Times New Roman" w:cs="Times New Roman"/>
          <w:color w:val="auto"/>
          <w:lang w:val="ro-MD"/>
        </w:rPr>
        <w:t xml:space="preserve"> impuse vor fi considerate ca fiind minimale </w:t>
      </w:r>
      <w:proofErr w:type="spellStart"/>
      <w:r w:rsidRPr="0025103B">
        <w:rPr>
          <w:rFonts w:ascii="Times New Roman" w:hAnsi="Times New Roman" w:cs="Times New Roman"/>
          <w:color w:val="auto"/>
          <w:lang w:val="ro-MD"/>
        </w:rPr>
        <w:t>şi</w:t>
      </w:r>
      <w:proofErr w:type="spellEnd"/>
      <w:r w:rsidRPr="0025103B">
        <w:rPr>
          <w:rFonts w:ascii="Times New Roman" w:hAnsi="Times New Roman" w:cs="Times New Roman"/>
          <w:color w:val="auto"/>
          <w:lang w:val="ro-MD"/>
        </w:rPr>
        <w:t xml:space="preserve"> obligatorii. </w:t>
      </w:r>
      <w:bookmarkEnd w:id="2"/>
      <w:bookmarkEnd w:id="3"/>
      <w:r w:rsidR="00830793" w:rsidRPr="0025103B">
        <w:rPr>
          <w:rFonts w:ascii="Times New Roman" w:hAnsi="Times New Roman"/>
          <w:bCs/>
          <w:color w:val="auto"/>
          <w:spacing w:val="-3"/>
          <w:lang w:val="ro-MD"/>
        </w:rPr>
        <w:t>Achiziția va cuprinde următoarele compartiment</w:t>
      </w:r>
      <w:r w:rsidR="000B0533" w:rsidRPr="0025103B">
        <w:rPr>
          <w:rFonts w:ascii="Times New Roman" w:hAnsi="Times New Roman"/>
          <w:bCs/>
          <w:color w:val="auto"/>
          <w:spacing w:val="-3"/>
          <w:lang w:val="ro-MD"/>
        </w:rPr>
        <w:t>e:</w:t>
      </w:r>
    </w:p>
    <w:p w14:paraId="102D9481" w14:textId="77777777" w:rsidR="005E7386" w:rsidRPr="0025103B" w:rsidRDefault="005E7386" w:rsidP="005E7386">
      <w:pPr>
        <w:rPr>
          <w:lang w:val="ro-MD"/>
        </w:rPr>
      </w:pPr>
    </w:p>
    <w:p w14:paraId="050BD394" w14:textId="0A22A17C" w:rsidR="006C6005" w:rsidRPr="00ED1449" w:rsidRDefault="004E59DC">
      <w:pPr>
        <w:pStyle w:val="ab"/>
        <w:numPr>
          <w:ilvl w:val="0"/>
          <w:numId w:val="9"/>
        </w:numPr>
        <w:spacing w:line="360" w:lineRule="auto"/>
        <w:jc w:val="both"/>
        <w:rPr>
          <w:rFonts w:ascii="Times New Roman" w:hAnsi="Times New Roman"/>
          <w:b/>
          <w:spacing w:val="-3"/>
          <w:sz w:val="24"/>
          <w:szCs w:val="24"/>
          <w:lang w:val="ro-MD"/>
        </w:rPr>
      </w:pPr>
      <w:r w:rsidRPr="002647C3">
        <w:rPr>
          <w:rFonts w:ascii="Times New Roman" w:hAnsi="Times New Roman"/>
          <w:sz w:val="24"/>
          <w:szCs w:val="24"/>
          <w:lang w:val="ro-MD"/>
        </w:rPr>
        <w:t>Compartimentul „</w:t>
      </w:r>
      <w:r w:rsidRPr="002647C3">
        <w:rPr>
          <w:rFonts w:ascii="Times New Roman" w:hAnsi="Times New Roman"/>
          <w:b/>
          <w:bCs/>
          <w:sz w:val="24"/>
          <w:szCs w:val="24"/>
          <w:lang w:val="ro-MD"/>
        </w:rPr>
        <w:t>EEF/IEI</w:t>
      </w:r>
      <w:r w:rsidRPr="002647C3">
        <w:rPr>
          <w:rFonts w:ascii="Times New Roman" w:hAnsi="Times New Roman"/>
          <w:sz w:val="24"/>
          <w:szCs w:val="24"/>
          <w:lang w:val="ro-MD"/>
        </w:rPr>
        <w:t xml:space="preserve">” privind alimentarea cu energie electrică a celor două </w:t>
      </w:r>
      <w:r w:rsidRPr="002647C3">
        <w:rPr>
          <w:rFonts w:ascii="Times New Roman" w:hAnsi="Times New Roman"/>
          <w:b/>
          <w:bCs/>
          <w:sz w:val="24"/>
          <w:szCs w:val="24"/>
          <w:lang w:val="ro-MD"/>
        </w:rPr>
        <w:t>PTI</w:t>
      </w:r>
      <w:r w:rsidRPr="002647C3">
        <w:rPr>
          <w:rFonts w:ascii="Times New Roman" w:hAnsi="Times New Roman"/>
          <w:sz w:val="24"/>
          <w:szCs w:val="24"/>
          <w:lang w:val="ro-MD"/>
        </w:rPr>
        <w:t xml:space="preserve"> de la punctul de racordare (conform Avizului de racordare eliberat de către Premier Energy Distribution) din cutia de cabluri existentă, cu montarea rețelelor electrice interioare</w:t>
      </w:r>
      <w:r w:rsidR="00B96904" w:rsidRPr="00ED1449">
        <w:rPr>
          <w:rFonts w:ascii="Times New Roman" w:hAnsi="Times New Roman"/>
          <w:sz w:val="24"/>
          <w:szCs w:val="24"/>
          <w:lang w:val="ro-MD"/>
        </w:rPr>
        <w:t>.</w:t>
      </w:r>
    </w:p>
    <w:p w14:paraId="137B6D40" w14:textId="77777777" w:rsidR="006C6535" w:rsidRPr="006C6535" w:rsidRDefault="006C6535" w:rsidP="006C49C4">
      <w:pPr>
        <w:rPr>
          <w:lang w:val="ro-MD"/>
        </w:rPr>
      </w:pPr>
    </w:p>
    <w:p w14:paraId="42A14DFE" w14:textId="552ABFBD" w:rsidR="004E59DC" w:rsidRPr="004E59DC" w:rsidRDefault="00FB6095" w:rsidP="004E59DC">
      <w:pPr>
        <w:numPr>
          <w:ilvl w:val="0"/>
          <w:numId w:val="2"/>
        </w:numPr>
        <w:spacing w:line="360" w:lineRule="auto"/>
        <w:ind w:left="142"/>
        <w:jc w:val="both"/>
        <w:rPr>
          <w:b/>
          <w:i/>
          <w:sz w:val="24"/>
          <w:szCs w:val="24"/>
          <w:lang w:val="ro-MD" w:eastAsia="ro-RO"/>
        </w:rPr>
      </w:pPr>
      <w:r w:rsidRPr="0025103B">
        <w:rPr>
          <w:b/>
          <w:bCs/>
          <w:sz w:val="24"/>
          <w:szCs w:val="24"/>
          <w:lang w:val="ro-MD"/>
        </w:rPr>
        <w:t>INFORMAȚII SI PROIECTARE:</w:t>
      </w:r>
    </w:p>
    <w:p w14:paraId="6848B68E" w14:textId="012F3DD0" w:rsidR="00830793" w:rsidRPr="0025103B" w:rsidRDefault="00271D96" w:rsidP="00F1313D">
      <w:pPr>
        <w:pStyle w:val="ab"/>
        <w:numPr>
          <w:ilvl w:val="1"/>
          <w:numId w:val="2"/>
        </w:numPr>
        <w:spacing w:line="240" w:lineRule="auto"/>
        <w:jc w:val="both"/>
        <w:rPr>
          <w:rFonts w:ascii="Times New Roman" w:hAnsi="Times New Roman"/>
          <w:b/>
          <w:iCs/>
          <w:sz w:val="24"/>
          <w:szCs w:val="24"/>
          <w:lang w:val="ro-MD" w:eastAsia="ro-RO"/>
        </w:rPr>
      </w:pPr>
      <w:r w:rsidRPr="0025103B">
        <w:rPr>
          <w:rFonts w:ascii="Times New Roman" w:hAnsi="Times New Roman"/>
          <w:b/>
          <w:iCs/>
          <w:sz w:val="24"/>
          <w:szCs w:val="24"/>
          <w:lang w:val="ro-MD" w:eastAsia="ro-RO"/>
        </w:rPr>
        <w:t xml:space="preserve"> </w:t>
      </w:r>
      <w:r w:rsidR="00830793" w:rsidRPr="0025103B">
        <w:rPr>
          <w:rFonts w:ascii="Times New Roman" w:hAnsi="Times New Roman"/>
          <w:b/>
          <w:iCs/>
          <w:sz w:val="24"/>
          <w:szCs w:val="24"/>
          <w:lang w:val="ro-MD" w:eastAsia="ro-RO"/>
        </w:rPr>
        <w:t xml:space="preserve">Modalitatea de elaborare a proiectului </w:t>
      </w:r>
      <w:r w:rsidR="00363358">
        <w:rPr>
          <w:rFonts w:ascii="Times New Roman" w:hAnsi="Times New Roman"/>
          <w:b/>
          <w:iCs/>
          <w:sz w:val="24"/>
          <w:szCs w:val="24"/>
          <w:lang w:val="ro-MD" w:eastAsia="ro-RO"/>
        </w:rPr>
        <w:t>ș</w:t>
      </w:r>
      <w:r w:rsidR="00363358" w:rsidRPr="0025103B">
        <w:rPr>
          <w:rFonts w:ascii="Times New Roman" w:hAnsi="Times New Roman"/>
          <w:b/>
          <w:iCs/>
          <w:sz w:val="24"/>
          <w:szCs w:val="24"/>
          <w:lang w:val="ro-MD" w:eastAsia="ro-RO"/>
        </w:rPr>
        <w:t xml:space="preserve">i </w:t>
      </w:r>
      <w:r w:rsidR="00830793" w:rsidRPr="0025103B">
        <w:rPr>
          <w:rFonts w:ascii="Times New Roman" w:hAnsi="Times New Roman"/>
          <w:b/>
          <w:iCs/>
          <w:sz w:val="24"/>
          <w:szCs w:val="24"/>
          <w:lang w:val="ro-MD" w:eastAsia="ro-RO"/>
        </w:rPr>
        <w:t>desenelor de execuție:</w:t>
      </w:r>
    </w:p>
    <w:p w14:paraId="768C86DC" w14:textId="32040F06" w:rsidR="00EA6F23" w:rsidRPr="002647C3" w:rsidRDefault="00EF0DA9" w:rsidP="00EA6F23">
      <w:pPr>
        <w:pStyle w:val="aff0"/>
        <w:spacing w:line="276" w:lineRule="auto"/>
        <w:ind w:firstLine="720"/>
        <w:rPr>
          <w:lang w:val="ro-MD"/>
        </w:rPr>
      </w:pPr>
      <w:r w:rsidRPr="002647C3">
        <w:rPr>
          <w:lang w:val="ro-MD"/>
        </w:rPr>
        <w:t xml:space="preserve">Contractantul va elabora documentația de proiect în conformitate cu normativele în vigoare, regulile </w:t>
      </w:r>
      <w:r w:rsidRPr="002647C3">
        <w:rPr>
          <w:b/>
          <w:bCs/>
          <w:lang w:val="ro-MD"/>
        </w:rPr>
        <w:t>N</w:t>
      </w:r>
      <w:r w:rsidR="00A24066" w:rsidRPr="002647C3">
        <w:rPr>
          <w:b/>
          <w:bCs/>
          <w:lang w:val="ro-MD"/>
        </w:rPr>
        <w:t>A</w:t>
      </w:r>
      <w:r w:rsidRPr="002647C3">
        <w:rPr>
          <w:b/>
          <w:bCs/>
          <w:lang w:val="ro-MD"/>
        </w:rPr>
        <w:t>IE</w:t>
      </w:r>
      <w:r w:rsidRPr="002647C3">
        <w:rPr>
          <w:lang w:val="ro-MD"/>
        </w:rPr>
        <w:t xml:space="preserve"> și </w:t>
      </w:r>
      <w:r w:rsidRPr="002647C3">
        <w:rPr>
          <w:b/>
          <w:bCs/>
          <w:lang w:val="ro-MD"/>
        </w:rPr>
        <w:t>Avizul de racordare</w:t>
      </w:r>
      <w:r w:rsidRPr="002647C3">
        <w:rPr>
          <w:lang w:val="ro-MD"/>
        </w:rPr>
        <w:t xml:space="preserve"> eliberat de către S.A. „Premier Energy Distribution”.</w:t>
      </w:r>
    </w:p>
    <w:p w14:paraId="1670E0E0" w14:textId="77777777" w:rsidR="00EA6F23" w:rsidRPr="00EF0DA9" w:rsidRDefault="00EA6F23" w:rsidP="00EA6F23">
      <w:pPr>
        <w:pStyle w:val="aff0"/>
        <w:spacing w:line="276" w:lineRule="auto"/>
        <w:ind w:firstLine="720"/>
        <w:rPr>
          <w:lang w:val="en-US"/>
        </w:rPr>
      </w:pPr>
      <w:proofErr w:type="spellStart"/>
      <w:r w:rsidRPr="00EF0DA9">
        <w:rPr>
          <w:lang w:val="en-US"/>
        </w:rPr>
        <w:t>În</w:t>
      </w:r>
      <w:proofErr w:type="spellEnd"/>
      <w:r w:rsidRPr="00EF0DA9">
        <w:rPr>
          <w:lang w:val="en-US"/>
        </w:rPr>
        <w:t xml:space="preserve"> </w:t>
      </w:r>
      <w:proofErr w:type="spellStart"/>
      <w:r w:rsidRPr="00EF0DA9">
        <w:rPr>
          <w:lang w:val="en-US"/>
        </w:rPr>
        <w:t>baza</w:t>
      </w:r>
      <w:proofErr w:type="spellEnd"/>
      <w:r w:rsidRPr="00EF0DA9">
        <w:rPr>
          <w:lang w:val="en-US"/>
        </w:rPr>
        <w:t xml:space="preserve"> </w:t>
      </w:r>
      <w:proofErr w:type="spellStart"/>
      <w:r w:rsidRPr="00EF0DA9">
        <w:rPr>
          <w:lang w:val="en-US"/>
        </w:rPr>
        <w:t>documentației</w:t>
      </w:r>
      <w:proofErr w:type="spellEnd"/>
      <w:r w:rsidRPr="00EF0DA9">
        <w:rPr>
          <w:lang w:val="en-US"/>
        </w:rPr>
        <w:t xml:space="preserve"> de </w:t>
      </w:r>
      <w:proofErr w:type="spellStart"/>
      <w:r w:rsidRPr="00EF0DA9">
        <w:rPr>
          <w:lang w:val="en-US"/>
        </w:rPr>
        <w:t>proiect</w:t>
      </w:r>
      <w:proofErr w:type="spellEnd"/>
      <w:r w:rsidRPr="00EF0DA9">
        <w:rPr>
          <w:lang w:val="en-US"/>
        </w:rPr>
        <w:t xml:space="preserve"> elaborate </w:t>
      </w:r>
      <w:proofErr w:type="spellStart"/>
      <w:r w:rsidRPr="00EF0DA9">
        <w:rPr>
          <w:lang w:val="en-US"/>
        </w:rPr>
        <w:t>vor</w:t>
      </w:r>
      <w:proofErr w:type="spellEnd"/>
      <w:r w:rsidRPr="00EF0DA9">
        <w:rPr>
          <w:lang w:val="en-US"/>
        </w:rPr>
        <w:t xml:space="preserve"> fi </w:t>
      </w:r>
      <w:proofErr w:type="spellStart"/>
      <w:r w:rsidRPr="00EF0DA9">
        <w:rPr>
          <w:lang w:val="en-US"/>
        </w:rPr>
        <w:t>executate</w:t>
      </w:r>
      <w:proofErr w:type="spellEnd"/>
      <w:r w:rsidRPr="00EF0DA9">
        <w:rPr>
          <w:lang w:val="en-US"/>
        </w:rPr>
        <w:t xml:space="preserve"> </w:t>
      </w:r>
      <w:proofErr w:type="spellStart"/>
      <w:r w:rsidRPr="00EF0DA9">
        <w:rPr>
          <w:lang w:val="en-US"/>
        </w:rPr>
        <w:t>lucrările</w:t>
      </w:r>
      <w:proofErr w:type="spellEnd"/>
      <w:r w:rsidRPr="00EF0DA9">
        <w:rPr>
          <w:lang w:val="en-US"/>
        </w:rPr>
        <w:t xml:space="preserve"> de </w:t>
      </w:r>
      <w:proofErr w:type="spellStart"/>
      <w:r w:rsidRPr="00EF0DA9">
        <w:rPr>
          <w:lang w:val="en-US"/>
        </w:rPr>
        <w:t>montare</w:t>
      </w:r>
      <w:proofErr w:type="spellEnd"/>
      <w:r w:rsidRPr="00EF0DA9">
        <w:rPr>
          <w:lang w:val="en-US"/>
        </w:rPr>
        <w:t xml:space="preserve"> </w:t>
      </w:r>
      <w:proofErr w:type="spellStart"/>
      <w:r w:rsidRPr="00EF0DA9">
        <w:rPr>
          <w:lang w:val="en-US"/>
        </w:rPr>
        <w:t>și</w:t>
      </w:r>
      <w:proofErr w:type="spellEnd"/>
      <w:r w:rsidRPr="00EF0DA9">
        <w:rPr>
          <w:lang w:val="en-US"/>
        </w:rPr>
        <w:t xml:space="preserve"> </w:t>
      </w:r>
      <w:proofErr w:type="spellStart"/>
      <w:r w:rsidRPr="00EF0DA9">
        <w:rPr>
          <w:lang w:val="en-US"/>
        </w:rPr>
        <w:t>darea</w:t>
      </w:r>
      <w:proofErr w:type="spellEnd"/>
      <w:r w:rsidRPr="00EF0DA9">
        <w:rPr>
          <w:lang w:val="en-US"/>
        </w:rPr>
        <w:t xml:space="preserve"> </w:t>
      </w:r>
      <w:proofErr w:type="spellStart"/>
      <w:r w:rsidRPr="00EF0DA9">
        <w:rPr>
          <w:lang w:val="en-US"/>
        </w:rPr>
        <w:t>în</w:t>
      </w:r>
      <w:proofErr w:type="spellEnd"/>
      <w:r w:rsidRPr="00EF0DA9">
        <w:rPr>
          <w:lang w:val="en-US"/>
        </w:rPr>
        <w:t xml:space="preserve"> </w:t>
      </w:r>
      <w:proofErr w:type="spellStart"/>
      <w:r w:rsidRPr="00EF0DA9">
        <w:rPr>
          <w:lang w:val="en-US"/>
        </w:rPr>
        <w:t>exploatare</w:t>
      </w:r>
      <w:proofErr w:type="spellEnd"/>
      <w:r w:rsidRPr="00EF0DA9">
        <w:rPr>
          <w:lang w:val="en-US"/>
        </w:rPr>
        <w:t xml:space="preserve"> a </w:t>
      </w:r>
      <w:proofErr w:type="spellStart"/>
      <w:r w:rsidRPr="00EF0DA9">
        <w:rPr>
          <w:lang w:val="en-US"/>
        </w:rPr>
        <w:t>instalațiilor</w:t>
      </w:r>
      <w:proofErr w:type="spellEnd"/>
      <w:r w:rsidRPr="00EF0DA9">
        <w:rPr>
          <w:lang w:val="en-US"/>
        </w:rPr>
        <w:t xml:space="preserve"> </w:t>
      </w:r>
      <w:proofErr w:type="spellStart"/>
      <w:r w:rsidRPr="00EF0DA9">
        <w:rPr>
          <w:lang w:val="en-US"/>
        </w:rPr>
        <w:t>electrice</w:t>
      </w:r>
      <w:proofErr w:type="spellEnd"/>
      <w:r w:rsidRPr="00EF0DA9">
        <w:rPr>
          <w:lang w:val="en-US"/>
        </w:rPr>
        <w:t xml:space="preserve"> </w:t>
      </w:r>
      <w:proofErr w:type="spellStart"/>
      <w:r w:rsidRPr="00EF0DA9">
        <w:rPr>
          <w:lang w:val="en-US"/>
        </w:rPr>
        <w:t>proiectate</w:t>
      </w:r>
      <w:proofErr w:type="spellEnd"/>
      <w:r w:rsidRPr="00EF0DA9">
        <w:rPr>
          <w:lang w:val="en-US"/>
        </w:rPr>
        <w:t>.</w:t>
      </w:r>
    </w:p>
    <w:p w14:paraId="2850A70A" w14:textId="081EA4EE" w:rsidR="00EF0DA9" w:rsidRPr="00EF0DA9" w:rsidRDefault="00EF0DA9" w:rsidP="00EA6F23">
      <w:pPr>
        <w:pStyle w:val="aff0"/>
        <w:spacing w:line="276" w:lineRule="auto"/>
        <w:ind w:firstLine="720"/>
        <w:rPr>
          <w:lang w:val="en-US"/>
        </w:rPr>
      </w:pPr>
      <w:r w:rsidRPr="00EF0DA9">
        <w:rPr>
          <w:lang w:val="en-US"/>
        </w:rPr>
        <w:t xml:space="preserve"> </w:t>
      </w:r>
      <w:proofErr w:type="spellStart"/>
      <w:r w:rsidRPr="00EF0DA9">
        <w:rPr>
          <w:lang w:val="en-US"/>
        </w:rPr>
        <w:t>În</w:t>
      </w:r>
      <w:proofErr w:type="spellEnd"/>
      <w:r w:rsidRPr="00EF0DA9">
        <w:rPr>
          <w:lang w:val="en-US"/>
        </w:rPr>
        <w:t xml:space="preserve"> </w:t>
      </w:r>
      <w:proofErr w:type="spellStart"/>
      <w:r w:rsidRPr="00EF0DA9">
        <w:rPr>
          <w:lang w:val="en-US"/>
        </w:rPr>
        <w:t>calitate</w:t>
      </w:r>
      <w:proofErr w:type="spellEnd"/>
      <w:r w:rsidRPr="00EF0DA9">
        <w:rPr>
          <w:lang w:val="en-US"/>
        </w:rPr>
        <w:t xml:space="preserve"> de </w:t>
      </w:r>
      <w:proofErr w:type="spellStart"/>
      <w:r w:rsidRPr="00EF0DA9">
        <w:rPr>
          <w:lang w:val="en-US"/>
        </w:rPr>
        <w:t>temă</w:t>
      </w:r>
      <w:proofErr w:type="spellEnd"/>
      <w:r w:rsidRPr="00EF0DA9">
        <w:rPr>
          <w:lang w:val="en-US"/>
        </w:rPr>
        <w:t xml:space="preserve"> de </w:t>
      </w:r>
      <w:proofErr w:type="spellStart"/>
      <w:r w:rsidRPr="00EF0DA9">
        <w:rPr>
          <w:lang w:val="en-US"/>
        </w:rPr>
        <w:t>proiectare</w:t>
      </w:r>
      <w:proofErr w:type="spellEnd"/>
      <w:r w:rsidRPr="00EF0DA9">
        <w:rPr>
          <w:lang w:val="en-US"/>
        </w:rPr>
        <w:t xml:space="preserve"> </w:t>
      </w:r>
      <w:proofErr w:type="spellStart"/>
      <w:r w:rsidRPr="00EF0DA9">
        <w:rPr>
          <w:lang w:val="en-US"/>
        </w:rPr>
        <w:t>vor</w:t>
      </w:r>
      <w:proofErr w:type="spellEnd"/>
      <w:r w:rsidRPr="00EF0DA9">
        <w:rPr>
          <w:lang w:val="en-US"/>
        </w:rPr>
        <w:t xml:space="preserve"> fi </w:t>
      </w:r>
      <w:proofErr w:type="spellStart"/>
      <w:r w:rsidRPr="00EF0DA9">
        <w:rPr>
          <w:lang w:val="en-US"/>
        </w:rPr>
        <w:t>utilizate</w:t>
      </w:r>
      <w:proofErr w:type="spellEnd"/>
      <w:r w:rsidRPr="00EF0DA9">
        <w:rPr>
          <w:lang w:val="en-US"/>
        </w:rPr>
        <w:t xml:space="preserve"> </w:t>
      </w:r>
      <w:proofErr w:type="spellStart"/>
      <w:r w:rsidRPr="00EF0DA9">
        <w:rPr>
          <w:lang w:val="en-US"/>
        </w:rPr>
        <w:t>schițele</w:t>
      </w:r>
      <w:proofErr w:type="spellEnd"/>
      <w:r w:rsidRPr="00EF0DA9">
        <w:rPr>
          <w:lang w:val="en-US"/>
        </w:rPr>
        <w:t xml:space="preserve"> de </w:t>
      </w:r>
      <w:proofErr w:type="spellStart"/>
      <w:r w:rsidRPr="00EF0DA9">
        <w:rPr>
          <w:lang w:val="en-US"/>
        </w:rPr>
        <w:t>proiect</w:t>
      </w:r>
      <w:proofErr w:type="spellEnd"/>
      <w:r w:rsidRPr="00EF0DA9">
        <w:rPr>
          <w:lang w:val="en-US"/>
        </w:rPr>
        <w:t xml:space="preserve"> </w:t>
      </w:r>
      <w:proofErr w:type="spellStart"/>
      <w:r w:rsidRPr="00EF0DA9">
        <w:rPr>
          <w:lang w:val="en-US"/>
        </w:rPr>
        <w:t>prezentate</w:t>
      </w:r>
      <w:proofErr w:type="spellEnd"/>
      <w:r w:rsidRPr="00EF0DA9">
        <w:rPr>
          <w:lang w:val="en-US"/>
        </w:rPr>
        <w:t xml:space="preserve"> </w:t>
      </w:r>
      <w:proofErr w:type="spellStart"/>
      <w:r w:rsidRPr="00EF0DA9">
        <w:rPr>
          <w:lang w:val="en-US"/>
        </w:rPr>
        <w:t>în</w:t>
      </w:r>
      <w:proofErr w:type="spellEnd"/>
      <w:r w:rsidRPr="00EF0DA9">
        <w:rPr>
          <w:lang w:val="en-US"/>
        </w:rPr>
        <w:t xml:space="preserve"> </w:t>
      </w:r>
      <w:proofErr w:type="spellStart"/>
      <w:r w:rsidRPr="00EA6F23">
        <w:rPr>
          <w:b/>
          <w:bCs/>
          <w:lang w:val="en-US"/>
        </w:rPr>
        <w:t>Anexa</w:t>
      </w:r>
      <w:proofErr w:type="spellEnd"/>
      <w:r w:rsidRPr="00EA6F23">
        <w:rPr>
          <w:b/>
          <w:bCs/>
          <w:lang w:val="en-US"/>
        </w:rPr>
        <w:t xml:space="preserve"> nr. 1 (15/26-EEF) </w:t>
      </w:r>
      <w:proofErr w:type="spellStart"/>
      <w:r w:rsidRPr="00EA6F23">
        <w:rPr>
          <w:b/>
          <w:bCs/>
          <w:lang w:val="en-US"/>
        </w:rPr>
        <w:t>și</w:t>
      </w:r>
      <w:proofErr w:type="spellEnd"/>
      <w:r w:rsidRPr="00EA6F23">
        <w:rPr>
          <w:b/>
          <w:bCs/>
          <w:lang w:val="en-US"/>
        </w:rPr>
        <w:t xml:space="preserve"> </w:t>
      </w:r>
      <w:proofErr w:type="spellStart"/>
      <w:r w:rsidRPr="00EA6F23">
        <w:rPr>
          <w:b/>
          <w:bCs/>
          <w:lang w:val="en-US"/>
        </w:rPr>
        <w:t>Anexa</w:t>
      </w:r>
      <w:proofErr w:type="spellEnd"/>
      <w:r w:rsidRPr="00EA6F23">
        <w:rPr>
          <w:b/>
          <w:bCs/>
          <w:lang w:val="en-US"/>
        </w:rPr>
        <w:t xml:space="preserve"> nr. 2 (16/26-EEF)</w:t>
      </w:r>
      <w:r w:rsidRPr="00EF0DA9">
        <w:rPr>
          <w:lang w:val="en-US"/>
        </w:rPr>
        <w:t>.</w:t>
      </w:r>
    </w:p>
    <w:p w14:paraId="173F782B" w14:textId="77777777" w:rsidR="00F1313D" w:rsidRDefault="00EF0DA9" w:rsidP="00F1313D">
      <w:pPr>
        <w:pStyle w:val="aff0"/>
        <w:spacing w:line="276" w:lineRule="auto"/>
        <w:ind w:firstLine="720"/>
        <w:rPr>
          <w:lang w:val="en-US"/>
        </w:rPr>
      </w:pPr>
      <w:r w:rsidRPr="002647C3">
        <w:rPr>
          <w:lang w:val="pt-BR"/>
        </w:rPr>
        <w:t xml:space="preserve">Documentația de proiect va include desene tehnice de execuție, cu efectuarea calculelor necesare, precum și specificații de utilaje, materiale și echipamente pentru instalațiile electrice. </w:t>
      </w:r>
      <w:proofErr w:type="spellStart"/>
      <w:r w:rsidRPr="00EA6F23">
        <w:rPr>
          <w:lang w:val="en-US"/>
        </w:rPr>
        <w:t>Documentația</w:t>
      </w:r>
      <w:proofErr w:type="spellEnd"/>
      <w:r w:rsidRPr="00EA6F23">
        <w:rPr>
          <w:lang w:val="en-US"/>
        </w:rPr>
        <w:t xml:space="preserve"> </w:t>
      </w:r>
      <w:proofErr w:type="spellStart"/>
      <w:r w:rsidRPr="00EA6F23">
        <w:rPr>
          <w:lang w:val="en-US"/>
        </w:rPr>
        <w:t>urmează</w:t>
      </w:r>
      <w:proofErr w:type="spellEnd"/>
      <w:r w:rsidRPr="00EA6F23">
        <w:rPr>
          <w:lang w:val="en-US"/>
        </w:rPr>
        <w:t xml:space="preserve"> a fi </w:t>
      </w:r>
      <w:proofErr w:type="spellStart"/>
      <w:r w:rsidRPr="00EA6F23">
        <w:rPr>
          <w:lang w:val="en-US"/>
        </w:rPr>
        <w:t>elaborată</w:t>
      </w:r>
      <w:proofErr w:type="spellEnd"/>
      <w:r w:rsidRPr="00EA6F23">
        <w:rPr>
          <w:lang w:val="en-US"/>
        </w:rPr>
        <w:t xml:space="preserve"> </w:t>
      </w:r>
      <w:proofErr w:type="spellStart"/>
      <w:r w:rsidRPr="00EA6F23">
        <w:rPr>
          <w:lang w:val="en-US"/>
        </w:rPr>
        <w:t>în</w:t>
      </w:r>
      <w:proofErr w:type="spellEnd"/>
      <w:r w:rsidRPr="00EA6F23">
        <w:rPr>
          <w:lang w:val="en-US"/>
        </w:rPr>
        <w:t xml:space="preserve"> </w:t>
      </w:r>
      <w:proofErr w:type="spellStart"/>
      <w:r w:rsidRPr="00EA6F23">
        <w:rPr>
          <w:lang w:val="en-US"/>
        </w:rPr>
        <w:t>limba</w:t>
      </w:r>
      <w:proofErr w:type="spellEnd"/>
      <w:r w:rsidRPr="00EA6F23">
        <w:rPr>
          <w:lang w:val="en-US"/>
        </w:rPr>
        <w:t xml:space="preserve"> </w:t>
      </w:r>
      <w:proofErr w:type="spellStart"/>
      <w:r w:rsidRPr="00EA6F23">
        <w:rPr>
          <w:lang w:val="en-US"/>
        </w:rPr>
        <w:t>română</w:t>
      </w:r>
      <w:proofErr w:type="spellEnd"/>
      <w:r w:rsidRPr="00EA6F23">
        <w:rPr>
          <w:lang w:val="en-US"/>
        </w:rPr>
        <w:t>.</w:t>
      </w:r>
    </w:p>
    <w:p w14:paraId="2AF09DFD" w14:textId="3A21FB19" w:rsidR="00F1313D" w:rsidRDefault="00EF0DA9" w:rsidP="00F1313D">
      <w:pPr>
        <w:pStyle w:val="aff0"/>
        <w:spacing w:line="276" w:lineRule="auto"/>
        <w:ind w:firstLine="720"/>
        <w:rPr>
          <w:lang w:val="en-US"/>
        </w:rPr>
      </w:pPr>
      <w:proofErr w:type="spellStart"/>
      <w:r w:rsidRPr="00EF0DA9">
        <w:rPr>
          <w:lang w:val="en-US"/>
        </w:rPr>
        <w:t>În</w:t>
      </w:r>
      <w:proofErr w:type="spellEnd"/>
      <w:r w:rsidRPr="00EF0DA9">
        <w:rPr>
          <w:lang w:val="en-US"/>
        </w:rPr>
        <w:t xml:space="preserve"> </w:t>
      </w:r>
      <w:proofErr w:type="spellStart"/>
      <w:r w:rsidRPr="00EF0DA9">
        <w:rPr>
          <w:lang w:val="en-US"/>
        </w:rPr>
        <w:t>cadrul</w:t>
      </w:r>
      <w:proofErr w:type="spellEnd"/>
      <w:r w:rsidRPr="00EF0DA9">
        <w:rPr>
          <w:lang w:val="en-US"/>
        </w:rPr>
        <w:t xml:space="preserve"> </w:t>
      </w:r>
      <w:proofErr w:type="spellStart"/>
      <w:r w:rsidRPr="00EF0DA9">
        <w:rPr>
          <w:lang w:val="en-US"/>
        </w:rPr>
        <w:t>proiectului</w:t>
      </w:r>
      <w:proofErr w:type="spellEnd"/>
      <w:r w:rsidRPr="00EF0DA9">
        <w:rPr>
          <w:lang w:val="en-US"/>
        </w:rPr>
        <w:t xml:space="preserve"> se </w:t>
      </w:r>
      <w:proofErr w:type="spellStart"/>
      <w:r w:rsidRPr="00EF0DA9">
        <w:rPr>
          <w:lang w:val="en-US"/>
        </w:rPr>
        <w:t>vor</w:t>
      </w:r>
      <w:proofErr w:type="spellEnd"/>
      <w:r w:rsidRPr="00EF0DA9">
        <w:rPr>
          <w:lang w:val="en-US"/>
        </w:rPr>
        <w:t xml:space="preserve"> </w:t>
      </w:r>
      <w:proofErr w:type="spellStart"/>
      <w:r w:rsidRPr="00EF0DA9">
        <w:rPr>
          <w:lang w:val="en-US"/>
        </w:rPr>
        <w:t>prevedea</w:t>
      </w:r>
      <w:proofErr w:type="spellEnd"/>
      <w:r w:rsidRPr="00EF0DA9">
        <w:rPr>
          <w:lang w:val="en-US"/>
        </w:rPr>
        <w:t>:</w:t>
      </w:r>
    </w:p>
    <w:p w14:paraId="5ACB7570" w14:textId="6CCC2410" w:rsidR="00F1313D" w:rsidRPr="00F1313D" w:rsidRDefault="00F1313D" w:rsidP="00F1313D">
      <w:pPr>
        <w:pStyle w:val="ab"/>
        <w:numPr>
          <w:ilvl w:val="0"/>
          <w:numId w:val="3"/>
        </w:numPr>
        <w:spacing w:after="0" w:line="360" w:lineRule="auto"/>
        <w:ind w:left="851" w:hanging="284"/>
        <w:jc w:val="both"/>
        <w:rPr>
          <w:rFonts w:ascii="Times New Roman" w:hAnsi="Times New Roman"/>
          <w:sz w:val="24"/>
          <w:szCs w:val="24"/>
          <w:lang w:val="ro-MD" w:eastAsia="ru-RU"/>
        </w:rPr>
      </w:pPr>
      <w:r w:rsidRPr="00F1313D">
        <w:rPr>
          <w:rFonts w:ascii="Times New Roman" w:hAnsi="Times New Roman"/>
          <w:sz w:val="24"/>
          <w:szCs w:val="24"/>
          <w:lang w:val="ro-MD"/>
        </w:rPr>
        <w:t>Trasarea rețelelor de iluminat electric interior</w:t>
      </w:r>
      <w:r w:rsidR="00A87303">
        <w:rPr>
          <w:rFonts w:ascii="Times New Roman" w:hAnsi="Times New Roman"/>
          <w:sz w:val="24"/>
          <w:szCs w:val="24"/>
          <w:lang w:val="ro-MD"/>
        </w:rPr>
        <w:t xml:space="preserve"> in </w:t>
      </w:r>
      <w:r w:rsidRPr="00F1313D">
        <w:rPr>
          <w:rFonts w:ascii="Times New Roman" w:hAnsi="Times New Roman"/>
          <w:sz w:val="24"/>
          <w:szCs w:val="24"/>
          <w:lang w:val="ro-MD"/>
        </w:rPr>
        <w:t>încăper</w:t>
      </w:r>
      <w:r w:rsidR="00A87303">
        <w:rPr>
          <w:rFonts w:ascii="Times New Roman" w:hAnsi="Times New Roman"/>
          <w:sz w:val="24"/>
          <w:szCs w:val="24"/>
          <w:lang w:val="ro-MD"/>
        </w:rPr>
        <w:t>ea</w:t>
      </w:r>
      <w:r w:rsidRPr="00F1313D">
        <w:rPr>
          <w:rFonts w:ascii="Times New Roman" w:hAnsi="Times New Roman"/>
          <w:sz w:val="24"/>
          <w:szCs w:val="24"/>
          <w:lang w:val="ro-MD"/>
        </w:rPr>
        <w:t xml:space="preserve"> </w:t>
      </w:r>
      <w:r w:rsidRPr="00F1313D">
        <w:rPr>
          <w:rFonts w:ascii="Times New Roman" w:hAnsi="Times New Roman"/>
          <w:b/>
          <w:bCs/>
          <w:sz w:val="24"/>
          <w:szCs w:val="24"/>
          <w:lang w:val="ro-MD"/>
        </w:rPr>
        <w:t>PTI</w:t>
      </w:r>
      <w:r w:rsidRPr="00F1313D">
        <w:rPr>
          <w:rFonts w:ascii="Times New Roman" w:hAnsi="Times New Roman"/>
          <w:sz w:val="24"/>
          <w:szCs w:val="24"/>
          <w:lang w:val="ro-MD"/>
        </w:rPr>
        <w:t>;</w:t>
      </w:r>
    </w:p>
    <w:p w14:paraId="58E4F14E" w14:textId="206DBDCA" w:rsidR="00F1313D" w:rsidRPr="00A46FD4" w:rsidRDefault="00F1313D" w:rsidP="00A46FD4">
      <w:pPr>
        <w:pStyle w:val="ab"/>
        <w:numPr>
          <w:ilvl w:val="0"/>
          <w:numId w:val="3"/>
        </w:numPr>
        <w:spacing w:after="0" w:line="360" w:lineRule="auto"/>
        <w:ind w:left="851" w:hanging="284"/>
        <w:jc w:val="both"/>
        <w:rPr>
          <w:rFonts w:ascii="Times New Roman" w:hAnsi="Times New Roman"/>
          <w:sz w:val="24"/>
          <w:szCs w:val="24"/>
          <w:lang w:val="ro-MD" w:eastAsia="ru-RU"/>
        </w:rPr>
      </w:pPr>
      <w:r w:rsidRPr="002647C3">
        <w:rPr>
          <w:rFonts w:ascii="Times New Roman" w:hAnsi="Times New Roman"/>
          <w:sz w:val="24"/>
          <w:szCs w:val="24"/>
          <w:lang w:val="pt-BR"/>
        </w:rPr>
        <w:t>Efectuarea calculelor curenților de scurtcircuit;</w:t>
      </w:r>
    </w:p>
    <w:p w14:paraId="54823E35" w14:textId="77777777" w:rsidR="00F1313D" w:rsidRPr="002647C3" w:rsidRDefault="00EF0DA9" w:rsidP="00F1313D">
      <w:pPr>
        <w:pStyle w:val="aff0"/>
        <w:spacing w:line="276" w:lineRule="auto"/>
        <w:ind w:firstLine="720"/>
        <w:rPr>
          <w:lang w:val="it-IT"/>
        </w:rPr>
      </w:pPr>
      <w:r w:rsidRPr="002647C3">
        <w:rPr>
          <w:lang w:val="it-IT"/>
        </w:rPr>
        <w:t>Proiectul elaborat va fi coordonat cu:</w:t>
      </w:r>
    </w:p>
    <w:p w14:paraId="23EAACF6" w14:textId="62A4BD4F" w:rsidR="00F1313D" w:rsidRDefault="00F1313D" w:rsidP="000F6BCC">
      <w:pPr>
        <w:pStyle w:val="aff0"/>
        <w:numPr>
          <w:ilvl w:val="0"/>
          <w:numId w:val="14"/>
        </w:numPr>
        <w:ind w:left="709" w:hanging="153"/>
        <w:rPr>
          <w:lang w:val="en-US"/>
        </w:rPr>
      </w:pPr>
      <w:r w:rsidRPr="00116EA1">
        <w:rPr>
          <w:b/>
          <w:bCs/>
          <w:lang w:val="en-US"/>
        </w:rPr>
        <w:t>S.A. „Premier Energy Distribution”</w:t>
      </w:r>
      <w:r w:rsidRPr="00EF0DA9">
        <w:rPr>
          <w:lang w:val="en-US"/>
        </w:rPr>
        <w:t>;</w:t>
      </w:r>
    </w:p>
    <w:p w14:paraId="6E12CF39" w14:textId="186D8616" w:rsidR="00F1313D" w:rsidRDefault="000F6BCC" w:rsidP="000F6BCC">
      <w:pPr>
        <w:pStyle w:val="aff0"/>
        <w:numPr>
          <w:ilvl w:val="0"/>
          <w:numId w:val="14"/>
        </w:numPr>
        <w:ind w:left="709" w:hanging="153"/>
        <w:rPr>
          <w:lang w:val="en-US"/>
        </w:rPr>
      </w:pPr>
      <w:proofErr w:type="spellStart"/>
      <w:r>
        <w:rPr>
          <w:lang w:val="en-US"/>
        </w:rPr>
        <w:t>G</w:t>
      </w:r>
      <w:r w:rsidR="00F1313D">
        <w:rPr>
          <w:lang w:val="en-US"/>
        </w:rPr>
        <w:t>estionarul</w:t>
      </w:r>
      <w:proofErr w:type="spellEnd"/>
      <w:r w:rsidR="00F1313D">
        <w:rPr>
          <w:lang w:val="en-US"/>
        </w:rPr>
        <w:t xml:space="preserve"> </w:t>
      </w:r>
      <w:proofErr w:type="spellStart"/>
      <w:r w:rsidR="00F1313D">
        <w:rPr>
          <w:lang w:val="en-US"/>
        </w:rPr>
        <w:t>fondului</w:t>
      </w:r>
      <w:proofErr w:type="spellEnd"/>
      <w:r w:rsidR="00F1313D">
        <w:rPr>
          <w:lang w:val="en-US"/>
        </w:rPr>
        <w:t xml:space="preserve"> </w:t>
      </w:r>
      <w:proofErr w:type="spellStart"/>
      <w:r w:rsidR="00F1313D">
        <w:rPr>
          <w:lang w:val="en-US"/>
        </w:rPr>
        <w:t>locativ</w:t>
      </w:r>
      <w:proofErr w:type="spellEnd"/>
      <w:r w:rsidR="00853906">
        <w:rPr>
          <w:lang w:val="en-US"/>
        </w:rPr>
        <w:t xml:space="preserve"> ()</w:t>
      </w:r>
      <w:r>
        <w:rPr>
          <w:lang w:val="en-US"/>
        </w:rPr>
        <w:t>;</w:t>
      </w:r>
    </w:p>
    <w:p w14:paraId="25917777" w14:textId="13F451C6" w:rsidR="00F1313D" w:rsidRPr="00116EA1" w:rsidRDefault="00F1313D" w:rsidP="000F6BCC">
      <w:pPr>
        <w:pStyle w:val="aff0"/>
        <w:numPr>
          <w:ilvl w:val="0"/>
          <w:numId w:val="14"/>
        </w:numPr>
        <w:ind w:left="709" w:hanging="153"/>
        <w:rPr>
          <w:b/>
          <w:bCs/>
          <w:lang w:val="en-US"/>
        </w:rPr>
      </w:pPr>
      <w:r w:rsidRPr="00116EA1">
        <w:rPr>
          <w:b/>
          <w:bCs/>
          <w:lang w:val="en-US"/>
        </w:rPr>
        <w:t xml:space="preserve">S.A. </w:t>
      </w:r>
      <w:r w:rsidR="000F6BCC" w:rsidRPr="00116EA1">
        <w:rPr>
          <w:b/>
          <w:bCs/>
        </w:rPr>
        <w:t>„TERMOELECTRICA”</w:t>
      </w:r>
      <w:r w:rsidR="000F6BCC" w:rsidRPr="00116EA1">
        <w:rPr>
          <w:lang w:val="en-US"/>
        </w:rPr>
        <w:t>;</w:t>
      </w:r>
    </w:p>
    <w:p w14:paraId="7BBAC3A7" w14:textId="77777777" w:rsidR="00EF0DA9" w:rsidRPr="00EF0DA9" w:rsidRDefault="00EF0DA9" w:rsidP="009509C8">
      <w:pPr>
        <w:pStyle w:val="aff0"/>
        <w:spacing w:line="276" w:lineRule="auto"/>
        <w:ind w:firstLine="556"/>
        <w:rPr>
          <w:lang w:val="en-US"/>
        </w:rPr>
      </w:pPr>
      <w:proofErr w:type="spellStart"/>
      <w:r w:rsidRPr="00EF0DA9">
        <w:rPr>
          <w:lang w:val="en-US"/>
        </w:rPr>
        <w:t>Verificarea</w:t>
      </w:r>
      <w:proofErr w:type="spellEnd"/>
      <w:r w:rsidRPr="00EF0DA9">
        <w:rPr>
          <w:lang w:val="en-US"/>
        </w:rPr>
        <w:t xml:space="preserve"> </w:t>
      </w:r>
      <w:proofErr w:type="spellStart"/>
      <w:r w:rsidRPr="00EF0DA9">
        <w:rPr>
          <w:lang w:val="en-US"/>
        </w:rPr>
        <w:t>documentației</w:t>
      </w:r>
      <w:proofErr w:type="spellEnd"/>
      <w:r w:rsidRPr="00EF0DA9">
        <w:rPr>
          <w:lang w:val="en-US"/>
        </w:rPr>
        <w:t xml:space="preserve"> de </w:t>
      </w:r>
      <w:proofErr w:type="spellStart"/>
      <w:r w:rsidRPr="00EF0DA9">
        <w:rPr>
          <w:lang w:val="en-US"/>
        </w:rPr>
        <w:t>proiect</w:t>
      </w:r>
      <w:proofErr w:type="spellEnd"/>
      <w:r w:rsidRPr="00EF0DA9">
        <w:rPr>
          <w:lang w:val="en-US"/>
        </w:rPr>
        <w:t xml:space="preserve"> </w:t>
      </w:r>
      <w:proofErr w:type="spellStart"/>
      <w:r w:rsidRPr="00EF0DA9">
        <w:rPr>
          <w:lang w:val="en-US"/>
        </w:rPr>
        <w:t>va</w:t>
      </w:r>
      <w:proofErr w:type="spellEnd"/>
      <w:r w:rsidRPr="00EF0DA9">
        <w:rPr>
          <w:lang w:val="en-US"/>
        </w:rPr>
        <w:t xml:space="preserve"> fi </w:t>
      </w:r>
      <w:proofErr w:type="spellStart"/>
      <w:r w:rsidRPr="00EF0DA9">
        <w:rPr>
          <w:lang w:val="en-US"/>
        </w:rPr>
        <w:t>efectuată</w:t>
      </w:r>
      <w:proofErr w:type="spellEnd"/>
      <w:r w:rsidRPr="00EF0DA9">
        <w:rPr>
          <w:lang w:val="en-US"/>
        </w:rPr>
        <w:t xml:space="preserve"> de </w:t>
      </w:r>
      <w:proofErr w:type="spellStart"/>
      <w:r w:rsidRPr="00EF0DA9">
        <w:rPr>
          <w:lang w:val="en-US"/>
        </w:rPr>
        <w:t>către</w:t>
      </w:r>
      <w:proofErr w:type="spellEnd"/>
      <w:r w:rsidRPr="00EF0DA9">
        <w:rPr>
          <w:lang w:val="en-US"/>
        </w:rPr>
        <w:t xml:space="preserve"> un </w:t>
      </w:r>
      <w:proofErr w:type="spellStart"/>
      <w:r w:rsidRPr="00EF0DA9">
        <w:rPr>
          <w:lang w:val="en-US"/>
        </w:rPr>
        <w:t>verificator</w:t>
      </w:r>
      <w:proofErr w:type="spellEnd"/>
      <w:r w:rsidRPr="00EF0DA9">
        <w:rPr>
          <w:lang w:val="en-US"/>
        </w:rPr>
        <w:t xml:space="preserve"> de </w:t>
      </w:r>
      <w:proofErr w:type="spellStart"/>
      <w:r w:rsidRPr="00EF0DA9">
        <w:rPr>
          <w:lang w:val="en-US"/>
        </w:rPr>
        <w:t>proiect</w:t>
      </w:r>
      <w:proofErr w:type="spellEnd"/>
      <w:r w:rsidRPr="00EF0DA9">
        <w:rPr>
          <w:lang w:val="en-US"/>
        </w:rPr>
        <w:t xml:space="preserve"> </w:t>
      </w:r>
      <w:proofErr w:type="spellStart"/>
      <w:r w:rsidRPr="00EF0DA9">
        <w:rPr>
          <w:lang w:val="en-US"/>
        </w:rPr>
        <w:t>atestat</w:t>
      </w:r>
      <w:proofErr w:type="spellEnd"/>
      <w:r w:rsidRPr="00EF0DA9">
        <w:rPr>
          <w:lang w:val="en-US"/>
        </w:rPr>
        <w:t xml:space="preserve"> </w:t>
      </w:r>
      <w:proofErr w:type="spellStart"/>
      <w:r w:rsidRPr="00EF0DA9">
        <w:rPr>
          <w:lang w:val="en-US"/>
        </w:rPr>
        <w:t>în</w:t>
      </w:r>
      <w:proofErr w:type="spellEnd"/>
      <w:r w:rsidRPr="00EF0DA9">
        <w:rPr>
          <w:lang w:val="en-US"/>
        </w:rPr>
        <w:t xml:space="preserve"> </w:t>
      </w:r>
      <w:proofErr w:type="spellStart"/>
      <w:r w:rsidRPr="00EF0DA9">
        <w:rPr>
          <w:lang w:val="en-US"/>
        </w:rPr>
        <w:t>domeniu</w:t>
      </w:r>
      <w:proofErr w:type="spellEnd"/>
      <w:r w:rsidRPr="00EF0DA9">
        <w:rPr>
          <w:lang w:val="en-US"/>
        </w:rPr>
        <w:t xml:space="preserve">, conform </w:t>
      </w:r>
      <w:proofErr w:type="spellStart"/>
      <w:r w:rsidRPr="00EF0DA9">
        <w:rPr>
          <w:lang w:val="en-US"/>
        </w:rPr>
        <w:t>cerințelor</w:t>
      </w:r>
      <w:proofErr w:type="spellEnd"/>
      <w:r w:rsidRPr="00EF0DA9">
        <w:rPr>
          <w:lang w:val="en-US"/>
        </w:rPr>
        <w:t xml:space="preserve"> </w:t>
      </w:r>
      <w:proofErr w:type="spellStart"/>
      <w:r w:rsidRPr="00EF0DA9">
        <w:rPr>
          <w:lang w:val="en-US"/>
        </w:rPr>
        <w:t>legislației</w:t>
      </w:r>
      <w:proofErr w:type="spellEnd"/>
      <w:r w:rsidRPr="00EF0DA9">
        <w:rPr>
          <w:lang w:val="en-US"/>
        </w:rPr>
        <w:t xml:space="preserve"> </w:t>
      </w:r>
      <w:proofErr w:type="spellStart"/>
      <w:r w:rsidRPr="00EF0DA9">
        <w:rPr>
          <w:lang w:val="en-US"/>
        </w:rPr>
        <w:t>și</w:t>
      </w:r>
      <w:proofErr w:type="spellEnd"/>
      <w:r w:rsidRPr="00EF0DA9">
        <w:rPr>
          <w:lang w:val="en-US"/>
        </w:rPr>
        <w:t xml:space="preserve"> </w:t>
      </w:r>
      <w:proofErr w:type="spellStart"/>
      <w:r w:rsidRPr="00EF0DA9">
        <w:rPr>
          <w:lang w:val="en-US"/>
        </w:rPr>
        <w:t>normativelor</w:t>
      </w:r>
      <w:proofErr w:type="spellEnd"/>
      <w:r w:rsidRPr="00EF0DA9">
        <w:rPr>
          <w:lang w:val="en-US"/>
        </w:rPr>
        <w:t xml:space="preserve"> </w:t>
      </w:r>
      <w:proofErr w:type="spellStart"/>
      <w:r w:rsidRPr="00EF0DA9">
        <w:rPr>
          <w:lang w:val="en-US"/>
        </w:rPr>
        <w:t>în</w:t>
      </w:r>
      <w:proofErr w:type="spellEnd"/>
      <w:r w:rsidRPr="00EF0DA9">
        <w:rPr>
          <w:lang w:val="en-US"/>
        </w:rPr>
        <w:t xml:space="preserve"> </w:t>
      </w:r>
      <w:proofErr w:type="spellStart"/>
      <w:r w:rsidRPr="00EF0DA9">
        <w:rPr>
          <w:lang w:val="en-US"/>
        </w:rPr>
        <w:t>vigoare</w:t>
      </w:r>
      <w:proofErr w:type="spellEnd"/>
      <w:r w:rsidRPr="00EF0DA9">
        <w:rPr>
          <w:lang w:val="en-US"/>
        </w:rPr>
        <w:t>.</w:t>
      </w:r>
    </w:p>
    <w:p w14:paraId="039AFD9F" w14:textId="77777777" w:rsidR="00287BA2" w:rsidRPr="00EF0DA9" w:rsidRDefault="00287BA2" w:rsidP="00CE34BC">
      <w:pPr>
        <w:pStyle w:val="ab"/>
        <w:spacing w:after="0" w:line="317" w:lineRule="auto"/>
        <w:ind w:left="1069"/>
        <w:jc w:val="both"/>
        <w:rPr>
          <w:rFonts w:ascii="Times New Roman" w:hAnsi="Times New Roman"/>
          <w:sz w:val="24"/>
          <w:szCs w:val="24"/>
          <w:lang w:val="en-US" w:eastAsia="ru-RU"/>
        </w:rPr>
      </w:pPr>
    </w:p>
    <w:p w14:paraId="50E6B916" w14:textId="34E9CC55" w:rsidR="00301DDA" w:rsidRPr="00942981" w:rsidRDefault="00DC125A">
      <w:pPr>
        <w:numPr>
          <w:ilvl w:val="0"/>
          <w:numId w:val="2"/>
        </w:numPr>
        <w:spacing w:line="360" w:lineRule="auto"/>
        <w:ind w:left="142"/>
        <w:jc w:val="both"/>
        <w:rPr>
          <w:b/>
          <w:i/>
          <w:sz w:val="24"/>
          <w:szCs w:val="24"/>
          <w:lang w:val="ro-MD" w:eastAsia="ro-RO"/>
        </w:rPr>
      </w:pPr>
      <w:r w:rsidRPr="0053640F">
        <w:rPr>
          <w:b/>
          <w:bCs/>
          <w:sz w:val="24"/>
          <w:szCs w:val="24"/>
          <w:lang w:val="ro-MD"/>
        </w:rPr>
        <w:t>MATERIALE, COMPATIBILIT</w:t>
      </w:r>
      <w:r w:rsidR="00FE36AC" w:rsidRPr="0053640F">
        <w:rPr>
          <w:b/>
          <w:bCs/>
          <w:sz w:val="24"/>
          <w:szCs w:val="24"/>
          <w:lang w:val="ro-MD"/>
        </w:rPr>
        <w:t>Ă</w:t>
      </w:r>
      <w:r w:rsidRPr="0053640F">
        <w:rPr>
          <w:b/>
          <w:bCs/>
          <w:sz w:val="24"/>
          <w:szCs w:val="24"/>
          <w:lang w:val="ro-MD"/>
        </w:rPr>
        <w:t>TI,</w:t>
      </w:r>
      <w:r w:rsidR="00F46377" w:rsidRPr="0053640F">
        <w:rPr>
          <w:b/>
          <w:bCs/>
          <w:sz w:val="24"/>
          <w:szCs w:val="24"/>
          <w:lang w:val="ro-MD"/>
        </w:rPr>
        <w:t xml:space="preserve"> REGLAMENTĂRI TEHNICE</w:t>
      </w:r>
      <w:r w:rsidR="00750113" w:rsidRPr="0053640F">
        <w:rPr>
          <w:b/>
          <w:bCs/>
          <w:sz w:val="24"/>
          <w:szCs w:val="24"/>
          <w:lang w:val="ro-MD"/>
        </w:rPr>
        <w:t xml:space="preserve"> </w:t>
      </w:r>
      <w:r w:rsidR="00363358" w:rsidRPr="0053640F">
        <w:rPr>
          <w:b/>
          <w:bCs/>
          <w:sz w:val="24"/>
          <w:szCs w:val="24"/>
          <w:lang w:val="ro-MD"/>
        </w:rPr>
        <w:t xml:space="preserve">ȘI </w:t>
      </w:r>
      <w:r w:rsidR="00466B37" w:rsidRPr="0053640F">
        <w:rPr>
          <w:b/>
          <w:bCs/>
          <w:sz w:val="24"/>
          <w:szCs w:val="24"/>
          <w:lang w:val="ro-MD"/>
        </w:rPr>
        <w:t>STANDARDE</w:t>
      </w:r>
      <w:r w:rsidR="003A161C" w:rsidRPr="0053640F">
        <w:rPr>
          <w:b/>
          <w:bCs/>
          <w:sz w:val="24"/>
          <w:szCs w:val="24"/>
          <w:lang w:val="ro-MD"/>
        </w:rPr>
        <w:t xml:space="preserve"> UTILIZATE</w:t>
      </w:r>
      <w:r w:rsidRPr="0053640F">
        <w:rPr>
          <w:b/>
          <w:bCs/>
          <w:sz w:val="24"/>
          <w:szCs w:val="24"/>
          <w:lang w:val="ro-MD"/>
        </w:rPr>
        <w:t>:</w:t>
      </w:r>
    </w:p>
    <w:p w14:paraId="735FB815" w14:textId="658F4785" w:rsidR="00DE7C3B" w:rsidRPr="0025103B" w:rsidRDefault="001C54FB">
      <w:pPr>
        <w:pStyle w:val="ab"/>
        <w:numPr>
          <w:ilvl w:val="1"/>
          <w:numId w:val="2"/>
        </w:numPr>
        <w:spacing w:line="360" w:lineRule="auto"/>
        <w:jc w:val="both"/>
        <w:rPr>
          <w:rFonts w:ascii="Times New Roman" w:hAnsi="Times New Roman"/>
          <w:b/>
          <w:bCs/>
          <w:i/>
          <w:sz w:val="24"/>
          <w:szCs w:val="24"/>
          <w:lang w:val="ro-MD" w:eastAsia="ro-RO"/>
        </w:rPr>
      </w:pPr>
      <w:r w:rsidRPr="0025103B">
        <w:rPr>
          <w:rFonts w:ascii="Times New Roman" w:hAnsi="Times New Roman"/>
          <w:sz w:val="24"/>
          <w:szCs w:val="24"/>
          <w:lang w:val="ro-MD"/>
        </w:rPr>
        <w:t xml:space="preserve"> </w:t>
      </w:r>
      <w:r w:rsidR="00DE7C3B" w:rsidRPr="0025103B">
        <w:rPr>
          <w:rFonts w:ascii="Times New Roman" w:hAnsi="Times New Roman"/>
          <w:b/>
          <w:bCs/>
          <w:sz w:val="24"/>
          <w:szCs w:val="24"/>
          <w:lang w:val="ro-MD"/>
        </w:rPr>
        <w:t xml:space="preserve">Legislația, reglementările tehnice si </w:t>
      </w:r>
      <w:r w:rsidR="00F51E4B" w:rsidRPr="0025103B">
        <w:rPr>
          <w:rFonts w:ascii="Times New Roman" w:hAnsi="Times New Roman"/>
          <w:b/>
          <w:bCs/>
          <w:sz w:val="24"/>
          <w:szCs w:val="24"/>
          <w:lang w:val="ro-MD"/>
        </w:rPr>
        <w:t>standardele</w:t>
      </w:r>
      <w:r w:rsidR="00DE7C3B" w:rsidRPr="0025103B">
        <w:rPr>
          <w:rFonts w:ascii="Times New Roman" w:hAnsi="Times New Roman"/>
          <w:b/>
          <w:bCs/>
          <w:sz w:val="24"/>
          <w:szCs w:val="24"/>
          <w:lang w:val="ro-MD"/>
        </w:rPr>
        <w:t>:</w:t>
      </w:r>
    </w:p>
    <w:p w14:paraId="5AB98722" w14:textId="62E7D83E" w:rsidR="00301DDA" w:rsidRPr="0025103B" w:rsidRDefault="00DE7C3B" w:rsidP="00DE7C3B">
      <w:pPr>
        <w:spacing w:line="360" w:lineRule="auto"/>
        <w:ind w:left="709"/>
        <w:jc w:val="both"/>
        <w:rPr>
          <w:b/>
          <w:i/>
          <w:sz w:val="24"/>
          <w:szCs w:val="24"/>
          <w:lang w:val="ro-MD" w:eastAsia="ro-RO"/>
        </w:rPr>
      </w:pPr>
      <w:r w:rsidRPr="0025103B">
        <w:rPr>
          <w:sz w:val="24"/>
          <w:szCs w:val="24"/>
          <w:lang w:val="ro-MD"/>
        </w:rPr>
        <w:t xml:space="preserve"> </w:t>
      </w:r>
      <w:r w:rsidR="00301DDA" w:rsidRPr="0025103B">
        <w:rPr>
          <w:sz w:val="24"/>
          <w:szCs w:val="24"/>
          <w:lang w:val="ro-MD"/>
        </w:rPr>
        <w:t>La elaborarea documentației de proiect se vor respecta în totalitate cerințele legislației în vigoare în domeniul construcțiilor:</w:t>
      </w:r>
    </w:p>
    <w:p w14:paraId="5A33EB2D" w14:textId="5C848B63" w:rsidR="00E14DD1" w:rsidRDefault="00E14DD1">
      <w:pPr>
        <w:pStyle w:val="ab"/>
        <w:numPr>
          <w:ilvl w:val="0"/>
          <w:numId w:val="5"/>
        </w:numPr>
        <w:spacing w:after="0" w:line="360" w:lineRule="auto"/>
        <w:jc w:val="both"/>
        <w:rPr>
          <w:rFonts w:ascii="Times New Roman" w:hAnsi="Times New Roman"/>
          <w:sz w:val="24"/>
          <w:szCs w:val="24"/>
          <w:lang w:val="ro-MD"/>
        </w:rPr>
      </w:pPr>
      <w:r w:rsidRPr="00837C51">
        <w:rPr>
          <w:rFonts w:ascii="Times New Roman" w:hAnsi="Times New Roman"/>
          <w:sz w:val="24"/>
          <w:szCs w:val="24"/>
          <w:lang w:val="ro-MD"/>
        </w:rPr>
        <w:t>Codul Urbanismului și Construcțiilor nr. 434/2023</w:t>
      </w:r>
      <w:r>
        <w:rPr>
          <w:rFonts w:ascii="Times New Roman" w:hAnsi="Times New Roman"/>
          <w:i/>
          <w:iCs/>
          <w:sz w:val="24"/>
          <w:szCs w:val="24"/>
          <w:lang w:val="ro-MD"/>
        </w:rPr>
        <w:t>;</w:t>
      </w:r>
    </w:p>
    <w:p w14:paraId="431C2E05" w14:textId="428E7608" w:rsidR="001C54FB" w:rsidRPr="0025103B" w:rsidRDefault="001C54FB">
      <w:pPr>
        <w:pStyle w:val="ab"/>
        <w:numPr>
          <w:ilvl w:val="0"/>
          <w:numId w:val="5"/>
        </w:numPr>
        <w:shd w:val="clear" w:color="auto" w:fill="FFFFFF"/>
        <w:spacing w:before="165" w:after="165" w:line="360" w:lineRule="auto"/>
        <w:outlineLvl w:val="3"/>
        <w:rPr>
          <w:rFonts w:ascii="Times New Roman" w:hAnsi="Times New Roman"/>
          <w:b/>
          <w:sz w:val="24"/>
          <w:szCs w:val="24"/>
          <w:lang w:val="ro-MD"/>
        </w:rPr>
      </w:pPr>
      <w:r w:rsidRPr="0025103B">
        <w:rPr>
          <w:rFonts w:ascii="Times New Roman" w:hAnsi="Times New Roman"/>
          <w:bCs/>
          <w:sz w:val="24"/>
          <w:szCs w:val="24"/>
          <w:lang w:val="ro-MD"/>
        </w:rPr>
        <w:t xml:space="preserve">Lege Nr. 139 din 19-07-2018 </w:t>
      </w:r>
      <w:r w:rsidRPr="0025103B">
        <w:rPr>
          <w:rFonts w:ascii="Times New Roman" w:hAnsi="Times New Roman"/>
          <w:sz w:val="24"/>
          <w:szCs w:val="24"/>
          <w:lang w:val="ro-MD"/>
        </w:rPr>
        <w:t>cu privire la eficiența energetică;</w:t>
      </w:r>
    </w:p>
    <w:p w14:paraId="002C6F33" w14:textId="77777777" w:rsidR="008E04EE" w:rsidRDefault="007475F3">
      <w:pPr>
        <w:pStyle w:val="ab"/>
        <w:numPr>
          <w:ilvl w:val="0"/>
          <w:numId w:val="5"/>
        </w:numPr>
        <w:spacing w:line="360" w:lineRule="auto"/>
        <w:jc w:val="both"/>
        <w:rPr>
          <w:rFonts w:ascii="Times New Roman" w:hAnsi="Times New Roman"/>
          <w:sz w:val="24"/>
          <w:szCs w:val="24"/>
          <w:lang w:val="ro-MD"/>
        </w:rPr>
      </w:pPr>
      <w:r w:rsidRPr="0025103B">
        <w:rPr>
          <w:rFonts w:ascii="Times New Roman" w:hAnsi="Times New Roman"/>
          <w:sz w:val="24"/>
          <w:szCs w:val="24"/>
          <w:lang w:val="ro-MD"/>
        </w:rPr>
        <w:lastRenderedPageBreak/>
        <w:t xml:space="preserve">Hotărâre </w:t>
      </w:r>
      <w:r w:rsidR="001C54FB" w:rsidRPr="0025103B">
        <w:rPr>
          <w:rFonts w:ascii="Times New Roman" w:hAnsi="Times New Roman"/>
          <w:sz w:val="24"/>
          <w:szCs w:val="24"/>
          <w:lang w:val="ro-MD"/>
        </w:rPr>
        <w:t>N</w:t>
      </w:r>
      <w:r w:rsidRPr="0025103B">
        <w:rPr>
          <w:rFonts w:ascii="Times New Roman" w:hAnsi="Times New Roman"/>
          <w:sz w:val="24"/>
          <w:szCs w:val="24"/>
          <w:lang w:val="ro-MD"/>
        </w:rPr>
        <w:t>r.</w:t>
      </w:r>
      <w:r w:rsidR="00D74940" w:rsidRPr="0025103B">
        <w:rPr>
          <w:rFonts w:ascii="Times New Roman" w:hAnsi="Times New Roman"/>
          <w:sz w:val="24"/>
          <w:szCs w:val="24"/>
          <w:lang w:val="ro-MD"/>
        </w:rPr>
        <w:t xml:space="preserve"> </w:t>
      </w:r>
      <w:r w:rsidRPr="0025103B">
        <w:rPr>
          <w:rFonts w:ascii="Times New Roman" w:hAnsi="Times New Roman"/>
          <w:sz w:val="24"/>
          <w:szCs w:val="24"/>
          <w:lang w:val="ro-MD"/>
        </w:rPr>
        <w:t>285 din 23.05.1996 cu privire la aprobare Regulamentului de recepție a construcțiilor și instalațiilor aferente</w:t>
      </w:r>
      <w:r w:rsidR="00DB3973">
        <w:rPr>
          <w:rFonts w:ascii="Times New Roman" w:hAnsi="Times New Roman"/>
          <w:sz w:val="24"/>
          <w:szCs w:val="24"/>
          <w:lang w:val="ro-MD"/>
        </w:rPr>
        <w:t>.</w:t>
      </w:r>
    </w:p>
    <w:p w14:paraId="4E83430E" w14:textId="77777777" w:rsidR="008E04EE" w:rsidRDefault="008E04EE" w:rsidP="008E04EE">
      <w:pPr>
        <w:pStyle w:val="ab"/>
        <w:spacing w:line="360" w:lineRule="auto"/>
        <w:jc w:val="both"/>
        <w:rPr>
          <w:rFonts w:ascii="Times New Roman" w:hAnsi="Times New Roman"/>
          <w:sz w:val="24"/>
          <w:szCs w:val="24"/>
          <w:lang w:val="ro-MD"/>
        </w:rPr>
      </w:pPr>
    </w:p>
    <w:p w14:paraId="243025B4" w14:textId="617C28B9" w:rsidR="00F57062" w:rsidRDefault="008E04EE">
      <w:pPr>
        <w:pStyle w:val="ab"/>
        <w:numPr>
          <w:ilvl w:val="1"/>
          <w:numId w:val="2"/>
        </w:numPr>
        <w:spacing w:line="360" w:lineRule="auto"/>
        <w:jc w:val="both"/>
        <w:rPr>
          <w:rFonts w:ascii="Times New Roman" w:hAnsi="Times New Roman"/>
          <w:b/>
          <w:bCs/>
          <w:sz w:val="24"/>
          <w:szCs w:val="24"/>
          <w:lang w:val="ro-MD" w:eastAsia="ru-RU"/>
        </w:rPr>
      </w:pPr>
      <w:r w:rsidRPr="008E04EE">
        <w:rPr>
          <w:rFonts w:ascii="Times New Roman" w:hAnsi="Times New Roman"/>
          <w:sz w:val="24"/>
          <w:szCs w:val="24"/>
          <w:lang w:val="ro-MD"/>
        </w:rPr>
        <w:t xml:space="preserve"> </w:t>
      </w:r>
      <w:r w:rsidRPr="000E11E7">
        <w:rPr>
          <w:rFonts w:ascii="Times New Roman" w:hAnsi="Times New Roman"/>
          <w:b/>
          <w:bCs/>
          <w:sz w:val="24"/>
          <w:szCs w:val="24"/>
          <w:lang w:val="ro-MD" w:eastAsia="ru-RU"/>
        </w:rPr>
        <w:t xml:space="preserve">Cerințe </w:t>
      </w:r>
      <w:r>
        <w:rPr>
          <w:rFonts w:ascii="Times New Roman" w:hAnsi="Times New Roman"/>
          <w:b/>
          <w:bCs/>
          <w:sz w:val="24"/>
          <w:szCs w:val="24"/>
          <w:lang w:val="ro-MD" w:eastAsia="ru-RU"/>
        </w:rPr>
        <w:t>către</w:t>
      </w:r>
      <w:r w:rsidRPr="000E11E7">
        <w:rPr>
          <w:rFonts w:ascii="Times New Roman" w:hAnsi="Times New Roman"/>
          <w:b/>
          <w:bCs/>
          <w:sz w:val="24"/>
          <w:szCs w:val="24"/>
          <w:lang w:val="ro-MD" w:eastAsia="ru-RU"/>
        </w:rPr>
        <w:t xml:space="preserve"> echipamentele și materialele utilizate</w:t>
      </w:r>
    </w:p>
    <w:p w14:paraId="48B205E1" w14:textId="1A611AD0" w:rsidR="008E04EE" w:rsidRDefault="008E04EE" w:rsidP="008E04EE">
      <w:pPr>
        <w:spacing w:line="360" w:lineRule="auto"/>
        <w:ind w:left="720" w:firstLine="698"/>
        <w:jc w:val="both"/>
        <w:rPr>
          <w:bCs/>
          <w:spacing w:val="-3"/>
          <w:sz w:val="24"/>
          <w:szCs w:val="24"/>
          <w:lang w:val="ro-MD" w:eastAsia="en-US"/>
        </w:rPr>
      </w:pPr>
      <w:r w:rsidRPr="000E11E7">
        <w:rPr>
          <w:bCs/>
          <w:spacing w:val="-3"/>
          <w:sz w:val="24"/>
          <w:szCs w:val="24"/>
          <w:lang w:val="ro-MD" w:eastAsia="en-US"/>
        </w:rPr>
        <w:t>Toate echipamentele și materialele utilizate în cadrul proiectului trebuie să fie conforme cu reglementările Uniunii Europene și să dețină certificate de conformitate emise de autoritățile sau organismele competente din UE. Aceste certificate trebuie să ateste că materialele și echipamentele respectă standardele de calitate, siguranță și mediu aplicabile în Uniunea Europeană.</w:t>
      </w:r>
    </w:p>
    <w:p w14:paraId="2E74C2CD" w14:textId="77777777" w:rsidR="00B61DDA" w:rsidRPr="00B61DDA" w:rsidRDefault="00B61DDA">
      <w:pPr>
        <w:numPr>
          <w:ilvl w:val="0"/>
          <w:numId w:val="11"/>
        </w:numPr>
        <w:spacing w:line="360" w:lineRule="auto"/>
        <w:jc w:val="both"/>
        <w:rPr>
          <w:bCs/>
          <w:spacing w:val="-3"/>
          <w:sz w:val="24"/>
          <w:szCs w:val="24"/>
          <w:lang w:val="ro-RO" w:eastAsia="en-US"/>
        </w:rPr>
      </w:pPr>
      <w:hyperlink r:id="rId10" w:anchor="." w:history="1">
        <w:r w:rsidRPr="00B61DDA">
          <w:rPr>
            <w:rStyle w:val="af1"/>
            <w:bCs/>
            <w:color w:val="auto"/>
            <w:spacing w:val="-3"/>
            <w:sz w:val="24"/>
            <w:szCs w:val="24"/>
            <w:u w:val="none"/>
            <w:lang w:val="ro-RO" w:eastAsia="en-US"/>
          </w:rPr>
          <w:t>SM EN IEC 60598-1:2021/A11:2022</w:t>
        </w:r>
      </w:hyperlink>
      <w:r w:rsidRPr="00B61DDA">
        <w:rPr>
          <w:bCs/>
          <w:spacing w:val="-3"/>
          <w:sz w:val="24"/>
          <w:szCs w:val="24"/>
          <w:lang w:val="ro-RO" w:eastAsia="en-US"/>
        </w:rPr>
        <w:t xml:space="preserve"> ” Corpuri de iluminat. Partea 1: Cerințe generale și încercări”;</w:t>
      </w:r>
    </w:p>
    <w:p w14:paraId="50620053" w14:textId="77777777" w:rsidR="00B61DDA" w:rsidRPr="00B61DDA" w:rsidRDefault="00B61DDA">
      <w:pPr>
        <w:numPr>
          <w:ilvl w:val="0"/>
          <w:numId w:val="11"/>
        </w:numPr>
        <w:spacing w:line="360" w:lineRule="auto"/>
        <w:jc w:val="both"/>
        <w:rPr>
          <w:bCs/>
          <w:spacing w:val="-3"/>
          <w:sz w:val="24"/>
          <w:szCs w:val="24"/>
          <w:lang w:val="ro-RO" w:eastAsia="en-US"/>
        </w:rPr>
      </w:pPr>
      <w:r w:rsidRPr="00B61DDA">
        <w:rPr>
          <w:bCs/>
          <w:spacing w:val="-3"/>
          <w:sz w:val="24"/>
          <w:szCs w:val="24"/>
          <w:lang w:val="ro-RO" w:eastAsia="en-US"/>
        </w:rPr>
        <w:t>SM EN 60838-1:2017/A11:2021”Dulii diverse pentru lămpi. Partea 1: Reguli generale și încercări”;</w:t>
      </w:r>
    </w:p>
    <w:p w14:paraId="5AB33F6D" w14:textId="77777777" w:rsidR="00B61DDA" w:rsidRPr="00B61DDA" w:rsidRDefault="00B61DDA">
      <w:pPr>
        <w:numPr>
          <w:ilvl w:val="0"/>
          <w:numId w:val="11"/>
        </w:numPr>
        <w:spacing w:line="360" w:lineRule="auto"/>
        <w:jc w:val="both"/>
        <w:rPr>
          <w:bCs/>
          <w:spacing w:val="-3"/>
          <w:sz w:val="24"/>
          <w:szCs w:val="24"/>
          <w:lang w:val="ro-RO" w:eastAsia="en-US"/>
        </w:rPr>
      </w:pPr>
      <w:r w:rsidRPr="00B61DDA">
        <w:rPr>
          <w:bCs/>
          <w:spacing w:val="-3"/>
          <w:sz w:val="24"/>
          <w:szCs w:val="24"/>
          <w:lang w:val="ro-RO" w:eastAsia="en-US"/>
        </w:rPr>
        <w:t>SM SR EN 60432-1:2010/A2:2015”Lămpi cu incandescență. Prescripții de securitate”;</w:t>
      </w:r>
    </w:p>
    <w:p w14:paraId="2995192F" w14:textId="77777777" w:rsidR="00B61DDA" w:rsidRPr="00B61DDA" w:rsidRDefault="00B61DDA">
      <w:pPr>
        <w:numPr>
          <w:ilvl w:val="0"/>
          <w:numId w:val="11"/>
        </w:numPr>
        <w:spacing w:line="360" w:lineRule="auto"/>
        <w:jc w:val="both"/>
        <w:rPr>
          <w:bCs/>
          <w:spacing w:val="-3"/>
          <w:sz w:val="24"/>
          <w:szCs w:val="24"/>
          <w:lang w:val="ro-RO" w:eastAsia="en-US"/>
        </w:rPr>
      </w:pPr>
      <w:r w:rsidRPr="00B61DDA">
        <w:rPr>
          <w:bCs/>
          <w:spacing w:val="-3"/>
          <w:sz w:val="24"/>
          <w:szCs w:val="24"/>
          <w:lang w:val="ro-RO" w:eastAsia="en-US"/>
        </w:rPr>
        <w:t>SM SR EN 61549-2010/A3:2015 ”Lămpi diverse”.</w:t>
      </w:r>
    </w:p>
    <w:p w14:paraId="57F3D8B8" w14:textId="77777777" w:rsidR="00B61DDA" w:rsidRPr="00B61DDA" w:rsidRDefault="00B61DDA">
      <w:pPr>
        <w:numPr>
          <w:ilvl w:val="0"/>
          <w:numId w:val="11"/>
        </w:numPr>
        <w:spacing w:line="360" w:lineRule="auto"/>
        <w:jc w:val="both"/>
        <w:rPr>
          <w:bCs/>
          <w:spacing w:val="-3"/>
          <w:sz w:val="24"/>
          <w:szCs w:val="24"/>
          <w:lang w:val="ro-RO" w:eastAsia="en-US"/>
        </w:rPr>
      </w:pPr>
      <w:r w:rsidRPr="00B61DDA">
        <w:rPr>
          <w:bCs/>
          <w:spacing w:val="-3"/>
          <w:sz w:val="24"/>
          <w:szCs w:val="24"/>
          <w:lang w:val="ro-RO" w:eastAsia="en-US"/>
        </w:rPr>
        <w:t>SM EN 60598-2-4:2018 Corpuri de iluminat. Partea 2: Condiții speciale. Secțiunea 4: Corpuri de iluminat portabile de uz general</w:t>
      </w:r>
    </w:p>
    <w:p w14:paraId="40CDF0F9" w14:textId="77777777" w:rsidR="00B61DDA" w:rsidRPr="00B61DDA" w:rsidRDefault="00B61DDA">
      <w:pPr>
        <w:numPr>
          <w:ilvl w:val="0"/>
          <w:numId w:val="11"/>
        </w:numPr>
        <w:spacing w:line="360" w:lineRule="auto"/>
        <w:jc w:val="both"/>
        <w:rPr>
          <w:b/>
          <w:bCs/>
          <w:spacing w:val="-3"/>
          <w:sz w:val="24"/>
          <w:szCs w:val="24"/>
          <w:lang w:val="ro-RO" w:eastAsia="en-US"/>
        </w:rPr>
      </w:pPr>
      <w:hyperlink r:id="rId11" w:anchor="." w:history="1">
        <w:r w:rsidRPr="00B61DDA">
          <w:rPr>
            <w:rStyle w:val="af1"/>
            <w:bCs/>
            <w:color w:val="auto"/>
            <w:spacing w:val="-3"/>
            <w:sz w:val="24"/>
            <w:szCs w:val="24"/>
            <w:u w:val="none"/>
            <w:lang w:val="ro-RO" w:eastAsia="en-US"/>
          </w:rPr>
          <w:t>SM SR EN 50425:2010</w:t>
        </w:r>
      </w:hyperlink>
      <w:r w:rsidRPr="00B61DDA">
        <w:rPr>
          <w:bCs/>
          <w:spacing w:val="-3"/>
          <w:sz w:val="24"/>
          <w:szCs w:val="24"/>
          <w:lang w:val="ro-RO" w:eastAsia="en-US"/>
        </w:rPr>
        <w:t xml:space="preserve"> ”Întreruptoare pentru instalațiile electrice fixe pentru uz casnic și similar.” </w:t>
      </w:r>
    </w:p>
    <w:p w14:paraId="37A24A0A" w14:textId="77777777" w:rsidR="00B61DDA" w:rsidRPr="00B61DDA" w:rsidRDefault="00B61DDA">
      <w:pPr>
        <w:numPr>
          <w:ilvl w:val="0"/>
          <w:numId w:val="11"/>
        </w:numPr>
        <w:spacing w:line="360" w:lineRule="auto"/>
        <w:jc w:val="both"/>
        <w:rPr>
          <w:bCs/>
          <w:spacing w:val="-3"/>
          <w:sz w:val="24"/>
          <w:szCs w:val="24"/>
          <w:lang w:val="ro-RO" w:eastAsia="en-US"/>
        </w:rPr>
      </w:pPr>
      <w:r w:rsidRPr="00B61DDA">
        <w:rPr>
          <w:bCs/>
          <w:spacing w:val="-3"/>
          <w:sz w:val="24"/>
          <w:szCs w:val="24"/>
          <w:lang w:val="ro-RO" w:eastAsia="en-US"/>
        </w:rPr>
        <w:t>SM SR EN 60423:2010 ”Sisteme de tuburi de protecție pentru sisteme de cablare. Diametre exterioare ale tuburilor de protecție pentru instalații electrice și filete pentru tuburi de protecție și accesorii.”</w:t>
      </w:r>
    </w:p>
    <w:p w14:paraId="67FF2358" w14:textId="77777777" w:rsidR="00B61DDA" w:rsidRPr="00B61DDA" w:rsidRDefault="00B61DDA">
      <w:pPr>
        <w:numPr>
          <w:ilvl w:val="0"/>
          <w:numId w:val="11"/>
        </w:numPr>
        <w:spacing w:line="360" w:lineRule="auto"/>
        <w:jc w:val="both"/>
        <w:rPr>
          <w:bCs/>
          <w:spacing w:val="-3"/>
          <w:sz w:val="24"/>
          <w:szCs w:val="24"/>
          <w:lang w:val="ro-RO" w:eastAsia="en-US"/>
        </w:rPr>
      </w:pPr>
      <w:r w:rsidRPr="00B61DDA">
        <w:rPr>
          <w:bCs/>
          <w:spacing w:val="-3"/>
          <w:sz w:val="24"/>
          <w:szCs w:val="24"/>
          <w:lang w:val="ro-RO" w:eastAsia="en-US"/>
        </w:rPr>
        <w:t>SM EN IEC 60309-1:2022/AC:2023 ”Fișe, prize fixe sau mobile și conectoare pentru utilizare industrial”.</w:t>
      </w:r>
    </w:p>
    <w:p w14:paraId="41FBCC46" w14:textId="77777777" w:rsidR="00B61DDA" w:rsidRPr="00B61DDA" w:rsidRDefault="00B61DDA">
      <w:pPr>
        <w:numPr>
          <w:ilvl w:val="0"/>
          <w:numId w:val="11"/>
        </w:numPr>
        <w:spacing w:line="360" w:lineRule="auto"/>
        <w:jc w:val="both"/>
        <w:rPr>
          <w:bCs/>
          <w:spacing w:val="-3"/>
          <w:sz w:val="24"/>
          <w:szCs w:val="24"/>
          <w:lang w:val="ro-RO" w:eastAsia="en-US"/>
        </w:rPr>
      </w:pPr>
      <w:r w:rsidRPr="00B61DDA">
        <w:rPr>
          <w:bCs/>
          <w:spacing w:val="-3"/>
          <w:sz w:val="24"/>
          <w:szCs w:val="24"/>
          <w:lang w:val="ro-RO" w:eastAsia="en-US"/>
        </w:rPr>
        <w:t xml:space="preserve">SM SR EN 50363-0:2013 ”Materiale pentru izolații, mantale și învelișuri pentru cabluri de energie de joasă tensiune.” </w:t>
      </w:r>
    </w:p>
    <w:p w14:paraId="73D86315" w14:textId="77777777" w:rsidR="00B61DDA" w:rsidRDefault="00B61DDA">
      <w:pPr>
        <w:numPr>
          <w:ilvl w:val="0"/>
          <w:numId w:val="11"/>
        </w:numPr>
        <w:spacing w:line="360" w:lineRule="auto"/>
        <w:jc w:val="both"/>
        <w:rPr>
          <w:bCs/>
          <w:spacing w:val="-3"/>
          <w:sz w:val="24"/>
          <w:szCs w:val="24"/>
          <w:lang w:val="ro-RO" w:eastAsia="en-US"/>
        </w:rPr>
      </w:pPr>
      <w:r w:rsidRPr="00B61DDA">
        <w:rPr>
          <w:bCs/>
          <w:spacing w:val="-3"/>
          <w:sz w:val="24"/>
          <w:szCs w:val="24"/>
          <w:lang w:val="ro-RO" w:eastAsia="en-US"/>
        </w:rPr>
        <w:t>SM EN IEC 60670-1:2021 ”Cutii și carcase pentru aparate electrice pentru instalații electrice fixe de uz casnic și similar.”</w:t>
      </w:r>
    </w:p>
    <w:p w14:paraId="21132675" w14:textId="77777777" w:rsidR="00195DDF" w:rsidRDefault="00195DDF" w:rsidP="00195DDF">
      <w:pPr>
        <w:spacing w:line="360" w:lineRule="auto"/>
        <w:ind w:left="786"/>
        <w:jc w:val="both"/>
        <w:rPr>
          <w:bCs/>
          <w:spacing w:val="-3"/>
          <w:sz w:val="24"/>
          <w:szCs w:val="24"/>
          <w:lang w:val="ro-RO" w:eastAsia="en-US"/>
        </w:rPr>
      </w:pPr>
    </w:p>
    <w:p w14:paraId="74EF16CE" w14:textId="17BA72FD" w:rsidR="00220A29" w:rsidRPr="0025103B" w:rsidRDefault="00702FD3">
      <w:pPr>
        <w:pStyle w:val="af0"/>
        <w:numPr>
          <w:ilvl w:val="1"/>
          <w:numId w:val="2"/>
        </w:numPr>
        <w:autoSpaceDE/>
        <w:autoSpaceDN/>
        <w:spacing w:line="360" w:lineRule="auto"/>
        <w:jc w:val="both"/>
        <w:rPr>
          <w:b/>
          <w:bCs/>
          <w:sz w:val="24"/>
          <w:szCs w:val="24"/>
          <w:lang w:val="ro-MD"/>
        </w:rPr>
      </w:pPr>
      <w:r w:rsidRPr="0025103B">
        <w:rPr>
          <w:b/>
          <w:bCs/>
          <w:sz w:val="24"/>
          <w:szCs w:val="24"/>
          <w:lang w:val="ro-MD"/>
        </w:rPr>
        <w:t xml:space="preserve"> </w:t>
      </w:r>
      <w:r w:rsidR="00220A29" w:rsidRPr="0025103B">
        <w:rPr>
          <w:b/>
          <w:bCs/>
          <w:sz w:val="24"/>
          <w:szCs w:val="24"/>
          <w:lang w:val="ro-MD"/>
        </w:rPr>
        <w:t xml:space="preserve">Responsabilitatea pentru termenele </w:t>
      </w:r>
      <w:r w:rsidR="00DB3973">
        <w:rPr>
          <w:b/>
          <w:bCs/>
          <w:sz w:val="24"/>
          <w:szCs w:val="24"/>
          <w:lang w:val="ro-MD"/>
        </w:rPr>
        <w:t>ș</w:t>
      </w:r>
      <w:r w:rsidR="00DB3973" w:rsidRPr="0025103B">
        <w:rPr>
          <w:b/>
          <w:bCs/>
          <w:sz w:val="24"/>
          <w:szCs w:val="24"/>
          <w:lang w:val="ro-MD"/>
        </w:rPr>
        <w:t xml:space="preserve">i </w:t>
      </w:r>
      <w:r w:rsidR="00220A29" w:rsidRPr="0025103B">
        <w:rPr>
          <w:b/>
          <w:bCs/>
          <w:sz w:val="24"/>
          <w:szCs w:val="24"/>
          <w:lang w:val="ro-MD"/>
        </w:rPr>
        <w:t>calitatea lucrărilor:</w:t>
      </w:r>
    </w:p>
    <w:p w14:paraId="134AE3B6" w14:textId="6A9BB40E" w:rsidR="00220A29" w:rsidRPr="0025103B" w:rsidRDefault="00220A29" w:rsidP="005338D1">
      <w:pPr>
        <w:pStyle w:val="ab"/>
        <w:spacing w:line="360" w:lineRule="auto"/>
        <w:ind w:left="927"/>
        <w:jc w:val="both"/>
        <w:rPr>
          <w:rFonts w:ascii="Times New Roman" w:hAnsi="Times New Roman"/>
          <w:sz w:val="24"/>
          <w:szCs w:val="24"/>
          <w:lang w:val="ro-MD"/>
        </w:rPr>
      </w:pPr>
      <w:r w:rsidRPr="0025103B">
        <w:rPr>
          <w:rFonts w:ascii="Times New Roman" w:hAnsi="Times New Roman"/>
          <w:bCs/>
          <w:spacing w:val="-3"/>
          <w:sz w:val="24"/>
          <w:szCs w:val="24"/>
          <w:lang w:val="ro-MD"/>
        </w:rPr>
        <w:t xml:space="preserve">Beneficiarul </w:t>
      </w:r>
      <w:r w:rsidR="000C7036">
        <w:rPr>
          <w:rFonts w:ascii="Times New Roman" w:hAnsi="Times New Roman"/>
          <w:bCs/>
          <w:spacing w:val="-3"/>
          <w:sz w:val="24"/>
          <w:szCs w:val="24"/>
          <w:lang w:val="ro-MD"/>
        </w:rPr>
        <w:t>v</w:t>
      </w:r>
      <w:r w:rsidRPr="0025103B">
        <w:rPr>
          <w:rFonts w:ascii="Times New Roman" w:hAnsi="Times New Roman"/>
          <w:bCs/>
          <w:spacing w:val="-3"/>
          <w:sz w:val="24"/>
          <w:szCs w:val="24"/>
          <w:lang w:val="ro-MD"/>
        </w:rPr>
        <w:t>a prez</w:t>
      </w:r>
      <w:r w:rsidR="000C7036">
        <w:rPr>
          <w:rFonts w:ascii="Times New Roman" w:hAnsi="Times New Roman"/>
          <w:bCs/>
          <w:spacing w:val="-3"/>
          <w:sz w:val="24"/>
          <w:szCs w:val="24"/>
          <w:lang w:val="ro-MD"/>
        </w:rPr>
        <w:t>e</w:t>
      </w:r>
      <w:r w:rsidRPr="0025103B">
        <w:rPr>
          <w:rFonts w:ascii="Times New Roman" w:hAnsi="Times New Roman"/>
          <w:bCs/>
          <w:spacing w:val="-3"/>
          <w:sz w:val="24"/>
          <w:szCs w:val="24"/>
          <w:lang w:val="ro-MD"/>
        </w:rPr>
        <w:t>nta datele inițiale pentru ini</w:t>
      </w:r>
      <w:r w:rsidRPr="0025103B">
        <w:rPr>
          <w:rFonts w:ascii="Times New Roman" w:hAnsi="Times New Roman"/>
          <w:sz w:val="24"/>
          <w:szCs w:val="24"/>
          <w:lang w:val="ro-MD"/>
        </w:rPr>
        <w:t>ț</w:t>
      </w:r>
      <w:r w:rsidRPr="0025103B">
        <w:rPr>
          <w:rFonts w:ascii="Times New Roman" w:hAnsi="Times New Roman"/>
          <w:bCs/>
          <w:spacing w:val="-3"/>
          <w:sz w:val="24"/>
          <w:szCs w:val="24"/>
          <w:lang w:val="ro-MD"/>
        </w:rPr>
        <w:t xml:space="preserve">ierea lucrărilor de proiectare, </w:t>
      </w:r>
      <w:r w:rsidRPr="0025103B">
        <w:rPr>
          <w:rFonts w:ascii="Times New Roman" w:hAnsi="Times New Roman"/>
          <w:sz w:val="24"/>
          <w:szCs w:val="24"/>
          <w:lang w:val="ro-MD" w:eastAsia="ru-RU"/>
        </w:rPr>
        <w:t>și</w:t>
      </w:r>
      <w:r w:rsidRPr="0025103B">
        <w:rPr>
          <w:rFonts w:ascii="Times New Roman" w:hAnsi="Times New Roman"/>
          <w:sz w:val="24"/>
          <w:szCs w:val="24"/>
          <w:lang w:val="ro-MD"/>
        </w:rPr>
        <w:t xml:space="preserve"> anume:</w:t>
      </w:r>
    </w:p>
    <w:p w14:paraId="33BD4BFF" w14:textId="663AC78B" w:rsidR="00220A29" w:rsidRPr="00BA40EF" w:rsidRDefault="00E36E88">
      <w:pPr>
        <w:pStyle w:val="ab"/>
        <w:numPr>
          <w:ilvl w:val="1"/>
          <w:numId w:val="4"/>
        </w:numPr>
        <w:spacing w:line="360" w:lineRule="auto"/>
        <w:ind w:left="1276"/>
        <w:jc w:val="both"/>
        <w:rPr>
          <w:rFonts w:ascii="Times New Roman" w:hAnsi="Times New Roman"/>
          <w:bCs/>
          <w:spacing w:val="-3"/>
          <w:sz w:val="24"/>
          <w:szCs w:val="24"/>
          <w:lang w:val="ro-MD"/>
        </w:rPr>
      </w:pPr>
      <w:r>
        <w:rPr>
          <w:rFonts w:ascii="Times New Roman" w:hAnsi="Times New Roman"/>
          <w:bCs/>
          <w:spacing w:val="-3"/>
          <w:sz w:val="24"/>
          <w:szCs w:val="24"/>
          <w:lang w:val="ro-MD"/>
        </w:rPr>
        <w:t xml:space="preserve">Schița de proiect </w:t>
      </w:r>
      <w:r w:rsidR="00220A29" w:rsidRPr="0025103B">
        <w:rPr>
          <w:rFonts w:ascii="Times New Roman" w:hAnsi="Times New Roman"/>
          <w:sz w:val="24"/>
          <w:szCs w:val="24"/>
          <w:lang w:val="ro-MD"/>
        </w:rPr>
        <w:t>cu anexarea datelor inițiale</w:t>
      </w:r>
      <w:r w:rsidR="001E7C61" w:rsidRPr="001E7C61">
        <w:rPr>
          <w:rFonts w:ascii="Times New Roman" w:hAnsi="Times New Roman"/>
          <w:b/>
          <w:bCs/>
          <w:sz w:val="24"/>
          <w:szCs w:val="24"/>
          <w:lang w:val="ro-MD"/>
        </w:rPr>
        <w:t xml:space="preserve"> </w:t>
      </w:r>
      <w:r w:rsidR="001E7C61" w:rsidRPr="00AA1595">
        <w:rPr>
          <w:rFonts w:ascii="Times New Roman" w:hAnsi="Times New Roman"/>
          <w:b/>
          <w:bCs/>
          <w:sz w:val="24"/>
          <w:szCs w:val="24"/>
          <w:lang w:val="ro-MD"/>
        </w:rPr>
        <w:t>Anex</w:t>
      </w:r>
      <w:r w:rsidR="001E7C61">
        <w:rPr>
          <w:rFonts w:ascii="Times New Roman" w:hAnsi="Times New Roman"/>
          <w:b/>
          <w:bCs/>
          <w:sz w:val="24"/>
          <w:szCs w:val="24"/>
          <w:lang w:val="ro-MD"/>
        </w:rPr>
        <w:t>a</w:t>
      </w:r>
      <w:r w:rsidR="001E7C61" w:rsidRPr="00AA1595">
        <w:rPr>
          <w:rFonts w:ascii="Times New Roman" w:hAnsi="Times New Roman"/>
          <w:b/>
          <w:bCs/>
          <w:sz w:val="24"/>
          <w:szCs w:val="24"/>
          <w:lang w:val="ro-MD"/>
        </w:rPr>
        <w:t xml:space="preserve"> nr.1 (15/26-EEF), Anex</w:t>
      </w:r>
      <w:r w:rsidR="001E7C61">
        <w:rPr>
          <w:rFonts w:ascii="Times New Roman" w:hAnsi="Times New Roman"/>
          <w:b/>
          <w:bCs/>
          <w:sz w:val="24"/>
          <w:szCs w:val="24"/>
          <w:lang w:val="ro-MD"/>
        </w:rPr>
        <w:t>a</w:t>
      </w:r>
      <w:r w:rsidR="001E7C61" w:rsidRPr="00AA1595">
        <w:rPr>
          <w:rFonts w:ascii="Times New Roman" w:hAnsi="Times New Roman"/>
          <w:b/>
          <w:bCs/>
          <w:sz w:val="24"/>
          <w:szCs w:val="24"/>
          <w:lang w:val="ro-MD"/>
        </w:rPr>
        <w:t xml:space="preserve"> nr</w:t>
      </w:r>
      <w:r w:rsidR="001E7C61">
        <w:rPr>
          <w:rFonts w:ascii="Times New Roman" w:hAnsi="Times New Roman"/>
          <w:b/>
          <w:bCs/>
          <w:sz w:val="24"/>
          <w:szCs w:val="24"/>
          <w:lang w:val="ro-MD"/>
        </w:rPr>
        <w:t>.</w:t>
      </w:r>
      <w:r w:rsidR="001E7C61" w:rsidRPr="00AA1595">
        <w:rPr>
          <w:rFonts w:ascii="Times New Roman" w:hAnsi="Times New Roman"/>
          <w:b/>
          <w:bCs/>
          <w:sz w:val="24"/>
          <w:szCs w:val="24"/>
          <w:lang w:val="ro-MD"/>
        </w:rPr>
        <w:t>2</w:t>
      </w:r>
      <w:r w:rsidR="001E7C61">
        <w:rPr>
          <w:rFonts w:ascii="Times New Roman" w:hAnsi="Times New Roman"/>
          <w:b/>
          <w:bCs/>
          <w:sz w:val="24"/>
          <w:szCs w:val="24"/>
          <w:lang w:val="ro-MD"/>
        </w:rPr>
        <w:t xml:space="preserve"> (16/26-EEF)</w:t>
      </w:r>
      <w:r w:rsidR="00220A29" w:rsidRPr="0025103B">
        <w:rPr>
          <w:rFonts w:ascii="Times New Roman" w:hAnsi="Times New Roman"/>
          <w:sz w:val="24"/>
          <w:szCs w:val="24"/>
          <w:lang w:val="ro-MD"/>
        </w:rPr>
        <w:t>;</w:t>
      </w:r>
    </w:p>
    <w:p w14:paraId="65FFB10F" w14:textId="27FF6521" w:rsidR="00BA40EF" w:rsidRPr="00BA40EF" w:rsidRDefault="00BA40EF" w:rsidP="00BA40EF">
      <w:pPr>
        <w:pStyle w:val="ab"/>
        <w:numPr>
          <w:ilvl w:val="1"/>
          <w:numId w:val="4"/>
        </w:numPr>
        <w:spacing w:line="360" w:lineRule="auto"/>
        <w:ind w:left="1276"/>
        <w:jc w:val="both"/>
        <w:rPr>
          <w:rFonts w:ascii="Times New Roman" w:hAnsi="Times New Roman"/>
          <w:bCs/>
          <w:spacing w:val="-3"/>
          <w:sz w:val="24"/>
          <w:szCs w:val="24"/>
          <w:lang w:val="ro-MD"/>
        </w:rPr>
      </w:pPr>
      <w:r w:rsidRPr="0025103B">
        <w:rPr>
          <w:rFonts w:ascii="Times New Roman" w:hAnsi="Times New Roman"/>
          <w:sz w:val="24"/>
          <w:szCs w:val="24"/>
          <w:lang w:val="ro-MD" w:eastAsia="ru-RU"/>
        </w:rPr>
        <w:t xml:space="preserve">Avizul de racordare eliberat </w:t>
      </w:r>
      <w:r w:rsidRPr="0025103B">
        <w:rPr>
          <w:rFonts w:ascii="Times New Roman" w:hAnsi="Times New Roman"/>
          <w:bCs/>
          <w:spacing w:val="-3"/>
          <w:sz w:val="24"/>
          <w:szCs w:val="24"/>
          <w:lang w:val="ro-MD"/>
        </w:rPr>
        <w:t>către S.A. „Premier Energy Distribution” (</w:t>
      </w:r>
      <w:r w:rsidRPr="00A55200">
        <w:rPr>
          <w:rFonts w:ascii="Times New Roman" w:hAnsi="Times New Roman"/>
          <w:b/>
          <w:bCs/>
          <w:sz w:val="24"/>
          <w:szCs w:val="24"/>
          <w:lang w:val="ro-MD"/>
        </w:rPr>
        <w:t>Anexa nr.3, Anexa nr.4</w:t>
      </w:r>
      <w:r w:rsidRPr="0025103B">
        <w:rPr>
          <w:rFonts w:ascii="Times New Roman" w:hAnsi="Times New Roman"/>
          <w:bCs/>
          <w:spacing w:val="-3"/>
          <w:sz w:val="24"/>
          <w:szCs w:val="24"/>
          <w:lang w:val="ro-MD"/>
        </w:rPr>
        <w:t>);</w:t>
      </w:r>
    </w:p>
    <w:p w14:paraId="22061238" w14:textId="3BE60436" w:rsidR="00BA40EF" w:rsidRPr="0025103B" w:rsidRDefault="00BA40EF">
      <w:pPr>
        <w:pStyle w:val="ab"/>
        <w:numPr>
          <w:ilvl w:val="1"/>
          <w:numId w:val="4"/>
        </w:numPr>
        <w:spacing w:line="360" w:lineRule="auto"/>
        <w:ind w:left="1276"/>
        <w:jc w:val="both"/>
        <w:rPr>
          <w:rFonts w:ascii="Times New Roman" w:hAnsi="Times New Roman"/>
          <w:bCs/>
          <w:spacing w:val="-3"/>
          <w:sz w:val="24"/>
          <w:szCs w:val="24"/>
          <w:lang w:val="ro-MD"/>
        </w:rPr>
      </w:pPr>
      <w:r w:rsidRPr="00BA40EF">
        <w:rPr>
          <w:rFonts w:ascii="Times New Roman" w:hAnsi="Times New Roman"/>
          <w:bCs/>
          <w:spacing w:val="-3"/>
          <w:sz w:val="24"/>
          <w:szCs w:val="24"/>
          <w:lang w:val="ro-MD"/>
        </w:rPr>
        <w:t>Lista  serviciilor de  proiectare</w:t>
      </w:r>
      <w:r>
        <w:rPr>
          <w:rFonts w:ascii="Times New Roman" w:hAnsi="Times New Roman"/>
          <w:bCs/>
          <w:spacing w:val="-3"/>
          <w:sz w:val="24"/>
          <w:szCs w:val="24"/>
          <w:lang w:val="ro-MD"/>
        </w:rPr>
        <w:t xml:space="preserve"> (</w:t>
      </w:r>
      <w:r w:rsidRPr="00A55200">
        <w:rPr>
          <w:rFonts w:ascii="Times New Roman" w:hAnsi="Times New Roman"/>
          <w:b/>
          <w:bCs/>
          <w:sz w:val="24"/>
          <w:szCs w:val="24"/>
          <w:lang w:val="ro-MD"/>
        </w:rPr>
        <w:t>Anexa nr.</w:t>
      </w:r>
      <w:r>
        <w:rPr>
          <w:rFonts w:ascii="Times New Roman" w:hAnsi="Times New Roman"/>
          <w:b/>
          <w:bCs/>
          <w:sz w:val="24"/>
          <w:szCs w:val="24"/>
          <w:lang w:val="ro-MD"/>
        </w:rPr>
        <w:t>5</w:t>
      </w:r>
      <w:r w:rsidRPr="00A55200">
        <w:rPr>
          <w:rFonts w:ascii="Times New Roman" w:hAnsi="Times New Roman"/>
          <w:b/>
          <w:bCs/>
          <w:sz w:val="24"/>
          <w:szCs w:val="24"/>
          <w:lang w:val="ro-MD"/>
        </w:rPr>
        <w:t>, Anexa nr.</w:t>
      </w:r>
      <w:r>
        <w:rPr>
          <w:rFonts w:ascii="Times New Roman" w:hAnsi="Times New Roman"/>
          <w:b/>
          <w:bCs/>
          <w:sz w:val="24"/>
          <w:szCs w:val="24"/>
          <w:lang w:val="ro-MD"/>
        </w:rPr>
        <w:t>6</w:t>
      </w:r>
      <w:r>
        <w:rPr>
          <w:rFonts w:ascii="Times New Roman" w:hAnsi="Times New Roman"/>
          <w:bCs/>
          <w:spacing w:val="-3"/>
          <w:sz w:val="24"/>
          <w:szCs w:val="24"/>
          <w:lang w:val="ro-MD"/>
        </w:rPr>
        <w:t>);</w:t>
      </w:r>
    </w:p>
    <w:p w14:paraId="67A83F17" w14:textId="77777777" w:rsidR="00220A29" w:rsidRPr="0025103B" w:rsidRDefault="00220A29" w:rsidP="001F2596">
      <w:pPr>
        <w:spacing w:line="360" w:lineRule="auto"/>
        <w:jc w:val="both"/>
        <w:rPr>
          <w:sz w:val="24"/>
          <w:szCs w:val="24"/>
          <w:lang w:val="ro-MD"/>
        </w:rPr>
      </w:pPr>
    </w:p>
    <w:p w14:paraId="7A914C95" w14:textId="49222DDE" w:rsidR="002E6882" w:rsidRPr="0025103B" w:rsidRDefault="00E011BB">
      <w:pPr>
        <w:pStyle w:val="ab"/>
        <w:numPr>
          <w:ilvl w:val="1"/>
          <w:numId w:val="2"/>
        </w:numPr>
        <w:spacing w:line="360" w:lineRule="auto"/>
        <w:jc w:val="both"/>
        <w:rPr>
          <w:rFonts w:ascii="Times New Roman" w:hAnsi="Times New Roman"/>
          <w:b/>
          <w:bCs/>
          <w:sz w:val="24"/>
          <w:szCs w:val="24"/>
          <w:lang w:val="ro-MD"/>
        </w:rPr>
      </w:pPr>
      <w:r w:rsidRPr="0025103B">
        <w:rPr>
          <w:rFonts w:ascii="Times New Roman" w:hAnsi="Times New Roman"/>
          <w:b/>
          <w:bCs/>
          <w:sz w:val="24"/>
          <w:szCs w:val="24"/>
          <w:lang w:val="ro-MD"/>
        </w:rPr>
        <w:t xml:space="preserve"> </w:t>
      </w:r>
      <w:r w:rsidR="00C45E0F" w:rsidRPr="0025103B">
        <w:rPr>
          <w:rFonts w:ascii="Times New Roman" w:hAnsi="Times New Roman"/>
          <w:b/>
          <w:bCs/>
          <w:sz w:val="24"/>
          <w:szCs w:val="24"/>
          <w:lang w:val="ro-MD"/>
        </w:rPr>
        <w:t xml:space="preserve">Durata de executare a </w:t>
      </w:r>
      <w:r w:rsidR="00B72178" w:rsidRPr="0025103B">
        <w:rPr>
          <w:rFonts w:ascii="Times New Roman" w:hAnsi="Times New Roman"/>
          <w:b/>
          <w:bCs/>
          <w:sz w:val="24"/>
          <w:szCs w:val="24"/>
          <w:lang w:val="ro-MD"/>
        </w:rPr>
        <w:t>lucrărilor</w:t>
      </w:r>
      <w:r w:rsidR="001E439F">
        <w:rPr>
          <w:rFonts w:ascii="Times New Roman" w:hAnsi="Times New Roman"/>
          <w:b/>
          <w:bCs/>
          <w:sz w:val="24"/>
          <w:szCs w:val="24"/>
          <w:lang w:val="ro-MD"/>
        </w:rPr>
        <w:t xml:space="preserve"> de proiectare</w:t>
      </w:r>
      <w:r w:rsidR="00C45E0F" w:rsidRPr="0025103B">
        <w:rPr>
          <w:rFonts w:ascii="Times New Roman" w:hAnsi="Times New Roman"/>
          <w:b/>
          <w:bCs/>
          <w:sz w:val="24"/>
          <w:szCs w:val="24"/>
          <w:lang w:val="ro-MD"/>
        </w:rPr>
        <w:t>:</w:t>
      </w:r>
    </w:p>
    <w:p w14:paraId="167A2F68" w14:textId="7904B3CE" w:rsidR="00B51A7F" w:rsidRPr="0025103B" w:rsidRDefault="00B51A7F">
      <w:pPr>
        <w:pStyle w:val="af0"/>
        <w:numPr>
          <w:ilvl w:val="0"/>
          <w:numId w:val="6"/>
        </w:numPr>
        <w:autoSpaceDE/>
        <w:autoSpaceDN/>
        <w:spacing w:line="360" w:lineRule="auto"/>
        <w:jc w:val="both"/>
        <w:rPr>
          <w:sz w:val="24"/>
          <w:szCs w:val="24"/>
          <w:lang w:val="ro-MD"/>
        </w:rPr>
      </w:pPr>
      <w:r w:rsidRPr="0025103B">
        <w:rPr>
          <w:sz w:val="24"/>
          <w:szCs w:val="24"/>
          <w:lang w:val="ro-MD"/>
        </w:rPr>
        <w:t>Partea grafică a proiectului</w:t>
      </w:r>
      <w:r w:rsidR="00F462A0">
        <w:rPr>
          <w:sz w:val="24"/>
          <w:szCs w:val="24"/>
          <w:lang w:val="ro-MD"/>
        </w:rPr>
        <w:t xml:space="preserve"> </w:t>
      </w:r>
      <w:r w:rsidR="00A053E0">
        <w:rPr>
          <w:sz w:val="24"/>
          <w:szCs w:val="24"/>
          <w:lang w:val="ro-MD"/>
        </w:rPr>
        <w:t>trebuie să fie elaborată în termen ce</w:t>
      </w:r>
      <w:r w:rsidR="001F2596" w:rsidRPr="0025103B">
        <w:rPr>
          <w:sz w:val="24"/>
          <w:szCs w:val="24"/>
          <w:lang w:val="ro-MD"/>
        </w:rPr>
        <w:t xml:space="preserve"> </w:t>
      </w:r>
      <w:r w:rsidR="003E14B1" w:rsidRPr="0025103B">
        <w:rPr>
          <w:sz w:val="24"/>
          <w:szCs w:val="24"/>
          <w:lang w:val="ro-MD"/>
        </w:rPr>
        <w:t xml:space="preserve">nu </w:t>
      </w:r>
      <w:r w:rsidR="00A053E0">
        <w:rPr>
          <w:sz w:val="24"/>
          <w:szCs w:val="24"/>
          <w:lang w:val="ro-MD"/>
        </w:rPr>
        <w:t>va depăși</w:t>
      </w:r>
      <w:r w:rsidR="003E14B1" w:rsidRPr="0025103B">
        <w:rPr>
          <w:sz w:val="24"/>
          <w:szCs w:val="24"/>
          <w:lang w:val="ro-MD"/>
        </w:rPr>
        <w:t xml:space="preserve"> </w:t>
      </w:r>
      <w:r w:rsidRPr="0025103B">
        <w:rPr>
          <w:sz w:val="24"/>
          <w:szCs w:val="24"/>
          <w:lang w:val="ro-MD"/>
        </w:rPr>
        <w:t>21 zile calendaristice, fără a lua în considerare timpul necesar pentru</w:t>
      </w:r>
      <w:r w:rsidR="008D1CE2">
        <w:rPr>
          <w:sz w:val="24"/>
          <w:szCs w:val="24"/>
          <w:lang w:val="ro-MD"/>
        </w:rPr>
        <w:t xml:space="preserve"> </w:t>
      </w:r>
      <w:r w:rsidRPr="0025103B">
        <w:rPr>
          <w:sz w:val="24"/>
          <w:szCs w:val="24"/>
          <w:lang w:val="ro-MD"/>
        </w:rPr>
        <w:t>coordonarea proiectului.</w:t>
      </w:r>
    </w:p>
    <w:p w14:paraId="459A4A3F" w14:textId="77777777" w:rsidR="00B51A7F" w:rsidRDefault="00B51A7F" w:rsidP="00B51A7F">
      <w:pPr>
        <w:spacing w:line="317" w:lineRule="auto"/>
        <w:ind w:left="709"/>
        <w:jc w:val="both"/>
        <w:rPr>
          <w:b/>
          <w:bCs/>
          <w:sz w:val="24"/>
          <w:szCs w:val="24"/>
          <w:lang w:val="ro-MD"/>
        </w:rPr>
      </w:pPr>
    </w:p>
    <w:p w14:paraId="5878455B" w14:textId="43BAD5BB" w:rsidR="00776250" w:rsidRPr="0025103B" w:rsidRDefault="0077714E">
      <w:pPr>
        <w:pStyle w:val="ab"/>
        <w:numPr>
          <w:ilvl w:val="1"/>
          <w:numId w:val="2"/>
        </w:numPr>
        <w:tabs>
          <w:tab w:val="left" w:pos="1276"/>
        </w:tabs>
        <w:spacing w:line="360" w:lineRule="auto"/>
        <w:jc w:val="both"/>
        <w:rPr>
          <w:rFonts w:ascii="Times New Roman" w:hAnsi="Times New Roman"/>
          <w:b/>
          <w:bCs/>
          <w:sz w:val="24"/>
          <w:szCs w:val="24"/>
          <w:lang w:val="ro-MD"/>
        </w:rPr>
      </w:pPr>
      <w:r w:rsidRPr="0025103B">
        <w:rPr>
          <w:rFonts w:ascii="Times New Roman" w:hAnsi="Times New Roman"/>
          <w:b/>
          <w:bCs/>
          <w:sz w:val="24"/>
          <w:szCs w:val="24"/>
          <w:lang w:val="ro-MD"/>
        </w:rPr>
        <w:t xml:space="preserve"> </w:t>
      </w:r>
      <w:r w:rsidR="001E439F" w:rsidRPr="0025103B">
        <w:rPr>
          <w:rFonts w:ascii="Times New Roman" w:hAnsi="Times New Roman"/>
          <w:b/>
          <w:bCs/>
          <w:sz w:val="24"/>
          <w:szCs w:val="24"/>
          <w:lang w:val="ro-MD"/>
        </w:rPr>
        <w:t>Recepți</w:t>
      </w:r>
      <w:r w:rsidR="001E439F">
        <w:rPr>
          <w:rFonts w:ascii="Times New Roman" w:hAnsi="Times New Roman"/>
          <w:b/>
          <w:bCs/>
          <w:sz w:val="24"/>
          <w:szCs w:val="24"/>
          <w:lang w:val="ro-MD"/>
        </w:rPr>
        <w:t>a</w:t>
      </w:r>
      <w:r w:rsidR="001E439F" w:rsidRPr="0025103B">
        <w:rPr>
          <w:rFonts w:ascii="Times New Roman" w:hAnsi="Times New Roman"/>
          <w:b/>
          <w:bCs/>
          <w:sz w:val="24"/>
          <w:szCs w:val="24"/>
          <w:lang w:val="ro-MD"/>
        </w:rPr>
        <w:t xml:space="preserve"> </w:t>
      </w:r>
      <w:r w:rsidR="00776250" w:rsidRPr="0025103B">
        <w:rPr>
          <w:rFonts w:ascii="Times New Roman" w:hAnsi="Times New Roman"/>
          <w:b/>
          <w:bCs/>
          <w:sz w:val="24"/>
          <w:szCs w:val="24"/>
          <w:lang w:val="ro-MD"/>
        </w:rPr>
        <w:t>lucrărilor de proiectare:</w:t>
      </w:r>
    </w:p>
    <w:p w14:paraId="19099937" w14:textId="1510C967" w:rsidR="00776250" w:rsidRPr="0025103B" w:rsidRDefault="00776250" w:rsidP="00776250">
      <w:pPr>
        <w:pStyle w:val="a4"/>
        <w:tabs>
          <w:tab w:val="left" w:pos="1276"/>
        </w:tabs>
        <w:spacing w:line="360" w:lineRule="auto"/>
        <w:ind w:right="127" w:firstLine="567"/>
        <w:jc w:val="both"/>
        <w:rPr>
          <w:lang w:val="ro-MD"/>
        </w:rPr>
      </w:pPr>
      <w:r w:rsidRPr="0025103B">
        <w:rPr>
          <w:lang w:val="ro-MD"/>
        </w:rPr>
        <w:t>Prestator</w:t>
      </w:r>
      <w:r w:rsidR="00DB3973">
        <w:rPr>
          <w:lang w:val="ro-MD"/>
        </w:rPr>
        <w:t>ul</w:t>
      </w:r>
      <w:r w:rsidRPr="0025103B">
        <w:rPr>
          <w:lang w:val="ro-MD"/>
        </w:rPr>
        <w:t xml:space="preserve"> va pune la dispoziția Beneficiarului:</w:t>
      </w:r>
    </w:p>
    <w:p w14:paraId="20478EB3" w14:textId="6F276F1B" w:rsidR="00776250" w:rsidRPr="0025103B" w:rsidRDefault="00776250">
      <w:pPr>
        <w:pStyle w:val="a4"/>
        <w:widowControl w:val="0"/>
        <w:numPr>
          <w:ilvl w:val="0"/>
          <w:numId w:val="7"/>
        </w:numPr>
        <w:tabs>
          <w:tab w:val="left" w:pos="1276"/>
        </w:tabs>
        <w:autoSpaceDE/>
        <w:autoSpaceDN/>
        <w:spacing w:line="360" w:lineRule="auto"/>
        <w:ind w:right="127"/>
        <w:jc w:val="both"/>
        <w:rPr>
          <w:lang w:val="ro-MD"/>
        </w:rPr>
      </w:pPr>
      <w:r w:rsidRPr="0025103B">
        <w:rPr>
          <w:bCs/>
          <w:lang w:val="ro-MD"/>
        </w:rPr>
        <w:lastRenderedPageBreak/>
        <w:t>Documentația de proiect</w:t>
      </w:r>
      <w:r w:rsidRPr="0025103B">
        <w:rPr>
          <w:w w:val="99"/>
          <w:lang w:val="ro-MD"/>
        </w:rPr>
        <w:t xml:space="preserve"> </w:t>
      </w:r>
      <w:r w:rsidRPr="0025103B">
        <w:rPr>
          <w:lang w:val="ro-MD"/>
        </w:rPr>
        <w:t xml:space="preserve">atât </w:t>
      </w:r>
      <w:r w:rsidR="006F3FF6">
        <w:rPr>
          <w:lang w:val="ro-MD"/>
        </w:rPr>
        <w:t xml:space="preserve">pe suportul de hârtie </w:t>
      </w:r>
      <w:r w:rsidRPr="0025103B">
        <w:rPr>
          <w:lang w:val="ro-MD"/>
        </w:rPr>
        <w:t>(2 exemplare) cât și în format electronic (PDF);</w:t>
      </w:r>
    </w:p>
    <w:p w14:paraId="743A39F2" w14:textId="77777777" w:rsidR="00776250" w:rsidRPr="0025103B" w:rsidRDefault="00776250">
      <w:pPr>
        <w:pStyle w:val="ab"/>
        <w:numPr>
          <w:ilvl w:val="0"/>
          <w:numId w:val="7"/>
        </w:numPr>
        <w:spacing w:line="360" w:lineRule="auto"/>
        <w:jc w:val="both"/>
        <w:rPr>
          <w:rFonts w:ascii="Times New Roman" w:hAnsi="Times New Roman"/>
          <w:sz w:val="24"/>
          <w:szCs w:val="24"/>
          <w:lang w:val="ro-MD"/>
        </w:rPr>
      </w:pPr>
      <w:r w:rsidRPr="0025103B">
        <w:rPr>
          <w:rFonts w:ascii="Times New Roman" w:hAnsi="Times New Roman"/>
          <w:color w:val="000000"/>
          <w:sz w:val="24"/>
          <w:szCs w:val="24"/>
          <w:lang w:val="ro-MD" w:eastAsia="ro-RO" w:bidi="ro-RO"/>
        </w:rPr>
        <w:t xml:space="preserve">Serviciile se consideră predate de către Prestator </w:t>
      </w:r>
      <w:proofErr w:type="spellStart"/>
      <w:r w:rsidRPr="0025103B">
        <w:rPr>
          <w:rFonts w:ascii="Times New Roman" w:hAnsi="Times New Roman"/>
          <w:color w:val="000000"/>
          <w:sz w:val="24"/>
          <w:szCs w:val="24"/>
          <w:lang w:val="ro-MD" w:eastAsia="ro-RO" w:bidi="ro-RO"/>
        </w:rPr>
        <w:t>şi</w:t>
      </w:r>
      <w:proofErr w:type="spellEnd"/>
      <w:r w:rsidRPr="0025103B">
        <w:rPr>
          <w:rFonts w:ascii="Times New Roman" w:hAnsi="Times New Roman"/>
          <w:color w:val="000000"/>
          <w:sz w:val="24"/>
          <w:szCs w:val="24"/>
          <w:lang w:val="ro-MD" w:eastAsia="ro-RO" w:bidi="ro-RO"/>
        </w:rPr>
        <w:t xml:space="preserve"> </w:t>
      </w:r>
      <w:proofErr w:type="spellStart"/>
      <w:r w:rsidRPr="0025103B">
        <w:rPr>
          <w:rFonts w:ascii="Times New Roman" w:hAnsi="Times New Roman"/>
          <w:color w:val="000000"/>
          <w:sz w:val="24"/>
          <w:szCs w:val="24"/>
          <w:lang w:val="ro-MD" w:eastAsia="ro-RO" w:bidi="ro-RO"/>
        </w:rPr>
        <w:t>recepţionate</w:t>
      </w:r>
      <w:proofErr w:type="spellEnd"/>
      <w:r w:rsidRPr="0025103B">
        <w:rPr>
          <w:rFonts w:ascii="Times New Roman" w:hAnsi="Times New Roman"/>
          <w:color w:val="000000"/>
          <w:sz w:val="24"/>
          <w:szCs w:val="24"/>
          <w:lang w:val="ro-MD" w:eastAsia="ro-RO" w:bidi="ro-RO"/>
        </w:rPr>
        <w:t xml:space="preserve"> de către Beneficiar, după semnarea de către ambele </w:t>
      </w:r>
      <w:proofErr w:type="spellStart"/>
      <w:r w:rsidRPr="0025103B">
        <w:rPr>
          <w:rFonts w:ascii="Times New Roman" w:hAnsi="Times New Roman"/>
          <w:color w:val="000000"/>
          <w:sz w:val="24"/>
          <w:szCs w:val="24"/>
          <w:lang w:val="ro-MD" w:eastAsia="ro-RO" w:bidi="ro-RO"/>
        </w:rPr>
        <w:t>părţi</w:t>
      </w:r>
      <w:proofErr w:type="spellEnd"/>
      <w:r w:rsidRPr="0025103B">
        <w:rPr>
          <w:rFonts w:ascii="Times New Roman" w:hAnsi="Times New Roman"/>
          <w:color w:val="000000"/>
          <w:sz w:val="24"/>
          <w:szCs w:val="24"/>
          <w:lang w:val="ro-MD" w:eastAsia="ro-RO" w:bidi="ro-RO"/>
        </w:rPr>
        <w:t xml:space="preserve"> a actului de predare - </w:t>
      </w:r>
      <w:proofErr w:type="spellStart"/>
      <w:r w:rsidRPr="0025103B">
        <w:rPr>
          <w:rFonts w:ascii="Times New Roman" w:hAnsi="Times New Roman"/>
          <w:color w:val="000000"/>
          <w:sz w:val="24"/>
          <w:szCs w:val="24"/>
          <w:lang w:val="ro-MD" w:eastAsia="ro-RO" w:bidi="ro-RO"/>
        </w:rPr>
        <w:t>recepţie</w:t>
      </w:r>
      <w:proofErr w:type="spellEnd"/>
      <w:r w:rsidRPr="0025103B">
        <w:rPr>
          <w:rFonts w:ascii="Times New Roman" w:hAnsi="Times New Roman"/>
          <w:color w:val="000000"/>
          <w:sz w:val="24"/>
          <w:szCs w:val="24"/>
          <w:lang w:val="ro-MD" w:eastAsia="ro-RO" w:bidi="ro-RO"/>
        </w:rPr>
        <w:t xml:space="preserve"> a documentelor menționate.</w:t>
      </w:r>
    </w:p>
    <w:p w14:paraId="618F3812" w14:textId="77777777" w:rsidR="001F3DD8" w:rsidRPr="0025103B" w:rsidRDefault="001F3DD8" w:rsidP="00B51A7F">
      <w:pPr>
        <w:spacing w:line="317" w:lineRule="auto"/>
        <w:ind w:left="709"/>
        <w:jc w:val="both"/>
        <w:rPr>
          <w:b/>
          <w:bCs/>
          <w:sz w:val="24"/>
          <w:szCs w:val="24"/>
          <w:lang w:val="ro-MD"/>
        </w:rPr>
      </w:pPr>
    </w:p>
    <w:p w14:paraId="00F90399" w14:textId="5F84E76C" w:rsidR="0044756E" w:rsidRPr="001B3F0B" w:rsidRDefault="004C3762">
      <w:pPr>
        <w:pStyle w:val="ab"/>
        <w:numPr>
          <w:ilvl w:val="0"/>
          <w:numId w:val="2"/>
        </w:numPr>
        <w:spacing w:line="317" w:lineRule="auto"/>
        <w:jc w:val="both"/>
        <w:rPr>
          <w:rFonts w:ascii="Times New Roman" w:hAnsi="Times New Roman"/>
          <w:b/>
          <w:bCs/>
          <w:sz w:val="24"/>
          <w:szCs w:val="24"/>
          <w:lang w:val="ro-MD"/>
        </w:rPr>
      </w:pPr>
      <w:r w:rsidRPr="001B3F0B">
        <w:rPr>
          <w:rFonts w:ascii="Times New Roman" w:hAnsi="Times New Roman"/>
          <w:b/>
          <w:bCs/>
          <w:sz w:val="24"/>
          <w:szCs w:val="24"/>
          <w:lang w:val="ro-MD"/>
        </w:rPr>
        <w:t>D</w:t>
      </w:r>
      <w:r w:rsidR="00621851" w:rsidRPr="001B3F0B">
        <w:rPr>
          <w:rFonts w:ascii="Times New Roman" w:hAnsi="Times New Roman"/>
          <w:b/>
          <w:bCs/>
          <w:sz w:val="24"/>
          <w:szCs w:val="24"/>
          <w:lang w:val="ro-MD"/>
        </w:rPr>
        <w:t>EFINIȚII</w:t>
      </w:r>
      <w:r w:rsidRPr="001B3F0B">
        <w:rPr>
          <w:rFonts w:ascii="Times New Roman" w:hAnsi="Times New Roman"/>
          <w:b/>
          <w:bCs/>
          <w:sz w:val="24"/>
          <w:szCs w:val="24"/>
          <w:lang w:val="ro-MD"/>
        </w:rPr>
        <w:t>:</w:t>
      </w:r>
    </w:p>
    <w:p w14:paraId="71C17B95" w14:textId="77777777" w:rsidR="00D305CC" w:rsidRPr="001B3F0B" w:rsidRDefault="00D305CC" w:rsidP="00D305CC">
      <w:pPr>
        <w:spacing w:line="360" w:lineRule="auto"/>
        <w:ind w:left="709"/>
        <w:jc w:val="both"/>
        <w:rPr>
          <w:spacing w:val="-3"/>
          <w:sz w:val="24"/>
          <w:szCs w:val="24"/>
          <w:lang w:val="ro-MD"/>
        </w:rPr>
      </w:pPr>
      <w:r w:rsidRPr="001B3F0B">
        <w:rPr>
          <w:b/>
          <w:bCs/>
          <w:spacing w:val="-3"/>
          <w:sz w:val="24"/>
          <w:szCs w:val="24"/>
          <w:lang w:val="ro-MD"/>
        </w:rPr>
        <w:t>PTI</w:t>
      </w:r>
      <w:r w:rsidRPr="001B3F0B">
        <w:rPr>
          <w:spacing w:val="-3"/>
          <w:sz w:val="24"/>
          <w:szCs w:val="24"/>
          <w:lang w:val="ro-MD"/>
        </w:rPr>
        <w:t xml:space="preserve"> – Punct Termic Individual;</w:t>
      </w:r>
    </w:p>
    <w:p w14:paraId="204B4638" w14:textId="77777777" w:rsidR="00D305CC" w:rsidRPr="001B3F0B" w:rsidRDefault="00D305CC" w:rsidP="00D305CC">
      <w:pPr>
        <w:spacing w:line="360" w:lineRule="auto"/>
        <w:ind w:left="709"/>
        <w:jc w:val="both"/>
        <w:rPr>
          <w:spacing w:val="-3"/>
          <w:sz w:val="24"/>
          <w:szCs w:val="24"/>
          <w:lang w:val="ro-MD"/>
        </w:rPr>
      </w:pPr>
      <w:r w:rsidRPr="001B3F0B">
        <w:rPr>
          <w:b/>
          <w:bCs/>
          <w:spacing w:val="-3"/>
          <w:sz w:val="24"/>
          <w:szCs w:val="24"/>
          <w:lang w:val="ro-MD"/>
        </w:rPr>
        <w:t>EEF/IEI</w:t>
      </w:r>
      <w:r w:rsidRPr="001B3F0B">
        <w:rPr>
          <w:spacing w:val="-3"/>
          <w:sz w:val="24"/>
          <w:szCs w:val="24"/>
          <w:lang w:val="ro-MD"/>
        </w:rPr>
        <w:t xml:space="preserve"> – </w:t>
      </w:r>
      <w:r w:rsidRPr="001B3F0B">
        <w:rPr>
          <w:sz w:val="24"/>
          <w:szCs w:val="24"/>
          <w:lang w:val="ro-MD"/>
        </w:rPr>
        <w:t>Echipament electric de forță / Iluminatul electric interior;</w:t>
      </w:r>
    </w:p>
    <w:p w14:paraId="29A58950" w14:textId="77777777" w:rsidR="00D305CC" w:rsidRPr="001B3F0B" w:rsidRDefault="00D305CC" w:rsidP="00D305CC">
      <w:pPr>
        <w:spacing w:line="360" w:lineRule="auto"/>
        <w:ind w:left="709"/>
        <w:jc w:val="both"/>
        <w:rPr>
          <w:sz w:val="24"/>
          <w:szCs w:val="24"/>
          <w:lang w:val="ro-MD"/>
        </w:rPr>
      </w:pPr>
      <w:r w:rsidRPr="001B3F0B">
        <w:rPr>
          <w:b/>
          <w:bCs/>
          <w:sz w:val="24"/>
          <w:szCs w:val="24"/>
          <w:lang w:val="ro-MD"/>
        </w:rPr>
        <w:t>ID</w:t>
      </w:r>
      <w:r w:rsidRPr="001B3F0B">
        <w:rPr>
          <w:sz w:val="24"/>
          <w:szCs w:val="24"/>
          <w:lang w:val="ro-MD"/>
        </w:rPr>
        <w:t xml:space="preserve"> – Instalație distribuției energiei electrice;</w:t>
      </w:r>
    </w:p>
    <w:p w14:paraId="4E9188A5" w14:textId="5AD7781E" w:rsidR="00D305CC" w:rsidRPr="001B3F0B" w:rsidRDefault="00D305CC" w:rsidP="00D305CC">
      <w:pPr>
        <w:spacing w:line="360" w:lineRule="auto"/>
        <w:ind w:left="709"/>
        <w:jc w:val="both"/>
        <w:rPr>
          <w:sz w:val="24"/>
          <w:szCs w:val="24"/>
          <w:lang w:val="ro-MD"/>
        </w:rPr>
      </w:pPr>
      <w:r w:rsidRPr="001B3F0B">
        <w:rPr>
          <w:b/>
          <w:bCs/>
          <w:sz w:val="24"/>
          <w:szCs w:val="24"/>
          <w:lang w:val="ro-MD"/>
        </w:rPr>
        <w:t>CC</w:t>
      </w:r>
      <w:r w:rsidRPr="001B3F0B">
        <w:rPr>
          <w:sz w:val="24"/>
          <w:szCs w:val="24"/>
          <w:lang w:val="ro-MD"/>
        </w:rPr>
        <w:t xml:space="preserve"> – </w:t>
      </w:r>
      <w:r w:rsidR="001E439F" w:rsidRPr="001B3F0B">
        <w:rPr>
          <w:sz w:val="24"/>
          <w:szCs w:val="24"/>
          <w:lang w:val="ro-MD"/>
        </w:rPr>
        <w:t xml:space="preserve">Cutie </w:t>
      </w:r>
      <w:r w:rsidRPr="001B3F0B">
        <w:rPr>
          <w:sz w:val="24"/>
          <w:szCs w:val="24"/>
          <w:lang w:val="ro-MD"/>
        </w:rPr>
        <w:t>de cabluri;</w:t>
      </w:r>
    </w:p>
    <w:p w14:paraId="25EA3259" w14:textId="564D2874" w:rsidR="00D305CC" w:rsidRDefault="00D305CC" w:rsidP="00D305CC">
      <w:pPr>
        <w:spacing w:line="360" w:lineRule="auto"/>
        <w:ind w:left="709"/>
        <w:jc w:val="both"/>
        <w:rPr>
          <w:sz w:val="24"/>
          <w:szCs w:val="24"/>
          <w:lang w:val="ro-MD"/>
        </w:rPr>
      </w:pPr>
      <w:r w:rsidRPr="001B3F0B">
        <w:rPr>
          <w:b/>
          <w:bCs/>
          <w:sz w:val="24"/>
          <w:szCs w:val="24"/>
          <w:lang w:val="ro-MD"/>
        </w:rPr>
        <w:t>PD</w:t>
      </w:r>
      <w:r w:rsidRPr="001B3F0B">
        <w:rPr>
          <w:sz w:val="24"/>
          <w:szCs w:val="24"/>
          <w:lang w:val="ro-MD"/>
        </w:rPr>
        <w:t xml:space="preserve"> – </w:t>
      </w:r>
      <w:r w:rsidR="001E439F" w:rsidRPr="001B3F0B">
        <w:rPr>
          <w:sz w:val="24"/>
          <w:szCs w:val="24"/>
          <w:lang w:val="ro-MD"/>
        </w:rPr>
        <w:t xml:space="preserve">Panou </w:t>
      </w:r>
      <w:r w:rsidRPr="001B3F0B">
        <w:rPr>
          <w:sz w:val="24"/>
          <w:szCs w:val="24"/>
          <w:lang w:val="ro-MD"/>
        </w:rPr>
        <w:t>de distribuție;</w:t>
      </w:r>
    </w:p>
    <w:p w14:paraId="5857079F" w14:textId="48E50B27" w:rsidR="00334154" w:rsidRPr="001B3F0B" w:rsidRDefault="00334154" w:rsidP="00D305CC">
      <w:pPr>
        <w:spacing w:line="360" w:lineRule="auto"/>
        <w:ind w:left="709"/>
        <w:jc w:val="both"/>
        <w:rPr>
          <w:sz w:val="24"/>
          <w:szCs w:val="24"/>
          <w:lang w:val="ro-MD"/>
        </w:rPr>
      </w:pPr>
      <w:r>
        <w:rPr>
          <w:b/>
          <w:bCs/>
          <w:sz w:val="24"/>
          <w:szCs w:val="24"/>
          <w:lang w:val="ro-MD"/>
        </w:rPr>
        <w:t xml:space="preserve">PDI </w:t>
      </w:r>
      <w:r w:rsidR="009C77FE">
        <w:rPr>
          <w:sz w:val="24"/>
          <w:szCs w:val="24"/>
          <w:lang w:val="ro-MD"/>
        </w:rPr>
        <w:t>–</w:t>
      </w:r>
      <w:r>
        <w:rPr>
          <w:sz w:val="24"/>
          <w:szCs w:val="24"/>
          <w:lang w:val="ro-MD"/>
        </w:rPr>
        <w:t xml:space="preserve"> </w:t>
      </w:r>
      <w:r w:rsidR="00ED2EC3" w:rsidRPr="001B3F0B">
        <w:rPr>
          <w:sz w:val="24"/>
          <w:szCs w:val="24"/>
          <w:lang w:val="ro-MD"/>
        </w:rPr>
        <w:t>Panou de distribuție</w:t>
      </w:r>
      <w:r w:rsidR="00ED2EC3">
        <w:rPr>
          <w:sz w:val="24"/>
          <w:szCs w:val="24"/>
          <w:lang w:val="ro-MD"/>
        </w:rPr>
        <w:t xml:space="preserve"> interio</w:t>
      </w:r>
      <w:r w:rsidR="006906CD">
        <w:rPr>
          <w:sz w:val="24"/>
          <w:szCs w:val="24"/>
          <w:lang w:val="ro-MD"/>
        </w:rPr>
        <w:t>r</w:t>
      </w:r>
      <w:r w:rsidR="00ED2EC3" w:rsidRPr="001B3F0B">
        <w:rPr>
          <w:sz w:val="24"/>
          <w:szCs w:val="24"/>
          <w:lang w:val="ro-MD"/>
        </w:rPr>
        <w:t>;</w:t>
      </w:r>
    </w:p>
    <w:p w14:paraId="1AF3EE5B" w14:textId="19F41B13" w:rsidR="0044756E" w:rsidRDefault="0044756E" w:rsidP="00D305CC">
      <w:pPr>
        <w:spacing w:line="317" w:lineRule="auto"/>
        <w:ind w:left="567"/>
        <w:jc w:val="both"/>
        <w:rPr>
          <w:sz w:val="24"/>
          <w:szCs w:val="24"/>
          <w:lang w:val="ro-MD"/>
        </w:rPr>
      </w:pPr>
    </w:p>
    <w:p w14:paraId="3027C9D2" w14:textId="77777777" w:rsidR="00F7066F" w:rsidRPr="001B3F0B" w:rsidRDefault="00F7066F" w:rsidP="00D305CC">
      <w:pPr>
        <w:spacing w:line="317" w:lineRule="auto"/>
        <w:ind w:left="567"/>
        <w:jc w:val="both"/>
        <w:rPr>
          <w:sz w:val="24"/>
          <w:szCs w:val="24"/>
          <w:lang w:val="ro-MD"/>
        </w:rPr>
      </w:pPr>
    </w:p>
    <w:p w14:paraId="7AAB00DB" w14:textId="14712230" w:rsidR="002432C3" w:rsidRPr="001B3F0B" w:rsidRDefault="00543C92">
      <w:pPr>
        <w:pStyle w:val="ab"/>
        <w:numPr>
          <w:ilvl w:val="0"/>
          <w:numId w:val="2"/>
        </w:numPr>
        <w:spacing w:line="317" w:lineRule="auto"/>
        <w:jc w:val="both"/>
        <w:rPr>
          <w:rFonts w:ascii="Times New Roman" w:hAnsi="Times New Roman"/>
          <w:b/>
          <w:bCs/>
          <w:sz w:val="24"/>
          <w:szCs w:val="24"/>
          <w:lang w:val="ro-MD"/>
        </w:rPr>
      </w:pPr>
      <w:r w:rsidRPr="001B3F0B">
        <w:rPr>
          <w:rFonts w:ascii="Times New Roman" w:hAnsi="Times New Roman"/>
          <w:b/>
          <w:bCs/>
          <w:sz w:val="24"/>
          <w:szCs w:val="24"/>
          <w:lang w:val="ro-MD"/>
        </w:rPr>
        <w:t>CERIN</w:t>
      </w:r>
      <w:r w:rsidR="00FE6118" w:rsidRPr="001B3F0B">
        <w:rPr>
          <w:rFonts w:ascii="Times New Roman" w:hAnsi="Times New Roman"/>
          <w:b/>
          <w:bCs/>
          <w:sz w:val="24"/>
          <w:szCs w:val="24"/>
          <w:lang w:val="ro-MD"/>
        </w:rPr>
        <w:t>Ț</w:t>
      </w:r>
      <w:r w:rsidRPr="001B3F0B">
        <w:rPr>
          <w:rFonts w:ascii="Times New Roman" w:hAnsi="Times New Roman"/>
          <w:b/>
          <w:bCs/>
          <w:sz w:val="24"/>
          <w:szCs w:val="24"/>
          <w:lang w:val="ro-MD"/>
        </w:rPr>
        <w:t xml:space="preserve">E PRIVIND </w:t>
      </w:r>
      <w:r w:rsidR="001E439F" w:rsidRPr="001B3F0B">
        <w:rPr>
          <w:rFonts w:ascii="Times New Roman" w:hAnsi="Times New Roman"/>
          <w:b/>
          <w:bCs/>
          <w:sz w:val="24"/>
          <w:szCs w:val="24"/>
          <w:lang w:val="ro-MD"/>
        </w:rPr>
        <w:t xml:space="preserve">CALCULAREA </w:t>
      </w:r>
      <w:r w:rsidRPr="001B3F0B">
        <w:rPr>
          <w:rFonts w:ascii="Times New Roman" w:hAnsi="Times New Roman"/>
          <w:b/>
          <w:bCs/>
          <w:sz w:val="24"/>
          <w:szCs w:val="24"/>
          <w:lang w:val="ro-MD"/>
        </w:rPr>
        <w:t>COSTULUI:</w:t>
      </w:r>
    </w:p>
    <w:p w14:paraId="41240787" w14:textId="06DCF25E" w:rsidR="00B54D73" w:rsidRDefault="008561F2" w:rsidP="00ED2EC3">
      <w:pPr>
        <w:spacing w:line="317" w:lineRule="auto"/>
        <w:ind w:left="720" w:firstLine="349"/>
        <w:jc w:val="both"/>
        <w:rPr>
          <w:sz w:val="24"/>
          <w:szCs w:val="24"/>
          <w:lang w:val="ro-MD"/>
        </w:rPr>
      </w:pPr>
      <w:r w:rsidRPr="001B3F0B">
        <w:rPr>
          <w:sz w:val="24"/>
          <w:szCs w:val="24"/>
          <w:lang w:val="ro-MD"/>
        </w:rPr>
        <w:t xml:space="preserve">Modalitatea de calculare a costului lucrărilor </w:t>
      </w:r>
      <w:r w:rsidR="00450BB7" w:rsidRPr="001B3F0B">
        <w:rPr>
          <w:sz w:val="24"/>
          <w:szCs w:val="24"/>
          <w:lang w:val="ro-MD"/>
        </w:rPr>
        <w:t xml:space="preserve">de proiectate, se va efectua prin prezentarea </w:t>
      </w:r>
      <w:r w:rsidR="00486FC6" w:rsidRPr="001B3F0B">
        <w:rPr>
          <w:sz w:val="24"/>
          <w:szCs w:val="24"/>
          <w:lang w:val="ro-MD"/>
        </w:rPr>
        <w:t>Formularelor</w:t>
      </w:r>
      <w:r w:rsidR="00450BB7" w:rsidRPr="001B3F0B">
        <w:rPr>
          <w:sz w:val="24"/>
          <w:szCs w:val="24"/>
          <w:lang w:val="ro-MD"/>
        </w:rPr>
        <w:t xml:space="preserve"> de deviz (calculație), calculate în conformitate </w:t>
      </w:r>
      <w:r w:rsidR="00DF29AD" w:rsidRPr="001B3F0B">
        <w:rPr>
          <w:sz w:val="24"/>
          <w:szCs w:val="24"/>
          <w:lang w:val="ro-MD"/>
        </w:rPr>
        <w:t xml:space="preserve">cu </w:t>
      </w:r>
      <w:r w:rsidR="00C32C90" w:rsidRPr="001B3F0B">
        <w:rPr>
          <w:sz w:val="24"/>
          <w:szCs w:val="24"/>
          <w:lang w:val="ro-MD"/>
        </w:rPr>
        <w:t>NCM L.02.11–2013</w:t>
      </w:r>
      <w:r w:rsidR="008B059B" w:rsidRPr="001B3F0B">
        <w:rPr>
          <w:sz w:val="24"/>
          <w:szCs w:val="24"/>
          <w:lang w:val="ro-MD"/>
        </w:rPr>
        <w:t xml:space="preserve"> </w:t>
      </w:r>
      <w:r w:rsidR="00C32C90" w:rsidRPr="001B3F0B">
        <w:rPr>
          <w:sz w:val="24"/>
          <w:szCs w:val="24"/>
          <w:lang w:val="ro-MD"/>
        </w:rPr>
        <w:t>„</w:t>
      </w:r>
      <w:r w:rsidR="00486FC6" w:rsidRPr="001B3F0B">
        <w:rPr>
          <w:sz w:val="24"/>
          <w:szCs w:val="24"/>
          <w:lang w:val="ro-MD"/>
        </w:rPr>
        <w:t>Prețuri</w:t>
      </w:r>
      <w:r w:rsidR="00C32C90" w:rsidRPr="001B3F0B">
        <w:rPr>
          <w:sz w:val="24"/>
          <w:szCs w:val="24"/>
          <w:lang w:val="ro-MD"/>
        </w:rPr>
        <w:t xml:space="preserve"> de </w:t>
      </w:r>
      <w:r w:rsidR="00E83049" w:rsidRPr="001B3F0B">
        <w:rPr>
          <w:sz w:val="24"/>
          <w:szCs w:val="24"/>
          <w:lang w:val="ro-MD"/>
        </w:rPr>
        <w:t>referință</w:t>
      </w:r>
      <w:r w:rsidR="00C32C90" w:rsidRPr="001B3F0B">
        <w:rPr>
          <w:sz w:val="24"/>
          <w:szCs w:val="24"/>
          <w:lang w:val="ro-MD"/>
        </w:rPr>
        <w:t xml:space="preserve"> pentru lucrări de proiectare în </w:t>
      </w:r>
      <w:r w:rsidR="00486FC6" w:rsidRPr="001B3F0B">
        <w:rPr>
          <w:sz w:val="24"/>
          <w:szCs w:val="24"/>
          <w:lang w:val="ro-MD"/>
        </w:rPr>
        <w:t>construcții</w:t>
      </w:r>
      <w:r w:rsidR="00C32C90" w:rsidRPr="001B3F0B">
        <w:rPr>
          <w:sz w:val="24"/>
          <w:szCs w:val="24"/>
          <w:lang w:val="ro-MD"/>
        </w:rPr>
        <w:t>”</w:t>
      </w:r>
      <w:r w:rsidR="009C4C40" w:rsidRPr="001B3F0B">
        <w:rPr>
          <w:sz w:val="24"/>
          <w:szCs w:val="24"/>
          <w:lang w:val="ro-MD"/>
        </w:rPr>
        <w:t>,</w:t>
      </w:r>
      <w:r w:rsidR="00C32C90" w:rsidRPr="001B3F0B">
        <w:rPr>
          <w:sz w:val="24"/>
          <w:szCs w:val="24"/>
          <w:lang w:val="ro-MD"/>
        </w:rPr>
        <w:t xml:space="preserve"> conform Indicatoarelor de </w:t>
      </w:r>
      <w:r w:rsidR="0081451F" w:rsidRPr="001B3F0B">
        <w:rPr>
          <w:sz w:val="24"/>
          <w:szCs w:val="24"/>
          <w:lang w:val="ro-MD"/>
        </w:rPr>
        <w:t>prețuri</w:t>
      </w:r>
      <w:r w:rsidR="00C32C90" w:rsidRPr="001B3F0B">
        <w:rPr>
          <w:sz w:val="24"/>
          <w:szCs w:val="24"/>
          <w:lang w:val="ro-MD"/>
        </w:rPr>
        <w:t xml:space="preserve"> pentru lucrărilor de proiectare in vigoare</w:t>
      </w:r>
      <w:r w:rsidR="0036246D" w:rsidRPr="001B3F0B">
        <w:rPr>
          <w:sz w:val="24"/>
          <w:szCs w:val="24"/>
          <w:lang w:val="ro-MD"/>
        </w:rPr>
        <w:t xml:space="preserve"> (Anex</w:t>
      </w:r>
      <w:r w:rsidR="00A804CF">
        <w:rPr>
          <w:sz w:val="24"/>
          <w:szCs w:val="24"/>
          <w:lang w:val="ro-MD"/>
        </w:rPr>
        <w:t>a</w:t>
      </w:r>
      <w:r w:rsidR="0036246D" w:rsidRPr="001B3F0B">
        <w:rPr>
          <w:sz w:val="24"/>
          <w:szCs w:val="24"/>
          <w:lang w:val="ro-MD"/>
        </w:rPr>
        <w:t xml:space="preserve"> </w:t>
      </w:r>
      <w:r w:rsidR="00233EF4" w:rsidRPr="001B3F0B">
        <w:rPr>
          <w:sz w:val="24"/>
          <w:szCs w:val="24"/>
          <w:lang w:val="ro-MD"/>
        </w:rPr>
        <w:t>nr.</w:t>
      </w:r>
      <w:r w:rsidR="00A804CF">
        <w:rPr>
          <w:sz w:val="24"/>
          <w:szCs w:val="24"/>
          <w:lang w:val="ro-MD"/>
        </w:rPr>
        <w:t>5</w:t>
      </w:r>
      <w:r w:rsidR="00AB2A50" w:rsidRPr="001B3F0B">
        <w:rPr>
          <w:sz w:val="24"/>
          <w:szCs w:val="24"/>
          <w:lang w:val="ro-MD"/>
        </w:rPr>
        <w:t>,</w:t>
      </w:r>
      <w:r w:rsidR="00CE1777" w:rsidRPr="001B3F0B">
        <w:rPr>
          <w:sz w:val="24"/>
          <w:szCs w:val="24"/>
          <w:lang w:val="ro-MD"/>
        </w:rPr>
        <w:t xml:space="preserve"> </w:t>
      </w:r>
      <w:r w:rsidR="00A804CF">
        <w:rPr>
          <w:sz w:val="24"/>
          <w:szCs w:val="24"/>
          <w:lang w:val="ro-MD"/>
        </w:rPr>
        <w:t>6</w:t>
      </w:r>
      <w:r w:rsidR="0036246D" w:rsidRPr="001B3F0B">
        <w:rPr>
          <w:sz w:val="24"/>
          <w:szCs w:val="24"/>
          <w:lang w:val="ro-MD"/>
        </w:rPr>
        <w:t>).</w:t>
      </w:r>
      <w:r w:rsidR="00D22613" w:rsidRPr="001B3F0B">
        <w:rPr>
          <w:sz w:val="24"/>
          <w:szCs w:val="24"/>
          <w:lang w:val="ro-MD"/>
        </w:rPr>
        <w:t xml:space="preserve"> </w:t>
      </w:r>
    </w:p>
    <w:p w14:paraId="59A2D254" w14:textId="77777777" w:rsidR="00A804CF" w:rsidRPr="00203143" w:rsidRDefault="00A804CF" w:rsidP="00A804CF">
      <w:pPr>
        <w:spacing w:line="360" w:lineRule="auto"/>
        <w:ind w:left="720" w:firstLine="349"/>
        <w:jc w:val="both"/>
        <w:rPr>
          <w:sz w:val="24"/>
          <w:szCs w:val="24"/>
          <w:lang w:val="ro-MD"/>
        </w:rPr>
      </w:pPr>
      <w:r w:rsidRPr="00203143">
        <w:rPr>
          <w:sz w:val="24"/>
          <w:szCs w:val="24"/>
          <w:lang w:val="ro-MD"/>
        </w:rPr>
        <w:t xml:space="preserve">Pentru determinarea valorilor de deviz a serviciilor efectuate de către Antreprenori de luat în considerare cerințele Ordinului Nr.195 „Termoelectrica” S.A. </w:t>
      </w:r>
      <w:r w:rsidRPr="002647C3">
        <w:rPr>
          <w:sz w:val="24"/>
          <w:szCs w:val="24"/>
          <w:lang w:val="pt-BR"/>
        </w:rPr>
        <w:t>din 26.12.2024, punct 4.</w:t>
      </w:r>
    </w:p>
    <w:p w14:paraId="566BBAE1" w14:textId="77777777" w:rsidR="00A804CF" w:rsidRPr="00275B69" w:rsidRDefault="00A804CF" w:rsidP="00A804CF">
      <w:pPr>
        <w:spacing w:line="360" w:lineRule="auto"/>
        <w:ind w:left="709"/>
        <w:rPr>
          <w:b/>
          <w:bCs/>
          <w:color w:val="007BB8"/>
          <w:sz w:val="24"/>
          <w:szCs w:val="24"/>
          <w:u w:val="single"/>
          <w:lang w:val="ro-MD"/>
        </w:rPr>
      </w:pPr>
      <w:r w:rsidRPr="00275B69">
        <w:rPr>
          <w:b/>
          <w:bCs/>
          <w:color w:val="007BB8"/>
          <w:sz w:val="24"/>
          <w:szCs w:val="24"/>
          <w:u w:val="single"/>
          <w:lang w:val="ro-MD"/>
        </w:rPr>
        <w:t>https://termoelectrica.md/ordin-cu-privire-la-determinarea-valorii-de-deviz-a-lucrarilor-efectuate-de-catre-antreprenor</w:t>
      </w:r>
    </w:p>
    <w:p w14:paraId="6B95AB22" w14:textId="6D749478" w:rsidR="00195DDF" w:rsidRPr="002647C3" w:rsidRDefault="00C36E9D" w:rsidP="002647C3">
      <w:pPr>
        <w:spacing w:line="317" w:lineRule="auto"/>
        <w:ind w:left="1058" w:firstLine="11"/>
        <w:jc w:val="both"/>
        <w:rPr>
          <w:sz w:val="24"/>
          <w:szCs w:val="24"/>
          <w:lang w:val="ro-MD"/>
        </w:rPr>
      </w:pPr>
      <w:r w:rsidRPr="001B3F0B">
        <w:rPr>
          <w:sz w:val="24"/>
          <w:szCs w:val="24"/>
          <w:lang w:val="ro-MD"/>
        </w:rPr>
        <w:t xml:space="preserve">Prețul trebuie să includă îndeplinirea punctelor din prezentul </w:t>
      </w:r>
      <w:r w:rsidR="001E439F" w:rsidRPr="001B3F0B">
        <w:rPr>
          <w:sz w:val="24"/>
          <w:szCs w:val="24"/>
          <w:lang w:val="ro-MD"/>
        </w:rPr>
        <w:t xml:space="preserve">Caiet </w:t>
      </w:r>
      <w:r w:rsidRPr="001B3F0B">
        <w:rPr>
          <w:sz w:val="24"/>
          <w:szCs w:val="24"/>
          <w:lang w:val="ro-MD"/>
        </w:rPr>
        <w:t>de sarcini</w:t>
      </w:r>
      <w:r w:rsidR="0097212F" w:rsidRPr="001B3F0B">
        <w:rPr>
          <w:sz w:val="24"/>
          <w:szCs w:val="24"/>
          <w:lang w:val="ro-MD"/>
        </w:rPr>
        <w:t>.</w:t>
      </w:r>
    </w:p>
    <w:p w14:paraId="282D4C34" w14:textId="77777777" w:rsidR="00195DDF" w:rsidRDefault="00195DDF" w:rsidP="00FB0B79">
      <w:pPr>
        <w:pStyle w:val="ab"/>
        <w:spacing w:line="317" w:lineRule="auto"/>
        <w:ind w:left="1069"/>
        <w:rPr>
          <w:rFonts w:ascii="Times New Roman" w:hAnsi="Times New Roman"/>
          <w:b/>
          <w:bCs/>
          <w:sz w:val="24"/>
          <w:szCs w:val="24"/>
          <w:lang w:val="ro-MD"/>
        </w:rPr>
      </w:pPr>
    </w:p>
    <w:p w14:paraId="76D22C84" w14:textId="5C07D4A8" w:rsidR="00485F52" w:rsidRDefault="00D83412">
      <w:pPr>
        <w:pStyle w:val="ab"/>
        <w:numPr>
          <w:ilvl w:val="0"/>
          <w:numId w:val="2"/>
        </w:numPr>
        <w:spacing w:line="317" w:lineRule="auto"/>
        <w:rPr>
          <w:rFonts w:ascii="Times New Roman" w:hAnsi="Times New Roman"/>
          <w:b/>
          <w:bCs/>
          <w:sz w:val="24"/>
          <w:szCs w:val="24"/>
          <w:lang w:val="ro-MD"/>
        </w:rPr>
      </w:pPr>
      <w:r w:rsidRPr="001B3F0B">
        <w:rPr>
          <w:rFonts w:ascii="Times New Roman" w:hAnsi="Times New Roman"/>
          <w:b/>
          <w:bCs/>
          <w:sz w:val="24"/>
          <w:szCs w:val="24"/>
          <w:lang w:val="ro-MD"/>
        </w:rPr>
        <w:t>DOCUMENTA</w:t>
      </w:r>
      <w:r w:rsidR="00237E5A" w:rsidRPr="001B3F0B">
        <w:rPr>
          <w:rFonts w:ascii="Times New Roman" w:hAnsi="Times New Roman"/>
          <w:b/>
          <w:bCs/>
          <w:sz w:val="24"/>
          <w:szCs w:val="24"/>
          <w:lang w:val="ro-MD"/>
        </w:rPr>
        <w:t>Ț</w:t>
      </w:r>
      <w:r w:rsidRPr="001B3F0B">
        <w:rPr>
          <w:rFonts w:ascii="Times New Roman" w:hAnsi="Times New Roman"/>
          <w:b/>
          <w:bCs/>
          <w:sz w:val="24"/>
          <w:szCs w:val="24"/>
          <w:lang w:val="ro-MD"/>
        </w:rPr>
        <w:t>IA TEHNICO – NORMATIV</w:t>
      </w:r>
      <w:r w:rsidR="00F20DF2" w:rsidRPr="001B3F0B">
        <w:rPr>
          <w:rFonts w:ascii="Times New Roman" w:hAnsi="Times New Roman"/>
          <w:b/>
          <w:bCs/>
          <w:sz w:val="24"/>
          <w:szCs w:val="24"/>
          <w:shd w:val="clear" w:color="auto" w:fill="FFFFFF"/>
          <w:lang w:val="ro-MD"/>
        </w:rPr>
        <w:t>Ă</w:t>
      </w:r>
      <w:r w:rsidRPr="001B3F0B">
        <w:rPr>
          <w:rFonts w:ascii="Times New Roman" w:hAnsi="Times New Roman"/>
          <w:b/>
          <w:bCs/>
          <w:sz w:val="24"/>
          <w:szCs w:val="24"/>
          <w:lang w:val="ro-MD"/>
        </w:rPr>
        <w:t xml:space="preserve"> DE REGLAMENTARE A SERVICIILOR DE PROIECTARE</w:t>
      </w:r>
      <w:r w:rsidR="001C3219" w:rsidRPr="001B3F0B">
        <w:rPr>
          <w:rFonts w:ascii="Times New Roman" w:hAnsi="Times New Roman"/>
          <w:b/>
          <w:bCs/>
          <w:sz w:val="24"/>
          <w:szCs w:val="24"/>
          <w:lang w:val="ro-MD"/>
        </w:rPr>
        <w:t>:</w:t>
      </w:r>
    </w:p>
    <w:p w14:paraId="00C16F97" w14:textId="77777777" w:rsidR="00E56EFC" w:rsidRPr="001B3F0B" w:rsidRDefault="00E56EFC" w:rsidP="007054BD">
      <w:pPr>
        <w:pStyle w:val="ab"/>
        <w:spacing w:line="317" w:lineRule="auto"/>
        <w:ind w:left="1069"/>
        <w:rPr>
          <w:rFonts w:ascii="Times New Roman" w:hAnsi="Times New Roman"/>
          <w:b/>
          <w:bCs/>
          <w:sz w:val="24"/>
          <w:szCs w:val="24"/>
          <w:lang w:val="ro-MD"/>
        </w:rPr>
      </w:pPr>
    </w:p>
    <w:tbl>
      <w:tblPr>
        <w:tblStyle w:val="ad"/>
        <w:tblW w:w="0" w:type="auto"/>
        <w:tblInd w:w="279" w:type="dxa"/>
        <w:tblLook w:val="04A0" w:firstRow="1" w:lastRow="0" w:firstColumn="1" w:lastColumn="0" w:noHBand="0" w:noVBand="1"/>
      </w:tblPr>
      <w:tblGrid>
        <w:gridCol w:w="567"/>
        <w:gridCol w:w="2977"/>
        <w:gridCol w:w="6231"/>
      </w:tblGrid>
      <w:tr w:rsidR="009A0692" w:rsidRPr="0025103B" w14:paraId="298E7E4C" w14:textId="77777777" w:rsidTr="001F3DD8">
        <w:tc>
          <w:tcPr>
            <w:tcW w:w="567" w:type="dxa"/>
            <w:shd w:val="clear" w:color="auto" w:fill="C6D9F1" w:themeFill="text2" w:themeFillTint="33"/>
          </w:tcPr>
          <w:p w14:paraId="1B46506F" w14:textId="6751CBE5" w:rsidR="009A0692" w:rsidRPr="0025103B" w:rsidRDefault="009A0692" w:rsidP="005448F1">
            <w:pPr>
              <w:spacing w:line="317" w:lineRule="auto"/>
              <w:jc w:val="center"/>
              <w:rPr>
                <w:rFonts w:ascii="Times New Roman" w:hAnsi="Times New Roman"/>
                <w:b/>
                <w:bCs/>
                <w:sz w:val="24"/>
                <w:szCs w:val="24"/>
                <w:lang w:val="ro-MD"/>
              </w:rPr>
            </w:pPr>
            <w:r w:rsidRPr="0025103B">
              <w:rPr>
                <w:rFonts w:ascii="Times New Roman" w:hAnsi="Times New Roman"/>
                <w:b/>
                <w:bCs/>
                <w:sz w:val="24"/>
                <w:szCs w:val="24"/>
                <w:lang w:val="ro-MD"/>
              </w:rPr>
              <w:t>Nr.</w:t>
            </w:r>
          </w:p>
        </w:tc>
        <w:tc>
          <w:tcPr>
            <w:tcW w:w="2977" w:type="dxa"/>
            <w:shd w:val="clear" w:color="auto" w:fill="C6D9F1" w:themeFill="text2" w:themeFillTint="33"/>
          </w:tcPr>
          <w:p w14:paraId="73886B45" w14:textId="718A7989" w:rsidR="009A0692" w:rsidRPr="0025103B" w:rsidRDefault="00463F71" w:rsidP="005448F1">
            <w:pPr>
              <w:spacing w:line="317" w:lineRule="auto"/>
              <w:jc w:val="center"/>
              <w:rPr>
                <w:rFonts w:ascii="Times New Roman" w:hAnsi="Times New Roman"/>
                <w:b/>
                <w:bCs/>
                <w:sz w:val="24"/>
                <w:szCs w:val="24"/>
                <w:lang w:val="ro-MD"/>
              </w:rPr>
            </w:pPr>
            <w:r w:rsidRPr="0025103B">
              <w:rPr>
                <w:rFonts w:ascii="Times New Roman" w:hAnsi="Times New Roman"/>
                <w:b/>
                <w:bCs/>
                <w:sz w:val="24"/>
                <w:szCs w:val="24"/>
                <w:lang w:val="ro-MD"/>
              </w:rPr>
              <w:t>Codul documentului</w:t>
            </w:r>
          </w:p>
        </w:tc>
        <w:tc>
          <w:tcPr>
            <w:tcW w:w="6231" w:type="dxa"/>
            <w:shd w:val="clear" w:color="auto" w:fill="C6D9F1" w:themeFill="text2" w:themeFillTint="33"/>
          </w:tcPr>
          <w:p w14:paraId="538828B5" w14:textId="30F6B676" w:rsidR="009A0692" w:rsidRPr="0025103B" w:rsidRDefault="005448F1" w:rsidP="005448F1">
            <w:pPr>
              <w:spacing w:line="317" w:lineRule="auto"/>
              <w:jc w:val="center"/>
              <w:rPr>
                <w:rFonts w:ascii="Times New Roman" w:hAnsi="Times New Roman"/>
                <w:b/>
                <w:bCs/>
                <w:sz w:val="24"/>
                <w:szCs w:val="24"/>
                <w:lang w:val="ro-MD"/>
              </w:rPr>
            </w:pPr>
            <w:r w:rsidRPr="0025103B">
              <w:rPr>
                <w:rFonts w:ascii="Times New Roman" w:hAnsi="Times New Roman"/>
                <w:b/>
                <w:bCs/>
                <w:sz w:val="24"/>
                <w:szCs w:val="24"/>
                <w:lang w:val="ro-MD"/>
              </w:rPr>
              <w:t>Denumirea documentului</w:t>
            </w:r>
          </w:p>
        </w:tc>
      </w:tr>
      <w:tr w:rsidR="009A0692" w:rsidRPr="00AC053C" w14:paraId="7F2B3F8D" w14:textId="77777777" w:rsidTr="001F3DD8">
        <w:tc>
          <w:tcPr>
            <w:tcW w:w="567" w:type="dxa"/>
          </w:tcPr>
          <w:p w14:paraId="5A8FFB94" w14:textId="36230388" w:rsidR="009A0692" w:rsidRPr="001E5CA6" w:rsidRDefault="00085665" w:rsidP="005448F1">
            <w:pPr>
              <w:spacing w:line="317" w:lineRule="auto"/>
              <w:jc w:val="center"/>
              <w:rPr>
                <w:rFonts w:ascii="Times New Roman" w:hAnsi="Times New Roman"/>
                <w:sz w:val="24"/>
                <w:szCs w:val="24"/>
                <w:lang w:val="ro-MD"/>
              </w:rPr>
            </w:pPr>
            <w:r w:rsidRPr="001E5CA6">
              <w:rPr>
                <w:rFonts w:ascii="Times New Roman" w:hAnsi="Times New Roman"/>
                <w:sz w:val="24"/>
                <w:szCs w:val="24"/>
                <w:lang w:val="ro-MD"/>
              </w:rPr>
              <w:t>1</w:t>
            </w:r>
          </w:p>
        </w:tc>
        <w:tc>
          <w:tcPr>
            <w:tcW w:w="2977" w:type="dxa"/>
          </w:tcPr>
          <w:p w14:paraId="60B35207" w14:textId="573EE0F8" w:rsidR="009A0692" w:rsidRPr="001E5CA6" w:rsidRDefault="00085665" w:rsidP="005448F1">
            <w:pPr>
              <w:spacing w:line="317" w:lineRule="auto"/>
              <w:jc w:val="center"/>
              <w:rPr>
                <w:rFonts w:ascii="Times New Roman" w:hAnsi="Times New Roman"/>
                <w:sz w:val="24"/>
                <w:szCs w:val="24"/>
                <w:lang w:val="ro-MD"/>
              </w:rPr>
            </w:pPr>
            <w:r w:rsidRPr="001E5CA6">
              <w:rPr>
                <w:rFonts w:ascii="Times New Roman" w:hAnsi="Times New Roman"/>
                <w:sz w:val="24"/>
                <w:szCs w:val="24"/>
                <w:lang w:val="ro-MD"/>
              </w:rPr>
              <w:t>NCM A.07.02:2012/A1:2017</w:t>
            </w:r>
          </w:p>
        </w:tc>
        <w:tc>
          <w:tcPr>
            <w:tcW w:w="6231" w:type="dxa"/>
          </w:tcPr>
          <w:p w14:paraId="5A5EBAA5" w14:textId="388B65A6" w:rsidR="009A0692" w:rsidRPr="001E5CA6" w:rsidRDefault="00085665" w:rsidP="00F17334">
            <w:pPr>
              <w:spacing w:line="317" w:lineRule="auto"/>
              <w:rPr>
                <w:rFonts w:ascii="Times New Roman" w:hAnsi="Times New Roman"/>
                <w:sz w:val="24"/>
                <w:szCs w:val="24"/>
                <w:lang w:val="ro-MD"/>
              </w:rPr>
            </w:pPr>
            <w:r w:rsidRPr="001E5CA6">
              <w:rPr>
                <w:rFonts w:ascii="Times New Roman" w:hAnsi="Times New Roman"/>
                <w:sz w:val="24"/>
                <w:szCs w:val="24"/>
                <w:lang w:val="ro-MD"/>
              </w:rPr>
              <w:t>„Procedura de elaborare, avizare, aprobare și conținutul-cadru al documentației de proiect pentru construcții”</w:t>
            </w:r>
          </w:p>
        </w:tc>
      </w:tr>
      <w:tr w:rsidR="009A0692" w:rsidRPr="0025103B" w14:paraId="706FD9B1" w14:textId="77777777" w:rsidTr="001F3DD8">
        <w:tc>
          <w:tcPr>
            <w:tcW w:w="567" w:type="dxa"/>
          </w:tcPr>
          <w:p w14:paraId="39320ED7" w14:textId="784B4F65" w:rsidR="009A0692" w:rsidRPr="001E5CA6" w:rsidRDefault="00085665" w:rsidP="005448F1">
            <w:pPr>
              <w:spacing w:line="317" w:lineRule="auto"/>
              <w:jc w:val="center"/>
              <w:rPr>
                <w:rFonts w:ascii="Times New Roman" w:hAnsi="Times New Roman"/>
                <w:sz w:val="24"/>
                <w:szCs w:val="24"/>
                <w:lang w:val="ro-MD"/>
              </w:rPr>
            </w:pPr>
            <w:r w:rsidRPr="001E5CA6">
              <w:rPr>
                <w:rFonts w:ascii="Times New Roman" w:hAnsi="Times New Roman"/>
                <w:sz w:val="24"/>
                <w:szCs w:val="24"/>
                <w:lang w:val="ro-MD"/>
              </w:rPr>
              <w:t>2</w:t>
            </w:r>
          </w:p>
        </w:tc>
        <w:tc>
          <w:tcPr>
            <w:tcW w:w="2977" w:type="dxa"/>
          </w:tcPr>
          <w:p w14:paraId="50702971" w14:textId="6C777C22" w:rsidR="009A0692" w:rsidRPr="001E5CA6" w:rsidRDefault="00085665" w:rsidP="005448F1">
            <w:pPr>
              <w:spacing w:line="317" w:lineRule="auto"/>
              <w:jc w:val="center"/>
              <w:rPr>
                <w:rFonts w:ascii="Times New Roman" w:hAnsi="Times New Roman"/>
                <w:sz w:val="24"/>
                <w:szCs w:val="24"/>
                <w:lang w:val="ro-MD"/>
              </w:rPr>
            </w:pPr>
            <w:r w:rsidRPr="001E5CA6">
              <w:rPr>
                <w:rFonts w:ascii="Times New Roman" w:hAnsi="Times New Roman"/>
                <w:sz w:val="24"/>
                <w:szCs w:val="24"/>
                <w:lang w:val="ro-MD"/>
              </w:rPr>
              <w:t>NCM G.01.01:2016</w:t>
            </w:r>
          </w:p>
        </w:tc>
        <w:tc>
          <w:tcPr>
            <w:tcW w:w="6231" w:type="dxa"/>
          </w:tcPr>
          <w:p w14:paraId="79F2BDFF" w14:textId="1C618007" w:rsidR="009A0692" w:rsidRPr="001E5CA6" w:rsidRDefault="00085665" w:rsidP="00F17334">
            <w:pPr>
              <w:spacing w:line="317" w:lineRule="auto"/>
              <w:rPr>
                <w:rFonts w:ascii="Times New Roman" w:hAnsi="Times New Roman"/>
                <w:sz w:val="24"/>
                <w:szCs w:val="24"/>
                <w:lang w:val="ro-MD"/>
              </w:rPr>
            </w:pPr>
            <w:r w:rsidRPr="001E5CA6">
              <w:rPr>
                <w:rFonts w:ascii="Times New Roman" w:hAnsi="Times New Roman"/>
                <w:sz w:val="24"/>
                <w:szCs w:val="24"/>
                <w:lang w:val="ro-MD"/>
              </w:rPr>
              <w:t>„Proiectarea alimentării cu energie electrică a întreprinderilor industriale. Norme de proiectare tehnologică”;</w:t>
            </w:r>
          </w:p>
        </w:tc>
      </w:tr>
      <w:tr w:rsidR="009A0692" w:rsidRPr="002647C3" w14:paraId="4F274C0F" w14:textId="77777777" w:rsidTr="001F3DD8">
        <w:tc>
          <w:tcPr>
            <w:tcW w:w="567" w:type="dxa"/>
          </w:tcPr>
          <w:p w14:paraId="0DFF5776" w14:textId="7C31D178" w:rsidR="009A0692" w:rsidRPr="001E5CA6" w:rsidRDefault="00085665" w:rsidP="005448F1">
            <w:pPr>
              <w:spacing w:line="317" w:lineRule="auto"/>
              <w:jc w:val="center"/>
              <w:rPr>
                <w:rFonts w:ascii="Times New Roman" w:hAnsi="Times New Roman"/>
                <w:sz w:val="24"/>
                <w:szCs w:val="24"/>
                <w:lang w:val="ro-MD"/>
              </w:rPr>
            </w:pPr>
            <w:r w:rsidRPr="001E5CA6">
              <w:rPr>
                <w:rFonts w:ascii="Times New Roman" w:hAnsi="Times New Roman"/>
                <w:sz w:val="24"/>
                <w:szCs w:val="24"/>
                <w:lang w:val="ro-MD"/>
              </w:rPr>
              <w:t>3</w:t>
            </w:r>
          </w:p>
        </w:tc>
        <w:tc>
          <w:tcPr>
            <w:tcW w:w="2977" w:type="dxa"/>
          </w:tcPr>
          <w:p w14:paraId="17CAFC99" w14:textId="060FEB0F" w:rsidR="009A0692" w:rsidRPr="001E5CA6" w:rsidRDefault="00085665" w:rsidP="005448F1">
            <w:pPr>
              <w:spacing w:line="317" w:lineRule="auto"/>
              <w:jc w:val="center"/>
              <w:rPr>
                <w:rFonts w:ascii="Times New Roman" w:hAnsi="Times New Roman"/>
                <w:sz w:val="24"/>
                <w:szCs w:val="24"/>
                <w:lang w:val="ro-MD"/>
              </w:rPr>
            </w:pPr>
            <w:r w:rsidRPr="001E5CA6">
              <w:rPr>
                <w:rFonts w:ascii="Times New Roman" w:hAnsi="Times New Roman"/>
                <w:sz w:val="24"/>
                <w:szCs w:val="24"/>
                <w:lang w:val="ro-MD"/>
              </w:rPr>
              <w:t>NCM G.01.02:2015</w:t>
            </w:r>
          </w:p>
        </w:tc>
        <w:tc>
          <w:tcPr>
            <w:tcW w:w="6231" w:type="dxa"/>
          </w:tcPr>
          <w:p w14:paraId="61492BEF" w14:textId="48DB60F9" w:rsidR="009A0692" w:rsidRPr="001E5CA6" w:rsidRDefault="00085665" w:rsidP="00F17334">
            <w:pPr>
              <w:spacing w:line="317" w:lineRule="auto"/>
              <w:rPr>
                <w:rFonts w:ascii="Times New Roman" w:hAnsi="Times New Roman"/>
                <w:sz w:val="24"/>
                <w:szCs w:val="24"/>
                <w:lang w:val="ro-MD"/>
              </w:rPr>
            </w:pPr>
            <w:r w:rsidRPr="001E5CA6">
              <w:rPr>
                <w:rFonts w:ascii="Times New Roman" w:hAnsi="Times New Roman"/>
                <w:sz w:val="24"/>
                <w:szCs w:val="24"/>
                <w:lang w:val="ro-MD"/>
              </w:rPr>
              <w:t>„Proiectarea și montarea instalațiilor electrice în clădirile locative și sociale”;</w:t>
            </w:r>
          </w:p>
        </w:tc>
      </w:tr>
      <w:tr w:rsidR="00085665" w:rsidRPr="0025103B" w14:paraId="5154118B" w14:textId="77777777" w:rsidTr="001F3DD8">
        <w:tc>
          <w:tcPr>
            <w:tcW w:w="567" w:type="dxa"/>
          </w:tcPr>
          <w:p w14:paraId="62C4C96C" w14:textId="730B451E" w:rsidR="00085665" w:rsidRPr="001E5CA6" w:rsidRDefault="00C756DC" w:rsidP="005448F1">
            <w:pPr>
              <w:spacing w:line="317" w:lineRule="auto"/>
              <w:jc w:val="center"/>
              <w:rPr>
                <w:rFonts w:ascii="Times New Roman" w:hAnsi="Times New Roman"/>
                <w:sz w:val="24"/>
                <w:szCs w:val="24"/>
                <w:lang w:val="ro-MD"/>
              </w:rPr>
            </w:pPr>
            <w:r w:rsidRPr="001E5CA6">
              <w:rPr>
                <w:rFonts w:ascii="Times New Roman" w:hAnsi="Times New Roman"/>
                <w:sz w:val="24"/>
                <w:szCs w:val="24"/>
                <w:lang w:val="ro-MD"/>
              </w:rPr>
              <w:t>4</w:t>
            </w:r>
          </w:p>
        </w:tc>
        <w:tc>
          <w:tcPr>
            <w:tcW w:w="2977" w:type="dxa"/>
          </w:tcPr>
          <w:p w14:paraId="32703291" w14:textId="155459F6" w:rsidR="00085665" w:rsidRPr="001E5CA6" w:rsidRDefault="00085665" w:rsidP="005448F1">
            <w:pPr>
              <w:spacing w:line="317" w:lineRule="auto"/>
              <w:jc w:val="center"/>
              <w:rPr>
                <w:rFonts w:ascii="Times New Roman" w:hAnsi="Times New Roman"/>
                <w:sz w:val="24"/>
                <w:szCs w:val="24"/>
                <w:lang w:val="ro-MD"/>
              </w:rPr>
            </w:pPr>
            <w:r w:rsidRPr="001E5CA6">
              <w:rPr>
                <w:rFonts w:ascii="Times New Roman" w:hAnsi="Times New Roman"/>
                <w:sz w:val="24"/>
                <w:szCs w:val="24"/>
                <w:lang w:val="ro-MD"/>
              </w:rPr>
              <w:t>NCM A.08.01:2016</w:t>
            </w:r>
          </w:p>
        </w:tc>
        <w:tc>
          <w:tcPr>
            <w:tcW w:w="6231" w:type="dxa"/>
          </w:tcPr>
          <w:p w14:paraId="1550A198" w14:textId="4508F3A9" w:rsidR="00085665" w:rsidRPr="001E5CA6" w:rsidRDefault="00085665" w:rsidP="00F17334">
            <w:pPr>
              <w:spacing w:line="317" w:lineRule="auto"/>
              <w:rPr>
                <w:rFonts w:ascii="Times New Roman" w:hAnsi="Times New Roman"/>
                <w:sz w:val="24"/>
                <w:szCs w:val="24"/>
                <w:lang w:val="ro-MD"/>
              </w:rPr>
            </w:pPr>
            <w:r w:rsidRPr="001E5CA6">
              <w:rPr>
                <w:rFonts w:ascii="Times New Roman" w:hAnsi="Times New Roman"/>
                <w:sz w:val="24"/>
                <w:szCs w:val="24"/>
                <w:lang w:val="ro-MD"/>
              </w:rPr>
              <w:t>„Organizarea construcțiilor”</w:t>
            </w:r>
          </w:p>
        </w:tc>
      </w:tr>
      <w:tr w:rsidR="00085665" w:rsidRPr="00AC053C" w14:paraId="726377A0" w14:textId="77777777" w:rsidTr="001F3DD8">
        <w:tc>
          <w:tcPr>
            <w:tcW w:w="567" w:type="dxa"/>
          </w:tcPr>
          <w:p w14:paraId="3C8C6352" w14:textId="1267840A" w:rsidR="00085665" w:rsidRPr="001E5CA6" w:rsidRDefault="00C756DC" w:rsidP="005448F1">
            <w:pPr>
              <w:spacing w:line="317" w:lineRule="auto"/>
              <w:jc w:val="center"/>
              <w:rPr>
                <w:rFonts w:ascii="Times New Roman" w:hAnsi="Times New Roman"/>
                <w:sz w:val="24"/>
                <w:szCs w:val="24"/>
                <w:lang w:val="ro-MD"/>
              </w:rPr>
            </w:pPr>
            <w:r w:rsidRPr="001E5CA6">
              <w:rPr>
                <w:rFonts w:ascii="Times New Roman" w:hAnsi="Times New Roman"/>
                <w:sz w:val="24"/>
                <w:szCs w:val="24"/>
                <w:lang w:val="ro-MD"/>
              </w:rPr>
              <w:t>5</w:t>
            </w:r>
          </w:p>
        </w:tc>
        <w:tc>
          <w:tcPr>
            <w:tcW w:w="2977" w:type="dxa"/>
          </w:tcPr>
          <w:p w14:paraId="70CB2783" w14:textId="410B9648" w:rsidR="00085665" w:rsidRPr="001E5CA6" w:rsidRDefault="00085665" w:rsidP="00A1280D">
            <w:pPr>
              <w:adjustRightInd w:val="0"/>
              <w:jc w:val="center"/>
              <w:rPr>
                <w:rFonts w:ascii="Times New Roman" w:hAnsi="Times New Roman"/>
                <w:sz w:val="24"/>
                <w:szCs w:val="24"/>
                <w:lang w:val="ro-MD"/>
              </w:rPr>
            </w:pPr>
            <w:r w:rsidRPr="001E5CA6">
              <w:rPr>
                <w:rFonts w:ascii="Times New Roman" w:hAnsi="Times New Roman"/>
                <w:sz w:val="24"/>
                <w:szCs w:val="24"/>
                <w:lang w:val="ro-MD"/>
              </w:rPr>
              <w:t>NCM A.08.02:2014</w:t>
            </w:r>
          </w:p>
        </w:tc>
        <w:tc>
          <w:tcPr>
            <w:tcW w:w="6231" w:type="dxa"/>
          </w:tcPr>
          <w:p w14:paraId="3CB7CDEB" w14:textId="502DDCA9" w:rsidR="00085665" w:rsidRPr="001E5CA6" w:rsidRDefault="00085665" w:rsidP="00F17334">
            <w:pPr>
              <w:spacing w:line="317" w:lineRule="auto"/>
              <w:rPr>
                <w:rFonts w:ascii="Times New Roman" w:hAnsi="Times New Roman"/>
                <w:sz w:val="24"/>
                <w:szCs w:val="24"/>
                <w:lang w:val="ro-MD"/>
              </w:rPr>
            </w:pPr>
            <w:r w:rsidRPr="001E5CA6">
              <w:rPr>
                <w:rFonts w:ascii="Times New Roman" w:hAnsi="Times New Roman"/>
                <w:sz w:val="24"/>
                <w:szCs w:val="24"/>
                <w:lang w:val="ro-MD"/>
              </w:rPr>
              <w:t>„Securitatea și sănătatea muncii în construcții”.</w:t>
            </w:r>
          </w:p>
        </w:tc>
      </w:tr>
      <w:tr w:rsidR="00085665" w:rsidRPr="0025103B" w14:paraId="18511609" w14:textId="77777777" w:rsidTr="001F3DD8">
        <w:tc>
          <w:tcPr>
            <w:tcW w:w="567" w:type="dxa"/>
          </w:tcPr>
          <w:p w14:paraId="72B2EEFF" w14:textId="0FE075EA" w:rsidR="00085665" w:rsidRPr="001E5CA6" w:rsidRDefault="00771F5C" w:rsidP="005448F1">
            <w:pPr>
              <w:spacing w:line="317" w:lineRule="auto"/>
              <w:jc w:val="center"/>
              <w:rPr>
                <w:rFonts w:ascii="Times New Roman" w:hAnsi="Times New Roman"/>
                <w:sz w:val="24"/>
                <w:szCs w:val="24"/>
                <w:lang w:val="ro-MD"/>
              </w:rPr>
            </w:pPr>
            <w:r w:rsidRPr="001E5CA6">
              <w:rPr>
                <w:rFonts w:ascii="Times New Roman" w:hAnsi="Times New Roman"/>
                <w:sz w:val="24"/>
                <w:szCs w:val="24"/>
                <w:lang w:val="ro-MD"/>
              </w:rPr>
              <w:t>6</w:t>
            </w:r>
          </w:p>
        </w:tc>
        <w:tc>
          <w:tcPr>
            <w:tcW w:w="2977" w:type="dxa"/>
          </w:tcPr>
          <w:p w14:paraId="5587AA5E" w14:textId="22CE8143" w:rsidR="00085665" w:rsidRPr="001E5CA6" w:rsidRDefault="00771F5C" w:rsidP="005448F1">
            <w:pPr>
              <w:spacing w:line="317" w:lineRule="auto"/>
              <w:jc w:val="center"/>
              <w:rPr>
                <w:rFonts w:ascii="Times New Roman" w:hAnsi="Times New Roman"/>
                <w:sz w:val="24"/>
                <w:szCs w:val="24"/>
                <w:lang w:val="ro-MD"/>
              </w:rPr>
            </w:pPr>
            <w:r w:rsidRPr="001E5CA6">
              <w:rPr>
                <w:rFonts w:ascii="Times New Roman" w:hAnsi="Times New Roman"/>
                <w:sz w:val="24"/>
                <w:szCs w:val="24"/>
                <w:lang w:val="ro-MD"/>
              </w:rPr>
              <w:t>NCM G.01.03:2016</w:t>
            </w:r>
          </w:p>
        </w:tc>
        <w:tc>
          <w:tcPr>
            <w:tcW w:w="6231" w:type="dxa"/>
          </w:tcPr>
          <w:p w14:paraId="509FAA32" w14:textId="311C37CC" w:rsidR="00085665" w:rsidRPr="001E5CA6" w:rsidRDefault="00771F5C" w:rsidP="00F17334">
            <w:pPr>
              <w:spacing w:line="317" w:lineRule="auto"/>
              <w:rPr>
                <w:rFonts w:ascii="Times New Roman" w:hAnsi="Times New Roman"/>
                <w:sz w:val="24"/>
                <w:szCs w:val="24"/>
                <w:lang w:val="ro-MD"/>
              </w:rPr>
            </w:pPr>
            <w:r w:rsidRPr="001E5CA6">
              <w:rPr>
                <w:rFonts w:ascii="Times New Roman" w:hAnsi="Times New Roman"/>
                <w:sz w:val="24"/>
                <w:szCs w:val="24"/>
                <w:lang w:val="ro-MD"/>
              </w:rPr>
              <w:t>„Dispozitive electrotehnice”</w:t>
            </w:r>
          </w:p>
        </w:tc>
      </w:tr>
      <w:tr w:rsidR="00771F5C" w:rsidRPr="002647C3" w14:paraId="2B11EA5B" w14:textId="77777777" w:rsidTr="001F3DD8">
        <w:tc>
          <w:tcPr>
            <w:tcW w:w="567" w:type="dxa"/>
          </w:tcPr>
          <w:p w14:paraId="450F04DE" w14:textId="6B1D81EC" w:rsidR="00771F5C" w:rsidRPr="001E5CA6" w:rsidRDefault="00112D5A" w:rsidP="005448F1">
            <w:pPr>
              <w:spacing w:line="317" w:lineRule="auto"/>
              <w:jc w:val="center"/>
              <w:rPr>
                <w:rFonts w:ascii="Times New Roman" w:hAnsi="Times New Roman"/>
                <w:sz w:val="24"/>
                <w:szCs w:val="24"/>
                <w:lang w:val="ro-MD"/>
              </w:rPr>
            </w:pPr>
            <w:r w:rsidRPr="001E5CA6">
              <w:rPr>
                <w:rFonts w:ascii="Times New Roman" w:hAnsi="Times New Roman"/>
                <w:sz w:val="24"/>
                <w:szCs w:val="24"/>
                <w:lang w:val="ro-MD"/>
              </w:rPr>
              <w:t>7</w:t>
            </w:r>
          </w:p>
        </w:tc>
        <w:tc>
          <w:tcPr>
            <w:tcW w:w="2977" w:type="dxa"/>
          </w:tcPr>
          <w:p w14:paraId="6C3A848C" w14:textId="1E6E49BA" w:rsidR="00771F5C" w:rsidRPr="001E5CA6" w:rsidRDefault="00771F5C" w:rsidP="005448F1">
            <w:pPr>
              <w:spacing w:line="317" w:lineRule="auto"/>
              <w:jc w:val="center"/>
              <w:rPr>
                <w:rFonts w:ascii="Times New Roman" w:hAnsi="Times New Roman"/>
                <w:sz w:val="24"/>
                <w:szCs w:val="24"/>
                <w:lang w:val="ro-MD"/>
              </w:rPr>
            </w:pPr>
            <w:r w:rsidRPr="001E5CA6">
              <w:rPr>
                <w:rFonts w:ascii="Times New Roman" w:hAnsi="Times New Roman"/>
                <w:sz w:val="24"/>
                <w:szCs w:val="24"/>
                <w:lang w:val="ro-MD"/>
              </w:rPr>
              <w:t>NAIE</w:t>
            </w:r>
          </w:p>
        </w:tc>
        <w:tc>
          <w:tcPr>
            <w:tcW w:w="6231" w:type="dxa"/>
          </w:tcPr>
          <w:p w14:paraId="1BFBEF24" w14:textId="1E62657D" w:rsidR="00771F5C" w:rsidRPr="001E5CA6" w:rsidRDefault="00112D5A" w:rsidP="00F17334">
            <w:pPr>
              <w:spacing w:line="317" w:lineRule="auto"/>
              <w:rPr>
                <w:rFonts w:ascii="Times New Roman" w:hAnsi="Times New Roman"/>
                <w:sz w:val="24"/>
                <w:szCs w:val="24"/>
                <w:lang w:val="ro-MD"/>
              </w:rPr>
            </w:pPr>
            <w:r w:rsidRPr="001E5CA6">
              <w:rPr>
                <w:rFonts w:ascii="Times New Roman" w:hAnsi="Times New Roman"/>
                <w:sz w:val="24"/>
                <w:szCs w:val="24"/>
                <w:shd w:val="clear" w:color="auto" w:fill="FFFFFF"/>
                <w:lang w:val="ro-MD"/>
              </w:rPr>
              <w:t>“</w:t>
            </w:r>
            <w:r w:rsidR="00771F5C" w:rsidRPr="001E5CA6">
              <w:rPr>
                <w:rFonts w:ascii="Times New Roman" w:hAnsi="Times New Roman"/>
                <w:sz w:val="24"/>
                <w:szCs w:val="24"/>
                <w:shd w:val="clear" w:color="auto" w:fill="FFFFFF"/>
                <w:lang w:val="ro-MD"/>
              </w:rPr>
              <w:t>Normele pentru Amenajarea Instalațiilor Electrice</w:t>
            </w:r>
            <w:r w:rsidRPr="001E5CA6">
              <w:rPr>
                <w:rFonts w:ascii="Times New Roman" w:hAnsi="Times New Roman"/>
                <w:sz w:val="24"/>
                <w:szCs w:val="24"/>
                <w:shd w:val="clear" w:color="auto" w:fill="FFFFFF"/>
                <w:lang w:val="ro-MD"/>
              </w:rPr>
              <w:t>”</w:t>
            </w:r>
          </w:p>
        </w:tc>
      </w:tr>
    </w:tbl>
    <w:p w14:paraId="3EDDEE72" w14:textId="77777777" w:rsidR="00EC4DE5" w:rsidRDefault="00EC4DE5" w:rsidP="009E61EC">
      <w:pPr>
        <w:pStyle w:val="ab"/>
        <w:spacing w:line="360" w:lineRule="auto"/>
        <w:ind w:left="1069"/>
        <w:jc w:val="both"/>
        <w:rPr>
          <w:rFonts w:ascii="Times New Roman" w:hAnsi="Times New Roman"/>
          <w:b/>
          <w:bCs/>
          <w:sz w:val="24"/>
          <w:szCs w:val="24"/>
          <w:lang w:val="ro-MD"/>
        </w:rPr>
      </w:pPr>
    </w:p>
    <w:p w14:paraId="517010F1" w14:textId="77777777" w:rsidR="00E043EA" w:rsidRPr="009E61EC" w:rsidRDefault="00E043EA" w:rsidP="009E61EC">
      <w:pPr>
        <w:pStyle w:val="ab"/>
        <w:spacing w:line="360" w:lineRule="auto"/>
        <w:ind w:left="1069"/>
        <w:jc w:val="both"/>
        <w:rPr>
          <w:rFonts w:ascii="Times New Roman" w:hAnsi="Times New Roman"/>
          <w:b/>
          <w:bCs/>
          <w:sz w:val="24"/>
          <w:szCs w:val="24"/>
          <w:lang w:val="ro-MD"/>
        </w:rPr>
      </w:pPr>
    </w:p>
    <w:p w14:paraId="0A8BAEA6" w14:textId="058E4AF3" w:rsidR="00BE6A14" w:rsidRPr="009E61EC" w:rsidRDefault="00F06BE3" w:rsidP="00275835">
      <w:pPr>
        <w:pStyle w:val="ab"/>
        <w:numPr>
          <w:ilvl w:val="0"/>
          <w:numId w:val="2"/>
        </w:numPr>
        <w:spacing w:line="360" w:lineRule="auto"/>
        <w:jc w:val="both"/>
        <w:rPr>
          <w:rFonts w:ascii="Times New Roman" w:hAnsi="Times New Roman"/>
          <w:b/>
          <w:bCs/>
          <w:sz w:val="24"/>
          <w:szCs w:val="24"/>
          <w:lang w:val="ro-MD"/>
        </w:rPr>
      </w:pPr>
      <w:r w:rsidRPr="009E61EC">
        <w:rPr>
          <w:rFonts w:ascii="Times New Roman" w:hAnsi="Times New Roman"/>
          <w:b/>
          <w:bCs/>
          <w:sz w:val="24"/>
          <w:szCs w:val="24"/>
          <w:lang w:val="ro-MD"/>
        </w:rPr>
        <w:lastRenderedPageBreak/>
        <w:t>VOLUMUL  LUCRĂRILOR DE  PROIECTARE</w:t>
      </w:r>
    </w:p>
    <w:p w14:paraId="796D230B" w14:textId="0514E646" w:rsidR="009E61EC" w:rsidRPr="009E61EC" w:rsidRDefault="009E61EC" w:rsidP="00275835">
      <w:pPr>
        <w:pStyle w:val="ab"/>
        <w:spacing w:line="360" w:lineRule="auto"/>
        <w:ind w:left="1069"/>
        <w:jc w:val="both"/>
        <w:rPr>
          <w:rFonts w:ascii="Times New Roman" w:eastAsia="Calibri" w:hAnsi="Times New Roman"/>
          <w:iCs/>
          <w:sz w:val="24"/>
          <w:szCs w:val="24"/>
          <w:lang w:val="ro-RO"/>
        </w:rPr>
      </w:pPr>
      <w:r w:rsidRPr="009E61EC">
        <w:rPr>
          <w:rFonts w:ascii="Times New Roman" w:hAnsi="Times New Roman"/>
          <w:b/>
          <w:bCs/>
          <w:sz w:val="24"/>
          <w:szCs w:val="24"/>
          <w:lang w:val="ro-MD"/>
        </w:rPr>
        <w:t>7.1</w:t>
      </w:r>
      <w:r w:rsidRPr="009E61EC">
        <w:rPr>
          <w:rFonts w:ascii="Times New Roman" w:eastAsia="Calibri" w:hAnsi="Times New Roman"/>
          <w:iCs/>
          <w:sz w:val="24"/>
          <w:szCs w:val="24"/>
          <w:lang w:val="ro-RO"/>
        </w:rPr>
        <w:t xml:space="preserve"> Lista cu cantități de lucrări de proiectare (sunt prezentate în </w:t>
      </w:r>
      <w:r w:rsidR="000378DC" w:rsidRPr="00AA1595">
        <w:rPr>
          <w:rFonts w:ascii="Times New Roman" w:hAnsi="Times New Roman"/>
          <w:b/>
          <w:bCs/>
          <w:sz w:val="24"/>
          <w:szCs w:val="24"/>
          <w:lang w:val="ro-MD"/>
        </w:rPr>
        <w:t>Anex</w:t>
      </w:r>
      <w:r w:rsidR="000378DC">
        <w:rPr>
          <w:rFonts w:ascii="Times New Roman" w:hAnsi="Times New Roman"/>
          <w:b/>
          <w:bCs/>
          <w:sz w:val="24"/>
          <w:szCs w:val="24"/>
          <w:lang w:val="ro-MD"/>
        </w:rPr>
        <w:t xml:space="preserve">a </w:t>
      </w:r>
      <w:r w:rsidR="000378DC" w:rsidRPr="00AA1595">
        <w:rPr>
          <w:rFonts w:ascii="Times New Roman" w:hAnsi="Times New Roman"/>
          <w:b/>
          <w:bCs/>
          <w:sz w:val="24"/>
          <w:szCs w:val="24"/>
          <w:lang w:val="ro-MD"/>
        </w:rPr>
        <w:t>nr.1 (15/26-EEF), Anex</w:t>
      </w:r>
      <w:r w:rsidR="000378DC">
        <w:rPr>
          <w:rFonts w:ascii="Times New Roman" w:hAnsi="Times New Roman"/>
          <w:b/>
          <w:bCs/>
          <w:sz w:val="24"/>
          <w:szCs w:val="24"/>
          <w:lang w:val="ro-MD"/>
        </w:rPr>
        <w:t>a</w:t>
      </w:r>
      <w:r w:rsidR="000378DC" w:rsidRPr="00AA1595">
        <w:rPr>
          <w:rFonts w:ascii="Times New Roman" w:hAnsi="Times New Roman"/>
          <w:b/>
          <w:bCs/>
          <w:sz w:val="24"/>
          <w:szCs w:val="24"/>
          <w:lang w:val="ro-MD"/>
        </w:rPr>
        <w:t xml:space="preserve"> nr</w:t>
      </w:r>
      <w:r w:rsidR="000378DC">
        <w:rPr>
          <w:rFonts w:ascii="Times New Roman" w:hAnsi="Times New Roman"/>
          <w:b/>
          <w:bCs/>
          <w:sz w:val="24"/>
          <w:szCs w:val="24"/>
          <w:lang w:val="ro-MD"/>
        </w:rPr>
        <w:t>.</w:t>
      </w:r>
      <w:r w:rsidR="000378DC" w:rsidRPr="00AA1595">
        <w:rPr>
          <w:rFonts w:ascii="Times New Roman" w:hAnsi="Times New Roman"/>
          <w:b/>
          <w:bCs/>
          <w:sz w:val="24"/>
          <w:szCs w:val="24"/>
          <w:lang w:val="ro-MD"/>
        </w:rPr>
        <w:t>2</w:t>
      </w:r>
      <w:r w:rsidR="000378DC">
        <w:rPr>
          <w:rFonts w:ascii="Times New Roman" w:hAnsi="Times New Roman"/>
          <w:b/>
          <w:bCs/>
          <w:sz w:val="24"/>
          <w:szCs w:val="24"/>
          <w:lang w:val="ro-MD"/>
        </w:rPr>
        <w:t xml:space="preserve"> (16/26-EEF)</w:t>
      </w:r>
      <w:r w:rsidRPr="009E61EC">
        <w:rPr>
          <w:rFonts w:ascii="Times New Roman" w:eastAsia="Calibri" w:hAnsi="Times New Roman"/>
          <w:iCs/>
          <w:sz w:val="24"/>
          <w:szCs w:val="24"/>
          <w:lang w:val="ro-RO"/>
        </w:rPr>
        <w:t>);</w:t>
      </w:r>
    </w:p>
    <w:p w14:paraId="00F32E7F" w14:textId="77777777" w:rsidR="009E61EC" w:rsidRDefault="009E61EC" w:rsidP="00275835">
      <w:pPr>
        <w:pStyle w:val="ab"/>
        <w:spacing w:line="360" w:lineRule="auto"/>
        <w:ind w:left="1069"/>
        <w:jc w:val="both"/>
        <w:rPr>
          <w:rFonts w:ascii="Times New Roman" w:hAnsi="Times New Roman"/>
          <w:b/>
          <w:bCs/>
          <w:sz w:val="24"/>
          <w:szCs w:val="24"/>
          <w:lang w:val="ro-MD"/>
        </w:rPr>
      </w:pPr>
    </w:p>
    <w:p w14:paraId="57176000" w14:textId="36CAB365" w:rsidR="009E61EC" w:rsidRPr="009E61EC" w:rsidRDefault="009E61EC" w:rsidP="00275835">
      <w:pPr>
        <w:pStyle w:val="ab"/>
        <w:numPr>
          <w:ilvl w:val="0"/>
          <w:numId w:val="2"/>
        </w:numPr>
        <w:spacing w:line="360" w:lineRule="auto"/>
        <w:jc w:val="both"/>
        <w:rPr>
          <w:rFonts w:ascii="Times New Roman" w:hAnsi="Times New Roman"/>
          <w:b/>
          <w:bCs/>
          <w:sz w:val="24"/>
          <w:szCs w:val="24"/>
          <w:lang w:val="ro-MD"/>
        </w:rPr>
      </w:pPr>
      <w:r w:rsidRPr="009E61EC">
        <w:rPr>
          <w:rFonts w:ascii="Times New Roman" w:hAnsi="Times New Roman"/>
          <w:b/>
          <w:bCs/>
          <w:sz w:val="24"/>
          <w:szCs w:val="24"/>
          <w:lang w:val="ro-MD"/>
        </w:rPr>
        <w:t>DOCUMENTE OBLIGATORII LA DEPUNEREA OFERTEI</w:t>
      </w:r>
    </w:p>
    <w:p w14:paraId="57EABBD6" w14:textId="4ADA16E7" w:rsidR="002D7672" w:rsidRPr="00F419A4" w:rsidRDefault="009429EA" w:rsidP="003F1086">
      <w:pPr>
        <w:pStyle w:val="ab"/>
        <w:numPr>
          <w:ilvl w:val="1"/>
          <w:numId w:val="2"/>
        </w:numPr>
        <w:spacing w:line="360" w:lineRule="auto"/>
        <w:ind w:left="993" w:firstLine="65"/>
        <w:jc w:val="both"/>
        <w:rPr>
          <w:rFonts w:ascii="Times New Roman" w:hAnsi="Times New Roman"/>
          <w:w w:val="105"/>
          <w:sz w:val="24"/>
          <w:szCs w:val="24"/>
          <w:lang w:val="ro-MD"/>
        </w:rPr>
      </w:pPr>
      <w:r>
        <w:rPr>
          <w:rFonts w:ascii="Times New Roman" w:hAnsi="Times New Roman"/>
          <w:sz w:val="24"/>
          <w:szCs w:val="24"/>
          <w:lang w:val="ro-MD"/>
        </w:rPr>
        <w:t xml:space="preserve"> </w:t>
      </w:r>
      <w:r w:rsidR="002D7672" w:rsidRPr="00F419A4">
        <w:rPr>
          <w:rFonts w:ascii="Times New Roman" w:hAnsi="Times New Roman"/>
          <w:sz w:val="24"/>
          <w:szCs w:val="24"/>
          <w:lang w:val="ro-MD"/>
        </w:rPr>
        <w:t>Specificații tehnice;</w:t>
      </w:r>
    </w:p>
    <w:p w14:paraId="27942DAB" w14:textId="4551F93B" w:rsidR="002D7672" w:rsidRDefault="002D7672" w:rsidP="003F1086">
      <w:pPr>
        <w:pStyle w:val="ab"/>
        <w:numPr>
          <w:ilvl w:val="1"/>
          <w:numId w:val="2"/>
        </w:numPr>
        <w:spacing w:line="360" w:lineRule="auto"/>
        <w:ind w:left="993" w:firstLine="65"/>
        <w:jc w:val="both"/>
        <w:rPr>
          <w:rFonts w:ascii="Times New Roman" w:hAnsi="Times New Roman"/>
          <w:w w:val="105"/>
          <w:sz w:val="24"/>
          <w:szCs w:val="24"/>
          <w:lang w:val="ro-MD"/>
        </w:rPr>
      </w:pPr>
      <w:r w:rsidRPr="00F419A4">
        <w:rPr>
          <w:rFonts w:ascii="Times New Roman" w:hAnsi="Times New Roman"/>
          <w:sz w:val="24"/>
          <w:szCs w:val="24"/>
          <w:lang w:val="ro-MD"/>
        </w:rPr>
        <w:t xml:space="preserve"> Specificații de pre</w:t>
      </w:r>
      <w:r w:rsidRPr="00F419A4">
        <w:rPr>
          <w:rFonts w:ascii="Times New Roman" w:hAnsi="Times New Roman"/>
          <w:w w:val="105"/>
          <w:sz w:val="24"/>
          <w:szCs w:val="24"/>
          <w:lang w:val="ro-MD"/>
        </w:rPr>
        <w:t>ț;</w:t>
      </w:r>
    </w:p>
    <w:p w14:paraId="348347EE" w14:textId="679AD2DF" w:rsidR="003F1086" w:rsidRPr="003F1086" w:rsidRDefault="003F1086" w:rsidP="003F1086">
      <w:pPr>
        <w:pStyle w:val="ab"/>
        <w:numPr>
          <w:ilvl w:val="1"/>
          <w:numId w:val="2"/>
        </w:numPr>
        <w:spacing w:line="360" w:lineRule="auto"/>
        <w:ind w:left="993" w:firstLine="65"/>
        <w:jc w:val="both"/>
        <w:rPr>
          <w:rFonts w:ascii="Times New Roman" w:hAnsi="Times New Roman"/>
          <w:b/>
          <w:bCs/>
          <w:color w:val="0000FF"/>
          <w:sz w:val="24"/>
          <w:szCs w:val="24"/>
          <w:u w:val="single"/>
          <w:lang w:val="ro-MD"/>
        </w:rPr>
      </w:pPr>
      <w:r w:rsidRPr="00475F35">
        <w:rPr>
          <w:rFonts w:ascii="Times New Roman" w:hAnsi="Times New Roman"/>
          <w:sz w:val="24"/>
          <w:szCs w:val="24"/>
          <w:lang w:val="ro-MD"/>
        </w:rPr>
        <w:t>Deviz de  cheltuieli</w:t>
      </w:r>
      <w:r>
        <w:rPr>
          <w:rFonts w:ascii="Times New Roman" w:hAnsi="Times New Roman"/>
          <w:sz w:val="24"/>
          <w:szCs w:val="24"/>
          <w:lang w:val="ro-MD"/>
        </w:rPr>
        <w:t xml:space="preserve"> </w:t>
      </w:r>
      <w:r>
        <w:rPr>
          <w:rFonts w:ascii="Times New Roman" w:hAnsi="Times New Roman"/>
          <w:bCs/>
          <w:spacing w:val="-3"/>
          <w:sz w:val="24"/>
          <w:szCs w:val="24"/>
          <w:lang w:val="ro-MD"/>
        </w:rPr>
        <w:t>(</w:t>
      </w:r>
      <w:r w:rsidRPr="00A55200">
        <w:rPr>
          <w:rFonts w:ascii="Times New Roman" w:hAnsi="Times New Roman"/>
          <w:b/>
          <w:bCs/>
          <w:sz w:val="24"/>
          <w:szCs w:val="24"/>
          <w:lang w:val="ro-MD"/>
        </w:rPr>
        <w:t>Anexa nr.</w:t>
      </w:r>
      <w:r>
        <w:rPr>
          <w:rFonts w:ascii="Times New Roman" w:hAnsi="Times New Roman"/>
          <w:b/>
          <w:bCs/>
          <w:sz w:val="24"/>
          <w:szCs w:val="24"/>
          <w:lang w:val="ro-MD"/>
        </w:rPr>
        <w:t>5</w:t>
      </w:r>
      <w:r w:rsidRPr="00A55200">
        <w:rPr>
          <w:rFonts w:ascii="Times New Roman" w:hAnsi="Times New Roman"/>
          <w:b/>
          <w:bCs/>
          <w:sz w:val="24"/>
          <w:szCs w:val="24"/>
          <w:lang w:val="ro-MD"/>
        </w:rPr>
        <w:t>, Anexa nr.</w:t>
      </w:r>
      <w:r>
        <w:rPr>
          <w:rFonts w:ascii="Times New Roman" w:hAnsi="Times New Roman"/>
          <w:b/>
          <w:bCs/>
          <w:sz w:val="24"/>
          <w:szCs w:val="24"/>
          <w:lang w:val="ro-MD"/>
        </w:rPr>
        <w:t>6</w:t>
      </w:r>
      <w:r>
        <w:rPr>
          <w:rFonts w:ascii="Times New Roman" w:hAnsi="Times New Roman"/>
          <w:bCs/>
          <w:spacing w:val="-3"/>
          <w:sz w:val="24"/>
          <w:szCs w:val="24"/>
          <w:lang w:val="ro-MD"/>
        </w:rPr>
        <w:t>);</w:t>
      </w:r>
    </w:p>
    <w:p w14:paraId="1591FF68" w14:textId="41FE3EAA" w:rsidR="002A05E2" w:rsidRPr="00F419A4" w:rsidRDefault="002A05E2" w:rsidP="003F1086">
      <w:pPr>
        <w:pStyle w:val="ab"/>
        <w:numPr>
          <w:ilvl w:val="1"/>
          <w:numId w:val="2"/>
        </w:numPr>
        <w:spacing w:line="360" w:lineRule="auto"/>
        <w:ind w:left="993" w:firstLine="65"/>
        <w:jc w:val="both"/>
        <w:rPr>
          <w:rFonts w:ascii="Times New Roman" w:hAnsi="Times New Roman"/>
          <w:w w:val="105"/>
          <w:sz w:val="24"/>
          <w:szCs w:val="24"/>
          <w:lang w:val="ro-MD"/>
        </w:rPr>
      </w:pPr>
      <w:r w:rsidRPr="00F419A4">
        <w:rPr>
          <w:rFonts w:ascii="Times New Roman" w:hAnsi="Times New Roman"/>
          <w:w w:val="105"/>
          <w:sz w:val="24"/>
          <w:szCs w:val="24"/>
          <w:lang w:val="ro-MD"/>
        </w:rPr>
        <w:t xml:space="preserve"> Declara</w:t>
      </w:r>
      <w:r w:rsidRPr="00F419A4">
        <w:rPr>
          <w:rFonts w:ascii="Times New Roman" w:hAnsi="Times New Roman"/>
          <w:sz w:val="24"/>
          <w:szCs w:val="24"/>
          <w:lang w:val="ro-MD"/>
        </w:rPr>
        <w:t xml:space="preserve">ția </w:t>
      </w:r>
      <w:r w:rsidR="0038383E" w:rsidRPr="00CE45D4">
        <w:rPr>
          <w:rFonts w:ascii="Times New Roman" w:hAnsi="Times New Roman"/>
          <w:sz w:val="24"/>
          <w:szCs w:val="24"/>
          <w:lang w:val="ro-RO"/>
        </w:rPr>
        <w:t>a operatorului economic</w:t>
      </w:r>
      <w:r w:rsidR="0038383E">
        <w:rPr>
          <w:rFonts w:ascii="Times New Roman" w:hAnsi="Times New Roman"/>
          <w:sz w:val="24"/>
          <w:szCs w:val="24"/>
          <w:lang w:val="ro-RO"/>
        </w:rPr>
        <w:t xml:space="preserve"> </w:t>
      </w:r>
      <w:proofErr w:type="spellStart"/>
      <w:r w:rsidR="0038383E" w:rsidRPr="0038383E">
        <w:rPr>
          <w:rFonts w:ascii="Times New Roman" w:hAnsi="Times New Roman"/>
          <w:sz w:val="24"/>
          <w:szCs w:val="24"/>
          <w:lang w:val="en-US"/>
        </w:rPr>
        <w:t>privind</w:t>
      </w:r>
      <w:proofErr w:type="spellEnd"/>
      <w:r w:rsidR="0038383E" w:rsidRPr="0038383E">
        <w:rPr>
          <w:rFonts w:ascii="Times New Roman" w:hAnsi="Times New Roman"/>
          <w:sz w:val="24"/>
          <w:szCs w:val="24"/>
          <w:lang w:val="en-US"/>
        </w:rPr>
        <w:t xml:space="preserve"> </w:t>
      </w:r>
      <w:proofErr w:type="spellStart"/>
      <w:r w:rsidR="0038383E" w:rsidRPr="0038383E">
        <w:rPr>
          <w:rFonts w:ascii="Times New Roman" w:hAnsi="Times New Roman"/>
          <w:sz w:val="24"/>
          <w:szCs w:val="24"/>
          <w:lang w:val="en-US"/>
        </w:rPr>
        <w:t>prestarea</w:t>
      </w:r>
      <w:proofErr w:type="spellEnd"/>
      <w:r w:rsidR="0038383E" w:rsidRPr="0038383E">
        <w:rPr>
          <w:rFonts w:ascii="Times New Roman" w:hAnsi="Times New Roman"/>
          <w:sz w:val="24"/>
          <w:szCs w:val="24"/>
          <w:lang w:val="en-US"/>
        </w:rPr>
        <w:t xml:space="preserve"> </w:t>
      </w:r>
      <w:proofErr w:type="spellStart"/>
      <w:r w:rsidR="0038383E" w:rsidRPr="0038383E">
        <w:rPr>
          <w:rFonts w:ascii="Times New Roman" w:hAnsi="Times New Roman"/>
          <w:sz w:val="24"/>
          <w:szCs w:val="24"/>
          <w:lang w:val="en-US"/>
        </w:rPr>
        <w:t>serviciilor</w:t>
      </w:r>
      <w:proofErr w:type="spellEnd"/>
      <w:r w:rsidRPr="00F419A4">
        <w:rPr>
          <w:rFonts w:ascii="Times New Roman" w:hAnsi="Times New Roman"/>
          <w:sz w:val="24"/>
          <w:szCs w:val="24"/>
          <w:lang w:val="ro-MD"/>
        </w:rPr>
        <w:t>;</w:t>
      </w:r>
    </w:p>
    <w:p w14:paraId="3AC9583D" w14:textId="77777777" w:rsidR="00275835" w:rsidRPr="00F419A4" w:rsidRDefault="00275835" w:rsidP="00275835">
      <w:pPr>
        <w:pStyle w:val="ab"/>
        <w:spacing w:line="360" w:lineRule="auto"/>
        <w:ind w:left="1058"/>
        <w:jc w:val="both"/>
        <w:rPr>
          <w:rStyle w:val="af1"/>
          <w:rFonts w:ascii="Times New Roman" w:hAnsi="Times New Roman"/>
          <w:b/>
          <w:bCs/>
          <w:sz w:val="24"/>
          <w:szCs w:val="24"/>
          <w:lang w:val="ro-MD"/>
        </w:rPr>
      </w:pPr>
    </w:p>
    <w:p w14:paraId="2C27A071" w14:textId="42FF0B11" w:rsidR="00BA1C14" w:rsidRPr="00F419A4" w:rsidRDefault="00BA1C14" w:rsidP="00011E65">
      <w:pPr>
        <w:pStyle w:val="ab"/>
        <w:numPr>
          <w:ilvl w:val="0"/>
          <w:numId w:val="2"/>
        </w:numPr>
        <w:spacing w:line="360" w:lineRule="auto"/>
        <w:jc w:val="both"/>
        <w:rPr>
          <w:rFonts w:ascii="Times New Roman" w:hAnsi="Times New Roman"/>
          <w:b/>
          <w:bCs/>
          <w:sz w:val="24"/>
          <w:szCs w:val="24"/>
          <w:lang w:val="ro-MD"/>
        </w:rPr>
      </w:pPr>
      <w:r w:rsidRPr="00F419A4">
        <w:rPr>
          <w:rFonts w:ascii="Times New Roman" w:hAnsi="Times New Roman"/>
          <w:b/>
          <w:bCs/>
          <w:sz w:val="24"/>
          <w:szCs w:val="24"/>
          <w:lang w:val="ro-MD"/>
        </w:rPr>
        <w:t>DOCUMENTE OBLIGATORII LA EVALUAREA OFERTE</w:t>
      </w:r>
      <w:r w:rsidR="003A48EE" w:rsidRPr="00F419A4">
        <w:rPr>
          <w:rFonts w:ascii="Times New Roman" w:hAnsi="Times New Roman"/>
          <w:b/>
          <w:bCs/>
          <w:sz w:val="24"/>
          <w:szCs w:val="24"/>
          <w:lang w:val="ro-MD"/>
        </w:rPr>
        <w:t>LOR</w:t>
      </w:r>
    </w:p>
    <w:p w14:paraId="5ADAF763" w14:textId="5F79C6F0" w:rsidR="000F4ECF" w:rsidRPr="00F419A4" w:rsidRDefault="000F4ECF" w:rsidP="00011E65">
      <w:pPr>
        <w:pStyle w:val="ab"/>
        <w:numPr>
          <w:ilvl w:val="1"/>
          <w:numId w:val="2"/>
        </w:numPr>
        <w:spacing w:line="360" w:lineRule="auto"/>
        <w:ind w:left="993" w:firstLine="65"/>
        <w:jc w:val="both"/>
        <w:rPr>
          <w:rFonts w:ascii="Times New Roman" w:hAnsi="Times New Roman"/>
          <w:w w:val="105"/>
          <w:sz w:val="24"/>
          <w:szCs w:val="24"/>
          <w:lang w:val="ro-MD"/>
        </w:rPr>
      </w:pPr>
      <w:r w:rsidRPr="00F419A4">
        <w:rPr>
          <w:rFonts w:ascii="Times New Roman" w:hAnsi="Times New Roman"/>
          <w:w w:val="105"/>
          <w:sz w:val="24"/>
          <w:szCs w:val="24"/>
          <w:lang w:val="ro-MD"/>
        </w:rPr>
        <w:t xml:space="preserve"> </w:t>
      </w:r>
      <w:r w:rsidR="00F76297" w:rsidRPr="00F419A4">
        <w:rPr>
          <w:rFonts w:ascii="Times New Roman" w:hAnsi="Times New Roman"/>
          <w:sz w:val="24"/>
          <w:szCs w:val="24"/>
          <w:lang w:val="ro-MD"/>
        </w:rPr>
        <w:t xml:space="preserve">Certificat de </w:t>
      </w:r>
      <w:r w:rsidR="002D379E" w:rsidRPr="00F419A4">
        <w:rPr>
          <w:rFonts w:ascii="Times New Roman" w:hAnsi="Times New Roman"/>
          <w:sz w:val="24"/>
          <w:szCs w:val="24"/>
          <w:lang w:val="ro-MD"/>
        </w:rPr>
        <w:t>înregistrare</w:t>
      </w:r>
      <w:r w:rsidR="00F76297" w:rsidRPr="00F419A4">
        <w:rPr>
          <w:rFonts w:ascii="Times New Roman" w:hAnsi="Times New Roman"/>
          <w:sz w:val="24"/>
          <w:szCs w:val="24"/>
          <w:lang w:val="ro-MD"/>
        </w:rPr>
        <w:t xml:space="preserve"> a operatorului economic</w:t>
      </w:r>
      <w:r w:rsidRPr="00F419A4">
        <w:rPr>
          <w:rFonts w:ascii="Times New Roman" w:hAnsi="Times New Roman"/>
          <w:sz w:val="24"/>
          <w:szCs w:val="24"/>
          <w:lang w:val="ro-MD"/>
        </w:rPr>
        <w:t>;</w:t>
      </w:r>
    </w:p>
    <w:p w14:paraId="27ECFE89" w14:textId="2B663EBE" w:rsidR="00D836A0" w:rsidRPr="005279AD" w:rsidRDefault="00D836A0" w:rsidP="00011E65">
      <w:pPr>
        <w:pStyle w:val="ab"/>
        <w:numPr>
          <w:ilvl w:val="1"/>
          <w:numId w:val="2"/>
        </w:numPr>
        <w:spacing w:line="360" w:lineRule="auto"/>
        <w:ind w:left="993" w:firstLine="65"/>
        <w:jc w:val="both"/>
        <w:rPr>
          <w:rFonts w:ascii="Times New Roman" w:hAnsi="Times New Roman"/>
          <w:b/>
          <w:bCs/>
          <w:w w:val="105"/>
          <w:sz w:val="24"/>
          <w:szCs w:val="24"/>
          <w:lang w:val="ro-MD"/>
        </w:rPr>
      </w:pPr>
      <w:r w:rsidRPr="005279AD">
        <w:rPr>
          <w:rFonts w:ascii="Times New Roman" w:hAnsi="Times New Roman"/>
          <w:w w:val="105"/>
          <w:sz w:val="24"/>
          <w:szCs w:val="24"/>
          <w:lang w:val="ro-MD"/>
        </w:rPr>
        <w:t xml:space="preserve"> Experiența </w:t>
      </w:r>
      <w:r w:rsidR="00E30D42" w:rsidRPr="005279AD">
        <w:rPr>
          <w:rFonts w:ascii="Times New Roman" w:hAnsi="Times New Roman"/>
          <w:sz w:val="24"/>
          <w:szCs w:val="24"/>
          <w:lang w:val="ro-MD"/>
        </w:rPr>
        <w:t xml:space="preserve">în domeniu nu mai puțin de </w:t>
      </w:r>
      <w:r w:rsidR="00E30D42" w:rsidRPr="005279AD">
        <w:rPr>
          <w:rFonts w:ascii="Times New Roman" w:hAnsi="Times New Roman"/>
          <w:b/>
          <w:bCs/>
          <w:sz w:val="24"/>
          <w:szCs w:val="24"/>
          <w:lang w:val="ro-MD"/>
        </w:rPr>
        <w:t>3 ani;</w:t>
      </w:r>
    </w:p>
    <w:p w14:paraId="016C115B" w14:textId="6525670B" w:rsidR="001B1A86" w:rsidRPr="002647C3" w:rsidRDefault="00632361" w:rsidP="002647C3">
      <w:pPr>
        <w:pStyle w:val="ab"/>
        <w:numPr>
          <w:ilvl w:val="1"/>
          <w:numId w:val="2"/>
        </w:numPr>
        <w:spacing w:line="360" w:lineRule="auto"/>
        <w:ind w:left="993" w:firstLine="65"/>
        <w:jc w:val="both"/>
        <w:rPr>
          <w:rFonts w:ascii="Times New Roman" w:hAnsi="Times New Roman"/>
          <w:w w:val="105"/>
          <w:sz w:val="24"/>
          <w:szCs w:val="24"/>
          <w:lang w:val="ro-MD"/>
        </w:rPr>
      </w:pPr>
      <w:r w:rsidRPr="005279AD">
        <w:rPr>
          <w:rFonts w:ascii="Times New Roman" w:hAnsi="Times New Roman"/>
          <w:w w:val="105"/>
          <w:sz w:val="24"/>
          <w:szCs w:val="24"/>
          <w:lang w:val="ro-MD"/>
        </w:rPr>
        <w:t xml:space="preserve"> </w:t>
      </w:r>
      <w:r w:rsidR="00A46C1E" w:rsidRPr="005279AD">
        <w:rPr>
          <w:rFonts w:ascii="Times New Roman" w:hAnsi="Times New Roman"/>
          <w:sz w:val="24"/>
          <w:szCs w:val="24"/>
          <w:lang w:val="ro-MD"/>
        </w:rPr>
        <w:t xml:space="preserve">Deținerea personalului </w:t>
      </w:r>
      <w:r w:rsidR="004B0DAD" w:rsidRPr="005279AD">
        <w:rPr>
          <w:rFonts w:ascii="Times New Roman" w:hAnsi="Times New Roman"/>
          <w:sz w:val="24"/>
          <w:szCs w:val="24"/>
          <w:lang w:val="ro-MD"/>
        </w:rPr>
        <w:t xml:space="preserve">calificat </w:t>
      </w:r>
      <w:r w:rsidR="00AB2BF9" w:rsidRPr="005279AD">
        <w:rPr>
          <w:rFonts w:ascii="Times New Roman" w:hAnsi="Times New Roman"/>
          <w:sz w:val="24"/>
          <w:szCs w:val="24"/>
          <w:lang w:val="ro-MD"/>
        </w:rPr>
        <w:t>care dețin</w:t>
      </w:r>
      <w:r w:rsidR="00A40710" w:rsidRPr="005279AD">
        <w:rPr>
          <w:rFonts w:ascii="Times New Roman" w:hAnsi="Times New Roman"/>
          <w:sz w:val="24"/>
          <w:szCs w:val="24"/>
          <w:lang w:val="ro-MD"/>
        </w:rPr>
        <w:t>e</w:t>
      </w:r>
      <w:r w:rsidR="00AB2BF9" w:rsidRPr="005279AD">
        <w:rPr>
          <w:rFonts w:ascii="Times New Roman" w:hAnsi="Times New Roman"/>
          <w:sz w:val="24"/>
          <w:szCs w:val="24"/>
          <w:lang w:val="ro-MD"/>
        </w:rPr>
        <w:t xml:space="preserve"> </w:t>
      </w:r>
      <w:r w:rsidR="0030582C" w:rsidRPr="005279AD">
        <w:rPr>
          <w:rFonts w:ascii="Times New Roman" w:hAnsi="Times New Roman"/>
          <w:b/>
          <w:bCs/>
          <w:sz w:val="24"/>
          <w:szCs w:val="24"/>
          <w:lang w:val="ro-MD"/>
        </w:rPr>
        <w:t>Certificate</w:t>
      </w:r>
      <w:r w:rsidR="0030582C" w:rsidRPr="005279AD">
        <w:rPr>
          <w:rFonts w:ascii="Times New Roman" w:hAnsi="Times New Roman"/>
          <w:sz w:val="24"/>
          <w:szCs w:val="24"/>
          <w:lang w:val="ro-MD"/>
        </w:rPr>
        <w:t xml:space="preserve"> de atestare </w:t>
      </w:r>
      <w:proofErr w:type="spellStart"/>
      <w:r w:rsidR="0030582C" w:rsidRPr="005279AD">
        <w:rPr>
          <w:rFonts w:ascii="Times New Roman" w:hAnsi="Times New Roman"/>
          <w:sz w:val="24"/>
          <w:szCs w:val="24"/>
          <w:lang w:val="ro-MD"/>
        </w:rPr>
        <w:t>tehnico</w:t>
      </w:r>
      <w:proofErr w:type="spellEnd"/>
      <w:r w:rsidR="0030582C" w:rsidRPr="005279AD">
        <w:rPr>
          <w:rFonts w:ascii="Times New Roman" w:hAnsi="Times New Roman"/>
          <w:sz w:val="24"/>
          <w:szCs w:val="24"/>
          <w:lang w:val="ro-MD"/>
        </w:rPr>
        <w:t>-profesional</w:t>
      </w:r>
      <w:r w:rsidR="004633DC" w:rsidRPr="005279AD">
        <w:rPr>
          <w:rFonts w:ascii="Times New Roman" w:hAnsi="Times New Roman"/>
          <w:lang w:val="ro-MD"/>
        </w:rPr>
        <w:t>ă</w:t>
      </w:r>
      <w:r w:rsidR="0030582C" w:rsidRPr="005279AD">
        <w:rPr>
          <w:rFonts w:ascii="Times New Roman" w:hAnsi="Times New Roman"/>
          <w:sz w:val="24"/>
          <w:szCs w:val="24"/>
          <w:lang w:val="ro-MD"/>
        </w:rPr>
        <w:t xml:space="preserve"> </w:t>
      </w:r>
      <w:r w:rsidR="00893EAB" w:rsidRPr="005279AD">
        <w:rPr>
          <w:rFonts w:ascii="Times New Roman" w:hAnsi="Times New Roman"/>
          <w:sz w:val="24"/>
          <w:szCs w:val="24"/>
          <w:lang w:val="ro-MD"/>
        </w:rPr>
        <w:t>în</w:t>
      </w:r>
      <w:r w:rsidR="0030582C" w:rsidRPr="005279AD">
        <w:rPr>
          <w:rFonts w:ascii="Times New Roman" w:hAnsi="Times New Roman"/>
          <w:sz w:val="24"/>
          <w:szCs w:val="24"/>
          <w:lang w:val="ro-MD"/>
        </w:rPr>
        <w:t xml:space="preserve"> domeniu, eliberate de organele abilitate a statului</w:t>
      </w:r>
      <w:r w:rsidR="00FD4F43">
        <w:rPr>
          <w:rFonts w:ascii="Times New Roman" w:hAnsi="Times New Roman"/>
          <w:sz w:val="24"/>
          <w:szCs w:val="24"/>
          <w:lang w:val="ro-MD"/>
        </w:rPr>
        <w:t>;</w:t>
      </w:r>
    </w:p>
    <w:p w14:paraId="7025243A" w14:textId="77777777" w:rsidR="001B1A86" w:rsidRDefault="001B1A86" w:rsidP="007211DC">
      <w:pPr>
        <w:pStyle w:val="ab"/>
        <w:spacing w:line="317" w:lineRule="auto"/>
        <w:ind w:left="1058"/>
        <w:jc w:val="both"/>
        <w:rPr>
          <w:rFonts w:ascii="Times New Roman" w:hAnsi="Times New Roman"/>
          <w:w w:val="105"/>
          <w:sz w:val="24"/>
          <w:szCs w:val="24"/>
          <w:lang w:val="ro-MD"/>
        </w:rPr>
      </w:pPr>
    </w:p>
    <w:p w14:paraId="1065316F" w14:textId="543F5612" w:rsidR="00174A00" w:rsidRPr="004636ED" w:rsidRDefault="00E01CA3" w:rsidP="00CC2F02">
      <w:pPr>
        <w:pStyle w:val="ab"/>
        <w:numPr>
          <w:ilvl w:val="0"/>
          <w:numId w:val="2"/>
        </w:numPr>
        <w:spacing w:line="360" w:lineRule="auto"/>
        <w:jc w:val="both"/>
        <w:rPr>
          <w:rFonts w:ascii="Times New Roman" w:hAnsi="Times New Roman"/>
          <w:b/>
          <w:bCs/>
          <w:sz w:val="24"/>
          <w:szCs w:val="24"/>
          <w:lang w:val="ro-MD"/>
        </w:rPr>
      </w:pPr>
      <w:r w:rsidRPr="004636ED">
        <w:rPr>
          <w:rFonts w:ascii="Times New Roman" w:hAnsi="Times New Roman"/>
          <w:b/>
          <w:bCs/>
          <w:sz w:val="24"/>
          <w:szCs w:val="24"/>
          <w:lang w:val="ro-MD"/>
        </w:rPr>
        <w:t xml:space="preserve">CERINȚE </w:t>
      </w:r>
      <w:r w:rsidR="006C49C4" w:rsidRPr="004636ED">
        <w:rPr>
          <w:rFonts w:ascii="Times New Roman" w:hAnsi="Times New Roman"/>
          <w:b/>
          <w:bCs/>
          <w:sz w:val="24"/>
          <w:szCs w:val="24"/>
          <w:lang w:val="ro-MD"/>
        </w:rPr>
        <w:t xml:space="preserve">PRIVIND </w:t>
      </w:r>
      <w:r w:rsidR="00E74C45" w:rsidRPr="004636ED">
        <w:rPr>
          <w:rFonts w:ascii="Times New Roman" w:hAnsi="Times New Roman"/>
          <w:b/>
          <w:bCs/>
          <w:sz w:val="24"/>
          <w:szCs w:val="24"/>
          <w:lang w:val="ro-MD"/>
        </w:rPr>
        <w:t>SUPRAVEGHEREA DE AUTOR</w:t>
      </w:r>
    </w:p>
    <w:p w14:paraId="37EC6453" w14:textId="5482D336" w:rsidR="00C02437" w:rsidRPr="005279AD" w:rsidRDefault="001C25BF" w:rsidP="00CC2F02">
      <w:pPr>
        <w:pStyle w:val="ab"/>
        <w:numPr>
          <w:ilvl w:val="1"/>
          <w:numId w:val="10"/>
        </w:numPr>
        <w:spacing w:line="360" w:lineRule="auto"/>
        <w:ind w:left="709" w:firstLine="284"/>
        <w:jc w:val="both"/>
        <w:rPr>
          <w:rFonts w:ascii="Times New Roman" w:hAnsi="Times New Roman"/>
          <w:w w:val="105"/>
          <w:sz w:val="24"/>
          <w:szCs w:val="24"/>
          <w:lang w:val="ro-MD"/>
        </w:rPr>
      </w:pPr>
      <w:r w:rsidRPr="005279AD">
        <w:rPr>
          <w:rFonts w:ascii="Times New Roman" w:hAnsi="Times New Roman"/>
          <w:color w:val="000000"/>
          <w:sz w:val="24"/>
          <w:szCs w:val="24"/>
          <w:lang w:val="ro-MD"/>
        </w:rPr>
        <w:t xml:space="preserve"> </w:t>
      </w:r>
      <w:r w:rsidR="00A929AB" w:rsidRPr="005279AD">
        <w:rPr>
          <w:rFonts w:ascii="Times New Roman" w:hAnsi="Times New Roman"/>
          <w:color w:val="000000"/>
          <w:sz w:val="24"/>
          <w:szCs w:val="24"/>
          <w:lang w:val="ro-MD"/>
        </w:rPr>
        <w:t>Acordarea suportului tehnic prin e</w:t>
      </w:r>
      <w:r w:rsidR="00787B2A" w:rsidRPr="005279AD">
        <w:rPr>
          <w:rFonts w:ascii="Times New Roman" w:hAnsi="Times New Roman"/>
          <w:color w:val="000000"/>
          <w:sz w:val="24"/>
          <w:szCs w:val="24"/>
          <w:lang w:val="ro-MD"/>
        </w:rPr>
        <w:t xml:space="preserve">xercitarea supravegherii de autor asupra lucrărilor </w:t>
      </w:r>
      <w:r w:rsidR="00787B2A" w:rsidRPr="005279AD">
        <w:rPr>
          <w:rFonts w:ascii="Times New Roman" w:hAnsi="Times New Roman"/>
          <w:sz w:val="24"/>
          <w:szCs w:val="24"/>
          <w:shd w:val="clear" w:color="auto" w:fill="FFFFFF"/>
          <w:lang w:val="ro-MD" w:eastAsia="ru-RU"/>
        </w:rPr>
        <w:t xml:space="preserve">pe parcursul implementării </w:t>
      </w:r>
      <w:r w:rsidR="0006189B" w:rsidRPr="005279AD">
        <w:rPr>
          <w:rFonts w:ascii="Times New Roman" w:hAnsi="Times New Roman"/>
          <w:sz w:val="24"/>
          <w:szCs w:val="24"/>
          <w:shd w:val="clear" w:color="auto" w:fill="FFFFFF"/>
          <w:lang w:val="ro-MD" w:eastAsia="ru-RU"/>
        </w:rPr>
        <w:t xml:space="preserve">a </w:t>
      </w:r>
      <w:r w:rsidR="00787B2A" w:rsidRPr="005279AD">
        <w:rPr>
          <w:rFonts w:ascii="Times New Roman" w:hAnsi="Times New Roman"/>
          <w:sz w:val="24"/>
          <w:szCs w:val="24"/>
          <w:shd w:val="clear" w:color="auto" w:fill="FFFFFF"/>
          <w:lang w:val="ro-MD" w:eastAsia="ru-RU"/>
        </w:rPr>
        <w:t>proiectului</w:t>
      </w:r>
      <w:r w:rsidR="00AF5844" w:rsidRPr="005279AD">
        <w:rPr>
          <w:rFonts w:ascii="Times New Roman" w:hAnsi="Times New Roman"/>
          <w:sz w:val="24"/>
          <w:szCs w:val="24"/>
          <w:lang w:val="ro-MD"/>
        </w:rPr>
        <w:t xml:space="preserve"> (conform contractului de supraveghere adiționa</w:t>
      </w:r>
      <w:r w:rsidR="00F8050B" w:rsidRPr="005279AD">
        <w:rPr>
          <w:rFonts w:ascii="Times New Roman" w:hAnsi="Times New Roman"/>
          <w:sz w:val="24"/>
          <w:szCs w:val="24"/>
          <w:lang w:val="ro-MD"/>
        </w:rPr>
        <w:t>l</w:t>
      </w:r>
      <w:r w:rsidR="00502AE5" w:rsidRPr="005279AD">
        <w:rPr>
          <w:rFonts w:ascii="Times New Roman" w:hAnsi="Times New Roman"/>
          <w:sz w:val="24"/>
          <w:szCs w:val="24"/>
          <w:lang w:val="ro-MD"/>
        </w:rPr>
        <w:t>, după necesitatea</w:t>
      </w:r>
      <w:r w:rsidR="00AF5844" w:rsidRPr="005279AD">
        <w:rPr>
          <w:rFonts w:ascii="Times New Roman" w:hAnsi="Times New Roman"/>
          <w:sz w:val="24"/>
          <w:szCs w:val="24"/>
          <w:lang w:val="ro-MD"/>
        </w:rPr>
        <w:t>)</w:t>
      </w:r>
      <w:r w:rsidR="004B4A35" w:rsidRPr="005279AD">
        <w:rPr>
          <w:rFonts w:ascii="Times New Roman" w:hAnsi="Times New Roman"/>
          <w:sz w:val="24"/>
          <w:szCs w:val="24"/>
          <w:lang w:val="ro-MD"/>
        </w:rPr>
        <w:t xml:space="preserve">. </w:t>
      </w:r>
      <w:r w:rsidR="00637241" w:rsidRPr="005279AD">
        <w:rPr>
          <w:rFonts w:ascii="Times New Roman" w:hAnsi="Times New Roman"/>
          <w:sz w:val="24"/>
          <w:szCs w:val="24"/>
          <w:lang w:val="ro-MD"/>
        </w:rPr>
        <w:t>Lucrările</w:t>
      </w:r>
      <w:r w:rsidR="004B4A35" w:rsidRPr="005279AD">
        <w:rPr>
          <w:rFonts w:ascii="Times New Roman" w:hAnsi="Times New Roman"/>
          <w:sz w:val="24"/>
          <w:szCs w:val="24"/>
          <w:lang w:val="ro-MD"/>
        </w:rPr>
        <w:t xml:space="preserve"> se vor executa la solicitare</w:t>
      </w:r>
      <w:r w:rsidR="008E47A9">
        <w:rPr>
          <w:rFonts w:ascii="Times New Roman" w:hAnsi="Times New Roman"/>
          <w:sz w:val="24"/>
          <w:szCs w:val="24"/>
          <w:lang w:val="ro-MD"/>
        </w:rPr>
        <w:t>;</w:t>
      </w:r>
    </w:p>
    <w:p w14:paraId="49E54FCB" w14:textId="77777777" w:rsidR="006B15BB" w:rsidRPr="005279AD" w:rsidRDefault="006B15BB" w:rsidP="00FB65EC">
      <w:pPr>
        <w:ind w:left="284"/>
        <w:jc w:val="both"/>
        <w:rPr>
          <w:b/>
          <w:bCs/>
          <w:sz w:val="24"/>
          <w:szCs w:val="24"/>
          <w:lang w:val="ro-MD"/>
        </w:rPr>
      </w:pPr>
      <w:bookmarkStart w:id="4" w:name="_Hlk143510942"/>
    </w:p>
    <w:p w14:paraId="27CCB900" w14:textId="210FBEE2" w:rsidR="006B15BB" w:rsidRDefault="006B15BB" w:rsidP="00FB65EC">
      <w:pPr>
        <w:ind w:left="284"/>
        <w:jc w:val="both"/>
        <w:rPr>
          <w:b/>
          <w:bCs/>
          <w:sz w:val="24"/>
          <w:szCs w:val="24"/>
          <w:lang w:val="ro-MD"/>
        </w:rPr>
      </w:pPr>
    </w:p>
    <w:bookmarkEnd w:id="4"/>
    <w:p w14:paraId="416EAAA4" w14:textId="77777777" w:rsidR="006B15BB" w:rsidRDefault="006B15BB" w:rsidP="00FB65EC">
      <w:pPr>
        <w:ind w:left="284"/>
        <w:jc w:val="both"/>
        <w:rPr>
          <w:b/>
          <w:bCs/>
          <w:sz w:val="24"/>
          <w:szCs w:val="24"/>
          <w:lang w:val="ro-MD"/>
        </w:rPr>
      </w:pPr>
    </w:p>
    <w:sectPr w:rsidR="006B15BB" w:rsidSect="00F41B89">
      <w:pgSz w:w="11907" w:h="16840" w:code="9"/>
      <w:pgMar w:top="425" w:right="567" w:bottom="284" w:left="992" w:header="709" w:footer="70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D997E" w14:textId="77777777" w:rsidR="006A693B" w:rsidRDefault="006A693B" w:rsidP="00DB7A2B">
      <w:r>
        <w:separator/>
      </w:r>
    </w:p>
  </w:endnote>
  <w:endnote w:type="continuationSeparator" w:id="0">
    <w:p w14:paraId="533FF163" w14:textId="77777777" w:rsidR="006A693B" w:rsidRDefault="006A693B"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25C20" w14:textId="77777777" w:rsidR="006A693B" w:rsidRDefault="006A693B" w:rsidP="00DB7A2B">
      <w:r>
        <w:separator/>
      </w:r>
    </w:p>
  </w:footnote>
  <w:footnote w:type="continuationSeparator" w:id="0">
    <w:p w14:paraId="00349F07" w14:textId="77777777" w:rsidR="006A693B" w:rsidRDefault="006A693B"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4EC0"/>
    <w:multiLevelType w:val="multilevel"/>
    <w:tmpl w:val="A7DC1B62"/>
    <w:lvl w:ilvl="0">
      <w:start w:val="1"/>
      <w:numFmt w:val="decimal"/>
      <w:lvlText w:val="%1."/>
      <w:lvlJc w:val="left"/>
      <w:pPr>
        <w:ind w:left="1069" w:hanging="360"/>
      </w:pPr>
      <w:rPr>
        <w:rFonts w:hint="default"/>
        <w:i w:val="0"/>
      </w:rPr>
    </w:lvl>
    <w:lvl w:ilvl="1">
      <w:start w:val="1"/>
      <w:numFmt w:val="decimal"/>
      <w:isLgl/>
      <w:lvlText w:val="%1.%2."/>
      <w:lvlJc w:val="left"/>
      <w:pPr>
        <w:ind w:left="1778" w:hanging="360"/>
      </w:pPr>
      <w:rPr>
        <w:rFonts w:ascii="Times New Roman" w:hAnsi="Times New Roman" w:cs="Times New Roman" w:hint="default"/>
        <w:b/>
        <w:bCs/>
        <w:i w:val="0"/>
        <w:iCs/>
        <w:color w:val="auto"/>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2" w15:restartNumberingAfterBreak="0">
    <w:nsid w:val="1645013B"/>
    <w:multiLevelType w:val="hybridMultilevel"/>
    <w:tmpl w:val="E17AC1A4"/>
    <w:lvl w:ilvl="0" w:tplc="463AB16A">
      <w:start w:val="1"/>
      <w:numFmt w:val="decimal"/>
      <w:lvlText w:val="%1."/>
      <w:lvlJc w:val="left"/>
      <w:pPr>
        <w:ind w:left="682" w:hanging="360"/>
      </w:pPr>
      <w:rPr>
        <w:rFonts w:hint="default"/>
      </w:rPr>
    </w:lvl>
    <w:lvl w:ilvl="1" w:tplc="04190019" w:tentative="1">
      <w:start w:val="1"/>
      <w:numFmt w:val="lowerLetter"/>
      <w:lvlText w:val="%2."/>
      <w:lvlJc w:val="left"/>
      <w:pPr>
        <w:ind w:left="1402" w:hanging="360"/>
      </w:pPr>
    </w:lvl>
    <w:lvl w:ilvl="2" w:tplc="0419001B" w:tentative="1">
      <w:start w:val="1"/>
      <w:numFmt w:val="lowerRoman"/>
      <w:lvlText w:val="%3."/>
      <w:lvlJc w:val="right"/>
      <w:pPr>
        <w:ind w:left="2122" w:hanging="180"/>
      </w:pPr>
    </w:lvl>
    <w:lvl w:ilvl="3" w:tplc="0419000F" w:tentative="1">
      <w:start w:val="1"/>
      <w:numFmt w:val="decimal"/>
      <w:lvlText w:val="%4."/>
      <w:lvlJc w:val="left"/>
      <w:pPr>
        <w:ind w:left="2842" w:hanging="360"/>
      </w:pPr>
    </w:lvl>
    <w:lvl w:ilvl="4" w:tplc="04190019" w:tentative="1">
      <w:start w:val="1"/>
      <w:numFmt w:val="lowerLetter"/>
      <w:lvlText w:val="%5."/>
      <w:lvlJc w:val="left"/>
      <w:pPr>
        <w:ind w:left="3562" w:hanging="360"/>
      </w:pPr>
    </w:lvl>
    <w:lvl w:ilvl="5" w:tplc="0419001B" w:tentative="1">
      <w:start w:val="1"/>
      <w:numFmt w:val="lowerRoman"/>
      <w:lvlText w:val="%6."/>
      <w:lvlJc w:val="right"/>
      <w:pPr>
        <w:ind w:left="4282" w:hanging="180"/>
      </w:pPr>
    </w:lvl>
    <w:lvl w:ilvl="6" w:tplc="0419000F" w:tentative="1">
      <w:start w:val="1"/>
      <w:numFmt w:val="decimal"/>
      <w:lvlText w:val="%7."/>
      <w:lvlJc w:val="left"/>
      <w:pPr>
        <w:ind w:left="5002" w:hanging="360"/>
      </w:pPr>
    </w:lvl>
    <w:lvl w:ilvl="7" w:tplc="04190019" w:tentative="1">
      <w:start w:val="1"/>
      <w:numFmt w:val="lowerLetter"/>
      <w:lvlText w:val="%8."/>
      <w:lvlJc w:val="left"/>
      <w:pPr>
        <w:ind w:left="5722" w:hanging="360"/>
      </w:pPr>
    </w:lvl>
    <w:lvl w:ilvl="8" w:tplc="0419001B" w:tentative="1">
      <w:start w:val="1"/>
      <w:numFmt w:val="lowerRoman"/>
      <w:lvlText w:val="%9."/>
      <w:lvlJc w:val="right"/>
      <w:pPr>
        <w:ind w:left="6442" w:hanging="180"/>
      </w:pPr>
    </w:lvl>
  </w:abstractNum>
  <w:abstractNum w:abstractNumId="3" w15:restartNumberingAfterBreak="0">
    <w:nsid w:val="185E0DD0"/>
    <w:multiLevelType w:val="hybridMultilevel"/>
    <w:tmpl w:val="19F645CC"/>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4F33712"/>
    <w:multiLevelType w:val="hybridMultilevel"/>
    <w:tmpl w:val="8A08FE0C"/>
    <w:lvl w:ilvl="0" w:tplc="0E4838C0">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8333F2B"/>
    <w:multiLevelType w:val="hybridMultilevel"/>
    <w:tmpl w:val="36AEFF22"/>
    <w:lvl w:ilvl="0" w:tplc="74B0F11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FF372BD"/>
    <w:multiLevelType w:val="hybridMultilevel"/>
    <w:tmpl w:val="428AF246"/>
    <w:lvl w:ilvl="0" w:tplc="D55E2AB2">
      <w:start w:val="1"/>
      <w:numFmt w:val="lowerLetter"/>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2872659"/>
    <w:multiLevelType w:val="hybridMultilevel"/>
    <w:tmpl w:val="3D5C6234"/>
    <w:lvl w:ilvl="0" w:tplc="51A6BFD0">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F51C53"/>
    <w:multiLevelType w:val="multilevel"/>
    <w:tmpl w:val="9774C4F6"/>
    <w:lvl w:ilvl="0">
      <w:start w:val="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63196FC5"/>
    <w:multiLevelType w:val="hybridMultilevel"/>
    <w:tmpl w:val="8766F5C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7EE5B15"/>
    <w:multiLevelType w:val="multilevel"/>
    <w:tmpl w:val="2916BFBE"/>
    <w:lvl w:ilvl="0">
      <w:start w:val="10"/>
      <w:numFmt w:val="decimal"/>
      <w:lvlText w:val="%1"/>
      <w:lvlJc w:val="left"/>
      <w:pPr>
        <w:ind w:left="420" w:hanging="420"/>
      </w:pPr>
      <w:rPr>
        <w:rFonts w:hint="default"/>
        <w:color w:val="000000"/>
        <w:w w:val="100"/>
      </w:rPr>
    </w:lvl>
    <w:lvl w:ilvl="1">
      <w:start w:val="1"/>
      <w:numFmt w:val="decimal"/>
      <w:lvlText w:val="%1.%2"/>
      <w:lvlJc w:val="left"/>
      <w:pPr>
        <w:ind w:left="1838" w:hanging="420"/>
      </w:pPr>
      <w:rPr>
        <w:rFonts w:hint="default"/>
        <w:b/>
        <w:bCs/>
        <w:color w:val="000000"/>
        <w:w w:val="100"/>
      </w:rPr>
    </w:lvl>
    <w:lvl w:ilvl="2">
      <w:start w:val="1"/>
      <w:numFmt w:val="decimal"/>
      <w:lvlText w:val="%1.%2.%3"/>
      <w:lvlJc w:val="left"/>
      <w:pPr>
        <w:ind w:left="720" w:hanging="720"/>
      </w:pPr>
      <w:rPr>
        <w:rFonts w:hint="default"/>
        <w:color w:val="000000"/>
        <w:w w:val="100"/>
      </w:rPr>
    </w:lvl>
    <w:lvl w:ilvl="3">
      <w:start w:val="1"/>
      <w:numFmt w:val="decimal"/>
      <w:lvlText w:val="%1.%2.%3.%4"/>
      <w:lvlJc w:val="left"/>
      <w:pPr>
        <w:ind w:left="720" w:hanging="720"/>
      </w:pPr>
      <w:rPr>
        <w:rFonts w:hint="default"/>
        <w:color w:val="000000"/>
        <w:w w:val="100"/>
      </w:rPr>
    </w:lvl>
    <w:lvl w:ilvl="4">
      <w:start w:val="1"/>
      <w:numFmt w:val="decimal"/>
      <w:lvlText w:val="%1.%2.%3.%4.%5"/>
      <w:lvlJc w:val="left"/>
      <w:pPr>
        <w:ind w:left="1080" w:hanging="1080"/>
      </w:pPr>
      <w:rPr>
        <w:rFonts w:hint="default"/>
        <w:color w:val="000000"/>
        <w:w w:val="100"/>
      </w:rPr>
    </w:lvl>
    <w:lvl w:ilvl="5">
      <w:start w:val="1"/>
      <w:numFmt w:val="decimal"/>
      <w:lvlText w:val="%1.%2.%3.%4.%5.%6"/>
      <w:lvlJc w:val="left"/>
      <w:pPr>
        <w:ind w:left="1080" w:hanging="1080"/>
      </w:pPr>
      <w:rPr>
        <w:rFonts w:hint="default"/>
        <w:color w:val="000000"/>
        <w:w w:val="100"/>
      </w:rPr>
    </w:lvl>
    <w:lvl w:ilvl="6">
      <w:start w:val="1"/>
      <w:numFmt w:val="decimal"/>
      <w:lvlText w:val="%1.%2.%3.%4.%5.%6.%7"/>
      <w:lvlJc w:val="left"/>
      <w:pPr>
        <w:ind w:left="1440" w:hanging="1440"/>
      </w:pPr>
      <w:rPr>
        <w:rFonts w:hint="default"/>
        <w:color w:val="000000"/>
        <w:w w:val="100"/>
      </w:rPr>
    </w:lvl>
    <w:lvl w:ilvl="7">
      <w:start w:val="1"/>
      <w:numFmt w:val="decimal"/>
      <w:lvlText w:val="%1.%2.%3.%4.%5.%6.%7.%8"/>
      <w:lvlJc w:val="left"/>
      <w:pPr>
        <w:ind w:left="1800" w:hanging="1800"/>
      </w:pPr>
      <w:rPr>
        <w:rFonts w:hint="default"/>
        <w:color w:val="000000"/>
        <w:w w:val="100"/>
      </w:rPr>
    </w:lvl>
    <w:lvl w:ilvl="8">
      <w:start w:val="1"/>
      <w:numFmt w:val="decimal"/>
      <w:lvlText w:val="%1.%2.%3.%4.%5.%6.%7.%8.%9"/>
      <w:lvlJc w:val="left"/>
      <w:pPr>
        <w:ind w:left="1800" w:hanging="1800"/>
      </w:pPr>
      <w:rPr>
        <w:rFonts w:hint="default"/>
        <w:color w:val="000000"/>
        <w:w w:val="100"/>
      </w:rPr>
    </w:lvl>
  </w:abstractNum>
  <w:abstractNum w:abstractNumId="11" w15:restartNumberingAfterBreak="0">
    <w:nsid w:val="6A5C0B31"/>
    <w:multiLevelType w:val="hybridMultilevel"/>
    <w:tmpl w:val="6E74B5FA"/>
    <w:lvl w:ilvl="0" w:tplc="E3AE4522">
      <w:start w:val="1"/>
      <w:numFmt w:val="bullet"/>
      <w:lvlText w:val=""/>
      <w:lvlJc w:val="left"/>
      <w:pPr>
        <w:ind w:left="1647" w:hanging="360"/>
      </w:pPr>
      <w:rPr>
        <w:rFonts w:ascii="Symbol" w:hAnsi="Symbol" w:hint="default"/>
      </w:rPr>
    </w:lvl>
    <w:lvl w:ilvl="1" w:tplc="E3AE452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ADD60FE"/>
    <w:multiLevelType w:val="hybridMultilevel"/>
    <w:tmpl w:val="9A8A13B6"/>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988824655">
    <w:abstractNumId w:val="13"/>
  </w:num>
  <w:num w:numId="2" w16cid:durableId="799030448">
    <w:abstractNumId w:val="0"/>
  </w:num>
  <w:num w:numId="3" w16cid:durableId="2049529587">
    <w:abstractNumId w:val="6"/>
  </w:num>
  <w:num w:numId="4" w16cid:durableId="1032418774">
    <w:abstractNumId w:val="11"/>
  </w:num>
  <w:num w:numId="5" w16cid:durableId="1800688533">
    <w:abstractNumId w:val="5"/>
  </w:num>
  <w:num w:numId="6" w16cid:durableId="677462564">
    <w:abstractNumId w:val="3"/>
  </w:num>
  <w:num w:numId="7" w16cid:durableId="1001009110">
    <w:abstractNumId w:val="12"/>
  </w:num>
  <w:num w:numId="8" w16cid:durableId="1577743269">
    <w:abstractNumId w:val="8"/>
  </w:num>
  <w:num w:numId="9" w16cid:durableId="1765687444">
    <w:abstractNumId w:val="7"/>
  </w:num>
  <w:num w:numId="10" w16cid:durableId="1257784420">
    <w:abstractNumId w:val="10"/>
  </w:num>
  <w:num w:numId="11" w16cid:durableId="1518277813">
    <w:abstractNumId w:val="1"/>
  </w:num>
  <w:num w:numId="12" w16cid:durableId="1044252162">
    <w:abstractNumId w:val="2"/>
  </w:num>
  <w:num w:numId="13" w16cid:durableId="1554580576">
    <w:abstractNumId w:val="4"/>
  </w:num>
  <w:num w:numId="14" w16cid:durableId="814493153">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E15"/>
    <w:rsid w:val="000017E5"/>
    <w:rsid w:val="00001ECB"/>
    <w:rsid w:val="00002D62"/>
    <w:rsid w:val="000113E2"/>
    <w:rsid w:val="00011E65"/>
    <w:rsid w:val="0001634D"/>
    <w:rsid w:val="00016F9B"/>
    <w:rsid w:val="00017822"/>
    <w:rsid w:val="00021BAE"/>
    <w:rsid w:val="00025A25"/>
    <w:rsid w:val="00026D2C"/>
    <w:rsid w:val="00032797"/>
    <w:rsid w:val="00032DB7"/>
    <w:rsid w:val="000343C6"/>
    <w:rsid w:val="00035577"/>
    <w:rsid w:val="000378DC"/>
    <w:rsid w:val="00041262"/>
    <w:rsid w:val="000414C7"/>
    <w:rsid w:val="00041E2E"/>
    <w:rsid w:val="00042369"/>
    <w:rsid w:val="00044574"/>
    <w:rsid w:val="000460F5"/>
    <w:rsid w:val="00046D39"/>
    <w:rsid w:val="00050365"/>
    <w:rsid w:val="00050BC9"/>
    <w:rsid w:val="00054BB3"/>
    <w:rsid w:val="000567B3"/>
    <w:rsid w:val="00060719"/>
    <w:rsid w:val="00061377"/>
    <w:rsid w:val="00061780"/>
    <w:rsid w:val="0006189B"/>
    <w:rsid w:val="00061AB0"/>
    <w:rsid w:val="0006228F"/>
    <w:rsid w:val="0006368E"/>
    <w:rsid w:val="00063D37"/>
    <w:rsid w:val="00064E46"/>
    <w:rsid w:val="0006672E"/>
    <w:rsid w:val="000705F9"/>
    <w:rsid w:val="0007067E"/>
    <w:rsid w:val="000715D2"/>
    <w:rsid w:val="00072EF5"/>
    <w:rsid w:val="00074C27"/>
    <w:rsid w:val="000759C3"/>
    <w:rsid w:val="00076EBA"/>
    <w:rsid w:val="000803F4"/>
    <w:rsid w:val="00080E7E"/>
    <w:rsid w:val="000816CC"/>
    <w:rsid w:val="000818F8"/>
    <w:rsid w:val="000837B7"/>
    <w:rsid w:val="00083FE3"/>
    <w:rsid w:val="00085665"/>
    <w:rsid w:val="00085FAF"/>
    <w:rsid w:val="000916B9"/>
    <w:rsid w:val="00091CED"/>
    <w:rsid w:val="00092D9B"/>
    <w:rsid w:val="00093836"/>
    <w:rsid w:val="00095B82"/>
    <w:rsid w:val="0009746B"/>
    <w:rsid w:val="000A048C"/>
    <w:rsid w:val="000A11CC"/>
    <w:rsid w:val="000A1AA7"/>
    <w:rsid w:val="000A1C9D"/>
    <w:rsid w:val="000A35BE"/>
    <w:rsid w:val="000A3D25"/>
    <w:rsid w:val="000A3F26"/>
    <w:rsid w:val="000A4D30"/>
    <w:rsid w:val="000A5833"/>
    <w:rsid w:val="000A7045"/>
    <w:rsid w:val="000B0533"/>
    <w:rsid w:val="000B3A0F"/>
    <w:rsid w:val="000B4949"/>
    <w:rsid w:val="000B4DFD"/>
    <w:rsid w:val="000B5E6D"/>
    <w:rsid w:val="000B79F8"/>
    <w:rsid w:val="000B7CA2"/>
    <w:rsid w:val="000C06FB"/>
    <w:rsid w:val="000C27F4"/>
    <w:rsid w:val="000C2F1A"/>
    <w:rsid w:val="000C4B91"/>
    <w:rsid w:val="000C4C01"/>
    <w:rsid w:val="000C560E"/>
    <w:rsid w:val="000C5BD5"/>
    <w:rsid w:val="000C6F51"/>
    <w:rsid w:val="000C7036"/>
    <w:rsid w:val="000C7F89"/>
    <w:rsid w:val="000D2285"/>
    <w:rsid w:val="000D27A7"/>
    <w:rsid w:val="000D5CB6"/>
    <w:rsid w:val="000D690B"/>
    <w:rsid w:val="000D701F"/>
    <w:rsid w:val="000D7451"/>
    <w:rsid w:val="000D75EB"/>
    <w:rsid w:val="000E0007"/>
    <w:rsid w:val="000E0709"/>
    <w:rsid w:val="000E1DEB"/>
    <w:rsid w:val="000E302D"/>
    <w:rsid w:val="000E35AD"/>
    <w:rsid w:val="000E5395"/>
    <w:rsid w:val="000E5AB2"/>
    <w:rsid w:val="000E769C"/>
    <w:rsid w:val="000F0100"/>
    <w:rsid w:val="000F01AB"/>
    <w:rsid w:val="000F05AC"/>
    <w:rsid w:val="000F1BD0"/>
    <w:rsid w:val="000F1E0E"/>
    <w:rsid w:val="000F29D8"/>
    <w:rsid w:val="000F4846"/>
    <w:rsid w:val="000F4ECF"/>
    <w:rsid w:val="000F5645"/>
    <w:rsid w:val="000F6A9F"/>
    <w:rsid w:val="000F6B0E"/>
    <w:rsid w:val="000F6BCC"/>
    <w:rsid w:val="00100389"/>
    <w:rsid w:val="001006AC"/>
    <w:rsid w:val="001014F5"/>
    <w:rsid w:val="001028E0"/>
    <w:rsid w:val="00104507"/>
    <w:rsid w:val="001046BD"/>
    <w:rsid w:val="0010477C"/>
    <w:rsid w:val="00105445"/>
    <w:rsid w:val="00105B4B"/>
    <w:rsid w:val="00106488"/>
    <w:rsid w:val="00110CE5"/>
    <w:rsid w:val="001110A9"/>
    <w:rsid w:val="00111ACC"/>
    <w:rsid w:val="00112D5A"/>
    <w:rsid w:val="001132CC"/>
    <w:rsid w:val="001151CC"/>
    <w:rsid w:val="00116EA1"/>
    <w:rsid w:val="001217FD"/>
    <w:rsid w:val="00124368"/>
    <w:rsid w:val="0012520B"/>
    <w:rsid w:val="00125D85"/>
    <w:rsid w:val="001306D5"/>
    <w:rsid w:val="00130B71"/>
    <w:rsid w:val="001324DF"/>
    <w:rsid w:val="0013423E"/>
    <w:rsid w:val="00134851"/>
    <w:rsid w:val="001349CB"/>
    <w:rsid w:val="00134BC7"/>
    <w:rsid w:val="00137B74"/>
    <w:rsid w:val="00140867"/>
    <w:rsid w:val="001419B1"/>
    <w:rsid w:val="00143D01"/>
    <w:rsid w:val="001473DE"/>
    <w:rsid w:val="00150A13"/>
    <w:rsid w:val="00156F5F"/>
    <w:rsid w:val="00157318"/>
    <w:rsid w:val="001573A4"/>
    <w:rsid w:val="00157764"/>
    <w:rsid w:val="00157DF8"/>
    <w:rsid w:val="00162AAA"/>
    <w:rsid w:val="00164380"/>
    <w:rsid w:val="00164A00"/>
    <w:rsid w:val="001657C2"/>
    <w:rsid w:val="00172204"/>
    <w:rsid w:val="001725C5"/>
    <w:rsid w:val="00173C90"/>
    <w:rsid w:val="0017419A"/>
    <w:rsid w:val="00174A00"/>
    <w:rsid w:val="00177BC0"/>
    <w:rsid w:val="00177BC4"/>
    <w:rsid w:val="00177BEC"/>
    <w:rsid w:val="00181C4B"/>
    <w:rsid w:val="00182A41"/>
    <w:rsid w:val="00184074"/>
    <w:rsid w:val="00184F1A"/>
    <w:rsid w:val="00185EDE"/>
    <w:rsid w:val="0019004D"/>
    <w:rsid w:val="00190381"/>
    <w:rsid w:val="00192182"/>
    <w:rsid w:val="00192B30"/>
    <w:rsid w:val="00194058"/>
    <w:rsid w:val="00195DDF"/>
    <w:rsid w:val="00196113"/>
    <w:rsid w:val="001A0202"/>
    <w:rsid w:val="001A0BA5"/>
    <w:rsid w:val="001A1656"/>
    <w:rsid w:val="001A2513"/>
    <w:rsid w:val="001A414D"/>
    <w:rsid w:val="001A78E5"/>
    <w:rsid w:val="001B018E"/>
    <w:rsid w:val="001B0564"/>
    <w:rsid w:val="001B1A86"/>
    <w:rsid w:val="001B3900"/>
    <w:rsid w:val="001B3F0B"/>
    <w:rsid w:val="001B3F1A"/>
    <w:rsid w:val="001B47C4"/>
    <w:rsid w:val="001B4C5B"/>
    <w:rsid w:val="001B4F19"/>
    <w:rsid w:val="001B67DC"/>
    <w:rsid w:val="001B7E18"/>
    <w:rsid w:val="001C0219"/>
    <w:rsid w:val="001C25BF"/>
    <w:rsid w:val="001C2851"/>
    <w:rsid w:val="001C3219"/>
    <w:rsid w:val="001C4DEB"/>
    <w:rsid w:val="001C54FB"/>
    <w:rsid w:val="001C7FB3"/>
    <w:rsid w:val="001D024E"/>
    <w:rsid w:val="001D1696"/>
    <w:rsid w:val="001D36F2"/>
    <w:rsid w:val="001D4198"/>
    <w:rsid w:val="001D488E"/>
    <w:rsid w:val="001D7BE8"/>
    <w:rsid w:val="001E041C"/>
    <w:rsid w:val="001E0FA5"/>
    <w:rsid w:val="001E14C3"/>
    <w:rsid w:val="001E1DAB"/>
    <w:rsid w:val="001E1F17"/>
    <w:rsid w:val="001E1F64"/>
    <w:rsid w:val="001E2CB0"/>
    <w:rsid w:val="001E2D2F"/>
    <w:rsid w:val="001E439F"/>
    <w:rsid w:val="001E44D8"/>
    <w:rsid w:val="001E4B9F"/>
    <w:rsid w:val="001E4CE1"/>
    <w:rsid w:val="001E573D"/>
    <w:rsid w:val="001E5A3D"/>
    <w:rsid w:val="001E5CA6"/>
    <w:rsid w:val="001E6D5B"/>
    <w:rsid w:val="001E7115"/>
    <w:rsid w:val="001E7C61"/>
    <w:rsid w:val="001F1D6D"/>
    <w:rsid w:val="001F1ECC"/>
    <w:rsid w:val="001F2031"/>
    <w:rsid w:val="001F2145"/>
    <w:rsid w:val="001F2596"/>
    <w:rsid w:val="001F3DD8"/>
    <w:rsid w:val="001F429B"/>
    <w:rsid w:val="001F6023"/>
    <w:rsid w:val="001F6806"/>
    <w:rsid w:val="002012B9"/>
    <w:rsid w:val="002056B8"/>
    <w:rsid w:val="0020787A"/>
    <w:rsid w:val="00211491"/>
    <w:rsid w:val="002125D6"/>
    <w:rsid w:val="00215072"/>
    <w:rsid w:val="00216BCF"/>
    <w:rsid w:val="00217BB7"/>
    <w:rsid w:val="00217F7A"/>
    <w:rsid w:val="00220A29"/>
    <w:rsid w:val="00220DC3"/>
    <w:rsid w:val="00221126"/>
    <w:rsid w:val="00222DA5"/>
    <w:rsid w:val="00222E56"/>
    <w:rsid w:val="00223054"/>
    <w:rsid w:val="0022583C"/>
    <w:rsid w:val="00225902"/>
    <w:rsid w:val="0022694B"/>
    <w:rsid w:val="002276BC"/>
    <w:rsid w:val="00230B0D"/>
    <w:rsid w:val="002316EE"/>
    <w:rsid w:val="00232F93"/>
    <w:rsid w:val="002339D2"/>
    <w:rsid w:val="00233EF4"/>
    <w:rsid w:val="0023419F"/>
    <w:rsid w:val="002371CA"/>
    <w:rsid w:val="00237652"/>
    <w:rsid w:val="00237E5A"/>
    <w:rsid w:val="002403AE"/>
    <w:rsid w:val="00240770"/>
    <w:rsid w:val="0024103D"/>
    <w:rsid w:val="002414D1"/>
    <w:rsid w:val="002423B6"/>
    <w:rsid w:val="002432C3"/>
    <w:rsid w:val="00244359"/>
    <w:rsid w:val="0024481A"/>
    <w:rsid w:val="00244A59"/>
    <w:rsid w:val="00245421"/>
    <w:rsid w:val="002464E4"/>
    <w:rsid w:val="00250F4D"/>
    <w:rsid w:val="0025103B"/>
    <w:rsid w:val="0025408C"/>
    <w:rsid w:val="00255CEB"/>
    <w:rsid w:val="0025634F"/>
    <w:rsid w:val="00257632"/>
    <w:rsid w:val="002602C9"/>
    <w:rsid w:val="00262A8F"/>
    <w:rsid w:val="00262B1B"/>
    <w:rsid w:val="00262E0B"/>
    <w:rsid w:val="0026434D"/>
    <w:rsid w:val="002647C3"/>
    <w:rsid w:val="002653CB"/>
    <w:rsid w:val="00270D97"/>
    <w:rsid w:val="00271562"/>
    <w:rsid w:val="00271D96"/>
    <w:rsid w:val="0027206F"/>
    <w:rsid w:val="00272790"/>
    <w:rsid w:val="00272A20"/>
    <w:rsid w:val="00272B04"/>
    <w:rsid w:val="002739DA"/>
    <w:rsid w:val="002744B5"/>
    <w:rsid w:val="00274CE6"/>
    <w:rsid w:val="00275835"/>
    <w:rsid w:val="00281EB9"/>
    <w:rsid w:val="00285761"/>
    <w:rsid w:val="002861AC"/>
    <w:rsid w:val="0028651B"/>
    <w:rsid w:val="00287B90"/>
    <w:rsid w:val="00287BA2"/>
    <w:rsid w:val="00293231"/>
    <w:rsid w:val="00293E26"/>
    <w:rsid w:val="00294B65"/>
    <w:rsid w:val="00294D7C"/>
    <w:rsid w:val="0029513B"/>
    <w:rsid w:val="00295DBA"/>
    <w:rsid w:val="002A02E8"/>
    <w:rsid w:val="002A05E2"/>
    <w:rsid w:val="002A0D64"/>
    <w:rsid w:val="002A3784"/>
    <w:rsid w:val="002A577A"/>
    <w:rsid w:val="002A637E"/>
    <w:rsid w:val="002A6D1C"/>
    <w:rsid w:val="002A7D59"/>
    <w:rsid w:val="002B3F18"/>
    <w:rsid w:val="002B7324"/>
    <w:rsid w:val="002C0FBB"/>
    <w:rsid w:val="002C41B3"/>
    <w:rsid w:val="002C45D2"/>
    <w:rsid w:val="002C4BF7"/>
    <w:rsid w:val="002C6EF4"/>
    <w:rsid w:val="002D1C82"/>
    <w:rsid w:val="002D379E"/>
    <w:rsid w:val="002D3A2F"/>
    <w:rsid w:val="002D4571"/>
    <w:rsid w:val="002D4577"/>
    <w:rsid w:val="002D4615"/>
    <w:rsid w:val="002D619C"/>
    <w:rsid w:val="002D681E"/>
    <w:rsid w:val="002D7334"/>
    <w:rsid w:val="002D7672"/>
    <w:rsid w:val="002D7726"/>
    <w:rsid w:val="002D7A52"/>
    <w:rsid w:val="002D7B7D"/>
    <w:rsid w:val="002E10DA"/>
    <w:rsid w:val="002E1AE2"/>
    <w:rsid w:val="002E364B"/>
    <w:rsid w:val="002E3874"/>
    <w:rsid w:val="002E3CEF"/>
    <w:rsid w:val="002E5924"/>
    <w:rsid w:val="002E6408"/>
    <w:rsid w:val="002E672A"/>
    <w:rsid w:val="002E6882"/>
    <w:rsid w:val="002E75E9"/>
    <w:rsid w:val="002E7C80"/>
    <w:rsid w:val="002F038F"/>
    <w:rsid w:val="002F5D2F"/>
    <w:rsid w:val="00301413"/>
    <w:rsid w:val="00301DDA"/>
    <w:rsid w:val="00305111"/>
    <w:rsid w:val="0030582C"/>
    <w:rsid w:val="003061B1"/>
    <w:rsid w:val="003063E2"/>
    <w:rsid w:val="00306A63"/>
    <w:rsid w:val="003078C5"/>
    <w:rsid w:val="00310D83"/>
    <w:rsid w:val="003118B8"/>
    <w:rsid w:val="00311986"/>
    <w:rsid w:val="003119B4"/>
    <w:rsid w:val="00312A8A"/>
    <w:rsid w:val="00315922"/>
    <w:rsid w:val="003179A0"/>
    <w:rsid w:val="003239A2"/>
    <w:rsid w:val="003241D4"/>
    <w:rsid w:val="00324A7B"/>
    <w:rsid w:val="00325B15"/>
    <w:rsid w:val="00326DAD"/>
    <w:rsid w:val="0033033F"/>
    <w:rsid w:val="00330475"/>
    <w:rsid w:val="0033055E"/>
    <w:rsid w:val="00330B73"/>
    <w:rsid w:val="003318DD"/>
    <w:rsid w:val="00332189"/>
    <w:rsid w:val="00334154"/>
    <w:rsid w:val="00335D27"/>
    <w:rsid w:val="00335EBB"/>
    <w:rsid w:val="003361DC"/>
    <w:rsid w:val="00340D80"/>
    <w:rsid w:val="00341C61"/>
    <w:rsid w:val="003444C0"/>
    <w:rsid w:val="003451A6"/>
    <w:rsid w:val="003468CF"/>
    <w:rsid w:val="00354486"/>
    <w:rsid w:val="003546B0"/>
    <w:rsid w:val="003548DF"/>
    <w:rsid w:val="003558F1"/>
    <w:rsid w:val="00356AE0"/>
    <w:rsid w:val="003608FE"/>
    <w:rsid w:val="00361350"/>
    <w:rsid w:val="00361CA2"/>
    <w:rsid w:val="0036246D"/>
    <w:rsid w:val="00363358"/>
    <w:rsid w:val="00363A53"/>
    <w:rsid w:val="00363DD0"/>
    <w:rsid w:val="003642BC"/>
    <w:rsid w:val="003651F4"/>
    <w:rsid w:val="00366671"/>
    <w:rsid w:val="003666BA"/>
    <w:rsid w:val="003674E1"/>
    <w:rsid w:val="00371B4A"/>
    <w:rsid w:val="00372534"/>
    <w:rsid w:val="003728A1"/>
    <w:rsid w:val="00372B3A"/>
    <w:rsid w:val="00373BB2"/>
    <w:rsid w:val="00374B8E"/>
    <w:rsid w:val="0037774E"/>
    <w:rsid w:val="003778F9"/>
    <w:rsid w:val="0038383E"/>
    <w:rsid w:val="00384558"/>
    <w:rsid w:val="00384F0B"/>
    <w:rsid w:val="0038536F"/>
    <w:rsid w:val="003856D9"/>
    <w:rsid w:val="00387807"/>
    <w:rsid w:val="003879E5"/>
    <w:rsid w:val="0039007A"/>
    <w:rsid w:val="00390965"/>
    <w:rsid w:val="00390AB8"/>
    <w:rsid w:val="00393EEE"/>
    <w:rsid w:val="003948DC"/>
    <w:rsid w:val="003953A7"/>
    <w:rsid w:val="003A101C"/>
    <w:rsid w:val="003A15DF"/>
    <w:rsid w:val="003A161C"/>
    <w:rsid w:val="003A48EE"/>
    <w:rsid w:val="003A4998"/>
    <w:rsid w:val="003A54BD"/>
    <w:rsid w:val="003A623C"/>
    <w:rsid w:val="003A7EFF"/>
    <w:rsid w:val="003B2162"/>
    <w:rsid w:val="003B35D8"/>
    <w:rsid w:val="003B4126"/>
    <w:rsid w:val="003B5B15"/>
    <w:rsid w:val="003B5CEA"/>
    <w:rsid w:val="003C1A7F"/>
    <w:rsid w:val="003C2975"/>
    <w:rsid w:val="003C4A1A"/>
    <w:rsid w:val="003D130F"/>
    <w:rsid w:val="003D27D9"/>
    <w:rsid w:val="003D3A71"/>
    <w:rsid w:val="003D3CFA"/>
    <w:rsid w:val="003D3E12"/>
    <w:rsid w:val="003D5029"/>
    <w:rsid w:val="003D6242"/>
    <w:rsid w:val="003D6D6A"/>
    <w:rsid w:val="003D7D51"/>
    <w:rsid w:val="003E03F2"/>
    <w:rsid w:val="003E0853"/>
    <w:rsid w:val="003E14B1"/>
    <w:rsid w:val="003E311B"/>
    <w:rsid w:val="003E3D05"/>
    <w:rsid w:val="003E532B"/>
    <w:rsid w:val="003E5513"/>
    <w:rsid w:val="003E5D99"/>
    <w:rsid w:val="003E722F"/>
    <w:rsid w:val="003E7E90"/>
    <w:rsid w:val="003F0BAD"/>
    <w:rsid w:val="003F1086"/>
    <w:rsid w:val="003F1498"/>
    <w:rsid w:val="003F1C48"/>
    <w:rsid w:val="003F1DF3"/>
    <w:rsid w:val="003F366B"/>
    <w:rsid w:val="003F4A41"/>
    <w:rsid w:val="003F4B73"/>
    <w:rsid w:val="003F59C8"/>
    <w:rsid w:val="003F6735"/>
    <w:rsid w:val="003F76A2"/>
    <w:rsid w:val="00400779"/>
    <w:rsid w:val="004072CD"/>
    <w:rsid w:val="00411B23"/>
    <w:rsid w:val="00412A05"/>
    <w:rsid w:val="00412DFB"/>
    <w:rsid w:val="00412F58"/>
    <w:rsid w:val="004162DD"/>
    <w:rsid w:val="004172AD"/>
    <w:rsid w:val="0041735C"/>
    <w:rsid w:val="0041749C"/>
    <w:rsid w:val="0042032C"/>
    <w:rsid w:val="00422DDB"/>
    <w:rsid w:val="00423902"/>
    <w:rsid w:val="00427A16"/>
    <w:rsid w:val="00431638"/>
    <w:rsid w:val="00432FE9"/>
    <w:rsid w:val="00433599"/>
    <w:rsid w:val="00434B6E"/>
    <w:rsid w:val="00434F2A"/>
    <w:rsid w:val="0043625F"/>
    <w:rsid w:val="00436F14"/>
    <w:rsid w:val="00440D38"/>
    <w:rsid w:val="00440FE1"/>
    <w:rsid w:val="00443E87"/>
    <w:rsid w:val="00446D26"/>
    <w:rsid w:val="0044756E"/>
    <w:rsid w:val="00450BB7"/>
    <w:rsid w:val="00451735"/>
    <w:rsid w:val="004535D3"/>
    <w:rsid w:val="00453DB1"/>
    <w:rsid w:val="0045435E"/>
    <w:rsid w:val="00455FDD"/>
    <w:rsid w:val="004572E6"/>
    <w:rsid w:val="004601A5"/>
    <w:rsid w:val="004633DC"/>
    <w:rsid w:val="004636ED"/>
    <w:rsid w:val="00463F71"/>
    <w:rsid w:val="00464F93"/>
    <w:rsid w:val="00465F50"/>
    <w:rsid w:val="00466B37"/>
    <w:rsid w:val="004676AA"/>
    <w:rsid w:val="0047247D"/>
    <w:rsid w:val="00472EC4"/>
    <w:rsid w:val="0047305C"/>
    <w:rsid w:val="00475645"/>
    <w:rsid w:val="0047567B"/>
    <w:rsid w:val="00475F35"/>
    <w:rsid w:val="004774EF"/>
    <w:rsid w:val="00477FF7"/>
    <w:rsid w:val="004808DE"/>
    <w:rsid w:val="00480A0F"/>
    <w:rsid w:val="00480F26"/>
    <w:rsid w:val="004815F9"/>
    <w:rsid w:val="00481608"/>
    <w:rsid w:val="00484D52"/>
    <w:rsid w:val="00485AC5"/>
    <w:rsid w:val="00485F1E"/>
    <w:rsid w:val="00485F2B"/>
    <w:rsid w:val="00485F52"/>
    <w:rsid w:val="00486FC6"/>
    <w:rsid w:val="004875DD"/>
    <w:rsid w:val="0049046E"/>
    <w:rsid w:val="0049128B"/>
    <w:rsid w:val="0049260E"/>
    <w:rsid w:val="00492ED3"/>
    <w:rsid w:val="00493786"/>
    <w:rsid w:val="00494278"/>
    <w:rsid w:val="004947EE"/>
    <w:rsid w:val="00495318"/>
    <w:rsid w:val="004A099D"/>
    <w:rsid w:val="004A1540"/>
    <w:rsid w:val="004A23C9"/>
    <w:rsid w:val="004A5457"/>
    <w:rsid w:val="004A54AA"/>
    <w:rsid w:val="004A65A3"/>
    <w:rsid w:val="004A6B3E"/>
    <w:rsid w:val="004A7265"/>
    <w:rsid w:val="004A7781"/>
    <w:rsid w:val="004A7BC4"/>
    <w:rsid w:val="004A7E08"/>
    <w:rsid w:val="004B001A"/>
    <w:rsid w:val="004B01EC"/>
    <w:rsid w:val="004B0DAD"/>
    <w:rsid w:val="004B0EEA"/>
    <w:rsid w:val="004B1477"/>
    <w:rsid w:val="004B2FA7"/>
    <w:rsid w:val="004B3902"/>
    <w:rsid w:val="004B4708"/>
    <w:rsid w:val="004B4A35"/>
    <w:rsid w:val="004B5154"/>
    <w:rsid w:val="004B591B"/>
    <w:rsid w:val="004C1AAC"/>
    <w:rsid w:val="004C1B97"/>
    <w:rsid w:val="004C3762"/>
    <w:rsid w:val="004C5466"/>
    <w:rsid w:val="004D2855"/>
    <w:rsid w:val="004D5E3D"/>
    <w:rsid w:val="004D696C"/>
    <w:rsid w:val="004D6E07"/>
    <w:rsid w:val="004D7ABF"/>
    <w:rsid w:val="004D7AF1"/>
    <w:rsid w:val="004E38B4"/>
    <w:rsid w:val="004E46DA"/>
    <w:rsid w:val="004E59DC"/>
    <w:rsid w:val="004E7DB6"/>
    <w:rsid w:val="004F0269"/>
    <w:rsid w:val="004F0413"/>
    <w:rsid w:val="004F2A86"/>
    <w:rsid w:val="004F2DF0"/>
    <w:rsid w:val="004F339B"/>
    <w:rsid w:val="004F3B3B"/>
    <w:rsid w:val="004F5A45"/>
    <w:rsid w:val="004F663D"/>
    <w:rsid w:val="004F6A66"/>
    <w:rsid w:val="005009E5"/>
    <w:rsid w:val="00501D63"/>
    <w:rsid w:val="005021E7"/>
    <w:rsid w:val="00502AE5"/>
    <w:rsid w:val="00502BAB"/>
    <w:rsid w:val="00502F19"/>
    <w:rsid w:val="00503409"/>
    <w:rsid w:val="005067D1"/>
    <w:rsid w:val="0050752B"/>
    <w:rsid w:val="00515B1B"/>
    <w:rsid w:val="00515E3D"/>
    <w:rsid w:val="005203F4"/>
    <w:rsid w:val="00520995"/>
    <w:rsid w:val="0052151F"/>
    <w:rsid w:val="00521A7C"/>
    <w:rsid w:val="005220AE"/>
    <w:rsid w:val="005229CB"/>
    <w:rsid w:val="00522D88"/>
    <w:rsid w:val="00522EF7"/>
    <w:rsid w:val="0052429D"/>
    <w:rsid w:val="00524675"/>
    <w:rsid w:val="00524E71"/>
    <w:rsid w:val="005269CC"/>
    <w:rsid w:val="005273BD"/>
    <w:rsid w:val="005279AD"/>
    <w:rsid w:val="0053027C"/>
    <w:rsid w:val="005313EA"/>
    <w:rsid w:val="005338D1"/>
    <w:rsid w:val="00535860"/>
    <w:rsid w:val="00536152"/>
    <w:rsid w:val="0053640F"/>
    <w:rsid w:val="00537932"/>
    <w:rsid w:val="005422AE"/>
    <w:rsid w:val="00543C92"/>
    <w:rsid w:val="005448F1"/>
    <w:rsid w:val="005457D9"/>
    <w:rsid w:val="00547176"/>
    <w:rsid w:val="00547FC2"/>
    <w:rsid w:val="005508E8"/>
    <w:rsid w:val="005511B4"/>
    <w:rsid w:val="005535BA"/>
    <w:rsid w:val="00553987"/>
    <w:rsid w:val="0055790B"/>
    <w:rsid w:val="0056278B"/>
    <w:rsid w:val="0056278F"/>
    <w:rsid w:val="00563C7B"/>
    <w:rsid w:val="00567194"/>
    <w:rsid w:val="00570E8B"/>
    <w:rsid w:val="00571D8F"/>
    <w:rsid w:val="00574F9F"/>
    <w:rsid w:val="00575568"/>
    <w:rsid w:val="00581EE1"/>
    <w:rsid w:val="005833CC"/>
    <w:rsid w:val="00583886"/>
    <w:rsid w:val="005838A3"/>
    <w:rsid w:val="00583B42"/>
    <w:rsid w:val="005849CB"/>
    <w:rsid w:val="00584B17"/>
    <w:rsid w:val="00585DBD"/>
    <w:rsid w:val="00587F52"/>
    <w:rsid w:val="00590BAD"/>
    <w:rsid w:val="00592E7B"/>
    <w:rsid w:val="00593649"/>
    <w:rsid w:val="00594AC3"/>
    <w:rsid w:val="00594F2C"/>
    <w:rsid w:val="00594F56"/>
    <w:rsid w:val="005964DC"/>
    <w:rsid w:val="00597C50"/>
    <w:rsid w:val="005A0819"/>
    <w:rsid w:val="005A0BC2"/>
    <w:rsid w:val="005A229B"/>
    <w:rsid w:val="005A494B"/>
    <w:rsid w:val="005A4955"/>
    <w:rsid w:val="005A62ED"/>
    <w:rsid w:val="005A77FD"/>
    <w:rsid w:val="005B0411"/>
    <w:rsid w:val="005B1D8D"/>
    <w:rsid w:val="005B33D4"/>
    <w:rsid w:val="005B3947"/>
    <w:rsid w:val="005B4A16"/>
    <w:rsid w:val="005B6430"/>
    <w:rsid w:val="005B6F93"/>
    <w:rsid w:val="005C060B"/>
    <w:rsid w:val="005C3F3B"/>
    <w:rsid w:val="005C43CB"/>
    <w:rsid w:val="005C460C"/>
    <w:rsid w:val="005C5E24"/>
    <w:rsid w:val="005C6DF7"/>
    <w:rsid w:val="005D2BB2"/>
    <w:rsid w:val="005D2EEB"/>
    <w:rsid w:val="005D39F3"/>
    <w:rsid w:val="005D404F"/>
    <w:rsid w:val="005D4DAD"/>
    <w:rsid w:val="005D4ECF"/>
    <w:rsid w:val="005D5CF7"/>
    <w:rsid w:val="005D6604"/>
    <w:rsid w:val="005D6EA3"/>
    <w:rsid w:val="005E0009"/>
    <w:rsid w:val="005E47DC"/>
    <w:rsid w:val="005E4A3D"/>
    <w:rsid w:val="005E4E76"/>
    <w:rsid w:val="005E580D"/>
    <w:rsid w:val="005E7386"/>
    <w:rsid w:val="005E746D"/>
    <w:rsid w:val="005F0938"/>
    <w:rsid w:val="005F2254"/>
    <w:rsid w:val="005F408B"/>
    <w:rsid w:val="005F5EB2"/>
    <w:rsid w:val="005F72C9"/>
    <w:rsid w:val="0060254C"/>
    <w:rsid w:val="00604383"/>
    <w:rsid w:val="00612449"/>
    <w:rsid w:val="0061294C"/>
    <w:rsid w:val="0061316B"/>
    <w:rsid w:val="00613CD9"/>
    <w:rsid w:val="00616430"/>
    <w:rsid w:val="006179F4"/>
    <w:rsid w:val="00621851"/>
    <w:rsid w:val="006218D5"/>
    <w:rsid w:val="00622EF4"/>
    <w:rsid w:val="006235B7"/>
    <w:rsid w:val="00623BFB"/>
    <w:rsid w:val="0062456C"/>
    <w:rsid w:val="00624591"/>
    <w:rsid w:val="00626FCC"/>
    <w:rsid w:val="0062752D"/>
    <w:rsid w:val="00627F0E"/>
    <w:rsid w:val="006301FE"/>
    <w:rsid w:val="00632055"/>
    <w:rsid w:val="00632361"/>
    <w:rsid w:val="00632571"/>
    <w:rsid w:val="00633320"/>
    <w:rsid w:val="0063339D"/>
    <w:rsid w:val="00637241"/>
    <w:rsid w:val="006372B2"/>
    <w:rsid w:val="00637FFC"/>
    <w:rsid w:val="00640421"/>
    <w:rsid w:val="00640BF3"/>
    <w:rsid w:val="00640CA7"/>
    <w:rsid w:val="00643630"/>
    <w:rsid w:val="006440C1"/>
    <w:rsid w:val="0064515F"/>
    <w:rsid w:val="0064729E"/>
    <w:rsid w:val="00647942"/>
    <w:rsid w:val="00647F2C"/>
    <w:rsid w:val="00651593"/>
    <w:rsid w:val="006534C7"/>
    <w:rsid w:val="00654E5F"/>
    <w:rsid w:val="0065742F"/>
    <w:rsid w:val="0066118A"/>
    <w:rsid w:val="006613DD"/>
    <w:rsid w:val="006637AE"/>
    <w:rsid w:val="00663A97"/>
    <w:rsid w:val="00663DCE"/>
    <w:rsid w:val="00665042"/>
    <w:rsid w:val="006652F8"/>
    <w:rsid w:val="006665F8"/>
    <w:rsid w:val="00670E42"/>
    <w:rsid w:val="00671819"/>
    <w:rsid w:val="00672498"/>
    <w:rsid w:val="00675183"/>
    <w:rsid w:val="00676FDB"/>
    <w:rsid w:val="00680C02"/>
    <w:rsid w:val="00681A52"/>
    <w:rsid w:val="00683888"/>
    <w:rsid w:val="00684515"/>
    <w:rsid w:val="00687A4A"/>
    <w:rsid w:val="006906CD"/>
    <w:rsid w:val="006912C0"/>
    <w:rsid w:val="00691D48"/>
    <w:rsid w:val="006924C6"/>
    <w:rsid w:val="00692581"/>
    <w:rsid w:val="0069275A"/>
    <w:rsid w:val="00693045"/>
    <w:rsid w:val="006935BF"/>
    <w:rsid w:val="00693C2B"/>
    <w:rsid w:val="006961AC"/>
    <w:rsid w:val="006963FB"/>
    <w:rsid w:val="00697D0A"/>
    <w:rsid w:val="006A1AFA"/>
    <w:rsid w:val="006A1F91"/>
    <w:rsid w:val="006A280B"/>
    <w:rsid w:val="006A3E04"/>
    <w:rsid w:val="006A4223"/>
    <w:rsid w:val="006A521F"/>
    <w:rsid w:val="006A5FFD"/>
    <w:rsid w:val="006A693B"/>
    <w:rsid w:val="006A6954"/>
    <w:rsid w:val="006B09E7"/>
    <w:rsid w:val="006B15BB"/>
    <w:rsid w:val="006B3246"/>
    <w:rsid w:val="006B325C"/>
    <w:rsid w:val="006B3ACE"/>
    <w:rsid w:val="006B3BD7"/>
    <w:rsid w:val="006B3E40"/>
    <w:rsid w:val="006C0B36"/>
    <w:rsid w:val="006C31BD"/>
    <w:rsid w:val="006C45F6"/>
    <w:rsid w:val="006C4929"/>
    <w:rsid w:val="006C49C4"/>
    <w:rsid w:val="006C4E34"/>
    <w:rsid w:val="006C504B"/>
    <w:rsid w:val="006C55D1"/>
    <w:rsid w:val="006C5A61"/>
    <w:rsid w:val="006C6005"/>
    <w:rsid w:val="006C6535"/>
    <w:rsid w:val="006C6747"/>
    <w:rsid w:val="006C7F7A"/>
    <w:rsid w:val="006D2D7A"/>
    <w:rsid w:val="006D51DA"/>
    <w:rsid w:val="006D696B"/>
    <w:rsid w:val="006E0460"/>
    <w:rsid w:val="006E0A8B"/>
    <w:rsid w:val="006E46D8"/>
    <w:rsid w:val="006E46E6"/>
    <w:rsid w:val="006E5AF3"/>
    <w:rsid w:val="006E5B6E"/>
    <w:rsid w:val="006E5F72"/>
    <w:rsid w:val="006E6E9C"/>
    <w:rsid w:val="006F0C82"/>
    <w:rsid w:val="006F3C94"/>
    <w:rsid w:val="006F3FF6"/>
    <w:rsid w:val="006F4A2C"/>
    <w:rsid w:val="006F6666"/>
    <w:rsid w:val="006F719C"/>
    <w:rsid w:val="006F7888"/>
    <w:rsid w:val="007000DD"/>
    <w:rsid w:val="00701DD2"/>
    <w:rsid w:val="00702FD3"/>
    <w:rsid w:val="00703220"/>
    <w:rsid w:val="00703CED"/>
    <w:rsid w:val="00704D09"/>
    <w:rsid w:val="007050AB"/>
    <w:rsid w:val="007054BD"/>
    <w:rsid w:val="00706E60"/>
    <w:rsid w:val="007105C9"/>
    <w:rsid w:val="00711830"/>
    <w:rsid w:val="0071294E"/>
    <w:rsid w:val="007139C1"/>
    <w:rsid w:val="00713BCC"/>
    <w:rsid w:val="00717E7F"/>
    <w:rsid w:val="00717FA8"/>
    <w:rsid w:val="0072103D"/>
    <w:rsid w:val="007211DC"/>
    <w:rsid w:val="007212BE"/>
    <w:rsid w:val="0072466B"/>
    <w:rsid w:val="00725E49"/>
    <w:rsid w:val="0072656F"/>
    <w:rsid w:val="00730AEE"/>
    <w:rsid w:val="00733C3A"/>
    <w:rsid w:val="0073472D"/>
    <w:rsid w:val="007363D7"/>
    <w:rsid w:val="007413DC"/>
    <w:rsid w:val="007415F2"/>
    <w:rsid w:val="00741CC3"/>
    <w:rsid w:val="00745D8A"/>
    <w:rsid w:val="0074621F"/>
    <w:rsid w:val="007469C7"/>
    <w:rsid w:val="00746F38"/>
    <w:rsid w:val="007475F3"/>
    <w:rsid w:val="00750113"/>
    <w:rsid w:val="00750502"/>
    <w:rsid w:val="007505CA"/>
    <w:rsid w:val="007508E6"/>
    <w:rsid w:val="00750C11"/>
    <w:rsid w:val="007519A9"/>
    <w:rsid w:val="007523D4"/>
    <w:rsid w:val="00754B78"/>
    <w:rsid w:val="00755F8C"/>
    <w:rsid w:val="00757882"/>
    <w:rsid w:val="00761FEE"/>
    <w:rsid w:val="007632FB"/>
    <w:rsid w:val="0076411A"/>
    <w:rsid w:val="00764480"/>
    <w:rsid w:val="0076491C"/>
    <w:rsid w:val="00771080"/>
    <w:rsid w:val="00771F5C"/>
    <w:rsid w:val="00772CBF"/>
    <w:rsid w:val="00775C96"/>
    <w:rsid w:val="00776250"/>
    <w:rsid w:val="00776467"/>
    <w:rsid w:val="0077714E"/>
    <w:rsid w:val="0078129B"/>
    <w:rsid w:val="00786001"/>
    <w:rsid w:val="00787B2A"/>
    <w:rsid w:val="0079087A"/>
    <w:rsid w:val="00791A29"/>
    <w:rsid w:val="00792017"/>
    <w:rsid w:val="00794DCA"/>
    <w:rsid w:val="00795BD8"/>
    <w:rsid w:val="00795EDF"/>
    <w:rsid w:val="00796947"/>
    <w:rsid w:val="00796F2D"/>
    <w:rsid w:val="007A3B81"/>
    <w:rsid w:val="007A3D9F"/>
    <w:rsid w:val="007A41A9"/>
    <w:rsid w:val="007A4294"/>
    <w:rsid w:val="007A5E5F"/>
    <w:rsid w:val="007A6E98"/>
    <w:rsid w:val="007A7266"/>
    <w:rsid w:val="007B0D4C"/>
    <w:rsid w:val="007B1445"/>
    <w:rsid w:val="007B17EA"/>
    <w:rsid w:val="007B366E"/>
    <w:rsid w:val="007B484F"/>
    <w:rsid w:val="007B50FD"/>
    <w:rsid w:val="007B527E"/>
    <w:rsid w:val="007B7DA8"/>
    <w:rsid w:val="007C0351"/>
    <w:rsid w:val="007C0A93"/>
    <w:rsid w:val="007C12CB"/>
    <w:rsid w:val="007C17AF"/>
    <w:rsid w:val="007C2046"/>
    <w:rsid w:val="007C2539"/>
    <w:rsid w:val="007C45EE"/>
    <w:rsid w:val="007C4DF9"/>
    <w:rsid w:val="007C5F14"/>
    <w:rsid w:val="007C78B5"/>
    <w:rsid w:val="007C7A99"/>
    <w:rsid w:val="007C7DB4"/>
    <w:rsid w:val="007D2885"/>
    <w:rsid w:val="007D28D9"/>
    <w:rsid w:val="007D6205"/>
    <w:rsid w:val="007D692B"/>
    <w:rsid w:val="007D7C7C"/>
    <w:rsid w:val="007E054B"/>
    <w:rsid w:val="007E238A"/>
    <w:rsid w:val="007E36B5"/>
    <w:rsid w:val="007E48F3"/>
    <w:rsid w:val="007E48FC"/>
    <w:rsid w:val="007E4DCD"/>
    <w:rsid w:val="007E65E4"/>
    <w:rsid w:val="007E69ED"/>
    <w:rsid w:val="007E7322"/>
    <w:rsid w:val="007E7789"/>
    <w:rsid w:val="007E7A51"/>
    <w:rsid w:val="007F2B74"/>
    <w:rsid w:val="007F3154"/>
    <w:rsid w:val="007F3505"/>
    <w:rsid w:val="007F3595"/>
    <w:rsid w:val="007F4BCC"/>
    <w:rsid w:val="007F4ED0"/>
    <w:rsid w:val="007F52D9"/>
    <w:rsid w:val="007F72DE"/>
    <w:rsid w:val="007F7522"/>
    <w:rsid w:val="00800156"/>
    <w:rsid w:val="00801F84"/>
    <w:rsid w:val="008022AE"/>
    <w:rsid w:val="0080232E"/>
    <w:rsid w:val="00803EC7"/>
    <w:rsid w:val="008044E5"/>
    <w:rsid w:val="00804B3F"/>
    <w:rsid w:val="00805B80"/>
    <w:rsid w:val="00805D1C"/>
    <w:rsid w:val="00805E22"/>
    <w:rsid w:val="0081148B"/>
    <w:rsid w:val="008124C2"/>
    <w:rsid w:val="0081451F"/>
    <w:rsid w:val="00814863"/>
    <w:rsid w:val="00814B95"/>
    <w:rsid w:val="008160D3"/>
    <w:rsid w:val="0082027F"/>
    <w:rsid w:val="008239A0"/>
    <w:rsid w:val="00826695"/>
    <w:rsid w:val="0082670F"/>
    <w:rsid w:val="00826901"/>
    <w:rsid w:val="008271C5"/>
    <w:rsid w:val="00827201"/>
    <w:rsid w:val="00830793"/>
    <w:rsid w:val="00830CDD"/>
    <w:rsid w:val="0083251B"/>
    <w:rsid w:val="00834F77"/>
    <w:rsid w:val="00835722"/>
    <w:rsid w:val="00837A5C"/>
    <w:rsid w:val="00840490"/>
    <w:rsid w:val="00841FEF"/>
    <w:rsid w:val="0084302E"/>
    <w:rsid w:val="00843DCA"/>
    <w:rsid w:val="008448F1"/>
    <w:rsid w:val="00844EA7"/>
    <w:rsid w:val="0084502E"/>
    <w:rsid w:val="00845FB7"/>
    <w:rsid w:val="0084731D"/>
    <w:rsid w:val="00847F48"/>
    <w:rsid w:val="00853906"/>
    <w:rsid w:val="00853B6A"/>
    <w:rsid w:val="00853C35"/>
    <w:rsid w:val="00853D61"/>
    <w:rsid w:val="008561F2"/>
    <w:rsid w:val="00857629"/>
    <w:rsid w:val="008652FB"/>
    <w:rsid w:val="008661A5"/>
    <w:rsid w:val="00866827"/>
    <w:rsid w:val="00867946"/>
    <w:rsid w:val="0087022B"/>
    <w:rsid w:val="0087058D"/>
    <w:rsid w:val="00872D03"/>
    <w:rsid w:val="00873931"/>
    <w:rsid w:val="008740CD"/>
    <w:rsid w:val="0087484F"/>
    <w:rsid w:val="00876096"/>
    <w:rsid w:val="0087622A"/>
    <w:rsid w:val="00876D7D"/>
    <w:rsid w:val="00880818"/>
    <w:rsid w:val="0088142A"/>
    <w:rsid w:val="00881A3C"/>
    <w:rsid w:val="0088418A"/>
    <w:rsid w:val="00886D44"/>
    <w:rsid w:val="008872B5"/>
    <w:rsid w:val="00890588"/>
    <w:rsid w:val="00891E45"/>
    <w:rsid w:val="00892987"/>
    <w:rsid w:val="00893EAB"/>
    <w:rsid w:val="00896726"/>
    <w:rsid w:val="008A01BF"/>
    <w:rsid w:val="008A0213"/>
    <w:rsid w:val="008A02CF"/>
    <w:rsid w:val="008A0AD2"/>
    <w:rsid w:val="008A14DC"/>
    <w:rsid w:val="008A2644"/>
    <w:rsid w:val="008A31A8"/>
    <w:rsid w:val="008A5646"/>
    <w:rsid w:val="008B059B"/>
    <w:rsid w:val="008B0CD3"/>
    <w:rsid w:val="008B0D2D"/>
    <w:rsid w:val="008B251F"/>
    <w:rsid w:val="008B288D"/>
    <w:rsid w:val="008B33FD"/>
    <w:rsid w:val="008B4988"/>
    <w:rsid w:val="008B4EDE"/>
    <w:rsid w:val="008B6153"/>
    <w:rsid w:val="008B61A5"/>
    <w:rsid w:val="008C1344"/>
    <w:rsid w:val="008C5333"/>
    <w:rsid w:val="008D10B4"/>
    <w:rsid w:val="008D12B2"/>
    <w:rsid w:val="008D1437"/>
    <w:rsid w:val="008D1CE2"/>
    <w:rsid w:val="008D1E94"/>
    <w:rsid w:val="008D3FE0"/>
    <w:rsid w:val="008D4761"/>
    <w:rsid w:val="008D4A8B"/>
    <w:rsid w:val="008D58BC"/>
    <w:rsid w:val="008D6404"/>
    <w:rsid w:val="008E04EE"/>
    <w:rsid w:val="008E1826"/>
    <w:rsid w:val="008E1E23"/>
    <w:rsid w:val="008E4647"/>
    <w:rsid w:val="008E47A9"/>
    <w:rsid w:val="008E4DF1"/>
    <w:rsid w:val="008E4E32"/>
    <w:rsid w:val="008E662E"/>
    <w:rsid w:val="008E6A93"/>
    <w:rsid w:val="008E6DF9"/>
    <w:rsid w:val="008F02C7"/>
    <w:rsid w:val="008F303A"/>
    <w:rsid w:val="008F3A65"/>
    <w:rsid w:val="008F664D"/>
    <w:rsid w:val="008F78A0"/>
    <w:rsid w:val="009002F2"/>
    <w:rsid w:val="009018BC"/>
    <w:rsid w:val="00901914"/>
    <w:rsid w:val="009031C0"/>
    <w:rsid w:val="00903973"/>
    <w:rsid w:val="00903A43"/>
    <w:rsid w:val="00904EC0"/>
    <w:rsid w:val="0090552C"/>
    <w:rsid w:val="009055E9"/>
    <w:rsid w:val="00905CB4"/>
    <w:rsid w:val="009072DC"/>
    <w:rsid w:val="00910582"/>
    <w:rsid w:val="009116D1"/>
    <w:rsid w:val="00912CEB"/>
    <w:rsid w:val="00914D18"/>
    <w:rsid w:val="00914D9D"/>
    <w:rsid w:val="009158E9"/>
    <w:rsid w:val="00916A5C"/>
    <w:rsid w:val="00921656"/>
    <w:rsid w:val="009225FD"/>
    <w:rsid w:val="009228DC"/>
    <w:rsid w:val="00923160"/>
    <w:rsid w:val="00923C11"/>
    <w:rsid w:val="009249D4"/>
    <w:rsid w:val="00925772"/>
    <w:rsid w:val="00930BBB"/>
    <w:rsid w:val="00931165"/>
    <w:rsid w:val="00931EA3"/>
    <w:rsid w:val="00931EA5"/>
    <w:rsid w:val="00932191"/>
    <w:rsid w:val="009343DF"/>
    <w:rsid w:val="00935E08"/>
    <w:rsid w:val="00940A9A"/>
    <w:rsid w:val="00942981"/>
    <w:rsid w:val="009429EA"/>
    <w:rsid w:val="00943443"/>
    <w:rsid w:val="00944878"/>
    <w:rsid w:val="009463C3"/>
    <w:rsid w:val="009509C8"/>
    <w:rsid w:val="00950B8F"/>
    <w:rsid w:val="00950FCC"/>
    <w:rsid w:val="00951548"/>
    <w:rsid w:val="00952272"/>
    <w:rsid w:val="00952F5D"/>
    <w:rsid w:val="00953DB7"/>
    <w:rsid w:val="00953EC2"/>
    <w:rsid w:val="00964EC8"/>
    <w:rsid w:val="0096539A"/>
    <w:rsid w:val="009671AB"/>
    <w:rsid w:val="0097077A"/>
    <w:rsid w:val="00970901"/>
    <w:rsid w:val="00970A60"/>
    <w:rsid w:val="009717AA"/>
    <w:rsid w:val="0097212F"/>
    <w:rsid w:val="009751BC"/>
    <w:rsid w:val="009755A6"/>
    <w:rsid w:val="00975623"/>
    <w:rsid w:val="00975A91"/>
    <w:rsid w:val="00977011"/>
    <w:rsid w:val="009810E8"/>
    <w:rsid w:val="00981CC9"/>
    <w:rsid w:val="00982ED8"/>
    <w:rsid w:val="00982F09"/>
    <w:rsid w:val="00984157"/>
    <w:rsid w:val="009852E6"/>
    <w:rsid w:val="00985516"/>
    <w:rsid w:val="0098698B"/>
    <w:rsid w:val="009919C1"/>
    <w:rsid w:val="00991E14"/>
    <w:rsid w:val="00993BEE"/>
    <w:rsid w:val="00996D64"/>
    <w:rsid w:val="00997B8F"/>
    <w:rsid w:val="009A0692"/>
    <w:rsid w:val="009A17AF"/>
    <w:rsid w:val="009A2962"/>
    <w:rsid w:val="009A29A2"/>
    <w:rsid w:val="009A3C19"/>
    <w:rsid w:val="009A3DF1"/>
    <w:rsid w:val="009A551C"/>
    <w:rsid w:val="009A6298"/>
    <w:rsid w:val="009B021C"/>
    <w:rsid w:val="009B02E2"/>
    <w:rsid w:val="009B09DB"/>
    <w:rsid w:val="009B19E1"/>
    <w:rsid w:val="009B1C9C"/>
    <w:rsid w:val="009B4A35"/>
    <w:rsid w:val="009B6C9B"/>
    <w:rsid w:val="009B6F37"/>
    <w:rsid w:val="009B7894"/>
    <w:rsid w:val="009C1561"/>
    <w:rsid w:val="009C1C38"/>
    <w:rsid w:val="009C20D4"/>
    <w:rsid w:val="009C3A41"/>
    <w:rsid w:val="009C49BE"/>
    <w:rsid w:val="009C4C40"/>
    <w:rsid w:val="009C737B"/>
    <w:rsid w:val="009C761B"/>
    <w:rsid w:val="009C7794"/>
    <w:rsid w:val="009C77FE"/>
    <w:rsid w:val="009C788C"/>
    <w:rsid w:val="009D280D"/>
    <w:rsid w:val="009D31D7"/>
    <w:rsid w:val="009D352B"/>
    <w:rsid w:val="009E0632"/>
    <w:rsid w:val="009E281D"/>
    <w:rsid w:val="009E3E5B"/>
    <w:rsid w:val="009E5DF2"/>
    <w:rsid w:val="009E61EC"/>
    <w:rsid w:val="009E6318"/>
    <w:rsid w:val="009E70BE"/>
    <w:rsid w:val="009F00AE"/>
    <w:rsid w:val="009F053B"/>
    <w:rsid w:val="009F2539"/>
    <w:rsid w:val="009F3277"/>
    <w:rsid w:val="009F3C43"/>
    <w:rsid w:val="009F405F"/>
    <w:rsid w:val="009F4A78"/>
    <w:rsid w:val="009F5042"/>
    <w:rsid w:val="009F5416"/>
    <w:rsid w:val="009F67A8"/>
    <w:rsid w:val="009F6951"/>
    <w:rsid w:val="009F7D71"/>
    <w:rsid w:val="00A00F1F"/>
    <w:rsid w:val="00A0158D"/>
    <w:rsid w:val="00A02B15"/>
    <w:rsid w:val="00A034B3"/>
    <w:rsid w:val="00A04B0D"/>
    <w:rsid w:val="00A04B5F"/>
    <w:rsid w:val="00A053E0"/>
    <w:rsid w:val="00A05C1D"/>
    <w:rsid w:val="00A06E57"/>
    <w:rsid w:val="00A07760"/>
    <w:rsid w:val="00A07A4A"/>
    <w:rsid w:val="00A11E23"/>
    <w:rsid w:val="00A1280D"/>
    <w:rsid w:val="00A1421B"/>
    <w:rsid w:val="00A148FB"/>
    <w:rsid w:val="00A14AA7"/>
    <w:rsid w:val="00A15405"/>
    <w:rsid w:val="00A15874"/>
    <w:rsid w:val="00A166F4"/>
    <w:rsid w:val="00A20A03"/>
    <w:rsid w:val="00A20BED"/>
    <w:rsid w:val="00A22CED"/>
    <w:rsid w:val="00A23022"/>
    <w:rsid w:val="00A24066"/>
    <w:rsid w:val="00A24840"/>
    <w:rsid w:val="00A24D0F"/>
    <w:rsid w:val="00A26AFD"/>
    <w:rsid w:val="00A27351"/>
    <w:rsid w:val="00A27456"/>
    <w:rsid w:val="00A303DA"/>
    <w:rsid w:val="00A3192D"/>
    <w:rsid w:val="00A359F2"/>
    <w:rsid w:val="00A3600A"/>
    <w:rsid w:val="00A3608A"/>
    <w:rsid w:val="00A368CA"/>
    <w:rsid w:val="00A36997"/>
    <w:rsid w:val="00A37569"/>
    <w:rsid w:val="00A40710"/>
    <w:rsid w:val="00A41197"/>
    <w:rsid w:val="00A41BBC"/>
    <w:rsid w:val="00A421E7"/>
    <w:rsid w:val="00A44161"/>
    <w:rsid w:val="00A4477D"/>
    <w:rsid w:val="00A44FF6"/>
    <w:rsid w:val="00A4544C"/>
    <w:rsid w:val="00A46C1E"/>
    <w:rsid w:val="00A46FD4"/>
    <w:rsid w:val="00A50449"/>
    <w:rsid w:val="00A533B0"/>
    <w:rsid w:val="00A545FA"/>
    <w:rsid w:val="00A54FA6"/>
    <w:rsid w:val="00A55200"/>
    <w:rsid w:val="00A553C1"/>
    <w:rsid w:val="00A55FD8"/>
    <w:rsid w:val="00A56760"/>
    <w:rsid w:val="00A5706C"/>
    <w:rsid w:val="00A5780C"/>
    <w:rsid w:val="00A57952"/>
    <w:rsid w:val="00A62282"/>
    <w:rsid w:val="00A62BAA"/>
    <w:rsid w:val="00A65794"/>
    <w:rsid w:val="00A65AB7"/>
    <w:rsid w:val="00A6678D"/>
    <w:rsid w:val="00A66F90"/>
    <w:rsid w:val="00A75F9E"/>
    <w:rsid w:val="00A7757A"/>
    <w:rsid w:val="00A77935"/>
    <w:rsid w:val="00A804CF"/>
    <w:rsid w:val="00A80E89"/>
    <w:rsid w:val="00A82F5A"/>
    <w:rsid w:val="00A83625"/>
    <w:rsid w:val="00A83A8D"/>
    <w:rsid w:val="00A85CC0"/>
    <w:rsid w:val="00A87303"/>
    <w:rsid w:val="00A9057B"/>
    <w:rsid w:val="00A91281"/>
    <w:rsid w:val="00A91854"/>
    <w:rsid w:val="00A91FB1"/>
    <w:rsid w:val="00A925D0"/>
    <w:rsid w:val="00A929AB"/>
    <w:rsid w:val="00A93A11"/>
    <w:rsid w:val="00A949DB"/>
    <w:rsid w:val="00A94AEB"/>
    <w:rsid w:val="00A95E0B"/>
    <w:rsid w:val="00A9660F"/>
    <w:rsid w:val="00A96B0C"/>
    <w:rsid w:val="00A97A85"/>
    <w:rsid w:val="00AA087B"/>
    <w:rsid w:val="00AA125E"/>
    <w:rsid w:val="00AA12BA"/>
    <w:rsid w:val="00AA1595"/>
    <w:rsid w:val="00AA46F5"/>
    <w:rsid w:val="00AA47C5"/>
    <w:rsid w:val="00AA5D80"/>
    <w:rsid w:val="00AA670A"/>
    <w:rsid w:val="00AA6E1E"/>
    <w:rsid w:val="00AA719A"/>
    <w:rsid w:val="00AB0EB8"/>
    <w:rsid w:val="00AB19B2"/>
    <w:rsid w:val="00AB2A50"/>
    <w:rsid w:val="00AB2BF9"/>
    <w:rsid w:val="00AB5AEF"/>
    <w:rsid w:val="00AB5FD5"/>
    <w:rsid w:val="00AB62FB"/>
    <w:rsid w:val="00AB70EA"/>
    <w:rsid w:val="00AC053C"/>
    <w:rsid w:val="00AC2116"/>
    <w:rsid w:val="00AC2911"/>
    <w:rsid w:val="00AC48FC"/>
    <w:rsid w:val="00AC5124"/>
    <w:rsid w:val="00AD1C03"/>
    <w:rsid w:val="00AD2878"/>
    <w:rsid w:val="00AD390B"/>
    <w:rsid w:val="00AD3A12"/>
    <w:rsid w:val="00AD5A54"/>
    <w:rsid w:val="00AD76AD"/>
    <w:rsid w:val="00AE0331"/>
    <w:rsid w:val="00AE202C"/>
    <w:rsid w:val="00AE2704"/>
    <w:rsid w:val="00AE45B7"/>
    <w:rsid w:val="00AE4BEB"/>
    <w:rsid w:val="00AE5D1C"/>
    <w:rsid w:val="00AE6032"/>
    <w:rsid w:val="00AF039A"/>
    <w:rsid w:val="00AF13EB"/>
    <w:rsid w:val="00AF1A38"/>
    <w:rsid w:val="00AF3085"/>
    <w:rsid w:val="00AF343E"/>
    <w:rsid w:val="00AF3F5A"/>
    <w:rsid w:val="00AF5154"/>
    <w:rsid w:val="00AF5844"/>
    <w:rsid w:val="00AF6D6D"/>
    <w:rsid w:val="00B00BE5"/>
    <w:rsid w:val="00B00E20"/>
    <w:rsid w:val="00B02C98"/>
    <w:rsid w:val="00B02D9A"/>
    <w:rsid w:val="00B02EC7"/>
    <w:rsid w:val="00B041F4"/>
    <w:rsid w:val="00B04FA5"/>
    <w:rsid w:val="00B05714"/>
    <w:rsid w:val="00B0661D"/>
    <w:rsid w:val="00B12BD0"/>
    <w:rsid w:val="00B12BDB"/>
    <w:rsid w:val="00B14322"/>
    <w:rsid w:val="00B1457B"/>
    <w:rsid w:val="00B1493A"/>
    <w:rsid w:val="00B15BC8"/>
    <w:rsid w:val="00B165D1"/>
    <w:rsid w:val="00B1674B"/>
    <w:rsid w:val="00B211C9"/>
    <w:rsid w:val="00B23E90"/>
    <w:rsid w:val="00B24BFC"/>
    <w:rsid w:val="00B25A32"/>
    <w:rsid w:val="00B27D2B"/>
    <w:rsid w:val="00B305CA"/>
    <w:rsid w:val="00B31111"/>
    <w:rsid w:val="00B323E3"/>
    <w:rsid w:val="00B33324"/>
    <w:rsid w:val="00B35342"/>
    <w:rsid w:val="00B358E2"/>
    <w:rsid w:val="00B365CC"/>
    <w:rsid w:val="00B36610"/>
    <w:rsid w:val="00B40365"/>
    <w:rsid w:val="00B42E75"/>
    <w:rsid w:val="00B434FD"/>
    <w:rsid w:val="00B43A25"/>
    <w:rsid w:val="00B46057"/>
    <w:rsid w:val="00B46278"/>
    <w:rsid w:val="00B46609"/>
    <w:rsid w:val="00B515A2"/>
    <w:rsid w:val="00B51A7F"/>
    <w:rsid w:val="00B51D95"/>
    <w:rsid w:val="00B527FD"/>
    <w:rsid w:val="00B5484D"/>
    <w:rsid w:val="00B54D73"/>
    <w:rsid w:val="00B56362"/>
    <w:rsid w:val="00B579CB"/>
    <w:rsid w:val="00B61DDA"/>
    <w:rsid w:val="00B62B8A"/>
    <w:rsid w:val="00B6357A"/>
    <w:rsid w:val="00B63E5B"/>
    <w:rsid w:val="00B640D6"/>
    <w:rsid w:val="00B64806"/>
    <w:rsid w:val="00B64AB5"/>
    <w:rsid w:val="00B658D4"/>
    <w:rsid w:val="00B66193"/>
    <w:rsid w:val="00B66434"/>
    <w:rsid w:val="00B66AC3"/>
    <w:rsid w:val="00B6734D"/>
    <w:rsid w:val="00B67ACB"/>
    <w:rsid w:val="00B70C42"/>
    <w:rsid w:val="00B71025"/>
    <w:rsid w:val="00B71842"/>
    <w:rsid w:val="00B72178"/>
    <w:rsid w:val="00B7675B"/>
    <w:rsid w:val="00B77799"/>
    <w:rsid w:val="00B802BE"/>
    <w:rsid w:val="00B823F0"/>
    <w:rsid w:val="00B82FBE"/>
    <w:rsid w:val="00B84B4C"/>
    <w:rsid w:val="00B86CD9"/>
    <w:rsid w:val="00B905B1"/>
    <w:rsid w:val="00B915B5"/>
    <w:rsid w:val="00B919C7"/>
    <w:rsid w:val="00B91F2A"/>
    <w:rsid w:val="00B938EC"/>
    <w:rsid w:val="00B93911"/>
    <w:rsid w:val="00B949A8"/>
    <w:rsid w:val="00B962AF"/>
    <w:rsid w:val="00B96904"/>
    <w:rsid w:val="00B9791B"/>
    <w:rsid w:val="00B97B44"/>
    <w:rsid w:val="00BA0583"/>
    <w:rsid w:val="00BA08EC"/>
    <w:rsid w:val="00BA1C14"/>
    <w:rsid w:val="00BA2482"/>
    <w:rsid w:val="00BA40EF"/>
    <w:rsid w:val="00BA798D"/>
    <w:rsid w:val="00BA7AF9"/>
    <w:rsid w:val="00BA7B95"/>
    <w:rsid w:val="00BB1015"/>
    <w:rsid w:val="00BB1675"/>
    <w:rsid w:val="00BB4FDB"/>
    <w:rsid w:val="00BB584A"/>
    <w:rsid w:val="00BB68D8"/>
    <w:rsid w:val="00BB6B78"/>
    <w:rsid w:val="00BB7689"/>
    <w:rsid w:val="00BC0143"/>
    <w:rsid w:val="00BC0EF1"/>
    <w:rsid w:val="00BC2422"/>
    <w:rsid w:val="00BC35A8"/>
    <w:rsid w:val="00BC3983"/>
    <w:rsid w:val="00BC420A"/>
    <w:rsid w:val="00BC4FB4"/>
    <w:rsid w:val="00BC51BA"/>
    <w:rsid w:val="00BC67C8"/>
    <w:rsid w:val="00BC6AD9"/>
    <w:rsid w:val="00BC72E1"/>
    <w:rsid w:val="00BC7326"/>
    <w:rsid w:val="00BD14F8"/>
    <w:rsid w:val="00BD1A48"/>
    <w:rsid w:val="00BD3075"/>
    <w:rsid w:val="00BD5D97"/>
    <w:rsid w:val="00BD6396"/>
    <w:rsid w:val="00BD662B"/>
    <w:rsid w:val="00BE0326"/>
    <w:rsid w:val="00BE0442"/>
    <w:rsid w:val="00BE07C7"/>
    <w:rsid w:val="00BE11FB"/>
    <w:rsid w:val="00BE124D"/>
    <w:rsid w:val="00BE3208"/>
    <w:rsid w:val="00BE62C4"/>
    <w:rsid w:val="00BE6A14"/>
    <w:rsid w:val="00BF029A"/>
    <w:rsid w:val="00BF035A"/>
    <w:rsid w:val="00BF17B8"/>
    <w:rsid w:val="00BF2667"/>
    <w:rsid w:val="00BF2755"/>
    <w:rsid w:val="00BF3654"/>
    <w:rsid w:val="00BF4A31"/>
    <w:rsid w:val="00BF5589"/>
    <w:rsid w:val="00BF630A"/>
    <w:rsid w:val="00BF6883"/>
    <w:rsid w:val="00BF6FF4"/>
    <w:rsid w:val="00BF7972"/>
    <w:rsid w:val="00C0108E"/>
    <w:rsid w:val="00C011E6"/>
    <w:rsid w:val="00C01E31"/>
    <w:rsid w:val="00C02437"/>
    <w:rsid w:val="00C02A34"/>
    <w:rsid w:val="00C02DE4"/>
    <w:rsid w:val="00C03F9A"/>
    <w:rsid w:val="00C07C7F"/>
    <w:rsid w:val="00C10234"/>
    <w:rsid w:val="00C10B85"/>
    <w:rsid w:val="00C11160"/>
    <w:rsid w:val="00C1321A"/>
    <w:rsid w:val="00C1495D"/>
    <w:rsid w:val="00C16B29"/>
    <w:rsid w:val="00C206DC"/>
    <w:rsid w:val="00C22857"/>
    <w:rsid w:val="00C22F46"/>
    <w:rsid w:val="00C25290"/>
    <w:rsid w:val="00C27422"/>
    <w:rsid w:val="00C3163A"/>
    <w:rsid w:val="00C316DD"/>
    <w:rsid w:val="00C3188E"/>
    <w:rsid w:val="00C326B6"/>
    <w:rsid w:val="00C32C90"/>
    <w:rsid w:val="00C33130"/>
    <w:rsid w:val="00C33413"/>
    <w:rsid w:val="00C34162"/>
    <w:rsid w:val="00C35425"/>
    <w:rsid w:val="00C355C4"/>
    <w:rsid w:val="00C36E9D"/>
    <w:rsid w:val="00C37557"/>
    <w:rsid w:val="00C43FB9"/>
    <w:rsid w:val="00C44472"/>
    <w:rsid w:val="00C44934"/>
    <w:rsid w:val="00C45BAD"/>
    <w:rsid w:val="00C45D8A"/>
    <w:rsid w:val="00C45E0F"/>
    <w:rsid w:val="00C4729D"/>
    <w:rsid w:val="00C501A5"/>
    <w:rsid w:val="00C50F12"/>
    <w:rsid w:val="00C522E1"/>
    <w:rsid w:val="00C52A0A"/>
    <w:rsid w:val="00C54799"/>
    <w:rsid w:val="00C5643C"/>
    <w:rsid w:val="00C60475"/>
    <w:rsid w:val="00C60679"/>
    <w:rsid w:val="00C611D8"/>
    <w:rsid w:val="00C612B6"/>
    <w:rsid w:val="00C61B18"/>
    <w:rsid w:val="00C622A0"/>
    <w:rsid w:val="00C6472A"/>
    <w:rsid w:val="00C648D6"/>
    <w:rsid w:val="00C65242"/>
    <w:rsid w:val="00C660C7"/>
    <w:rsid w:val="00C66602"/>
    <w:rsid w:val="00C6735A"/>
    <w:rsid w:val="00C73197"/>
    <w:rsid w:val="00C756DC"/>
    <w:rsid w:val="00C75B19"/>
    <w:rsid w:val="00C77BC7"/>
    <w:rsid w:val="00C8045D"/>
    <w:rsid w:val="00C8053C"/>
    <w:rsid w:val="00C80CF9"/>
    <w:rsid w:val="00C82A44"/>
    <w:rsid w:val="00C84507"/>
    <w:rsid w:val="00C85C0C"/>
    <w:rsid w:val="00C86119"/>
    <w:rsid w:val="00C87E3B"/>
    <w:rsid w:val="00C9047E"/>
    <w:rsid w:val="00C937F5"/>
    <w:rsid w:val="00C942D8"/>
    <w:rsid w:val="00C948FA"/>
    <w:rsid w:val="00C94B0F"/>
    <w:rsid w:val="00C9537C"/>
    <w:rsid w:val="00C955FE"/>
    <w:rsid w:val="00C95B48"/>
    <w:rsid w:val="00C97E6E"/>
    <w:rsid w:val="00CA0B7D"/>
    <w:rsid w:val="00CA1659"/>
    <w:rsid w:val="00CA192D"/>
    <w:rsid w:val="00CA52CB"/>
    <w:rsid w:val="00CA5BA4"/>
    <w:rsid w:val="00CA6ED2"/>
    <w:rsid w:val="00CA7E47"/>
    <w:rsid w:val="00CB3314"/>
    <w:rsid w:val="00CB3ACF"/>
    <w:rsid w:val="00CB3D52"/>
    <w:rsid w:val="00CB4A8E"/>
    <w:rsid w:val="00CB4DD3"/>
    <w:rsid w:val="00CB60D8"/>
    <w:rsid w:val="00CB6BE0"/>
    <w:rsid w:val="00CB6C32"/>
    <w:rsid w:val="00CB71A4"/>
    <w:rsid w:val="00CC0961"/>
    <w:rsid w:val="00CC0971"/>
    <w:rsid w:val="00CC09DB"/>
    <w:rsid w:val="00CC1ACC"/>
    <w:rsid w:val="00CC2BE5"/>
    <w:rsid w:val="00CC2F02"/>
    <w:rsid w:val="00CC3082"/>
    <w:rsid w:val="00CC3B24"/>
    <w:rsid w:val="00CC43E8"/>
    <w:rsid w:val="00CC5EC4"/>
    <w:rsid w:val="00CD07AE"/>
    <w:rsid w:val="00CD3590"/>
    <w:rsid w:val="00CD383C"/>
    <w:rsid w:val="00CD3BC5"/>
    <w:rsid w:val="00CD43E6"/>
    <w:rsid w:val="00CD458B"/>
    <w:rsid w:val="00CD51C4"/>
    <w:rsid w:val="00CE1777"/>
    <w:rsid w:val="00CE248B"/>
    <w:rsid w:val="00CE34BC"/>
    <w:rsid w:val="00CE436F"/>
    <w:rsid w:val="00CE5406"/>
    <w:rsid w:val="00CE632F"/>
    <w:rsid w:val="00CF1BDF"/>
    <w:rsid w:val="00CF3A12"/>
    <w:rsid w:val="00CF777C"/>
    <w:rsid w:val="00D00846"/>
    <w:rsid w:val="00D02263"/>
    <w:rsid w:val="00D026DC"/>
    <w:rsid w:val="00D03693"/>
    <w:rsid w:val="00D04402"/>
    <w:rsid w:val="00D069E9"/>
    <w:rsid w:val="00D07DC9"/>
    <w:rsid w:val="00D10EEC"/>
    <w:rsid w:val="00D11BA7"/>
    <w:rsid w:val="00D12A0D"/>
    <w:rsid w:val="00D12CE3"/>
    <w:rsid w:val="00D158F3"/>
    <w:rsid w:val="00D1721E"/>
    <w:rsid w:val="00D2067C"/>
    <w:rsid w:val="00D21509"/>
    <w:rsid w:val="00D21EA3"/>
    <w:rsid w:val="00D222E9"/>
    <w:rsid w:val="00D22613"/>
    <w:rsid w:val="00D25663"/>
    <w:rsid w:val="00D26F7C"/>
    <w:rsid w:val="00D305CC"/>
    <w:rsid w:val="00D311FF"/>
    <w:rsid w:val="00D34F28"/>
    <w:rsid w:val="00D355E6"/>
    <w:rsid w:val="00D37975"/>
    <w:rsid w:val="00D37999"/>
    <w:rsid w:val="00D4119E"/>
    <w:rsid w:val="00D431F7"/>
    <w:rsid w:val="00D43CD2"/>
    <w:rsid w:val="00D44309"/>
    <w:rsid w:val="00D453F5"/>
    <w:rsid w:val="00D45B3D"/>
    <w:rsid w:val="00D4660B"/>
    <w:rsid w:val="00D46E73"/>
    <w:rsid w:val="00D509FB"/>
    <w:rsid w:val="00D53ABC"/>
    <w:rsid w:val="00D54E59"/>
    <w:rsid w:val="00D567E6"/>
    <w:rsid w:val="00D57A93"/>
    <w:rsid w:val="00D6066C"/>
    <w:rsid w:val="00D625B4"/>
    <w:rsid w:val="00D63E9A"/>
    <w:rsid w:val="00D653B8"/>
    <w:rsid w:val="00D66E27"/>
    <w:rsid w:val="00D67B3E"/>
    <w:rsid w:val="00D70225"/>
    <w:rsid w:val="00D70454"/>
    <w:rsid w:val="00D71B78"/>
    <w:rsid w:val="00D73C7E"/>
    <w:rsid w:val="00D7401D"/>
    <w:rsid w:val="00D74940"/>
    <w:rsid w:val="00D77974"/>
    <w:rsid w:val="00D80B0C"/>
    <w:rsid w:val="00D83412"/>
    <w:rsid w:val="00D836A0"/>
    <w:rsid w:val="00D84CDB"/>
    <w:rsid w:val="00D854C0"/>
    <w:rsid w:val="00D90DC5"/>
    <w:rsid w:val="00D913F6"/>
    <w:rsid w:val="00D9360E"/>
    <w:rsid w:val="00D94C1F"/>
    <w:rsid w:val="00D97B9A"/>
    <w:rsid w:val="00DA0BAA"/>
    <w:rsid w:val="00DA1590"/>
    <w:rsid w:val="00DA15AC"/>
    <w:rsid w:val="00DA3239"/>
    <w:rsid w:val="00DA5921"/>
    <w:rsid w:val="00DA6A94"/>
    <w:rsid w:val="00DB21EE"/>
    <w:rsid w:val="00DB2BD0"/>
    <w:rsid w:val="00DB2FB0"/>
    <w:rsid w:val="00DB3973"/>
    <w:rsid w:val="00DB4133"/>
    <w:rsid w:val="00DB515E"/>
    <w:rsid w:val="00DB5175"/>
    <w:rsid w:val="00DB7A2B"/>
    <w:rsid w:val="00DC125A"/>
    <w:rsid w:val="00DC1DF6"/>
    <w:rsid w:val="00DC2420"/>
    <w:rsid w:val="00DC28AD"/>
    <w:rsid w:val="00DC2987"/>
    <w:rsid w:val="00DC4D5A"/>
    <w:rsid w:val="00DC5177"/>
    <w:rsid w:val="00DC71B0"/>
    <w:rsid w:val="00DC7D13"/>
    <w:rsid w:val="00DD0742"/>
    <w:rsid w:val="00DD3E7E"/>
    <w:rsid w:val="00DD5871"/>
    <w:rsid w:val="00DD7412"/>
    <w:rsid w:val="00DD7763"/>
    <w:rsid w:val="00DE116F"/>
    <w:rsid w:val="00DE1534"/>
    <w:rsid w:val="00DE1D04"/>
    <w:rsid w:val="00DE300B"/>
    <w:rsid w:val="00DE317C"/>
    <w:rsid w:val="00DE350A"/>
    <w:rsid w:val="00DE458F"/>
    <w:rsid w:val="00DE58E6"/>
    <w:rsid w:val="00DE7BD5"/>
    <w:rsid w:val="00DE7C3B"/>
    <w:rsid w:val="00DF29AD"/>
    <w:rsid w:val="00DF30B1"/>
    <w:rsid w:val="00DF6930"/>
    <w:rsid w:val="00DF7081"/>
    <w:rsid w:val="00DF77BA"/>
    <w:rsid w:val="00E009F0"/>
    <w:rsid w:val="00E011BB"/>
    <w:rsid w:val="00E01CA3"/>
    <w:rsid w:val="00E043EA"/>
    <w:rsid w:val="00E048A7"/>
    <w:rsid w:val="00E04A49"/>
    <w:rsid w:val="00E0561C"/>
    <w:rsid w:val="00E05A6E"/>
    <w:rsid w:val="00E0607D"/>
    <w:rsid w:val="00E06CBC"/>
    <w:rsid w:val="00E06E80"/>
    <w:rsid w:val="00E10123"/>
    <w:rsid w:val="00E110A1"/>
    <w:rsid w:val="00E11302"/>
    <w:rsid w:val="00E116A0"/>
    <w:rsid w:val="00E117BE"/>
    <w:rsid w:val="00E11D5F"/>
    <w:rsid w:val="00E1206C"/>
    <w:rsid w:val="00E13904"/>
    <w:rsid w:val="00E146A9"/>
    <w:rsid w:val="00E14828"/>
    <w:rsid w:val="00E14DD1"/>
    <w:rsid w:val="00E1632F"/>
    <w:rsid w:val="00E217BA"/>
    <w:rsid w:val="00E21C23"/>
    <w:rsid w:val="00E22984"/>
    <w:rsid w:val="00E236A4"/>
    <w:rsid w:val="00E25940"/>
    <w:rsid w:val="00E2620F"/>
    <w:rsid w:val="00E27066"/>
    <w:rsid w:val="00E270FB"/>
    <w:rsid w:val="00E302FB"/>
    <w:rsid w:val="00E303BE"/>
    <w:rsid w:val="00E30748"/>
    <w:rsid w:val="00E30D42"/>
    <w:rsid w:val="00E3122C"/>
    <w:rsid w:val="00E31D91"/>
    <w:rsid w:val="00E32CFE"/>
    <w:rsid w:val="00E32FF9"/>
    <w:rsid w:val="00E334A5"/>
    <w:rsid w:val="00E3412E"/>
    <w:rsid w:val="00E35031"/>
    <w:rsid w:val="00E36E88"/>
    <w:rsid w:val="00E37732"/>
    <w:rsid w:val="00E37F03"/>
    <w:rsid w:val="00E40948"/>
    <w:rsid w:val="00E40A87"/>
    <w:rsid w:val="00E419DF"/>
    <w:rsid w:val="00E43032"/>
    <w:rsid w:val="00E43088"/>
    <w:rsid w:val="00E4390F"/>
    <w:rsid w:val="00E43BB6"/>
    <w:rsid w:val="00E44715"/>
    <w:rsid w:val="00E466B0"/>
    <w:rsid w:val="00E466C9"/>
    <w:rsid w:val="00E5041A"/>
    <w:rsid w:val="00E50790"/>
    <w:rsid w:val="00E5400A"/>
    <w:rsid w:val="00E559AE"/>
    <w:rsid w:val="00E5667C"/>
    <w:rsid w:val="00E56EFC"/>
    <w:rsid w:val="00E610B9"/>
    <w:rsid w:val="00E63CE5"/>
    <w:rsid w:val="00E647C4"/>
    <w:rsid w:val="00E64939"/>
    <w:rsid w:val="00E65E52"/>
    <w:rsid w:val="00E7355B"/>
    <w:rsid w:val="00E74C45"/>
    <w:rsid w:val="00E75165"/>
    <w:rsid w:val="00E7558B"/>
    <w:rsid w:val="00E75613"/>
    <w:rsid w:val="00E75985"/>
    <w:rsid w:val="00E75A7D"/>
    <w:rsid w:val="00E763E7"/>
    <w:rsid w:val="00E80EDF"/>
    <w:rsid w:val="00E81B0D"/>
    <w:rsid w:val="00E81C53"/>
    <w:rsid w:val="00E82450"/>
    <w:rsid w:val="00E83049"/>
    <w:rsid w:val="00E8364F"/>
    <w:rsid w:val="00E83ED1"/>
    <w:rsid w:val="00E84759"/>
    <w:rsid w:val="00E93FCF"/>
    <w:rsid w:val="00E9472A"/>
    <w:rsid w:val="00E95320"/>
    <w:rsid w:val="00EA0BFA"/>
    <w:rsid w:val="00EA1583"/>
    <w:rsid w:val="00EA31F2"/>
    <w:rsid w:val="00EA3259"/>
    <w:rsid w:val="00EA5895"/>
    <w:rsid w:val="00EA6F23"/>
    <w:rsid w:val="00EB2B54"/>
    <w:rsid w:val="00EB2E65"/>
    <w:rsid w:val="00EB5E69"/>
    <w:rsid w:val="00EB657D"/>
    <w:rsid w:val="00EC13FF"/>
    <w:rsid w:val="00EC34AC"/>
    <w:rsid w:val="00EC4DE5"/>
    <w:rsid w:val="00EC6237"/>
    <w:rsid w:val="00EC720D"/>
    <w:rsid w:val="00ED1449"/>
    <w:rsid w:val="00ED287C"/>
    <w:rsid w:val="00ED2EC3"/>
    <w:rsid w:val="00ED307B"/>
    <w:rsid w:val="00ED3A6E"/>
    <w:rsid w:val="00ED62BA"/>
    <w:rsid w:val="00ED64A9"/>
    <w:rsid w:val="00ED655C"/>
    <w:rsid w:val="00EE04A2"/>
    <w:rsid w:val="00EE15E1"/>
    <w:rsid w:val="00EE2415"/>
    <w:rsid w:val="00EE2AC3"/>
    <w:rsid w:val="00EE39EA"/>
    <w:rsid w:val="00EE45A6"/>
    <w:rsid w:val="00EE52AA"/>
    <w:rsid w:val="00EE5F50"/>
    <w:rsid w:val="00EE6758"/>
    <w:rsid w:val="00EF0135"/>
    <w:rsid w:val="00EF0DA9"/>
    <w:rsid w:val="00EF100B"/>
    <w:rsid w:val="00EF11C2"/>
    <w:rsid w:val="00EF5F06"/>
    <w:rsid w:val="00EF6929"/>
    <w:rsid w:val="00F0060F"/>
    <w:rsid w:val="00F017A0"/>
    <w:rsid w:val="00F03949"/>
    <w:rsid w:val="00F06BE3"/>
    <w:rsid w:val="00F07352"/>
    <w:rsid w:val="00F105EA"/>
    <w:rsid w:val="00F106BA"/>
    <w:rsid w:val="00F10B10"/>
    <w:rsid w:val="00F12B7F"/>
    <w:rsid w:val="00F1313D"/>
    <w:rsid w:val="00F1374D"/>
    <w:rsid w:val="00F14BD2"/>
    <w:rsid w:val="00F17334"/>
    <w:rsid w:val="00F17C79"/>
    <w:rsid w:val="00F17CA1"/>
    <w:rsid w:val="00F20DF2"/>
    <w:rsid w:val="00F22723"/>
    <w:rsid w:val="00F227EF"/>
    <w:rsid w:val="00F23093"/>
    <w:rsid w:val="00F245AA"/>
    <w:rsid w:val="00F24D7E"/>
    <w:rsid w:val="00F253E6"/>
    <w:rsid w:val="00F265B1"/>
    <w:rsid w:val="00F26E89"/>
    <w:rsid w:val="00F27F1A"/>
    <w:rsid w:val="00F30044"/>
    <w:rsid w:val="00F311BA"/>
    <w:rsid w:val="00F34FE7"/>
    <w:rsid w:val="00F35B77"/>
    <w:rsid w:val="00F3662F"/>
    <w:rsid w:val="00F4173F"/>
    <w:rsid w:val="00F419A4"/>
    <w:rsid w:val="00F41B89"/>
    <w:rsid w:val="00F42316"/>
    <w:rsid w:val="00F4259B"/>
    <w:rsid w:val="00F43952"/>
    <w:rsid w:val="00F45D4F"/>
    <w:rsid w:val="00F462A0"/>
    <w:rsid w:val="00F46377"/>
    <w:rsid w:val="00F46E24"/>
    <w:rsid w:val="00F47316"/>
    <w:rsid w:val="00F501BF"/>
    <w:rsid w:val="00F50632"/>
    <w:rsid w:val="00F51E4B"/>
    <w:rsid w:val="00F53275"/>
    <w:rsid w:val="00F544BD"/>
    <w:rsid w:val="00F55C47"/>
    <w:rsid w:val="00F57062"/>
    <w:rsid w:val="00F57487"/>
    <w:rsid w:val="00F63F96"/>
    <w:rsid w:val="00F65B0D"/>
    <w:rsid w:val="00F65DD5"/>
    <w:rsid w:val="00F67AB7"/>
    <w:rsid w:val="00F705C3"/>
    <w:rsid w:val="00F7066F"/>
    <w:rsid w:val="00F70D80"/>
    <w:rsid w:val="00F73314"/>
    <w:rsid w:val="00F73DCB"/>
    <w:rsid w:val="00F75396"/>
    <w:rsid w:val="00F76297"/>
    <w:rsid w:val="00F767DF"/>
    <w:rsid w:val="00F76C15"/>
    <w:rsid w:val="00F77631"/>
    <w:rsid w:val="00F8050B"/>
    <w:rsid w:val="00F82591"/>
    <w:rsid w:val="00F83825"/>
    <w:rsid w:val="00F84429"/>
    <w:rsid w:val="00F85ECA"/>
    <w:rsid w:val="00F878EB"/>
    <w:rsid w:val="00F92955"/>
    <w:rsid w:val="00F936FC"/>
    <w:rsid w:val="00F93A2B"/>
    <w:rsid w:val="00F94120"/>
    <w:rsid w:val="00F94942"/>
    <w:rsid w:val="00F95837"/>
    <w:rsid w:val="00F95F64"/>
    <w:rsid w:val="00F96306"/>
    <w:rsid w:val="00F9669E"/>
    <w:rsid w:val="00F97DC7"/>
    <w:rsid w:val="00FA03A5"/>
    <w:rsid w:val="00FA0E18"/>
    <w:rsid w:val="00FA107B"/>
    <w:rsid w:val="00FA11BC"/>
    <w:rsid w:val="00FA144B"/>
    <w:rsid w:val="00FA1CC8"/>
    <w:rsid w:val="00FA1D88"/>
    <w:rsid w:val="00FA1FDE"/>
    <w:rsid w:val="00FA4203"/>
    <w:rsid w:val="00FA4415"/>
    <w:rsid w:val="00FA5C7E"/>
    <w:rsid w:val="00FA5E7F"/>
    <w:rsid w:val="00FA6A63"/>
    <w:rsid w:val="00FA74A9"/>
    <w:rsid w:val="00FB0B79"/>
    <w:rsid w:val="00FB3278"/>
    <w:rsid w:val="00FB3AC9"/>
    <w:rsid w:val="00FB418D"/>
    <w:rsid w:val="00FB45E3"/>
    <w:rsid w:val="00FB4CF7"/>
    <w:rsid w:val="00FB56C4"/>
    <w:rsid w:val="00FB5CC5"/>
    <w:rsid w:val="00FB6095"/>
    <w:rsid w:val="00FB65EC"/>
    <w:rsid w:val="00FB7E8C"/>
    <w:rsid w:val="00FC1208"/>
    <w:rsid w:val="00FC2446"/>
    <w:rsid w:val="00FC478B"/>
    <w:rsid w:val="00FC6027"/>
    <w:rsid w:val="00FC62CD"/>
    <w:rsid w:val="00FC7FDA"/>
    <w:rsid w:val="00FD04FB"/>
    <w:rsid w:val="00FD113C"/>
    <w:rsid w:val="00FD4F43"/>
    <w:rsid w:val="00FE082C"/>
    <w:rsid w:val="00FE1389"/>
    <w:rsid w:val="00FE1B21"/>
    <w:rsid w:val="00FE1DBF"/>
    <w:rsid w:val="00FE2129"/>
    <w:rsid w:val="00FE3413"/>
    <w:rsid w:val="00FE36AC"/>
    <w:rsid w:val="00FE46D7"/>
    <w:rsid w:val="00FE557C"/>
    <w:rsid w:val="00FE595F"/>
    <w:rsid w:val="00FE6118"/>
    <w:rsid w:val="00FE6C44"/>
    <w:rsid w:val="00FE6DA1"/>
    <w:rsid w:val="00FE6E1C"/>
    <w:rsid w:val="00FF1BF5"/>
    <w:rsid w:val="00FF2085"/>
    <w:rsid w:val="00FF3E0B"/>
    <w:rsid w:val="00FF4876"/>
    <w:rsid w:val="00FF58B9"/>
    <w:rsid w:val="00FF6F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25ACE2"/>
  <w14:defaultImageDpi w14:val="0"/>
  <w15:docId w15:val="{77B26B66-4814-4858-B449-CD7DB87D3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6671"/>
    <w:pPr>
      <w:autoSpaceDE w:val="0"/>
      <w:autoSpaceDN w:val="0"/>
    </w:pPr>
  </w:style>
  <w:style w:type="paragraph" w:styleId="1">
    <w:name w:val="heading 1"/>
    <w:basedOn w:val="a"/>
    <w:next w:val="a"/>
    <w:link w:val="10"/>
    <w:qFormat/>
    <w:locked/>
    <w:rsid w:val="007C2539"/>
    <w:pPr>
      <w:keepNext/>
      <w:spacing w:before="240" w:after="60"/>
      <w:outlineLvl w:val="0"/>
    </w:pPr>
    <w:rPr>
      <w:rFonts w:ascii="Cambria" w:hAnsi="Cambria"/>
      <w:b/>
      <w:bCs/>
      <w:kern w:val="32"/>
      <w:sz w:val="32"/>
      <w:szCs w:val="32"/>
    </w:rPr>
  </w:style>
  <w:style w:type="paragraph" w:styleId="3">
    <w:name w:val="heading 3"/>
    <w:basedOn w:val="a"/>
    <w:next w:val="a"/>
    <w:link w:val="30"/>
    <w:unhideWhenUsed/>
    <w:qFormat/>
    <w:locked/>
    <w:rsid w:val="008A14D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39"/>
    <w:locked/>
    <w:rsid w:val="00DB7A2B"/>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uiPriority w:val="99"/>
    <w:qFormat/>
    <w:rsid w:val="00C11160"/>
    <w:pPr>
      <w:autoSpaceDE w:val="0"/>
      <w:autoSpaceDN w:val="0"/>
    </w:pPr>
  </w:style>
  <w:style w:type="character" w:styleId="af1">
    <w:name w:val="Hyperlink"/>
    <w:uiPriority w:val="99"/>
    <w:unhideWhenUsed/>
    <w:rsid w:val="00C11160"/>
    <w:rPr>
      <w:rFonts w:cs="Times New Roman"/>
      <w:color w:val="0000FF"/>
      <w:u w:val="single"/>
    </w:rPr>
  </w:style>
  <w:style w:type="paragraph" w:styleId="af2">
    <w:name w:val="Balloon Text"/>
    <w:basedOn w:val="a"/>
    <w:link w:val="af3"/>
    <w:uiPriority w:val="99"/>
    <w:semiHidden/>
    <w:unhideWhenUsed/>
    <w:rsid w:val="0024481A"/>
    <w:rPr>
      <w:rFonts w:ascii="Segoe UI" w:hAnsi="Segoe UI" w:cs="Segoe UI"/>
      <w:sz w:val="18"/>
      <w:szCs w:val="18"/>
    </w:rPr>
  </w:style>
  <w:style w:type="character" w:customStyle="1" w:styleId="af3">
    <w:name w:val="Текст выноски Знак"/>
    <w:link w:val="af2"/>
    <w:uiPriority w:val="99"/>
    <w:semiHidden/>
    <w:locked/>
    <w:rsid w:val="0024481A"/>
    <w:rPr>
      <w:rFonts w:ascii="Segoe UI" w:hAnsi="Segoe UI" w:cs="Segoe UI"/>
      <w:sz w:val="18"/>
      <w:szCs w:val="18"/>
    </w:rPr>
  </w:style>
  <w:style w:type="character" w:styleId="af4">
    <w:name w:val="Unresolved Mention"/>
    <w:uiPriority w:val="99"/>
    <w:semiHidden/>
    <w:unhideWhenUsed/>
    <w:rsid w:val="00A27351"/>
    <w:rPr>
      <w:rFonts w:cs="Times New Roman"/>
      <w:color w:val="605E5C"/>
      <w:shd w:val="clear" w:color="auto" w:fill="E1DFDD"/>
    </w:rPr>
  </w:style>
  <w:style w:type="paragraph" w:customStyle="1" w:styleId="Default">
    <w:name w:val="Default"/>
    <w:rsid w:val="002F5D2F"/>
    <w:pPr>
      <w:autoSpaceDE w:val="0"/>
      <w:autoSpaceDN w:val="0"/>
      <w:adjustRightInd w:val="0"/>
    </w:pPr>
    <w:rPr>
      <w:color w:val="000000"/>
      <w:sz w:val="24"/>
      <w:szCs w:val="24"/>
    </w:rPr>
  </w:style>
  <w:style w:type="character" w:styleId="af5">
    <w:name w:val="Emphasis"/>
    <w:uiPriority w:val="20"/>
    <w:qFormat/>
    <w:locked/>
    <w:rsid w:val="009C7794"/>
    <w:rPr>
      <w:rFonts w:cs="Times New Roman"/>
      <w:i/>
    </w:rPr>
  </w:style>
  <w:style w:type="paragraph" w:styleId="af6">
    <w:name w:val="Title"/>
    <w:basedOn w:val="a"/>
    <w:next w:val="a"/>
    <w:link w:val="af7"/>
    <w:qFormat/>
    <w:locked/>
    <w:rsid w:val="007C2539"/>
    <w:pPr>
      <w:spacing w:before="240" w:after="60"/>
      <w:jc w:val="center"/>
      <w:outlineLvl w:val="0"/>
    </w:pPr>
    <w:rPr>
      <w:rFonts w:ascii="Cambria" w:hAnsi="Cambria"/>
      <w:b/>
      <w:bCs/>
      <w:kern w:val="28"/>
      <w:sz w:val="32"/>
      <w:szCs w:val="32"/>
    </w:rPr>
  </w:style>
  <w:style w:type="character" w:customStyle="1" w:styleId="af7">
    <w:name w:val="Заголовок Знак"/>
    <w:link w:val="af6"/>
    <w:rsid w:val="007C2539"/>
    <w:rPr>
      <w:rFonts w:ascii="Cambria" w:eastAsia="Times New Roman" w:hAnsi="Cambria" w:cs="Times New Roman"/>
      <w:b/>
      <w:bCs/>
      <w:kern w:val="28"/>
      <w:sz w:val="32"/>
      <w:szCs w:val="32"/>
    </w:rPr>
  </w:style>
  <w:style w:type="character" w:customStyle="1" w:styleId="10">
    <w:name w:val="Заголовок 1 Знак"/>
    <w:link w:val="1"/>
    <w:rsid w:val="007C2539"/>
    <w:rPr>
      <w:rFonts w:ascii="Cambria" w:eastAsia="Times New Roman" w:hAnsi="Cambria" w:cs="Times New Roman"/>
      <w:b/>
      <w:bCs/>
      <w:kern w:val="32"/>
      <w:sz w:val="32"/>
      <w:szCs w:val="32"/>
    </w:rPr>
  </w:style>
  <w:style w:type="paragraph" w:styleId="af8">
    <w:name w:val="Subtitle"/>
    <w:basedOn w:val="a"/>
    <w:next w:val="a"/>
    <w:link w:val="af9"/>
    <w:qFormat/>
    <w:locked/>
    <w:rsid w:val="007C2539"/>
    <w:pPr>
      <w:spacing w:after="60"/>
      <w:jc w:val="center"/>
      <w:outlineLvl w:val="1"/>
    </w:pPr>
    <w:rPr>
      <w:rFonts w:ascii="Cambria" w:hAnsi="Cambria"/>
      <w:sz w:val="24"/>
      <w:szCs w:val="24"/>
    </w:rPr>
  </w:style>
  <w:style w:type="character" w:customStyle="1" w:styleId="af9">
    <w:name w:val="Подзаголовок Знак"/>
    <w:link w:val="af8"/>
    <w:rsid w:val="007C2539"/>
    <w:rPr>
      <w:rFonts w:ascii="Cambria" w:eastAsia="Times New Roman" w:hAnsi="Cambria" w:cs="Times New Roman"/>
      <w:sz w:val="24"/>
      <w:szCs w:val="24"/>
    </w:rPr>
  </w:style>
  <w:style w:type="character" w:customStyle="1" w:styleId="30">
    <w:name w:val="Заголовок 3 Знак"/>
    <w:basedOn w:val="a0"/>
    <w:link w:val="3"/>
    <w:rsid w:val="008A14DC"/>
    <w:rPr>
      <w:rFonts w:asciiTheme="majorHAnsi" w:eastAsiaTheme="majorEastAsia" w:hAnsiTheme="majorHAnsi" w:cstheme="majorBidi"/>
      <w:color w:val="243F60" w:themeColor="accent1" w:themeShade="7F"/>
      <w:sz w:val="24"/>
      <w:szCs w:val="24"/>
    </w:rPr>
  </w:style>
  <w:style w:type="paragraph" w:styleId="afa">
    <w:name w:val="Revision"/>
    <w:hidden/>
    <w:uiPriority w:val="99"/>
    <w:semiHidden/>
    <w:rsid w:val="00E2620F"/>
  </w:style>
  <w:style w:type="character" w:styleId="afb">
    <w:name w:val="annotation reference"/>
    <w:basedOn w:val="a0"/>
    <w:uiPriority w:val="99"/>
    <w:rsid w:val="006C6535"/>
    <w:rPr>
      <w:sz w:val="16"/>
      <w:szCs w:val="16"/>
    </w:rPr>
  </w:style>
  <w:style w:type="paragraph" w:styleId="afc">
    <w:name w:val="annotation text"/>
    <w:basedOn w:val="a"/>
    <w:link w:val="afd"/>
    <w:uiPriority w:val="99"/>
    <w:rsid w:val="006C6535"/>
  </w:style>
  <w:style w:type="character" w:customStyle="1" w:styleId="afd">
    <w:name w:val="Текст примечания Знак"/>
    <w:basedOn w:val="a0"/>
    <w:link w:val="afc"/>
    <w:uiPriority w:val="99"/>
    <w:rsid w:val="006C6535"/>
  </w:style>
  <w:style w:type="paragraph" w:styleId="afe">
    <w:name w:val="annotation subject"/>
    <w:basedOn w:val="afc"/>
    <w:next w:val="afc"/>
    <w:link w:val="aff"/>
    <w:uiPriority w:val="99"/>
    <w:rsid w:val="006C6535"/>
    <w:rPr>
      <w:b/>
      <w:bCs/>
    </w:rPr>
  </w:style>
  <w:style w:type="character" w:customStyle="1" w:styleId="aff">
    <w:name w:val="Тема примечания Знак"/>
    <w:basedOn w:val="afd"/>
    <w:link w:val="afe"/>
    <w:uiPriority w:val="99"/>
    <w:rsid w:val="006C6535"/>
    <w:rPr>
      <w:b/>
      <w:bCs/>
    </w:rPr>
  </w:style>
  <w:style w:type="character" w:customStyle="1" w:styleId="11Caracter">
    <w:name w:val="1.1. Caracter"/>
    <w:basedOn w:val="a0"/>
    <w:link w:val="11"/>
    <w:locked/>
    <w:rsid w:val="004F3B3B"/>
    <w:rPr>
      <w:sz w:val="24"/>
      <w:szCs w:val="24"/>
      <w:lang w:val="ro-RO"/>
    </w:rPr>
  </w:style>
  <w:style w:type="paragraph" w:customStyle="1" w:styleId="11">
    <w:name w:val="1.1."/>
    <w:basedOn w:val="a"/>
    <w:link w:val="11Caracter"/>
    <w:qFormat/>
    <w:rsid w:val="004F3B3B"/>
    <w:pPr>
      <w:autoSpaceDE/>
      <w:autoSpaceDN/>
      <w:snapToGrid w:val="0"/>
      <w:spacing w:before="120"/>
      <w:ind w:left="1211" w:hanging="360"/>
      <w:jc w:val="both"/>
    </w:pPr>
    <w:rPr>
      <w:sz w:val="24"/>
      <w:szCs w:val="24"/>
      <w:lang w:val="ro-RO"/>
    </w:rPr>
  </w:style>
  <w:style w:type="paragraph" w:customStyle="1" w:styleId="111">
    <w:name w:val="1.1.1."/>
    <w:basedOn w:val="ab"/>
    <w:qFormat/>
    <w:rsid w:val="004F3B3B"/>
    <w:pPr>
      <w:tabs>
        <w:tab w:val="num" w:pos="360"/>
      </w:tabs>
      <w:spacing w:after="0"/>
      <w:jc w:val="both"/>
    </w:pPr>
    <w:rPr>
      <w:rFonts w:ascii="Times New Roman" w:eastAsiaTheme="minorHAnsi" w:hAnsi="Times New Roman" w:cstheme="minorBidi"/>
      <w:bCs/>
      <w:sz w:val="24"/>
      <w:lang w:val="ro-RO"/>
    </w:rPr>
  </w:style>
  <w:style w:type="paragraph" w:customStyle="1" w:styleId="12">
    <w:name w:val="1."/>
    <w:basedOn w:val="a"/>
    <w:qFormat/>
    <w:rsid w:val="004F3B3B"/>
    <w:pPr>
      <w:autoSpaceDE/>
      <w:autoSpaceDN/>
      <w:spacing w:before="240" w:after="120"/>
      <w:ind w:left="360" w:hanging="360"/>
    </w:pPr>
    <w:rPr>
      <w:rFonts w:ascii="Times New Roman R" w:eastAsiaTheme="minorHAnsi" w:hAnsi="Times New Roman R" w:cstheme="minorBidi"/>
      <w:b/>
      <w:spacing w:val="-3"/>
      <w:sz w:val="24"/>
      <w:szCs w:val="24"/>
      <w:lang w:eastAsia="ro-RO"/>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C10B85"/>
    <w:rPr>
      <w:rFonts w:ascii="Calibri" w:hAnsi="Calibri"/>
      <w:sz w:val="22"/>
      <w:szCs w:val="22"/>
      <w:lang w:eastAsia="en-US"/>
    </w:rPr>
  </w:style>
  <w:style w:type="table" w:customStyle="1" w:styleId="21">
    <w:name w:val="Сетка таблицы2"/>
    <w:basedOn w:val="a1"/>
    <w:next w:val="ad"/>
    <w:rsid w:val="002A0D64"/>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Normal (Web)"/>
    <w:basedOn w:val="a"/>
    <w:uiPriority w:val="99"/>
    <w:unhideWhenUsed/>
    <w:rsid w:val="00EF0DA9"/>
    <w:pPr>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06364">
      <w:bodyDiv w:val="1"/>
      <w:marLeft w:val="0"/>
      <w:marRight w:val="0"/>
      <w:marTop w:val="0"/>
      <w:marBottom w:val="0"/>
      <w:divBdr>
        <w:top w:val="none" w:sz="0" w:space="0" w:color="auto"/>
        <w:left w:val="none" w:sz="0" w:space="0" w:color="auto"/>
        <w:bottom w:val="none" w:sz="0" w:space="0" w:color="auto"/>
        <w:right w:val="none" w:sz="0" w:space="0" w:color="auto"/>
      </w:divBdr>
    </w:div>
    <w:div w:id="180435002">
      <w:bodyDiv w:val="1"/>
      <w:marLeft w:val="0"/>
      <w:marRight w:val="0"/>
      <w:marTop w:val="0"/>
      <w:marBottom w:val="0"/>
      <w:divBdr>
        <w:top w:val="none" w:sz="0" w:space="0" w:color="auto"/>
        <w:left w:val="none" w:sz="0" w:space="0" w:color="auto"/>
        <w:bottom w:val="none" w:sz="0" w:space="0" w:color="auto"/>
        <w:right w:val="none" w:sz="0" w:space="0" w:color="auto"/>
      </w:divBdr>
    </w:div>
    <w:div w:id="289092916">
      <w:bodyDiv w:val="1"/>
      <w:marLeft w:val="0"/>
      <w:marRight w:val="0"/>
      <w:marTop w:val="0"/>
      <w:marBottom w:val="0"/>
      <w:divBdr>
        <w:top w:val="none" w:sz="0" w:space="0" w:color="auto"/>
        <w:left w:val="none" w:sz="0" w:space="0" w:color="auto"/>
        <w:bottom w:val="none" w:sz="0" w:space="0" w:color="auto"/>
        <w:right w:val="none" w:sz="0" w:space="0" w:color="auto"/>
      </w:divBdr>
    </w:div>
    <w:div w:id="472604492">
      <w:bodyDiv w:val="1"/>
      <w:marLeft w:val="0"/>
      <w:marRight w:val="0"/>
      <w:marTop w:val="0"/>
      <w:marBottom w:val="0"/>
      <w:divBdr>
        <w:top w:val="none" w:sz="0" w:space="0" w:color="auto"/>
        <w:left w:val="none" w:sz="0" w:space="0" w:color="auto"/>
        <w:bottom w:val="none" w:sz="0" w:space="0" w:color="auto"/>
        <w:right w:val="none" w:sz="0" w:space="0" w:color="auto"/>
      </w:divBdr>
    </w:div>
    <w:div w:id="1069380969">
      <w:marLeft w:val="0"/>
      <w:marRight w:val="0"/>
      <w:marTop w:val="0"/>
      <w:marBottom w:val="0"/>
      <w:divBdr>
        <w:top w:val="none" w:sz="0" w:space="0" w:color="auto"/>
        <w:left w:val="none" w:sz="0" w:space="0" w:color="auto"/>
        <w:bottom w:val="none" w:sz="0" w:space="0" w:color="auto"/>
        <w:right w:val="none" w:sz="0" w:space="0" w:color="auto"/>
      </w:divBdr>
    </w:div>
    <w:div w:id="1069380970">
      <w:marLeft w:val="0"/>
      <w:marRight w:val="0"/>
      <w:marTop w:val="0"/>
      <w:marBottom w:val="0"/>
      <w:divBdr>
        <w:top w:val="none" w:sz="0" w:space="0" w:color="auto"/>
        <w:left w:val="none" w:sz="0" w:space="0" w:color="auto"/>
        <w:bottom w:val="none" w:sz="0" w:space="0" w:color="auto"/>
        <w:right w:val="none" w:sz="0" w:space="0" w:color="auto"/>
      </w:divBdr>
    </w:div>
    <w:div w:id="1069380971">
      <w:marLeft w:val="0"/>
      <w:marRight w:val="0"/>
      <w:marTop w:val="0"/>
      <w:marBottom w:val="0"/>
      <w:divBdr>
        <w:top w:val="none" w:sz="0" w:space="0" w:color="auto"/>
        <w:left w:val="none" w:sz="0" w:space="0" w:color="auto"/>
        <w:bottom w:val="none" w:sz="0" w:space="0" w:color="auto"/>
        <w:right w:val="none" w:sz="0" w:space="0" w:color="auto"/>
      </w:divBdr>
    </w:div>
    <w:div w:id="1069380972">
      <w:marLeft w:val="0"/>
      <w:marRight w:val="0"/>
      <w:marTop w:val="0"/>
      <w:marBottom w:val="0"/>
      <w:divBdr>
        <w:top w:val="none" w:sz="0" w:space="0" w:color="auto"/>
        <w:left w:val="none" w:sz="0" w:space="0" w:color="auto"/>
        <w:bottom w:val="none" w:sz="0" w:space="0" w:color="auto"/>
        <w:right w:val="none" w:sz="0" w:space="0" w:color="auto"/>
      </w:divBdr>
    </w:div>
    <w:div w:id="1069380973">
      <w:marLeft w:val="0"/>
      <w:marRight w:val="0"/>
      <w:marTop w:val="0"/>
      <w:marBottom w:val="0"/>
      <w:divBdr>
        <w:top w:val="none" w:sz="0" w:space="0" w:color="auto"/>
        <w:left w:val="none" w:sz="0" w:space="0" w:color="auto"/>
        <w:bottom w:val="none" w:sz="0" w:space="0" w:color="auto"/>
        <w:right w:val="none" w:sz="0" w:space="0" w:color="auto"/>
      </w:divBdr>
    </w:div>
    <w:div w:id="106938097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op.standard.md/ro/standard_details/656828" TargetMode="External"/><Relationship Id="rId5" Type="http://schemas.openxmlformats.org/officeDocument/2006/relationships/webSettings" Target="webSettings.xml"/><Relationship Id="rId10" Type="http://schemas.openxmlformats.org/officeDocument/2006/relationships/hyperlink" Target="https://www.shop.standard.md/ro/standard_details/234477"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284FE-6F06-4D31-AA29-F2DC2AAAE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5</Pages>
  <Words>1368</Words>
  <Characters>7803</Characters>
  <Application>Microsoft Office Word</Application>
  <DocSecurity>0</DocSecurity>
  <Lines>65</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Postica Efrosinia</cp:lastModifiedBy>
  <cp:revision>641</cp:revision>
  <cp:lastPrinted>2024-01-17T08:25:00Z</cp:lastPrinted>
  <dcterms:created xsi:type="dcterms:W3CDTF">2023-12-20T14:35:00Z</dcterms:created>
  <dcterms:modified xsi:type="dcterms:W3CDTF">2026-05-28T14:21:00Z</dcterms:modified>
</cp:coreProperties>
</file>