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90C55F" w14:textId="77777777" w:rsidR="0090083E" w:rsidRPr="004225A2" w:rsidRDefault="0090083E" w:rsidP="008876C3">
      <w:pPr>
        <w:spacing w:before="120"/>
        <w:rPr>
          <w:lang w:val="ro-MD"/>
        </w:rPr>
      </w:pPr>
    </w:p>
    <w:p w14:paraId="4BF07EF7" w14:textId="77777777" w:rsidR="0090083E" w:rsidRPr="004225A2" w:rsidRDefault="0090083E" w:rsidP="008876C3">
      <w:pPr>
        <w:pStyle w:val="Titlu1"/>
        <w:spacing w:before="120"/>
        <w:rPr>
          <w:lang w:val="ro-MD"/>
        </w:rPr>
      </w:pPr>
      <w:r w:rsidRPr="004225A2">
        <w:rPr>
          <w:lang w:val="ro-MD"/>
        </w:rPr>
        <w:t xml:space="preserve">  ANUNȚ DE PARTICIPARE</w:t>
      </w:r>
    </w:p>
    <w:p w14:paraId="6895F4E7" w14:textId="19B5BC10" w:rsidR="00F36671" w:rsidRDefault="0069001F" w:rsidP="00400867">
      <w:pPr>
        <w:rPr>
          <w:szCs w:val="24"/>
          <w:lang w:val="ro-MD"/>
        </w:rPr>
      </w:pPr>
      <w:r w:rsidRPr="004225A2">
        <w:rPr>
          <w:b/>
          <w:sz w:val="24"/>
          <w:szCs w:val="24"/>
          <w:lang w:val="ro-MD"/>
        </w:rPr>
        <w:t>privind achiziționare</w:t>
      </w:r>
      <w:r w:rsidR="00362CAF">
        <w:rPr>
          <w:b/>
          <w:sz w:val="24"/>
          <w:szCs w:val="24"/>
          <w:lang w:val="ro-MD"/>
        </w:rPr>
        <w:t>a</w:t>
      </w:r>
      <w:r w:rsidR="009D1AA9">
        <w:rPr>
          <w:b/>
          <w:sz w:val="24"/>
          <w:szCs w:val="24"/>
          <w:lang w:val="ro-MD"/>
        </w:rPr>
        <w:t xml:space="preserve"> </w:t>
      </w:r>
      <w:r w:rsidR="00362CAF">
        <w:rPr>
          <w:sz w:val="24"/>
          <w:szCs w:val="24"/>
          <w:lang w:val="ro-MD"/>
        </w:rPr>
        <w:t xml:space="preserve"> </w:t>
      </w:r>
      <w:r w:rsidR="00E91AF3" w:rsidRPr="00887AE0">
        <w:rPr>
          <w:sz w:val="24"/>
          <w:szCs w:val="24"/>
          <w:lang w:val="ro-MD"/>
        </w:rPr>
        <w:t>Sistem audio-video integrat pentru sala festivă din cadrul Instituției Publice Liceul Teoretic Liviu Deleanu</w:t>
      </w:r>
    </w:p>
    <w:p w14:paraId="113A7179" w14:textId="65F630F4" w:rsidR="0090083E" w:rsidRDefault="0069001F" w:rsidP="00927342">
      <w:pPr>
        <w:ind w:left="-426"/>
        <w:jc w:val="both"/>
        <w:rPr>
          <w:b/>
          <w:sz w:val="24"/>
          <w:szCs w:val="24"/>
          <w:shd w:val="clear" w:color="auto" w:fill="FFFF00"/>
          <w:lang w:val="ro-MD"/>
        </w:rPr>
      </w:pPr>
      <w:r w:rsidRPr="004225A2">
        <w:rPr>
          <w:b/>
          <w:sz w:val="24"/>
          <w:szCs w:val="24"/>
          <w:lang w:val="ro-MD"/>
        </w:rPr>
        <w:t>prin procedura de achiziție</w:t>
      </w:r>
      <w:r w:rsidR="00D007EE" w:rsidRPr="00D007EE">
        <w:rPr>
          <w:lang w:val="en-US"/>
        </w:rPr>
        <w:t xml:space="preserve"> </w:t>
      </w:r>
      <w:r w:rsidR="00400867">
        <w:rPr>
          <w:b/>
          <w:sz w:val="24"/>
          <w:szCs w:val="24"/>
          <w:lang w:val="ro-MD"/>
        </w:rPr>
        <w:t>COP</w:t>
      </w:r>
    </w:p>
    <w:p w14:paraId="70E9AE63" w14:textId="77777777" w:rsidR="00EF2C8B" w:rsidRDefault="00EF2C8B" w:rsidP="00927342">
      <w:pPr>
        <w:ind w:left="-426"/>
        <w:jc w:val="both"/>
        <w:rPr>
          <w:b/>
          <w:sz w:val="24"/>
          <w:szCs w:val="24"/>
          <w:lang w:val="ro-RO"/>
        </w:rPr>
      </w:pPr>
    </w:p>
    <w:p w14:paraId="62320D00" w14:textId="253CB04C" w:rsidR="00EF2C8B" w:rsidRPr="00EF2C8B" w:rsidRDefault="00EF2C8B" w:rsidP="00EF2C8B">
      <w:pPr>
        <w:ind w:left="-426"/>
        <w:jc w:val="both"/>
        <w:rPr>
          <w:b/>
          <w:sz w:val="24"/>
          <w:szCs w:val="24"/>
          <w:lang w:val="ro-RO"/>
        </w:rPr>
      </w:pPr>
      <w:r w:rsidRPr="00EF2C8B">
        <w:rPr>
          <w:b/>
          <w:sz w:val="24"/>
          <w:szCs w:val="24"/>
          <w:lang w:val="ro-RO"/>
        </w:rPr>
        <w:t>*Procedura a fost inclusă în planul de achiziții publice a autorității contractante</w:t>
      </w:r>
      <w:r>
        <w:rPr>
          <w:b/>
          <w:sz w:val="24"/>
          <w:szCs w:val="24"/>
          <w:lang w:val="ro-RO"/>
        </w:rPr>
        <w:t xml:space="preserve">: </w:t>
      </w:r>
      <w:r w:rsidRPr="00EF2C8B">
        <w:rPr>
          <w:b/>
          <w:sz w:val="24"/>
          <w:szCs w:val="24"/>
          <w:lang w:val="ro-RO"/>
        </w:rPr>
        <w:t>Da</w:t>
      </w:r>
      <w:r>
        <w:rPr>
          <w:b/>
          <w:sz w:val="24"/>
          <w:szCs w:val="24"/>
          <w:lang w:val="ro-RO"/>
        </w:rPr>
        <w:t xml:space="preserve"> </w:t>
      </w:r>
    </w:p>
    <w:p w14:paraId="0B653094" w14:textId="2938AF4E" w:rsidR="00473DB3" w:rsidRDefault="00EF2C8B" w:rsidP="00473DB3">
      <w:pPr>
        <w:ind w:left="-426"/>
        <w:jc w:val="both"/>
        <w:rPr>
          <w:b/>
          <w:sz w:val="24"/>
          <w:szCs w:val="24"/>
          <w:lang w:val="ro-MD"/>
        </w:rPr>
      </w:pPr>
      <w:r w:rsidRPr="00EF2C8B">
        <w:rPr>
          <w:b/>
          <w:sz w:val="24"/>
          <w:szCs w:val="24"/>
          <w:lang w:val="ro-RO"/>
        </w:rPr>
        <w:t>Link-</w:t>
      </w:r>
      <w:proofErr w:type="spellStart"/>
      <w:r w:rsidRPr="00EF2C8B">
        <w:rPr>
          <w:b/>
          <w:sz w:val="24"/>
          <w:szCs w:val="24"/>
          <w:lang w:val="ro-RO"/>
        </w:rPr>
        <w:t>ul</w:t>
      </w:r>
      <w:proofErr w:type="spellEnd"/>
      <w:r w:rsidRPr="00EF2C8B">
        <w:rPr>
          <w:b/>
          <w:sz w:val="24"/>
          <w:szCs w:val="24"/>
          <w:lang w:val="ro-RO"/>
        </w:rPr>
        <w:t xml:space="preserve"> către planul de achiziții publice publicat:</w:t>
      </w:r>
      <w:r w:rsidRPr="00EF2C8B">
        <w:rPr>
          <w:lang w:val="en-US"/>
        </w:rPr>
        <w:t xml:space="preserve"> </w:t>
      </w:r>
      <w:r w:rsidR="00362CAF" w:rsidRPr="00362CAF">
        <w:rPr>
          <w:rStyle w:val="Hyperlink"/>
          <w:b/>
          <w:sz w:val="24"/>
          <w:szCs w:val="24"/>
          <w:lang w:val="ro-RO"/>
        </w:rPr>
        <w:t>www.liviudeleanu.md</w:t>
      </w:r>
    </w:p>
    <w:p w14:paraId="5C2CFDBE" w14:textId="34F9CAB9" w:rsidR="000D7172" w:rsidRPr="000D7172" w:rsidRDefault="0090083E" w:rsidP="00473DB3">
      <w:pPr>
        <w:ind w:left="-426"/>
        <w:jc w:val="both"/>
        <w:rPr>
          <w:b/>
          <w:sz w:val="24"/>
          <w:szCs w:val="24"/>
          <w:lang w:val="ro-MD"/>
        </w:rPr>
      </w:pPr>
      <w:r w:rsidRPr="00D007EE">
        <w:rPr>
          <w:b/>
          <w:sz w:val="24"/>
          <w:szCs w:val="24"/>
          <w:lang w:val="ro-MD"/>
        </w:rPr>
        <w:t xml:space="preserve">Denumirea </w:t>
      </w:r>
      <w:r w:rsidR="00AC2788" w:rsidRPr="00D007EE">
        <w:rPr>
          <w:b/>
          <w:sz w:val="24"/>
          <w:szCs w:val="24"/>
          <w:lang w:val="ro-MD"/>
        </w:rPr>
        <w:t>autorității</w:t>
      </w:r>
      <w:r w:rsidRPr="00D007EE">
        <w:rPr>
          <w:b/>
          <w:sz w:val="24"/>
          <w:szCs w:val="24"/>
          <w:lang w:val="ro-MD"/>
        </w:rPr>
        <w:t xml:space="preserve"> contractante: </w:t>
      </w:r>
      <w:r w:rsidR="00362CAF" w:rsidRPr="00362CAF">
        <w:rPr>
          <w:b/>
          <w:sz w:val="24"/>
          <w:szCs w:val="24"/>
          <w:lang w:val="ro-MD"/>
        </w:rPr>
        <w:t>Instituția Publică Liceul Teoretic Liviu Deleanu</w:t>
      </w:r>
    </w:p>
    <w:p w14:paraId="235DECC9" w14:textId="62DA7E4F" w:rsidR="0090083E" w:rsidRPr="00D007EE" w:rsidRDefault="0090083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IDNO: </w:t>
      </w:r>
      <w:r w:rsidR="00362CAF" w:rsidRPr="00362CAF">
        <w:rPr>
          <w:b/>
          <w:sz w:val="24"/>
          <w:szCs w:val="24"/>
          <w:lang w:val="ro-MD"/>
        </w:rPr>
        <w:t>1013620005901</w:t>
      </w:r>
    </w:p>
    <w:p w14:paraId="6551983C" w14:textId="46079F19" w:rsidR="00A61F2B"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w:t>
      </w:r>
      <w:r w:rsidR="00D007EE" w:rsidRPr="00D007EE">
        <w:rPr>
          <w:lang w:val="en-US"/>
        </w:rPr>
        <w:t xml:space="preserve"> </w:t>
      </w:r>
      <w:r w:rsidR="00D007EE" w:rsidRPr="002D648B">
        <w:rPr>
          <w:b/>
          <w:sz w:val="24"/>
          <w:szCs w:val="24"/>
          <w:lang w:val="ro-MD"/>
        </w:rPr>
        <w:t>mun.</w:t>
      </w:r>
      <w:r w:rsidR="00362CAF">
        <w:rPr>
          <w:b/>
          <w:sz w:val="24"/>
          <w:szCs w:val="24"/>
          <w:lang w:val="ro-MD"/>
        </w:rPr>
        <w:t xml:space="preserve"> </w:t>
      </w:r>
      <w:r w:rsidR="00D007EE" w:rsidRPr="002D648B">
        <w:rPr>
          <w:b/>
          <w:sz w:val="24"/>
          <w:szCs w:val="24"/>
          <w:lang w:val="ro-MD"/>
        </w:rPr>
        <w:t xml:space="preserve">Chişinău, </w:t>
      </w:r>
      <w:r w:rsidR="00362CAF" w:rsidRPr="00362CAF">
        <w:rPr>
          <w:b/>
          <w:sz w:val="24"/>
          <w:szCs w:val="24"/>
          <w:lang w:val="ro-MD"/>
        </w:rPr>
        <w:t>str. Liviu Deleanu, 5/4</w:t>
      </w:r>
    </w:p>
    <w:p w14:paraId="6E568764" w14:textId="35AFC8D1" w:rsidR="00362CAF" w:rsidRDefault="00A61F2B" w:rsidP="00D31C0E">
      <w:pPr>
        <w:numPr>
          <w:ilvl w:val="0"/>
          <w:numId w:val="3"/>
        </w:numPr>
        <w:tabs>
          <w:tab w:val="left" w:pos="284"/>
          <w:tab w:val="right" w:pos="9531"/>
        </w:tabs>
        <w:spacing w:before="120"/>
        <w:ind w:left="-426" w:firstLine="0"/>
        <w:jc w:val="both"/>
        <w:rPr>
          <w:b/>
          <w:sz w:val="24"/>
          <w:szCs w:val="24"/>
          <w:lang w:val="ro-MD"/>
        </w:rPr>
      </w:pPr>
      <w:r w:rsidRPr="00362CAF">
        <w:rPr>
          <w:b/>
          <w:sz w:val="24"/>
          <w:szCs w:val="24"/>
          <w:lang w:val="ro-MD"/>
        </w:rPr>
        <w:t xml:space="preserve">Numărul de telefon/fax: </w:t>
      </w:r>
      <w:r w:rsidR="00362CAF" w:rsidRPr="00362CAF">
        <w:rPr>
          <w:b/>
          <w:sz w:val="24"/>
          <w:szCs w:val="24"/>
          <w:lang w:val="ro-MD"/>
        </w:rPr>
        <w:t>022 516346</w:t>
      </w:r>
    </w:p>
    <w:p w14:paraId="6493F75F" w14:textId="1455AB9A" w:rsidR="002E606A" w:rsidRPr="00362CAF" w:rsidRDefault="00A61F2B" w:rsidP="00D31C0E">
      <w:pPr>
        <w:numPr>
          <w:ilvl w:val="0"/>
          <w:numId w:val="3"/>
        </w:numPr>
        <w:tabs>
          <w:tab w:val="left" w:pos="284"/>
          <w:tab w:val="right" w:pos="9531"/>
        </w:tabs>
        <w:spacing w:before="120"/>
        <w:ind w:left="-426" w:firstLine="0"/>
        <w:jc w:val="both"/>
        <w:rPr>
          <w:b/>
          <w:sz w:val="24"/>
          <w:szCs w:val="24"/>
          <w:lang w:val="ro-MD"/>
        </w:rPr>
      </w:pPr>
      <w:r w:rsidRPr="00362CAF">
        <w:rPr>
          <w:b/>
          <w:sz w:val="24"/>
          <w:szCs w:val="24"/>
          <w:lang w:val="ro-MD"/>
        </w:rPr>
        <w:t xml:space="preserve">Adresa de e-mail și de internet a autorității contractante: </w:t>
      </w:r>
      <w:r w:rsidR="00362CAF" w:rsidRPr="00362CAF">
        <w:rPr>
          <w:b/>
          <w:sz w:val="24"/>
          <w:szCs w:val="24"/>
          <w:lang w:val="ro-MD"/>
        </w:rPr>
        <w:t>ldeleanu@gmail.com</w:t>
      </w:r>
    </w:p>
    <w:p w14:paraId="1B85F671" w14:textId="77777777" w:rsidR="00A61F2B" w:rsidRPr="004225A2" w:rsidRDefault="002E606A"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D24C15A" w14:textId="77777777" w:rsidR="00D007EE" w:rsidRPr="00D007EE" w:rsidRDefault="002E606A"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Tipul </w:t>
      </w:r>
      <w:r w:rsidR="00AC2788" w:rsidRPr="00D007EE">
        <w:rPr>
          <w:b/>
          <w:sz w:val="24"/>
          <w:szCs w:val="24"/>
          <w:lang w:val="ro-MD"/>
        </w:rPr>
        <w:t>autorității</w:t>
      </w:r>
      <w:r w:rsidRPr="00D007EE">
        <w:rPr>
          <w:b/>
          <w:sz w:val="24"/>
          <w:szCs w:val="24"/>
          <w:lang w:val="ro-MD"/>
        </w:rPr>
        <w:t xml:space="preserve"> contractante </w:t>
      </w:r>
      <w:r w:rsidR="00AC2788" w:rsidRPr="00D007EE">
        <w:rPr>
          <w:b/>
          <w:sz w:val="24"/>
          <w:szCs w:val="24"/>
          <w:lang w:val="ro-MD"/>
        </w:rPr>
        <w:t>și</w:t>
      </w:r>
      <w:r w:rsidRPr="00D007EE">
        <w:rPr>
          <w:b/>
          <w:sz w:val="24"/>
          <w:szCs w:val="24"/>
          <w:lang w:val="ro-MD"/>
        </w:rPr>
        <w:t xml:space="preserve"> obiectul principal de activitate (dacă este cazul, </w:t>
      </w:r>
      <w:r w:rsidR="00AC2788" w:rsidRPr="00D007EE">
        <w:rPr>
          <w:b/>
          <w:sz w:val="24"/>
          <w:szCs w:val="24"/>
          <w:lang w:val="ro-MD"/>
        </w:rPr>
        <w:t>mențiunea</w:t>
      </w:r>
      <w:r w:rsidRPr="00D007EE">
        <w:rPr>
          <w:b/>
          <w:sz w:val="24"/>
          <w:szCs w:val="24"/>
          <w:lang w:val="ro-MD"/>
        </w:rPr>
        <w:t xml:space="preserve"> că autoritatea contractantă este o autoritate centrală de </w:t>
      </w:r>
      <w:r w:rsidR="00AC2788" w:rsidRPr="00D007EE">
        <w:rPr>
          <w:b/>
          <w:sz w:val="24"/>
          <w:szCs w:val="24"/>
          <w:lang w:val="ro-MD"/>
        </w:rPr>
        <w:t>achiziție</w:t>
      </w:r>
      <w:r w:rsidRPr="00D007EE">
        <w:rPr>
          <w:b/>
          <w:sz w:val="24"/>
          <w:szCs w:val="24"/>
          <w:lang w:val="ro-MD"/>
        </w:rPr>
        <w:t xml:space="preserve"> sau că </w:t>
      </w:r>
      <w:r w:rsidR="00AC2788" w:rsidRPr="00D007EE">
        <w:rPr>
          <w:b/>
          <w:sz w:val="24"/>
          <w:szCs w:val="24"/>
          <w:lang w:val="ro-MD"/>
        </w:rPr>
        <w:t>achiziția</w:t>
      </w:r>
      <w:r w:rsidRPr="00D007EE">
        <w:rPr>
          <w:b/>
          <w:sz w:val="24"/>
          <w:szCs w:val="24"/>
          <w:lang w:val="ro-MD"/>
        </w:rPr>
        <w:t xml:space="preserve"> implică o altă formă de </w:t>
      </w:r>
      <w:r w:rsidR="00AC2788" w:rsidRPr="00D007EE">
        <w:rPr>
          <w:b/>
          <w:sz w:val="24"/>
          <w:szCs w:val="24"/>
          <w:lang w:val="ro-MD"/>
        </w:rPr>
        <w:t>achiziție</w:t>
      </w:r>
      <w:r w:rsidRPr="00D007EE">
        <w:rPr>
          <w:b/>
          <w:sz w:val="24"/>
          <w:szCs w:val="24"/>
          <w:lang w:val="ro-MD"/>
        </w:rPr>
        <w:t xml:space="preserve"> comună): </w:t>
      </w:r>
      <w:r w:rsidR="00D007EE" w:rsidRPr="002D648B">
        <w:rPr>
          <w:b/>
          <w:sz w:val="24"/>
          <w:szCs w:val="24"/>
          <w:lang w:val="ro-MD"/>
        </w:rPr>
        <w:t>Nu se aplică</w:t>
      </w:r>
      <w:r w:rsidR="00D007EE" w:rsidRPr="00D007EE">
        <w:rPr>
          <w:b/>
          <w:sz w:val="24"/>
          <w:szCs w:val="24"/>
          <w:shd w:val="clear" w:color="auto" w:fill="FFFF00"/>
          <w:lang w:val="ro-MD"/>
        </w:rPr>
        <w:t xml:space="preserve"> </w:t>
      </w:r>
    </w:p>
    <w:p w14:paraId="6BC21E6A" w14:textId="3C31C3B0" w:rsidR="0062221E" w:rsidRDefault="0062221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Cumpărătorul invită operatorii economici </w:t>
      </w:r>
      <w:r w:rsidR="00AC2788" w:rsidRPr="00D007EE">
        <w:rPr>
          <w:b/>
          <w:sz w:val="24"/>
          <w:szCs w:val="24"/>
          <w:lang w:val="ro-MD"/>
        </w:rPr>
        <w:t>interesați</w:t>
      </w:r>
      <w:r w:rsidRPr="00D007EE">
        <w:rPr>
          <w:b/>
          <w:sz w:val="24"/>
          <w:szCs w:val="24"/>
          <w:lang w:val="ro-MD"/>
        </w:rPr>
        <w:t xml:space="preserve">, care îi pot satisface </w:t>
      </w:r>
      <w:r w:rsidR="00AC2788" w:rsidRPr="00D007EE">
        <w:rPr>
          <w:b/>
          <w:sz w:val="24"/>
          <w:szCs w:val="24"/>
          <w:lang w:val="ro-MD"/>
        </w:rPr>
        <w:t>necesitățile</w:t>
      </w:r>
      <w:r w:rsidRPr="00D007EE">
        <w:rPr>
          <w:b/>
          <w:sz w:val="24"/>
          <w:szCs w:val="24"/>
          <w:lang w:val="ro-MD"/>
        </w:rPr>
        <w:t>, să participe la procedura de achiziție privind livrarea/prestarea/executarea următoarelor bunuri /servicii:</w:t>
      </w:r>
    </w:p>
    <w:tbl>
      <w:tblPr>
        <w:tblW w:w="10229" w:type="dxa"/>
        <w:tblInd w:w="-318" w:type="dxa"/>
        <w:tblLayout w:type="fixed"/>
        <w:tblLook w:val="04A0" w:firstRow="1" w:lastRow="0" w:firstColumn="1" w:lastColumn="0" w:noHBand="0" w:noVBand="1"/>
      </w:tblPr>
      <w:tblGrid>
        <w:gridCol w:w="597"/>
        <w:gridCol w:w="709"/>
        <w:gridCol w:w="1275"/>
        <w:gridCol w:w="993"/>
        <w:gridCol w:w="708"/>
        <w:gridCol w:w="4649"/>
        <w:gridCol w:w="1298"/>
      </w:tblGrid>
      <w:tr w:rsidR="00642C3A" w:rsidRPr="00B9542F" w14:paraId="5D31339D" w14:textId="77777777" w:rsidTr="001909AD">
        <w:trPr>
          <w:trHeight w:val="1143"/>
        </w:trPr>
        <w:tc>
          <w:tcPr>
            <w:tcW w:w="597" w:type="dxa"/>
            <w:tcBorders>
              <w:top w:val="single" w:sz="4" w:space="0" w:color="auto"/>
              <w:left w:val="single" w:sz="4" w:space="0" w:color="auto"/>
              <w:bottom w:val="single" w:sz="4" w:space="0" w:color="auto"/>
              <w:right w:val="single" w:sz="4" w:space="0" w:color="auto"/>
            </w:tcBorders>
            <w:shd w:val="clear" w:color="auto" w:fill="D9D9D9"/>
            <w:vAlign w:val="center"/>
          </w:tcPr>
          <w:p w14:paraId="184D23CB" w14:textId="77777777" w:rsidR="00642C3A" w:rsidRPr="00642C3A" w:rsidRDefault="00642C3A" w:rsidP="00642C3A">
            <w:pPr>
              <w:spacing w:before="120"/>
              <w:jc w:val="center"/>
              <w:rPr>
                <w:b/>
                <w:sz w:val="18"/>
                <w:szCs w:val="18"/>
              </w:rPr>
            </w:pPr>
            <w:proofErr w:type="spellStart"/>
            <w:r w:rsidRPr="00642C3A">
              <w:rPr>
                <w:b/>
                <w:sz w:val="18"/>
                <w:szCs w:val="18"/>
              </w:rPr>
              <w:t>Nr</w:t>
            </w:r>
            <w:proofErr w:type="spellEnd"/>
            <w:r w:rsidRPr="00642C3A">
              <w:rPr>
                <w:b/>
                <w:sz w:val="18"/>
                <w:szCs w:val="18"/>
              </w:rPr>
              <w:t>. d/o</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6262ED5F" w14:textId="77777777" w:rsidR="00642C3A" w:rsidRPr="00642C3A" w:rsidRDefault="00642C3A" w:rsidP="00642C3A">
            <w:pPr>
              <w:spacing w:before="120"/>
              <w:jc w:val="center"/>
              <w:rPr>
                <w:b/>
                <w:sz w:val="18"/>
                <w:szCs w:val="18"/>
              </w:rPr>
            </w:pPr>
            <w:proofErr w:type="spellStart"/>
            <w:r w:rsidRPr="00642C3A">
              <w:rPr>
                <w:b/>
                <w:sz w:val="18"/>
                <w:szCs w:val="18"/>
              </w:rPr>
              <w:t>Cod</w:t>
            </w:r>
            <w:proofErr w:type="spellEnd"/>
            <w:r w:rsidRPr="00642C3A">
              <w:rPr>
                <w:b/>
                <w:sz w:val="18"/>
                <w:szCs w:val="18"/>
              </w:rPr>
              <w:t xml:space="preserve"> CPV</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14:paraId="137015CD" w14:textId="191E3AAB" w:rsidR="007D7F91" w:rsidRDefault="007D7F91" w:rsidP="007D7F91">
            <w:pPr>
              <w:jc w:val="center"/>
              <w:rPr>
                <w:b/>
                <w:sz w:val="18"/>
                <w:szCs w:val="18"/>
                <w:lang w:val="en-US"/>
              </w:rPr>
            </w:pPr>
            <w:proofErr w:type="spellStart"/>
            <w:r>
              <w:rPr>
                <w:b/>
                <w:sz w:val="18"/>
                <w:szCs w:val="18"/>
                <w:lang w:val="en-US"/>
              </w:rPr>
              <w:t>Denumirea</w:t>
            </w:r>
            <w:proofErr w:type="spellEnd"/>
            <w:r>
              <w:rPr>
                <w:b/>
                <w:sz w:val="18"/>
                <w:szCs w:val="18"/>
                <w:lang w:val="en-US"/>
              </w:rPr>
              <w:t xml:space="preserve"> </w:t>
            </w:r>
            <w:proofErr w:type="spellStart"/>
            <w:r>
              <w:rPr>
                <w:b/>
                <w:sz w:val="18"/>
                <w:szCs w:val="18"/>
                <w:lang w:val="en-US"/>
              </w:rPr>
              <w:t>bunuri</w:t>
            </w:r>
            <w:proofErr w:type="spellEnd"/>
          </w:p>
          <w:p w14:paraId="0839526C" w14:textId="197AB4A0" w:rsidR="00642C3A" w:rsidRPr="00642C3A" w:rsidRDefault="00642C3A" w:rsidP="007D7F91">
            <w:pPr>
              <w:jc w:val="center"/>
              <w:rPr>
                <w:b/>
                <w:sz w:val="18"/>
                <w:szCs w:val="18"/>
                <w:lang w:val="en-US"/>
              </w:rPr>
            </w:pPr>
            <w:r w:rsidRPr="00642C3A">
              <w:rPr>
                <w:b/>
                <w:sz w:val="18"/>
                <w:szCs w:val="18"/>
                <w:lang w:val="en-US"/>
              </w:rPr>
              <w:t>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1A1BA4D8" w14:textId="77777777" w:rsidR="00642C3A" w:rsidRPr="00642C3A" w:rsidRDefault="00642C3A" w:rsidP="00642C3A">
            <w:pPr>
              <w:spacing w:before="120"/>
              <w:jc w:val="center"/>
              <w:rPr>
                <w:b/>
                <w:sz w:val="18"/>
                <w:szCs w:val="18"/>
              </w:rPr>
            </w:pPr>
            <w:proofErr w:type="spellStart"/>
            <w:r w:rsidRPr="00642C3A">
              <w:rPr>
                <w:b/>
                <w:sz w:val="18"/>
                <w:szCs w:val="18"/>
              </w:rPr>
              <w:t>Unitatea</w:t>
            </w:r>
            <w:proofErr w:type="spellEnd"/>
            <w:r w:rsidRPr="00642C3A">
              <w:rPr>
                <w:b/>
                <w:sz w:val="18"/>
                <w:szCs w:val="18"/>
              </w:rPr>
              <w:t xml:space="preserve"> </w:t>
            </w:r>
            <w:proofErr w:type="spellStart"/>
            <w:r w:rsidRPr="00642C3A">
              <w:rPr>
                <w:b/>
                <w:sz w:val="18"/>
                <w:szCs w:val="18"/>
              </w:rPr>
              <w:t>de</w:t>
            </w:r>
            <w:proofErr w:type="spellEnd"/>
            <w:r w:rsidRPr="00642C3A">
              <w:rPr>
                <w:b/>
                <w:sz w:val="18"/>
                <w:szCs w:val="18"/>
              </w:rPr>
              <w:t xml:space="preserve"> </w:t>
            </w:r>
            <w:proofErr w:type="spellStart"/>
            <w:r w:rsidRPr="00642C3A">
              <w:rPr>
                <w:b/>
                <w:sz w:val="18"/>
                <w:szCs w:val="18"/>
              </w:rPr>
              <w:t>măsură</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318FC15F" w14:textId="73564C57" w:rsidR="00642C3A" w:rsidRPr="00642C3A" w:rsidRDefault="00642C3A" w:rsidP="00642C3A">
            <w:pPr>
              <w:spacing w:before="120"/>
              <w:jc w:val="center"/>
              <w:rPr>
                <w:b/>
                <w:sz w:val="18"/>
                <w:szCs w:val="18"/>
              </w:rPr>
            </w:pPr>
            <w:proofErr w:type="spellStart"/>
            <w:r w:rsidRPr="00642C3A">
              <w:rPr>
                <w:b/>
                <w:sz w:val="18"/>
                <w:szCs w:val="18"/>
              </w:rPr>
              <w:t>Canti</w:t>
            </w:r>
            <w:proofErr w:type="spellEnd"/>
            <w:r w:rsidR="007D7F91">
              <w:rPr>
                <w:b/>
                <w:sz w:val="18"/>
                <w:szCs w:val="18"/>
                <w:lang w:val="ro-RO"/>
              </w:rPr>
              <w:t>-</w:t>
            </w:r>
            <w:proofErr w:type="spellStart"/>
            <w:r w:rsidRPr="00642C3A">
              <w:rPr>
                <w:b/>
                <w:sz w:val="18"/>
                <w:szCs w:val="18"/>
              </w:rPr>
              <w:t>tatea</w:t>
            </w:r>
            <w:proofErr w:type="spellEnd"/>
          </w:p>
        </w:tc>
        <w:tc>
          <w:tcPr>
            <w:tcW w:w="4649" w:type="dxa"/>
            <w:tcBorders>
              <w:top w:val="single" w:sz="4" w:space="0" w:color="auto"/>
              <w:left w:val="single" w:sz="4" w:space="0" w:color="auto"/>
              <w:bottom w:val="single" w:sz="4" w:space="0" w:color="auto"/>
              <w:right w:val="single" w:sz="4" w:space="0" w:color="auto"/>
            </w:tcBorders>
            <w:shd w:val="clear" w:color="auto" w:fill="D9D9D9"/>
            <w:vAlign w:val="center"/>
          </w:tcPr>
          <w:p w14:paraId="72FA1740" w14:textId="77777777" w:rsidR="00642C3A" w:rsidRPr="00642C3A" w:rsidRDefault="00642C3A" w:rsidP="00642C3A">
            <w:pPr>
              <w:spacing w:before="120"/>
              <w:jc w:val="center"/>
              <w:rPr>
                <w:b/>
                <w:sz w:val="18"/>
                <w:szCs w:val="18"/>
                <w:lang w:val="en-US"/>
              </w:rPr>
            </w:pPr>
            <w:proofErr w:type="spellStart"/>
            <w:r w:rsidRPr="00642C3A">
              <w:rPr>
                <w:b/>
                <w:sz w:val="18"/>
                <w:szCs w:val="18"/>
                <w:lang w:val="en-US"/>
              </w:rPr>
              <w:t>Specificarea</w:t>
            </w:r>
            <w:proofErr w:type="spellEnd"/>
            <w:r w:rsidRPr="00642C3A">
              <w:rPr>
                <w:b/>
                <w:sz w:val="18"/>
                <w:szCs w:val="18"/>
                <w:lang w:val="en-US"/>
              </w:rPr>
              <w:t xml:space="preserve"> </w:t>
            </w:r>
            <w:proofErr w:type="spellStart"/>
            <w:r w:rsidRPr="00642C3A">
              <w:rPr>
                <w:b/>
                <w:sz w:val="18"/>
                <w:szCs w:val="18"/>
                <w:lang w:val="en-US"/>
              </w:rPr>
              <w:t>tehnică</w:t>
            </w:r>
            <w:proofErr w:type="spellEnd"/>
            <w:r w:rsidRPr="00642C3A">
              <w:rPr>
                <w:b/>
                <w:sz w:val="18"/>
                <w:szCs w:val="18"/>
                <w:lang w:val="en-US"/>
              </w:rPr>
              <w:t xml:space="preserve"> </w:t>
            </w:r>
            <w:proofErr w:type="spellStart"/>
            <w:r w:rsidRPr="00642C3A">
              <w:rPr>
                <w:b/>
                <w:sz w:val="18"/>
                <w:szCs w:val="18"/>
                <w:lang w:val="en-US"/>
              </w:rPr>
              <w:t>deplină</w:t>
            </w:r>
            <w:proofErr w:type="spellEnd"/>
            <w:r w:rsidRPr="00642C3A">
              <w:rPr>
                <w:b/>
                <w:sz w:val="18"/>
                <w:szCs w:val="18"/>
                <w:lang w:val="en-US"/>
              </w:rPr>
              <w:t xml:space="preserve"> </w:t>
            </w:r>
            <w:proofErr w:type="spellStart"/>
            <w:r w:rsidRPr="00642C3A">
              <w:rPr>
                <w:b/>
                <w:sz w:val="18"/>
                <w:szCs w:val="18"/>
                <w:lang w:val="en-US"/>
              </w:rPr>
              <w:t>solicitată</w:t>
            </w:r>
            <w:proofErr w:type="spellEnd"/>
            <w:r w:rsidRPr="00642C3A">
              <w:rPr>
                <w:b/>
                <w:sz w:val="18"/>
                <w:szCs w:val="18"/>
                <w:lang w:val="en-US"/>
              </w:rPr>
              <w:t xml:space="preserve">, </w:t>
            </w:r>
            <w:proofErr w:type="spellStart"/>
            <w:r w:rsidRPr="00642C3A">
              <w:rPr>
                <w:b/>
                <w:sz w:val="18"/>
                <w:szCs w:val="18"/>
                <w:lang w:val="en-US"/>
              </w:rPr>
              <w:t>Standarde</w:t>
            </w:r>
            <w:proofErr w:type="spellEnd"/>
            <w:r w:rsidRPr="00642C3A">
              <w:rPr>
                <w:b/>
                <w:sz w:val="18"/>
                <w:szCs w:val="18"/>
                <w:lang w:val="en-US"/>
              </w:rPr>
              <w:t xml:space="preserve"> de </w:t>
            </w:r>
            <w:proofErr w:type="spellStart"/>
            <w:r w:rsidRPr="00642C3A">
              <w:rPr>
                <w:b/>
                <w:sz w:val="18"/>
                <w:szCs w:val="18"/>
                <w:lang w:val="en-US"/>
              </w:rPr>
              <w:t>referință</w:t>
            </w:r>
            <w:proofErr w:type="spellEnd"/>
          </w:p>
        </w:tc>
        <w:tc>
          <w:tcPr>
            <w:tcW w:w="1298" w:type="dxa"/>
            <w:tcBorders>
              <w:top w:val="single" w:sz="4" w:space="0" w:color="auto"/>
              <w:left w:val="single" w:sz="4" w:space="0" w:color="auto"/>
              <w:bottom w:val="single" w:sz="4" w:space="0" w:color="auto"/>
              <w:right w:val="single" w:sz="4" w:space="0" w:color="auto"/>
            </w:tcBorders>
            <w:shd w:val="clear" w:color="auto" w:fill="D9D9D9"/>
          </w:tcPr>
          <w:p w14:paraId="7F5AE5DC" w14:textId="77777777" w:rsidR="00642C3A" w:rsidRPr="00642C3A" w:rsidRDefault="00642C3A" w:rsidP="00642C3A">
            <w:pPr>
              <w:spacing w:before="120"/>
              <w:jc w:val="center"/>
              <w:rPr>
                <w:b/>
                <w:sz w:val="18"/>
                <w:szCs w:val="18"/>
                <w:lang w:val="en-US"/>
              </w:rPr>
            </w:pPr>
            <w:proofErr w:type="spellStart"/>
            <w:r w:rsidRPr="00642C3A">
              <w:rPr>
                <w:b/>
                <w:sz w:val="18"/>
                <w:szCs w:val="18"/>
                <w:lang w:val="en-US"/>
              </w:rPr>
              <w:t>Valoarea</w:t>
            </w:r>
            <w:proofErr w:type="spellEnd"/>
            <w:r w:rsidRPr="00642C3A">
              <w:rPr>
                <w:b/>
                <w:sz w:val="18"/>
                <w:szCs w:val="18"/>
                <w:lang w:val="en-US"/>
              </w:rPr>
              <w:t xml:space="preserve"> </w:t>
            </w:r>
            <w:proofErr w:type="spellStart"/>
            <w:r w:rsidRPr="00642C3A">
              <w:rPr>
                <w:b/>
                <w:sz w:val="18"/>
                <w:szCs w:val="18"/>
                <w:lang w:val="en-US"/>
              </w:rPr>
              <w:t>estimată</w:t>
            </w:r>
            <w:proofErr w:type="spellEnd"/>
            <w:r w:rsidRPr="00642C3A">
              <w:rPr>
                <w:b/>
                <w:sz w:val="18"/>
                <w:szCs w:val="18"/>
                <w:lang w:val="en-US"/>
              </w:rPr>
              <w:br/>
              <w:t xml:space="preserve">(se </w:t>
            </w:r>
            <w:proofErr w:type="spellStart"/>
            <w:r w:rsidRPr="00642C3A">
              <w:rPr>
                <w:b/>
                <w:sz w:val="18"/>
                <w:szCs w:val="18"/>
                <w:lang w:val="en-US"/>
              </w:rPr>
              <w:t>va</w:t>
            </w:r>
            <w:proofErr w:type="spellEnd"/>
            <w:r w:rsidRPr="00642C3A">
              <w:rPr>
                <w:b/>
                <w:sz w:val="18"/>
                <w:szCs w:val="18"/>
                <w:lang w:val="en-US"/>
              </w:rPr>
              <w:t xml:space="preserve"> indica </w:t>
            </w:r>
            <w:proofErr w:type="spellStart"/>
            <w:r w:rsidRPr="00642C3A">
              <w:rPr>
                <w:b/>
                <w:sz w:val="18"/>
                <w:szCs w:val="18"/>
                <w:lang w:val="en-US"/>
              </w:rPr>
              <w:t>pentru</w:t>
            </w:r>
            <w:proofErr w:type="spellEnd"/>
            <w:r w:rsidRPr="00642C3A">
              <w:rPr>
                <w:b/>
                <w:sz w:val="18"/>
                <w:szCs w:val="18"/>
                <w:lang w:val="en-US"/>
              </w:rPr>
              <w:t xml:space="preserve"> </w:t>
            </w:r>
            <w:proofErr w:type="spellStart"/>
            <w:r w:rsidRPr="00642C3A">
              <w:rPr>
                <w:b/>
                <w:sz w:val="18"/>
                <w:szCs w:val="18"/>
                <w:lang w:val="en-US"/>
              </w:rPr>
              <w:t>fiecare</w:t>
            </w:r>
            <w:proofErr w:type="spellEnd"/>
            <w:r w:rsidRPr="00642C3A">
              <w:rPr>
                <w:b/>
                <w:sz w:val="18"/>
                <w:szCs w:val="18"/>
                <w:lang w:val="en-US"/>
              </w:rPr>
              <w:t xml:space="preserve"> lot </w:t>
            </w:r>
            <w:proofErr w:type="spellStart"/>
            <w:r w:rsidRPr="00642C3A">
              <w:rPr>
                <w:b/>
                <w:sz w:val="18"/>
                <w:szCs w:val="18"/>
                <w:lang w:val="en-US"/>
              </w:rPr>
              <w:t>în</w:t>
            </w:r>
            <w:proofErr w:type="spellEnd"/>
            <w:r w:rsidRPr="00642C3A">
              <w:rPr>
                <w:b/>
                <w:sz w:val="18"/>
                <w:szCs w:val="18"/>
                <w:lang w:val="en-US"/>
              </w:rPr>
              <w:t xml:space="preserve"> </w:t>
            </w:r>
            <w:proofErr w:type="spellStart"/>
            <w:r w:rsidRPr="00642C3A">
              <w:rPr>
                <w:b/>
                <w:sz w:val="18"/>
                <w:szCs w:val="18"/>
                <w:lang w:val="en-US"/>
              </w:rPr>
              <w:t>parte</w:t>
            </w:r>
            <w:proofErr w:type="spellEnd"/>
            <w:r w:rsidRPr="00642C3A">
              <w:rPr>
                <w:b/>
                <w:sz w:val="18"/>
                <w:szCs w:val="18"/>
                <w:lang w:val="en-US"/>
              </w:rPr>
              <w:t>)</w:t>
            </w:r>
          </w:p>
        </w:tc>
      </w:tr>
      <w:tr w:rsidR="00400867" w:rsidRPr="00BA3EF6" w14:paraId="4EABB9E9" w14:textId="77777777" w:rsidTr="00CF7147">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395F044" w14:textId="4E010B60" w:rsidR="00400867" w:rsidRPr="00642C3A" w:rsidRDefault="00400867" w:rsidP="00473DB3">
            <w:pPr>
              <w:jc w:val="center"/>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2F3F8F" w14:textId="3C854D86" w:rsidR="00400867" w:rsidRPr="00642C3A" w:rsidRDefault="00400867" w:rsidP="00473DB3">
            <w:pPr>
              <w:jc w:val="center"/>
              <w:rPr>
                <w:lang w:val="en-GB"/>
              </w:rPr>
            </w:pPr>
            <w:r w:rsidRPr="002D648B">
              <w:rPr>
                <w:sz w:val="18"/>
                <w:szCs w:val="18"/>
                <w:lang w:val="en-GB"/>
              </w:rPr>
              <w:t>30200000-1</w:t>
            </w:r>
          </w:p>
        </w:tc>
        <w:tc>
          <w:tcPr>
            <w:tcW w:w="762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C6964E7" w14:textId="342D7CC3" w:rsidR="00400867" w:rsidRPr="00CE3EC3" w:rsidRDefault="00354BD8" w:rsidP="00473DB3">
            <w:pPr>
              <w:spacing w:after="100" w:afterAutospacing="1"/>
              <w:rPr>
                <w:sz w:val="24"/>
                <w:szCs w:val="24"/>
                <w:lang w:val="ro-RO"/>
              </w:rPr>
            </w:pPr>
            <w:r>
              <w:rPr>
                <w:b/>
                <w:lang w:val="en-GB"/>
              </w:rPr>
              <w:t xml:space="preserve">Lot 1: </w:t>
            </w:r>
            <w:proofErr w:type="spellStart"/>
            <w:r w:rsidRPr="00354BD8">
              <w:rPr>
                <w:b/>
                <w:lang w:val="en-GB"/>
              </w:rPr>
              <w:t>Sistem</w:t>
            </w:r>
            <w:proofErr w:type="spellEnd"/>
            <w:r w:rsidRPr="00354BD8">
              <w:rPr>
                <w:b/>
                <w:lang w:val="en-GB"/>
              </w:rPr>
              <w:t xml:space="preserve"> audio-video </w:t>
            </w:r>
            <w:proofErr w:type="spellStart"/>
            <w:r w:rsidRPr="00354BD8">
              <w:rPr>
                <w:b/>
                <w:lang w:val="en-GB"/>
              </w:rPr>
              <w:t>integrat</w:t>
            </w:r>
            <w:proofErr w:type="spellEnd"/>
            <w:r w:rsidRPr="00354BD8">
              <w:rPr>
                <w:b/>
                <w:lang w:val="en-GB"/>
              </w:rPr>
              <w:t xml:space="preserve"> </w:t>
            </w:r>
            <w:proofErr w:type="spellStart"/>
            <w:r w:rsidRPr="00354BD8">
              <w:rPr>
                <w:b/>
                <w:lang w:val="en-GB"/>
              </w:rPr>
              <w:t>pentru</w:t>
            </w:r>
            <w:proofErr w:type="spellEnd"/>
            <w:r w:rsidRPr="00354BD8">
              <w:rPr>
                <w:b/>
                <w:lang w:val="en-GB"/>
              </w:rPr>
              <w:t xml:space="preserve"> sala </w:t>
            </w:r>
            <w:proofErr w:type="spellStart"/>
            <w:r w:rsidRPr="00354BD8">
              <w:rPr>
                <w:b/>
                <w:lang w:val="en-GB"/>
              </w:rPr>
              <w:t>festivă</w:t>
            </w:r>
            <w:proofErr w:type="spellEnd"/>
            <w:r w:rsidRPr="00354BD8">
              <w:rPr>
                <w:b/>
                <w:lang w:val="en-GB"/>
              </w:rPr>
              <w:t xml:space="preserve"> din </w:t>
            </w:r>
            <w:proofErr w:type="spellStart"/>
            <w:r w:rsidRPr="00354BD8">
              <w:rPr>
                <w:b/>
                <w:lang w:val="en-GB"/>
              </w:rPr>
              <w:t>cadrul</w:t>
            </w:r>
            <w:proofErr w:type="spellEnd"/>
            <w:r w:rsidRPr="00354BD8">
              <w:rPr>
                <w:b/>
                <w:lang w:val="en-GB"/>
              </w:rPr>
              <w:t xml:space="preserve"> </w:t>
            </w:r>
            <w:proofErr w:type="spellStart"/>
            <w:r w:rsidRPr="00354BD8">
              <w:rPr>
                <w:b/>
                <w:lang w:val="en-GB"/>
              </w:rPr>
              <w:t>Instituției</w:t>
            </w:r>
            <w:proofErr w:type="spellEnd"/>
            <w:r w:rsidRPr="00354BD8">
              <w:rPr>
                <w:b/>
                <w:lang w:val="en-GB"/>
              </w:rPr>
              <w:t xml:space="preserve"> </w:t>
            </w:r>
            <w:proofErr w:type="spellStart"/>
            <w:r w:rsidRPr="00354BD8">
              <w:rPr>
                <w:b/>
                <w:lang w:val="en-GB"/>
              </w:rPr>
              <w:t>Publice</w:t>
            </w:r>
            <w:proofErr w:type="spellEnd"/>
            <w:r w:rsidRPr="00354BD8">
              <w:rPr>
                <w:b/>
                <w:lang w:val="en-GB"/>
              </w:rPr>
              <w:t xml:space="preserve"> </w:t>
            </w:r>
            <w:proofErr w:type="spellStart"/>
            <w:r w:rsidRPr="00354BD8">
              <w:rPr>
                <w:b/>
                <w:lang w:val="en-GB"/>
              </w:rPr>
              <w:t>Liceul</w:t>
            </w:r>
            <w:proofErr w:type="spellEnd"/>
            <w:r w:rsidRPr="00354BD8">
              <w:rPr>
                <w:b/>
                <w:lang w:val="en-GB"/>
              </w:rPr>
              <w:t xml:space="preserve"> </w:t>
            </w:r>
            <w:proofErr w:type="spellStart"/>
            <w:r w:rsidRPr="00354BD8">
              <w:rPr>
                <w:b/>
                <w:lang w:val="en-GB"/>
              </w:rPr>
              <w:t>Teoretic</w:t>
            </w:r>
            <w:proofErr w:type="spellEnd"/>
            <w:r w:rsidRPr="00354BD8">
              <w:rPr>
                <w:b/>
                <w:lang w:val="en-GB"/>
              </w:rPr>
              <w:t xml:space="preserve"> Liviu </w:t>
            </w:r>
            <w:proofErr w:type="spellStart"/>
            <w:r w:rsidRPr="00354BD8">
              <w:rPr>
                <w:b/>
                <w:lang w:val="en-GB"/>
              </w:rPr>
              <w:t>Deleanu</w:t>
            </w:r>
            <w:proofErr w:type="spellEnd"/>
          </w:p>
        </w:tc>
        <w:tc>
          <w:tcPr>
            <w:tcW w:w="1298" w:type="dxa"/>
            <w:tcBorders>
              <w:top w:val="single" w:sz="4" w:space="0" w:color="auto"/>
              <w:left w:val="single" w:sz="4" w:space="0" w:color="auto"/>
              <w:bottom w:val="single" w:sz="4" w:space="0" w:color="auto"/>
              <w:right w:val="single" w:sz="4" w:space="0" w:color="auto"/>
            </w:tcBorders>
            <w:shd w:val="clear" w:color="auto" w:fill="FFFFFF" w:themeFill="background1"/>
          </w:tcPr>
          <w:p w14:paraId="6250BE91" w14:textId="5882D20C" w:rsidR="00400867" w:rsidRPr="00AB0900" w:rsidRDefault="00887AE0" w:rsidP="00473DB3">
            <w:pPr>
              <w:jc w:val="center"/>
              <w:rPr>
                <w:b/>
                <w:lang w:val="ro-RO"/>
              </w:rPr>
            </w:pPr>
            <w:r>
              <w:rPr>
                <w:b/>
                <w:lang w:val="ro-RO"/>
              </w:rPr>
              <w:t>730</w:t>
            </w:r>
            <w:r w:rsidR="00400867">
              <w:rPr>
                <w:b/>
                <w:lang w:val="ro-RO"/>
              </w:rPr>
              <w:t xml:space="preserve"> 000,00</w:t>
            </w:r>
          </w:p>
        </w:tc>
      </w:tr>
      <w:tr w:rsidR="002D648B" w:rsidRPr="00362CAF" w14:paraId="45605137" w14:textId="77777777" w:rsidTr="001909AD">
        <w:trPr>
          <w:trHeight w:val="1028"/>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D2D80C8" w14:textId="55982D3A" w:rsidR="002D648B" w:rsidRPr="00642C3A" w:rsidRDefault="001909AD" w:rsidP="002D648B">
            <w:pPr>
              <w:jc w:val="center"/>
              <w:rPr>
                <w:lang w:val="ro-RO"/>
              </w:rPr>
            </w:pPr>
            <w:r>
              <w:rPr>
                <w:lang w:val="ro-RO"/>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B22EFB" w14:textId="4F098D79" w:rsidR="002D648B" w:rsidRPr="002D648B" w:rsidRDefault="002D648B" w:rsidP="002D648B">
            <w:pPr>
              <w:jc w:val="center"/>
              <w:rPr>
                <w:sz w:val="18"/>
                <w:szCs w:val="18"/>
                <w:lang w:val="en-GB"/>
              </w:rPr>
            </w:pPr>
          </w:p>
        </w:tc>
        <w:tc>
          <w:tcPr>
            <w:tcW w:w="1275" w:type="dxa"/>
            <w:tcBorders>
              <w:top w:val="nil"/>
              <w:left w:val="single" w:sz="4" w:space="0" w:color="auto"/>
              <w:bottom w:val="single" w:sz="4" w:space="0" w:color="auto"/>
              <w:right w:val="single" w:sz="4" w:space="0" w:color="auto"/>
            </w:tcBorders>
            <w:shd w:val="clear" w:color="auto" w:fill="auto"/>
            <w:vAlign w:val="center"/>
          </w:tcPr>
          <w:p w14:paraId="1ACDA280" w14:textId="77777777" w:rsidR="00057668" w:rsidRDefault="00057668" w:rsidP="001909AD">
            <w:pPr>
              <w:jc w:val="center"/>
              <w:rPr>
                <w:b/>
                <w:bCs/>
                <w:lang w:val="ro-RO"/>
              </w:rPr>
            </w:pPr>
          </w:p>
          <w:p w14:paraId="6DEA3895" w14:textId="77777777" w:rsidR="00057668" w:rsidRDefault="00057668" w:rsidP="001909AD">
            <w:pPr>
              <w:jc w:val="center"/>
              <w:rPr>
                <w:b/>
                <w:bCs/>
                <w:lang w:val="ro-RO"/>
              </w:rPr>
            </w:pPr>
          </w:p>
          <w:p w14:paraId="145F9001" w14:textId="5DDFCDE2" w:rsidR="003F7A71" w:rsidRPr="001909AD" w:rsidRDefault="003F7A71" w:rsidP="001909AD">
            <w:pPr>
              <w:jc w:val="center"/>
              <w:rPr>
                <w:b/>
                <w:bCs/>
                <w:lang w:val="ro-RO"/>
              </w:rPr>
            </w:pPr>
            <w:r w:rsidRPr="001909AD">
              <w:rPr>
                <w:b/>
                <w:bCs/>
                <w:lang w:val="ro-RO"/>
              </w:rPr>
              <w:t>Boxa activa</w:t>
            </w:r>
          </w:p>
          <w:p w14:paraId="56908A4E" w14:textId="133AB8F4" w:rsidR="003F7A71" w:rsidRPr="001909AD" w:rsidRDefault="003F7A71" w:rsidP="001909AD">
            <w:pPr>
              <w:jc w:val="center"/>
              <w:rPr>
                <w:b/>
                <w:bCs/>
                <w:lang w:val="ro-RO"/>
              </w:rPr>
            </w:pPr>
          </w:p>
          <w:p w14:paraId="3FC1211C" w14:textId="31C14444" w:rsidR="002D648B" w:rsidRPr="001909AD" w:rsidRDefault="002D648B" w:rsidP="001909AD">
            <w:pPr>
              <w:jc w:val="center"/>
              <w:rPr>
                <w:b/>
                <w:bCs/>
                <w:lang w:val="ro-RO"/>
              </w:rPr>
            </w:pPr>
          </w:p>
        </w:tc>
        <w:tc>
          <w:tcPr>
            <w:tcW w:w="993" w:type="dxa"/>
            <w:tcBorders>
              <w:top w:val="nil"/>
              <w:left w:val="nil"/>
              <w:bottom w:val="single" w:sz="4" w:space="0" w:color="auto"/>
              <w:right w:val="single" w:sz="4" w:space="0" w:color="auto"/>
            </w:tcBorders>
            <w:shd w:val="clear" w:color="auto" w:fill="auto"/>
            <w:vAlign w:val="center"/>
          </w:tcPr>
          <w:p w14:paraId="6F200569" w14:textId="48097A27" w:rsidR="002D648B" w:rsidRPr="001909AD" w:rsidRDefault="001909AD" w:rsidP="002D648B">
            <w:pPr>
              <w:jc w:val="center"/>
              <w:rPr>
                <w:lang w:val="ro-RO"/>
              </w:rPr>
            </w:pPr>
            <w:r w:rsidRPr="001909AD">
              <w:rPr>
                <w:lang w:val="ro-RO"/>
              </w:rPr>
              <w:t>buc</w:t>
            </w:r>
          </w:p>
        </w:tc>
        <w:tc>
          <w:tcPr>
            <w:tcW w:w="708" w:type="dxa"/>
            <w:tcBorders>
              <w:top w:val="nil"/>
              <w:left w:val="nil"/>
              <w:bottom w:val="single" w:sz="4" w:space="0" w:color="auto"/>
              <w:right w:val="single" w:sz="4" w:space="0" w:color="auto"/>
            </w:tcBorders>
            <w:shd w:val="clear" w:color="auto" w:fill="auto"/>
            <w:vAlign w:val="center"/>
          </w:tcPr>
          <w:p w14:paraId="3A7C8FF8" w14:textId="2EA00223" w:rsidR="002D648B" w:rsidRPr="001909AD" w:rsidRDefault="001909AD" w:rsidP="002D648B">
            <w:pPr>
              <w:jc w:val="center"/>
              <w:rPr>
                <w:lang w:val="ro-RO"/>
              </w:rPr>
            </w:pPr>
            <w:r w:rsidRPr="001909AD">
              <w:rPr>
                <w:lang w:val="ro-RO"/>
              </w:rPr>
              <w:t>2</w:t>
            </w:r>
          </w:p>
        </w:tc>
        <w:tc>
          <w:tcPr>
            <w:tcW w:w="46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83CB01" w14:textId="77777777" w:rsidR="00A95ACD" w:rsidRPr="00887AE0" w:rsidRDefault="00A95ACD" w:rsidP="00A95ACD">
            <w:pPr>
              <w:jc w:val="both"/>
              <w:rPr>
                <w:lang w:val="ro-RO"/>
              </w:rPr>
            </w:pPr>
            <w:r w:rsidRPr="00887AE0">
              <w:rPr>
                <w:lang w:val="ro-RO"/>
              </w:rPr>
              <w:t xml:space="preserve">Boxă activă pe 2 căi, portabilă  </w:t>
            </w:r>
          </w:p>
          <w:p w14:paraId="443A709E" w14:textId="77777777" w:rsidR="00A95ACD" w:rsidRPr="00887AE0" w:rsidRDefault="00A95ACD" w:rsidP="00A95ACD">
            <w:pPr>
              <w:jc w:val="both"/>
              <w:rPr>
                <w:lang w:val="ro-RO"/>
              </w:rPr>
            </w:pPr>
            <w:r w:rsidRPr="00887AE0">
              <w:rPr>
                <w:lang w:val="ro-RO"/>
              </w:rPr>
              <w:t xml:space="preserve">Putere RMS: min. 1000W  </w:t>
            </w:r>
          </w:p>
          <w:p w14:paraId="10FF3704" w14:textId="77777777" w:rsidR="00A95ACD" w:rsidRPr="00887AE0" w:rsidRDefault="00A95ACD" w:rsidP="00A95ACD">
            <w:pPr>
              <w:jc w:val="both"/>
              <w:rPr>
                <w:lang w:val="ro-RO"/>
              </w:rPr>
            </w:pPr>
            <w:r w:rsidRPr="00887AE0">
              <w:rPr>
                <w:lang w:val="ro-RO"/>
              </w:rPr>
              <w:t xml:space="preserve">SPL maxim: min. 132 dB  </w:t>
            </w:r>
          </w:p>
          <w:p w14:paraId="29EE5139" w14:textId="77777777" w:rsidR="00A95ACD" w:rsidRPr="00887AE0" w:rsidRDefault="00A95ACD" w:rsidP="00A95ACD">
            <w:pPr>
              <w:jc w:val="both"/>
              <w:rPr>
                <w:lang w:val="ro-RO"/>
              </w:rPr>
            </w:pPr>
            <w:r w:rsidRPr="00887AE0">
              <w:rPr>
                <w:lang w:val="ro-RO"/>
              </w:rPr>
              <w:t xml:space="preserve">Diapazon de frecvențe: 43 Hz – 20 kHz (-10 dB) sau echivalent  </w:t>
            </w:r>
          </w:p>
          <w:p w14:paraId="67B3072E" w14:textId="77777777" w:rsidR="00A95ACD" w:rsidRPr="00887AE0" w:rsidRDefault="00A95ACD" w:rsidP="00A95ACD">
            <w:pPr>
              <w:jc w:val="both"/>
              <w:rPr>
                <w:lang w:val="ro-RO"/>
              </w:rPr>
            </w:pPr>
            <w:proofErr w:type="spellStart"/>
            <w:r w:rsidRPr="00887AE0">
              <w:rPr>
                <w:lang w:val="ro-RO"/>
              </w:rPr>
              <w:t>Crossover</w:t>
            </w:r>
            <w:proofErr w:type="spellEnd"/>
            <w:r w:rsidRPr="00887AE0">
              <w:rPr>
                <w:lang w:val="ro-RO"/>
              </w:rPr>
              <w:t xml:space="preserve">: aproximativ 600 Hz, filtru de tip </w:t>
            </w:r>
            <w:proofErr w:type="spellStart"/>
            <w:r w:rsidRPr="00887AE0">
              <w:rPr>
                <w:lang w:val="ro-RO"/>
              </w:rPr>
              <w:t>Butterworth</w:t>
            </w:r>
            <w:proofErr w:type="spellEnd"/>
            <w:r w:rsidRPr="00887AE0">
              <w:rPr>
                <w:lang w:val="ro-RO"/>
              </w:rPr>
              <w:t xml:space="preserve"> sau echivalent  </w:t>
            </w:r>
          </w:p>
          <w:p w14:paraId="35761BC2" w14:textId="77777777" w:rsidR="00A95ACD" w:rsidRPr="00887AE0" w:rsidRDefault="00A95ACD" w:rsidP="00A95ACD">
            <w:pPr>
              <w:jc w:val="both"/>
              <w:rPr>
                <w:lang w:val="ro-RO"/>
              </w:rPr>
            </w:pPr>
            <w:r w:rsidRPr="00887AE0">
              <w:rPr>
                <w:lang w:val="ro-RO"/>
              </w:rPr>
              <w:t xml:space="preserve">Difuzor de joase: dimensiune specifică echipamentelor profesionale din categorie (ex. 10”–15”) sau echivalent  </w:t>
            </w:r>
          </w:p>
          <w:p w14:paraId="0F13BCBE" w14:textId="77777777" w:rsidR="00A95ACD" w:rsidRPr="00887AE0" w:rsidRDefault="00A95ACD" w:rsidP="00A95ACD">
            <w:pPr>
              <w:jc w:val="both"/>
              <w:rPr>
                <w:lang w:val="ro-RO"/>
              </w:rPr>
            </w:pPr>
            <w:r w:rsidRPr="00887AE0">
              <w:rPr>
                <w:lang w:val="ro-RO"/>
              </w:rPr>
              <w:t xml:space="preserve">Sistem de frecvențe medii-înalte: configurație echivalentă pentru acoperire uniformă  </w:t>
            </w:r>
          </w:p>
          <w:p w14:paraId="43464865" w14:textId="77777777" w:rsidR="00A95ACD" w:rsidRPr="00887AE0" w:rsidRDefault="00A95ACD" w:rsidP="00A95ACD">
            <w:pPr>
              <w:jc w:val="both"/>
              <w:rPr>
                <w:lang w:val="ro-RO"/>
              </w:rPr>
            </w:pPr>
            <w:r w:rsidRPr="00887AE0">
              <w:rPr>
                <w:lang w:val="ro-RO"/>
              </w:rPr>
              <w:t xml:space="preserve">Acoperire: min. 100° x 40° sau echivalent  </w:t>
            </w:r>
          </w:p>
          <w:p w14:paraId="7A542009" w14:textId="77777777" w:rsidR="00A95ACD" w:rsidRPr="00887AE0" w:rsidRDefault="00A95ACD" w:rsidP="00A95ACD">
            <w:pPr>
              <w:jc w:val="both"/>
              <w:rPr>
                <w:lang w:val="ro-RO"/>
              </w:rPr>
            </w:pPr>
            <w:r w:rsidRPr="00887AE0">
              <w:rPr>
                <w:lang w:val="ro-RO"/>
              </w:rPr>
              <w:t xml:space="preserve">Acoperire flexibilă, cu moduri presetate și egalizare automată  </w:t>
            </w:r>
          </w:p>
          <w:p w14:paraId="15474A97" w14:textId="77777777" w:rsidR="00A95ACD" w:rsidRPr="00887AE0" w:rsidRDefault="00A95ACD" w:rsidP="00A95ACD">
            <w:pPr>
              <w:jc w:val="both"/>
              <w:rPr>
                <w:lang w:val="ro-RO"/>
              </w:rPr>
            </w:pPr>
            <w:r w:rsidRPr="00887AE0">
              <w:rPr>
                <w:lang w:val="ro-RO"/>
              </w:rPr>
              <w:t xml:space="preserve">Intrări/ieșiri:  </w:t>
            </w:r>
          </w:p>
          <w:p w14:paraId="6B054264" w14:textId="77777777" w:rsidR="00A95ACD" w:rsidRPr="00887AE0" w:rsidRDefault="00A95ACD" w:rsidP="00A95ACD">
            <w:pPr>
              <w:jc w:val="both"/>
              <w:rPr>
                <w:lang w:val="ro-RO"/>
              </w:rPr>
            </w:pPr>
            <w:r w:rsidRPr="00887AE0">
              <w:rPr>
                <w:lang w:val="ro-RO"/>
              </w:rPr>
              <w:t xml:space="preserve">- min. 1 intrare combo XLR/Jack (mic/line)  </w:t>
            </w:r>
          </w:p>
          <w:p w14:paraId="43D0F7BB" w14:textId="77777777" w:rsidR="00A95ACD" w:rsidRPr="00887AE0" w:rsidRDefault="00A95ACD" w:rsidP="00A95ACD">
            <w:pPr>
              <w:jc w:val="both"/>
              <w:rPr>
                <w:lang w:val="ro-RO"/>
              </w:rPr>
            </w:pPr>
            <w:r w:rsidRPr="00887AE0">
              <w:rPr>
                <w:lang w:val="ro-RO"/>
              </w:rPr>
              <w:t xml:space="preserve">- min. 1 intrare RCA stereo și min. 1 intrare Jack 6.3 mm (conexiuni alternative)  </w:t>
            </w:r>
          </w:p>
          <w:p w14:paraId="42BC8F15" w14:textId="77777777" w:rsidR="00A95ACD" w:rsidRPr="00887AE0" w:rsidRDefault="00A95ACD" w:rsidP="00A95ACD">
            <w:pPr>
              <w:jc w:val="both"/>
              <w:rPr>
                <w:lang w:val="ro-RO"/>
              </w:rPr>
            </w:pPr>
            <w:r w:rsidRPr="00887AE0">
              <w:rPr>
                <w:lang w:val="ro-RO"/>
              </w:rPr>
              <w:t xml:space="preserve">- min. 1 ieșire de linie XLR  </w:t>
            </w:r>
          </w:p>
          <w:p w14:paraId="1EFFB965" w14:textId="77777777" w:rsidR="00A95ACD" w:rsidRPr="00887AE0" w:rsidRDefault="00A95ACD" w:rsidP="00A95ACD">
            <w:pPr>
              <w:jc w:val="both"/>
              <w:rPr>
                <w:lang w:val="ro-RO"/>
              </w:rPr>
            </w:pPr>
            <w:r w:rsidRPr="00887AE0">
              <w:rPr>
                <w:lang w:val="ro-RO"/>
              </w:rPr>
              <w:t xml:space="preserve">Indicatori: POWER, SIGNAL, LIMIT/FAULT  </w:t>
            </w:r>
          </w:p>
          <w:p w14:paraId="405116C9" w14:textId="77777777" w:rsidR="00A95ACD" w:rsidRPr="00887AE0" w:rsidRDefault="00A95ACD" w:rsidP="00A95ACD">
            <w:pPr>
              <w:jc w:val="both"/>
              <w:rPr>
                <w:lang w:val="ro-RO"/>
              </w:rPr>
            </w:pPr>
            <w:r w:rsidRPr="00887AE0">
              <w:rPr>
                <w:lang w:val="ro-RO"/>
              </w:rPr>
              <w:t xml:space="preserve">Control volum pe canale și selector mod funcționare  </w:t>
            </w:r>
          </w:p>
          <w:p w14:paraId="01E3E0E9" w14:textId="77777777" w:rsidR="00A95ACD" w:rsidRPr="00887AE0" w:rsidRDefault="00A95ACD" w:rsidP="00A95ACD">
            <w:pPr>
              <w:jc w:val="both"/>
              <w:rPr>
                <w:lang w:val="ro-RO"/>
              </w:rPr>
            </w:pPr>
          </w:p>
          <w:p w14:paraId="57ABFCA0" w14:textId="1E37ED7D" w:rsidR="002D648B" w:rsidRPr="00887AE0" w:rsidRDefault="00A95ACD" w:rsidP="00A95ACD">
            <w:pPr>
              <w:jc w:val="both"/>
              <w:rPr>
                <w:lang w:val="ro-RO"/>
              </w:rPr>
            </w:pPr>
            <w:r w:rsidRPr="00887AE0">
              <w:rPr>
                <w:lang w:val="ro-RO"/>
              </w:rPr>
              <w:t>Garanție: min. 24 luni</w:t>
            </w:r>
          </w:p>
        </w:tc>
        <w:tc>
          <w:tcPr>
            <w:tcW w:w="1298" w:type="dxa"/>
            <w:tcBorders>
              <w:top w:val="single" w:sz="4" w:space="0" w:color="auto"/>
              <w:bottom w:val="single" w:sz="4" w:space="0" w:color="auto"/>
              <w:right w:val="single" w:sz="4" w:space="0" w:color="auto"/>
            </w:tcBorders>
          </w:tcPr>
          <w:p w14:paraId="7C0776AA" w14:textId="2C1462EC" w:rsidR="002D648B" w:rsidRPr="00751523" w:rsidRDefault="002D648B" w:rsidP="002D648B">
            <w:pPr>
              <w:jc w:val="center"/>
              <w:rPr>
                <w:b/>
                <w:lang w:val="ro-RO"/>
              </w:rPr>
            </w:pPr>
          </w:p>
        </w:tc>
      </w:tr>
      <w:tr w:rsidR="001909AD" w:rsidRPr="00473DB3" w14:paraId="5F3E6DAE" w14:textId="77777777" w:rsidTr="001909AD">
        <w:trPr>
          <w:trHeight w:val="836"/>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AF74371" w14:textId="079D7CD9" w:rsidR="001909AD" w:rsidRPr="00642C3A" w:rsidRDefault="001909AD" w:rsidP="001909AD">
            <w:pPr>
              <w:jc w:val="center"/>
              <w:rPr>
                <w:lang w:val="ro-RO"/>
              </w:rPr>
            </w:pPr>
            <w:r>
              <w:rPr>
                <w:lang w:val="ro-RO"/>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AE325AA" w14:textId="77777777" w:rsidR="001909AD" w:rsidRPr="002D648B" w:rsidRDefault="001909AD" w:rsidP="001909AD">
            <w:pPr>
              <w:jc w:val="center"/>
              <w:rPr>
                <w:sz w:val="18"/>
                <w:szCs w:val="18"/>
                <w:lang w:val="en-GB"/>
              </w:rPr>
            </w:pPr>
          </w:p>
        </w:tc>
        <w:tc>
          <w:tcPr>
            <w:tcW w:w="1275" w:type="dxa"/>
            <w:tcBorders>
              <w:top w:val="single" w:sz="4" w:space="0" w:color="auto"/>
              <w:left w:val="single" w:sz="4" w:space="0" w:color="auto"/>
              <w:bottom w:val="single" w:sz="4" w:space="0" w:color="auto"/>
              <w:right w:val="single" w:sz="4" w:space="0" w:color="000000"/>
            </w:tcBorders>
            <w:shd w:val="clear" w:color="auto" w:fill="auto"/>
            <w:vAlign w:val="center"/>
          </w:tcPr>
          <w:p w14:paraId="61406245" w14:textId="77777777" w:rsidR="001909AD" w:rsidRPr="003F7A71" w:rsidRDefault="001909AD" w:rsidP="001909AD">
            <w:pPr>
              <w:jc w:val="center"/>
              <w:rPr>
                <w:rFonts w:eastAsia="PMingLiU"/>
                <w:b/>
                <w:bCs/>
                <w:lang w:val="ro-MD" w:eastAsia="zh-CN"/>
              </w:rPr>
            </w:pPr>
            <w:r w:rsidRPr="003F7A71">
              <w:rPr>
                <w:rFonts w:eastAsia="PMingLiU"/>
                <w:b/>
                <w:bCs/>
                <w:lang w:val="ro-MD" w:eastAsia="zh-CN"/>
              </w:rPr>
              <w:t>Boxa activa bass</w:t>
            </w:r>
          </w:p>
          <w:p w14:paraId="7E06E713" w14:textId="4ED618E5" w:rsidR="001909AD" w:rsidRPr="003F7A71" w:rsidRDefault="001909AD" w:rsidP="001909AD">
            <w:pPr>
              <w:jc w:val="center"/>
              <w:rPr>
                <w:rFonts w:eastAsia="PMingLiU"/>
                <w:b/>
                <w:bCs/>
                <w:lang w:val="ro-MD" w:eastAsia="zh-CN"/>
              </w:rPr>
            </w:pPr>
          </w:p>
          <w:p w14:paraId="4728AC8B" w14:textId="7223E813" w:rsidR="001909AD" w:rsidRPr="001909AD" w:rsidRDefault="001909AD" w:rsidP="001909AD">
            <w:pPr>
              <w:jc w:val="center"/>
              <w:rPr>
                <w:b/>
                <w:bCs/>
                <w:lang w:val="en-US"/>
              </w:rPr>
            </w:pPr>
          </w:p>
        </w:tc>
        <w:tc>
          <w:tcPr>
            <w:tcW w:w="993" w:type="dxa"/>
            <w:tcBorders>
              <w:top w:val="nil"/>
              <w:left w:val="nil"/>
              <w:bottom w:val="single" w:sz="4" w:space="0" w:color="auto"/>
              <w:right w:val="single" w:sz="4" w:space="0" w:color="auto"/>
            </w:tcBorders>
            <w:shd w:val="clear" w:color="auto" w:fill="auto"/>
            <w:vAlign w:val="center"/>
          </w:tcPr>
          <w:p w14:paraId="7E703CC4" w14:textId="20683CB6" w:rsidR="001909AD" w:rsidRPr="001909AD" w:rsidRDefault="001909AD" w:rsidP="001909AD">
            <w:pPr>
              <w:jc w:val="center"/>
              <w:rPr>
                <w:lang w:val="en-US"/>
              </w:rPr>
            </w:pPr>
            <w:r w:rsidRPr="001909AD">
              <w:rPr>
                <w:lang w:val="ro-RO"/>
              </w:rPr>
              <w:t>buc</w:t>
            </w:r>
          </w:p>
        </w:tc>
        <w:tc>
          <w:tcPr>
            <w:tcW w:w="708" w:type="dxa"/>
            <w:tcBorders>
              <w:top w:val="nil"/>
              <w:left w:val="nil"/>
              <w:bottom w:val="single" w:sz="4" w:space="0" w:color="auto"/>
              <w:right w:val="single" w:sz="4" w:space="0" w:color="auto"/>
            </w:tcBorders>
            <w:shd w:val="clear" w:color="auto" w:fill="auto"/>
            <w:vAlign w:val="center"/>
          </w:tcPr>
          <w:p w14:paraId="32D8171A" w14:textId="59EDCF68" w:rsidR="001909AD" w:rsidRPr="001909AD" w:rsidRDefault="001909AD" w:rsidP="001909AD">
            <w:pPr>
              <w:jc w:val="center"/>
              <w:rPr>
                <w:lang w:val="ro-RO"/>
              </w:rPr>
            </w:pPr>
            <w:r w:rsidRPr="001909AD">
              <w:rPr>
                <w:lang w:val="ro-RO"/>
              </w:rPr>
              <w:t>2</w:t>
            </w:r>
          </w:p>
        </w:tc>
        <w:tc>
          <w:tcPr>
            <w:tcW w:w="46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4B041"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Subwoofer activ, omnidirecțional  </w:t>
            </w:r>
          </w:p>
          <w:p w14:paraId="3C92CEF6"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Compatibil din punct de vedere tehnic și funcțional cu boxele active din sistem  </w:t>
            </w:r>
          </w:p>
          <w:p w14:paraId="020C6BE5"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Suport (distanțier) pentru montarea boxelor active, inclus  </w:t>
            </w:r>
          </w:p>
          <w:p w14:paraId="0FA93EC9"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Putere RMS: min. 1000W  </w:t>
            </w:r>
          </w:p>
          <w:p w14:paraId="6ADA52B9"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SPL maxim: min. 130 dB  </w:t>
            </w:r>
          </w:p>
          <w:p w14:paraId="54A47BC4"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lastRenderedPageBreak/>
              <w:t xml:space="preserve">Diapazon de frecvențe: 38 Hz – 250 Hz (-10 dB) sau echivalent  </w:t>
            </w:r>
          </w:p>
          <w:p w14:paraId="684FEE56"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Crossover: reglabil (ex. 40–100 Hz) sau echivalent  </w:t>
            </w:r>
          </w:p>
          <w:p w14:paraId="5D7749DC"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Filtrare adecvată pentru separarea frecvențelor joase și integrarea cu sistemul audio sau echivalent  </w:t>
            </w:r>
          </w:p>
          <w:p w14:paraId="326AE820"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Difuzoare de joase: configurație specifică echipamentelor profesionale din categorie (ex. 1×15”, 2×10” sau echivalent), cu excursie mare  </w:t>
            </w:r>
          </w:p>
          <w:p w14:paraId="4A57E0A7" w14:textId="77777777" w:rsidR="00D12616" w:rsidRPr="00887AE0" w:rsidRDefault="00D12616" w:rsidP="00D12616">
            <w:pPr>
              <w:jc w:val="both"/>
              <w:rPr>
                <w:rFonts w:eastAsia="PMingLiU"/>
                <w:sz w:val="18"/>
                <w:szCs w:val="18"/>
                <w:lang w:val="ro-MD" w:eastAsia="zh-CN"/>
              </w:rPr>
            </w:pPr>
          </w:p>
          <w:p w14:paraId="28523605"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Intrări/ieșiri:  </w:t>
            </w:r>
          </w:p>
          <w:p w14:paraId="74EF1F00"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 min. 2 intrări combo XLR/Jack (line)  </w:t>
            </w:r>
          </w:p>
          <w:p w14:paraId="14854441"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 min. 2 ieșiri XLR pentru conectarea boxelor active  </w:t>
            </w:r>
          </w:p>
          <w:p w14:paraId="579831D3" w14:textId="77777777" w:rsidR="00D12616" w:rsidRPr="00887AE0" w:rsidRDefault="00D12616" w:rsidP="00D12616">
            <w:pPr>
              <w:jc w:val="both"/>
              <w:rPr>
                <w:rFonts w:eastAsia="PMingLiU"/>
                <w:sz w:val="18"/>
                <w:szCs w:val="18"/>
                <w:lang w:val="ro-MD" w:eastAsia="zh-CN"/>
              </w:rPr>
            </w:pPr>
          </w:p>
          <w:p w14:paraId="04BC5F0C"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Indicatori: POWER, SIGNAL, LIMIT/FAULT  </w:t>
            </w:r>
          </w:p>
          <w:p w14:paraId="3FC22F85"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Funcții: egalizare și control pentru integrarea optimă în sistem  </w:t>
            </w:r>
          </w:p>
          <w:p w14:paraId="26FB0981" w14:textId="50FD9D64" w:rsidR="001909AD" w:rsidRPr="00887AE0" w:rsidRDefault="00D12616" w:rsidP="00D12616">
            <w:pPr>
              <w:pStyle w:val="Frspaiere"/>
              <w:jc w:val="both"/>
              <w:rPr>
                <w:rStyle w:val="Bodytext29pt"/>
                <w:rFonts w:eastAsia="SimSun"/>
                <w:sz w:val="20"/>
                <w:szCs w:val="20"/>
                <w:highlight w:val="yellow"/>
                <w:lang w:val="en-US"/>
              </w:rPr>
            </w:pPr>
            <w:r w:rsidRPr="00887AE0">
              <w:rPr>
                <w:rFonts w:ascii="Times New Roman" w:eastAsia="PMingLiU" w:hAnsi="Times New Roman"/>
                <w:sz w:val="18"/>
                <w:szCs w:val="18"/>
                <w:lang w:val="ro-MD" w:eastAsia="zh-CN"/>
              </w:rPr>
              <w:t>Garanție: min. 24 luni</w:t>
            </w:r>
          </w:p>
        </w:tc>
        <w:tc>
          <w:tcPr>
            <w:tcW w:w="1298" w:type="dxa"/>
            <w:tcBorders>
              <w:top w:val="single" w:sz="4" w:space="0" w:color="auto"/>
              <w:bottom w:val="single" w:sz="4" w:space="0" w:color="auto"/>
              <w:right w:val="single" w:sz="4" w:space="0" w:color="auto"/>
            </w:tcBorders>
          </w:tcPr>
          <w:p w14:paraId="07A8512A" w14:textId="52EB845F" w:rsidR="001909AD" w:rsidRPr="00AB0900" w:rsidRDefault="001909AD" w:rsidP="001909AD">
            <w:pPr>
              <w:jc w:val="center"/>
              <w:rPr>
                <w:b/>
                <w:lang w:val="ro-RO"/>
              </w:rPr>
            </w:pPr>
          </w:p>
        </w:tc>
      </w:tr>
      <w:tr w:rsidR="001909AD" w:rsidRPr="00362CAF" w14:paraId="3EB4C6CA" w14:textId="77777777" w:rsidTr="001909AD">
        <w:trPr>
          <w:trHeight w:val="155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720EFC5" w14:textId="3FCB4DD3" w:rsidR="001909AD" w:rsidRPr="00642C3A" w:rsidRDefault="001909AD" w:rsidP="001909AD">
            <w:pPr>
              <w:jc w:val="center"/>
              <w:rPr>
                <w:lang w:val="ro-RO"/>
              </w:rPr>
            </w:pPr>
            <w:r>
              <w:rPr>
                <w:lang w:val="ro-RO"/>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59B31A8" w14:textId="7676A323" w:rsidR="001909AD" w:rsidRPr="002D648B" w:rsidRDefault="003A7F41" w:rsidP="001909AD">
            <w:pPr>
              <w:jc w:val="center"/>
              <w:rPr>
                <w:sz w:val="18"/>
                <w:szCs w:val="18"/>
                <w:lang w:val="en-GB"/>
              </w:rPr>
            </w:pPr>
            <w:r>
              <w:rPr>
                <w:sz w:val="18"/>
                <w:szCs w:val="18"/>
                <w:lang w:val="en-GB"/>
              </w:rPr>
              <w:t xml:space="preserve"> </w:t>
            </w:r>
          </w:p>
        </w:tc>
        <w:tc>
          <w:tcPr>
            <w:tcW w:w="1275" w:type="dxa"/>
            <w:tcBorders>
              <w:top w:val="nil"/>
              <w:left w:val="single" w:sz="4" w:space="0" w:color="auto"/>
              <w:bottom w:val="single" w:sz="4" w:space="0" w:color="auto"/>
              <w:right w:val="single" w:sz="4" w:space="0" w:color="auto"/>
            </w:tcBorders>
            <w:shd w:val="clear" w:color="auto" w:fill="auto"/>
            <w:vAlign w:val="center"/>
          </w:tcPr>
          <w:p w14:paraId="16DAF9ED" w14:textId="77777777" w:rsidR="001909AD" w:rsidRPr="003F7A71" w:rsidRDefault="001909AD" w:rsidP="001909AD">
            <w:pPr>
              <w:jc w:val="center"/>
              <w:rPr>
                <w:rFonts w:eastAsia="PMingLiU"/>
                <w:b/>
                <w:bCs/>
                <w:lang w:val="ro-MD" w:eastAsia="zh-CN"/>
              </w:rPr>
            </w:pPr>
            <w:r w:rsidRPr="003F7A71">
              <w:rPr>
                <w:rFonts w:eastAsia="PMingLiU"/>
                <w:b/>
                <w:bCs/>
                <w:lang w:val="ro-MD" w:eastAsia="zh-CN"/>
              </w:rPr>
              <w:t>Boxa activa (monitor)</w:t>
            </w:r>
          </w:p>
          <w:p w14:paraId="69B2AFCB" w14:textId="0685E223" w:rsidR="001909AD" w:rsidRPr="003F7A71" w:rsidRDefault="001909AD" w:rsidP="001909AD">
            <w:pPr>
              <w:jc w:val="center"/>
              <w:rPr>
                <w:rFonts w:eastAsia="PMingLiU"/>
                <w:b/>
                <w:bCs/>
                <w:lang w:val="ro-MD" w:eastAsia="zh-CN"/>
              </w:rPr>
            </w:pPr>
          </w:p>
          <w:p w14:paraId="3DCCD2BF" w14:textId="041588BA" w:rsidR="001909AD" w:rsidRPr="001909AD" w:rsidRDefault="001909AD" w:rsidP="001909AD">
            <w:pPr>
              <w:jc w:val="center"/>
              <w:rPr>
                <w:b/>
                <w:bCs/>
                <w:lang w:val="ro-RO"/>
              </w:rPr>
            </w:pPr>
          </w:p>
        </w:tc>
        <w:tc>
          <w:tcPr>
            <w:tcW w:w="993" w:type="dxa"/>
            <w:tcBorders>
              <w:top w:val="nil"/>
              <w:left w:val="nil"/>
              <w:bottom w:val="single" w:sz="4" w:space="0" w:color="auto"/>
              <w:right w:val="single" w:sz="4" w:space="0" w:color="auto"/>
            </w:tcBorders>
            <w:shd w:val="clear" w:color="auto" w:fill="auto"/>
            <w:vAlign w:val="center"/>
          </w:tcPr>
          <w:p w14:paraId="75BDC59F" w14:textId="552D3679" w:rsidR="001909AD" w:rsidRPr="001909AD" w:rsidRDefault="001909AD" w:rsidP="001909AD">
            <w:pPr>
              <w:jc w:val="center"/>
              <w:rPr>
                <w:color w:val="000000"/>
              </w:rPr>
            </w:pPr>
            <w:r w:rsidRPr="001909AD">
              <w:rPr>
                <w:lang w:val="ro-RO"/>
              </w:rPr>
              <w:t>buc</w:t>
            </w:r>
          </w:p>
        </w:tc>
        <w:tc>
          <w:tcPr>
            <w:tcW w:w="708" w:type="dxa"/>
            <w:tcBorders>
              <w:top w:val="nil"/>
              <w:left w:val="nil"/>
              <w:bottom w:val="single" w:sz="4" w:space="0" w:color="auto"/>
              <w:right w:val="single" w:sz="4" w:space="0" w:color="auto"/>
            </w:tcBorders>
            <w:shd w:val="clear" w:color="auto" w:fill="auto"/>
            <w:vAlign w:val="center"/>
          </w:tcPr>
          <w:p w14:paraId="0C53559B" w14:textId="428F9766" w:rsidR="001909AD" w:rsidRPr="001909AD" w:rsidRDefault="001909AD" w:rsidP="001909AD">
            <w:pPr>
              <w:jc w:val="center"/>
              <w:rPr>
                <w:color w:val="000000"/>
              </w:rPr>
            </w:pPr>
            <w:r w:rsidRPr="001909AD">
              <w:rPr>
                <w:lang w:val="ro-RO"/>
              </w:rPr>
              <w:t>2</w:t>
            </w:r>
          </w:p>
        </w:tc>
        <w:tc>
          <w:tcPr>
            <w:tcW w:w="46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2D012"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Boxă activă portabilă, utilizabilă ca monitor sau sistem de amplificare (PA), cu poziționare multiplă (ex. portret și peisaj)</w:t>
            </w:r>
          </w:p>
          <w:p w14:paraId="4170D9D9"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Compatibilă din punct de vedere tehnic și funcțional cu sistemul audio integrat</w:t>
            </w:r>
          </w:p>
          <w:p w14:paraId="503415D8"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Mixer integrat: min. 3 canale (min. 2 intrări cu fir și 1 intrare wireless/Bluetooth sau echivalent)  </w:t>
            </w:r>
          </w:p>
          <w:p w14:paraId="49B12C8F"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Procesare internă inclusă  </w:t>
            </w:r>
          </w:p>
          <w:p w14:paraId="0AE2EC82"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Acumulator integrat pentru funcționare portabilă, autonomie: min. 8–10 ore sau echivalent  </w:t>
            </w:r>
          </w:p>
          <w:p w14:paraId="635920FA"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Intrări:  </w:t>
            </w:r>
          </w:p>
          <w:p w14:paraId="6D53050A"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 min. 2 intrări combo XLR/Jack (line)  </w:t>
            </w:r>
          </w:p>
          <w:p w14:paraId="24F531E4"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 min. 1 intrare auxiliară (ex. jack 3.5 mm sau conexiune wireless/Bluetooth sau echivalent)  </w:t>
            </w:r>
          </w:p>
          <w:p w14:paraId="6803E6F6" w14:textId="77777777" w:rsidR="00D12616" w:rsidRPr="00887AE0" w:rsidRDefault="00D12616" w:rsidP="00D12616">
            <w:pPr>
              <w:jc w:val="both"/>
              <w:rPr>
                <w:rFonts w:eastAsia="PMingLiU"/>
                <w:sz w:val="18"/>
                <w:szCs w:val="18"/>
                <w:lang w:val="ro-MD" w:eastAsia="zh-CN"/>
              </w:rPr>
            </w:pPr>
          </w:p>
          <w:p w14:paraId="0D302E0F" w14:textId="475A232A"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Ieșiri:  </w:t>
            </w:r>
          </w:p>
          <w:p w14:paraId="0C639C0A"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 min. 1 ieșire de linie (ex. Jack 6.3 mm sau echivalent)  </w:t>
            </w:r>
          </w:p>
          <w:p w14:paraId="6465F403" w14:textId="77777777" w:rsidR="00D12616" w:rsidRPr="00887AE0" w:rsidRDefault="00D12616" w:rsidP="00D12616">
            <w:pPr>
              <w:jc w:val="both"/>
              <w:rPr>
                <w:rFonts w:eastAsia="PMingLiU"/>
                <w:sz w:val="18"/>
                <w:szCs w:val="18"/>
                <w:lang w:val="ro-MD" w:eastAsia="zh-CN"/>
              </w:rPr>
            </w:pPr>
          </w:p>
          <w:p w14:paraId="364F02C3" w14:textId="5CD3E08B"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Indicatori: POWER, SIGNAL, LIMIT/FAULT  </w:t>
            </w:r>
          </w:p>
          <w:p w14:paraId="2EB7DFB8"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Funcții: control volum pe canale, egalizare (EQ) și efecte (ex. reverb)  </w:t>
            </w:r>
          </w:p>
          <w:p w14:paraId="47FEFCD3"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Egalizare automată sau preseturi adaptate poziționării  </w:t>
            </w:r>
          </w:p>
          <w:p w14:paraId="7407E410" w14:textId="5E3A943F" w:rsidR="001909AD" w:rsidRPr="00887AE0" w:rsidRDefault="00D12616" w:rsidP="00D12616">
            <w:pPr>
              <w:pStyle w:val="Frspaiere"/>
              <w:jc w:val="both"/>
              <w:rPr>
                <w:rFonts w:ascii="Times New Roman" w:hAnsi="Times New Roman"/>
                <w:sz w:val="20"/>
                <w:szCs w:val="20"/>
                <w:lang w:val="ro-RO"/>
              </w:rPr>
            </w:pPr>
            <w:r w:rsidRPr="00887AE0">
              <w:rPr>
                <w:rFonts w:ascii="Times New Roman" w:eastAsia="PMingLiU" w:hAnsi="Times New Roman"/>
                <w:sz w:val="18"/>
                <w:szCs w:val="18"/>
                <w:lang w:val="ro-MD" w:eastAsia="zh-CN"/>
              </w:rPr>
              <w:t>Garanție: min. 24 luni</w:t>
            </w:r>
          </w:p>
        </w:tc>
        <w:tc>
          <w:tcPr>
            <w:tcW w:w="1298" w:type="dxa"/>
            <w:tcBorders>
              <w:top w:val="single" w:sz="4" w:space="0" w:color="auto"/>
              <w:bottom w:val="single" w:sz="4" w:space="0" w:color="auto"/>
              <w:right w:val="single" w:sz="4" w:space="0" w:color="auto"/>
            </w:tcBorders>
          </w:tcPr>
          <w:p w14:paraId="6DC521F6" w14:textId="5CB4BFB2" w:rsidR="001909AD" w:rsidRPr="00AB0900" w:rsidRDefault="001909AD" w:rsidP="001909AD">
            <w:pPr>
              <w:jc w:val="center"/>
              <w:rPr>
                <w:b/>
                <w:lang w:val="ro-RO"/>
              </w:rPr>
            </w:pPr>
          </w:p>
        </w:tc>
      </w:tr>
      <w:tr w:rsidR="001909AD" w:rsidRPr="003873EB" w14:paraId="09188232" w14:textId="77777777" w:rsidTr="00887AE0">
        <w:trPr>
          <w:trHeight w:val="7086"/>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2BE7FF6" w14:textId="75756BF2" w:rsidR="001909AD" w:rsidRPr="00642C3A" w:rsidRDefault="001909AD" w:rsidP="001909AD">
            <w:pPr>
              <w:spacing w:before="120"/>
              <w:jc w:val="center"/>
              <w:rPr>
                <w:lang w:val="ro-RO"/>
              </w:rPr>
            </w:pPr>
            <w:r>
              <w:rPr>
                <w:lang w:val="ro-RO"/>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3FE752" w14:textId="77777777" w:rsidR="001909AD" w:rsidRPr="002D648B" w:rsidRDefault="001909AD" w:rsidP="001909AD">
            <w:pPr>
              <w:jc w:val="center"/>
              <w:rPr>
                <w:sz w:val="18"/>
                <w:szCs w:val="18"/>
                <w:lang w:val="ro-RO"/>
              </w:rPr>
            </w:pPr>
          </w:p>
        </w:tc>
        <w:tc>
          <w:tcPr>
            <w:tcW w:w="1275" w:type="dxa"/>
            <w:tcBorders>
              <w:top w:val="single" w:sz="4" w:space="0" w:color="auto"/>
              <w:bottom w:val="single" w:sz="4" w:space="0" w:color="auto"/>
            </w:tcBorders>
            <w:vAlign w:val="center"/>
          </w:tcPr>
          <w:p w14:paraId="714E9D89" w14:textId="77777777" w:rsidR="001909AD" w:rsidRPr="001909AD" w:rsidRDefault="001909AD" w:rsidP="001909AD">
            <w:pPr>
              <w:jc w:val="center"/>
              <w:rPr>
                <w:b/>
                <w:bCs/>
                <w:lang w:val="ro-MD"/>
              </w:rPr>
            </w:pPr>
            <w:r w:rsidRPr="001909AD">
              <w:rPr>
                <w:b/>
                <w:bCs/>
                <w:lang w:val="ro-MD"/>
              </w:rPr>
              <w:t>Sistem Wireless cu Microfon de mana</w:t>
            </w:r>
          </w:p>
          <w:p w14:paraId="6FFE8D99" w14:textId="77777777" w:rsidR="001909AD" w:rsidRPr="001909AD" w:rsidRDefault="001909AD" w:rsidP="001909AD">
            <w:pPr>
              <w:jc w:val="center"/>
              <w:rPr>
                <w:b/>
                <w:bCs/>
                <w:lang w:val="ro-MD"/>
              </w:rPr>
            </w:pPr>
          </w:p>
          <w:p w14:paraId="2B99FE4C" w14:textId="300BDA10" w:rsidR="001909AD" w:rsidRPr="001909AD" w:rsidRDefault="001909AD" w:rsidP="001909AD">
            <w:pPr>
              <w:jc w:val="center"/>
              <w:rPr>
                <w:b/>
                <w:bCs/>
                <w:lang w:val="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4DBD645A" w14:textId="07C97BF2" w:rsidR="001909AD" w:rsidRPr="001909AD" w:rsidRDefault="001909AD" w:rsidP="001909AD">
            <w:pPr>
              <w:spacing w:before="120"/>
              <w:jc w:val="center"/>
              <w:rPr>
                <w:lang w:val="ro-RO"/>
              </w:rPr>
            </w:pPr>
            <w:r>
              <w:rPr>
                <w:lang w:val="ro-RO"/>
              </w:rPr>
              <w:t>buc</w:t>
            </w:r>
          </w:p>
        </w:tc>
        <w:tc>
          <w:tcPr>
            <w:tcW w:w="708" w:type="dxa"/>
            <w:tcBorders>
              <w:top w:val="single" w:sz="4" w:space="0" w:color="auto"/>
              <w:left w:val="nil"/>
              <w:bottom w:val="single" w:sz="4" w:space="0" w:color="auto"/>
              <w:right w:val="single" w:sz="4" w:space="0" w:color="auto"/>
            </w:tcBorders>
            <w:shd w:val="clear" w:color="auto" w:fill="auto"/>
            <w:vAlign w:val="bottom"/>
          </w:tcPr>
          <w:p w14:paraId="75BFBA1E" w14:textId="57A4B620" w:rsidR="001909AD" w:rsidRPr="001909AD" w:rsidRDefault="001909AD" w:rsidP="001909AD">
            <w:pPr>
              <w:spacing w:before="120"/>
              <w:jc w:val="center"/>
              <w:rPr>
                <w:lang w:val="ro-RO"/>
              </w:rPr>
            </w:pPr>
            <w:r>
              <w:rPr>
                <w:lang w:val="ro-RO"/>
              </w:rPr>
              <w:t>4</w:t>
            </w:r>
          </w:p>
        </w:tc>
        <w:tc>
          <w:tcPr>
            <w:tcW w:w="46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D14335" w14:textId="77777777" w:rsidR="00D12616" w:rsidRPr="00887AE0" w:rsidRDefault="001909AD" w:rsidP="00D12616">
            <w:pPr>
              <w:jc w:val="both"/>
              <w:rPr>
                <w:rFonts w:eastAsia="PMingLiU"/>
                <w:sz w:val="18"/>
                <w:szCs w:val="18"/>
                <w:lang w:val="ro-MD" w:eastAsia="zh-CN"/>
              </w:rPr>
            </w:pPr>
            <w:r w:rsidRPr="00887AE0">
              <w:rPr>
                <w:rFonts w:eastAsia="PMingLiU"/>
                <w:sz w:val="18"/>
                <w:szCs w:val="18"/>
                <w:lang w:val="ro-MD" w:eastAsia="zh-CN"/>
              </w:rPr>
              <w:t xml:space="preserve"> </w:t>
            </w:r>
            <w:r w:rsidR="00D12616" w:rsidRPr="00887AE0">
              <w:rPr>
                <w:rFonts w:eastAsia="PMingLiU"/>
                <w:sz w:val="18"/>
                <w:szCs w:val="18"/>
                <w:lang w:val="ro-MD" w:eastAsia="zh-CN"/>
              </w:rPr>
              <w:t xml:space="preserve">Sistem wireless digital pentru voce, cu microfon de mână inclus  </w:t>
            </w:r>
          </w:p>
          <w:p w14:paraId="40B26B4D"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Frecvență de operare: interval UHF, în gama 470 – 694 MHz (în funcție de reglementările locale)  </w:t>
            </w:r>
          </w:p>
          <w:p w14:paraId="17CB4882"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Modulație: digitală, cu latență redusă și stabilitate ridicată a semnalului  </w:t>
            </w:r>
          </w:p>
          <w:p w14:paraId="3AD701E1"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Rază de acoperire: min. 90 m în condiții optime (linie de vizibilitate)  </w:t>
            </w:r>
          </w:p>
          <w:p w14:paraId="656FD925"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Gama dinamică: min. 120 dB sau echivalent  </w:t>
            </w:r>
          </w:p>
          <w:p w14:paraId="0EEA5A6E" w14:textId="77777777" w:rsidR="00D12616" w:rsidRPr="00887AE0" w:rsidRDefault="00D12616" w:rsidP="00D12616">
            <w:pPr>
              <w:jc w:val="both"/>
              <w:rPr>
                <w:rFonts w:eastAsia="PMingLiU"/>
                <w:sz w:val="18"/>
                <w:szCs w:val="18"/>
                <w:lang w:val="ro-MD" w:eastAsia="zh-CN"/>
              </w:rPr>
            </w:pPr>
          </w:p>
          <w:p w14:paraId="4F9BD659"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Transmițător:  </w:t>
            </w:r>
          </w:p>
          <w:p w14:paraId="287AEA80"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 tip handheld  </w:t>
            </w:r>
          </w:p>
          <w:p w14:paraId="0E8305FF" w14:textId="1C9E6136"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 compatibil cu capsule interschimbabile sau echivalent (permite adaptarea caracteristicilor audio în funcție de utilizare) </w:t>
            </w:r>
          </w:p>
          <w:p w14:paraId="674EE886"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Răspuns în frecvență: aproximativ 50 Hz – 16 kHz sau echivalent  </w:t>
            </w:r>
          </w:p>
          <w:p w14:paraId="5067F553"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Funcții:  </w:t>
            </w:r>
          </w:p>
          <w:p w14:paraId="3F3B42F9"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 sistem de reducere a feedback-ului și zgomotului ambiental  </w:t>
            </w:r>
          </w:p>
          <w:p w14:paraId="5F8531C8"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 scanare automată a frecvențelor libere  </w:t>
            </w:r>
          </w:p>
          <w:p w14:paraId="13D3B201"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 sincronizare wireless între transmițător și receptor  </w:t>
            </w:r>
          </w:p>
          <w:p w14:paraId="046EB596"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Autonomie: min. 8 ore  </w:t>
            </w:r>
          </w:p>
          <w:p w14:paraId="71D56A85"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Receiver (unitate de recepție):  </w:t>
            </w:r>
          </w:p>
          <w:p w14:paraId="23646F79"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 ieșiri audio balansate și nebalansate (XLR și Jack 6.3 mm sau echivalent)  </w:t>
            </w:r>
          </w:p>
          <w:p w14:paraId="4B272BB3"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Afișaj: ecran LCD sau echivalent, pentru afișarea parametrilor de funcționare  </w:t>
            </w:r>
          </w:p>
          <w:p w14:paraId="603A3751"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Operare simultană: posibilitate de utilizare a min. 8–10 sisteme fără interferențe  </w:t>
            </w:r>
          </w:p>
          <w:p w14:paraId="3A6AD5FB" w14:textId="77777777" w:rsidR="00D12616" w:rsidRPr="00887AE0" w:rsidRDefault="00D12616" w:rsidP="00D12616">
            <w:pPr>
              <w:jc w:val="both"/>
              <w:rPr>
                <w:rFonts w:eastAsia="PMingLiU"/>
                <w:sz w:val="18"/>
                <w:szCs w:val="18"/>
                <w:lang w:val="ro-MD" w:eastAsia="zh-CN"/>
              </w:rPr>
            </w:pPr>
            <w:r w:rsidRPr="00887AE0">
              <w:rPr>
                <w:rFonts w:eastAsia="PMingLiU"/>
                <w:sz w:val="18"/>
                <w:szCs w:val="18"/>
                <w:lang w:val="ro-MD" w:eastAsia="zh-CN"/>
              </w:rPr>
              <w:t xml:space="preserve">Accesorii incluse: antene, sursă de alimentare, elemente de montaj (rack sau echivalent)  </w:t>
            </w:r>
          </w:p>
          <w:p w14:paraId="5754008A" w14:textId="1E5DDBD3" w:rsidR="001909AD" w:rsidRPr="00887AE0" w:rsidRDefault="00D12616" w:rsidP="00D12616">
            <w:pPr>
              <w:jc w:val="both"/>
              <w:rPr>
                <w:lang w:val="ro-RO"/>
              </w:rPr>
            </w:pPr>
            <w:r w:rsidRPr="00887AE0">
              <w:rPr>
                <w:rFonts w:eastAsia="PMingLiU"/>
                <w:sz w:val="18"/>
                <w:szCs w:val="18"/>
                <w:lang w:val="ro-MD" w:eastAsia="zh-CN"/>
              </w:rPr>
              <w:t>Garanție: min. 12 luni</w:t>
            </w:r>
          </w:p>
        </w:tc>
        <w:tc>
          <w:tcPr>
            <w:tcW w:w="1298" w:type="dxa"/>
            <w:tcBorders>
              <w:top w:val="single" w:sz="4" w:space="0" w:color="auto"/>
              <w:bottom w:val="single" w:sz="4" w:space="0" w:color="auto"/>
              <w:right w:val="single" w:sz="4" w:space="0" w:color="auto"/>
            </w:tcBorders>
          </w:tcPr>
          <w:p w14:paraId="4CA5A0D9" w14:textId="6814568A" w:rsidR="001909AD" w:rsidRPr="00AB0900" w:rsidRDefault="001909AD" w:rsidP="001909AD">
            <w:pPr>
              <w:spacing w:before="120"/>
              <w:jc w:val="center"/>
              <w:rPr>
                <w:b/>
                <w:lang w:val="ro-RO"/>
              </w:rPr>
            </w:pPr>
          </w:p>
        </w:tc>
      </w:tr>
      <w:tr w:rsidR="001909AD" w:rsidRPr="00362CAF" w14:paraId="0D7DF550" w14:textId="77777777" w:rsidTr="00887AE0">
        <w:trPr>
          <w:trHeight w:val="849"/>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DDAFCAB" w14:textId="34BB0A04" w:rsidR="001909AD" w:rsidRPr="00642C3A" w:rsidRDefault="001909AD" w:rsidP="001909AD">
            <w:pPr>
              <w:spacing w:before="120"/>
              <w:jc w:val="center"/>
              <w:rPr>
                <w:lang w:val="ro-RO"/>
              </w:rPr>
            </w:pPr>
            <w:r>
              <w:rPr>
                <w:lang w:val="ro-RO"/>
              </w:rPr>
              <w:lastRenderedPageBreak/>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1C1FBC" w14:textId="4C281D03" w:rsidR="001909AD" w:rsidRPr="002D648B" w:rsidRDefault="003A7F41" w:rsidP="001909AD">
            <w:pPr>
              <w:jc w:val="center"/>
              <w:rPr>
                <w:sz w:val="18"/>
                <w:szCs w:val="18"/>
                <w:lang w:val="ro-RO"/>
              </w:rPr>
            </w:pPr>
            <w:r>
              <w:rPr>
                <w:sz w:val="18"/>
                <w:szCs w:val="18"/>
                <w:lang w:val="ro-RO"/>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A88709" w14:textId="77777777" w:rsidR="001909AD" w:rsidRPr="001909AD" w:rsidRDefault="001909AD" w:rsidP="001909AD">
            <w:pPr>
              <w:jc w:val="center"/>
              <w:rPr>
                <w:b/>
                <w:bCs/>
                <w:lang w:val="ro-RO"/>
              </w:rPr>
            </w:pPr>
            <w:r w:rsidRPr="001909AD">
              <w:rPr>
                <w:b/>
                <w:bCs/>
                <w:lang w:val="ro-RO"/>
              </w:rPr>
              <w:t>Stativ microfon</w:t>
            </w:r>
          </w:p>
          <w:p w14:paraId="2D51181F" w14:textId="5940FD21" w:rsidR="001909AD" w:rsidRPr="001909AD" w:rsidRDefault="001909AD" w:rsidP="001909AD">
            <w:pPr>
              <w:jc w:val="center"/>
              <w:rPr>
                <w:b/>
                <w:bCs/>
                <w:lang w:val="ro-RO"/>
              </w:rPr>
            </w:pPr>
          </w:p>
          <w:p w14:paraId="32FA53A1" w14:textId="0F18FAE6" w:rsidR="001909AD" w:rsidRPr="001909AD" w:rsidRDefault="001909AD" w:rsidP="001909AD">
            <w:pPr>
              <w:jc w:val="center"/>
              <w:rPr>
                <w:b/>
                <w:bCs/>
                <w:lang w:val="ro-RO"/>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48670348" w14:textId="37686623" w:rsidR="001909AD" w:rsidRPr="001909AD" w:rsidRDefault="001909AD" w:rsidP="001909AD">
            <w:pPr>
              <w:spacing w:before="120"/>
              <w:jc w:val="center"/>
              <w:rPr>
                <w:lang w:val="ro-RO"/>
              </w:rPr>
            </w:pPr>
            <w:r>
              <w:rPr>
                <w:lang w:val="ro-RO"/>
              </w:rPr>
              <w:t>buc</w:t>
            </w:r>
          </w:p>
        </w:tc>
        <w:tc>
          <w:tcPr>
            <w:tcW w:w="708" w:type="dxa"/>
            <w:tcBorders>
              <w:top w:val="single" w:sz="4" w:space="0" w:color="auto"/>
              <w:left w:val="nil"/>
              <w:bottom w:val="single" w:sz="4" w:space="0" w:color="auto"/>
              <w:right w:val="single" w:sz="4" w:space="0" w:color="auto"/>
            </w:tcBorders>
            <w:shd w:val="clear" w:color="auto" w:fill="auto"/>
            <w:vAlign w:val="center"/>
          </w:tcPr>
          <w:p w14:paraId="32F5B90C" w14:textId="3B230DD4" w:rsidR="001909AD" w:rsidRPr="001909AD" w:rsidRDefault="001909AD" w:rsidP="001909AD">
            <w:pPr>
              <w:spacing w:before="120"/>
              <w:jc w:val="center"/>
              <w:rPr>
                <w:lang w:val="ro-RO"/>
              </w:rPr>
            </w:pPr>
            <w:r>
              <w:rPr>
                <w:lang w:val="ro-RO"/>
              </w:rPr>
              <w:t>4</w:t>
            </w:r>
          </w:p>
        </w:tc>
        <w:tc>
          <w:tcPr>
            <w:tcW w:w="4649" w:type="dxa"/>
            <w:tcBorders>
              <w:top w:val="single" w:sz="4" w:space="0" w:color="auto"/>
              <w:left w:val="single" w:sz="4" w:space="0" w:color="auto"/>
              <w:bottom w:val="single" w:sz="4" w:space="0" w:color="auto"/>
              <w:right w:val="single" w:sz="4" w:space="0" w:color="auto"/>
            </w:tcBorders>
            <w:shd w:val="clear" w:color="auto" w:fill="auto"/>
          </w:tcPr>
          <w:p w14:paraId="553AA8C4" w14:textId="77777777" w:rsidR="00D12616" w:rsidRPr="00887AE0" w:rsidRDefault="00D12616" w:rsidP="00D12616">
            <w:pPr>
              <w:jc w:val="both"/>
              <w:rPr>
                <w:lang w:val="ro-RO"/>
              </w:rPr>
            </w:pPr>
            <w:r w:rsidRPr="00887AE0">
              <w:rPr>
                <w:lang w:val="ro-RO"/>
              </w:rPr>
              <w:t xml:space="preserve">Stativ pentru microfon, culoare neagră, construcție metalică robustă  </w:t>
            </w:r>
          </w:p>
          <w:p w14:paraId="52C54891" w14:textId="77777777" w:rsidR="00D12616" w:rsidRPr="00887AE0" w:rsidRDefault="00D12616" w:rsidP="00D12616">
            <w:pPr>
              <w:jc w:val="both"/>
              <w:rPr>
                <w:lang w:val="ro-RO"/>
              </w:rPr>
            </w:pPr>
            <w:r w:rsidRPr="00887AE0">
              <w:rPr>
                <w:lang w:val="ro-RO"/>
              </w:rPr>
              <w:t xml:space="preserve">Reglare înălțime: aproximativ 900 – 1600 mm sau echivalent  </w:t>
            </w:r>
          </w:p>
          <w:p w14:paraId="757DCA39" w14:textId="77777777" w:rsidR="00D12616" w:rsidRPr="00887AE0" w:rsidRDefault="00D12616" w:rsidP="00D12616">
            <w:pPr>
              <w:jc w:val="both"/>
              <w:rPr>
                <w:lang w:val="ro-RO"/>
              </w:rPr>
            </w:pPr>
            <w:r w:rsidRPr="00887AE0">
              <w:rPr>
                <w:lang w:val="ro-RO"/>
              </w:rPr>
              <w:t xml:space="preserve">Braț telescopic: lungime aproximativă (ex. 700–800 mm) sau echivalent  </w:t>
            </w:r>
          </w:p>
          <w:p w14:paraId="788CB694" w14:textId="77777777" w:rsidR="00D12616" w:rsidRPr="00887AE0" w:rsidRDefault="00D12616" w:rsidP="00D12616">
            <w:pPr>
              <w:jc w:val="both"/>
              <w:rPr>
                <w:lang w:val="ro-RO"/>
              </w:rPr>
            </w:pPr>
            <w:r w:rsidRPr="00887AE0">
              <w:rPr>
                <w:lang w:val="ro-RO"/>
              </w:rPr>
              <w:t xml:space="preserve">Construcție stabilă, cu sistem de reglare și blocare sigură a poziției  </w:t>
            </w:r>
          </w:p>
          <w:p w14:paraId="009790D5" w14:textId="77777777" w:rsidR="00D12616" w:rsidRPr="00887AE0" w:rsidRDefault="00D12616" w:rsidP="00D12616">
            <w:pPr>
              <w:jc w:val="both"/>
              <w:rPr>
                <w:lang w:val="ro-RO"/>
              </w:rPr>
            </w:pPr>
            <w:r w:rsidRPr="00887AE0">
              <w:rPr>
                <w:lang w:val="ro-RO"/>
              </w:rPr>
              <w:t xml:space="preserve">Bază pliabilă sau sistem echivalent pentru transport și depozitare facilă  </w:t>
            </w:r>
          </w:p>
          <w:p w14:paraId="62E29EDD" w14:textId="77777777" w:rsidR="00D12616" w:rsidRPr="00887AE0" w:rsidRDefault="00D12616" w:rsidP="00D12616">
            <w:pPr>
              <w:jc w:val="both"/>
              <w:rPr>
                <w:lang w:val="ro-RO"/>
              </w:rPr>
            </w:pPr>
            <w:r w:rsidRPr="00887AE0">
              <w:rPr>
                <w:lang w:val="ro-RO"/>
              </w:rPr>
              <w:t xml:space="preserve">Greutate: aproximativ 3 kg sau echivalent, astfel încât să asigure stabilitate în utilizare  </w:t>
            </w:r>
          </w:p>
          <w:p w14:paraId="254D9F16" w14:textId="77777777" w:rsidR="00D12616" w:rsidRPr="00887AE0" w:rsidRDefault="00D12616" w:rsidP="00D12616">
            <w:pPr>
              <w:jc w:val="both"/>
              <w:rPr>
                <w:lang w:val="ro-RO"/>
              </w:rPr>
            </w:pPr>
            <w:r w:rsidRPr="00887AE0">
              <w:rPr>
                <w:lang w:val="ro-RO"/>
              </w:rPr>
              <w:t xml:space="preserve">Compatibil cu microfoane standard, inclusiv microfoane wireless  </w:t>
            </w:r>
          </w:p>
          <w:p w14:paraId="17C8DDAC" w14:textId="0E58CB01" w:rsidR="001909AD" w:rsidRPr="00887AE0" w:rsidRDefault="00D12616" w:rsidP="00D12616">
            <w:pPr>
              <w:jc w:val="both"/>
              <w:rPr>
                <w:lang w:val="ro-RO"/>
              </w:rPr>
            </w:pPr>
            <w:r w:rsidRPr="00887AE0">
              <w:rPr>
                <w:lang w:val="ro-RO"/>
              </w:rPr>
              <w:t>Garanție: min. 12 luni</w:t>
            </w:r>
          </w:p>
        </w:tc>
        <w:tc>
          <w:tcPr>
            <w:tcW w:w="1298" w:type="dxa"/>
            <w:tcBorders>
              <w:top w:val="single" w:sz="4" w:space="0" w:color="auto"/>
              <w:bottom w:val="single" w:sz="4" w:space="0" w:color="auto"/>
              <w:right w:val="single" w:sz="4" w:space="0" w:color="auto"/>
            </w:tcBorders>
          </w:tcPr>
          <w:p w14:paraId="0FECE0EF" w14:textId="7784F09B" w:rsidR="001909AD" w:rsidRPr="00AB0900" w:rsidRDefault="001909AD" w:rsidP="001909AD">
            <w:pPr>
              <w:jc w:val="center"/>
              <w:rPr>
                <w:b/>
                <w:lang w:val="ro-RO"/>
              </w:rPr>
            </w:pPr>
          </w:p>
        </w:tc>
      </w:tr>
      <w:tr w:rsidR="001909AD" w:rsidRPr="003F7A71" w14:paraId="434D2F36" w14:textId="77777777" w:rsidTr="001909AD">
        <w:trPr>
          <w:trHeight w:val="155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56FEFC3" w14:textId="067C12E6" w:rsidR="001909AD" w:rsidRPr="00642C3A" w:rsidRDefault="001909AD" w:rsidP="001909AD">
            <w:pPr>
              <w:spacing w:before="120"/>
              <w:jc w:val="center"/>
              <w:rPr>
                <w:lang w:val="ro-RO"/>
              </w:rPr>
            </w:pPr>
            <w:r>
              <w:rPr>
                <w:lang w:val="ro-RO"/>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4DFB1B" w14:textId="395E1CF7" w:rsidR="001909AD" w:rsidRPr="002D648B" w:rsidRDefault="003A7F41" w:rsidP="001909AD">
            <w:pPr>
              <w:jc w:val="center"/>
              <w:rPr>
                <w:sz w:val="18"/>
                <w:szCs w:val="18"/>
                <w:lang w:val="en-GB"/>
              </w:rPr>
            </w:pPr>
            <w:r>
              <w:rPr>
                <w:sz w:val="18"/>
                <w:szCs w:val="18"/>
                <w:lang w:val="en-GB"/>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6D9685" w14:textId="77777777" w:rsidR="001909AD" w:rsidRPr="001909AD" w:rsidRDefault="001909AD" w:rsidP="001909AD">
            <w:pPr>
              <w:jc w:val="center"/>
              <w:rPr>
                <w:b/>
                <w:bCs/>
                <w:lang w:val="en-US"/>
              </w:rPr>
            </w:pPr>
            <w:proofErr w:type="spellStart"/>
            <w:r w:rsidRPr="001909AD">
              <w:rPr>
                <w:b/>
                <w:bCs/>
                <w:lang w:val="en-US"/>
              </w:rPr>
              <w:t>Tribuna</w:t>
            </w:r>
            <w:proofErr w:type="spellEnd"/>
            <w:r w:rsidRPr="001909AD">
              <w:rPr>
                <w:b/>
                <w:bCs/>
                <w:lang w:val="en-US"/>
              </w:rPr>
              <w:t xml:space="preserve"> multimedia</w:t>
            </w:r>
          </w:p>
          <w:p w14:paraId="74345823" w14:textId="2D3BBF78" w:rsidR="001909AD" w:rsidRPr="001909AD" w:rsidRDefault="001909AD" w:rsidP="001909AD">
            <w:pPr>
              <w:jc w:val="center"/>
              <w:rPr>
                <w:b/>
                <w:bCs/>
                <w:lang w:val="en-US"/>
              </w:rPr>
            </w:pPr>
          </w:p>
          <w:p w14:paraId="64A730F8" w14:textId="727EAA97" w:rsidR="001909AD" w:rsidRPr="001909AD" w:rsidRDefault="001909AD" w:rsidP="001909AD">
            <w:pPr>
              <w:jc w:val="center"/>
              <w:rPr>
                <w:b/>
                <w:bCs/>
                <w:lang w:val="en-US"/>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7D0E8517" w14:textId="026438AB" w:rsidR="001909AD" w:rsidRPr="001909AD" w:rsidRDefault="001909AD" w:rsidP="001909AD">
            <w:pPr>
              <w:spacing w:before="120"/>
              <w:jc w:val="center"/>
              <w:rPr>
                <w:lang w:val="ro-RO"/>
              </w:rPr>
            </w:pPr>
            <w:r>
              <w:rPr>
                <w:lang w:val="ro-RO"/>
              </w:rPr>
              <w:t>buc</w:t>
            </w:r>
          </w:p>
        </w:tc>
        <w:tc>
          <w:tcPr>
            <w:tcW w:w="708" w:type="dxa"/>
            <w:tcBorders>
              <w:top w:val="nil"/>
              <w:left w:val="nil"/>
              <w:bottom w:val="single" w:sz="4" w:space="0" w:color="auto"/>
              <w:right w:val="single" w:sz="4" w:space="0" w:color="auto"/>
            </w:tcBorders>
            <w:shd w:val="clear" w:color="auto" w:fill="auto"/>
            <w:vAlign w:val="center"/>
          </w:tcPr>
          <w:p w14:paraId="3114ABE2" w14:textId="59DEA9CC" w:rsidR="001909AD" w:rsidRPr="001909AD" w:rsidRDefault="001909AD" w:rsidP="001909AD">
            <w:pPr>
              <w:spacing w:before="120"/>
              <w:jc w:val="center"/>
              <w:rPr>
                <w:lang w:val="ro-RO"/>
              </w:rPr>
            </w:pPr>
            <w:r>
              <w:rPr>
                <w:lang w:val="ro-RO"/>
              </w:rPr>
              <w:t>1</w:t>
            </w:r>
          </w:p>
        </w:tc>
        <w:tc>
          <w:tcPr>
            <w:tcW w:w="4649" w:type="dxa"/>
            <w:tcBorders>
              <w:top w:val="nil"/>
              <w:left w:val="single" w:sz="4" w:space="0" w:color="auto"/>
              <w:bottom w:val="single" w:sz="4" w:space="0" w:color="auto"/>
              <w:right w:val="single" w:sz="4" w:space="0" w:color="auto"/>
            </w:tcBorders>
            <w:shd w:val="clear" w:color="auto" w:fill="auto"/>
          </w:tcPr>
          <w:p w14:paraId="53B3579F" w14:textId="77777777" w:rsidR="00D12616" w:rsidRPr="00887AE0" w:rsidRDefault="00D12616" w:rsidP="00D12616">
            <w:pPr>
              <w:jc w:val="both"/>
              <w:rPr>
                <w:lang w:val="en-US"/>
              </w:rPr>
            </w:pPr>
            <w:proofErr w:type="spellStart"/>
            <w:r w:rsidRPr="00887AE0">
              <w:rPr>
                <w:lang w:val="en-US"/>
              </w:rPr>
              <w:t>Tribună</w:t>
            </w:r>
            <w:proofErr w:type="spellEnd"/>
            <w:r w:rsidRPr="00887AE0">
              <w:rPr>
                <w:lang w:val="en-US"/>
              </w:rPr>
              <w:t xml:space="preserve"> multimedia </w:t>
            </w:r>
            <w:proofErr w:type="spellStart"/>
            <w:r w:rsidRPr="00887AE0">
              <w:rPr>
                <w:lang w:val="en-US"/>
              </w:rPr>
              <w:t>interactivă</w:t>
            </w:r>
            <w:proofErr w:type="spellEnd"/>
            <w:r w:rsidRPr="00887AE0">
              <w:rPr>
                <w:lang w:val="en-US"/>
              </w:rPr>
              <w:t xml:space="preserve">, </w:t>
            </w:r>
            <w:proofErr w:type="spellStart"/>
            <w:r w:rsidRPr="00887AE0">
              <w:rPr>
                <w:lang w:val="en-US"/>
              </w:rPr>
              <w:t>mobilă</w:t>
            </w:r>
            <w:proofErr w:type="spellEnd"/>
            <w:r w:rsidRPr="00887AE0">
              <w:rPr>
                <w:lang w:val="en-US"/>
              </w:rPr>
              <w:t xml:space="preserve">, </w:t>
            </w:r>
            <w:proofErr w:type="spellStart"/>
            <w:r w:rsidRPr="00887AE0">
              <w:rPr>
                <w:lang w:val="en-US"/>
              </w:rPr>
              <w:t>destinată</w:t>
            </w:r>
            <w:proofErr w:type="spellEnd"/>
            <w:r w:rsidRPr="00887AE0">
              <w:rPr>
                <w:lang w:val="en-US"/>
              </w:rPr>
              <w:t xml:space="preserve"> </w:t>
            </w:r>
            <w:proofErr w:type="spellStart"/>
            <w:r w:rsidRPr="00887AE0">
              <w:rPr>
                <w:lang w:val="en-US"/>
              </w:rPr>
              <w:t>prezentărilor</w:t>
            </w:r>
            <w:proofErr w:type="spellEnd"/>
            <w:r w:rsidRPr="00887AE0">
              <w:rPr>
                <w:lang w:val="en-US"/>
              </w:rPr>
              <w:t xml:space="preserve"> </w:t>
            </w:r>
            <w:proofErr w:type="spellStart"/>
            <w:r w:rsidRPr="00887AE0">
              <w:rPr>
                <w:lang w:val="en-US"/>
              </w:rPr>
              <w:t>și</w:t>
            </w:r>
            <w:proofErr w:type="spellEnd"/>
            <w:r w:rsidRPr="00887AE0">
              <w:rPr>
                <w:lang w:val="en-US"/>
              </w:rPr>
              <w:t xml:space="preserve"> </w:t>
            </w:r>
            <w:proofErr w:type="spellStart"/>
            <w:r w:rsidRPr="00887AE0">
              <w:rPr>
                <w:lang w:val="en-US"/>
              </w:rPr>
              <w:t>utilizării</w:t>
            </w:r>
            <w:proofErr w:type="spellEnd"/>
            <w:r w:rsidRPr="00887AE0">
              <w:rPr>
                <w:lang w:val="en-US"/>
              </w:rPr>
              <w:t xml:space="preserve"> </w:t>
            </w:r>
            <w:proofErr w:type="spellStart"/>
            <w:r w:rsidRPr="00887AE0">
              <w:rPr>
                <w:lang w:val="en-US"/>
              </w:rPr>
              <w:t>în</w:t>
            </w:r>
            <w:proofErr w:type="spellEnd"/>
            <w:r w:rsidRPr="00887AE0">
              <w:rPr>
                <w:lang w:val="en-US"/>
              </w:rPr>
              <w:t xml:space="preserve"> </w:t>
            </w:r>
            <w:proofErr w:type="spellStart"/>
            <w:r w:rsidRPr="00887AE0">
              <w:rPr>
                <w:lang w:val="en-US"/>
              </w:rPr>
              <w:t>spații</w:t>
            </w:r>
            <w:proofErr w:type="spellEnd"/>
            <w:r w:rsidRPr="00887AE0">
              <w:rPr>
                <w:lang w:val="en-US"/>
              </w:rPr>
              <w:t xml:space="preserve"> </w:t>
            </w:r>
            <w:proofErr w:type="spellStart"/>
            <w:r w:rsidRPr="00887AE0">
              <w:rPr>
                <w:lang w:val="en-US"/>
              </w:rPr>
              <w:t>educaționale</w:t>
            </w:r>
            <w:proofErr w:type="spellEnd"/>
            <w:r w:rsidRPr="00887AE0">
              <w:rPr>
                <w:lang w:val="en-US"/>
              </w:rPr>
              <w:t xml:space="preserve"> </w:t>
            </w:r>
            <w:proofErr w:type="spellStart"/>
            <w:r w:rsidRPr="00887AE0">
              <w:rPr>
                <w:lang w:val="en-US"/>
              </w:rPr>
              <w:t>sau</w:t>
            </w:r>
            <w:proofErr w:type="spellEnd"/>
            <w:r w:rsidRPr="00887AE0">
              <w:rPr>
                <w:lang w:val="en-US"/>
              </w:rPr>
              <w:t xml:space="preserve"> </w:t>
            </w:r>
            <w:proofErr w:type="spellStart"/>
            <w:r w:rsidRPr="00887AE0">
              <w:rPr>
                <w:lang w:val="en-US"/>
              </w:rPr>
              <w:t>evenimente</w:t>
            </w:r>
            <w:proofErr w:type="spellEnd"/>
            <w:r w:rsidRPr="00887AE0">
              <w:rPr>
                <w:lang w:val="en-US"/>
              </w:rPr>
              <w:t xml:space="preserve">  </w:t>
            </w:r>
          </w:p>
          <w:p w14:paraId="718269DD" w14:textId="77777777" w:rsidR="00D12616" w:rsidRPr="00887AE0" w:rsidRDefault="00D12616" w:rsidP="00D12616">
            <w:pPr>
              <w:jc w:val="both"/>
              <w:rPr>
                <w:lang w:val="en-US"/>
              </w:rPr>
            </w:pPr>
            <w:proofErr w:type="spellStart"/>
            <w:r w:rsidRPr="00887AE0">
              <w:rPr>
                <w:lang w:val="en-US"/>
              </w:rPr>
              <w:t>Produs</w:t>
            </w:r>
            <w:proofErr w:type="spellEnd"/>
            <w:r w:rsidRPr="00887AE0">
              <w:rPr>
                <w:lang w:val="en-US"/>
              </w:rPr>
              <w:t xml:space="preserve"> de un </w:t>
            </w:r>
            <w:proofErr w:type="spellStart"/>
            <w:r w:rsidRPr="00887AE0">
              <w:rPr>
                <w:lang w:val="en-US"/>
              </w:rPr>
              <w:t>producător</w:t>
            </w:r>
            <w:proofErr w:type="spellEnd"/>
            <w:r w:rsidRPr="00887AE0">
              <w:rPr>
                <w:lang w:val="en-US"/>
              </w:rPr>
              <w:t xml:space="preserve"> </w:t>
            </w:r>
            <w:proofErr w:type="spellStart"/>
            <w:r w:rsidRPr="00887AE0">
              <w:rPr>
                <w:lang w:val="en-US"/>
              </w:rPr>
              <w:t>recunoscut</w:t>
            </w:r>
            <w:proofErr w:type="spellEnd"/>
            <w:r w:rsidRPr="00887AE0">
              <w:rPr>
                <w:lang w:val="en-US"/>
              </w:rPr>
              <w:t xml:space="preserve">, </w:t>
            </w:r>
            <w:proofErr w:type="spellStart"/>
            <w:r w:rsidRPr="00887AE0">
              <w:rPr>
                <w:lang w:val="en-US"/>
              </w:rPr>
              <w:t>confirmat</w:t>
            </w:r>
            <w:proofErr w:type="spellEnd"/>
            <w:r w:rsidRPr="00887AE0">
              <w:rPr>
                <w:lang w:val="en-US"/>
              </w:rPr>
              <w:t xml:space="preserve"> </w:t>
            </w:r>
            <w:proofErr w:type="spellStart"/>
            <w:r w:rsidRPr="00887AE0">
              <w:rPr>
                <w:lang w:val="en-US"/>
              </w:rPr>
              <w:t>prin</w:t>
            </w:r>
            <w:proofErr w:type="spellEnd"/>
            <w:r w:rsidRPr="00887AE0">
              <w:rPr>
                <w:lang w:val="en-US"/>
              </w:rPr>
              <w:t xml:space="preserve"> certificate de </w:t>
            </w:r>
            <w:proofErr w:type="spellStart"/>
            <w:r w:rsidRPr="00887AE0">
              <w:rPr>
                <w:lang w:val="en-US"/>
              </w:rPr>
              <w:t>calitate</w:t>
            </w:r>
            <w:proofErr w:type="spellEnd"/>
            <w:r w:rsidRPr="00887AE0">
              <w:rPr>
                <w:lang w:val="en-US"/>
              </w:rPr>
              <w:t xml:space="preserve"> </w:t>
            </w:r>
            <w:proofErr w:type="spellStart"/>
            <w:r w:rsidRPr="00887AE0">
              <w:rPr>
                <w:lang w:val="en-US"/>
              </w:rPr>
              <w:t>și</w:t>
            </w:r>
            <w:proofErr w:type="spellEnd"/>
            <w:r w:rsidRPr="00887AE0">
              <w:rPr>
                <w:lang w:val="en-US"/>
              </w:rPr>
              <w:t xml:space="preserve"> </w:t>
            </w:r>
            <w:proofErr w:type="spellStart"/>
            <w:r w:rsidRPr="00887AE0">
              <w:rPr>
                <w:lang w:val="en-US"/>
              </w:rPr>
              <w:t>conformitate</w:t>
            </w:r>
            <w:proofErr w:type="spellEnd"/>
            <w:r w:rsidRPr="00887AE0">
              <w:rPr>
                <w:lang w:val="en-US"/>
              </w:rPr>
              <w:t xml:space="preserve">  </w:t>
            </w:r>
          </w:p>
          <w:p w14:paraId="10830C7E" w14:textId="77777777" w:rsidR="00D12616" w:rsidRPr="00887AE0" w:rsidRDefault="00D12616" w:rsidP="00D12616">
            <w:pPr>
              <w:jc w:val="both"/>
              <w:rPr>
                <w:lang w:val="en-US"/>
              </w:rPr>
            </w:pPr>
            <w:proofErr w:type="spellStart"/>
            <w:r w:rsidRPr="00887AE0">
              <w:rPr>
                <w:lang w:val="en-US"/>
              </w:rPr>
              <w:t>Dimensiuni</w:t>
            </w:r>
            <w:proofErr w:type="spellEnd"/>
            <w:r w:rsidRPr="00887AE0">
              <w:rPr>
                <w:lang w:val="en-US"/>
              </w:rPr>
              <w:t xml:space="preserve">: </w:t>
            </w:r>
            <w:proofErr w:type="spellStart"/>
            <w:r w:rsidRPr="00887AE0">
              <w:rPr>
                <w:lang w:val="en-US"/>
              </w:rPr>
              <w:t>aproximative</w:t>
            </w:r>
            <w:proofErr w:type="spellEnd"/>
            <w:r w:rsidRPr="00887AE0">
              <w:rPr>
                <w:lang w:val="en-US"/>
              </w:rPr>
              <w:t xml:space="preserve">, </w:t>
            </w:r>
            <w:proofErr w:type="spellStart"/>
            <w:r w:rsidRPr="00887AE0">
              <w:rPr>
                <w:lang w:val="en-US"/>
              </w:rPr>
              <w:t>adaptate</w:t>
            </w:r>
            <w:proofErr w:type="spellEnd"/>
            <w:r w:rsidRPr="00887AE0">
              <w:rPr>
                <w:lang w:val="en-US"/>
              </w:rPr>
              <w:t xml:space="preserve"> </w:t>
            </w:r>
            <w:proofErr w:type="spellStart"/>
            <w:r w:rsidRPr="00887AE0">
              <w:rPr>
                <w:lang w:val="en-US"/>
              </w:rPr>
              <w:t>utilizării</w:t>
            </w:r>
            <w:proofErr w:type="spellEnd"/>
            <w:r w:rsidRPr="00887AE0">
              <w:rPr>
                <w:lang w:val="en-US"/>
              </w:rPr>
              <w:t xml:space="preserve"> </w:t>
            </w:r>
            <w:proofErr w:type="spellStart"/>
            <w:r w:rsidRPr="00887AE0">
              <w:rPr>
                <w:lang w:val="en-US"/>
              </w:rPr>
              <w:t>ergonomice</w:t>
            </w:r>
            <w:proofErr w:type="spellEnd"/>
            <w:r w:rsidRPr="00887AE0">
              <w:rPr>
                <w:lang w:val="en-US"/>
              </w:rPr>
              <w:t xml:space="preserve"> (ex. ~700 × 500 × 800 mm)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
          <w:p w14:paraId="5042D7DC" w14:textId="77777777" w:rsidR="00D12616" w:rsidRPr="00887AE0" w:rsidRDefault="00D12616" w:rsidP="00D12616">
            <w:pPr>
              <w:jc w:val="both"/>
              <w:rPr>
                <w:lang w:val="en-US"/>
              </w:rPr>
            </w:pPr>
            <w:proofErr w:type="spellStart"/>
            <w:r w:rsidRPr="00887AE0">
              <w:rPr>
                <w:lang w:val="en-US"/>
              </w:rPr>
              <w:t>Construcție</w:t>
            </w:r>
            <w:proofErr w:type="spellEnd"/>
            <w:r w:rsidRPr="00887AE0">
              <w:rPr>
                <w:lang w:val="en-US"/>
              </w:rPr>
              <w:t xml:space="preserve">: </w:t>
            </w:r>
            <w:proofErr w:type="spellStart"/>
            <w:r w:rsidRPr="00887AE0">
              <w:rPr>
                <w:lang w:val="en-US"/>
              </w:rPr>
              <w:t>carcasă</w:t>
            </w:r>
            <w:proofErr w:type="spellEnd"/>
            <w:r w:rsidRPr="00887AE0">
              <w:rPr>
                <w:lang w:val="en-US"/>
              </w:rPr>
              <w:t xml:space="preserve"> </w:t>
            </w:r>
            <w:proofErr w:type="spellStart"/>
            <w:r w:rsidRPr="00887AE0">
              <w:rPr>
                <w:lang w:val="en-US"/>
              </w:rPr>
              <w:t>metalică</w:t>
            </w:r>
            <w:proofErr w:type="spellEnd"/>
            <w:r w:rsidRPr="00887AE0">
              <w:rPr>
                <w:lang w:val="en-US"/>
              </w:rPr>
              <w:t xml:space="preserve"> </w:t>
            </w:r>
            <w:proofErr w:type="spellStart"/>
            <w:r w:rsidRPr="00887AE0">
              <w:rPr>
                <w:lang w:val="en-US"/>
              </w:rPr>
              <w:t>robustă</w:t>
            </w:r>
            <w:proofErr w:type="spellEnd"/>
            <w:r w:rsidRPr="00887AE0">
              <w:rPr>
                <w:lang w:val="en-US"/>
              </w:rPr>
              <w:t xml:space="preserve">, </w:t>
            </w:r>
            <w:proofErr w:type="spellStart"/>
            <w:r w:rsidRPr="00887AE0">
              <w:rPr>
                <w:lang w:val="en-US"/>
              </w:rPr>
              <w:t>finisată</w:t>
            </w:r>
            <w:proofErr w:type="spellEnd"/>
            <w:r w:rsidRPr="00887AE0">
              <w:rPr>
                <w:lang w:val="en-US"/>
              </w:rPr>
              <w:t xml:space="preserve">  </w:t>
            </w:r>
          </w:p>
          <w:p w14:paraId="117D3ED0" w14:textId="77777777" w:rsidR="00D12616" w:rsidRPr="00887AE0" w:rsidRDefault="00D12616" w:rsidP="00D12616">
            <w:pPr>
              <w:jc w:val="both"/>
              <w:rPr>
                <w:lang w:val="en-US"/>
              </w:rPr>
            </w:pPr>
            <w:proofErr w:type="spellStart"/>
            <w:r w:rsidRPr="00887AE0">
              <w:rPr>
                <w:lang w:val="en-US"/>
              </w:rPr>
              <w:t>Dotări</w:t>
            </w:r>
            <w:proofErr w:type="spellEnd"/>
            <w:r w:rsidRPr="00887AE0">
              <w:rPr>
                <w:lang w:val="en-US"/>
              </w:rPr>
              <w:t xml:space="preserve"> constructive:  </w:t>
            </w:r>
          </w:p>
          <w:p w14:paraId="0CDF656B"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mecanism</w:t>
            </w:r>
            <w:proofErr w:type="spellEnd"/>
            <w:r w:rsidRPr="00887AE0">
              <w:rPr>
                <w:lang w:val="en-US"/>
              </w:rPr>
              <w:t xml:space="preserve"> electric </w:t>
            </w:r>
            <w:proofErr w:type="spellStart"/>
            <w:r w:rsidRPr="00887AE0">
              <w:rPr>
                <w:lang w:val="en-US"/>
              </w:rPr>
              <w:t>pentru</w:t>
            </w:r>
            <w:proofErr w:type="spellEnd"/>
            <w:r w:rsidRPr="00887AE0">
              <w:rPr>
                <w:lang w:val="en-US"/>
              </w:rPr>
              <w:t xml:space="preserve"> </w:t>
            </w:r>
            <w:proofErr w:type="spellStart"/>
            <w:r w:rsidRPr="00887AE0">
              <w:rPr>
                <w:lang w:val="en-US"/>
              </w:rPr>
              <w:t>reglarea</w:t>
            </w:r>
            <w:proofErr w:type="spellEnd"/>
            <w:r w:rsidRPr="00887AE0">
              <w:rPr>
                <w:lang w:val="en-US"/>
              </w:rPr>
              <w:t xml:space="preserve"> </w:t>
            </w:r>
            <w:proofErr w:type="spellStart"/>
            <w:r w:rsidRPr="00887AE0">
              <w:rPr>
                <w:lang w:val="en-US"/>
              </w:rPr>
              <w:t>înălțimii</w:t>
            </w:r>
            <w:proofErr w:type="spellEnd"/>
            <w:r w:rsidRPr="00887AE0">
              <w:rPr>
                <w:lang w:val="en-US"/>
              </w:rPr>
              <w:t xml:space="preserve">  </w:t>
            </w:r>
          </w:p>
          <w:p w14:paraId="714261A8" w14:textId="77777777" w:rsidR="00D12616" w:rsidRPr="00887AE0" w:rsidRDefault="00D12616" w:rsidP="00D12616">
            <w:pPr>
              <w:jc w:val="both"/>
              <w:rPr>
                <w:lang w:val="en-US"/>
              </w:rPr>
            </w:pPr>
            <w:r w:rsidRPr="00887AE0">
              <w:rPr>
                <w:lang w:val="en-US"/>
              </w:rPr>
              <w:t xml:space="preserve">- control </w:t>
            </w:r>
            <w:proofErr w:type="spellStart"/>
            <w:r w:rsidRPr="00887AE0">
              <w:rPr>
                <w:lang w:val="en-US"/>
              </w:rPr>
              <w:t>prin</w:t>
            </w:r>
            <w:proofErr w:type="spellEnd"/>
            <w:r w:rsidRPr="00887AE0">
              <w:rPr>
                <w:lang w:val="en-US"/>
              </w:rPr>
              <w:t xml:space="preserve"> </w:t>
            </w:r>
            <w:proofErr w:type="spellStart"/>
            <w:r w:rsidRPr="00887AE0">
              <w:rPr>
                <w:lang w:val="en-US"/>
              </w:rPr>
              <w:t>butoane</w:t>
            </w:r>
            <w:proofErr w:type="spellEnd"/>
            <w:r w:rsidRPr="00887AE0">
              <w:rPr>
                <w:lang w:val="en-US"/>
              </w:rPr>
              <w:t xml:space="preserve"> integrate </w:t>
            </w:r>
            <w:proofErr w:type="spellStart"/>
            <w:r w:rsidRPr="00887AE0">
              <w:rPr>
                <w:lang w:val="en-US"/>
              </w:rPr>
              <w:t>și</w:t>
            </w:r>
            <w:proofErr w:type="spellEnd"/>
            <w:r w:rsidRPr="00887AE0">
              <w:rPr>
                <w:lang w:val="en-US"/>
              </w:rPr>
              <w:t>/</w:t>
            </w:r>
            <w:proofErr w:type="spellStart"/>
            <w:r w:rsidRPr="00887AE0">
              <w:rPr>
                <w:lang w:val="en-US"/>
              </w:rPr>
              <w:t>sau</w:t>
            </w:r>
            <w:proofErr w:type="spellEnd"/>
            <w:r w:rsidRPr="00887AE0">
              <w:rPr>
                <w:lang w:val="en-US"/>
              </w:rPr>
              <w:t xml:space="preserve"> </w:t>
            </w:r>
            <w:proofErr w:type="spellStart"/>
            <w:r w:rsidRPr="00887AE0">
              <w:rPr>
                <w:lang w:val="en-US"/>
              </w:rPr>
              <w:t>telecomandă</w:t>
            </w:r>
            <w:proofErr w:type="spellEnd"/>
            <w:r w:rsidRPr="00887AE0">
              <w:rPr>
                <w:lang w:val="en-US"/>
              </w:rPr>
              <w:t xml:space="preserve"> </w:t>
            </w:r>
            <w:proofErr w:type="spellStart"/>
            <w:r w:rsidRPr="00887AE0">
              <w:rPr>
                <w:lang w:val="en-US"/>
              </w:rPr>
              <w:t>sau</w:t>
            </w:r>
            <w:proofErr w:type="spellEnd"/>
            <w:r w:rsidRPr="00887AE0">
              <w:rPr>
                <w:lang w:val="en-US"/>
              </w:rPr>
              <w:t xml:space="preserve"> </w:t>
            </w:r>
            <w:proofErr w:type="spellStart"/>
            <w:r w:rsidRPr="00887AE0">
              <w:rPr>
                <w:lang w:val="en-US"/>
              </w:rPr>
              <w:t>soluții</w:t>
            </w:r>
            <w:proofErr w:type="spellEnd"/>
            <w:r w:rsidRPr="00887AE0">
              <w:rPr>
                <w:lang w:val="en-US"/>
              </w:rPr>
              <w:t xml:space="preserve"> </w:t>
            </w:r>
            <w:proofErr w:type="spellStart"/>
            <w:r w:rsidRPr="00887AE0">
              <w:rPr>
                <w:lang w:val="en-US"/>
              </w:rPr>
              <w:t>echivalente</w:t>
            </w:r>
            <w:proofErr w:type="spellEnd"/>
            <w:r w:rsidRPr="00887AE0">
              <w:rPr>
                <w:lang w:val="en-US"/>
              </w:rPr>
              <w:t xml:space="preserve">  </w:t>
            </w:r>
          </w:p>
          <w:p w14:paraId="1AA9552E"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cursă</w:t>
            </w:r>
            <w:proofErr w:type="spellEnd"/>
            <w:r w:rsidRPr="00887AE0">
              <w:rPr>
                <w:lang w:val="en-US"/>
              </w:rPr>
              <w:t xml:space="preserve"> de </w:t>
            </w:r>
            <w:proofErr w:type="spellStart"/>
            <w:r w:rsidRPr="00887AE0">
              <w:rPr>
                <w:lang w:val="en-US"/>
              </w:rPr>
              <w:t>reglare</w:t>
            </w:r>
            <w:proofErr w:type="spellEnd"/>
            <w:r w:rsidRPr="00887AE0">
              <w:rPr>
                <w:lang w:val="en-US"/>
              </w:rPr>
              <w:t xml:space="preserve">: min. 400 mm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
          <w:p w14:paraId="6D3595CF"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viteză</w:t>
            </w:r>
            <w:proofErr w:type="spellEnd"/>
            <w:r w:rsidRPr="00887AE0">
              <w:rPr>
                <w:lang w:val="en-US"/>
              </w:rPr>
              <w:t xml:space="preserve"> de </w:t>
            </w:r>
            <w:proofErr w:type="spellStart"/>
            <w:r w:rsidRPr="00887AE0">
              <w:rPr>
                <w:lang w:val="en-US"/>
              </w:rPr>
              <w:t>reglare</w:t>
            </w:r>
            <w:proofErr w:type="spellEnd"/>
            <w:r w:rsidRPr="00887AE0">
              <w:rPr>
                <w:lang w:val="en-US"/>
              </w:rPr>
              <w:t xml:space="preserve"> </w:t>
            </w:r>
            <w:proofErr w:type="spellStart"/>
            <w:r w:rsidRPr="00887AE0">
              <w:rPr>
                <w:lang w:val="en-US"/>
              </w:rPr>
              <w:t>adecvată</w:t>
            </w:r>
            <w:proofErr w:type="spellEnd"/>
            <w:r w:rsidRPr="00887AE0">
              <w:rPr>
                <w:lang w:val="en-US"/>
              </w:rPr>
              <w:t xml:space="preserve"> </w:t>
            </w:r>
            <w:proofErr w:type="spellStart"/>
            <w:r w:rsidRPr="00887AE0">
              <w:rPr>
                <w:lang w:val="en-US"/>
              </w:rPr>
              <w:t>pentru</w:t>
            </w:r>
            <w:proofErr w:type="spellEnd"/>
            <w:r w:rsidRPr="00887AE0">
              <w:rPr>
                <w:lang w:val="en-US"/>
              </w:rPr>
              <w:t xml:space="preserve"> </w:t>
            </w:r>
            <w:proofErr w:type="spellStart"/>
            <w:r w:rsidRPr="00887AE0">
              <w:rPr>
                <w:lang w:val="en-US"/>
              </w:rPr>
              <w:t>utilizare</w:t>
            </w:r>
            <w:proofErr w:type="spellEnd"/>
            <w:r w:rsidRPr="00887AE0">
              <w:rPr>
                <w:lang w:val="en-US"/>
              </w:rPr>
              <w:t xml:space="preserve"> </w:t>
            </w:r>
            <w:proofErr w:type="spellStart"/>
            <w:r w:rsidRPr="00887AE0">
              <w:rPr>
                <w:lang w:val="en-US"/>
              </w:rPr>
              <w:t>rapidă</w:t>
            </w:r>
            <w:proofErr w:type="spellEnd"/>
            <w:r w:rsidRPr="00887AE0">
              <w:rPr>
                <w:lang w:val="en-US"/>
              </w:rPr>
              <w:t xml:space="preserve"> </w:t>
            </w:r>
            <w:proofErr w:type="spellStart"/>
            <w:r w:rsidRPr="00887AE0">
              <w:rPr>
                <w:lang w:val="en-US"/>
              </w:rPr>
              <w:t>și</w:t>
            </w:r>
            <w:proofErr w:type="spellEnd"/>
            <w:r w:rsidRPr="00887AE0">
              <w:rPr>
                <w:lang w:val="en-US"/>
              </w:rPr>
              <w:t xml:space="preserve"> </w:t>
            </w:r>
            <w:proofErr w:type="spellStart"/>
            <w:r w:rsidRPr="00887AE0">
              <w:rPr>
                <w:lang w:val="en-US"/>
              </w:rPr>
              <w:t>confortabilă</w:t>
            </w:r>
            <w:proofErr w:type="spellEnd"/>
            <w:r w:rsidRPr="00887AE0">
              <w:rPr>
                <w:lang w:val="en-US"/>
              </w:rPr>
              <w:t xml:space="preserve">  </w:t>
            </w:r>
          </w:p>
          <w:p w14:paraId="3BC106B5"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sistem</w:t>
            </w:r>
            <w:proofErr w:type="spellEnd"/>
            <w:r w:rsidRPr="00887AE0">
              <w:rPr>
                <w:lang w:val="en-US"/>
              </w:rPr>
              <w:t xml:space="preserve"> de </w:t>
            </w:r>
            <w:proofErr w:type="spellStart"/>
            <w:r w:rsidRPr="00887AE0">
              <w:rPr>
                <w:lang w:val="en-US"/>
              </w:rPr>
              <w:t>blocare</w:t>
            </w:r>
            <w:proofErr w:type="spellEnd"/>
            <w:r w:rsidRPr="00887AE0">
              <w:rPr>
                <w:lang w:val="en-US"/>
              </w:rPr>
              <w:t xml:space="preserve"> </w:t>
            </w:r>
            <w:proofErr w:type="spellStart"/>
            <w:r w:rsidRPr="00887AE0">
              <w:rPr>
                <w:lang w:val="en-US"/>
              </w:rPr>
              <w:t>automată</w:t>
            </w:r>
            <w:proofErr w:type="spellEnd"/>
            <w:r w:rsidRPr="00887AE0">
              <w:rPr>
                <w:lang w:val="en-US"/>
              </w:rPr>
              <w:t xml:space="preserve"> </w:t>
            </w:r>
            <w:proofErr w:type="spellStart"/>
            <w:r w:rsidRPr="00887AE0">
              <w:rPr>
                <w:lang w:val="en-US"/>
              </w:rPr>
              <w:t>în</w:t>
            </w:r>
            <w:proofErr w:type="spellEnd"/>
            <w:r w:rsidRPr="00887AE0">
              <w:rPr>
                <w:lang w:val="en-US"/>
              </w:rPr>
              <w:t xml:space="preserve"> </w:t>
            </w:r>
            <w:proofErr w:type="spellStart"/>
            <w:r w:rsidRPr="00887AE0">
              <w:rPr>
                <w:lang w:val="en-US"/>
              </w:rPr>
              <w:t>poziție</w:t>
            </w:r>
            <w:proofErr w:type="spellEnd"/>
            <w:r w:rsidRPr="00887AE0">
              <w:rPr>
                <w:lang w:val="en-US"/>
              </w:rPr>
              <w:t xml:space="preserve">  </w:t>
            </w:r>
          </w:p>
          <w:p w14:paraId="4D55C6FE" w14:textId="77777777" w:rsidR="00D12616" w:rsidRPr="00887AE0" w:rsidRDefault="00D12616" w:rsidP="00D12616">
            <w:pPr>
              <w:jc w:val="both"/>
              <w:rPr>
                <w:lang w:val="en-US"/>
              </w:rPr>
            </w:pPr>
            <w:proofErr w:type="spellStart"/>
            <w:r w:rsidRPr="00887AE0">
              <w:rPr>
                <w:lang w:val="en-US"/>
              </w:rPr>
              <w:t>Ecran</w:t>
            </w:r>
            <w:proofErr w:type="spellEnd"/>
            <w:r w:rsidRPr="00887AE0">
              <w:rPr>
                <w:lang w:val="en-US"/>
              </w:rPr>
              <w:t xml:space="preserve"> principal:  </w:t>
            </w:r>
          </w:p>
          <w:p w14:paraId="6EBFEDD7" w14:textId="77777777" w:rsidR="00D12616" w:rsidRPr="00887AE0" w:rsidRDefault="00D12616" w:rsidP="00D12616">
            <w:pPr>
              <w:jc w:val="both"/>
              <w:rPr>
                <w:lang w:val="en-US"/>
              </w:rPr>
            </w:pPr>
            <w:r w:rsidRPr="00887AE0">
              <w:rPr>
                <w:lang w:val="en-US"/>
              </w:rPr>
              <w:t xml:space="preserve">- tip IPS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
          <w:p w14:paraId="54143CB4"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diagonala</w:t>
            </w:r>
            <w:proofErr w:type="spellEnd"/>
            <w:r w:rsidRPr="00887AE0">
              <w:rPr>
                <w:lang w:val="en-US"/>
              </w:rPr>
              <w:t xml:space="preserve">: min. 27”  </w:t>
            </w:r>
          </w:p>
          <w:p w14:paraId="276998F0" w14:textId="77777777" w:rsidR="00D12616" w:rsidRPr="00887AE0" w:rsidRDefault="00D12616" w:rsidP="00D12616">
            <w:pPr>
              <w:jc w:val="both"/>
              <w:rPr>
                <w:lang w:val="en-US"/>
              </w:rPr>
            </w:pPr>
            <w:r w:rsidRPr="00887AE0">
              <w:rPr>
                <w:lang w:val="en-US"/>
              </w:rPr>
              <w:t xml:space="preserve">- touchscreen </w:t>
            </w:r>
            <w:proofErr w:type="spellStart"/>
            <w:r w:rsidRPr="00887AE0">
              <w:rPr>
                <w:lang w:val="en-US"/>
              </w:rPr>
              <w:t>capacitiv</w:t>
            </w:r>
            <w:proofErr w:type="spellEnd"/>
            <w:r w:rsidRPr="00887AE0">
              <w:rPr>
                <w:lang w:val="en-US"/>
              </w:rPr>
              <w:t xml:space="preserve">, min. 10 </w:t>
            </w:r>
            <w:proofErr w:type="spellStart"/>
            <w:r w:rsidRPr="00887AE0">
              <w:rPr>
                <w:lang w:val="en-US"/>
              </w:rPr>
              <w:t>puncte</w:t>
            </w:r>
            <w:proofErr w:type="spellEnd"/>
            <w:r w:rsidRPr="00887AE0">
              <w:rPr>
                <w:lang w:val="en-US"/>
              </w:rPr>
              <w:t xml:space="preserve"> de </w:t>
            </w:r>
            <w:proofErr w:type="spellStart"/>
            <w:r w:rsidRPr="00887AE0">
              <w:rPr>
                <w:lang w:val="en-US"/>
              </w:rPr>
              <w:t>atingere</w:t>
            </w:r>
            <w:proofErr w:type="spellEnd"/>
            <w:r w:rsidRPr="00887AE0">
              <w:rPr>
                <w:lang w:val="en-US"/>
              </w:rPr>
              <w:t xml:space="preserve">  </w:t>
            </w:r>
          </w:p>
          <w:p w14:paraId="191CF6F9"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rezoluție</w:t>
            </w:r>
            <w:proofErr w:type="spellEnd"/>
            <w:r w:rsidRPr="00887AE0">
              <w:rPr>
                <w:lang w:val="en-US"/>
              </w:rPr>
              <w:t xml:space="preserve">: min. Full HD (1920×1080)  </w:t>
            </w:r>
          </w:p>
          <w:p w14:paraId="073B6263"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luminozitate</w:t>
            </w:r>
            <w:proofErr w:type="spellEnd"/>
            <w:r w:rsidRPr="00887AE0">
              <w:rPr>
                <w:lang w:val="en-US"/>
              </w:rPr>
              <w:t xml:space="preserve">: min. 250 cd/m²  </w:t>
            </w:r>
          </w:p>
          <w:p w14:paraId="0C3A1EB9" w14:textId="77777777" w:rsidR="00D12616" w:rsidRPr="00887AE0" w:rsidRDefault="00D12616" w:rsidP="00D12616">
            <w:pPr>
              <w:jc w:val="both"/>
              <w:rPr>
                <w:lang w:val="en-US"/>
              </w:rPr>
            </w:pPr>
            <w:r w:rsidRPr="00887AE0">
              <w:rPr>
                <w:lang w:val="en-US"/>
              </w:rPr>
              <w:t xml:space="preserve">- hub USB </w:t>
            </w:r>
            <w:proofErr w:type="spellStart"/>
            <w:r w:rsidRPr="00887AE0">
              <w:rPr>
                <w:lang w:val="en-US"/>
              </w:rPr>
              <w:t>integrat</w:t>
            </w:r>
            <w:proofErr w:type="spellEnd"/>
            <w:r w:rsidRPr="00887AE0">
              <w:rPr>
                <w:lang w:val="en-US"/>
              </w:rPr>
              <w:t xml:space="preserve">  </w:t>
            </w:r>
          </w:p>
          <w:p w14:paraId="5E9FBE7C" w14:textId="77777777" w:rsidR="00D12616" w:rsidRPr="00887AE0" w:rsidRDefault="00D12616" w:rsidP="00D12616">
            <w:pPr>
              <w:jc w:val="both"/>
              <w:rPr>
                <w:lang w:val="en-US"/>
              </w:rPr>
            </w:pPr>
            <w:proofErr w:type="spellStart"/>
            <w:r w:rsidRPr="00887AE0">
              <w:rPr>
                <w:lang w:val="en-US"/>
              </w:rPr>
              <w:t>Ecran</w:t>
            </w:r>
            <w:proofErr w:type="spellEnd"/>
            <w:r w:rsidRPr="00887AE0">
              <w:rPr>
                <w:lang w:val="en-US"/>
              </w:rPr>
              <w:t xml:space="preserve"> </w:t>
            </w:r>
            <w:proofErr w:type="spellStart"/>
            <w:r w:rsidRPr="00887AE0">
              <w:rPr>
                <w:lang w:val="en-US"/>
              </w:rPr>
              <w:t>secundar</w:t>
            </w:r>
            <w:proofErr w:type="spellEnd"/>
            <w:r w:rsidRPr="00887AE0">
              <w:rPr>
                <w:lang w:val="en-US"/>
              </w:rPr>
              <w:t xml:space="preserve"> (frontal):  </w:t>
            </w:r>
          </w:p>
          <w:p w14:paraId="315B7809" w14:textId="77777777" w:rsidR="00D12616" w:rsidRPr="00887AE0" w:rsidRDefault="00D12616" w:rsidP="00D12616">
            <w:pPr>
              <w:jc w:val="both"/>
              <w:rPr>
                <w:lang w:val="en-US"/>
              </w:rPr>
            </w:pPr>
            <w:r w:rsidRPr="00887AE0">
              <w:rPr>
                <w:lang w:val="en-US"/>
              </w:rPr>
              <w:t xml:space="preserve">- tip IPS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
          <w:p w14:paraId="1D18B4B5"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diagonala</w:t>
            </w:r>
            <w:proofErr w:type="spellEnd"/>
            <w:r w:rsidRPr="00887AE0">
              <w:rPr>
                <w:lang w:val="en-US"/>
              </w:rPr>
              <w:t xml:space="preserve">: min. 21–22”  </w:t>
            </w:r>
          </w:p>
          <w:p w14:paraId="57D94983"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rezoluție</w:t>
            </w:r>
            <w:proofErr w:type="spellEnd"/>
            <w:r w:rsidRPr="00887AE0">
              <w:rPr>
                <w:lang w:val="en-US"/>
              </w:rPr>
              <w:t xml:space="preserve">: min. Full HD  </w:t>
            </w:r>
          </w:p>
          <w:p w14:paraId="45E6048D"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posibilitate</w:t>
            </w:r>
            <w:proofErr w:type="spellEnd"/>
            <w:r w:rsidRPr="00887AE0">
              <w:rPr>
                <w:lang w:val="en-US"/>
              </w:rPr>
              <w:t xml:space="preserve"> de </w:t>
            </w:r>
            <w:proofErr w:type="spellStart"/>
            <w:r w:rsidRPr="00887AE0">
              <w:rPr>
                <w:lang w:val="en-US"/>
              </w:rPr>
              <w:t>afișare</w:t>
            </w:r>
            <w:proofErr w:type="spellEnd"/>
            <w:r w:rsidRPr="00887AE0">
              <w:rPr>
                <w:lang w:val="en-US"/>
              </w:rPr>
              <w:t xml:space="preserve"> </w:t>
            </w:r>
            <w:proofErr w:type="gramStart"/>
            <w:r w:rsidRPr="00887AE0">
              <w:rPr>
                <w:lang w:val="en-US"/>
              </w:rPr>
              <w:t>a</w:t>
            </w:r>
            <w:proofErr w:type="gramEnd"/>
            <w:r w:rsidRPr="00887AE0">
              <w:rPr>
                <w:lang w:val="en-US"/>
              </w:rPr>
              <w:t xml:space="preserve"> </w:t>
            </w:r>
            <w:proofErr w:type="spellStart"/>
            <w:r w:rsidRPr="00887AE0">
              <w:rPr>
                <w:lang w:val="en-US"/>
              </w:rPr>
              <w:t>informațiilor</w:t>
            </w:r>
            <w:proofErr w:type="spellEnd"/>
            <w:r w:rsidRPr="00887AE0">
              <w:rPr>
                <w:lang w:val="en-US"/>
              </w:rPr>
              <w:t xml:space="preserve"> (ex. Digital Signage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
          <w:p w14:paraId="2EEED93B" w14:textId="77777777" w:rsidR="00D12616" w:rsidRPr="00887AE0" w:rsidRDefault="00D12616" w:rsidP="00D12616">
            <w:pPr>
              <w:jc w:val="both"/>
              <w:rPr>
                <w:lang w:val="en-US"/>
              </w:rPr>
            </w:pPr>
            <w:proofErr w:type="spellStart"/>
            <w:r w:rsidRPr="00887AE0">
              <w:rPr>
                <w:lang w:val="en-US"/>
              </w:rPr>
              <w:t>Unitate</w:t>
            </w:r>
            <w:proofErr w:type="spellEnd"/>
            <w:r w:rsidRPr="00887AE0">
              <w:rPr>
                <w:lang w:val="en-US"/>
              </w:rPr>
              <w:t xml:space="preserve"> PC </w:t>
            </w:r>
            <w:proofErr w:type="spellStart"/>
            <w:r w:rsidRPr="00887AE0">
              <w:rPr>
                <w:lang w:val="en-US"/>
              </w:rPr>
              <w:t>integrată</w:t>
            </w:r>
            <w:proofErr w:type="spellEnd"/>
            <w:r w:rsidRPr="00887AE0">
              <w:rPr>
                <w:lang w:val="en-US"/>
              </w:rPr>
              <w:t xml:space="preserve">:  </w:t>
            </w:r>
          </w:p>
          <w:p w14:paraId="1C1068E7" w14:textId="77777777" w:rsidR="00D12616" w:rsidRPr="00887AE0" w:rsidRDefault="00D12616" w:rsidP="00D12616">
            <w:pPr>
              <w:jc w:val="both"/>
              <w:rPr>
                <w:lang w:val="en-US"/>
              </w:rPr>
            </w:pPr>
            <w:r w:rsidRPr="00887AE0">
              <w:rPr>
                <w:lang w:val="en-US"/>
              </w:rPr>
              <w:t xml:space="preserve">- tip </w:t>
            </w:r>
            <w:proofErr w:type="spellStart"/>
            <w:r w:rsidRPr="00887AE0">
              <w:rPr>
                <w:lang w:val="en-US"/>
              </w:rPr>
              <w:t>miniPC</w:t>
            </w:r>
            <w:proofErr w:type="spellEnd"/>
            <w:r w:rsidRPr="00887AE0">
              <w:rPr>
                <w:lang w:val="en-US"/>
              </w:rPr>
              <w:t xml:space="preserve">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
          <w:p w14:paraId="3C952FCC"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procesor</w:t>
            </w:r>
            <w:proofErr w:type="spellEnd"/>
            <w:r w:rsidRPr="00887AE0">
              <w:rPr>
                <w:lang w:val="en-US"/>
              </w:rPr>
              <w:t xml:space="preserve">: min. Intel Core i5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
          <w:p w14:paraId="425782B2"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memorie</w:t>
            </w:r>
            <w:proofErr w:type="spellEnd"/>
            <w:r w:rsidRPr="00887AE0">
              <w:rPr>
                <w:lang w:val="en-US"/>
              </w:rPr>
              <w:t xml:space="preserve"> RAM: min. 8 GB  </w:t>
            </w:r>
          </w:p>
          <w:p w14:paraId="323DBB7C"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stocare</w:t>
            </w:r>
            <w:proofErr w:type="spellEnd"/>
            <w:r w:rsidRPr="00887AE0">
              <w:rPr>
                <w:lang w:val="en-US"/>
              </w:rPr>
              <w:t xml:space="preserve">: min. 240 GB SSD  </w:t>
            </w:r>
          </w:p>
          <w:p w14:paraId="054E4F34"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sistem</w:t>
            </w:r>
            <w:proofErr w:type="spellEnd"/>
            <w:r w:rsidRPr="00887AE0">
              <w:rPr>
                <w:lang w:val="en-US"/>
              </w:rPr>
              <w:t xml:space="preserve"> de </w:t>
            </w:r>
            <w:proofErr w:type="spellStart"/>
            <w:r w:rsidRPr="00887AE0">
              <w:rPr>
                <w:lang w:val="en-US"/>
              </w:rPr>
              <w:t>operare</w:t>
            </w:r>
            <w:proofErr w:type="spellEnd"/>
            <w:r w:rsidRPr="00887AE0">
              <w:rPr>
                <w:lang w:val="en-US"/>
              </w:rPr>
              <w:t xml:space="preserve">: </w:t>
            </w:r>
            <w:proofErr w:type="spellStart"/>
            <w:r w:rsidRPr="00887AE0">
              <w:rPr>
                <w:lang w:val="en-US"/>
              </w:rPr>
              <w:t>compatibil</w:t>
            </w:r>
            <w:proofErr w:type="spellEnd"/>
            <w:r w:rsidRPr="00887AE0">
              <w:rPr>
                <w:lang w:val="en-US"/>
              </w:rPr>
              <w:t xml:space="preserve"> cu </w:t>
            </w:r>
            <w:proofErr w:type="spellStart"/>
            <w:r w:rsidRPr="00887AE0">
              <w:rPr>
                <w:lang w:val="en-US"/>
              </w:rPr>
              <w:t>aplicații</w:t>
            </w:r>
            <w:proofErr w:type="spellEnd"/>
            <w:r w:rsidRPr="00887AE0">
              <w:rPr>
                <w:lang w:val="en-US"/>
              </w:rPr>
              <w:t xml:space="preserve"> multimedia (ex. Windows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
          <w:p w14:paraId="6920C888" w14:textId="77777777" w:rsidR="00D12616" w:rsidRPr="00887AE0" w:rsidRDefault="00D12616" w:rsidP="00D12616">
            <w:pPr>
              <w:jc w:val="both"/>
              <w:rPr>
                <w:lang w:val="en-US"/>
              </w:rPr>
            </w:pPr>
            <w:proofErr w:type="spellStart"/>
            <w:r w:rsidRPr="00887AE0">
              <w:rPr>
                <w:lang w:val="en-US"/>
              </w:rPr>
              <w:t>Microfon</w:t>
            </w:r>
            <w:proofErr w:type="spellEnd"/>
            <w:r w:rsidRPr="00887AE0">
              <w:rPr>
                <w:lang w:val="en-US"/>
              </w:rPr>
              <w:t xml:space="preserve">:  </w:t>
            </w:r>
          </w:p>
          <w:p w14:paraId="29BA014B" w14:textId="77777777" w:rsidR="00D12616" w:rsidRPr="00887AE0" w:rsidRDefault="00D12616" w:rsidP="00D12616">
            <w:pPr>
              <w:jc w:val="both"/>
              <w:rPr>
                <w:lang w:val="en-US"/>
              </w:rPr>
            </w:pPr>
            <w:r w:rsidRPr="00887AE0">
              <w:rPr>
                <w:lang w:val="en-US"/>
              </w:rPr>
              <w:t xml:space="preserve">- tip gooseneck  </w:t>
            </w:r>
          </w:p>
          <w:p w14:paraId="5FD065B3"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conexiune</w:t>
            </w:r>
            <w:proofErr w:type="spellEnd"/>
            <w:r w:rsidRPr="00887AE0">
              <w:rPr>
                <w:lang w:val="en-US"/>
              </w:rPr>
              <w:t xml:space="preserve"> XLR  </w:t>
            </w:r>
          </w:p>
          <w:p w14:paraId="58DA5A7E"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alimentare</w:t>
            </w:r>
            <w:proofErr w:type="spellEnd"/>
            <w:r w:rsidRPr="00887AE0">
              <w:rPr>
                <w:lang w:val="en-US"/>
              </w:rPr>
              <w:t xml:space="preserve"> Phantom (48V)  </w:t>
            </w:r>
          </w:p>
          <w:p w14:paraId="4BCE8524"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sensibilitate</w:t>
            </w:r>
            <w:proofErr w:type="spellEnd"/>
            <w:r w:rsidRPr="00887AE0">
              <w:rPr>
                <w:lang w:val="en-US"/>
              </w:rPr>
              <w:t xml:space="preserve">: </w:t>
            </w:r>
            <w:proofErr w:type="spellStart"/>
            <w:r w:rsidRPr="00887AE0">
              <w:rPr>
                <w:lang w:val="en-US"/>
              </w:rPr>
              <w:t>aproximativ</w:t>
            </w:r>
            <w:proofErr w:type="spellEnd"/>
            <w:r w:rsidRPr="00887AE0">
              <w:rPr>
                <w:lang w:val="en-US"/>
              </w:rPr>
              <w:t xml:space="preserve"> -33 </w:t>
            </w:r>
            <w:proofErr w:type="spellStart"/>
            <w:r w:rsidRPr="00887AE0">
              <w:rPr>
                <w:lang w:val="en-US"/>
              </w:rPr>
              <w:t>dBV</w:t>
            </w:r>
            <w:proofErr w:type="spellEnd"/>
            <w:r w:rsidRPr="00887AE0">
              <w:rPr>
                <w:lang w:val="en-US"/>
              </w:rPr>
              <w:t xml:space="preserve">/Pa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roofErr w:type="spellStart"/>
            <w:r w:rsidRPr="00887AE0">
              <w:rPr>
                <w:lang w:val="en-US"/>
              </w:rPr>
              <w:t>adecvată</w:t>
            </w:r>
            <w:proofErr w:type="spellEnd"/>
            <w:r w:rsidRPr="00887AE0">
              <w:rPr>
                <w:lang w:val="en-US"/>
              </w:rPr>
              <w:t xml:space="preserve"> </w:t>
            </w:r>
            <w:proofErr w:type="spellStart"/>
            <w:r w:rsidRPr="00887AE0">
              <w:rPr>
                <w:lang w:val="en-US"/>
              </w:rPr>
              <w:t>pentru</w:t>
            </w:r>
            <w:proofErr w:type="spellEnd"/>
            <w:r w:rsidRPr="00887AE0">
              <w:rPr>
                <w:lang w:val="en-US"/>
              </w:rPr>
              <w:t xml:space="preserve"> </w:t>
            </w:r>
            <w:proofErr w:type="spellStart"/>
            <w:r w:rsidRPr="00887AE0">
              <w:rPr>
                <w:lang w:val="en-US"/>
              </w:rPr>
              <w:t>captarea</w:t>
            </w:r>
            <w:proofErr w:type="spellEnd"/>
            <w:r w:rsidRPr="00887AE0">
              <w:rPr>
                <w:lang w:val="en-US"/>
              </w:rPr>
              <w:t xml:space="preserve"> </w:t>
            </w:r>
            <w:proofErr w:type="spellStart"/>
            <w:r w:rsidRPr="00887AE0">
              <w:rPr>
                <w:lang w:val="en-US"/>
              </w:rPr>
              <w:t>clară</w:t>
            </w:r>
            <w:proofErr w:type="spellEnd"/>
            <w:r w:rsidRPr="00887AE0">
              <w:rPr>
                <w:lang w:val="en-US"/>
              </w:rPr>
              <w:t xml:space="preserve"> a </w:t>
            </w:r>
            <w:proofErr w:type="spellStart"/>
            <w:r w:rsidRPr="00887AE0">
              <w:rPr>
                <w:lang w:val="en-US"/>
              </w:rPr>
              <w:t>vocii</w:t>
            </w:r>
            <w:proofErr w:type="spellEnd"/>
            <w:r w:rsidRPr="00887AE0">
              <w:rPr>
                <w:lang w:val="en-US"/>
              </w:rPr>
              <w:t xml:space="preserve">  </w:t>
            </w:r>
          </w:p>
          <w:p w14:paraId="4CD68919"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caracteristici</w:t>
            </w:r>
            <w:proofErr w:type="spellEnd"/>
            <w:r w:rsidRPr="00887AE0">
              <w:rPr>
                <w:lang w:val="en-US"/>
              </w:rPr>
              <w:t xml:space="preserve"> </w:t>
            </w:r>
            <w:proofErr w:type="spellStart"/>
            <w:r w:rsidRPr="00887AE0">
              <w:rPr>
                <w:lang w:val="en-US"/>
              </w:rPr>
              <w:t>tehnice</w:t>
            </w:r>
            <w:proofErr w:type="spellEnd"/>
            <w:r w:rsidRPr="00887AE0">
              <w:rPr>
                <w:lang w:val="en-US"/>
              </w:rPr>
              <w:t xml:space="preserve"> </w:t>
            </w:r>
            <w:proofErr w:type="spellStart"/>
            <w:r w:rsidRPr="00887AE0">
              <w:rPr>
                <w:lang w:val="en-US"/>
              </w:rPr>
              <w:t>adaptate</w:t>
            </w:r>
            <w:proofErr w:type="spellEnd"/>
            <w:r w:rsidRPr="00887AE0">
              <w:rPr>
                <w:lang w:val="en-US"/>
              </w:rPr>
              <w:t xml:space="preserve"> </w:t>
            </w:r>
            <w:proofErr w:type="spellStart"/>
            <w:r w:rsidRPr="00887AE0">
              <w:rPr>
                <w:lang w:val="en-US"/>
              </w:rPr>
              <w:t>utilizării</w:t>
            </w:r>
            <w:proofErr w:type="spellEnd"/>
            <w:r w:rsidRPr="00887AE0">
              <w:rPr>
                <w:lang w:val="en-US"/>
              </w:rPr>
              <w:t xml:space="preserve"> </w:t>
            </w:r>
            <w:proofErr w:type="spellStart"/>
            <w:r w:rsidRPr="00887AE0">
              <w:rPr>
                <w:lang w:val="en-US"/>
              </w:rPr>
              <w:t>pentru</w:t>
            </w:r>
            <w:proofErr w:type="spellEnd"/>
            <w:r w:rsidRPr="00887AE0">
              <w:rPr>
                <w:lang w:val="en-US"/>
              </w:rPr>
              <w:t xml:space="preserve"> </w:t>
            </w:r>
            <w:proofErr w:type="spellStart"/>
            <w:r w:rsidRPr="00887AE0">
              <w:rPr>
                <w:lang w:val="en-US"/>
              </w:rPr>
              <w:t>prezentări</w:t>
            </w:r>
            <w:proofErr w:type="spellEnd"/>
            <w:r w:rsidRPr="00887AE0">
              <w:rPr>
                <w:lang w:val="en-US"/>
              </w:rPr>
              <w:t xml:space="preserve"> </w:t>
            </w:r>
            <w:proofErr w:type="spellStart"/>
            <w:r w:rsidRPr="00887AE0">
              <w:rPr>
                <w:lang w:val="en-US"/>
              </w:rPr>
              <w:t>și</w:t>
            </w:r>
            <w:proofErr w:type="spellEnd"/>
            <w:r w:rsidRPr="00887AE0">
              <w:rPr>
                <w:lang w:val="en-US"/>
              </w:rPr>
              <w:t xml:space="preserve"> </w:t>
            </w:r>
            <w:proofErr w:type="spellStart"/>
            <w:r w:rsidRPr="00887AE0">
              <w:rPr>
                <w:lang w:val="en-US"/>
              </w:rPr>
              <w:t>vorbire</w:t>
            </w:r>
            <w:proofErr w:type="spellEnd"/>
            <w:r w:rsidRPr="00887AE0">
              <w:rPr>
                <w:lang w:val="en-US"/>
              </w:rPr>
              <w:t xml:space="preserve">  </w:t>
            </w:r>
          </w:p>
          <w:p w14:paraId="5D5667CF"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integrat</w:t>
            </w:r>
            <w:proofErr w:type="spellEnd"/>
            <w:r w:rsidRPr="00887AE0">
              <w:rPr>
                <w:lang w:val="en-US"/>
              </w:rPr>
              <w:t xml:space="preserve"> </w:t>
            </w:r>
            <w:proofErr w:type="spellStart"/>
            <w:r w:rsidRPr="00887AE0">
              <w:rPr>
                <w:lang w:val="en-US"/>
              </w:rPr>
              <w:t>în</w:t>
            </w:r>
            <w:proofErr w:type="spellEnd"/>
            <w:r w:rsidRPr="00887AE0">
              <w:rPr>
                <w:lang w:val="en-US"/>
              </w:rPr>
              <w:t xml:space="preserve"> </w:t>
            </w:r>
            <w:proofErr w:type="spellStart"/>
            <w:r w:rsidRPr="00887AE0">
              <w:rPr>
                <w:lang w:val="en-US"/>
              </w:rPr>
              <w:t>tribună</w:t>
            </w:r>
            <w:proofErr w:type="spellEnd"/>
            <w:r w:rsidRPr="00887AE0">
              <w:rPr>
                <w:lang w:val="en-US"/>
              </w:rPr>
              <w:t xml:space="preserve">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
          <w:p w14:paraId="56D96756" w14:textId="77777777" w:rsidR="00D12616" w:rsidRPr="00887AE0" w:rsidRDefault="00D12616" w:rsidP="00D12616">
            <w:pPr>
              <w:jc w:val="both"/>
              <w:rPr>
                <w:lang w:val="en-US"/>
              </w:rPr>
            </w:pPr>
          </w:p>
          <w:p w14:paraId="6D5E20BC" w14:textId="77777777" w:rsidR="00D12616" w:rsidRPr="00887AE0" w:rsidRDefault="00D12616" w:rsidP="00D12616">
            <w:pPr>
              <w:jc w:val="both"/>
              <w:rPr>
                <w:lang w:val="en-US"/>
              </w:rPr>
            </w:pPr>
            <w:proofErr w:type="spellStart"/>
            <w:r w:rsidRPr="00887AE0">
              <w:rPr>
                <w:lang w:val="en-US"/>
              </w:rPr>
              <w:t>Funcții</w:t>
            </w:r>
            <w:proofErr w:type="spellEnd"/>
            <w:r w:rsidRPr="00887AE0">
              <w:rPr>
                <w:lang w:val="en-US"/>
              </w:rPr>
              <w:t xml:space="preserve"> </w:t>
            </w:r>
            <w:proofErr w:type="spellStart"/>
            <w:r w:rsidRPr="00887AE0">
              <w:rPr>
                <w:lang w:val="en-US"/>
              </w:rPr>
              <w:t>suplimentare</w:t>
            </w:r>
            <w:proofErr w:type="spellEnd"/>
            <w:r w:rsidRPr="00887AE0">
              <w:rPr>
                <w:lang w:val="en-US"/>
              </w:rPr>
              <w:t xml:space="preserve">:  </w:t>
            </w:r>
          </w:p>
          <w:p w14:paraId="4F1ACBF9" w14:textId="77777777" w:rsidR="00D12616" w:rsidRPr="00887AE0" w:rsidRDefault="00D12616" w:rsidP="00D12616">
            <w:pPr>
              <w:jc w:val="both"/>
              <w:rPr>
                <w:lang w:val="en-US"/>
              </w:rPr>
            </w:pPr>
            <w:r w:rsidRPr="00887AE0">
              <w:rPr>
                <w:lang w:val="en-US"/>
              </w:rPr>
              <w:t xml:space="preserve">- </w:t>
            </w:r>
            <w:proofErr w:type="spellStart"/>
            <w:r w:rsidRPr="00887AE0">
              <w:rPr>
                <w:lang w:val="en-US"/>
              </w:rPr>
              <w:t>cronometru</w:t>
            </w:r>
            <w:proofErr w:type="spellEnd"/>
            <w:r w:rsidRPr="00887AE0">
              <w:rPr>
                <w:lang w:val="en-US"/>
              </w:rPr>
              <w:t xml:space="preserve"> / </w:t>
            </w:r>
            <w:proofErr w:type="spellStart"/>
            <w:r w:rsidRPr="00887AE0">
              <w:rPr>
                <w:lang w:val="en-US"/>
              </w:rPr>
              <w:t>temporizator</w:t>
            </w:r>
            <w:proofErr w:type="spellEnd"/>
            <w:r w:rsidRPr="00887AE0">
              <w:rPr>
                <w:lang w:val="en-US"/>
              </w:rPr>
              <w:t xml:space="preserve"> / </w:t>
            </w:r>
            <w:proofErr w:type="spellStart"/>
            <w:r w:rsidRPr="00887AE0">
              <w:rPr>
                <w:lang w:val="en-US"/>
              </w:rPr>
              <w:t>ceas</w:t>
            </w:r>
            <w:proofErr w:type="spellEnd"/>
            <w:r w:rsidRPr="00887AE0">
              <w:rPr>
                <w:lang w:val="en-US"/>
              </w:rPr>
              <w:t xml:space="preserve"> (</w:t>
            </w:r>
            <w:proofErr w:type="spellStart"/>
            <w:r w:rsidRPr="00887AE0">
              <w:rPr>
                <w:lang w:val="en-US"/>
              </w:rPr>
              <w:t>integrat</w:t>
            </w:r>
            <w:proofErr w:type="spellEnd"/>
            <w:r w:rsidRPr="00887AE0">
              <w:rPr>
                <w:lang w:val="en-US"/>
              </w:rPr>
              <w:t xml:space="preserve">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
          <w:p w14:paraId="520FFD14" w14:textId="77777777" w:rsidR="00D12616" w:rsidRPr="00887AE0" w:rsidRDefault="00D12616" w:rsidP="00D12616">
            <w:pPr>
              <w:jc w:val="both"/>
              <w:rPr>
                <w:lang w:val="en-US"/>
              </w:rPr>
            </w:pPr>
          </w:p>
          <w:p w14:paraId="4A6CB824" w14:textId="77777777" w:rsidR="00D12616" w:rsidRPr="00887AE0" w:rsidRDefault="00D12616" w:rsidP="00D12616">
            <w:pPr>
              <w:jc w:val="both"/>
              <w:rPr>
                <w:lang w:val="en-US"/>
              </w:rPr>
            </w:pPr>
            <w:proofErr w:type="spellStart"/>
            <w:r w:rsidRPr="00887AE0">
              <w:rPr>
                <w:lang w:val="en-US"/>
              </w:rPr>
              <w:t>Conectivitate</w:t>
            </w:r>
            <w:proofErr w:type="spellEnd"/>
            <w:r w:rsidRPr="00887AE0">
              <w:rPr>
                <w:lang w:val="en-US"/>
              </w:rPr>
              <w:t xml:space="preserve">:  </w:t>
            </w:r>
          </w:p>
          <w:p w14:paraId="47E108AE" w14:textId="77777777" w:rsidR="00D12616" w:rsidRPr="00887AE0" w:rsidRDefault="00D12616" w:rsidP="00D12616">
            <w:pPr>
              <w:jc w:val="both"/>
              <w:rPr>
                <w:lang w:val="en-US"/>
              </w:rPr>
            </w:pPr>
            <w:r w:rsidRPr="00887AE0">
              <w:rPr>
                <w:lang w:val="en-US"/>
              </w:rPr>
              <w:t>(</w:t>
            </w:r>
            <w:proofErr w:type="spellStart"/>
            <w:r w:rsidRPr="00887AE0">
              <w:rPr>
                <w:lang w:val="en-US"/>
              </w:rPr>
              <w:t>partea</w:t>
            </w:r>
            <w:proofErr w:type="spellEnd"/>
            <w:r w:rsidRPr="00887AE0">
              <w:rPr>
                <w:lang w:val="en-US"/>
              </w:rPr>
              <w:t xml:space="preserve"> </w:t>
            </w:r>
            <w:proofErr w:type="spellStart"/>
            <w:r w:rsidRPr="00887AE0">
              <w:rPr>
                <w:lang w:val="en-US"/>
              </w:rPr>
              <w:t>superioară</w:t>
            </w:r>
            <w:proofErr w:type="spellEnd"/>
            <w:r w:rsidRPr="00887AE0">
              <w:rPr>
                <w:lang w:val="en-US"/>
              </w:rPr>
              <w:t xml:space="preserve">)  </w:t>
            </w:r>
          </w:p>
          <w:p w14:paraId="1F16DF9E" w14:textId="77777777" w:rsidR="00D12616" w:rsidRPr="00887AE0" w:rsidRDefault="00D12616" w:rsidP="00D12616">
            <w:pPr>
              <w:jc w:val="both"/>
              <w:rPr>
                <w:lang w:val="en-US"/>
              </w:rPr>
            </w:pPr>
            <w:r w:rsidRPr="00887AE0">
              <w:rPr>
                <w:lang w:val="en-US"/>
              </w:rPr>
              <w:lastRenderedPageBreak/>
              <w:t xml:space="preserve">- min. 1 </w:t>
            </w:r>
            <w:proofErr w:type="spellStart"/>
            <w:r w:rsidRPr="00887AE0">
              <w:rPr>
                <w:lang w:val="en-US"/>
              </w:rPr>
              <w:t>priză</w:t>
            </w:r>
            <w:proofErr w:type="spellEnd"/>
            <w:r w:rsidRPr="00887AE0">
              <w:rPr>
                <w:lang w:val="en-US"/>
              </w:rPr>
              <w:t xml:space="preserve"> </w:t>
            </w:r>
            <w:proofErr w:type="spellStart"/>
            <w:r w:rsidRPr="00887AE0">
              <w:rPr>
                <w:lang w:val="en-US"/>
              </w:rPr>
              <w:t>alimentare</w:t>
            </w:r>
            <w:proofErr w:type="spellEnd"/>
            <w:r w:rsidRPr="00887AE0">
              <w:rPr>
                <w:lang w:val="en-US"/>
              </w:rPr>
              <w:t xml:space="preserve"> 220V  </w:t>
            </w:r>
          </w:p>
          <w:p w14:paraId="0C87BFAB" w14:textId="3959CEF7" w:rsidR="00D12616" w:rsidRPr="00887AE0" w:rsidRDefault="00D12616" w:rsidP="00D12616">
            <w:pPr>
              <w:jc w:val="both"/>
              <w:rPr>
                <w:lang w:val="en-US"/>
              </w:rPr>
            </w:pPr>
            <w:r w:rsidRPr="00887AE0">
              <w:rPr>
                <w:lang w:val="en-US"/>
              </w:rPr>
              <w:t xml:space="preserve">- min. 1 port USB  </w:t>
            </w:r>
          </w:p>
          <w:p w14:paraId="4ED0B972" w14:textId="2B3C0A09" w:rsidR="00D12616" w:rsidRPr="00887AE0" w:rsidRDefault="00D12616" w:rsidP="00D12616">
            <w:pPr>
              <w:jc w:val="both"/>
              <w:rPr>
                <w:lang w:val="en-US"/>
              </w:rPr>
            </w:pPr>
            <w:r w:rsidRPr="00887AE0">
              <w:rPr>
                <w:lang w:val="en-US"/>
              </w:rPr>
              <w:t>(</w:t>
            </w:r>
            <w:proofErr w:type="spellStart"/>
            <w:r w:rsidRPr="00887AE0">
              <w:rPr>
                <w:lang w:val="en-US"/>
              </w:rPr>
              <w:t>partea</w:t>
            </w:r>
            <w:proofErr w:type="spellEnd"/>
            <w:r w:rsidRPr="00887AE0">
              <w:rPr>
                <w:lang w:val="en-US"/>
              </w:rPr>
              <w:t xml:space="preserve"> </w:t>
            </w:r>
            <w:proofErr w:type="spellStart"/>
            <w:r w:rsidRPr="00887AE0">
              <w:rPr>
                <w:lang w:val="en-US"/>
              </w:rPr>
              <w:t>inferioară</w:t>
            </w:r>
            <w:proofErr w:type="spellEnd"/>
            <w:r w:rsidRPr="00887AE0">
              <w:rPr>
                <w:lang w:val="en-US"/>
              </w:rPr>
              <w:t xml:space="preserve">)  </w:t>
            </w:r>
          </w:p>
          <w:p w14:paraId="38671857" w14:textId="77777777" w:rsidR="00D12616" w:rsidRPr="00887AE0" w:rsidRDefault="00D12616" w:rsidP="00D12616">
            <w:pPr>
              <w:jc w:val="both"/>
              <w:rPr>
                <w:lang w:val="en-US"/>
              </w:rPr>
            </w:pPr>
            <w:r w:rsidRPr="00887AE0">
              <w:rPr>
                <w:lang w:val="en-US"/>
              </w:rPr>
              <w:t xml:space="preserve">- min. 1 HDMI  </w:t>
            </w:r>
          </w:p>
          <w:p w14:paraId="661D97D9" w14:textId="77777777" w:rsidR="00D12616" w:rsidRPr="00887AE0" w:rsidRDefault="00D12616" w:rsidP="00D12616">
            <w:pPr>
              <w:jc w:val="both"/>
              <w:rPr>
                <w:lang w:val="en-US"/>
              </w:rPr>
            </w:pPr>
            <w:r w:rsidRPr="00887AE0">
              <w:rPr>
                <w:lang w:val="en-US"/>
              </w:rPr>
              <w:t xml:space="preserve">- min. 1 LAN (RJ45)  </w:t>
            </w:r>
          </w:p>
          <w:p w14:paraId="18573C4C" w14:textId="77777777" w:rsidR="00D12616" w:rsidRPr="00887AE0" w:rsidRDefault="00D12616" w:rsidP="00D12616">
            <w:pPr>
              <w:jc w:val="both"/>
              <w:rPr>
                <w:lang w:val="en-US"/>
              </w:rPr>
            </w:pPr>
            <w:r w:rsidRPr="00887AE0">
              <w:rPr>
                <w:lang w:val="en-US"/>
              </w:rPr>
              <w:t xml:space="preserve">- min. 1 </w:t>
            </w:r>
            <w:proofErr w:type="spellStart"/>
            <w:r w:rsidRPr="00887AE0">
              <w:rPr>
                <w:lang w:val="en-US"/>
              </w:rPr>
              <w:t>ieșire</w:t>
            </w:r>
            <w:proofErr w:type="spellEnd"/>
            <w:r w:rsidRPr="00887AE0">
              <w:rPr>
                <w:lang w:val="en-US"/>
              </w:rPr>
              <w:t xml:space="preserve"> audio (ex. XLR </w:t>
            </w:r>
            <w:proofErr w:type="spellStart"/>
            <w:r w:rsidRPr="00887AE0">
              <w:rPr>
                <w:lang w:val="en-US"/>
              </w:rPr>
              <w:t>sau</w:t>
            </w:r>
            <w:proofErr w:type="spellEnd"/>
            <w:r w:rsidRPr="00887AE0">
              <w:rPr>
                <w:lang w:val="en-US"/>
              </w:rPr>
              <w:t xml:space="preserve"> </w:t>
            </w:r>
            <w:proofErr w:type="spellStart"/>
            <w:r w:rsidRPr="00887AE0">
              <w:rPr>
                <w:lang w:val="en-US"/>
              </w:rPr>
              <w:t>echivalent</w:t>
            </w:r>
            <w:proofErr w:type="spellEnd"/>
            <w:r w:rsidRPr="00887AE0">
              <w:rPr>
                <w:lang w:val="en-US"/>
              </w:rPr>
              <w:t xml:space="preserve">)  </w:t>
            </w:r>
          </w:p>
          <w:p w14:paraId="1B3E602E" w14:textId="4ED94B18" w:rsidR="001909AD" w:rsidRPr="00887AE0" w:rsidRDefault="00D12616" w:rsidP="00D12616">
            <w:pPr>
              <w:jc w:val="both"/>
              <w:rPr>
                <w:lang w:val="en-US"/>
              </w:rPr>
            </w:pPr>
            <w:proofErr w:type="spellStart"/>
            <w:r w:rsidRPr="00887AE0">
              <w:rPr>
                <w:lang w:val="en-US"/>
              </w:rPr>
              <w:t>Garanție</w:t>
            </w:r>
            <w:proofErr w:type="spellEnd"/>
            <w:r w:rsidRPr="00887AE0">
              <w:rPr>
                <w:lang w:val="en-US"/>
              </w:rPr>
              <w:t xml:space="preserve">: min. 24 </w:t>
            </w:r>
            <w:proofErr w:type="spellStart"/>
            <w:r w:rsidRPr="00887AE0">
              <w:rPr>
                <w:lang w:val="en-US"/>
              </w:rPr>
              <w:t>luni</w:t>
            </w:r>
            <w:proofErr w:type="spellEnd"/>
          </w:p>
          <w:p w14:paraId="0112BF91" w14:textId="7AE13943" w:rsidR="001909AD" w:rsidRPr="00B01E11" w:rsidRDefault="001909AD" w:rsidP="001909AD">
            <w:pPr>
              <w:jc w:val="both"/>
              <w:rPr>
                <w:highlight w:val="yellow"/>
                <w:lang w:val="ro-RO"/>
              </w:rPr>
            </w:pPr>
          </w:p>
        </w:tc>
        <w:tc>
          <w:tcPr>
            <w:tcW w:w="1298" w:type="dxa"/>
            <w:tcBorders>
              <w:top w:val="single" w:sz="4" w:space="0" w:color="auto"/>
              <w:bottom w:val="single" w:sz="4" w:space="0" w:color="auto"/>
              <w:right w:val="single" w:sz="4" w:space="0" w:color="auto"/>
            </w:tcBorders>
          </w:tcPr>
          <w:p w14:paraId="474BD592" w14:textId="1ED89BB2" w:rsidR="001909AD" w:rsidRPr="00AB0900" w:rsidRDefault="001909AD" w:rsidP="001909AD">
            <w:pPr>
              <w:spacing w:before="120"/>
              <w:jc w:val="center"/>
              <w:rPr>
                <w:b/>
                <w:lang w:val="ro-RO"/>
              </w:rPr>
            </w:pPr>
          </w:p>
        </w:tc>
      </w:tr>
      <w:tr w:rsidR="001909AD" w:rsidRPr="00057668" w14:paraId="780A0CAD" w14:textId="77777777" w:rsidTr="001D4F56">
        <w:trPr>
          <w:trHeight w:val="155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ADC8349" w14:textId="7044E109" w:rsidR="001909AD" w:rsidRDefault="00EA786B" w:rsidP="001909AD">
            <w:pPr>
              <w:spacing w:before="120"/>
              <w:jc w:val="center"/>
              <w:rPr>
                <w:lang w:val="ro-RO"/>
              </w:rPr>
            </w:pPr>
            <w:r>
              <w:rPr>
                <w:lang w:val="ro-RO"/>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A56D45" w14:textId="77777777" w:rsidR="001909AD" w:rsidRPr="002D648B" w:rsidRDefault="001909AD" w:rsidP="001909AD">
            <w:pPr>
              <w:jc w:val="center"/>
              <w:rPr>
                <w:sz w:val="18"/>
                <w:szCs w:val="18"/>
                <w:lang w:val="en-GB"/>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4B808C30" w14:textId="77777777" w:rsidR="001909AD" w:rsidRPr="001909AD" w:rsidRDefault="001909AD" w:rsidP="001909AD">
            <w:pPr>
              <w:spacing w:after="200" w:line="276" w:lineRule="auto"/>
              <w:jc w:val="center"/>
              <w:rPr>
                <w:b/>
                <w:bCs/>
                <w:lang w:val="ro-RO" w:eastAsia="en-US"/>
              </w:rPr>
            </w:pPr>
            <w:r w:rsidRPr="003F7A71">
              <w:rPr>
                <w:b/>
                <w:bCs/>
                <w:lang w:val="ro-RO" w:eastAsia="en-US"/>
              </w:rPr>
              <w:t>Sistem de ecran LED Indoor P2.5 (ecran 5.92 m × 3.84 m)</w:t>
            </w:r>
            <w:r w:rsidRPr="003F7A71">
              <w:rPr>
                <w:b/>
                <w:bCs/>
                <w:lang w:val="ro-RO" w:eastAsia="en-US"/>
              </w:rPr>
              <w:br/>
            </w:r>
            <w:r w:rsidRPr="003F7A71">
              <w:rPr>
                <w:b/>
                <w:bCs/>
                <w:lang w:val="ro-RO" w:eastAsia="en-US"/>
              </w:rPr>
              <w:br/>
            </w:r>
            <w:r w:rsidRPr="001909AD">
              <w:rPr>
                <w:b/>
                <w:bCs/>
                <w:lang w:val="ro-RO" w:eastAsia="en-US"/>
              </w:rPr>
              <w:t xml:space="preserve"> </w:t>
            </w:r>
            <w:r w:rsidRPr="003F7A71">
              <w:rPr>
                <w:b/>
                <w:bCs/>
                <w:lang w:val="ro-RO" w:eastAsia="en-US"/>
              </w:rPr>
              <w:br/>
            </w:r>
          </w:p>
          <w:p w14:paraId="5D5DE388" w14:textId="1D8EF717" w:rsidR="001909AD" w:rsidRPr="001909AD" w:rsidRDefault="001909AD" w:rsidP="001909AD">
            <w:pPr>
              <w:jc w:val="center"/>
              <w:rPr>
                <w:b/>
                <w:bCs/>
                <w:lang w:val="en-US"/>
              </w:rPr>
            </w:pPr>
            <w:r w:rsidRPr="001909AD">
              <w:rPr>
                <w:b/>
                <w:bCs/>
                <w:lang w:val="ro-RO" w:eastAsia="en-US"/>
              </w:rPr>
              <w:br/>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75EEAEB8" w14:textId="6BFE3385" w:rsidR="001909AD" w:rsidRDefault="001909AD" w:rsidP="001909AD">
            <w:pPr>
              <w:spacing w:before="120"/>
              <w:jc w:val="center"/>
              <w:rPr>
                <w:lang w:val="ro-RO"/>
              </w:rPr>
            </w:pPr>
            <w:r>
              <w:rPr>
                <w:lang w:val="ro-RO"/>
              </w:rPr>
              <w:t>buc</w:t>
            </w:r>
          </w:p>
        </w:tc>
        <w:tc>
          <w:tcPr>
            <w:tcW w:w="708" w:type="dxa"/>
            <w:tcBorders>
              <w:top w:val="nil"/>
              <w:left w:val="nil"/>
              <w:bottom w:val="single" w:sz="4" w:space="0" w:color="auto"/>
              <w:right w:val="single" w:sz="4" w:space="0" w:color="auto"/>
            </w:tcBorders>
            <w:shd w:val="clear" w:color="auto" w:fill="auto"/>
            <w:vAlign w:val="bottom"/>
          </w:tcPr>
          <w:p w14:paraId="60B1D2A3" w14:textId="120B5AFF" w:rsidR="001909AD" w:rsidRDefault="001909AD" w:rsidP="001909AD">
            <w:pPr>
              <w:spacing w:before="120"/>
              <w:jc w:val="center"/>
              <w:rPr>
                <w:lang w:val="ro-RO"/>
              </w:rPr>
            </w:pPr>
            <w:r>
              <w:rPr>
                <w:lang w:val="ro-RO"/>
              </w:rPr>
              <w:t>1</w:t>
            </w:r>
          </w:p>
        </w:tc>
        <w:tc>
          <w:tcPr>
            <w:tcW w:w="46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B170C3" w14:textId="77777777" w:rsidR="00EA5E2A" w:rsidRPr="00887AE0" w:rsidRDefault="00EA5E2A" w:rsidP="00EA5E2A">
            <w:pPr>
              <w:rPr>
                <w:sz w:val="18"/>
                <w:szCs w:val="18"/>
                <w:lang w:val="ro-RO" w:eastAsia="en-US"/>
              </w:rPr>
            </w:pPr>
            <w:r w:rsidRPr="00887AE0">
              <w:rPr>
                <w:sz w:val="18"/>
                <w:szCs w:val="18"/>
                <w:lang w:val="ro-RO" w:eastAsia="en-US"/>
              </w:rPr>
              <w:t xml:space="preserve">Sistem ecran LED indoor, destinat utilizării în spații interioare (sală festivă), livrat, instalat și pus în funcțiune ca soluție integrată  </w:t>
            </w:r>
          </w:p>
          <w:p w14:paraId="183FB007" w14:textId="77777777" w:rsidR="00EA5E2A" w:rsidRPr="00887AE0" w:rsidRDefault="00EA5E2A" w:rsidP="00EA5E2A">
            <w:pPr>
              <w:rPr>
                <w:sz w:val="18"/>
                <w:szCs w:val="18"/>
                <w:lang w:val="ro-RO" w:eastAsia="en-US"/>
              </w:rPr>
            </w:pPr>
          </w:p>
          <w:p w14:paraId="5E50AA96" w14:textId="77777777" w:rsidR="00EA5E2A" w:rsidRPr="00887AE0" w:rsidRDefault="00EA5E2A" w:rsidP="00EA5E2A">
            <w:pPr>
              <w:rPr>
                <w:sz w:val="18"/>
                <w:szCs w:val="18"/>
                <w:lang w:val="ro-RO" w:eastAsia="en-US"/>
              </w:rPr>
            </w:pPr>
            <w:r w:rsidRPr="00887AE0">
              <w:rPr>
                <w:sz w:val="18"/>
                <w:szCs w:val="18"/>
                <w:lang w:val="ro-RO" w:eastAsia="en-US"/>
              </w:rPr>
              <w:t xml:space="preserve">Dimensiune ecran: aproximativ 5.9 m × 3.8 m (se acceptă soluții echivalente, adaptate spațiului)  </w:t>
            </w:r>
          </w:p>
          <w:p w14:paraId="57AD1ADD" w14:textId="77777777" w:rsidR="00EA5E2A" w:rsidRPr="00887AE0" w:rsidRDefault="00EA5E2A" w:rsidP="00EA5E2A">
            <w:pPr>
              <w:rPr>
                <w:sz w:val="18"/>
                <w:szCs w:val="18"/>
                <w:lang w:val="ro-RO" w:eastAsia="en-US"/>
              </w:rPr>
            </w:pPr>
          </w:p>
          <w:p w14:paraId="26EC74C4" w14:textId="77777777" w:rsidR="00EA5E2A" w:rsidRPr="00887AE0" w:rsidRDefault="00EA5E2A" w:rsidP="00EA5E2A">
            <w:pPr>
              <w:rPr>
                <w:sz w:val="18"/>
                <w:szCs w:val="18"/>
                <w:lang w:val="ro-RO" w:eastAsia="en-US"/>
              </w:rPr>
            </w:pPr>
            <w:r w:rsidRPr="00887AE0">
              <w:rPr>
                <w:sz w:val="18"/>
                <w:szCs w:val="18"/>
                <w:lang w:val="ro-RO" w:eastAsia="en-US"/>
              </w:rPr>
              <w:t xml:space="preserve">1. Module LED indoor  </w:t>
            </w:r>
          </w:p>
          <w:p w14:paraId="58484CEE" w14:textId="77777777" w:rsidR="00EA5E2A" w:rsidRPr="00887AE0" w:rsidRDefault="00EA5E2A" w:rsidP="00EA5E2A">
            <w:pPr>
              <w:rPr>
                <w:sz w:val="18"/>
                <w:szCs w:val="18"/>
                <w:lang w:val="ro-RO" w:eastAsia="en-US"/>
              </w:rPr>
            </w:pPr>
            <w:r w:rsidRPr="00887AE0">
              <w:rPr>
                <w:sz w:val="18"/>
                <w:szCs w:val="18"/>
                <w:lang w:val="ro-RO" w:eastAsia="en-US"/>
              </w:rPr>
              <w:t xml:space="preserve">Pixel </w:t>
            </w:r>
            <w:proofErr w:type="spellStart"/>
            <w:r w:rsidRPr="00887AE0">
              <w:rPr>
                <w:sz w:val="18"/>
                <w:szCs w:val="18"/>
                <w:lang w:val="ro-RO" w:eastAsia="en-US"/>
              </w:rPr>
              <w:t>pitch</w:t>
            </w:r>
            <w:proofErr w:type="spellEnd"/>
            <w:r w:rsidRPr="00887AE0">
              <w:rPr>
                <w:sz w:val="18"/>
                <w:szCs w:val="18"/>
                <w:lang w:val="ro-RO" w:eastAsia="en-US"/>
              </w:rPr>
              <w:t xml:space="preserve">: aproximativ 2.5 mm sau echivalent (max. 3 mm)  </w:t>
            </w:r>
          </w:p>
          <w:p w14:paraId="68BC3C79" w14:textId="77777777" w:rsidR="00EA5E2A" w:rsidRPr="00887AE0" w:rsidRDefault="00EA5E2A" w:rsidP="00EA5E2A">
            <w:pPr>
              <w:rPr>
                <w:sz w:val="18"/>
                <w:szCs w:val="18"/>
                <w:lang w:val="ro-RO" w:eastAsia="en-US"/>
              </w:rPr>
            </w:pPr>
          </w:p>
          <w:p w14:paraId="1868CB05" w14:textId="295C7F03" w:rsidR="00EA5E2A" w:rsidRPr="00887AE0" w:rsidRDefault="00EA5E2A" w:rsidP="00EA5E2A">
            <w:pPr>
              <w:rPr>
                <w:sz w:val="18"/>
                <w:szCs w:val="18"/>
                <w:lang w:val="ro-RO" w:eastAsia="en-US"/>
              </w:rPr>
            </w:pPr>
            <w:r w:rsidRPr="00887AE0">
              <w:rPr>
                <w:sz w:val="18"/>
                <w:szCs w:val="18"/>
                <w:lang w:val="ro-RO" w:eastAsia="en-US"/>
              </w:rPr>
              <w:t xml:space="preserve">Rezoluție modul: min 128 × 64 pixeli sau echivalent  </w:t>
            </w:r>
          </w:p>
          <w:p w14:paraId="07414939" w14:textId="77777777" w:rsidR="00EA5E2A" w:rsidRPr="00887AE0" w:rsidRDefault="00EA5E2A" w:rsidP="00EA5E2A">
            <w:pPr>
              <w:rPr>
                <w:sz w:val="18"/>
                <w:szCs w:val="18"/>
                <w:lang w:val="ro-RO" w:eastAsia="en-US"/>
              </w:rPr>
            </w:pPr>
            <w:r w:rsidRPr="00887AE0">
              <w:rPr>
                <w:sz w:val="18"/>
                <w:szCs w:val="18"/>
                <w:lang w:val="ro-RO" w:eastAsia="en-US"/>
              </w:rPr>
              <w:t xml:space="preserve">Frecvență de reîmprospătare: min. 3840 Hz  </w:t>
            </w:r>
          </w:p>
          <w:p w14:paraId="6EA2D157" w14:textId="77777777" w:rsidR="00EA5E2A" w:rsidRPr="00887AE0" w:rsidRDefault="00EA5E2A" w:rsidP="00EA5E2A">
            <w:pPr>
              <w:rPr>
                <w:sz w:val="18"/>
                <w:szCs w:val="18"/>
                <w:lang w:val="ro-RO" w:eastAsia="en-US"/>
              </w:rPr>
            </w:pPr>
            <w:r w:rsidRPr="00887AE0">
              <w:rPr>
                <w:sz w:val="18"/>
                <w:szCs w:val="18"/>
                <w:lang w:val="ro-RO" w:eastAsia="en-US"/>
              </w:rPr>
              <w:t xml:space="preserve">Luminozitate: min. 550 </w:t>
            </w:r>
            <w:proofErr w:type="spellStart"/>
            <w:r w:rsidRPr="00887AE0">
              <w:rPr>
                <w:sz w:val="18"/>
                <w:szCs w:val="18"/>
                <w:lang w:val="ro-RO" w:eastAsia="en-US"/>
              </w:rPr>
              <w:t>nits</w:t>
            </w:r>
            <w:proofErr w:type="spellEnd"/>
            <w:r w:rsidRPr="00887AE0">
              <w:rPr>
                <w:sz w:val="18"/>
                <w:szCs w:val="18"/>
                <w:lang w:val="ro-RO" w:eastAsia="en-US"/>
              </w:rPr>
              <w:t xml:space="preserve">  </w:t>
            </w:r>
          </w:p>
          <w:p w14:paraId="7745FB4D" w14:textId="42B11448" w:rsidR="00EA5E2A" w:rsidRPr="00887AE0" w:rsidRDefault="00EA5E2A" w:rsidP="00EA5E2A">
            <w:pPr>
              <w:rPr>
                <w:sz w:val="18"/>
                <w:szCs w:val="18"/>
                <w:lang w:val="ro-RO" w:eastAsia="en-US"/>
              </w:rPr>
            </w:pPr>
            <w:r w:rsidRPr="00887AE0">
              <w:rPr>
                <w:sz w:val="18"/>
                <w:szCs w:val="18"/>
                <w:lang w:val="ro-RO" w:eastAsia="en-US"/>
              </w:rPr>
              <w:t xml:space="preserve">Unghi vizibilitate: min. 160° H / 160° V sau echivalent  </w:t>
            </w:r>
          </w:p>
          <w:p w14:paraId="52C6AD30" w14:textId="77A00C23" w:rsidR="00EA5E2A" w:rsidRPr="00887AE0" w:rsidRDefault="00EA5E2A" w:rsidP="00EA5E2A">
            <w:pPr>
              <w:rPr>
                <w:sz w:val="18"/>
                <w:szCs w:val="18"/>
                <w:lang w:val="ro-RO" w:eastAsia="en-US"/>
              </w:rPr>
            </w:pPr>
            <w:r w:rsidRPr="00887AE0">
              <w:rPr>
                <w:sz w:val="18"/>
                <w:szCs w:val="18"/>
                <w:lang w:val="ro-RO" w:eastAsia="en-US"/>
              </w:rPr>
              <w:t xml:space="preserve">Densitate pixeli: min. 160.000 </w:t>
            </w:r>
            <w:proofErr w:type="spellStart"/>
            <w:r w:rsidRPr="00887AE0">
              <w:rPr>
                <w:sz w:val="18"/>
                <w:szCs w:val="18"/>
                <w:lang w:val="ro-RO" w:eastAsia="en-US"/>
              </w:rPr>
              <w:t>px</w:t>
            </w:r>
            <w:proofErr w:type="spellEnd"/>
            <w:r w:rsidRPr="00887AE0">
              <w:rPr>
                <w:sz w:val="18"/>
                <w:szCs w:val="18"/>
                <w:lang w:val="ro-RO" w:eastAsia="en-US"/>
              </w:rPr>
              <w:t xml:space="preserve">/m² sau echivalent  </w:t>
            </w:r>
          </w:p>
          <w:p w14:paraId="2AEED9CA" w14:textId="77777777" w:rsidR="00EA5E2A" w:rsidRPr="00887AE0" w:rsidRDefault="00EA5E2A" w:rsidP="00EA5E2A">
            <w:pPr>
              <w:rPr>
                <w:sz w:val="18"/>
                <w:szCs w:val="18"/>
                <w:lang w:val="ro-RO" w:eastAsia="en-US"/>
              </w:rPr>
            </w:pPr>
          </w:p>
          <w:p w14:paraId="2825DB92" w14:textId="77777777" w:rsidR="00EA5E2A" w:rsidRPr="00887AE0" w:rsidRDefault="00EA5E2A" w:rsidP="00EA5E2A">
            <w:pPr>
              <w:rPr>
                <w:sz w:val="18"/>
                <w:szCs w:val="18"/>
                <w:lang w:val="ro-RO" w:eastAsia="en-US"/>
              </w:rPr>
            </w:pPr>
            <w:r w:rsidRPr="00887AE0">
              <w:rPr>
                <w:sz w:val="18"/>
                <w:szCs w:val="18"/>
                <w:lang w:val="ro-RO" w:eastAsia="en-US"/>
              </w:rPr>
              <w:t xml:space="preserve">Consum mediu: aproximativ 180 W/m² sau echivalent  </w:t>
            </w:r>
          </w:p>
          <w:p w14:paraId="4F654AED" w14:textId="77777777" w:rsidR="00EA5E2A" w:rsidRPr="00887AE0" w:rsidRDefault="00EA5E2A" w:rsidP="00EA5E2A">
            <w:pPr>
              <w:rPr>
                <w:sz w:val="18"/>
                <w:szCs w:val="18"/>
                <w:lang w:val="ro-RO" w:eastAsia="en-US"/>
              </w:rPr>
            </w:pPr>
            <w:r w:rsidRPr="00887AE0">
              <w:rPr>
                <w:sz w:val="18"/>
                <w:szCs w:val="18"/>
                <w:lang w:val="ro-RO" w:eastAsia="en-US"/>
              </w:rPr>
              <w:t xml:space="preserve">Consum maxim: max. 420 W/m² sau echivalent  </w:t>
            </w:r>
          </w:p>
          <w:p w14:paraId="7BF84C99" w14:textId="77777777" w:rsidR="00EA5E2A" w:rsidRPr="00887AE0" w:rsidRDefault="00EA5E2A" w:rsidP="00EA5E2A">
            <w:pPr>
              <w:rPr>
                <w:sz w:val="18"/>
                <w:szCs w:val="18"/>
                <w:lang w:val="ro-RO" w:eastAsia="en-US"/>
              </w:rPr>
            </w:pPr>
          </w:p>
          <w:p w14:paraId="7F9F7600" w14:textId="77777777" w:rsidR="00EA5E2A" w:rsidRPr="00887AE0" w:rsidRDefault="00EA5E2A" w:rsidP="00EA5E2A">
            <w:pPr>
              <w:rPr>
                <w:sz w:val="18"/>
                <w:szCs w:val="18"/>
                <w:lang w:val="ro-RO" w:eastAsia="en-US"/>
              </w:rPr>
            </w:pPr>
            <w:r w:rsidRPr="00887AE0">
              <w:rPr>
                <w:sz w:val="18"/>
                <w:szCs w:val="18"/>
                <w:lang w:val="ro-RO" w:eastAsia="en-US"/>
              </w:rPr>
              <w:t xml:space="preserve">Temperatura de operare: min. -10°C … +40°C  </w:t>
            </w:r>
          </w:p>
          <w:p w14:paraId="237ED7E9" w14:textId="77777777" w:rsidR="00EA5E2A" w:rsidRPr="00887AE0" w:rsidRDefault="00EA5E2A" w:rsidP="00EA5E2A">
            <w:pPr>
              <w:rPr>
                <w:sz w:val="18"/>
                <w:szCs w:val="18"/>
                <w:lang w:val="ro-RO" w:eastAsia="en-US"/>
              </w:rPr>
            </w:pPr>
          </w:p>
          <w:p w14:paraId="542DCD80" w14:textId="77777777" w:rsidR="00EA5E2A" w:rsidRPr="00887AE0" w:rsidRDefault="00EA5E2A" w:rsidP="00EA5E2A">
            <w:pPr>
              <w:rPr>
                <w:sz w:val="18"/>
                <w:szCs w:val="18"/>
                <w:lang w:val="ro-RO" w:eastAsia="en-US"/>
              </w:rPr>
            </w:pPr>
            <w:r w:rsidRPr="00887AE0">
              <w:rPr>
                <w:sz w:val="18"/>
                <w:szCs w:val="18"/>
                <w:lang w:val="ro-RO" w:eastAsia="en-US"/>
              </w:rPr>
              <w:t xml:space="preserve">Alimentare: conform specificațiilor producătorului  </w:t>
            </w:r>
          </w:p>
          <w:p w14:paraId="7C3188C1" w14:textId="77777777" w:rsidR="00EA5E2A" w:rsidRPr="00887AE0" w:rsidRDefault="00EA5E2A" w:rsidP="00EA5E2A">
            <w:pPr>
              <w:rPr>
                <w:sz w:val="18"/>
                <w:szCs w:val="18"/>
                <w:lang w:val="ro-RO" w:eastAsia="en-US"/>
              </w:rPr>
            </w:pPr>
          </w:p>
          <w:p w14:paraId="13584B7A" w14:textId="77777777" w:rsidR="00EA5E2A" w:rsidRPr="00887AE0" w:rsidRDefault="00EA5E2A" w:rsidP="00EA5E2A">
            <w:pPr>
              <w:rPr>
                <w:sz w:val="18"/>
                <w:szCs w:val="18"/>
                <w:lang w:val="ro-RO" w:eastAsia="en-US"/>
              </w:rPr>
            </w:pPr>
            <w:r w:rsidRPr="00887AE0">
              <w:rPr>
                <w:sz w:val="18"/>
                <w:szCs w:val="18"/>
                <w:lang w:val="ro-RO" w:eastAsia="en-US"/>
              </w:rPr>
              <w:t>---</w:t>
            </w:r>
          </w:p>
          <w:p w14:paraId="3D54486F" w14:textId="77777777" w:rsidR="00EA5E2A" w:rsidRPr="00887AE0" w:rsidRDefault="00EA5E2A" w:rsidP="00EA5E2A">
            <w:pPr>
              <w:rPr>
                <w:sz w:val="18"/>
                <w:szCs w:val="18"/>
                <w:lang w:val="ro-RO" w:eastAsia="en-US"/>
              </w:rPr>
            </w:pPr>
          </w:p>
          <w:p w14:paraId="656B9E3E" w14:textId="77777777" w:rsidR="00EA5E2A" w:rsidRPr="00887AE0" w:rsidRDefault="00EA5E2A" w:rsidP="00EA5E2A">
            <w:pPr>
              <w:rPr>
                <w:sz w:val="18"/>
                <w:szCs w:val="18"/>
                <w:lang w:val="ro-RO" w:eastAsia="en-US"/>
              </w:rPr>
            </w:pPr>
            <w:r w:rsidRPr="00887AE0">
              <w:rPr>
                <w:sz w:val="18"/>
                <w:szCs w:val="18"/>
                <w:lang w:val="ro-RO" w:eastAsia="en-US"/>
              </w:rPr>
              <w:t xml:space="preserve">2. </w:t>
            </w:r>
            <w:proofErr w:type="spellStart"/>
            <w:r w:rsidRPr="00887AE0">
              <w:rPr>
                <w:sz w:val="18"/>
                <w:szCs w:val="18"/>
                <w:lang w:val="ro-RO" w:eastAsia="en-US"/>
              </w:rPr>
              <w:t>Receiving</w:t>
            </w:r>
            <w:proofErr w:type="spellEnd"/>
            <w:r w:rsidRPr="00887AE0">
              <w:rPr>
                <w:sz w:val="18"/>
                <w:szCs w:val="18"/>
                <w:lang w:val="ro-RO" w:eastAsia="en-US"/>
              </w:rPr>
              <w:t xml:space="preserve"> card  </w:t>
            </w:r>
          </w:p>
          <w:p w14:paraId="6CA29B25" w14:textId="77777777" w:rsidR="00EA5E2A" w:rsidRPr="00887AE0" w:rsidRDefault="00EA5E2A" w:rsidP="00EA5E2A">
            <w:pPr>
              <w:rPr>
                <w:sz w:val="18"/>
                <w:szCs w:val="18"/>
                <w:lang w:val="ro-RO" w:eastAsia="en-US"/>
              </w:rPr>
            </w:pPr>
            <w:r w:rsidRPr="00887AE0">
              <w:rPr>
                <w:sz w:val="18"/>
                <w:szCs w:val="18"/>
                <w:lang w:val="ro-RO" w:eastAsia="en-US"/>
              </w:rPr>
              <w:t xml:space="preserve">Interfață de rețea: min. 2 × RJ45 </w:t>
            </w:r>
            <w:proofErr w:type="spellStart"/>
            <w:r w:rsidRPr="00887AE0">
              <w:rPr>
                <w:sz w:val="18"/>
                <w:szCs w:val="18"/>
                <w:lang w:val="ro-RO" w:eastAsia="en-US"/>
              </w:rPr>
              <w:t>Gigabit</w:t>
            </w:r>
            <w:proofErr w:type="spellEnd"/>
            <w:r w:rsidRPr="00887AE0">
              <w:rPr>
                <w:sz w:val="18"/>
                <w:szCs w:val="18"/>
                <w:lang w:val="ro-RO" w:eastAsia="en-US"/>
              </w:rPr>
              <w:t xml:space="preserve"> sau echivalent  </w:t>
            </w:r>
          </w:p>
          <w:p w14:paraId="3526C67D" w14:textId="77777777" w:rsidR="00EA5E2A" w:rsidRPr="00887AE0" w:rsidRDefault="00EA5E2A" w:rsidP="00EA5E2A">
            <w:pPr>
              <w:rPr>
                <w:sz w:val="18"/>
                <w:szCs w:val="18"/>
                <w:lang w:val="ro-RO" w:eastAsia="en-US"/>
              </w:rPr>
            </w:pPr>
            <w:r w:rsidRPr="00887AE0">
              <w:rPr>
                <w:sz w:val="18"/>
                <w:szCs w:val="18"/>
                <w:lang w:val="ro-RO" w:eastAsia="en-US"/>
              </w:rPr>
              <w:t xml:space="preserve">Interfață pentru module: compatibilă cu sistemul LED propus (ex. HUB sau echivalent)  </w:t>
            </w:r>
          </w:p>
          <w:p w14:paraId="2B998067" w14:textId="77777777" w:rsidR="00EA5E2A" w:rsidRPr="00887AE0" w:rsidRDefault="00EA5E2A" w:rsidP="00EA5E2A">
            <w:pPr>
              <w:rPr>
                <w:sz w:val="18"/>
                <w:szCs w:val="18"/>
                <w:lang w:val="ro-RO" w:eastAsia="en-US"/>
              </w:rPr>
            </w:pPr>
          </w:p>
          <w:p w14:paraId="3ADFC4D6" w14:textId="77777777" w:rsidR="00EA5E2A" w:rsidRPr="00887AE0" w:rsidRDefault="00EA5E2A" w:rsidP="00EA5E2A">
            <w:pPr>
              <w:rPr>
                <w:sz w:val="18"/>
                <w:szCs w:val="18"/>
                <w:lang w:val="ro-RO" w:eastAsia="en-US"/>
              </w:rPr>
            </w:pPr>
            <w:r w:rsidRPr="00887AE0">
              <w:rPr>
                <w:sz w:val="18"/>
                <w:szCs w:val="18"/>
                <w:lang w:val="ro-RO" w:eastAsia="en-US"/>
              </w:rPr>
              <w:t xml:space="preserve">Capacitate de procesare: min. 256 × 512 pixeli sau echivalent  </w:t>
            </w:r>
          </w:p>
          <w:p w14:paraId="358F2248" w14:textId="77777777" w:rsidR="00EA5E2A" w:rsidRPr="00887AE0" w:rsidRDefault="00EA5E2A" w:rsidP="00EA5E2A">
            <w:pPr>
              <w:rPr>
                <w:sz w:val="18"/>
                <w:szCs w:val="18"/>
                <w:lang w:val="ro-RO" w:eastAsia="en-US"/>
              </w:rPr>
            </w:pPr>
            <w:r w:rsidRPr="00887AE0">
              <w:rPr>
                <w:sz w:val="18"/>
                <w:szCs w:val="18"/>
                <w:lang w:val="ro-RO" w:eastAsia="en-US"/>
              </w:rPr>
              <w:t xml:space="preserve">Adâncime culoare: min. 14–16 bit  </w:t>
            </w:r>
          </w:p>
          <w:p w14:paraId="4F22E425" w14:textId="77777777" w:rsidR="00EA5E2A" w:rsidRPr="00887AE0" w:rsidRDefault="00EA5E2A" w:rsidP="00EA5E2A">
            <w:pPr>
              <w:rPr>
                <w:sz w:val="18"/>
                <w:szCs w:val="18"/>
                <w:lang w:val="ro-RO" w:eastAsia="en-US"/>
              </w:rPr>
            </w:pPr>
          </w:p>
          <w:p w14:paraId="08973DEE" w14:textId="77777777" w:rsidR="00EA5E2A" w:rsidRPr="00887AE0" w:rsidRDefault="00EA5E2A" w:rsidP="00EA5E2A">
            <w:pPr>
              <w:rPr>
                <w:sz w:val="18"/>
                <w:szCs w:val="18"/>
                <w:lang w:val="ro-RO" w:eastAsia="en-US"/>
              </w:rPr>
            </w:pPr>
            <w:r w:rsidRPr="00887AE0">
              <w:rPr>
                <w:sz w:val="18"/>
                <w:szCs w:val="18"/>
                <w:lang w:val="ro-RO" w:eastAsia="en-US"/>
              </w:rPr>
              <w:t xml:space="preserve">Consum redus de energie  </w:t>
            </w:r>
          </w:p>
          <w:p w14:paraId="2D2F88D0" w14:textId="77777777" w:rsidR="00EA5E2A" w:rsidRPr="00887AE0" w:rsidRDefault="00EA5E2A" w:rsidP="00EA5E2A">
            <w:pPr>
              <w:rPr>
                <w:sz w:val="18"/>
                <w:szCs w:val="18"/>
                <w:lang w:val="ro-RO" w:eastAsia="en-US"/>
              </w:rPr>
            </w:pPr>
          </w:p>
          <w:p w14:paraId="13A053A1" w14:textId="77777777" w:rsidR="00EA5E2A" w:rsidRPr="00887AE0" w:rsidRDefault="00EA5E2A" w:rsidP="00EA5E2A">
            <w:pPr>
              <w:rPr>
                <w:sz w:val="18"/>
                <w:szCs w:val="18"/>
                <w:lang w:val="ro-RO" w:eastAsia="en-US"/>
              </w:rPr>
            </w:pPr>
            <w:r w:rsidRPr="00887AE0">
              <w:rPr>
                <w:sz w:val="18"/>
                <w:szCs w:val="18"/>
                <w:lang w:val="ro-RO" w:eastAsia="en-US"/>
              </w:rPr>
              <w:t>---</w:t>
            </w:r>
          </w:p>
          <w:p w14:paraId="08B50695" w14:textId="77777777" w:rsidR="00EA5E2A" w:rsidRPr="00887AE0" w:rsidRDefault="00EA5E2A" w:rsidP="00EA5E2A">
            <w:pPr>
              <w:rPr>
                <w:sz w:val="18"/>
                <w:szCs w:val="18"/>
                <w:lang w:val="ro-RO" w:eastAsia="en-US"/>
              </w:rPr>
            </w:pPr>
          </w:p>
          <w:p w14:paraId="23CA335C" w14:textId="77777777" w:rsidR="00EA5E2A" w:rsidRPr="00887AE0" w:rsidRDefault="00EA5E2A" w:rsidP="00EA5E2A">
            <w:pPr>
              <w:rPr>
                <w:sz w:val="18"/>
                <w:szCs w:val="18"/>
                <w:lang w:val="ro-RO" w:eastAsia="en-US"/>
              </w:rPr>
            </w:pPr>
            <w:r w:rsidRPr="00887AE0">
              <w:rPr>
                <w:sz w:val="18"/>
                <w:szCs w:val="18"/>
                <w:lang w:val="ro-RO" w:eastAsia="en-US"/>
              </w:rPr>
              <w:t xml:space="preserve">3. Blocuri alimentare (PSU)  </w:t>
            </w:r>
          </w:p>
          <w:p w14:paraId="1F2110DD" w14:textId="77777777" w:rsidR="00EA5E2A" w:rsidRPr="00887AE0" w:rsidRDefault="00EA5E2A" w:rsidP="00EA5E2A">
            <w:pPr>
              <w:rPr>
                <w:sz w:val="18"/>
                <w:szCs w:val="18"/>
                <w:lang w:val="ro-RO" w:eastAsia="en-US"/>
              </w:rPr>
            </w:pPr>
            <w:r w:rsidRPr="00887AE0">
              <w:rPr>
                <w:sz w:val="18"/>
                <w:szCs w:val="18"/>
                <w:lang w:val="ro-RO" w:eastAsia="en-US"/>
              </w:rPr>
              <w:t xml:space="preserve">Input: 200–240V AC  </w:t>
            </w:r>
          </w:p>
          <w:p w14:paraId="5290A9DA" w14:textId="77777777" w:rsidR="00EA5E2A" w:rsidRPr="00887AE0" w:rsidRDefault="00EA5E2A" w:rsidP="00EA5E2A">
            <w:pPr>
              <w:rPr>
                <w:sz w:val="18"/>
                <w:szCs w:val="18"/>
                <w:lang w:val="ro-RO" w:eastAsia="en-US"/>
              </w:rPr>
            </w:pPr>
            <w:r w:rsidRPr="00887AE0">
              <w:rPr>
                <w:sz w:val="18"/>
                <w:szCs w:val="18"/>
                <w:lang w:val="ro-RO" w:eastAsia="en-US"/>
              </w:rPr>
              <w:t xml:space="preserve">Output: 5V DC sau echivalent  </w:t>
            </w:r>
          </w:p>
          <w:p w14:paraId="12D0F98C" w14:textId="77777777" w:rsidR="00EA5E2A" w:rsidRPr="00887AE0" w:rsidRDefault="00EA5E2A" w:rsidP="00EA5E2A">
            <w:pPr>
              <w:rPr>
                <w:sz w:val="18"/>
                <w:szCs w:val="18"/>
                <w:lang w:val="ro-RO" w:eastAsia="en-US"/>
              </w:rPr>
            </w:pPr>
            <w:r w:rsidRPr="00887AE0">
              <w:rPr>
                <w:sz w:val="18"/>
                <w:szCs w:val="18"/>
                <w:lang w:val="ro-RO" w:eastAsia="en-US"/>
              </w:rPr>
              <w:t xml:space="preserve">Putere: min. 200W per unitate  </w:t>
            </w:r>
          </w:p>
          <w:p w14:paraId="7602322B" w14:textId="77777777" w:rsidR="00EA5E2A" w:rsidRPr="00887AE0" w:rsidRDefault="00EA5E2A" w:rsidP="00EA5E2A">
            <w:pPr>
              <w:rPr>
                <w:sz w:val="18"/>
                <w:szCs w:val="18"/>
                <w:lang w:val="ro-RO" w:eastAsia="en-US"/>
              </w:rPr>
            </w:pPr>
            <w:r w:rsidRPr="00887AE0">
              <w:rPr>
                <w:sz w:val="18"/>
                <w:szCs w:val="18"/>
                <w:lang w:val="ro-RO" w:eastAsia="en-US"/>
              </w:rPr>
              <w:t xml:space="preserve">Eficiență: min. 85%  </w:t>
            </w:r>
          </w:p>
          <w:p w14:paraId="4D4B924F" w14:textId="77777777" w:rsidR="00EA5E2A" w:rsidRPr="00887AE0" w:rsidRDefault="00EA5E2A" w:rsidP="00EA5E2A">
            <w:pPr>
              <w:rPr>
                <w:sz w:val="18"/>
                <w:szCs w:val="18"/>
                <w:lang w:val="ro-RO" w:eastAsia="en-US"/>
              </w:rPr>
            </w:pPr>
          </w:p>
          <w:p w14:paraId="6738AFBF" w14:textId="77777777" w:rsidR="00EA5E2A" w:rsidRPr="00887AE0" w:rsidRDefault="00EA5E2A" w:rsidP="00EA5E2A">
            <w:pPr>
              <w:rPr>
                <w:sz w:val="18"/>
                <w:szCs w:val="18"/>
                <w:lang w:val="ro-RO" w:eastAsia="en-US"/>
              </w:rPr>
            </w:pPr>
            <w:r w:rsidRPr="00887AE0">
              <w:rPr>
                <w:sz w:val="18"/>
                <w:szCs w:val="18"/>
                <w:lang w:val="ro-RO" w:eastAsia="en-US"/>
              </w:rPr>
              <w:t xml:space="preserve">Protecții: supratensiune, suprasarcină, scurtcircuit sau echivalent  </w:t>
            </w:r>
          </w:p>
          <w:p w14:paraId="04BB246E" w14:textId="77777777" w:rsidR="00EA5E2A" w:rsidRPr="00887AE0" w:rsidRDefault="00EA5E2A" w:rsidP="00EA5E2A">
            <w:pPr>
              <w:rPr>
                <w:sz w:val="18"/>
                <w:szCs w:val="18"/>
                <w:lang w:val="ro-RO" w:eastAsia="en-US"/>
              </w:rPr>
            </w:pPr>
          </w:p>
          <w:p w14:paraId="1A7154F9" w14:textId="77777777" w:rsidR="00EA5E2A" w:rsidRPr="00887AE0" w:rsidRDefault="00EA5E2A" w:rsidP="00EA5E2A">
            <w:pPr>
              <w:rPr>
                <w:sz w:val="18"/>
                <w:szCs w:val="18"/>
                <w:lang w:val="ro-RO" w:eastAsia="en-US"/>
              </w:rPr>
            </w:pPr>
            <w:r w:rsidRPr="00887AE0">
              <w:rPr>
                <w:sz w:val="18"/>
                <w:szCs w:val="18"/>
                <w:lang w:val="ro-RO" w:eastAsia="en-US"/>
              </w:rPr>
              <w:t xml:space="preserve">Temperatura de operare: min. -20°C … +50°C  </w:t>
            </w:r>
          </w:p>
          <w:p w14:paraId="08D5931A" w14:textId="77777777" w:rsidR="00EA5E2A" w:rsidRPr="00887AE0" w:rsidRDefault="00EA5E2A" w:rsidP="00EA5E2A">
            <w:pPr>
              <w:rPr>
                <w:sz w:val="18"/>
                <w:szCs w:val="18"/>
                <w:lang w:val="ro-RO" w:eastAsia="en-US"/>
              </w:rPr>
            </w:pPr>
          </w:p>
          <w:p w14:paraId="0478FA3B" w14:textId="77777777" w:rsidR="00EA5E2A" w:rsidRPr="00887AE0" w:rsidRDefault="00EA5E2A" w:rsidP="00EA5E2A">
            <w:pPr>
              <w:rPr>
                <w:sz w:val="18"/>
                <w:szCs w:val="18"/>
                <w:lang w:val="ro-RO" w:eastAsia="en-US"/>
              </w:rPr>
            </w:pPr>
            <w:r w:rsidRPr="00887AE0">
              <w:rPr>
                <w:sz w:val="18"/>
                <w:szCs w:val="18"/>
                <w:lang w:val="ro-RO" w:eastAsia="en-US"/>
              </w:rPr>
              <w:t>---</w:t>
            </w:r>
          </w:p>
          <w:p w14:paraId="30245C3C" w14:textId="77777777" w:rsidR="00EA5E2A" w:rsidRPr="00887AE0" w:rsidRDefault="00EA5E2A" w:rsidP="00EA5E2A">
            <w:pPr>
              <w:rPr>
                <w:sz w:val="18"/>
                <w:szCs w:val="18"/>
                <w:lang w:val="ro-RO" w:eastAsia="en-US"/>
              </w:rPr>
            </w:pPr>
          </w:p>
          <w:p w14:paraId="7DF3497A" w14:textId="77777777" w:rsidR="00EA5E2A" w:rsidRPr="00887AE0" w:rsidRDefault="00EA5E2A" w:rsidP="00EA5E2A">
            <w:pPr>
              <w:rPr>
                <w:sz w:val="18"/>
                <w:szCs w:val="18"/>
                <w:lang w:val="ro-RO" w:eastAsia="en-US"/>
              </w:rPr>
            </w:pPr>
            <w:r w:rsidRPr="00887AE0">
              <w:rPr>
                <w:sz w:val="18"/>
                <w:szCs w:val="18"/>
                <w:lang w:val="ro-RO" w:eastAsia="en-US"/>
              </w:rPr>
              <w:t xml:space="preserve">4. Controller / Multimedia Player  </w:t>
            </w:r>
          </w:p>
          <w:p w14:paraId="7956CBCC" w14:textId="77777777" w:rsidR="00EA5E2A" w:rsidRPr="00887AE0" w:rsidRDefault="00EA5E2A" w:rsidP="00EA5E2A">
            <w:pPr>
              <w:rPr>
                <w:sz w:val="18"/>
                <w:szCs w:val="18"/>
                <w:lang w:val="ro-RO" w:eastAsia="en-US"/>
              </w:rPr>
            </w:pPr>
            <w:r w:rsidRPr="00887AE0">
              <w:rPr>
                <w:sz w:val="18"/>
                <w:szCs w:val="18"/>
                <w:lang w:val="ro-RO" w:eastAsia="en-US"/>
              </w:rPr>
              <w:t xml:space="preserve">Mod de operare: sincron și asincron  </w:t>
            </w:r>
          </w:p>
          <w:p w14:paraId="11D54254" w14:textId="77777777" w:rsidR="00EA5E2A" w:rsidRPr="00887AE0" w:rsidRDefault="00EA5E2A" w:rsidP="00EA5E2A">
            <w:pPr>
              <w:rPr>
                <w:sz w:val="18"/>
                <w:szCs w:val="18"/>
                <w:lang w:val="ro-RO" w:eastAsia="en-US"/>
              </w:rPr>
            </w:pPr>
          </w:p>
          <w:p w14:paraId="3CD38F68" w14:textId="77777777" w:rsidR="00EA5E2A" w:rsidRPr="00887AE0" w:rsidRDefault="00EA5E2A" w:rsidP="00EA5E2A">
            <w:pPr>
              <w:rPr>
                <w:sz w:val="18"/>
                <w:szCs w:val="18"/>
                <w:lang w:val="ro-RO" w:eastAsia="en-US"/>
              </w:rPr>
            </w:pPr>
            <w:r w:rsidRPr="00887AE0">
              <w:rPr>
                <w:sz w:val="18"/>
                <w:szCs w:val="18"/>
                <w:lang w:val="ro-RO" w:eastAsia="en-US"/>
              </w:rPr>
              <w:t>Capacitate de procesare: min. 3.5–4 milioane pixeli sau echivalent</w:t>
            </w:r>
          </w:p>
          <w:p w14:paraId="7676137F" w14:textId="1B314E64" w:rsidR="00EA5E2A" w:rsidRPr="00887AE0" w:rsidRDefault="00EA5E2A" w:rsidP="00EA5E2A">
            <w:pPr>
              <w:rPr>
                <w:sz w:val="18"/>
                <w:szCs w:val="18"/>
                <w:lang w:val="ro-RO" w:eastAsia="en-US"/>
              </w:rPr>
            </w:pPr>
            <w:r w:rsidRPr="00887AE0">
              <w:rPr>
                <w:sz w:val="18"/>
                <w:szCs w:val="18"/>
                <w:lang w:val="ro-RO" w:eastAsia="en-US"/>
              </w:rPr>
              <w:t>Rezoluție maximă suportată: aproximativ până la 65.000 × 8.000 pixeli sau echivalent</w:t>
            </w:r>
          </w:p>
          <w:p w14:paraId="2AD6EF6A" w14:textId="77777777" w:rsidR="00EA5E2A" w:rsidRPr="00887AE0" w:rsidRDefault="00EA5E2A" w:rsidP="00EA5E2A">
            <w:pPr>
              <w:rPr>
                <w:sz w:val="18"/>
                <w:szCs w:val="18"/>
                <w:lang w:val="ro-RO" w:eastAsia="en-US"/>
              </w:rPr>
            </w:pPr>
            <w:r w:rsidRPr="00887AE0">
              <w:rPr>
                <w:sz w:val="18"/>
                <w:szCs w:val="18"/>
                <w:lang w:val="ro-RO" w:eastAsia="en-US"/>
              </w:rPr>
              <w:t xml:space="preserve">Ieșiri: min. 4–6 porturi RJ45 sau echivalent  </w:t>
            </w:r>
          </w:p>
          <w:p w14:paraId="12AB8E27" w14:textId="77777777" w:rsidR="00EA5E2A" w:rsidRPr="00887AE0" w:rsidRDefault="00EA5E2A" w:rsidP="00EA5E2A">
            <w:pPr>
              <w:rPr>
                <w:sz w:val="18"/>
                <w:szCs w:val="18"/>
                <w:lang w:val="ro-RO" w:eastAsia="en-US"/>
              </w:rPr>
            </w:pPr>
            <w:r w:rsidRPr="00887AE0">
              <w:rPr>
                <w:sz w:val="18"/>
                <w:szCs w:val="18"/>
                <w:lang w:val="ro-RO" w:eastAsia="en-US"/>
              </w:rPr>
              <w:t xml:space="preserve">Intrări video: min. 1–2 HDMI sau echivalent  </w:t>
            </w:r>
          </w:p>
          <w:p w14:paraId="5A791D12" w14:textId="77777777" w:rsidR="00EA5E2A" w:rsidRPr="00887AE0" w:rsidRDefault="00EA5E2A" w:rsidP="00EA5E2A">
            <w:pPr>
              <w:rPr>
                <w:sz w:val="18"/>
                <w:szCs w:val="18"/>
                <w:lang w:val="ro-RO" w:eastAsia="en-US"/>
              </w:rPr>
            </w:pPr>
          </w:p>
          <w:p w14:paraId="735D3080" w14:textId="77777777" w:rsidR="00EA5E2A" w:rsidRPr="00887AE0" w:rsidRDefault="00EA5E2A" w:rsidP="00EA5E2A">
            <w:pPr>
              <w:rPr>
                <w:sz w:val="18"/>
                <w:szCs w:val="18"/>
                <w:lang w:val="ro-RO" w:eastAsia="en-US"/>
              </w:rPr>
            </w:pPr>
            <w:r w:rsidRPr="00887AE0">
              <w:rPr>
                <w:sz w:val="18"/>
                <w:szCs w:val="18"/>
                <w:lang w:val="ro-RO" w:eastAsia="en-US"/>
              </w:rPr>
              <w:t xml:space="preserve">Conectivitate:  </w:t>
            </w:r>
          </w:p>
          <w:p w14:paraId="591A8D18" w14:textId="77777777" w:rsidR="00EA5E2A" w:rsidRPr="00887AE0" w:rsidRDefault="00EA5E2A" w:rsidP="00EA5E2A">
            <w:pPr>
              <w:rPr>
                <w:sz w:val="18"/>
                <w:szCs w:val="18"/>
                <w:lang w:val="ro-RO" w:eastAsia="en-US"/>
              </w:rPr>
            </w:pPr>
            <w:r w:rsidRPr="00887AE0">
              <w:rPr>
                <w:sz w:val="18"/>
                <w:szCs w:val="18"/>
                <w:lang w:val="ro-RO" w:eastAsia="en-US"/>
              </w:rPr>
              <w:t xml:space="preserve">- LAN  </w:t>
            </w:r>
          </w:p>
          <w:p w14:paraId="6AA3AF74" w14:textId="77777777" w:rsidR="00EA5E2A" w:rsidRPr="00887AE0" w:rsidRDefault="00EA5E2A" w:rsidP="00EA5E2A">
            <w:pPr>
              <w:rPr>
                <w:sz w:val="18"/>
                <w:szCs w:val="18"/>
                <w:lang w:val="ro-RO" w:eastAsia="en-US"/>
              </w:rPr>
            </w:pPr>
            <w:r w:rsidRPr="00887AE0">
              <w:rPr>
                <w:sz w:val="18"/>
                <w:szCs w:val="18"/>
                <w:lang w:val="ro-RO" w:eastAsia="en-US"/>
              </w:rPr>
              <w:t xml:space="preserve">- </w:t>
            </w:r>
            <w:proofErr w:type="spellStart"/>
            <w:r w:rsidRPr="00887AE0">
              <w:rPr>
                <w:sz w:val="18"/>
                <w:szCs w:val="18"/>
                <w:lang w:val="ro-RO" w:eastAsia="en-US"/>
              </w:rPr>
              <w:t>Wi</w:t>
            </w:r>
            <w:proofErr w:type="spellEnd"/>
            <w:r w:rsidRPr="00887AE0">
              <w:rPr>
                <w:sz w:val="18"/>
                <w:szCs w:val="18"/>
                <w:lang w:val="ro-RO" w:eastAsia="en-US"/>
              </w:rPr>
              <w:t xml:space="preserve">-Fi sau echivalent  </w:t>
            </w:r>
          </w:p>
          <w:p w14:paraId="248ED7E6" w14:textId="77777777" w:rsidR="00EA5E2A" w:rsidRPr="00887AE0" w:rsidRDefault="00EA5E2A" w:rsidP="00EA5E2A">
            <w:pPr>
              <w:rPr>
                <w:sz w:val="18"/>
                <w:szCs w:val="18"/>
                <w:lang w:val="ro-RO" w:eastAsia="en-US"/>
              </w:rPr>
            </w:pPr>
            <w:r w:rsidRPr="00887AE0">
              <w:rPr>
                <w:sz w:val="18"/>
                <w:szCs w:val="18"/>
                <w:lang w:val="ro-RO" w:eastAsia="en-US"/>
              </w:rPr>
              <w:t xml:space="preserve">- USB  </w:t>
            </w:r>
          </w:p>
          <w:p w14:paraId="16FD5578" w14:textId="77777777" w:rsidR="00EA5E2A" w:rsidRPr="00887AE0" w:rsidRDefault="00EA5E2A" w:rsidP="00EA5E2A">
            <w:pPr>
              <w:rPr>
                <w:sz w:val="18"/>
                <w:szCs w:val="18"/>
                <w:lang w:val="ro-RO" w:eastAsia="en-US"/>
              </w:rPr>
            </w:pPr>
          </w:p>
          <w:p w14:paraId="0FC497F1" w14:textId="77777777" w:rsidR="00EA5E2A" w:rsidRPr="00887AE0" w:rsidRDefault="00EA5E2A" w:rsidP="00EA5E2A">
            <w:pPr>
              <w:rPr>
                <w:sz w:val="18"/>
                <w:szCs w:val="18"/>
                <w:lang w:val="ro-RO" w:eastAsia="en-US"/>
              </w:rPr>
            </w:pPr>
            <w:r w:rsidRPr="00887AE0">
              <w:rPr>
                <w:sz w:val="18"/>
                <w:szCs w:val="18"/>
                <w:lang w:val="ro-RO" w:eastAsia="en-US"/>
              </w:rPr>
              <w:lastRenderedPageBreak/>
              <w:t xml:space="preserve">Ieșire audio: min. 1 (ex. jack 3.5 mm sau echivalent)  </w:t>
            </w:r>
          </w:p>
          <w:p w14:paraId="0405A6A3" w14:textId="77777777" w:rsidR="00EA5E2A" w:rsidRPr="00887AE0" w:rsidRDefault="00EA5E2A" w:rsidP="00EA5E2A">
            <w:pPr>
              <w:rPr>
                <w:sz w:val="18"/>
                <w:szCs w:val="18"/>
                <w:lang w:val="ro-RO" w:eastAsia="en-US"/>
              </w:rPr>
            </w:pPr>
          </w:p>
          <w:p w14:paraId="67D66386" w14:textId="77777777" w:rsidR="00EA5E2A" w:rsidRPr="00887AE0" w:rsidRDefault="00EA5E2A" w:rsidP="00EA5E2A">
            <w:pPr>
              <w:rPr>
                <w:sz w:val="18"/>
                <w:szCs w:val="18"/>
                <w:lang w:val="ro-RO" w:eastAsia="en-US"/>
              </w:rPr>
            </w:pPr>
            <w:r w:rsidRPr="00887AE0">
              <w:rPr>
                <w:sz w:val="18"/>
                <w:szCs w:val="18"/>
                <w:lang w:val="ro-RO" w:eastAsia="en-US"/>
              </w:rPr>
              <w:t xml:space="preserve">Memorie internă: min. 8–16 GB  </w:t>
            </w:r>
          </w:p>
          <w:p w14:paraId="26B5013E" w14:textId="77777777" w:rsidR="00EA5E2A" w:rsidRPr="00887AE0" w:rsidRDefault="00EA5E2A" w:rsidP="00EA5E2A">
            <w:pPr>
              <w:rPr>
                <w:sz w:val="18"/>
                <w:szCs w:val="18"/>
                <w:lang w:val="ro-RO" w:eastAsia="en-US"/>
              </w:rPr>
            </w:pPr>
          </w:p>
          <w:p w14:paraId="08FD8124" w14:textId="77777777" w:rsidR="00EA5E2A" w:rsidRPr="00887AE0" w:rsidRDefault="00EA5E2A" w:rsidP="00EA5E2A">
            <w:pPr>
              <w:rPr>
                <w:sz w:val="18"/>
                <w:szCs w:val="18"/>
                <w:lang w:val="ro-RO" w:eastAsia="en-US"/>
              </w:rPr>
            </w:pPr>
            <w:r w:rsidRPr="00887AE0">
              <w:rPr>
                <w:sz w:val="18"/>
                <w:szCs w:val="18"/>
                <w:lang w:val="ro-RO" w:eastAsia="en-US"/>
              </w:rPr>
              <w:t>---</w:t>
            </w:r>
          </w:p>
          <w:p w14:paraId="004FFED9" w14:textId="77777777" w:rsidR="00EA5E2A" w:rsidRPr="00887AE0" w:rsidRDefault="00EA5E2A" w:rsidP="00EA5E2A">
            <w:pPr>
              <w:rPr>
                <w:sz w:val="18"/>
                <w:szCs w:val="18"/>
                <w:lang w:val="ro-RO" w:eastAsia="en-US"/>
              </w:rPr>
            </w:pPr>
          </w:p>
          <w:p w14:paraId="17F08A39" w14:textId="77777777" w:rsidR="00EA5E2A" w:rsidRPr="00887AE0" w:rsidRDefault="00EA5E2A" w:rsidP="00EA5E2A">
            <w:pPr>
              <w:rPr>
                <w:sz w:val="18"/>
                <w:szCs w:val="18"/>
                <w:lang w:val="ro-RO" w:eastAsia="en-US"/>
              </w:rPr>
            </w:pPr>
            <w:r w:rsidRPr="00887AE0">
              <w:rPr>
                <w:sz w:val="18"/>
                <w:szCs w:val="18"/>
                <w:lang w:val="ro-RO" w:eastAsia="en-US"/>
              </w:rPr>
              <w:t xml:space="preserve">Cerințe generale:  </w:t>
            </w:r>
          </w:p>
          <w:p w14:paraId="01F379D0" w14:textId="77777777" w:rsidR="00EA5E2A" w:rsidRPr="00887AE0" w:rsidRDefault="00EA5E2A" w:rsidP="00EA5E2A">
            <w:pPr>
              <w:rPr>
                <w:sz w:val="18"/>
                <w:szCs w:val="18"/>
                <w:lang w:val="ro-RO" w:eastAsia="en-US"/>
              </w:rPr>
            </w:pPr>
            <w:r w:rsidRPr="00887AE0">
              <w:rPr>
                <w:sz w:val="18"/>
                <w:szCs w:val="18"/>
                <w:lang w:val="ro-RO" w:eastAsia="en-US"/>
              </w:rPr>
              <w:t>Sistemul trebuie livrat complet (turn-</w:t>
            </w:r>
            <w:proofErr w:type="spellStart"/>
            <w:r w:rsidRPr="00887AE0">
              <w:rPr>
                <w:sz w:val="18"/>
                <w:szCs w:val="18"/>
                <w:lang w:val="ro-RO" w:eastAsia="en-US"/>
              </w:rPr>
              <w:t>key</w:t>
            </w:r>
            <w:proofErr w:type="spellEnd"/>
            <w:r w:rsidRPr="00887AE0">
              <w:rPr>
                <w:sz w:val="18"/>
                <w:szCs w:val="18"/>
                <w:lang w:val="ro-RO" w:eastAsia="en-US"/>
              </w:rPr>
              <w:t xml:space="preserve">), incluzând:  </w:t>
            </w:r>
          </w:p>
          <w:p w14:paraId="7494DEE2" w14:textId="77777777" w:rsidR="00EA5E2A" w:rsidRPr="00887AE0" w:rsidRDefault="00EA5E2A" w:rsidP="00EA5E2A">
            <w:pPr>
              <w:rPr>
                <w:sz w:val="18"/>
                <w:szCs w:val="18"/>
                <w:lang w:val="ro-RO" w:eastAsia="en-US"/>
              </w:rPr>
            </w:pPr>
            <w:r w:rsidRPr="00887AE0">
              <w:rPr>
                <w:sz w:val="18"/>
                <w:szCs w:val="18"/>
                <w:lang w:val="ro-RO" w:eastAsia="en-US"/>
              </w:rPr>
              <w:t xml:space="preserve">- structură de montaj  </w:t>
            </w:r>
          </w:p>
          <w:p w14:paraId="0E376A97" w14:textId="77777777" w:rsidR="00EA5E2A" w:rsidRPr="00887AE0" w:rsidRDefault="00EA5E2A" w:rsidP="00EA5E2A">
            <w:pPr>
              <w:rPr>
                <w:sz w:val="18"/>
                <w:szCs w:val="18"/>
                <w:lang w:val="ro-RO" w:eastAsia="en-US"/>
              </w:rPr>
            </w:pPr>
            <w:r w:rsidRPr="00887AE0">
              <w:rPr>
                <w:sz w:val="18"/>
                <w:szCs w:val="18"/>
                <w:lang w:val="ro-RO" w:eastAsia="en-US"/>
              </w:rPr>
              <w:t xml:space="preserve">- cablare  </w:t>
            </w:r>
          </w:p>
          <w:p w14:paraId="7F00E16B" w14:textId="77777777" w:rsidR="00EA5E2A" w:rsidRPr="00887AE0" w:rsidRDefault="00EA5E2A" w:rsidP="00EA5E2A">
            <w:pPr>
              <w:rPr>
                <w:sz w:val="18"/>
                <w:szCs w:val="18"/>
                <w:lang w:val="ro-RO" w:eastAsia="en-US"/>
              </w:rPr>
            </w:pPr>
            <w:r w:rsidRPr="00887AE0">
              <w:rPr>
                <w:sz w:val="18"/>
                <w:szCs w:val="18"/>
                <w:lang w:val="ro-RO" w:eastAsia="en-US"/>
              </w:rPr>
              <w:t xml:space="preserve">- instalare  </w:t>
            </w:r>
          </w:p>
          <w:p w14:paraId="5FD4B969" w14:textId="77777777" w:rsidR="00EA5E2A" w:rsidRPr="00887AE0" w:rsidRDefault="00EA5E2A" w:rsidP="00EA5E2A">
            <w:pPr>
              <w:rPr>
                <w:sz w:val="18"/>
                <w:szCs w:val="18"/>
                <w:lang w:val="ro-RO" w:eastAsia="en-US"/>
              </w:rPr>
            </w:pPr>
            <w:r w:rsidRPr="00887AE0">
              <w:rPr>
                <w:sz w:val="18"/>
                <w:szCs w:val="18"/>
                <w:lang w:val="ro-RO" w:eastAsia="en-US"/>
              </w:rPr>
              <w:t xml:space="preserve">- configurare  </w:t>
            </w:r>
          </w:p>
          <w:p w14:paraId="7ED9CE6D" w14:textId="77777777" w:rsidR="00EA5E2A" w:rsidRPr="00887AE0" w:rsidRDefault="00EA5E2A" w:rsidP="00EA5E2A">
            <w:pPr>
              <w:rPr>
                <w:sz w:val="18"/>
                <w:szCs w:val="18"/>
                <w:lang w:val="ro-RO" w:eastAsia="en-US"/>
              </w:rPr>
            </w:pPr>
            <w:r w:rsidRPr="00887AE0">
              <w:rPr>
                <w:sz w:val="18"/>
                <w:szCs w:val="18"/>
                <w:lang w:val="ro-RO" w:eastAsia="en-US"/>
              </w:rPr>
              <w:t xml:space="preserve">- calibrare imagine  </w:t>
            </w:r>
          </w:p>
          <w:p w14:paraId="04D13146" w14:textId="77777777" w:rsidR="00EA5E2A" w:rsidRPr="00887AE0" w:rsidRDefault="00EA5E2A" w:rsidP="00EA5E2A">
            <w:pPr>
              <w:rPr>
                <w:sz w:val="18"/>
                <w:szCs w:val="18"/>
                <w:lang w:val="ro-RO" w:eastAsia="en-US"/>
              </w:rPr>
            </w:pPr>
            <w:r w:rsidRPr="00887AE0">
              <w:rPr>
                <w:sz w:val="18"/>
                <w:szCs w:val="18"/>
                <w:lang w:val="ro-RO" w:eastAsia="en-US"/>
              </w:rPr>
              <w:t xml:space="preserve">- testare  </w:t>
            </w:r>
          </w:p>
          <w:p w14:paraId="685BFFB4" w14:textId="77777777" w:rsidR="00EA5E2A" w:rsidRPr="00887AE0" w:rsidRDefault="00EA5E2A" w:rsidP="00EA5E2A">
            <w:pPr>
              <w:rPr>
                <w:sz w:val="18"/>
                <w:szCs w:val="18"/>
                <w:lang w:val="ro-RO" w:eastAsia="en-US"/>
              </w:rPr>
            </w:pPr>
            <w:r w:rsidRPr="00887AE0">
              <w:rPr>
                <w:sz w:val="18"/>
                <w:szCs w:val="18"/>
                <w:lang w:val="ro-RO" w:eastAsia="en-US"/>
              </w:rPr>
              <w:t xml:space="preserve">- instruire personal  </w:t>
            </w:r>
          </w:p>
          <w:p w14:paraId="2C6D7BDA" w14:textId="77777777" w:rsidR="00EA5E2A" w:rsidRPr="00887AE0" w:rsidRDefault="00EA5E2A" w:rsidP="00EA5E2A">
            <w:pPr>
              <w:rPr>
                <w:sz w:val="18"/>
                <w:szCs w:val="18"/>
                <w:lang w:val="ro-RO" w:eastAsia="en-US"/>
              </w:rPr>
            </w:pPr>
          </w:p>
          <w:p w14:paraId="7F351D67" w14:textId="77777777" w:rsidR="00EA5E2A" w:rsidRPr="00887AE0" w:rsidRDefault="00EA5E2A" w:rsidP="00EA5E2A">
            <w:pPr>
              <w:rPr>
                <w:sz w:val="18"/>
                <w:szCs w:val="18"/>
                <w:lang w:val="ro-RO" w:eastAsia="en-US"/>
              </w:rPr>
            </w:pPr>
            <w:r w:rsidRPr="00887AE0">
              <w:rPr>
                <w:sz w:val="18"/>
                <w:szCs w:val="18"/>
                <w:lang w:val="ro-RO" w:eastAsia="en-US"/>
              </w:rPr>
              <w:t xml:space="preserve">Soluția trebuie să fie compatibilă cu sistemul audio și echipamentele multimedia, asigurând funcționare sincronizată audio-video  </w:t>
            </w:r>
          </w:p>
          <w:p w14:paraId="33B5F600" w14:textId="77777777" w:rsidR="00EA5E2A" w:rsidRPr="00887AE0" w:rsidRDefault="00EA5E2A" w:rsidP="00EA5E2A">
            <w:pPr>
              <w:rPr>
                <w:sz w:val="18"/>
                <w:szCs w:val="18"/>
                <w:lang w:val="ro-RO" w:eastAsia="en-US"/>
              </w:rPr>
            </w:pPr>
          </w:p>
          <w:p w14:paraId="20EA928E" w14:textId="66AB21F5" w:rsidR="001909AD" w:rsidRPr="00887AE0" w:rsidRDefault="00EA5E2A" w:rsidP="00EA5E2A">
            <w:pPr>
              <w:rPr>
                <w:lang w:val="en-US"/>
              </w:rPr>
            </w:pPr>
            <w:r w:rsidRPr="00887AE0">
              <w:rPr>
                <w:sz w:val="18"/>
                <w:szCs w:val="18"/>
                <w:lang w:val="ro-RO" w:eastAsia="en-US"/>
              </w:rPr>
              <w:t>Garanție: min. 24 luni</w:t>
            </w:r>
          </w:p>
        </w:tc>
        <w:tc>
          <w:tcPr>
            <w:tcW w:w="1298" w:type="dxa"/>
            <w:tcBorders>
              <w:top w:val="single" w:sz="4" w:space="0" w:color="auto"/>
              <w:bottom w:val="single" w:sz="4" w:space="0" w:color="auto"/>
              <w:right w:val="single" w:sz="4" w:space="0" w:color="auto"/>
            </w:tcBorders>
          </w:tcPr>
          <w:p w14:paraId="6205152B" w14:textId="77777777" w:rsidR="001909AD" w:rsidRPr="00AB0900" w:rsidRDefault="001909AD" w:rsidP="001909AD">
            <w:pPr>
              <w:spacing w:before="120"/>
              <w:jc w:val="center"/>
              <w:rPr>
                <w:b/>
                <w:lang w:val="ro-RO"/>
              </w:rPr>
            </w:pPr>
          </w:p>
        </w:tc>
      </w:tr>
      <w:tr w:rsidR="00EB3D2F" w:rsidRPr="00057668" w14:paraId="743271E0" w14:textId="77777777" w:rsidTr="00C71C58">
        <w:trPr>
          <w:trHeight w:val="155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3F3418BC" w14:textId="77777777" w:rsidR="00EB3D2F" w:rsidRPr="00EB3D2F" w:rsidRDefault="00EB3D2F" w:rsidP="001909AD">
            <w:pPr>
              <w:spacing w:before="12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A5B299" w14:textId="77777777" w:rsidR="00EB3D2F" w:rsidRPr="002D648B" w:rsidRDefault="00EB3D2F" w:rsidP="001909AD">
            <w:pPr>
              <w:jc w:val="center"/>
              <w:rPr>
                <w:sz w:val="18"/>
                <w:szCs w:val="18"/>
                <w:lang w:val="en-GB"/>
              </w:rPr>
            </w:pPr>
          </w:p>
        </w:tc>
        <w:tc>
          <w:tcPr>
            <w:tcW w:w="762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5D15A214" w14:textId="77777777" w:rsidR="00B01E11" w:rsidRPr="00887AE0" w:rsidRDefault="00B01E11" w:rsidP="00B01E11">
            <w:pPr>
              <w:tabs>
                <w:tab w:val="left" w:pos="5970"/>
              </w:tabs>
              <w:jc w:val="both"/>
              <w:rPr>
                <w:b/>
                <w:bCs/>
                <w:lang w:val="ro-MD"/>
              </w:rPr>
            </w:pPr>
            <w:r w:rsidRPr="00887AE0">
              <w:rPr>
                <w:b/>
                <w:bCs/>
                <w:lang w:val="ro-MD"/>
              </w:rPr>
              <w:t>Notă:</w:t>
            </w:r>
          </w:p>
          <w:p w14:paraId="21F7B55B" w14:textId="77777777" w:rsidR="00B01E11" w:rsidRPr="00887AE0" w:rsidRDefault="00B01E11" w:rsidP="00B01E11">
            <w:pPr>
              <w:tabs>
                <w:tab w:val="left" w:pos="5970"/>
              </w:tabs>
              <w:jc w:val="both"/>
              <w:rPr>
                <w:b/>
                <w:bCs/>
                <w:lang w:val="ro-MD"/>
              </w:rPr>
            </w:pPr>
          </w:p>
          <w:p w14:paraId="36F5209A" w14:textId="77777777" w:rsidR="00B01E11" w:rsidRPr="00887AE0" w:rsidRDefault="00B01E11" w:rsidP="00B01E11">
            <w:pPr>
              <w:tabs>
                <w:tab w:val="left" w:pos="5970"/>
              </w:tabs>
              <w:jc w:val="both"/>
              <w:rPr>
                <w:b/>
                <w:bCs/>
                <w:lang w:val="ro-MD"/>
              </w:rPr>
            </w:pPr>
            <w:r w:rsidRPr="00887AE0">
              <w:rPr>
                <w:b/>
                <w:bCs/>
                <w:lang w:val="ro-MD"/>
              </w:rPr>
              <w:t>Toate cablurile, materialele și accesoriile necesare pentru conectarea, instalarea și configurarea echipamentelor trebuie incluse astfel încât acestea să formeze un sistem audio-video integrat funcțional.</w:t>
            </w:r>
          </w:p>
          <w:p w14:paraId="74F084CA" w14:textId="77777777" w:rsidR="00B01E11" w:rsidRPr="00887AE0" w:rsidRDefault="00B01E11" w:rsidP="00B01E11">
            <w:pPr>
              <w:tabs>
                <w:tab w:val="left" w:pos="5970"/>
              </w:tabs>
              <w:jc w:val="both"/>
              <w:rPr>
                <w:b/>
                <w:bCs/>
                <w:lang w:val="ro-MD"/>
              </w:rPr>
            </w:pPr>
          </w:p>
          <w:p w14:paraId="4A233936" w14:textId="77777777" w:rsidR="00B01E11" w:rsidRPr="00887AE0" w:rsidRDefault="00B01E11" w:rsidP="00B01E11">
            <w:pPr>
              <w:tabs>
                <w:tab w:val="left" w:pos="5970"/>
              </w:tabs>
              <w:jc w:val="both"/>
              <w:rPr>
                <w:b/>
                <w:bCs/>
                <w:lang w:val="ro-MD"/>
              </w:rPr>
            </w:pPr>
            <w:r w:rsidRPr="00887AE0">
              <w:rPr>
                <w:b/>
                <w:bCs/>
                <w:lang w:val="ro-MD"/>
              </w:rPr>
              <w:t>Echipamentele amplasate în zona scenei (ex. tribună multimedia, sistem audio etc.) trebuie să permită demontarea și relocarea facilă, iar cablurile și conexiunile aferente să fie organizate și mascate corespunzător (ex. cutii de podea, trasee dedicate sau soluții echivalente).</w:t>
            </w:r>
          </w:p>
          <w:p w14:paraId="4456A1D0" w14:textId="77777777" w:rsidR="00B01E11" w:rsidRPr="00887AE0" w:rsidRDefault="00B01E11" w:rsidP="00B01E11">
            <w:pPr>
              <w:tabs>
                <w:tab w:val="left" w:pos="5970"/>
              </w:tabs>
              <w:jc w:val="both"/>
              <w:rPr>
                <w:b/>
                <w:bCs/>
                <w:lang w:val="ro-MD"/>
              </w:rPr>
            </w:pPr>
          </w:p>
          <w:p w14:paraId="4A8A7032" w14:textId="77777777" w:rsidR="00B01E11" w:rsidRPr="00887AE0" w:rsidRDefault="00B01E11" w:rsidP="00B01E11">
            <w:pPr>
              <w:tabs>
                <w:tab w:val="left" w:pos="5970"/>
              </w:tabs>
              <w:jc w:val="both"/>
              <w:rPr>
                <w:b/>
                <w:bCs/>
                <w:lang w:val="ro-MD"/>
              </w:rPr>
            </w:pPr>
            <w:r w:rsidRPr="00887AE0">
              <w:rPr>
                <w:b/>
                <w:bCs/>
                <w:lang w:val="ro-MD"/>
              </w:rPr>
              <w:t>Operatorul economic va asigura livrarea unei soluții complete (turn-key), incluzând:</w:t>
            </w:r>
          </w:p>
          <w:p w14:paraId="3BFEFA84" w14:textId="77777777" w:rsidR="00B01E11" w:rsidRPr="00887AE0" w:rsidRDefault="00B01E11" w:rsidP="00B01E11">
            <w:pPr>
              <w:tabs>
                <w:tab w:val="left" w:pos="5970"/>
              </w:tabs>
              <w:jc w:val="both"/>
              <w:rPr>
                <w:b/>
                <w:bCs/>
                <w:lang w:val="ro-MD"/>
              </w:rPr>
            </w:pPr>
            <w:r w:rsidRPr="00887AE0">
              <w:rPr>
                <w:b/>
                <w:bCs/>
                <w:lang w:val="ro-MD"/>
              </w:rPr>
              <w:t xml:space="preserve">- livrarea echipamentelor  </w:t>
            </w:r>
          </w:p>
          <w:p w14:paraId="3FDD7750" w14:textId="77777777" w:rsidR="00B01E11" w:rsidRPr="00887AE0" w:rsidRDefault="00B01E11" w:rsidP="00B01E11">
            <w:pPr>
              <w:tabs>
                <w:tab w:val="left" w:pos="5970"/>
              </w:tabs>
              <w:jc w:val="both"/>
              <w:rPr>
                <w:b/>
                <w:bCs/>
                <w:lang w:val="ro-MD"/>
              </w:rPr>
            </w:pPr>
            <w:r w:rsidRPr="00887AE0">
              <w:rPr>
                <w:b/>
                <w:bCs/>
                <w:lang w:val="ro-MD"/>
              </w:rPr>
              <w:t xml:space="preserve">- instalarea și montarea acestora  </w:t>
            </w:r>
          </w:p>
          <w:p w14:paraId="2E371E57" w14:textId="77777777" w:rsidR="00B01E11" w:rsidRPr="00887AE0" w:rsidRDefault="00B01E11" w:rsidP="00B01E11">
            <w:pPr>
              <w:tabs>
                <w:tab w:val="left" w:pos="5970"/>
              </w:tabs>
              <w:jc w:val="both"/>
              <w:rPr>
                <w:b/>
                <w:bCs/>
                <w:lang w:val="ro-MD"/>
              </w:rPr>
            </w:pPr>
            <w:r w:rsidRPr="00887AE0">
              <w:rPr>
                <w:b/>
                <w:bCs/>
                <w:lang w:val="ro-MD"/>
              </w:rPr>
              <w:t xml:space="preserve">- realizarea cablajului electric și de date  </w:t>
            </w:r>
          </w:p>
          <w:p w14:paraId="1393C720" w14:textId="77777777" w:rsidR="00B01E11" w:rsidRPr="00887AE0" w:rsidRDefault="00B01E11" w:rsidP="00B01E11">
            <w:pPr>
              <w:tabs>
                <w:tab w:val="left" w:pos="5970"/>
              </w:tabs>
              <w:jc w:val="both"/>
              <w:rPr>
                <w:b/>
                <w:bCs/>
                <w:lang w:val="ro-MD"/>
              </w:rPr>
            </w:pPr>
            <w:r w:rsidRPr="00887AE0">
              <w:rPr>
                <w:b/>
                <w:bCs/>
                <w:lang w:val="ro-MD"/>
              </w:rPr>
              <w:t xml:space="preserve">- configurarea și integrarea sistemului  </w:t>
            </w:r>
          </w:p>
          <w:p w14:paraId="274AD019" w14:textId="77777777" w:rsidR="00B01E11" w:rsidRPr="00887AE0" w:rsidRDefault="00B01E11" w:rsidP="00B01E11">
            <w:pPr>
              <w:tabs>
                <w:tab w:val="left" w:pos="5970"/>
              </w:tabs>
              <w:jc w:val="both"/>
              <w:rPr>
                <w:b/>
                <w:bCs/>
                <w:lang w:val="ro-MD"/>
              </w:rPr>
            </w:pPr>
            <w:r w:rsidRPr="00887AE0">
              <w:rPr>
                <w:b/>
                <w:bCs/>
                <w:lang w:val="ro-MD"/>
              </w:rPr>
              <w:t xml:space="preserve">- testarea completă a funcționării  </w:t>
            </w:r>
          </w:p>
          <w:p w14:paraId="7C1E0EC5" w14:textId="77777777" w:rsidR="00B01E11" w:rsidRPr="00887AE0" w:rsidRDefault="00B01E11" w:rsidP="00B01E11">
            <w:pPr>
              <w:tabs>
                <w:tab w:val="left" w:pos="5970"/>
              </w:tabs>
              <w:jc w:val="both"/>
              <w:rPr>
                <w:b/>
                <w:bCs/>
                <w:lang w:val="ro-MD"/>
              </w:rPr>
            </w:pPr>
            <w:r w:rsidRPr="00887AE0">
              <w:rPr>
                <w:b/>
                <w:bCs/>
                <w:lang w:val="ro-MD"/>
              </w:rPr>
              <w:t xml:space="preserve">- instruirea personalului beneficiar  </w:t>
            </w:r>
          </w:p>
          <w:p w14:paraId="2829848B" w14:textId="77777777" w:rsidR="00B01E11" w:rsidRPr="00887AE0" w:rsidRDefault="00B01E11" w:rsidP="00B01E11">
            <w:pPr>
              <w:tabs>
                <w:tab w:val="left" w:pos="5970"/>
              </w:tabs>
              <w:jc w:val="both"/>
              <w:rPr>
                <w:b/>
                <w:bCs/>
                <w:lang w:val="ro-MD"/>
              </w:rPr>
            </w:pPr>
          </w:p>
          <w:p w14:paraId="5BCE8E67" w14:textId="77777777" w:rsidR="00B01E11" w:rsidRPr="00887AE0" w:rsidRDefault="00B01E11" w:rsidP="00B01E11">
            <w:pPr>
              <w:tabs>
                <w:tab w:val="left" w:pos="5970"/>
              </w:tabs>
              <w:jc w:val="both"/>
              <w:rPr>
                <w:b/>
                <w:bCs/>
                <w:lang w:val="ro-MD"/>
              </w:rPr>
            </w:pPr>
            <w:r w:rsidRPr="00887AE0">
              <w:rPr>
                <w:b/>
                <w:bCs/>
                <w:lang w:val="ro-MD"/>
              </w:rPr>
              <w:t>Operatorul economic este responsabil pentru funcționarea integrală a sistemului audio-video livrat.</w:t>
            </w:r>
          </w:p>
          <w:p w14:paraId="1E39F151" w14:textId="77777777" w:rsidR="00B01E11" w:rsidRPr="00887AE0" w:rsidRDefault="00B01E11" w:rsidP="00B01E11">
            <w:pPr>
              <w:tabs>
                <w:tab w:val="left" w:pos="5970"/>
              </w:tabs>
              <w:jc w:val="both"/>
              <w:rPr>
                <w:b/>
                <w:bCs/>
                <w:lang w:val="ro-MD"/>
              </w:rPr>
            </w:pPr>
          </w:p>
          <w:p w14:paraId="2FEB797B" w14:textId="77777777" w:rsidR="00B01E11" w:rsidRPr="00887AE0" w:rsidRDefault="00B01E11" w:rsidP="00B01E11">
            <w:pPr>
              <w:tabs>
                <w:tab w:val="left" w:pos="5970"/>
              </w:tabs>
              <w:jc w:val="both"/>
              <w:rPr>
                <w:b/>
                <w:bCs/>
                <w:lang w:val="ro-MD"/>
              </w:rPr>
            </w:pPr>
            <w:r w:rsidRPr="00887AE0">
              <w:rPr>
                <w:b/>
                <w:bCs/>
                <w:lang w:val="ro-MD"/>
              </w:rPr>
              <w:t>Recepția finală se va realiza doar după testarea completă și funcționarea fără erori în condiții reale de utilizare.</w:t>
            </w:r>
          </w:p>
          <w:p w14:paraId="0D11E196" w14:textId="77777777" w:rsidR="00B01E11" w:rsidRPr="00887AE0" w:rsidRDefault="00B01E11" w:rsidP="00B01E11">
            <w:pPr>
              <w:tabs>
                <w:tab w:val="left" w:pos="5970"/>
              </w:tabs>
              <w:jc w:val="both"/>
              <w:rPr>
                <w:b/>
                <w:bCs/>
                <w:lang w:val="ro-MD"/>
              </w:rPr>
            </w:pPr>
          </w:p>
          <w:p w14:paraId="0207F96F" w14:textId="77777777" w:rsidR="00B01E11" w:rsidRPr="00887AE0" w:rsidRDefault="00B01E11" w:rsidP="00B01E11">
            <w:pPr>
              <w:tabs>
                <w:tab w:val="left" w:pos="5970"/>
              </w:tabs>
              <w:jc w:val="both"/>
              <w:rPr>
                <w:b/>
                <w:bCs/>
                <w:lang w:val="ro-MD"/>
              </w:rPr>
            </w:pPr>
            <w:r w:rsidRPr="00887AE0">
              <w:rPr>
                <w:b/>
                <w:bCs/>
                <w:lang w:val="ro-MD"/>
              </w:rPr>
              <w:t>LUCRĂRI INCLUSE:</w:t>
            </w:r>
          </w:p>
          <w:p w14:paraId="06F8C4CF" w14:textId="77777777" w:rsidR="00B01E11" w:rsidRPr="00887AE0" w:rsidRDefault="00B01E11" w:rsidP="00B01E11">
            <w:pPr>
              <w:tabs>
                <w:tab w:val="left" w:pos="5970"/>
              </w:tabs>
              <w:jc w:val="both"/>
              <w:rPr>
                <w:b/>
                <w:bCs/>
                <w:lang w:val="ro-MD"/>
              </w:rPr>
            </w:pPr>
          </w:p>
          <w:p w14:paraId="10A2F67F" w14:textId="77777777" w:rsidR="00B01E11" w:rsidRPr="00887AE0" w:rsidRDefault="00B01E11" w:rsidP="00B01E11">
            <w:pPr>
              <w:tabs>
                <w:tab w:val="left" w:pos="5970"/>
              </w:tabs>
              <w:jc w:val="both"/>
              <w:rPr>
                <w:b/>
                <w:bCs/>
                <w:lang w:val="ro-MD"/>
              </w:rPr>
            </w:pPr>
            <w:r w:rsidRPr="00887AE0">
              <w:rPr>
                <w:b/>
                <w:bCs/>
                <w:lang w:val="ro-MD"/>
              </w:rPr>
              <w:t xml:space="preserve">- structură de montaj pentru ecran LED (ex. carcasă metalică, sistem de fixare sau echivalent)  </w:t>
            </w:r>
          </w:p>
          <w:p w14:paraId="56D72092" w14:textId="77777777" w:rsidR="00B01E11" w:rsidRPr="00887AE0" w:rsidRDefault="00B01E11" w:rsidP="00B01E11">
            <w:pPr>
              <w:tabs>
                <w:tab w:val="left" w:pos="5970"/>
              </w:tabs>
              <w:jc w:val="both"/>
              <w:rPr>
                <w:b/>
                <w:bCs/>
                <w:lang w:val="ro-MD"/>
              </w:rPr>
            </w:pPr>
            <w:r w:rsidRPr="00887AE0">
              <w:rPr>
                <w:b/>
                <w:bCs/>
                <w:lang w:val="ro-MD"/>
              </w:rPr>
              <w:t xml:space="preserve">- montare module LED  </w:t>
            </w:r>
          </w:p>
          <w:p w14:paraId="160965B5" w14:textId="77777777" w:rsidR="00B01E11" w:rsidRPr="00887AE0" w:rsidRDefault="00B01E11" w:rsidP="00B01E11">
            <w:pPr>
              <w:tabs>
                <w:tab w:val="left" w:pos="5970"/>
              </w:tabs>
              <w:jc w:val="both"/>
              <w:rPr>
                <w:b/>
                <w:bCs/>
                <w:lang w:val="ro-MD"/>
              </w:rPr>
            </w:pPr>
            <w:r w:rsidRPr="00887AE0">
              <w:rPr>
                <w:b/>
                <w:bCs/>
                <w:lang w:val="ro-MD"/>
              </w:rPr>
              <w:t xml:space="preserve">- realizare cablaj electric și de date  </w:t>
            </w:r>
          </w:p>
          <w:p w14:paraId="018F98C4" w14:textId="77777777" w:rsidR="00B01E11" w:rsidRPr="00887AE0" w:rsidRDefault="00B01E11" w:rsidP="00B01E11">
            <w:pPr>
              <w:tabs>
                <w:tab w:val="left" w:pos="5970"/>
              </w:tabs>
              <w:jc w:val="both"/>
              <w:rPr>
                <w:b/>
                <w:bCs/>
                <w:lang w:val="ro-MD"/>
              </w:rPr>
            </w:pPr>
            <w:r w:rsidRPr="00887AE0">
              <w:rPr>
                <w:b/>
                <w:bCs/>
                <w:lang w:val="ro-MD"/>
              </w:rPr>
              <w:t xml:space="preserve">- instalare și configurare controller  </w:t>
            </w:r>
          </w:p>
          <w:p w14:paraId="7CE439AB" w14:textId="77777777" w:rsidR="00B01E11" w:rsidRPr="00887AE0" w:rsidRDefault="00B01E11" w:rsidP="00B01E11">
            <w:pPr>
              <w:tabs>
                <w:tab w:val="left" w:pos="5970"/>
              </w:tabs>
              <w:jc w:val="both"/>
              <w:rPr>
                <w:b/>
                <w:bCs/>
                <w:lang w:val="ro-MD"/>
              </w:rPr>
            </w:pPr>
            <w:r w:rsidRPr="00887AE0">
              <w:rPr>
                <w:b/>
                <w:bCs/>
                <w:lang w:val="ro-MD"/>
              </w:rPr>
              <w:t xml:space="preserve">- configurare și calibrare imagine  </w:t>
            </w:r>
          </w:p>
          <w:p w14:paraId="5A85443D" w14:textId="77777777" w:rsidR="00B01E11" w:rsidRPr="00887AE0" w:rsidRDefault="00B01E11" w:rsidP="00B01E11">
            <w:pPr>
              <w:tabs>
                <w:tab w:val="left" w:pos="5970"/>
              </w:tabs>
              <w:jc w:val="both"/>
              <w:rPr>
                <w:b/>
                <w:bCs/>
                <w:lang w:val="ro-MD"/>
              </w:rPr>
            </w:pPr>
            <w:r w:rsidRPr="00887AE0">
              <w:rPr>
                <w:b/>
                <w:bCs/>
                <w:lang w:val="ro-MD"/>
              </w:rPr>
              <w:t xml:space="preserve">- integrarea sistemului audio-video  </w:t>
            </w:r>
          </w:p>
          <w:p w14:paraId="4597CBC6" w14:textId="77777777" w:rsidR="00B01E11" w:rsidRPr="00887AE0" w:rsidRDefault="00B01E11" w:rsidP="00B01E11">
            <w:pPr>
              <w:tabs>
                <w:tab w:val="left" w:pos="5970"/>
              </w:tabs>
              <w:jc w:val="both"/>
              <w:rPr>
                <w:b/>
                <w:bCs/>
                <w:lang w:val="ro-MD"/>
              </w:rPr>
            </w:pPr>
            <w:r w:rsidRPr="00887AE0">
              <w:rPr>
                <w:b/>
                <w:bCs/>
                <w:lang w:val="ro-MD"/>
              </w:rPr>
              <w:t xml:space="preserve">- instalare software de management (CMS) pe min. 2 stații sau echivalent  </w:t>
            </w:r>
          </w:p>
          <w:p w14:paraId="04430F73" w14:textId="6B714F2E" w:rsidR="00EB3D2F" w:rsidRPr="003F7A71" w:rsidRDefault="00B01E11" w:rsidP="00B01E11">
            <w:pPr>
              <w:rPr>
                <w:sz w:val="18"/>
                <w:szCs w:val="18"/>
                <w:lang w:val="ro-RO" w:eastAsia="en-US"/>
              </w:rPr>
            </w:pPr>
            <w:r w:rsidRPr="00887AE0">
              <w:rPr>
                <w:b/>
                <w:bCs/>
                <w:lang w:val="ro-MD"/>
              </w:rPr>
              <w:t>- instruirea personalului beneficiar</w:t>
            </w:r>
          </w:p>
        </w:tc>
        <w:tc>
          <w:tcPr>
            <w:tcW w:w="1298" w:type="dxa"/>
            <w:tcBorders>
              <w:top w:val="single" w:sz="4" w:space="0" w:color="auto"/>
              <w:bottom w:val="single" w:sz="4" w:space="0" w:color="auto"/>
              <w:right w:val="single" w:sz="4" w:space="0" w:color="auto"/>
            </w:tcBorders>
          </w:tcPr>
          <w:p w14:paraId="1BB46FD1" w14:textId="77777777" w:rsidR="00EB3D2F" w:rsidRPr="00AB0900" w:rsidRDefault="00EB3D2F" w:rsidP="001909AD">
            <w:pPr>
              <w:spacing w:before="120"/>
              <w:jc w:val="center"/>
              <w:rPr>
                <w:b/>
                <w:lang w:val="ro-RO"/>
              </w:rPr>
            </w:pPr>
          </w:p>
        </w:tc>
      </w:tr>
      <w:tr w:rsidR="001909AD" w:rsidRPr="007C1802" w14:paraId="51DC5D21" w14:textId="77777777" w:rsidTr="00642C3A">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FF94B8" w14:textId="603E6FE9" w:rsidR="001909AD" w:rsidRPr="007C1802" w:rsidRDefault="001909AD" w:rsidP="001909AD">
            <w:pPr>
              <w:spacing w:before="120"/>
              <w:jc w:val="center"/>
              <w:rPr>
                <w:b/>
                <w:bCs/>
                <w:color w:val="000000"/>
                <w:lang w:val="en-US"/>
              </w:rPr>
            </w:pPr>
            <w:r w:rsidRPr="002D0E51">
              <w:rPr>
                <w:b/>
                <w:sz w:val="24"/>
                <w:szCs w:val="24"/>
                <w:lang w:val="ro-RO"/>
              </w:rPr>
              <w:t xml:space="preserve"> </w:t>
            </w:r>
            <w:proofErr w:type="spellStart"/>
            <w:r w:rsidRPr="00642C3A">
              <w:rPr>
                <w:b/>
                <w:sz w:val="24"/>
                <w:szCs w:val="24"/>
                <w:lang w:val="en-GB"/>
              </w:rPr>
              <w:t>Valoarea</w:t>
            </w:r>
            <w:proofErr w:type="spellEnd"/>
            <w:r w:rsidRPr="00642C3A">
              <w:rPr>
                <w:b/>
                <w:sz w:val="24"/>
                <w:szCs w:val="24"/>
                <w:lang w:val="en-GB"/>
              </w:rPr>
              <w:t xml:space="preserve"> </w:t>
            </w:r>
            <w:proofErr w:type="spellStart"/>
            <w:r w:rsidRPr="00642C3A">
              <w:rPr>
                <w:b/>
                <w:sz w:val="24"/>
                <w:szCs w:val="24"/>
                <w:lang w:val="en-GB"/>
              </w:rPr>
              <w:t>estimativă</w:t>
            </w:r>
            <w:proofErr w:type="spellEnd"/>
            <w:r w:rsidRPr="00642C3A">
              <w:rPr>
                <w:b/>
                <w:sz w:val="24"/>
                <w:szCs w:val="24"/>
                <w:lang w:val="en-GB"/>
              </w:rPr>
              <w:t xml:space="preserve"> </w:t>
            </w:r>
            <w:proofErr w:type="spellStart"/>
            <w:r w:rsidRPr="00642C3A">
              <w:rPr>
                <w:b/>
                <w:sz w:val="24"/>
                <w:szCs w:val="24"/>
                <w:lang w:val="en-GB"/>
              </w:rPr>
              <w:t>totală</w:t>
            </w:r>
            <w:proofErr w:type="spellEnd"/>
            <w:r>
              <w:rPr>
                <w:b/>
                <w:lang w:val="en-GB"/>
              </w:rPr>
              <w:t xml:space="preserve">:   </w:t>
            </w:r>
            <w:r w:rsidR="00400867" w:rsidRPr="00400867">
              <w:rPr>
                <w:b/>
                <w:sz w:val="24"/>
                <w:szCs w:val="24"/>
                <w:lang w:val="ro-RO"/>
              </w:rPr>
              <w:t>7</w:t>
            </w:r>
            <w:r w:rsidR="00887AE0">
              <w:rPr>
                <w:b/>
                <w:sz w:val="24"/>
                <w:szCs w:val="24"/>
                <w:lang w:val="ro-RO"/>
              </w:rPr>
              <w:t>30</w:t>
            </w:r>
            <w:r w:rsidR="00400867" w:rsidRPr="00400867">
              <w:rPr>
                <w:b/>
                <w:sz w:val="24"/>
                <w:szCs w:val="24"/>
                <w:lang w:val="ro-RO"/>
              </w:rPr>
              <w:t xml:space="preserve"> 000,00 </w:t>
            </w:r>
            <w:r w:rsidRPr="00B9542F">
              <w:rPr>
                <w:b/>
                <w:color w:val="000000" w:themeColor="text1"/>
                <w:sz w:val="24"/>
                <w:szCs w:val="24"/>
                <w:lang w:val="ro-RO"/>
              </w:rPr>
              <w:t>lei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4AF91D0D" w14:textId="77777777" w:rsidR="001909AD" w:rsidRPr="00642C3A" w:rsidRDefault="001909AD" w:rsidP="001909AD">
            <w:pPr>
              <w:spacing w:before="120"/>
              <w:jc w:val="center"/>
              <w:rPr>
                <w:lang w:val="en-GB"/>
              </w:rPr>
            </w:pPr>
          </w:p>
        </w:tc>
      </w:tr>
    </w:tbl>
    <w:p w14:paraId="0F3E0862" w14:textId="77777777" w:rsidR="00863783" w:rsidRPr="00863783" w:rsidRDefault="00B072A5"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r w:rsidR="00863783" w:rsidRPr="00863783">
        <w:rPr>
          <w:lang w:val="en-US"/>
        </w:rPr>
        <w:t xml:space="preserve"> </w:t>
      </w:r>
    </w:p>
    <w:p w14:paraId="619F2BD2" w14:textId="17463D82" w:rsidR="009F2FBB" w:rsidRPr="009F2FBB" w:rsidRDefault="009F2FBB" w:rsidP="00927342">
      <w:pPr>
        <w:numPr>
          <w:ilvl w:val="0"/>
          <w:numId w:val="19"/>
        </w:numPr>
        <w:shd w:val="clear" w:color="auto" w:fill="FFFFFF"/>
        <w:tabs>
          <w:tab w:val="right" w:pos="426"/>
        </w:tabs>
        <w:ind w:left="-426" w:firstLine="0"/>
        <w:rPr>
          <w:b/>
          <w:sz w:val="24"/>
          <w:szCs w:val="24"/>
        </w:rPr>
      </w:pPr>
      <w:r w:rsidRPr="009F2FBB">
        <w:rPr>
          <w:b/>
          <w:sz w:val="24"/>
          <w:szCs w:val="24"/>
          <w:lang w:val="it-IT"/>
        </w:rPr>
        <w:t xml:space="preserve">Pentru un singur </w:t>
      </w:r>
      <w:proofErr w:type="spellStart"/>
      <w:r w:rsidRPr="009F2FBB">
        <w:rPr>
          <w:b/>
          <w:sz w:val="24"/>
          <w:szCs w:val="24"/>
        </w:rPr>
        <w:t>lot</w:t>
      </w:r>
      <w:proofErr w:type="spellEnd"/>
      <w:r w:rsidRPr="009F2FBB">
        <w:rPr>
          <w:b/>
          <w:sz w:val="24"/>
          <w:szCs w:val="24"/>
        </w:rPr>
        <w:t>;</w:t>
      </w:r>
    </w:p>
    <w:p w14:paraId="250C7381" w14:textId="75315D9E" w:rsidR="00057668" w:rsidRPr="00887AE0" w:rsidRDefault="00057668" w:rsidP="00887AE0">
      <w:pPr>
        <w:shd w:val="clear" w:color="auto" w:fill="FFFFFF"/>
        <w:tabs>
          <w:tab w:val="right" w:pos="426"/>
        </w:tabs>
        <w:spacing w:after="160"/>
        <w:ind w:left="-426"/>
        <w:jc w:val="both"/>
        <w:rPr>
          <w:b/>
          <w:bCs/>
          <w:sz w:val="24"/>
          <w:szCs w:val="24"/>
          <w:lang w:val="it-IT"/>
        </w:rPr>
      </w:pPr>
      <w:r w:rsidRPr="00887AE0">
        <w:rPr>
          <w:b/>
          <w:bCs/>
          <w:sz w:val="24"/>
          <w:szCs w:val="24"/>
          <w:lang w:val="it-IT"/>
        </w:rPr>
        <w:t xml:space="preserve">Autoritatea contractantă a analizat posibilitatea împărțirii procedurii pe loturi, însă a decis organizarea acesteia într-un singur lot, având în vedere necesitatea implementării unui sistem integrat audio-video și multimedia destinat să funcționeze unitar în cadrul sălii festive. Echipamentele solicitate sunt interdependente din punct de vedere tehnic și funcțional, necesitând integrare și configurare unitară. </w:t>
      </w:r>
      <w:r w:rsidRPr="00887AE0">
        <w:rPr>
          <w:b/>
          <w:bCs/>
          <w:sz w:val="24"/>
          <w:szCs w:val="24"/>
          <w:lang w:val="ro-RO"/>
        </w:rPr>
        <w:t>Î</w:t>
      </w:r>
      <w:r w:rsidRPr="00887AE0">
        <w:rPr>
          <w:b/>
          <w:bCs/>
          <w:sz w:val="24"/>
          <w:szCs w:val="24"/>
          <w:lang w:val="it-IT"/>
        </w:rPr>
        <w:t xml:space="preserve">mpărțirea pe loturi ar putea genera riscuri de incompatibilitate, </w:t>
      </w:r>
      <w:r w:rsidRPr="00887AE0">
        <w:rPr>
          <w:b/>
          <w:bCs/>
          <w:sz w:val="24"/>
          <w:szCs w:val="24"/>
          <w:lang w:val="it-IT"/>
        </w:rPr>
        <w:lastRenderedPageBreak/>
        <w:t>dificultăți de integrare și imposibilitatea asigurării funcționării optime a sistemului. Totodată, atribuirea contractului unui singur operator economic asigură responsabilitate unică pentru livrare, instalare, configurare și mentenanță.</w:t>
      </w:r>
    </w:p>
    <w:p w14:paraId="18918D6F" w14:textId="77777777" w:rsidR="00576925" w:rsidRPr="00576925" w:rsidRDefault="00576925" w:rsidP="00887AE0">
      <w:pPr>
        <w:pStyle w:val="Listparagraf"/>
        <w:numPr>
          <w:ilvl w:val="0"/>
          <w:numId w:val="3"/>
        </w:numPr>
        <w:shd w:val="clear" w:color="auto" w:fill="FFFFFF"/>
        <w:tabs>
          <w:tab w:val="right" w:pos="142"/>
        </w:tabs>
        <w:spacing w:after="160"/>
        <w:ind w:left="709" w:hanging="1146"/>
        <w:jc w:val="both"/>
        <w:rPr>
          <w:sz w:val="24"/>
          <w:szCs w:val="24"/>
          <w:lang w:val="it-IT"/>
        </w:rPr>
      </w:pPr>
      <w:r w:rsidRPr="00576925">
        <w:rPr>
          <w:b/>
          <w:sz w:val="24"/>
          <w:szCs w:val="24"/>
          <w:lang w:val="ro-MD"/>
        </w:rPr>
        <w:t xml:space="preserve">Admiterea sau interzicerea ofertelor alternative: </w:t>
      </w:r>
      <w:r w:rsidRPr="002D648B">
        <w:rPr>
          <w:b/>
          <w:sz w:val="24"/>
          <w:szCs w:val="24"/>
          <w:lang w:val="ro-MD"/>
        </w:rPr>
        <w:t>nu se admite</w:t>
      </w:r>
    </w:p>
    <w:p w14:paraId="75D981BC" w14:textId="77777777" w:rsidR="00576925" w:rsidRPr="00576925" w:rsidRDefault="00576925" w:rsidP="00576925">
      <w:pPr>
        <w:pStyle w:val="Listparagraf"/>
        <w:shd w:val="clear" w:color="auto" w:fill="FFFFFF"/>
        <w:tabs>
          <w:tab w:val="right" w:pos="142"/>
        </w:tabs>
        <w:spacing w:after="160"/>
        <w:ind w:left="709"/>
        <w:rPr>
          <w:sz w:val="24"/>
          <w:szCs w:val="24"/>
          <w:lang w:val="it-IT"/>
        </w:rPr>
      </w:pPr>
    </w:p>
    <w:p w14:paraId="2618680F" w14:textId="2B9DA647" w:rsidR="00337017" w:rsidRPr="00337017" w:rsidRDefault="00E07999" w:rsidP="00337017">
      <w:pPr>
        <w:pStyle w:val="Listparagraf"/>
        <w:numPr>
          <w:ilvl w:val="0"/>
          <w:numId w:val="3"/>
        </w:numPr>
        <w:ind w:left="-426" w:firstLine="0"/>
        <w:jc w:val="both"/>
        <w:rPr>
          <w:i/>
          <w:sz w:val="24"/>
          <w:szCs w:val="24"/>
          <w:lang w:val="ro-MD"/>
        </w:rPr>
      </w:pPr>
      <w:r w:rsidRPr="00337017">
        <w:rPr>
          <w:b/>
          <w:sz w:val="24"/>
          <w:szCs w:val="24"/>
          <w:lang w:val="ro-MD"/>
        </w:rPr>
        <w:t xml:space="preserve">      </w:t>
      </w:r>
      <w:r w:rsidR="00B12104" w:rsidRPr="00337017">
        <w:rPr>
          <w:b/>
          <w:sz w:val="24"/>
          <w:szCs w:val="24"/>
          <w:lang w:val="ro-MD"/>
        </w:rPr>
        <w:t>Termenii și condițiile de livrare/prestare/executare solicitați:</w:t>
      </w:r>
      <w:r w:rsidR="00337017" w:rsidRPr="00337017">
        <w:rPr>
          <w:lang w:val="en-US"/>
        </w:rPr>
        <w:t xml:space="preserve"> </w:t>
      </w:r>
      <w:r w:rsidR="00337017" w:rsidRPr="00337017">
        <w:rPr>
          <w:i/>
          <w:sz w:val="24"/>
          <w:szCs w:val="24"/>
          <w:lang w:val="ro-MD"/>
        </w:rPr>
        <w:t>Livrarea, descărcarea și instalarea bunurilor se face din contul agentului economic câ</w:t>
      </w:r>
      <w:r w:rsidR="00337017">
        <w:rPr>
          <w:i/>
          <w:sz w:val="24"/>
          <w:szCs w:val="24"/>
          <w:lang w:val="ro-MD"/>
        </w:rPr>
        <w:t>ș</w:t>
      </w:r>
      <w:r w:rsidR="00337017" w:rsidRPr="00337017">
        <w:rPr>
          <w:i/>
          <w:sz w:val="24"/>
          <w:szCs w:val="24"/>
          <w:lang w:val="ro-MD"/>
        </w:rPr>
        <w:t>tig</w:t>
      </w:r>
      <w:r w:rsidR="00337017">
        <w:rPr>
          <w:i/>
          <w:sz w:val="24"/>
          <w:szCs w:val="24"/>
          <w:lang w:val="ro-MD"/>
        </w:rPr>
        <w:t>ă</w:t>
      </w:r>
      <w:r w:rsidR="00337017" w:rsidRPr="00337017">
        <w:rPr>
          <w:i/>
          <w:sz w:val="24"/>
          <w:szCs w:val="24"/>
          <w:lang w:val="ro-MD"/>
        </w:rPr>
        <w:t xml:space="preserve">tor timp de  </w:t>
      </w:r>
      <w:r w:rsidR="00EB3D2F">
        <w:rPr>
          <w:b/>
          <w:bCs/>
          <w:i/>
          <w:sz w:val="24"/>
          <w:szCs w:val="24"/>
          <w:lang w:val="ro-MD"/>
        </w:rPr>
        <w:t>3</w:t>
      </w:r>
      <w:r w:rsidR="00106640" w:rsidRPr="00051B7D">
        <w:rPr>
          <w:b/>
          <w:bCs/>
          <w:i/>
          <w:sz w:val="24"/>
          <w:szCs w:val="24"/>
          <w:lang w:val="ro-MD"/>
        </w:rPr>
        <w:t>0</w:t>
      </w:r>
      <w:r w:rsidR="00337017" w:rsidRPr="00051B7D">
        <w:rPr>
          <w:b/>
          <w:bCs/>
          <w:i/>
          <w:sz w:val="24"/>
          <w:szCs w:val="24"/>
          <w:lang w:val="ro-MD"/>
        </w:rPr>
        <w:t xml:space="preserve"> zile</w:t>
      </w:r>
      <w:r w:rsidR="00337017" w:rsidRPr="00051B7D">
        <w:rPr>
          <w:i/>
          <w:sz w:val="24"/>
          <w:szCs w:val="24"/>
          <w:lang w:val="ro-MD"/>
        </w:rPr>
        <w:t xml:space="preserve"> </w:t>
      </w:r>
      <w:r w:rsidR="00337017" w:rsidRPr="00337017">
        <w:rPr>
          <w:i/>
          <w:sz w:val="24"/>
          <w:szCs w:val="24"/>
          <w:lang w:val="ro-MD"/>
        </w:rPr>
        <w:t>de la  înregistrarea  contractului,  la   sediul  instituți</w:t>
      </w:r>
      <w:r w:rsidR="00EB3D2F">
        <w:rPr>
          <w:i/>
          <w:sz w:val="24"/>
          <w:szCs w:val="24"/>
          <w:lang w:val="ro-MD"/>
        </w:rPr>
        <w:t>ei.</w:t>
      </w:r>
    </w:p>
    <w:p w14:paraId="7C9DAB57" w14:textId="74F06DF5" w:rsidR="00086B34" w:rsidRPr="004225A2" w:rsidRDefault="001224DA" w:rsidP="00927342">
      <w:pPr>
        <w:numPr>
          <w:ilvl w:val="0"/>
          <w:numId w:val="3"/>
        </w:numPr>
        <w:tabs>
          <w:tab w:val="right" w:pos="426"/>
        </w:tabs>
        <w:spacing w:before="120"/>
        <w:ind w:left="-426" w:firstLine="0"/>
        <w:rPr>
          <w:b/>
          <w:sz w:val="24"/>
          <w:szCs w:val="24"/>
          <w:lang w:val="ro-MD"/>
        </w:rPr>
      </w:pPr>
      <w:r w:rsidRPr="004225A2">
        <w:rPr>
          <w:b/>
          <w:sz w:val="24"/>
          <w:szCs w:val="24"/>
          <w:lang w:val="ro-MD"/>
        </w:rPr>
        <w:t>Termenul de valabilitate a contractului</w:t>
      </w:r>
      <w:r w:rsidRPr="002D648B">
        <w:rPr>
          <w:b/>
          <w:sz w:val="24"/>
          <w:szCs w:val="24"/>
          <w:lang w:val="ro-MD"/>
        </w:rPr>
        <w:t>:</w:t>
      </w:r>
      <w:r w:rsidR="00742854" w:rsidRPr="002D648B">
        <w:rPr>
          <w:b/>
          <w:sz w:val="24"/>
          <w:szCs w:val="24"/>
          <w:lang w:val="ro-MD"/>
        </w:rPr>
        <w:t xml:space="preserve"> 31.12.202</w:t>
      </w:r>
      <w:r w:rsidR="00051B7D">
        <w:rPr>
          <w:b/>
          <w:sz w:val="24"/>
          <w:szCs w:val="24"/>
          <w:lang w:val="ro-MD"/>
        </w:rPr>
        <w:t>6</w:t>
      </w:r>
    </w:p>
    <w:p w14:paraId="47C32356" w14:textId="006FD087" w:rsidR="00086B34" w:rsidRPr="004225A2" w:rsidRDefault="00086B34" w:rsidP="00927342">
      <w:pPr>
        <w:numPr>
          <w:ilvl w:val="0"/>
          <w:numId w:val="3"/>
        </w:numPr>
        <w:tabs>
          <w:tab w:val="right" w:pos="426"/>
        </w:tabs>
        <w:spacing w:before="120"/>
        <w:ind w:left="-426" w:firstLine="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Pr="002D648B">
        <w:rPr>
          <w:b/>
          <w:sz w:val="24"/>
          <w:szCs w:val="24"/>
          <w:lang w:val="ro-MD"/>
        </w:rPr>
        <w:t>_</w:t>
      </w:r>
      <w:r w:rsidR="00B12104" w:rsidRPr="002D648B">
        <w:rPr>
          <w:lang w:val="en-US"/>
        </w:rPr>
        <w:t xml:space="preserve"> </w:t>
      </w:r>
      <w:r w:rsidR="00B12104" w:rsidRPr="002D648B">
        <w:rPr>
          <w:b/>
          <w:sz w:val="24"/>
          <w:szCs w:val="24"/>
          <w:lang w:val="ro-MD"/>
        </w:rPr>
        <w:t xml:space="preserve">nu se aplică </w:t>
      </w:r>
      <w:r w:rsidR="00444B84" w:rsidRPr="002D648B">
        <w:rPr>
          <w:b/>
          <w:sz w:val="24"/>
          <w:szCs w:val="24"/>
          <w:lang w:val="ro-MD"/>
        </w:rPr>
        <w:t>__</w:t>
      </w:r>
    </w:p>
    <w:p w14:paraId="652A660C" w14:textId="77777777" w:rsidR="00B12104" w:rsidRPr="00B12104" w:rsidRDefault="00444B84" w:rsidP="00927342">
      <w:pPr>
        <w:numPr>
          <w:ilvl w:val="0"/>
          <w:numId w:val="3"/>
        </w:numPr>
        <w:tabs>
          <w:tab w:val="right" w:pos="426"/>
        </w:tabs>
        <w:spacing w:before="120"/>
        <w:ind w:left="-426" w:firstLine="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B12104" w:rsidRPr="00B12104">
        <w:rPr>
          <w:b/>
          <w:sz w:val="24"/>
          <w:szCs w:val="24"/>
          <w:lang w:val="ro-MD"/>
        </w:rPr>
        <w:t xml:space="preserve">nu se aplică </w:t>
      </w:r>
    </w:p>
    <w:p w14:paraId="482F1F2A" w14:textId="57FECDCF" w:rsidR="00444B84" w:rsidRDefault="004225A2" w:rsidP="00927342">
      <w:pPr>
        <w:numPr>
          <w:ilvl w:val="0"/>
          <w:numId w:val="3"/>
        </w:numPr>
        <w:tabs>
          <w:tab w:val="right" w:pos="426"/>
        </w:tabs>
        <w:spacing w:before="120"/>
        <w:ind w:left="-426" w:firstLine="0"/>
        <w:jc w:val="both"/>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p w14:paraId="6D5F83E1" w14:textId="77777777" w:rsidR="00927342" w:rsidRPr="004225A2" w:rsidRDefault="00927342" w:rsidP="00927342">
      <w:pPr>
        <w:tabs>
          <w:tab w:val="right" w:pos="426"/>
        </w:tabs>
        <w:spacing w:before="120"/>
        <w:ind w:left="-426"/>
        <w:jc w:val="both"/>
        <w:rPr>
          <w:b/>
          <w:sz w:val="24"/>
          <w:szCs w:val="24"/>
          <w:lang w:val="ro-MD"/>
        </w:rPr>
      </w:pPr>
    </w:p>
    <w:tbl>
      <w:tblPr>
        <w:tblStyle w:val="Tabelgril"/>
        <w:tblW w:w="10207" w:type="dxa"/>
        <w:tblInd w:w="-431" w:type="dxa"/>
        <w:tblLook w:val="04A0" w:firstRow="1" w:lastRow="0" w:firstColumn="1" w:lastColumn="0" w:noHBand="0" w:noVBand="1"/>
      </w:tblPr>
      <w:tblGrid>
        <w:gridCol w:w="852"/>
        <w:gridCol w:w="3402"/>
        <w:gridCol w:w="4394"/>
        <w:gridCol w:w="1559"/>
      </w:tblGrid>
      <w:tr w:rsidR="00444B84" w:rsidRPr="004225A2" w14:paraId="02D5A6A5" w14:textId="77777777" w:rsidTr="00051B7D">
        <w:tc>
          <w:tcPr>
            <w:tcW w:w="852" w:type="dxa"/>
            <w:shd w:val="clear" w:color="auto" w:fill="D9D9D9" w:themeFill="background1" w:themeFillShade="D9"/>
          </w:tcPr>
          <w:p w14:paraId="52CB5B35"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3402" w:type="dxa"/>
            <w:shd w:val="clear" w:color="auto" w:fill="D9D9D9" w:themeFill="background1" w:themeFillShade="D9"/>
          </w:tcPr>
          <w:p w14:paraId="5E76EEFF"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394" w:type="dxa"/>
            <w:shd w:val="clear" w:color="auto" w:fill="D9D9D9" w:themeFill="background1" w:themeFillShade="D9"/>
          </w:tcPr>
          <w:p w14:paraId="13BB9850"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559" w:type="dxa"/>
            <w:shd w:val="clear" w:color="auto" w:fill="D9D9D9" w:themeFill="background1" w:themeFillShade="D9"/>
          </w:tcPr>
          <w:p w14:paraId="1ECEE937"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12104" w:rsidRPr="004225A2" w14:paraId="24D59B8C" w14:textId="77777777" w:rsidTr="00051B7D">
        <w:trPr>
          <w:trHeight w:val="135"/>
        </w:trPr>
        <w:tc>
          <w:tcPr>
            <w:tcW w:w="852" w:type="dxa"/>
            <w:shd w:val="clear" w:color="auto" w:fill="auto"/>
          </w:tcPr>
          <w:p w14:paraId="5966BC3D" w14:textId="77777777" w:rsidR="00B12104" w:rsidRPr="003403AE" w:rsidRDefault="00B12104" w:rsidP="00306EFA">
            <w:pPr>
              <w:pStyle w:val="Listparagraf"/>
              <w:numPr>
                <w:ilvl w:val="0"/>
                <w:numId w:val="23"/>
              </w:numPr>
              <w:tabs>
                <w:tab w:val="left" w:pos="612"/>
              </w:tabs>
              <w:rPr>
                <w:iCs/>
                <w:sz w:val="24"/>
                <w:szCs w:val="24"/>
                <w:lang w:val="ro-MD"/>
              </w:rPr>
            </w:pPr>
          </w:p>
        </w:tc>
        <w:tc>
          <w:tcPr>
            <w:tcW w:w="3402" w:type="dxa"/>
            <w:shd w:val="clear" w:color="auto" w:fill="auto"/>
          </w:tcPr>
          <w:p w14:paraId="549C2BAE" w14:textId="77777777" w:rsidR="00B12104" w:rsidRPr="003403AE" w:rsidRDefault="00B12104" w:rsidP="00306EFA">
            <w:pPr>
              <w:tabs>
                <w:tab w:val="left" w:pos="612"/>
              </w:tabs>
              <w:rPr>
                <w:iCs/>
                <w:lang w:val="ro-RO"/>
              </w:rPr>
            </w:pPr>
            <w:r w:rsidRPr="003403AE">
              <w:rPr>
                <w:iCs/>
                <w:lang w:val="ro-RO"/>
              </w:rPr>
              <w:t>DUAE</w:t>
            </w:r>
          </w:p>
          <w:p w14:paraId="10060CFC" w14:textId="77777777" w:rsidR="00B12104" w:rsidRPr="003403AE" w:rsidRDefault="00B12104" w:rsidP="00306EFA">
            <w:pPr>
              <w:tabs>
                <w:tab w:val="left" w:pos="612"/>
              </w:tabs>
              <w:rPr>
                <w:iCs/>
                <w:sz w:val="24"/>
                <w:szCs w:val="24"/>
                <w:lang w:val="ro-MD"/>
              </w:rPr>
            </w:pPr>
          </w:p>
          <w:p w14:paraId="5550681F" w14:textId="03E8AB73" w:rsidR="002F3B9F" w:rsidRPr="003403AE" w:rsidRDefault="002F3B9F" w:rsidP="00306EFA">
            <w:pPr>
              <w:tabs>
                <w:tab w:val="left" w:pos="612"/>
              </w:tabs>
              <w:rPr>
                <w:iCs/>
                <w:sz w:val="24"/>
                <w:szCs w:val="24"/>
                <w:lang w:val="ro-MD"/>
              </w:rPr>
            </w:pPr>
          </w:p>
        </w:tc>
        <w:tc>
          <w:tcPr>
            <w:tcW w:w="4394" w:type="dxa"/>
            <w:shd w:val="clear" w:color="auto" w:fill="auto"/>
          </w:tcPr>
          <w:p w14:paraId="08B756B1" w14:textId="064484C9" w:rsidR="00B12104" w:rsidRPr="003403AE" w:rsidRDefault="00B12104" w:rsidP="00306EFA">
            <w:pPr>
              <w:tabs>
                <w:tab w:val="left" w:pos="612"/>
              </w:tabs>
              <w:jc w:val="both"/>
              <w:rPr>
                <w:iCs/>
                <w:sz w:val="24"/>
                <w:szCs w:val="24"/>
                <w:lang w:val="ro-MD"/>
              </w:rPr>
            </w:pPr>
            <w:r w:rsidRPr="003403AE">
              <w:rPr>
                <w:iCs/>
                <w:lang w:val="ro-RO"/>
              </w:rPr>
              <w:t>Confirmat prin aplicarea semnăturii electronice</w:t>
            </w:r>
          </w:p>
        </w:tc>
        <w:tc>
          <w:tcPr>
            <w:tcW w:w="1559" w:type="dxa"/>
            <w:shd w:val="clear" w:color="auto" w:fill="auto"/>
          </w:tcPr>
          <w:p w14:paraId="7C856737" w14:textId="0DA6CCF1" w:rsidR="00B12104" w:rsidRPr="003403AE" w:rsidRDefault="00B12104" w:rsidP="00306EFA">
            <w:pPr>
              <w:tabs>
                <w:tab w:val="left" w:pos="612"/>
              </w:tabs>
              <w:rPr>
                <w:iCs/>
                <w:sz w:val="24"/>
                <w:szCs w:val="24"/>
                <w:lang w:val="ro-MD"/>
              </w:rPr>
            </w:pPr>
            <w:r w:rsidRPr="003403AE">
              <w:rPr>
                <w:iCs/>
                <w:lang w:val="ro-RO"/>
              </w:rPr>
              <w:t>Obligatoriu</w:t>
            </w:r>
          </w:p>
        </w:tc>
      </w:tr>
      <w:tr w:rsidR="00B12104" w:rsidRPr="004225A2" w14:paraId="5A475FE9" w14:textId="77777777" w:rsidTr="00051B7D">
        <w:tc>
          <w:tcPr>
            <w:tcW w:w="852" w:type="dxa"/>
            <w:shd w:val="clear" w:color="auto" w:fill="auto"/>
          </w:tcPr>
          <w:p w14:paraId="31BD195C" w14:textId="77777777" w:rsidR="00B12104" w:rsidRPr="003403AE" w:rsidRDefault="00B12104" w:rsidP="00306EFA">
            <w:pPr>
              <w:pStyle w:val="Listparagraf"/>
              <w:numPr>
                <w:ilvl w:val="0"/>
                <w:numId w:val="23"/>
              </w:numPr>
              <w:tabs>
                <w:tab w:val="left" w:pos="612"/>
              </w:tabs>
              <w:rPr>
                <w:iCs/>
                <w:sz w:val="24"/>
                <w:szCs w:val="24"/>
                <w:lang w:val="ro-MD"/>
              </w:rPr>
            </w:pPr>
          </w:p>
        </w:tc>
        <w:tc>
          <w:tcPr>
            <w:tcW w:w="3402" w:type="dxa"/>
            <w:shd w:val="clear" w:color="auto" w:fill="auto"/>
          </w:tcPr>
          <w:p w14:paraId="3E82AD8C" w14:textId="5310FCB0" w:rsidR="00B12104" w:rsidRPr="003403AE" w:rsidRDefault="00B12104" w:rsidP="00306EFA">
            <w:pPr>
              <w:tabs>
                <w:tab w:val="left" w:pos="612"/>
              </w:tabs>
              <w:rPr>
                <w:iCs/>
                <w:sz w:val="24"/>
                <w:szCs w:val="24"/>
                <w:lang w:val="ro-MD"/>
              </w:rPr>
            </w:pPr>
            <w:bookmarkStart w:id="0" w:name="_Hlk72998723"/>
            <w:proofErr w:type="spellStart"/>
            <w:r w:rsidRPr="003403AE">
              <w:rPr>
                <w:iCs/>
                <w:lang w:val="en-US"/>
              </w:rPr>
              <w:t>Garanţia</w:t>
            </w:r>
            <w:proofErr w:type="spellEnd"/>
            <w:r w:rsidRPr="003403AE">
              <w:rPr>
                <w:iCs/>
                <w:lang w:val="en-US"/>
              </w:rPr>
              <w:t xml:space="preserve"> </w:t>
            </w:r>
            <w:proofErr w:type="spellStart"/>
            <w:r w:rsidRPr="003403AE">
              <w:rPr>
                <w:iCs/>
                <w:lang w:val="en-US"/>
              </w:rPr>
              <w:t>pentru</w:t>
            </w:r>
            <w:proofErr w:type="spellEnd"/>
            <w:r w:rsidRPr="003403AE">
              <w:rPr>
                <w:iCs/>
                <w:lang w:val="en-US"/>
              </w:rPr>
              <w:t xml:space="preserve"> </w:t>
            </w:r>
            <w:proofErr w:type="spellStart"/>
            <w:r w:rsidRPr="003403AE">
              <w:rPr>
                <w:iCs/>
                <w:lang w:val="en-US"/>
              </w:rPr>
              <w:t>ofertă</w:t>
            </w:r>
            <w:proofErr w:type="spellEnd"/>
            <w:r w:rsidRPr="003403AE">
              <w:rPr>
                <w:iCs/>
                <w:lang w:val="en-US"/>
              </w:rPr>
              <w:t xml:space="preserve"> 1%</w:t>
            </w:r>
            <w:bookmarkEnd w:id="0"/>
          </w:p>
        </w:tc>
        <w:tc>
          <w:tcPr>
            <w:tcW w:w="4394" w:type="dxa"/>
            <w:shd w:val="clear" w:color="auto" w:fill="auto"/>
          </w:tcPr>
          <w:p w14:paraId="4DBABC2F" w14:textId="77777777" w:rsidR="00B12104" w:rsidRPr="003403AE" w:rsidRDefault="00B12104" w:rsidP="00306EFA">
            <w:pPr>
              <w:jc w:val="both"/>
              <w:rPr>
                <w:lang w:val="en-US"/>
              </w:rPr>
            </w:pPr>
            <w:r w:rsidRPr="003403AE">
              <w:rPr>
                <w:lang w:val="en-US"/>
              </w:rPr>
              <w:t xml:space="preserve"> </w:t>
            </w:r>
            <w:proofErr w:type="spellStart"/>
            <w:r w:rsidRPr="003403AE">
              <w:rPr>
                <w:lang w:val="en-US"/>
              </w:rPr>
              <w:t>Oferta</w:t>
            </w:r>
            <w:proofErr w:type="spellEnd"/>
            <w:r w:rsidRPr="003403AE">
              <w:rPr>
                <w:lang w:val="en-US"/>
              </w:rPr>
              <w:t xml:space="preserve"> </w:t>
            </w:r>
            <w:proofErr w:type="spellStart"/>
            <w:r w:rsidRPr="003403AE">
              <w:rPr>
                <w:lang w:val="en-US"/>
              </w:rPr>
              <w:t>va</w:t>
            </w:r>
            <w:proofErr w:type="spellEnd"/>
            <w:r w:rsidRPr="003403AE">
              <w:rPr>
                <w:lang w:val="en-US"/>
              </w:rPr>
              <w:t xml:space="preserve"> fi </w:t>
            </w:r>
            <w:proofErr w:type="spellStart"/>
            <w:r w:rsidRPr="003403AE">
              <w:rPr>
                <w:lang w:val="en-US"/>
              </w:rPr>
              <w:t>însoţită</w:t>
            </w:r>
            <w:proofErr w:type="spellEnd"/>
            <w:r w:rsidRPr="003403AE">
              <w:rPr>
                <w:lang w:val="en-US"/>
              </w:rPr>
              <w:t xml:space="preserve"> de o </w:t>
            </w:r>
            <w:proofErr w:type="spellStart"/>
            <w:r w:rsidRPr="003403AE">
              <w:rPr>
                <w:lang w:val="en-US"/>
              </w:rPr>
              <w:t>Garanţie</w:t>
            </w:r>
            <w:proofErr w:type="spellEnd"/>
            <w:r w:rsidRPr="003403AE">
              <w:rPr>
                <w:lang w:val="en-US"/>
              </w:rPr>
              <w:t xml:space="preserve"> </w:t>
            </w:r>
            <w:proofErr w:type="spellStart"/>
            <w:r w:rsidRPr="003403AE">
              <w:rPr>
                <w:lang w:val="en-US"/>
              </w:rPr>
              <w:t>pentru</w:t>
            </w:r>
            <w:proofErr w:type="spellEnd"/>
            <w:r w:rsidRPr="003403AE">
              <w:rPr>
                <w:lang w:val="en-US"/>
              </w:rPr>
              <w:t xml:space="preserve"> </w:t>
            </w:r>
            <w:proofErr w:type="spellStart"/>
            <w:r w:rsidRPr="003403AE">
              <w:rPr>
                <w:lang w:val="en-US"/>
              </w:rPr>
              <w:t>ofertă</w:t>
            </w:r>
            <w:proofErr w:type="spellEnd"/>
            <w:r w:rsidRPr="003403AE">
              <w:rPr>
                <w:lang w:val="en-US"/>
              </w:rPr>
              <w:t xml:space="preserve"> (</w:t>
            </w:r>
            <w:proofErr w:type="spellStart"/>
            <w:r w:rsidRPr="003403AE">
              <w:rPr>
                <w:lang w:val="en-US"/>
              </w:rPr>
              <w:t>emisă</w:t>
            </w:r>
            <w:proofErr w:type="spellEnd"/>
            <w:r w:rsidRPr="003403AE">
              <w:rPr>
                <w:lang w:val="en-US"/>
              </w:rPr>
              <w:t xml:space="preserve"> de o </w:t>
            </w:r>
            <w:proofErr w:type="spellStart"/>
            <w:r w:rsidRPr="003403AE">
              <w:rPr>
                <w:lang w:val="en-US"/>
              </w:rPr>
              <w:t>bancă</w:t>
            </w:r>
            <w:proofErr w:type="spellEnd"/>
            <w:r w:rsidRPr="003403AE">
              <w:rPr>
                <w:lang w:val="en-US"/>
              </w:rPr>
              <w:t xml:space="preserve"> </w:t>
            </w:r>
            <w:proofErr w:type="spellStart"/>
            <w:r w:rsidRPr="003403AE">
              <w:rPr>
                <w:lang w:val="en-US"/>
              </w:rPr>
              <w:t>comercială</w:t>
            </w:r>
            <w:proofErr w:type="spellEnd"/>
            <w:proofErr w:type="gramStart"/>
            <w:r w:rsidRPr="003403AE">
              <w:rPr>
                <w:lang w:val="en-US"/>
              </w:rPr>
              <w:t xml:space="preserve">),   </w:t>
            </w:r>
            <w:proofErr w:type="spellStart"/>
            <w:proofErr w:type="gramEnd"/>
            <w:r w:rsidRPr="003403AE">
              <w:rPr>
                <w:lang w:val="en-US"/>
              </w:rPr>
              <w:t>Garanţia</w:t>
            </w:r>
            <w:proofErr w:type="spellEnd"/>
            <w:r w:rsidRPr="003403AE">
              <w:rPr>
                <w:lang w:val="en-US"/>
              </w:rPr>
              <w:t xml:space="preserve"> </w:t>
            </w:r>
            <w:proofErr w:type="spellStart"/>
            <w:r w:rsidRPr="003403AE">
              <w:rPr>
                <w:lang w:val="en-US"/>
              </w:rPr>
              <w:t>pentru</w:t>
            </w:r>
            <w:proofErr w:type="spellEnd"/>
            <w:r w:rsidRPr="003403AE">
              <w:rPr>
                <w:lang w:val="en-US"/>
              </w:rPr>
              <w:t xml:space="preserve"> </w:t>
            </w:r>
            <w:proofErr w:type="spellStart"/>
            <w:r w:rsidRPr="003403AE">
              <w:rPr>
                <w:lang w:val="en-US"/>
              </w:rPr>
              <w:t>ofertă</w:t>
            </w:r>
            <w:proofErr w:type="spellEnd"/>
            <w:r w:rsidRPr="003403AE">
              <w:rPr>
                <w:lang w:val="en-US"/>
              </w:rPr>
              <w:t xml:space="preserve"> </w:t>
            </w:r>
            <w:proofErr w:type="spellStart"/>
            <w:r w:rsidRPr="003403AE">
              <w:rPr>
                <w:lang w:val="en-US"/>
              </w:rPr>
              <w:t>prin</w:t>
            </w:r>
            <w:proofErr w:type="spellEnd"/>
            <w:r w:rsidRPr="003403AE">
              <w:rPr>
                <w:lang w:val="en-US"/>
              </w:rPr>
              <w:t xml:space="preserve"> transfer la </w:t>
            </w:r>
            <w:proofErr w:type="spellStart"/>
            <w:r w:rsidRPr="003403AE">
              <w:rPr>
                <w:lang w:val="en-US"/>
              </w:rPr>
              <w:t>contul</w:t>
            </w:r>
            <w:proofErr w:type="spellEnd"/>
            <w:r w:rsidRPr="003403AE">
              <w:rPr>
                <w:lang w:val="en-US"/>
              </w:rPr>
              <w:t xml:space="preserve"> </w:t>
            </w:r>
            <w:proofErr w:type="spellStart"/>
            <w:r w:rsidRPr="003403AE">
              <w:rPr>
                <w:lang w:val="en-US"/>
              </w:rPr>
              <w:t>autorităţii</w:t>
            </w:r>
            <w:proofErr w:type="spellEnd"/>
            <w:r w:rsidRPr="003403AE">
              <w:rPr>
                <w:lang w:val="en-US"/>
              </w:rPr>
              <w:t xml:space="preserve"> </w:t>
            </w:r>
            <w:proofErr w:type="spellStart"/>
            <w:r w:rsidRPr="003403AE">
              <w:rPr>
                <w:lang w:val="en-US"/>
              </w:rPr>
              <w:t>contractante</w:t>
            </w:r>
            <w:proofErr w:type="spellEnd"/>
            <w:r w:rsidRPr="003403AE">
              <w:rPr>
                <w:lang w:val="en-US"/>
              </w:rPr>
              <w:t xml:space="preserve">, conform </w:t>
            </w:r>
            <w:proofErr w:type="spellStart"/>
            <w:r w:rsidRPr="003403AE">
              <w:rPr>
                <w:lang w:val="en-US"/>
              </w:rPr>
              <w:t>următoarelor</w:t>
            </w:r>
            <w:proofErr w:type="spellEnd"/>
            <w:r w:rsidRPr="003403AE">
              <w:rPr>
                <w:lang w:val="en-US"/>
              </w:rPr>
              <w:t xml:space="preserve"> date </w:t>
            </w:r>
            <w:proofErr w:type="spellStart"/>
            <w:r w:rsidRPr="003403AE">
              <w:rPr>
                <w:lang w:val="en-US"/>
              </w:rPr>
              <w:t>bancare</w:t>
            </w:r>
            <w:proofErr w:type="spellEnd"/>
            <w:r w:rsidRPr="003403AE">
              <w:rPr>
                <w:lang w:val="en-US"/>
              </w:rPr>
              <w:t>:</w:t>
            </w:r>
          </w:p>
          <w:p w14:paraId="39BA1D76" w14:textId="77777777" w:rsidR="00051B7D" w:rsidRPr="00051B7D" w:rsidRDefault="00051B7D" w:rsidP="00051B7D">
            <w:pPr>
              <w:ind w:left="40"/>
              <w:jc w:val="both"/>
              <w:rPr>
                <w:lang w:val="en-US"/>
              </w:rPr>
            </w:pPr>
            <w:proofErr w:type="spellStart"/>
            <w:r w:rsidRPr="00051B7D">
              <w:rPr>
                <w:lang w:val="en-US"/>
              </w:rPr>
              <w:t>Beneficiarul</w:t>
            </w:r>
            <w:proofErr w:type="spellEnd"/>
            <w:r w:rsidRPr="00051B7D">
              <w:rPr>
                <w:lang w:val="en-US"/>
              </w:rPr>
              <w:t xml:space="preserve"> </w:t>
            </w:r>
            <w:proofErr w:type="spellStart"/>
            <w:r w:rsidRPr="00051B7D">
              <w:rPr>
                <w:lang w:val="en-US"/>
              </w:rPr>
              <w:t>plăţii</w:t>
            </w:r>
            <w:proofErr w:type="spellEnd"/>
            <w:r w:rsidRPr="00051B7D">
              <w:rPr>
                <w:lang w:val="en-US"/>
              </w:rPr>
              <w:t xml:space="preserve">: IP LT Liviu </w:t>
            </w:r>
            <w:proofErr w:type="spellStart"/>
            <w:r w:rsidRPr="00051B7D">
              <w:rPr>
                <w:lang w:val="en-US"/>
              </w:rPr>
              <w:t>Deleanu</w:t>
            </w:r>
            <w:proofErr w:type="spellEnd"/>
          </w:p>
          <w:p w14:paraId="3408F921" w14:textId="77777777" w:rsidR="00051B7D" w:rsidRPr="00051B7D" w:rsidRDefault="00051B7D" w:rsidP="00051B7D">
            <w:pPr>
              <w:ind w:left="40"/>
              <w:jc w:val="both"/>
              <w:rPr>
                <w:lang w:val="en-US"/>
              </w:rPr>
            </w:pPr>
            <w:proofErr w:type="spellStart"/>
            <w:r w:rsidRPr="00051B7D">
              <w:rPr>
                <w:lang w:val="en-US"/>
              </w:rPr>
              <w:t>Denumirea</w:t>
            </w:r>
            <w:proofErr w:type="spellEnd"/>
            <w:r w:rsidRPr="00051B7D">
              <w:rPr>
                <w:lang w:val="en-US"/>
              </w:rPr>
              <w:t xml:space="preserve"> </w:t>
            </w:r>
            <w:proofErr w:type="spellStart"/>
            <w:r w:rsidRPr="00051B7D">
              <w:rPr>
                <w:lang w:val="en-US"/>
              </w:rPr>
              <w:t>Băncii</w:t>
            </w:r>
            <w:proofErr w:type="spellEnd"/>
            <w:r w:rsidRPr="00051B7D">
              <w:rPr>
                <w:lang w:val="en-US"/>
              </w:rPr>
              <w:t xml:space="preserve">: </w:t>
            </w:r>
            <w:proofErr w:type="spellStart"/>
            <w:r w:rsidRPr="00051B7D">
              <w:rPr>
                <w:lang w:val="en-US"/>
              </w:rPr>
              <w:t>Trezorăria</w:t>
            </w:r>
            <w:proofErr w:type="spellEnd"/>
            <w:r w:rsidRPr="00051B7D">
              <w:rPr>
                <w:lang w:val="en-US"/>
              </w:rPr>
              <w:t xml:space="preserve"> de Stat mun. Chișinău</w:t>
            </w:r>
          </w:p>
          <w:p w14:paraId="574A48D8" w14:textId="77777777" w:rsidR="00051B7D" w:rsidRPr="00051B7D" w:rsidRDefault="00051B7D" w:rsidP="00051B7D">
            <w:pPr>
              <w:ind w:left="40"/>
              <w:jc w:val="both"/>
              <w:rPr>
                <w:lang w:val="en-US"/>
              </w:rPr>
            </w:pPr>
            <w:proofErr w:type="spellStart"/>
            <w:r w:rsidRPr="00051B7D">
              <w:rPr>
                <w:lang w:val="en-US"/>
              </w:rPr>
              <w:t>Codul</w:t>
            </w:r>
            <w:proofErr w:type="spellEnd"/>
            <w:r w:rsidRPr="00051B7D">
              <w:rPr>
                <w:lang w:val="en-US"/>
              </w:rPr>
              <w:t xml:space="preserve"> fiscal: 1013620005901</w:t>
            </w:r>
          </w:p>
          <w:p w14:paraId="2F5727EF" w14:textId="57D968D9" w:rsidR="00B12104" w:rsidRPr="003403AE" w:rsidRDefault="00051B7D" w:rsidP="00051B7D">
            <w:pPr>
              <w:ind w:left="40"/>
              <w:jc w:val="both"/>
              <w:rPr>
                <w:lang w:val="en-US"/>
              </w:rPr>
            </w:pPr>
            <w:r w:rsidRPr="00051B7D">
              <w:rPr>
                <w:lang w:val="en-US"/>
              </w:rPr>
              <w:t>IBAN:  MD90TRPCDV518410A01065AA</w:t>
            </w:r>
          </w:p>
          <w:p w14:paraId="3648A682" w14:textId="4CE7A570" w:rsidR="00B12104" w:rsidRPr="003403AE" w:rsidRDefault="00B12104" w:rsidP="00306EFA">
            <w:pPr>
              <w:tabs>
                <w:tab w:val="left" w:pos="612"/>
              </w:tabs>
              <w:jc w:val="both"/>
              <w:rPr>
                <w:iCs/>
                <w:sz w:val="24"/>
                <w:szCs w:val="24"/>
                <w:lang w:val="ro-MD"/>
              </w:rPr>
            </w:pPr>
            <w:r w:rsidRPr="003403AE">
              <w:rPr>
                <w:lang w:val="en-US"/>
              </w:rPr>
              <w:t xml:space="preserve">cu </w:t>
            </w:r>
            <w:proofErr w:type="gramStart"/>
            <w:r w:rsidRPr="003403AE">
              <w:rPr>
                <w:lang w:val="en-US"/>
              </w:rPr>
              <w:t>nota ,,</w:t>
            </w:r>
            <w:proofErr w:type="spellStart"/>
            <w:r w:rsidRPr="003403AE">
              <w:rPr>
                <w:lang w:val="en-US"/>
              </w:rPr>
              <w:t>Garanția</w:t>
            </w:r>
            <w:proofErr w:type="spellEnd"/>
            <w:proofErr w:type="gramEnd"/>
            <w:r w:rsidRPr="003403AE">
              <w:rPr>
                <w:lang w:val="en-US"/>
              </w:rPr>
              <w:t xml:space="preserve"> </w:t>
            </w:r>
            <w:proofErr w:type="spellStart"/>
            <w:r w:rsidRPr="003403AE">
              <w:rPr>
                <w:lang w:val="en-US"/>
              </w:rPr>
              <w:t>pentru</w:t>
            </w:r>
            <w:proofErr w:type="spellEnd"/>
            <w:r w:rsidRPr="003403AE">
              <w:rPr>
                <w:lang w:val="en-US"/>
              </w:rPr>
              <w:t xml:space="preserve"> </w:t>
            </w:r>
            <w:proofErr w:type="spellStart"/>
            <w:r w:rsidRPr="003403AE">
              <w:rPr>
                <w:lang w:val="en-US"/>
              </w:rPr>
              <w:t>ofertă</w:t>
            </w:r>
            <w:proofErr w:type="spellEnd"/>
            <w:r w:rsidRPr="003403AE">
              <w:rPr>
                <w:lang w:val="en-US"/>
              </w:rPr>
              <w:t xml:space="preserve">’’; </w:t>
            </w:r>
            <w:proofErr w:type="spellStart"/>
            <w:r w:rsidRPr="003403AE">
              <w:rPr>
                <w:lang w:val="en-US"/>
              </w:rPr>
              <w:t>Termenul</w:t>
            </w:r>
            <w:proofErr w:type="spellEnd"/>
            <w:r w:rsidRPr="003403AE">
              <w:rPr>
                <w:lang w:val="en-US"/>
              </w:rPr>
              <w:t xml:space="preserve"> de </w:t>
            </w:r>
            <w:proofErr w:type="spellStart"/>
            <w:r w:rsidRPr="003403AE">
              <w:rPr>
                <w:lang w:val="en-US"/>
              </w:rPr>
              <w:t>valabilitate</w:t>
            </w:r>
            <w:proofErr w:type="spellEnd"/>
            <w:r w:rsidRPr="003403AE">
              <w:rPr>
                <w:lang w:val="en-US"/>
              </w:rPr>
              <w:t xml:space="preserve"> al </w:t>
            </w:r>
            <w:proofErr w:type="spellStart"/>
            <w:r w:rsidRPr="003403AE">
              <w:rPr>
                <w:lang w:val="en-US"/>
              </w:rPr>
              <w:t>garanţiei</w:t>
            </w:r>
            <w:proofErr w:type="spellEnd"/>
            <w:r w:rsidRPr="003403AE">
              <w:rPr>
                <w:lang w:val="en-US"/>
              </w:rPr>
              <w:t xml:space="preserve"> </w:t>
            </w:r>
            <w:proofErr w:type="spellStart"/>
            <w:r w:rsidRPr="003403AE">
              <w:rPr>
                <w:lang w:val="en-US"/>
              </w:rPr>
              <w:t>să</w:t>
            </w:r>
            <w:proofErr w:type="spellEnd"/>
            <w:r w:rsidRPr="003403AE">
              <w:rPr>
                <w:lang w:val="en-US"/>
              </w:rPr>
              <w:t xml:space="preserve"> fie egal cu </w:t>
            </w:r>
            <w:proofErr w:type="spellStart"/>
            <w:r w:rsidRPr="003403AE">
              <w:rPr>
                <w:lang w:val="en-US"/>
              </w:rPr>
              <w:t>termenul</w:t>
            </w:r>
            <w:proofErr w:type="spellEnd"/>
            <w:r w:rsidRPr="003403AE">
              <w:rPr>
                <w:lang w:val="en-US"/>
              </w:rPr>
              <w:t xml:space="preserve"> de </w:t>
            </w:r>
            <w:proofErr w:type="spellStart"/>
            <w:r w:rsidRPr="003403AE">
              <w:rPr>
                <w:lang w:val="en-US"/>
              </w:rPr>
              <w:t>valabilitate</w:t>
            </w:r>
            <w:proofErr w:type="spellEnd"/>
            <w:r w:rsidRPr="003403AE">
              <w:rPr>
                <w:lang w:val="en-US"/>
              </w:rPr>
              <w:t xml:space="preserve"> al </w:t>
            </w:r>
            <w:proofErr w:type="spellStart"/>
            <w:r w:rsidRPr="003403AE">
              <w:rPr>
                <w:lang w:val="en-US"/>
              </w:rPr>
              <w:t>ofertei</w:t>
            </w:r>
            <w:proofErr w:type="spellEnd"/>
            <w:r w:rsidRPr="003403AE">
              <w:rPr>
                <w:lang w:val="en-US"/>
              </w:rPr>
              <w:t xml:space="preserve"> </w:t>
            </w:r>
            <w:r w:rsidRPr="00051B7D">
              <w:rPr>
                <w:lang w:val="en-US"/>
              </w:rPr>
              <w:t>(</w:t>
            </w:r>
            <w:r w:rsidR="00051B7D">
              <w:rPr>
                <w:lang w:val="en-US"/>
              </w:rPr>
              <w:t>6</w:t>
            </w:r>
            <w:r w:rsidRPr="00051B7D">
              <w:rPr>
                <w:lang w:val="en-US"/>
              </w:rPr>
              <w:t xml:space="preserve">0 </w:t>
            </w:r>
            <w:proofErr w:type="spellStart"/>
            <w:r w:rsidRPr="00051B7D">
              <w:rPr>
                <w:lang w:val="en-US"/>
              </w:rPr>
              <w:t>zile</w:t>
            </w:r>
            <w:proofErr w:type="spellEnd"/>
            <w:r w:rsidRPr="00051B7D">
              <w:rPr>
                <w:lang w:val="en-US"/>
              </w:rPr>
              <w:t>).</w:t>
            </w:r>
          </w:p>
        </w:tc>
        <w:tc>
          <w:tcPr>
            <w:tcW w:w="1559" w:type="dxa"/>
            <w:shd w:val="clear" w:color="auto" w:fill="auto"/>
          </w:tcPr>
          <w:p w14:paraId="1C288A1E" w14:textId="4DC7D4C7" w:rsidR="00B12104" w:rsidRPr="003403AE" w:rsidRDefault="00B12104" w:rsidP="00306EFA">
            <w:pPr>
              <w:tabs>
                <w:tab w:val="left" w:pos="612"/>
              </w:tabs>
              <w:rPr>
                <w:iCs/>
                <w:sz w:val="24"/>
                <w:szCs w:val="24"/>
                <w:lang w:val="ro-MD"/>
              </w:rPr>
            </w:pPr>
            <w:proofErr w:type="spellStart"/>
            <w:r w:rsidRPr="003403AE">
              <w:rPr>
                <w:iCs/>
                <w:lang w:val="en-US"/>
              </w:rPr>
              <w:t>Obligatoriu</w:t>
            </w:r>
            <w:proofErr w:type="spellEnd"/>
          </w:p>
        </w:tc>
      </w:tr>
      <w:tr w:rsidR="007E5253" w:rsidRPr="007E5253" w14:paraId="30AE5A17" w14:textId="77777777" w:rsidTr="00051B7D">
        <w:trPr>
          <w:trHeight w:val="746"/>
        </w:trPr>
        <w:tc>
          <w:tcPr>
            <w:tcW w:w="852" w:type="dxa"/>
            <w:shd w:val="clear" w:color="auto" w:fill="auto"/>
          </w:tcPr>
          <w:p w14:paraId="2755E226"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tcPr>
          <w:p w14:paraId="24D191CA" w14:textId="1533EC56" w:rsidR="007E5253" w:rsidRPr="003403AE" w:rsidRDefault="007E5253" w:rsidP="00306EFA">
            <w:pPr>
              <w:tabs>
                <w:tab w:val="left" w:pos="612"/>
              </w:tabs>
              <w:rPr>
                <w:iCs/>
                <w:lang w:val="en-US"/>
              </w:rPr>
            </w:pPr>
            <w:r w:rsidRPr="003403AE">
              <w:rPr>
                <w:iCs/>
                <w:lang w:val="en-US"/>
              </w:rPr>
              <w:t xml:space="preserve">Cerere de </w:t>
            </w:r>
            <w:proofErr w:type="spellStart"/>
            <w:proofErr w:type="gramStart"/>
            <w:r w:rsidRPr="003403AE">
              <w:rPr>
                <w:iCs/>
                <w:lang w:val="en-US"/>
              </w:rPr>
              <w:t>participare</w:t>
            </w:r>
            <w:proofErr w:type="spellEnd"/>
            <w:r w:rsidRPr="003403AE">
              <w:rPr>
                <w:iCs/>
                <w:lang w:val="en-US"/>
              </w:rPr>
              <w:t xml:space="preserve">  </w:t>
            </w:r>
            <w:r w:rsidRPr="003403AE">
              <w:rPr>
                <w:iCs/>
                <w:lang w:val="en-US"/>
              </w:rPr>
              <w:tab/>
            </w:r>
            <w:proofErr w:type="gramEnd"/>
          </w:p>
        </w:tc>
        <w:tc>
          <w:tcPr>
            <w:tcW w:w="4394" w:type="dxa"/>
            <w:shd w:val="clear" w:color="auto" w:fill="auto"/>
          </w:tcPr>
          <w:p w14:paraId="16D2BEE3" w14:textId="59E8FAEB" w:rsidR="007E5253" w:rsidRPr="003403AE" w:rsidRDefault="007E5253" w:rsidP="00306EFA">
            <w:pPr>
              <w:jc w:val="both"/>
              <w:rPr>
                <w:lang w:val="en-US"/>
              </w:rPr>
            </w:pPr>
            <w:r w:rsidRPr="003403AE">
              <w:rPr>
                <w:iCs/>
                <w:lang w:val="en-US"/>
              </w:rPr>
              <w:t xml:space="preserve">Original conform </w:t>
            </w:r>
            <w:proofErr w:type="spellStart"/>
            <w:r w:rsidRPr="003403AE">
              <w:rPr>
                <w:iCs/>
                <w:lang w:val="en-US"/>
              </w:rPr>
              <w:t>anexei</w:t>
            </w:r>
            <w:proofErr w:type="spellEnd"/>
            <w:r w:rsidRPr="003403AE">
              <w:rPr>
                <w:iCs/>
                <w:lang w:val="en-US"/>
              </w:rPr>
              <w:t xml:space="preserve"> nr. 7 din </w:t>
            </w:r>
            <w:proofErr w:type="spellStart"/>
            <w:r w:rsidRPr="003403AE">
              <w:rPr>
                <w:iCs/>
                <w:lang w:val="en-US"/>
              </w:rPr>
              <w:t>Documentația</w:t>
            </w:r>
            <w:proofErr w:type="spellEnd"/>
            <w:r w:rsidRPr="003403AE">
              <w:rPr>
                <w:iCs/>
                <w:lang w:val="en-US"/>
              </w:rPr>
              <w:t xml:space="preserve"> </w:t>
            </w:r>
            <w:proofErr w:type="gramStart"/>
            <w:r w:rsidRPr="003403AE">
              <w:rPr>
                <w:iCs/>
                <w:lang w:val="en-US"/>
              </w:rPr>
              <w:t>Standard  –</w:t>
            </w:r>
            <w:proofErr w:type="gramEnd"/>
            <w:r w:rsidRPr="003403AE">
              <w:rPr>
                <w:iCs/>
                <w:lang w:val="en-US"/>
              </w:rPr>
              <w:t xml:space="preserve"> cu </w:t>
            </w:r>
            <w:proofErr w:type="spellStart"/>
            <w:r w:rsidRPr="003403AE">
              <w:rPr>
                <w:iCs/>
                <w:lang w:val="en-US"/>
              </w:rPr>
              <w:t>semnătura</w:t>
            </w:r>
            <w:proofErr w:type="spellEnd"/>
            <w:r w:rsidRPr="003403AE">
              <w:rPr>
                <w:iCs/>
                <w:lang w:val="en-US"/>
              </w:rPr>
              <w:t xml:space="preserve"> </w:t>
            </w:r>
            <w:proofErr w:type="spellStart"/>
            <w:r w:rsidRPr="003403AE">
              <w:rPr>
                <w:iCs/>
                <w:lang w:val="en-US"/>
              </w:rPr>
              <w:t>electronică</w:t>
            </w:r>
            <w:proofErr w:type="spellEnd"/>
            <w:r w:rsidRPr="003403AE">
              <w:rPr>
                <w:iCs/>
                <w:lang w:val="en-US"/>
              </w:rPr>
              <w:t xml:space="preserve"> a </w:t>
            </w:r>
            <w:proofErr w:type="spellStart"/>
            <w:r w:rsidRPr="003403AE">
              <w:rPr>
                <w:iCs/>
                <w:lang w:val="en-US"/>
              </w:rPr>
              <w:t>operatorul</w:t>
            </w:r>
            <w:proofErr w:type="spellEnd"/>
            <w:r w:rsidRPr="003403AE">
              <w:rPr>
                <w:iCs/>
                <w:lang w:val="en-US"/>
              </w:rPr>
              <w:t xml:space="preserve"> economic</w:t>
            </w:r>
            <w:r w:rsidRPr="003403AE">
              <w:rPr>
                <w:iCs/>
                <w:lang w:val="en-US"/>
              </w:rPr>
              <w:tab/>
            </w:r>
          </w:p>
        </w:tc>
        <w:tc>
          <w:tcPr>
            <w:tcW w:w="1559" w:type="dxa"/>
            <w:shd w:val="clear" w:color="auto" w:fill="auto"/>
          </w:tcPr>
          <w:p w14:paraId="2DF1CF66" w14:textId="59EEF86A" w:rsidR="007E5253" w:rsidRPr="003403AE" w:rsidRDefault="007E5253" w:rsidP="00306EFA">
            <w:pPr>
              <w:tabs>
                <w:tab w:val="left" w:pos="612"/>
              </w:tabs>
              <w:rPr>
                <w:iCs/>
                <w:lang w:val="en-US"/>
              </w:rPr>
            </w:pPr>
            <w:proofErr w:type="spellStart"/>
            <w:r w:rsidRPr="003403AE">
              <w:rPr>
                <w:iCs/>
                <w:lang w:val="en-US"/>
              </w:rPr>
              <w:t>Obligatoriu</w:t>
            </w:r>
            <w:proofErr w:type="spellEnd"/>
          </w:p>
        </w:tc>
      </w:tr>
      <w:tr w:rsidR="007E5253" w:rsidRPr="007E5253" w14:paraId="375591AA" w14:textId="77777777" w:rsidTr="00051B7D">
        <w:trPr>
          <w:trHeight w:val="746"/>
        </w:trPr>
        <w:tc>
          <w:tcPr>
            <w:tcW w:w="852" w:type="dxa"/>
            <w:shd w:val="clear" w:color="auto" w:fill="auto"/>
          </w:tcPr>
          <w:p w14:paraId="7CF35788"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tcPr>
          <w:p w14:paraId="1E71EFB9" w14:textId="4685707D" w:rsidR="007E5253" w:rsidRPr="003403AE" w:rsidRDefault="007E5253" w:rsidP="00306EFA">
            <w:pPr>
              <w:tabs>
                <w:tab w:val="left" w:pos="612"/>
              </w:tabs>
              <w:rPr>
                <w:iCs/>
                <w:lang w:val="en-US"/>
              </w:rPr>
            </w:pPr>
            <w:proofErr w:type="spellStart"/>
            <w:r w:rsidRPr="003403AE">
              <w:rPr>
                <w:lang w:val="en-US"/>
              </w:rPr>
              <w:t>Declarația</w:t>
            </w:r>
            <w:proofErr w:type="spellEnd"/>
            <w:r w:rsidRPr="003403AE">
              <w:rPr>
                <w:lang w:val="en-US"/>
              </w:rPr>
              <w:t xml:space="preserve"> </w:t>
            </w:r>
            <w:proofErr w:type="spellStart"/>
            <w:r w:rsidRPr="003403AE">
              <w:rPr>
                <w:lang w:val="en-US"/>
              </w:rPr>
              <w:t>privind</w:t>
            </w:r>
            <w:proofErr w:type="spellEnd"/>
            <w:r w:rsidRPr="003403AE">
              <w:rPr>
                <w:lang w:val="en-US"/>
              </w:rPr>
              <w:t xml:space="preserve"> </w:t>
            </w:r>
            <w:proofErr w:type="spellStart"/>
            <w:r w:rsidRPr="003403AE">
              <w:rPr>
                <w:lang w:val="en-US"/>
              </w:rPr>
              <w:t>valabilitatea</w:t>
            </w:r>
            <w:proofErr w:type="spellEnd"/>
            <w:r w:rsidRPr="003403AE">
              <w:rPr>
                <w:lang w:val="en-US"/>
              </w:rPr>
              <w:t xml:space="preserve"> </w:t>
            </w:r>
            <w:proofErr w:type="spellStart"/>
            <w:r w:rsidRPr="003403AE">
              <w:rPr>
                <w:lang w:val="en-US"/>
              </w:rPr>
              <w:t>ofertei</w:t>
            </w:r>
            <w:proofErr w:type="spellEnd"/>
            <w:r w:rsidRPr="003403AE">
              <w:rPr>
                <w:lang w:val="en-US"/>
              </w:rPr>
              <w:tab/>
            </w:r>
          </w:p>
        </w:tc>
        <w:tc>
          <w:tcPr>
            <w:tcW w:w="4394" w:type="dxa"/>
            <w:shd w:val="clear" w:color="auto" w:fill="auto"/>
          </w:tcPr>
          <w:p w14:paraId="140654AA" w14:textId="083944E1" w:rsidR="007E5253" w:rsidRPr="003403AE" w:rsidRDefault="007E5253" w:rsidP="00306EFA">
            <w:pPr>
              <w:jc w:val="both"/>
              <w:rPr>
                <w:iCs/>
                <w:lang w:val="en-US"/>
              </w:rPr>
            </w:pPr>
            <w:r w:rsidRPr="003403AE">
              <w:rPr>
                <w:lang w:val="en-US"/>
              </w:rPr>
              <w:t xml:space="preserve">Original conform </w:t>
            </w:r>
            <w:proofErr w:type="spellStart"/>
            <w:r w:rsidRPr="003403AE">
              <w:rPr>
                <w:lang w:val="en-US"/>
              </w:rPr>
              <w:t>anexei</w:t>
            </w:r>
            <w:proofErr w:type="spellEnd"/>
            <w:r w:rsidRPr="003403AE">
              <w:rPr>
                <w:lang w:val="en-US"/>
              </w:rPr>
              <w:t xml:space="preserve"> nr.8 din </w:t>
            </w:r>
            <w:proofErr w:type="spellStart"/>
            <w:r w:rsidRPr="003403AE">
              <w:rPr>
                <w:lang w:val="en-US"/>
              </w:rPr>
              <w:t>Documentația</w:t>
            </w:r>
            <w:proofErr w:type="spellEnd"/>
            <w:r w:rsidRPr="003403AE">
              <w:rPr>
                <w:lang w:val="en-US"/>
              </w:rPr>
              <w:t xml:space="preserve"> </w:t>
            </w:r>
            <w:proofErr w:type="gramStart"/>
            <w:r w:rsidRPr="003403AE">
              <w:rPr>
                <w:lang w:val="en-US"/>
              </w:rPr>
              <w:t>Standard  –</w:t>
            </w:r>
            <w:proofErr w:type="gramEnd"/>
            <w:r w:rsidRPr="003403AE">
              <w:rPr>
                <w:lang w:val="en-US"/>
              </w:rPr>
              <w:t xml:space="preserve"> cu </w:t>
            </w:r>
            <w:proofErr w:type="spellStart"/>
            <w:r w:rsidRPr="003403AE">
              <w:rPr>
                <w:lang w:val="en-US"/>
              </w:rPr>
              <w:t>semnătura</w:t>
            </w:r>
            <w:proofErr w:type="spellEnd"/>
            <w:r w:rsidRPr="003403AE">
              <w:rPr>
                <w:lang w:val="en-US"/>
              </w:rPr>
              <w:t xml:space="preserve"> </w:t>
            </w:r>
            <w:proofErr w:type="spellStart"/>
            <w:r w:rsidRPr="003403AE">
              <w:rPr>
                <w:lang w:val="en-US"/>
              </w:rPr>
              <w:t>electronică</w:t>
            </w:r>
            <w:proofErr w:type="spellEnd"/>
            <w:r w:rsidRPr="003403AE">
              <w:rPr>
                <w:lang w:val="en-US"/>
              </w:rPr>
              <w:t xml:space="preserve"> a </w:t>
            </w:r>
            <w:proofErr w:type="spellStart"/>
            <w:r w:rsidRPr="003403AE">
              <w:rPr>
                <w:lang w:val="en-US"/>
              </w:rPr>
              <w:t>operatorul</w:t>
            </w:r>
            <w:proofErr w:type="spellEnd"/>
            <w:r w:rsidRPr="003403AE">
              <w:rPr>
                <w:lang w:val="en-US"/>
              </w:rPr>
              <w:t xml:space="preserve"> economic</w:t>
            </w:r>
            <w:r w:rsidRPr="003403AE">
              <w:rPr>
                <w:lang w:val="en-US"/>
              </w:rPr>
              <w:tab/>
            </w:r>
          </w:p>
        </w:tc>
        <w:tc>
          <w:tcPr>
            <w:tcW w:w="1559" w:type="dxa"/>
            <w:shd w:val="clear" w:color="auto" w:fill="auto"/>
          </w:tcPr>
          <w:p w14:paraId="51EACA09" w14:textId="18141A92" w:rsidR="007E5253" w:rsidRPr="003403AE" w:rsidRDefault="007E5253" w:rsidP="00306EFA">
            <w:pPr>
              <w:tabs>
                <w:tab w:val="left" w:pos="612"/>
              </w:tabs>
              <w:rPr>
                <w:iCs/>
                <w:lang w:val="en-US"/>
              </w:rPr>
            </w:pPr>
            <w:proofErr w:type="spellStart"/>
            <w:r w:rsidRPr="003403AE">
              <w:rPr>
                <w:lang w:val="en-US"/>
              </w:rPr>
              <w:t>Obligatoriu</w:t>
            </w:r>
            <w:proofErr w:type="spellEnd"/>
          </w:p>
        </w:tc>
      </w:tr>
      <w:tr w:rsidR="007E5253" w:rsidRPr="004225A2" w14:paraId="2653A8CD" w14:textId="77777777" w:rsidTr="00051B7D">
        <w:tc>
          <w:tcPr>
            <w:tcW w:w="852" w:type="dxa"/>
            <w:shd w:val="clear" w:color="auto" w:fill="auto"/>
          </w:tcPr>
          <w:p w14:paraId="2E541D0D" w14:textId="68EEA52F" w:rsidR="007E5253" w:rsidRPr="003403AE" w:rsidRDefault="007E5253" w:rsidP="00306EFA">
            <w:pPr>
              <w:pStyle w:val="Listparagraf"/>
              <w:numPr>
                <w:ilvl w:val="0"/>
                <w:numId w:val="23"/>
              </w:numPr>
              <w:tabs>
                <w:tab w:val="left" w:pos="612"/>
              </w:tabs>
              <w:rPr>
                <w:iCs/>
                <w:sz w:val="24"/>
                <w:szCs w:val="24"/>
                <w:lang w:val="ro-MD"/>
              </w:rPr>
            </w:pPr>
            <w:bookmarkStart w:id="1" w:name="_Hlk72998731"/>
          </w:p>
        </w:tc>
        <w:tc>
          <w:tcPr>
            <w:tcW w:w="3402" w:type="dxa"/>
            <w:shd w:val="clear" w:color="auto" w:fill="auto"/>
          </w:tcPr>
          <w:p w14:paraId="747EE9B0" w14:textId="77777777" w:rsidR="007E5253" w:rsidRPr="003403AE" w:rsidRDefault="007E5253" w:rsidP="00306EFA">
            <w:pPr>
              <w:tabs>
                <w:tab w:val="left" w:pos="612"/>
              </w:tabs>
              <w:jc w:val="both"/>
              <w:rPr>
                <w:iCs/>
                <w:lang w:val="en-US"/>
              </w:rPr>
            </w:pPr>
            <w:r w:rsidRPr="003403AE">
              <w:rPr>
                <w:iCs/>
                <w:lang w:val="en-US"/>
              </w:rPr>
              <w:t xml:space="preserve"> </w:t>
            </w:r>
            <w:proofErr w:type="spellStart"/>
            <w:r w:rsidRPr="003403AE">
              <w:rPr>
                <w:iCs/>
                <w:lang w:val="en-US"/>
              </w:rPr>
              <w:t>Specificația</w:t>
            </w:r>
            <w:proofErr w:type="spellEnd"/>
            <w:r w:rsidRPr="003403AE">
              <w:rPr>
                <w:iCs/>
                <w:lang w:val="en-US"/>
              </w:rPr>
              <w:t xml:space="preserve"> </w:t>
            </w:r>
            <w:proofErr w:type="spellStart"/>
            <w:r w:rsidRPr="003403AE">
              <w:rPr>
                <w:iCs/>
                <w:lang w:val="en-US"/>
              </w:rPr>
              <w:t>tehnică</w:t>
            </w:r>
            <w:proofErr w:type="spellEnd"/>
            <w:r w:rsidRPr="003403AE">
              <w:rPr>
                <w:iCs/>
                <w:lang w:val="en-US"/>
              </w:rPr>
              <w:t xml:space="preserve"> </w:t>
            </w:r>
          </w:p>
          <w:p w14:paraId="6BEB4647" w14:textId="02F7B8F3" w:rsidR="007E5253" w:rsidRPr="003403AE" w:rsidRDefault="007E5253" w:rsidP="00306EFA">
            <w:pPr>
              <w:tabs>
                <w:tab w:val="left" w:pos="612"/>
              </w:tabs>
              <w:jc w:val="both"/>
              <w:rPr>
                <w:iCs/>
                <w:sz w:val="24"/>
                <w:szCs w:val="24"/>
                <w:lang w:val="ro-MD"/>
              </w:rPr>
            </w:pPr>
          </w:p>
        </w:tc>
        <w:tc>
          <w:tcPr>
            <w:tcW w:w="4394" w:type="dxa"/>
            <w:shd w:val="clear" w:color="auto" w:fill="auto"/>
          </w:tcPr>
          <w:p w14:paraId="4EA97D04" w14:textId="77777777" w:rsidR="007E5253" w:rsidRPr="003403AE" w:rsidRDefault="007E5253" w:rsidP="00306EFA">
            <w:pPr>
              <w:autoSpaceDE w:val="0"/>
              <w:autoSpaceDN w:val="0"/>
              <w:adjustRightInd w:val="0"/>
              <w:jc w:val="both"/>
              <w:rPr>
                <w:rFonts w:eastAsia="Calibri"/>
                <w:lang w:val="en-US"/>
              </w:rPr>
            </w:pPr>
            <w:r w:rsidRPr="003403AE">
              <w:rPr>
                <w:rFonts w:eastAsia="Calibri"/>
                <w:lang w:val="en-US"/>
              </w:rPr>
              <w:t xml:space="preserve">Conform </w:t>
            </w:r>
            <w:proofErr w:type="spellStart"/>
            <w:r w:rsidRPr="003403AE">
              <w:rPr>
                <w:rFonts w:eastAsia="Calibri"/>
                <w:lang w:val="en-US"/>
              </w:rPr>
              <w:t>Anexa</w:t>
            </w:r>
            <w:proofErr w:type="spellEnd"/>
            <w:r w:rsidRPr="003403AE">
              <w:rPr>
                <w:rFonts w:eastAsia="Calibri"/>
                <w:lang w:val="en-US"/>
              </w:rPr>
              <w:t xml:space="preserve"> nr.</w:t>
            </w:r>
            <w:proofErr w:type="gramStart"/>
            <w:r w:rsidRPr="003403AE">
              <w:rPr>
                <w:rFonts w:eastAsia="Calibri"/>
                <w:lang w:val="en-US"/>
              </w:rPr>
              <w:t xml:space="preserve">22  </w:t>
            </w:r>
            <w:proofErr w:type="spellStart"/>
            <w:r w:rsidRPr="003403AE">
              <w:rPr>
                <w:rFonts w:eastAsia="Calibri"/>
                <w:lang w:val="en-US"/>
              </w:rPr>
              <w:t>confirmat</w:t>
            </w:r>
            <w:proofErr w:type="spellEnd"/>
            <w:proofErr w:type="gramEnd"/>
            <w:r w:rsidRPr="003403AE">
              <w:rPr>
                <w:rFonts w:eastAsia="Calibri"/>
                <w:lang w:val="en-US"/>
              </w:rPr>
              <w:t xml:space="preserve"> </w:t>
            </w:r>
            <w:proofErr w:type="spellStart"/>
            <w:r w:rsidRPr="003403AE">
              <w:rPr>
                <w:rFonts w:eastAsia="Calibri"/>
                <w:lang w:val="en-US"/>
              </w:rPr>
              <w:t>prin</w:t>
            </w:r>
            <w:proofErr w:type="spellEnd"/>
            <w:r w:rsidRPr="003403AE">
              <w:rPr>
                <w:rFonts w:eastAsia="Calibri"/>
                <w:lang w:val="en-US"/>
              </w:rPr>
              <w:t xml:space="preserve"> </w:t>
            </w:r>
            <w:proofErr w:type="spellStart"/>
            <w:r w:rsidRPr="003403AE">
              <w:rPr>
                <w:rFonts w:eastAsia="Calibri"/>
                <w:lang w:val="en-US"/>
              </w:rPr>
              <w:t>aplicarea</w:t>
            </w:r>
            <w:proofErr w:type="spellEnd"/>
            <w:r w:rsidRPr="003403AE">
              <w:rPr>
                <w:rFonts w:eastAsia="Calibri"/>
                <w:lang w:val="en-US"/>
              </w:rPr>
              <w:t xml:space="preserve"> </w:t>
            </w:r>
            <w:proofErr w:type="spellStart"/>
            <w:r w:rsidRPr="003403AE">
              <w:rPr>
                <w:rFonts w:eastAsia="Calibri"/>
                <w:lang w:val="en-US"/>
              </w:rPr>
              <w:t>semnăturii</w:t>
            </w:r>
            <w:proofErr w:type="spellEnd"/>
            <w:r w:rsidRPr="003403AE">
              <w:rPr>
                <w:rFonts w:eastAsia="Calibri"/>
                <w:lang w:val="en-US"/>
              </w:rPr>
              <w:t xml:space="preserve"> </w:t>
            </w:r>
            <w:proofErr w:type="spellStart"/>
            <w:r w:rsidRPr="003403AE">
              <w:rPr>
                <w:rFonts w:eastAsia="Calibri"/>
                <w:lang w:val="en-US"/>
              </w:rPr>
              <w:t>electronice</w:t>
            </w:r>
            <w:proofErr w:type="spellEnd"/>
          </w:p>
          <w:p w14:paraId="3BF3EFC1" w14:textId="43D7F39C" w:rsidR="007E5253" w:rsidRPr="003403AE" w:rsidRDefault="007E5253" w:rsidP="00306EFA">
            <w:pPr>
              <w:tabs>
                <w:tab w:val="left" w:pos="612"/>
              </w:tabs>
              <w:jc w:val="both"/>
              <w:rPr>
                <w:iCs/>
                <w:sz w:val="24"/>
                <w:szCs w:val="24"/>
                <w:lang w:val="ro-MD"/>
              </w:rPr>
            </w:pPr>
          </w:p>
        </w:tc>
        <w:tc>
          <w:tcPr>
            <w:tcW w:w="1559" w:type="dxa"/>
            <w:shd w:val="clear" w:color="auto" w:fill="auto"/>
          </w:tcPr>
          <w:p w14:paraId="18419090" w14:textId="4446A95C" w:rsidR="007E5253" w:rsidRPr="003403AE" w:rsidRDefault="007E5253" w:rsidP="00306EFA">
            <w:pPr>
              <w:tabs>
                <w:tab w:val="left" w:pos="612"/>
              </w:tabs>
              <w:rPr>
                <w:iCs/>
                <w:sz w:val="24"/>
                <w:szCs w:val="24"/>
                <w:lang w:val="ro-MD"/>
              </w:rPr>
            </w:pPr>
            <w:proofErr w:type="spellStart"/>
            <w:r w:rsidRPr="003403AE">
              <w:rPr>
                <w:iCs/>
                <w:lang w:val="en-US"/>
              </w:rPr>
              <w:t>Obligatoriu</w:t>
            </w:r>
            <w:proofErr w:type="spellEnd"/>
          </w:p>
        </w:tc>
      </w:tr>
      <w:tr w:rsidR="007E5253" w:rsidRPr="004225A2" w14:paraId="4542D99D" w14:textId="77777777" w:rsidTr="00051B7D">
        <w:tc>
          <w:tcPr>
            <w:tcW w:w="852" w:type="dxa"/>
            <w:shd w:val="clear" w:color="auto" w:fill="auto"/>
          </w:tcPr>
          <w:p w14:paraId="114D75AB"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tcPr>
          <w:p w14:paraId="63A7E00F" w14:textId="14C5224B" w:rsidR="007E5253" w:rsidRPr="003403AE" w:rsidRDefault="007E5253" w:rsidP="00306EFA">
            <w:pPr>
              <w:tabs>
                <w:tab w:val="left" w:pos="612"/>
              </w:tabs>
              <w:jc w:val="both"/>
              <w:rPr>
                <w:iCs/>
                <w:sz w:val="24"/>
                <w:szCs w:val="24"/>
                <w:lang w:val="ro-MD"/>
              </w:rPr>
            </w:pPr>
            <w:r w:rsidRPr="003403AE">
              <w:rPr>
                <w:iCs/>
                <w:lang w:val="en-US"/>
              </w:rPr>
              <w:t xml:space="preserve"> </w:t>
            </w:r>
            <w:proofErr w:type="spellStart"/>
            <w:r w:rsidRPr="003403AE">
              <w:rPr>
                <w:iCs/>
                <w:lang w:val="en-US"/>
              </w:rPr>
              <w:t>Specificația</w:t>
            </w:r>
            <w:proofErr w:type="spellEnd"/>
            <w:r w:rsidRPr="003403AE">
              <w:rPr>
                <w:iCs/>
                <w:lang w:val="en-US"/>
              </w:rPr>
              <w:t xml:space="preserve"> de </w:t>
            </w:r>
            <w:proofErr w:type="spellStart"/>
            <w:r w:rsidRPr="003403AE">
              <w:rPr>
                <w:iCs/>
                <w:lang w:val="en-US"/>
              </w:rPr>
              <w:t>preț</w:t>
            </w:r>
            <w:proofErr w:type="spellEnd"/>
          </w:p>
        </w:tc>
        <w:tc>
          <w:tcPr>
            <w:tcW w:w="4394" w:type="dxa"/>
            <w:shd w:val="clear" w:color="auto" w:fill="auto"/>
          </w:tcPr>
          <w:p w14:paraId="3A4B8F78" w14:textId="38004582" w:rsidR="007E5253" w:rsidRPr="003403AE" w:rsidRDefault="007E5253" w:rsidP="00306EFA">
            <w:pPr>
              <w:tabs>
                <w:tab w:val="left" w:pos="612"/>
              </w:tabs>
              <w:jc w:val="both"/>
              <w:rPr>
                <w:iCs/>
                <w:sz w:val="24"/>
                <w:szCs w:val="24"/>
                <w:lang w:val="ro-MD"/>
              </w:rPr>
            </w:pPr>
            <w:r w:rsidRPr="003403AE">
              <w:rPr>
                <w:rFonts w:eastAsia="Calibri"/>
                <w:lang w:val="en-US"/>
              </w:rPr>
              <w:t xml:space="preserve">Conform </w:t>
            </w:r>
            <w:proofErr w:type="spellStart"/>
            <w:r w:rsidRPr="003403AE">
              <w:rPr>
                <w:rFonts w:eastAsia="Calibri"/>
                <w:lang w:val="en-US"/>
              </w:rPr>
              <w:t>Anexa</w:t>
            </w:r>
            <w:proofErr w:type="spellEnd"/>
            <w:r w:rsidRPr="003403AE">
              <w:rPr>
                <w:rFonts w:eastAsia="Calibri"/>
                <w:lang w:val="en-US"/>
              </w:rPr>
              <w:t xml:space="preserve"> nr.23</w:t>
            </w:r>
            <w:r w:rsidRPr="003403AE">
              <w:rPr>
                <w:lang w:val="en-US"/>
              </w:rPr>
              <w:t xml:space="preserve"> </w:t>
            </w:r>
            <w:proofErr w:type="spellStart"/>
            <w:r w:rsidRPr="003403AE">
              <w:rPr>
                <w:rFonts w:eastAsia="Calibri"/>
                <w:lang w:val="en-US"/>
              </w:rPr>
              <w:t>confirmat</w:t>
            </w:r>
            <w:proofErr w:type="spellEnd"/>
            <w:r w:rsidRPr="003403AE">
              <w:rPr>
                <w:rFonts w:eastAsia="Calibri"/>
                <w:lang w:val="en-US"/>
              </w:rPr>
              <w:t xml:space="preserve"> </w:t>
            </w:r>
            <w:proofErr w:type="spellStart"/>
            <w:r w:rsidRPr="003403AE">
              <w:rPr>
                <w:rFonts w:eastAsia="Calibri"/>
                <w:lang w:val="en-US"/>
              </w:rPr>
              <w:t>prin</w:t>
            </w:r>
            <w:proofErr w:type="spellEnd"/>
            <w:r w:rsidRPr="003403AE">
              <w:rPr>
                <w:rFonts w:eastAsia="Calibri"/>
                <w:lang w:val="en-US"/>
              </w:rPr>
              <w:t xml:space="preserve"> </w:t>
            </w:r>
            <w:proofErr w:type="spellStart"/>
            <w:r w:rsidRPr="003403AE">
              <w:rPr>
                <w:rFonts w:eastAsia="Calibri"/>
                <w:lang w:val="en-US"/>
              </w:rPr>
              <w:t>aplicarea</w:t>
            </w:r>
            <w:proofErr w:type="spellEnd"/>
            <w:r w:rsidRPr="003403AE">
              <w:rPr>
                <w:rFonts w:eastAsia="Calibri"/>
                <w:lang w:val="en-US"/>
              </w:rPr>
              <w:t xml:space="preserve"> </w:t>
            </w:r>
            <w:proofErr w:type="spellStart"/>
            <w:r w:rsidRPr="003403AE">
              <w:rPr>
                <w:rFonts w:eastAsia="Calibri"/>
                <w:lang w:val="en-US"/>
              </w:rPr>
              <w:t>semnăturii</w:t>
            </w:r>
            <w:proofErr w:type="spellEnd"/>
            <w:r w:rsidRPr="003403AE">
              <w:rPr>
                <w:rFonts w:eastAsia="Calibri"/>
                <w:lang w:val="en-US"/>
              </w:rPr>
              <w:t xml:space="preserve"> </w:t>
            </w:r>
            <w:proofErr w:type="spellStart"/>
            <w:r w:rsidRPr="003403AE">
              <w:rPr>
                <w:rFonts w:eastAsia="Calibri"/>
                <w:lang w:val="en-US"/>
              </w:rPr>
              <w:t>electronice</w:t>
            </w:r>
            <w:proofErr w:type="spellEnd"/>
          </w:p>
        </w:tc>
        <w:tc>
          <w:tcPr>
            <w:tcW w:w="1559" w:type="dxa"/>
            <w:shd w:val="clear" w:color="auto" w:fill="auto"/>
          </w:tcPr>
          <w:p w14:paraId="7FCBB745" w14:textId="0B356A59" w:rsidR="007E5253" w:rsidRPr="003403AE" w:rsidRDefault="007E5253" w:rsidP="00306EFA">
            <w:pPr>
              <w:tabs>
                <w:tab w:val="left" w:pos="612"/>
              </w:tabs>
              <w:rPr>
                <w:iCs/>
                <w:sz w:val="24"/>
                <w:szCs w:val="24"/>
                <w:lang w:val="ro-MD"/>
              </w:rPr>
            </w:pPr>
            <w:proofErr w:type="spellStart"/>
            <w:r w:rsidRPr="003403AE">
              <w:t>Obligatoriu</w:t>
            </w:r>
            <w:proofErr w:type="spellEnd"/>
          </w:p>
        </w:tc>
      </w:tr>
      <w:bookmarkEnd w:id="1"/>
      <w:tr w:rsidR="007E5253" w:rsidRPr="004225A2" w14:paraId="0866BAB5" w14:textId="77777777" w:rsidTr="00051B7D">
        <w:tc>
          <w:tcPr>
            <w:tcW w:w="852" w:type="dxa"/>
            <w:shd w:val="clear" w:color="auto" w:fill="auto"/>
          </w:tcPr>
          <w:p w14:paraId="1C59F2F4"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tcPr>
          <w:p w14:paraId="41CA3143" w14:textId="31D16AAD" w:rsidR="007E5253" w:rsidRPr="003403AE" w:rsidRDefault="007E5253" w:rsidP="00306EFA">
            <w:pPr>
              <w:tabs>
                <w:tab w:val="left" w:pos="612"/>
              </w:tabs>
              <w:rPr>
                <w:iCs/>
                <w:sz w:val="24"/>
                <w:szCs w:val="24"/>
                <w:lang w:val="ro-MD"/>
              </w:rPr>
            </w:pPr>
            <w:proofErr w:type="spellStart"/>
            <w:r w:rsidRPr="003403AE">
              <w:t>Dovada</w:t>
            </w:r>
            <w:proofErr w:type="spellEnd"/>
            <w:r w:rsidRPr="003403AE">
              <w:t xml:space="preserve"> </w:t>
            </w:r>
            <w:proofErr w:type="spellStart"/>
            <w:r w:rsidRPr="003403AE">
              <w:t>înregistrării</w:t>
            </w:r>
            <w:proofErr w:type="spellEnd"/>
            <w:r w:rsidRPr="003403AE">
              <w:t xml:space="preserve"> </w:t>
            </w:r>
            <w:proofErr w:type="spellStart"/>
            <w:r w:rsidRPr="003403AE">
              <w:t>persoanei</w:t>
            </w:r>
            <w:proofErr w:type="spellEnd"/>
            <w:r w:rsidRPr="003403AE">
              <w:t xml:space="preserve"> </w:t>
            </w:r>
            <w:proofErr w:type="spellStart"/>
            <w:r w:rsidRPr="003403AE">
              <w:t>juridice</w:t>
            </w:r>
            <w:proofErr w:type="spellEnd"/>
          </w:p>
        </w:tc>
        <w:tc>
          <w:tcPr>
            <w:tcW w:w="4394" w:type="dxa"/>
            <w:shd w:val="clear" w:color="auto" w:fill="auto"/>
          </w:tcPr>
          <w:p w14:paraId="04D0C124" w14:textId="62364898" w:rsidR="007E5253" w:rsidRPr="003403AE" w:rsidRDefault="007E5253" w:rsidP="00306EFA">
            <w:pPr>
              <w:tabs>
                <w:tab w:val="left" w:pos="612"/>
              </w:tabs>
              <w:jc w:val="both"/>
              <w:rPr>
                <w:iCs/>
                <w:sz w:val="24"/>
                <w:szCs w:val="24"/>
                <w:lang w:val="ro-MD"/>
              </w:rPr>
            </w:pPr>
            <w:proofErr w:type="spellStart"/>
            <w:r w:rsidRPr="003403AE">
              <w:rPr>
                <w:lang w:val="en-US"/>
              </w:rPr>
              <w:t>Certificat</w:t>
            </w:r>
            <w:proofErr w:type="spellEnd"/>
            <w:r w:rsidRPr="003403AE">
              <w:rPr>
                <w:lang w:val="en-US"/>
              </w:rPr>
              <w:t>/</w:t>
            </w:r>
            <w:proofErr w:type="spellStart"/>
            <w:r w:rsidRPr="003403AE">
              <w:rPr>
                <w:lang w:val="en-US"/>
              </w:rPr>
              <w:t>decizie</w:t>
            </w:r>
            <w:proofErr w:type="spellEnd"/>
            <w:r w:rsidRPr="003403AE">
              <w:rPr>
                <w:lang w:val="en-US"/>
              </w:rPr>
              <w:t xml:space="preserve"> de </w:t>
            </w:r>
            <w:proofErr w:type="spellStart"/>
            <w:r w:rsidRPr="003403AE">
              <w:rPr>
                <w:lang w:val="en-US"/>
              </w:rPr>
              <w:t>înregistrare</w:t>
            </w:r>
            <w:proofErr w:type="spellEnd"/>
            <w:r w:rsidRPr="003403AE">
              <w:rPr>
                <w:lang w:val="en-US"/>
              </w:rPr>
              <w:t xml:space="preserve"> a </w:t>
            </w:r>
            <w:proofErr w:type="spellStart"/>
            <w:r w:rsidRPr="003403AE">
              <w:rPr>
                <w:lang w:val="en-US"/>
              </w:rPr>
              <w:t>întreprinderii</w:t>
            </w:r>
            <w:proofErr w:type="spellEnd"/>
            <w:r w:rsidRPr="003403AE">
              <w:rPr>
                <w:lang w:val="en-US"/>
              </w:rPr>
              <w:t xml:space="preserve">, </w:t>
            </w:r>
            <w:proofErr w:type="spellStart"/>
            <w:r w:rsidRPr="003403AE">
              <w:rPr>
                <w:lang w:val="en-US"/>
              </w:rPr>
              <w:t>copie</w:t>
            </w:r>
            <w:proofErr w:type="spellEnd"/>
            <w:r w:rsidRPr="003403AE">
              <w:rPr>
                <w:lang w:val="en-US"/>
              </w:rPr>
              <w:t xml:space="preserve">, </w:t>
            </w:r>
            <w:proofErr w:type="spellStart"/>
            <w:r w:rsidRPr="003403AE">
              <w:rPr>
                <w:lang w:val="en-US"/>
              </w:rPr>
              <w:t>confirmat</w:t>
            </w:r>
            <w:proofErr w:type="spellEnd"/>
            <w:r w:rsidRPr="003403AE">
              <w:rPr>
                <w:lang w:val="en-US"/>
              </w:rPr>
              <w:t xml:space="preserve"> </w:t>
            </w:r>
            <w:proofErr w:type="spellStart"/>
            <w:r w:rsidRPr="003403AE">
              <w:rPr>
                <w:lang w:val="en-US"/>
              </w:rPr>
              <w:t>prin</w:t>
            </w:r>
            <w:proofErr w:type="spellEnd"/>
            <w:r w:rsidRPr="003403AE">
              <w:rPr>
                <w:lang w:val="en-US"/>
              </w:rPr>
              <w:t xml:space="preserve"> </w:t>
            </w:r>
            <w:proofErr w:type="spellStart"/>
            <w:r w:rsidRPr="003403AE">
              <w:rPr>
                <w:lang w:val="en-US"/>
              </w:rPr>
              <w:t>aplicarea</w:t>
            </w:r>
            <w:proofErr w:type="spellEnd"/>
            <w:r w:rsidRPr="003403AE">
              <w:rPr>
                <w:lang w:val="en-US"/>
              </w:rPr>
              <w:t xml:space="preserve"> </w:t>
            </w:r>
            <w:proofErr w:type="spellStart"/>
            <w:r w:rsidRPr="003403AE">
              <w:rPr>
                <w:lang w:val="en-US"/>
              </w:rPr>
              <w:t>semnăturii</w:t>
            </w:r>
            <w:proofErr w:type="spellEnd"/>
            <w:r w:rsidRPr="003403AE">
              <w:rPr>
                <w:lang w:val="en-US"/>
              </w:rPr>
              <w:t xml:space="preserve"> </w:t>
            </w:r>
            <w:proofErr w:type="spellStart"/>
            <w:r w:rsidRPr="003403AE">
              <w:rPr>
                <w:lang w:val="en-US"/>
              </w:rPr>
              <w:t>electronice</w:t>
            </w:r>
            <w:proofErr w:type="spellEnd"/>
            <w:r w:rsidRPr="003403AE">
              <w:rPr>
                <w:lang w:val="en-US"/>
              </w:rPr>
              <w:t>;</w:t>
            </w:r>
          </w:p>
        </w:tc>
        <w:tc>
          <w:tcPr>
            <w:tcW w:w="1559" w:type="dxa"/>
            <w:shd w:val="clear" w:color="auto" w:fill="auto"/>
          </w:tcPr>
          <w:p w14:paraId="578E47D6" w14:textId="08049CFA" w:rsidR="007E5253" w:rsidRPr="003403AE" w:rsidRDefault="007E5253" w:rsidP="00306EFA">
            <w:pPr>
              <w:tabs>
                <w:tab w:val="left" w:pos="612"/>
              </w:tabs>
              <w:rPr>
                <w:iCs/>
                <w:sz w:val="24"/>
                <w:szCs w:val="24"/>
                <w:lang w:val="ro-MD"/>
              </w:rPr>
            </w:pPr>
            <w:r w:rsidRPr="003403AE">
              <w:rPr>
                <w:iCs/>
                <w:lang w:val="ro-RO"/>
              </w:rPr>
              <w:t>Obligatoriu</w:t>
            </w:r>
          </w:p>
        </w:tc>
      </w:tr>
      <w:tr w:rsidR="007E5253" w:rsidRPr="004225A2" w14:paraId="167D8763" w14:textId="77777777" w:rsidTr="00051B7D">
        <w:tc>
          <w:tcPr>
            <w:tcW w:w="852" w:type="dxa"/>
            <w:shd w:val="clear" w:color="auto" w:fill="auto"/>
          </w:tcPr>
          <w:p w14:paraId="46C72CCE"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tcPr>
          <w:p w14:paraId="620EC515" w14:textId="3406CDE8" w:rsidR="007E5253" w:rsidRPr="003403AE" w:rsidRDefault="007E5253" w:rsidP="00306EFA">
            <w:pPr>
              <w:tabs>
                <w:tab w:val="left" w:pos="612"/>
              </w:tabs>
              <w:rPr>
                <w:iCs/>
                <w:sz w:val="24"/>
                <w:szCs w:val="24"/>
                <w:lang w:val="ro-MD"/>
              </w:rPr>
            </w:pPr>
            <w:r w:rsidRPr="003403AE">
              <w:rPr>
                <w:rFonts w:eastAsia="SimSun"/>
                <w:lang w:val="en-US"/>
              </w:rPr>
              <w:t xml:space="preserve">Extras din </w:t>
            </w:r>
            <w:proofErr w:type="spellStart"/>
            <w:r w:rsidRPr="003403AE">
              <w:rPr>
                <w:rFonts w:eastAsia="SimSun"/>
                <w:lang w:val="en-US"/>
              </w:rPr>
              <w:t>Registrul</w:t>
            </w:r>
            <w:proofErr w:type="spellEnd"/>
            <w:r w:rsidRPr="003403AE">
              <w:rPr>
                <w:rFonts w:eastAsia="SimSun"/>
                <w:lang w:val="en-US"/>
              </w:rPr>
              <w:t xml:space="preserve"> de Stat al </w:t>
            </w:r>
            <w:proofErr w:type="spellStart"/>
            <w:r w:rsidRPr="003403AE">
              <w:rPr>
                <w:rFonts w:eastAsia="SimSun"/>
                <w:lang w:val="en-US"/>
              </w:rPr>
              <w:t>persoanelor</w:t>
            </w:r>
            <w:proofErr w:type="spellEnd"/>
            <w:r w:rsidRPr="003403AE">
              <w:rPr>
                <w:rFonts w:eastAsia="SimSun"/>
                <w:lang w:val="en-US"/>
              </w:rPr>
              <w:t xml:space="preserve"> </w:t>
            </w:r>
            <w:proofErr w:type="spellStart"/>
            <w:r w:rsidRPr="003403AE">
              <w:rPr>
                <w:rFonts w:eastAsia="SimSun"/>
                <w:lang w:val="en-US"/>
              </w:rPr>
              <w:t>juridice</w:t>
            </w:r>
            <w:proofErr w:type="spellEnd"/>
            <w:r w:rsidRPr="003403AE">
              <w:rPr>
                <w:rFonts w:eastAsia="SimSun"/>
                <w:lang w:val="en-US"/>
              </w:rPr>
              <w:t xml:space="preserve"> </w:t>
            </w:r>
          </w:p>
        </w:tc>
        <w:tc>
          <w:tcPr>
            <w:tcW w:w="4394" w:type="dxa"/>
            <w:shd w:val="clear" w:color="auto" w:fill="auto"/>
          </w:tcPr>
          <w:p w14:paraId="6BABA632" w14:textId="041601C5" w:rsidR="007E5253" w:rsidRPr="003403AE" w:rsidRDefault="007E5253" w:rsidP="00306EFA">
            <w:pPr>
              <w:tabs>
                <w:tab w:val="left" w:pos="612"/>
              </w:tabs>
              <w:jc w:val="both"/>
              <w:rPr>
                <w:iCs/>
                <w:sz w:val="24"/>
                <w:szCs w:val="24"/>
                <w:lang w:val="ro-MD"/>
              </w:rPr>
            </w:pPr>
            <w:proofErr w:type="spellStart"/>
            <w:r w:rsidRPr="003403AE">
              <w:rPr>
                <w:rFonts w:eastAsia="SimSun"/>
                <w:lang w:val="en-US"/>
              </w:rPr>
              <w:t>copie</w:t>
            </w:r>
            <w:proofErr w:type="spellEnd"/>
            <w:r w:rsidRPr="003403AE">
              <w:rPr>
                <w:rFonts w:eastAsia="SimSun"/>
                <w:lang w:val="en-US"/>
              </w:rPr>
              <w:t xml:space="preserve">, </w:t>
            </w:r>
            <w:proofErr w:type="spellStart"/>
            <w:r w:rsidRPr="003403AE">
              <w:rPr>
                <w:rFonts w:eastAsia="SimSun"/>
                <w:lang w:val="en-US"/>
              </w:rPr>
              <w:t>confirmat</w:t>
            </w:r>
            <w:proofErr w:type="spellEnd"/>
            <w:r w:rsidRPr="003403AE">
              <w:rPr>
                <w:rFonts w:eastAsia="SimSun"/>
                <w:lang w:val="en-US"/>
              </w:rPr>
              <w:t xml:space="preserve"> </w:t>
            </w:r>
            <w:proofErr w:type="spellStart"/>
            <w:r w:rsidRPr="003403AE">
              <w:rPr>
                <w:rFonts w:eastAsia="SimSun"/>
                <w:lang w:val="en-US"/>
              </w:rPr>
              <w:t>prin</w:t>
            </w:r>
            <w:proofErr w:type="spellEnd"/>
            <w:r w:rsidRPr="003403AE">
              <w:rPr>
                <w:rFonts w:eastAsia="SimSun"/>
                <w:lang w:val="en-US"/>
              </w:rPr>
              <w:t xml:space="preserve"> </w:t>
            </w:r>
            <w:proofErr w:type="spellStart"/>
            <w:r w:rsidRPr="003403AE">
              <w:rPr>
                <w:rFonts w:eastAsia="SimSun"/>
                <w:lang w:val="en-US"/>
              </w:rPr>
              <w:t>aplicarea</w:t>
            </w:r>
            <w:proofErr w:type="spellEnd"/>
            <w:r w:rsidRPr="003403AE">
              <w:rPr>
                <w:rFonts w:eastAsia="SimSun"/>
                <w:lang w:val="en-US"/>
              </w:rPr>
              <w:t xml:space="preserve"> </w:t>
            </w:r>
            <w:proofErr w:type="spellStart"/>
            <w:r w:rsidRPr="003403AE">
              <w:rPr>
                <w:rFonts w:eastAsia="SimSun"/>
                <w:lang w:val="en-US"/>
              </w:rPr>
              <w:t>semnăturii</w:t>
            </w:r>
            <w:proofErr w:type="spellEnd"/>
            <w:r w:rsidRPr="003403AE">
              <w:rPr>
                <w:rFonts w:eastAsia="SimSun"/>
                <w:lang w:val="en-US"/>
              </w:rPr>
              <w:t xml:space="preserve"> </w:t>
            </w:r>
            <w:proofErr w:type="spellStart"/>
            <w:r w:rsidRPr="003403AE">
              <w:rPr>
                <w:rFonts w:eastAsia="SimSun"/>
                <w:lang w:val="en-US"/>
              </w:rPr>
              <w:t>electronice</w:t>
            </w:r>
            <w:proofErr w:type="spellEnd"/>
            <w:r w:rsidRPr="003403AE">
              <w:rPr>
                <w:rFonts w:eastAsia="SimSun"/>
                <w:lang w:val="en-US"/>
              </w:rPr>
              <w:t>;</w:t>
            </w:r>
          </w:p>
        </w:tc>
        <w:tc>
          <w:tcPr>
            <w:tcW w:w="1559" w:type="dxa"/>
            <w:shd w:val="clear" w:color="auto" w:fill="auto"/>
          </w:tcPr>
          <w:p w14:paraId="3313B7C3" w14:textId="5B4E96CA" w:rsidR="007E5253" w:rsidRPr="003403AE" w:rsidRDefault="007E5253" w:rsidP="00306EFA">
            <w:pPr>
              <w:tabs>
                <w:tab w:val="left" w:pos="612"/>
              </w:tabs>
              <w:rPr>
                <w:iCs/>
                <w:sz w:val="24"/>
                <w:szCs w:val="24"/>
                <w:lang w:val="ro-MD"/>
              </w:rPr>
            </w:pPr>
            <w:proofErr w:type="spellStart"/>
            <w:r w:rsidRPr="003403AE">
              <w:rPr>
                <w:iCs/>
                <w:lang w:val="en-US"/>
              </w:rPr>
              <w:t>Obligatoriu</w:t>
            </w:r>
            <w:proofErr w:type="spellEnd"/>
          </w:p>
        </w:tc>
      </w:tr>
      <w:tr w:rsidR="007E5253" w:rsidRPr="004225A2" w14:paraId="5370AB18" w14:textId="77777777" w:rsidTr="00051B7D">
        <w:tc>
          <w:tcPr>
            <w:tcW w:w="852" w:type="dxa"/>
            <w:shd w:val="clear" w:color="auto" w:fill="auto"/>
          </w:tcPr>
          <w:p w14:paraId="076AA5A0"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tcPr>
          <w:p w14:paraId="2160A100" w14:textId="70FBB45F" w:rsidR="007E5253" w:rsidRPr="003403AE" w:rsidRDefault="007E5253" w:rsidP="00306EFA">
            <w:pPr>
              <w:tabs>
                <w:tab w:val="left" w:pos="612"/>
              </w:tabs>
              <w:rPr>
                <w:iCs/>
                <w:sz w:val="24"/>
                <w:szCs w:val="24"/>
                <w:lang w:val="ro-MD"/>
              </w:rPr>
            </w:pPr>
            <w:proofErr w:type="spellStart"/>
            <w:r w:rsidRPr="003403AE">
              <w:rPr>
                <w:rFonts w:eastAsia="SimSun"/>
                <w:lang w:val="en-US"/>
              </w:rPr>
              <w:t>Certificat</w:t>
            </w:r>
            <w:proofErr w:type="spellEnd"/>
            <w:r w:rsidRPr="003403AE">
              <w:rPr>
                <w:rFonts w:eastAsia="SimSun"/>
                <w:lang w:val="en-US"/>
              </w:rPr>
              <w:t xml:space="preserve"> </w:t>
            </w:r>
            <w:proofErr w:type="spellStart"/>
            <w:r w:rsidRPr="003403AE">
              <w:rPr>
                <w:rFonts w:eastAsia="SimSun"/>
                <w:lang w:val="en-US"/>
              </w:rPr>
              <w:t>privind</w:t>
            </w:r>
            <w:proofErr w:type="spellEnd"/>
            <w:r w:rsidRPr="003403AE">
              <w:rPr>
                <w:rFonts w:eastAsia="SimSun"/>
                <w:lang w:val="en-US"/>
              </w:rPr>
              <w:t xml:space="preserve"> </w:t>
            </w:r>
            <w:proofErr w:type="spellStart"/>
            <w:r w:rsidRPr="003403AE">
              <w:rPr>
                <w:rFonts w:eastAsia="SimSun"/>
                <w:lang w:val="en-US"/>
              </w:rPr>
              <w:t>lipsa</w:t>
            </w:r>
            <w:proofErr w:type="spellEnd"/>
            <w:r w:rsidRPr="003403AE">
              <w:rPr>
                <w:rFonts w:eastAsia="SimSun"/>
                <w:lang w:val="en-US"/>
              </w:rPr>
              <w:t xml:space="preserve"> </w:t>
            </w:r>
            <w:proofErr w:type="spellStart"/>
            <w:r w:rsidRPr="003403AE">
              <w:rPr>
                <w:rFonts w:eastAsia="SimSun"/>
                <w:lang w:val="en-US"/>
              </w:rPr>
              <w:t>sau</w:t>
            </w:r>
            <w:proofErr w:type="spellEnd"/>
            <w:r w:rsidRPr="003403AE">
              <w:rPr>
                <w:rFonts w:eastAsia="SimSun"/>
                <w:lang w:val="en-US"/>
              </w:rPr>
              <w:t xml:space="preserve"> </w:t>
            </w:r>
            <w:proofErr w:type="spellStart"/>
            <w:r w:rsidRPr="003403AE">
              <w:rPr>
                <w:rFonts w:eastAsia="SimSun"/>
                <w:lang w:val="en-US"/>
              </w:rPr>
              <w:t>existența</w:t>
            </w:r>
            <w:proofErr w:type="spellEnd"/>
            <w:r w:rsidRPr="003403AE">
              <w:rPr>
                <w:rFonts w:eastAsia="SimSun"/>
                <w:lang w:val="en-US"/>
              </w:rPr>
              <w:t xml:space="preserve"> </w:t>
            </w:r>
            <w:proofErr w:type="spellStart"/>
            <w:r w:rsidRPr="003403AE">
              <w:rPr>
                <w:rFonts w:eastAsia="SimSun"/>
                <w:lang w:val="en-US"/>
              </w:rPr>
              <w:t>restanțelor</w:t>
            </w:r>
            <w:proofErr w:type="spellEnd"/>
            <w:r w:rsidRPr="003403AE">
              <w:rPr>
                <w:rFonts w:eastAsia="SimSun"/>
                <w:lang w:val="en-US"/>
              </w:rPr>
              <w:t xml:space="preserve"> </w:t>
            </w:r>
            <w:proofErr w:type="spellStart"/>
            <w:r w:rsidRPr="003403AE">
              <w:rPr>
                <w:rFonts w:eastAsia="SimSun"/>
                <w:lang w:val="en-US"/>
              </w:rPr>
              <w:t>față</w:t>
            </w:r>
            <w:proofErr w:type="spellEnd"/>
            <w:r w:rsidRPr="003403AE">
              <w:rPr>
                <w:rFonts w:eastAsia="SimSun"/>
                <w:lang w:val="en-US"/>
              </w:rPr>
              <w:t xml:space="preserve"> de </w:t>
            </w:r>
            <w:proofErr w:type="spellStart"/>
            <w:r w:rsidRPr="003403AE">
              <w:rPr>
                <w:rFonts w:eastAsia="SimSun"/>
                <w:lang w:val="en-US"/>
              </w:rPr>
              <w:t>bugetul</w:t>
            </w:r>
            <w:proofErr w:type="spellEnd"/>
            <w:r w:rsidRPr="003403AE">
              <w:rPr>
                <w:rFonts w:eastAsia="SimSun"/>
                <w:lang w:val="en-US"/>
              </w:rPr>
              <w:t xml:space="preserve"> public </w:t>
            </w:r>
            <w:proofErr w:type="spellStart"/>
            <w:r w:rsidRPr="003403AE">
              <w:rPr>
                <w:rFonts w:eastAsia="SimSun"/>
                <w:lang w:val="en-US"/>
              </w:rPr>
              <w:t>național</w:t>
            </w:r>
            <w:proofErr w:type="spellEnd"/>
          </w:p>
        </w:tc>
        <w:tc>
          <w:tcPr>
            <w:tcW w:w="4394" w:type="dxa"/>
            <w:shd w:val="clear" w:color="auto" w:fill="auto"/>
          </w:tcPr>
          <w:p w14:paraId="130D477B" w14:textId="4B728CEC" w:rsidR="007E5253" w:rsidRPr="003403AE" w:rsidRDefault="007E5253" w:rsidP="00306EFA">
            <w:pPr>
              <w:tabs>
                <w:tab w:val="left" w:pos="612"/>
              </w:tabs>
              <w:jc w:val="both"/>
              <w:rPr>
                <w:iCs/>
                <w:sz w:val="24"/>
                <w:szCs w:val="24"/>
                <w:lang w:val="ro-MD"/>
              </w:rPr>
            </w:pPr>
            <w:proofErr w:type="spellStart"/>
            <w:r w:rsidRPr="003403AE">
              <w:rPr>
                <w:lang w:val="en-US"/>
              </w:rPr>
              <w:t>copie</w:t>
            </w:r>
            <w:proofErr w:type="spellEnd"/>
            <w:r w:rsidRPr="003403AE">
              <w:rPr>
                <w:lang w:val="en-US"/>
              </w:rPr>
              <w:t xml:space="preserve"> – </w:t>
            </w:r>
            <w:proofErr w:type="spellStart"/>
            <w:r w:rsidRPr="003403AE">
              <w:rPr>
                <w:lang w:val="en-US"/>
              </w:rPr>
              <w:t>eliberat</w:t>
            </w:r>
            <w:proofErr w:type="spellEnd"/>
            <w:r w:rsidRPr="003403AE">
              <w:rPr>
                <w:lang w:val="en-US"/>
              </w:rPr>
              <w:t xml:space="preserve"> de </w:t>
            </w:r>
            <w:proofErr w:type="spellStart"/>
            <w:r w:rsidRPr="003403AE">
              <w:rPr>
                <w:lang w:val="en-US"/>
              </w:rPr>
              <w:t>Inspectoratul</w:t>
            </w:r>
            <w:proofErr w:type="spellEnd"/>
            <w:r w:rsidRPr="003403AE">
              <w:rPr>
                <w:lang w:val="en-US"/>
              </w:rPr>
              <w:t xml:space="preserve"> Fiscal; </w:t>
            </w:r>
            <w:proofErr w:type="spellStart"/>
            <w:r w:rsidRPr="003403AE">
              <w:rPr>
                <w:lang w:val="en-US"/>
              </w:rPr>
              <w:t>Confirmat</w:t>
            </w:r>
            <w:proofErr w:type="spellEnd"/>
            <w:r w:rsidRPr="003403AE">
              <w:rPr>
                <w:lang w:val="en-US"/>
              </w:rPr>
              <w:t xml:space="preserve"> </w:t>
            </w:r>
            <w:proofErr w:type="spellStart"/>
            <w:r w:rsidRPr="003403AE">
              <w:rPr>
                <w:lang w:val="en-US"/>
              </w:rPr>
              <w:t>prin</w:t>
            </w:r>
            <w:proofErr w:type="spellEnd"/>
            <w:r w:rsidRPr="003403AE">
              <w:rPr>
                <w:lang w:val="en-US"/>
              </w:rPr>
              <w:t xml:space="preserve"> </w:t>
            </w:r>
            <w:proofErr w:type="spellStart"/>
            <w:r w:rsidRPr="003403AE">
              <w:rPr>
                <w:lang w:val="en-US"/>
              </w:rPr>
              <w:t>aplicarea</w:t>
            </w:r>
            <w:proofErr w:type="spellEnd"/>
            <w:r w:rsidRPr="003403AE">
              <w:rPr>
                <w:lang w:val="en-US"/>
              </w:rPr>
              <w:t xml:space="preserve"> </w:t>
            </w:r>
            <w:proofErr w:type="spellStart"/>
            <w:r w:rsidRPr="003403AE">
              <w:rPr>
                <w:lang w:val="en-US"/>
              </w:rPr>
              <w:t>semnăturii</w:t>
            </w:r>
            <w:proofErr w:type="spellEnd"/>
            <w:r w:rsidRPr="003403AE">
              <w:rPr>
                <w:lang w:val="en-US"/>
              </w:rPr>
              <w:t xml:space="preserve"> </w:t>
            </w:r>
            <w:proofErr w:type="spellStart"/>
            <w:r w:rsidRPr="003403AE">
              <w:rPr>
                <w:lang w:val="en-US"/>
              </w:rPr>
              <w:t>electronice</w:t>
            </w:r>
            <w:proofErr w:type="spellEnd"/>
          </w:p>
        </w:tc>
        <w:tc>
          <w:tcPr>
            <w:tcW w:w="1559" w:type="dxa"/>
            <w:shd w:val="clear" w:color="auto" w:fill="auto"/>
          </w:tcPr>
          <w:p w14:paraId="7F7C0249" w14:textId="53FAE3EB" w:rsidR="007E5253" w:rsidRPr="003403AE" w:rsidRDefault="007E5253" w:rsidP="00306EFA">
            <w:pPr>
              <w:tabs>
                <w:tab w:val="left" w:pos="612"/>
              </w:tabs>
              <w:rPr>
                <w:iCs/>
                <w:sz w:val="24"/>
                <w:szCs w:val="24"/>
                <w:lang w:val="ro-MD"/>
              </w:rPr>
            </w:pPr>
            <w:proofErr w:type="spellStart"/>
            <w:r w:rsidRPr="003403AE">
              <w:rPr>
                <w:iCs/>
                <w:lang w:val="en-US"/>
              </w:rPr>
              <w:t>Obligatoriu</w:t>
            </w:r>
            <w:proofErr w:type="spellEnd"/>
          </w:p>
        </w:tc>
      </w:tr>
      <w:tr w:rsidR="007E5253" w:rsidRPr="004225A2" w14:paraId="2A23B23A" w14:textId="77777777" w:rsidTr="00051B7D">
        <w:tc>
          <w:tcPr>
            <w:tcW w:w="852" w:type="dxa"/>
            <w:shd w:val="clear" w:color="auto" w:fill="auto"/>
          </w:tcPr>
          <w:p w14:paraId="643126C6"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tcPr>
          <w:p w14:paraId="4CA95E09" w14:textId="5B06843D" w:rsidR="007E5253" w:rsidRPr="003403AE" w:rsidRDefault="007E5253" w:rsidP="00306EFA">
            <w:pPr>
              <w:tabs>
                <w:tab w:val="left" w:pos="612"/>
              </w:tabs>
              <w:rPr>
                <w:iCs/>
                <w:sz w:val="24"/>
                <w:szCs w:val="24"/>
                <w:lang w:val="ro-MD"/>
              </w:rPr>
            </w:pPr>
            <w:proofErr w:type="spellStart"/>
            <w:r w:rsidRPr="003403AE">
              <w:rPr>
                <w:rFonts w:eastAsia="SimSun"/>
                <w:lang w:val="en-US"/>
              </w:rPr>
              <w:t>Certificat</w:t>
            </w:r>
            <w:proofErr w:type="spellEnd"/>
            <w:r w:rsidRPr="003403AE">
              <w:rPr>
                <w:rFonts w:eastAsia="SimSun"/>
                <w:lang w:val="en-US"/>
              </w:rPr>
              <w:t xml:space="preserve"> de </w:t>
            </w:r>
            <w:proofErr w:type="spellStart"/>
            <w:r w:rsidRPr="003403AE">
              <w:rPr>
                <w:rFonts w:eastAsia="SimSun"/>
                <w:lang w:val="en-US"/>
              </w:rPr>
              <w:t>atribuire</w:t>
            </w:r>
            <w:proofErr w:type="spellEnd"/>
            <w:r w:rsidRPr="003403AE">
              <w:rPr>
                <w:rFonts w:eastAsia="SimSun"/>
                <w:lang w:val="en-US"/>
              </w:rPr>
              <w:t xml:space="preserve"> a </w:t>
            </w:r>
            <w:proofErr w:type="spellStart"/>
            <w:r w:rsidRPr="003403AE">
              <w:rPr>
                <w:rFonts w:eastAsia="SimSun"/>
                <w:lang w:val="en-US"/>
              </w:rPr>
              <w:t>contului</w:t>
            </w:r>
            <w:proofErr w:type="spellEnd"/>
            <w:r w:rsidRPr="003403AE">
              <w:rPr>
                <w:rFonts w:eastAsia="SimSun"/>
                <w:lang w:val="en-US"/>
              </w:rPr>
              <w:t xml:space="preserve"> </w:t>
            </w:r>
            <w:proofErr w:type="spellStart"/>
            <w:r w:rsidRPr="003403AE">
              <w:rPr>
                <w:rFonts w:eastAsia="SimSun"/>
                <w:lang w:val="en-US"/>
              </w:rPr>
              <w:t>bancar</w:t>
            </w:r>
            <w:proofErr w:type="spellEnd"/>
            <w:r w:rsidRPr="003403AE">
              <w:rPr>
                <w:rFonts w:eastAsia="SimSun"/>
                <w:lang w:val="en-US"/>
              </w:rPr>
              <w:t xml:space="preserve"> </w:t>
            </w:r>
          </w:p>
        </w:tc>
        <w:tc>
          <w:tcPr>
            <w:tcW w:w="4394" w:type="dxa"/>
            <w:shd w:val="clear" w:color="auto" w:fill="auto"/>
          </w:tcPr>
          <w:p w14:paraId="18894C86" w14:textId="67395345" w:rsidR="007E5253" w:rsidRPr="003403AE" w:rsidRDefault="007E5253" w:rsidP="00306EFA">
            <w:pPr>
              <w:tabs>
                <w:tab w:val="left" w:pos="612"/>
              </w:tabs>
              <w:jc w:val="both"/>
              <w:rPr>
                <w:iCs/>
                <w:sz w:val="24"/>
                <w:szCs w:val="24"/>
                <w:lang w:val="ro-MD"/>
              </w:rPr>
            </w:pPr>
            <w:proofErr w:type="spellStart"/>
            <w:r w:rsidRPr="003403AE">
              <w:rPr>
                <w:lang w:val="en-US"/>
              </w:rPr>
              <w:t>Eliberat</w:t>
            </w:r>
            <w:proofErr w:type="spellEnd"/>
            <w:r w:rsidRPr="003403AE">
              <w:rPr>
                <w:lang w:val="en-US"/>
              </w:rPr>
              <w:t xml:space="preserve"> de </w:t>
            </w:r>
            <w:proofErr w:type="spellStart"/>
            <w:r w:rsidRPr="003403AE">
              <w:rPr>
                <w:lang w:val="en-US"/>
              </w:rPr>
              <w:t>către</w:t>
            </w:r>
            <w:proofErr w:type="spellEnd"/>
            <w:r w:rsidRPr="003403AE">
              <w:rPr>
                <w:lang w:val="en-US"/>
              </w:rPr>
              <w:t xml:space="preserve"> banca </w:t>
            </w:r>
            <w:proofErr w:type="spellStart"/>
            <w:r w:rsidRPr="003403AE">
              <w:rPr>
                <w:lang w:val="en-US"/>
              </w:rPr>
              <w:t>deținătoare</w:t>
            </w:r>
            <w:proofErr w:type="spellEnd"/>
            <w:r w:rsidRPr="003403AE">
              <w:rPr>
                <w:lang w:val="en-US"/>
              </w:rPr>
              <w:t xml:space="preserve"> de </w:t>
            </w:r>
            <w:proofErr w:type="spellStart"/>
            <w:r w:rsidRPr="003403AE">
              <w:rPr>
                <w:lang w:val="en-US"/>
              </w:rPr>
              <w:t>cont</w:t>
            </w:r>
            <w:proofErr w:type="spellEnd"/>
            <w:r w:rsidRPr="003403AE">
              <w:rPr>
                <w:lang w:val="en-US"/>
              </w:rPr>
              <w:t xml:space="preserve">, </w:t>
            </w:r>
            <w:proofErr w:type="spellStart"/>
            <w:r w:rsidRPr="003403AE">
              <w:rPr>
                <w:lang w:val="en-US"/>
              </w:rPr>
              <w:t>copie</w:t>
            </w:r>
            <w:proofErr w:type="spellEnd"/>
            <w:r w:rsidRPr="003403AE">
              <w:rPr>
                <w:lang w:val="en-US"/>
              </w:rPr>
              <w:t xml:space="preserve"> – </w:t>
            </w:r>
            <w:proofErr w:type="spellStart"/>
            <w:r w:rsidRPr="003403AE">
              <w:rPr>
                <w:lang w:val="en-US"/>
              </w:rPr>
              <w:t>Confirmat</w:t>
            </w:r>
            <w:proofErr w:type="spellEnd"/>
            <w:r w:rsidRPr="003403AE">
              <w:rPr>
                <w:lang w:val="en-US"/>
              </w:rPr>
              <w:t xml:space="preserve"> </w:t>
            </w:r>
            <w:proofErr w:type="spellStart"/>
            <w:r w:rsidRPr="003403AE">
              <w:rPr>
                <w:lang w:val="en-US"/>
              </w:rPr>
              <w:t>prin</w:t>
            </w:r>
            <w:proofErr w:type="spellEnd"/>
            <w:r w:rsidRPr="003403AE">
              <w:rPr>
                <w:lang w:val="en-US"/>
              </w:rPr>
              <w:t xml:space="preserve"> </w:t>
            </w:r>
            <w:proofErr w:type="spellStart"/>
            <w:r w:rsidRPr="003403AE">
              <w:rPr>
                <w:lang w:val="en-US"/>
              </w:rPr>
              <w:t>aplicarea</w:t>
            </w:r>
            <w:proofErr w:type="spellEnd"/>
            <w:r w:rsidRPr="003403AE">
              <w:rPr>
                <w:lang w:val="en-US"/>
              </w:rPr>
              <w:t xml:space="preserve"> </w:t>
            </w:r>
            <w:proofErr w:type="spellStart"/>
            <w:r w:rsidRPr="003403AE">
              <w:rPr>
                <w:lang w:val="en-US"/>
              </w:rPr>
              <w:t>semnăturii</w:t>
            </w:r>
            <w:proofErr w:type="spellEnd"/>
            <w:r w:rsidRPr="003403AE">
              <w:rPr>
                <w:lang w:val="en-US"/>
              </w:rPr>
              <w:t xml:space="preserve"> </w:t>
            </w:r>
            <w:proofErr w:type="spellStart"/>
            <w:r w:rsidRPr="003403AE">
              <w:rPr>
                <w:lang w:val="en-US"/>
              </w:rPr>
              <w:t>electronice</w:t>
            </w:r>
            <w:proofErr w:type="spellEnd"/>
          </w:p>
        </w:tc>
        <w:tc>
          <w:tcPr>
            <w:tcW w:w="1559" w:type="dxa"/>
            <w:shd w:val="clear" w:color="auto" w:fill="auto"/>
          </w:tcPr>
          <w:p w14:paraId="66496E92" w14:textId="7DADE95C" w:rsidR="007E5253" w:rsidRPr="003403AE" w:rsidRDefault="007E5253" w:rsidP="00306EFA">
            <w:pPr>
              <w:tabs>
                <w:tab w:val="left" w:pos="612"/>
              </w:tabs>
              <w:rPr>
                <w:iCs/>
                <w:sz w:val="24"/>
                <w:szCs w:val="24"/>
                <w:lang w:val="ro-MD"/>
              </w:rPr>
            </w:pPr>
            <w:proofErr w:type="spellStart"/>
            <w:r w:rsidRPr="003403AE">
              <w:rPr>
                <w:iCs/>
                <w:lang w:val="en-US"/>
              </w:rPr>
              <w:t>Obligatoriu</w:t>
            </w:r>
            <w:proofErr w:type="spellEnd"/>
          </w:p>
        </w:tc>
      </w:tr>
      <w:tr w:rsidR="007E5253" w:rsidRPr="00E07999" w14:paraId="3F09FDC2" w14:textId="77777777" w:rsidTr="00051B7D">
        <w:tc>
          <w:tcPr>
            <w:tcW w:w="852" w:type="dxa"/>
            <w:shd w:val="clear" w:color="auto" w:fill="auto"/>
          </w:tcPr>
          <w:p w14:paraId="614C4000"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tcPr>
          <w:p w14:paraId="454028F9" w14:textId="66AF0586" w:rsidR="007E5253" w:rsidRPr="003403AE" w:rsidRDefault="007E5253" w:rsidP="00306EFA">
            <w:pPr>
              <w:tabs>
                <w:tab w:val="left" w:pos="612"/>
              </w:tabs>
              <w:jc w:val="both"/>
              <w:rPr>
                <w:lang w:val="ro-RO"/>
              </w:rPr>
            </w:pPr>
            <w:proofErr w:type="spellStart"/>
            <w:r w:rsidRPr="003403AE">
              <w:t>Certificate</w:t>
            </w:r>
            <w:proofErr w:type="spellEnd"/>
            <w:r w:rsidRPr="003403AE">
              <w:t xml:space="preserve"> </w:t>
            </w:r>
            <w:proofErr w:type="spellStart"/>
            <w:r w:rsidRPr="003403AE">
              <w:t>de</w:t>
            </w:r>
            <w:proofErr w:type="spellEnd"/>
            <w:r w:rsidRPr="003403AE">
              <w:t xml:space="preserve"> </w:t>
            </w:r>
            <w:proofErr w:type="spellStart"/>
            <w:r w:rsidRPr="003403AE">
              <w:t>conformitate</w:t>
            </w:r>
            <w:proofErr w:type="spellEnd"/>
            <w:r w:rsidRPr="003403AE">
              <w:t>/</w:t>
            </w:r>
            <w:proofErr w:type="spellStart"/>
            <w:r w:rsidRPr="003403AE">
              <w:t>calitate</w:t>
            </w:r>
            <w:proofErr w:type="spellEnd"/>
            <w:r w:rsidRPr="003403AE">
              <w:t xml:space="preserve">  </w:t>
            </w:r>
          </w:p>
        </w:tc>
        <w:tc>
          <w:tcPr>
            <w:tcW w:w="4394" w:type="dxa"/>
            <w:shd w:val="clear" w:color="auto" w:fill="auto"/>
          </w:tcPr>
          <w:p w14:paraId="4970C4A7" w14:textId="6373E069" w:rsidR="007E5253" w:rsidRPr="003403AE" w:rsidRDefault="007E5253" w:rsidP="00306EFA">
            <w:pPr>
              <w:tabs>
                <w:tab w:val="left" w:pos="612"/>
              </w:tabs>
              <w:jc w:val="both"/>
              <w:rPr>
                <w:lang w:val="ro-RO"/>
              </w:rPr>
            </w:pPr>
            <w:proofErr w:type="spellStart"/>
            <w:r w:rsidRPr="003403AE">
              <w:rPr>
                <w:lang w:val="en-US"/>
              </w:rPr>
              <w:t>Copie</w:t>
            </w:r>
            <w:proofErr w:type="spellEnd"/>
            <w:r w:rsidRPr="003403AE">
              <w:rPr>
                <w:lang w:val="en-US"/>
              </w:rPr>
              <w:t xml:space="preserve">- </w:t>
            </w:r>
            <w:proofErr w:type="spellStart"/>
            <w:r w:rsidRPr="003403AE">
              <w:rPr>
                <w:lang w:val="en-US"/>
              </w:rPr>
              <w:t>confirmat</w:t>
            </w:r>
            <w:proofErr w:type="spellEnd"/>
            <w:r w:rsidRPr="003403AE">
              <w:rPr>
                <w:lang w:val="en-US"/>
              </w:rPr>
              <w:t xml:space="preserve"> </w:t>
            </w:r>
            <w:proofErr w:type="spellStart"/>
            <w:r w:rsidRPr="003403AE">
              <w:rPr>
                <w:lang w:val="en-US"/>
              </w:rPr>
              <w:t>prin</w:t>
            </w:r>
            <w:proofErr w:type="spellEnd"/>
            <w:r w:rsidRPr="003403AE">
              <w:rPr>
                <w:lang w:val="en-US"/>
              </w:rPr>
              <w:t xml:space="preserve"> </w:t>
            </w:r>
            <w:proofErr w:type="spellStart"/>
            <w:r w:rsidRPr="003403AE">
              <w:rPr>
                <w:lang w:val="en-US"/>
              </w:rPr>
              <w:t>aplicarea</w:t>
            </w:r>
            <w:proofErr w:type="spellEnd"/>
            <w:r w:rsidRPr="003403AE">
              <w:rPr>
                <w:lang w:val="en-US"/>
              </w:rPr>
              <w:t xml:space="preserve"> </w:t>
            </w:r>
            <w:proofErr w:type="spellStart"/>
            <w:r w:rsidRPr="003403AE">
              <w:rPr>
                <w:lang w:val="en-US"/>
              </w:rPr>
              <w:t>semnăturii</w:t>
            </w:r>
            <w:proofErr w:type="spellEnd"/>
            <w:r w:rsidRPr="003403AE">
              <w:rPr>
                <w:lang w:val="en-US"/>
              </w:rPr>
              <w:t xml:space="preserve"> </w:t>
            </w:r>
            <w:proofErr w:type="spellStart"/>
            <w:r w:rsidRPr="003403AE">
              <w:rPr>
                <w:lang w:val="en-US"/>
              </w:rPr>
              <w:t>electronice</w:t>
            </w:r>
            <w:proofErr w:type="spellEnd"/>
            <w:r w:rsidRPr="003403AE">
              <w:rPr>
                <w:lang w:val="en-US"/>
              </w:rPr>
              <w:t>;</w:t>
            </w:r>
          </w:p>
        </w:tc>
        <w:tc>
          <w:tcPr>
            <w:tcW w:w="1559" w:type="dxa"/>
            <w:shd w:val="clear" w:color="auto" w:fill="auto"/>
          </w:tcPr>
          <w:p w14:paraId="06351F9A" w14:textId="6F750A36" w:rsidR="007E5253" w:rsidRPr="003403AE" w:rsidRDefault="007E5253" w:rsidP="00306EFA">
            <w:pPr>
              <w:tabs>
                <w:tab w:val="left" w:pos="612"/>
              </w:tabs>
              <w:rPr>
                <w:lang w:val="en-US"/>
              </w:rPr>
            </w:pPr>
            <w:proofErr w:type="spellStart"/>
            <w:r w:rsidRPr="003403AE">
              <w:t>Obligatoriu</w:t>
            </w:r>
            <w:proofErr w:type="spellEnd"/>
          </w:p>
        </w:tc>
      </w:tr>
      <w:tr w:rsidR="007E5253" w:rsidRPr="00110FBE" w14:paraId="30938AE2" w14:textId="77777777" w:rsidTr="00051B7D">
        <w:tc>
          <w:tcPr>
            <w:tcW w:w="852" w:type="dxa"/>
            <w:shd w:val="clear" w:color="auto" w:fill="auto"/>
          </w:tcPr>
          <w:p w14:paraId="7D8D3363"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vAlign w:val="center"/>
          </w:tcPr>
          <w:p w14:paraId="2CF96509" w14:textId="520910F9" w:rsidR="007E5253" w:rsidRPr="003403AE" w:rsidRDefault="007E5253" w:rsidP="00306EFA">
            <w:pPr>
              <w:tabs>
                <w:tab w:val="left" w:pos="612"/>
              </w:tabs>
              <w:rPr>
                <w:rFonts w:eastAsia="SimSun"/>
                <w:lang w:val="en-US"/>
              </w:rPr>
            </w:pPr>
            <w:r w:rsidRPr="003403AE">
              <w:rPr>
                <w:color w:val="000000"/>
                <w:lang w:val="ro-RO"/>
              </w:rPr>
              <w:t xml:space="preserve">Document ce confirmă  existența service-centru autorizat    </w:t>
            </w:r>
          </w:p>
        </w:tc>
        <w:tc>
          <w:tcPr>
            <w:tcW w:w="4394" w:type="dxa"/>
            <w:shd w:val="clear" w:color="auto" w:fill="auto"/>
            <w:vAlign w:val="center"/>
          </w:tcPr>
          <w:p w14:paraId="76A5DEB6" w14:textId="195DC934" w:rsidR="007E5253" w:rsidRPr="003403AE" w:rsidRDefault="007E5253" w:rsidP="00306EFA">
            <w:pPr>
              <w:tabs>
                <w:tab w:val="left" w:pos="612"/>
              </w:tabs>
              <w:rPr>
                <w:lang w:val="en-US"/>
              </w:rPr>
            </w:pPr>
            <w:proofErr w:type="spellStart"/>
            <w:r w:rsidRPr="003403AE">
              <w:rPr>
                <w:color w:val="000000"/>
                <w:lang w:val="en-US"/>
              </w:rPr>
              <w:t>copie</w:t>
            </w:r>
            <w:proofErr w:type="spellEnd"/>
            <w:r w:rsidRPr="003403AE">
              <w:rPr>
                <w:color w:val="000000"/>
                <w:lang w:val="en-US"/>
              </w:rPr>
              <w:t>-</w:t>
            </w:r>
            <w:r w:rsidRPr="003403AE">
              <w:rPr>
                <w:lang w:val="en-US"/>
              </w:rPr>
              <w:t xml:space="preserve"> </w:t>
            </w:r>
            <w:proofErr w:type="spellStart"/>
            <w:r w:rsidRPr="003403AE">
              <w:rPr>
                <w:lang w:val="en-US"/>
              </w:rPr>
              <w:t>confirmat</w:t>
            </w:r>
            <w:proofErr w:type="spellEnd"/>
            <w:r w:rsidRPr="003403AE">
              <w:rPr>
                <w:lang w:val="en-US"/>
              </w:rPr>
              <w:t xml:space="preserve"> </w:t>
            </w:r>
            <w:proofErr w:type="spellStart"/>
            <w:r w:rsidRPr="003403AE">
              <w:rPr>
                <w:lang w:val="en-US"/>
              </w:rPr>
              <w:t>prin</w:t>
            </w:r>
            <w:proofErr w:type="spellEnd"/>
            <w:r w:rsidRPr="003403AE">
              <w:rPr>
                <w:lang w:val="en-US"/>
              </w:rPr>
              <w:t xml:space="preserve"> </w:t>
            </w:r>
            <w:proofErr w:type="spellStart"/>
            <w:r w:rsidRPr="003403AE">
              <w:rPr>
                <w:lang w:val="en-US"/>
              </w:rPr>
              <w:t>aplicarea</w:t>
            </w:r>
            <w:proofErr w:type="spellEnd"/>
            <w:r w:rsidRPr="003403AE">
              <w:rPr>
                <w:lang w:val="en-US"/>
              </w:rPr>
              <w:t xml:space="preserve"> </w:t>
            </w:r>
            <w:proofErr w:type="spellStart"/>
            <w:r w:rsidRPr="003403AE">
              <w:rPr>
                <w:lang w:val="en-US"/>
              </w:rPr>
              <w:t>semnăturii</w:t>
            </w:r>
            <w:proofErr w:type="spellEnd"/>
            <w:r w:rsidRPr="003403AE">
              <w:rPr>
                <w:lang w:val="en-US"/>
              </w:rPr>
              <w:t xml:space="preserve"> </w:t>
            </w:r>
            <w:proofErr w:type="spellStart"/>
            <w:r w:rsidRPr="003403AE">
              <w:rPr>
                <w:lang w:val="en-US"/>
              </w:rPr>
              <w:t>electronice</w:t>
            </w:r>
            <w:proofErr w:type="spellEnd"/>
            <w:r w:rsidRPr="003403AE">
              <w:rPr>
                <w:lang w:val="en-US"/>
              </w:rPr>
              <w:t xml:space="preserve">   </w:t>
            </w:r>
          </w:p>
        </w:tc>
        <w:tc>
          <w:tcPr>
            <w:tcW w:w="1559" w:type="dxa"/>
            <w:shd w:val="clear" w:color="auto" w:fill="auto"/>
          </w:tcPr>
          <w:p w14:paraId="545DE127" w14:textId="3DFC9C51" w:rsidR="007E5253" w:rsidRPr="003403AE" w:rsidRDefault="007E5253" w:rsidP="00306EFA">
            <w:pPr>
              <w:tabs>
                <w:tab w:val="left" w:pos="612"/>
              </w:tabs>
              <w:rPr>
                <w:iCs/>
                <w:lang w:val="en-US"/>
              </w:rPr>
            </w:pPr>
            <w:proofErr w:type="spellStart"/>
            <w:r w:rsidRPr="003403AE">
              <w:rPr>
                <w:iCs/>
                <w:lang w:val="en-US"/>
              </w:rPr>
              <w:t>Obligatoriu</w:t>
            </w:r>
            <w:proofErr w:type="spellEnd"/>
          </w:p>
        </w:tc>
      </w:tr>
      <w:tr w:rsidR="007E5253" w:rsidRPr="00110FBE" w14:paraId="03223A79" w14:textId="77777777" w:rsidTr="00051B7D">
        <w:tc>
          <w:tcPr>
            <w:tcW w:w="852" w:type="dxa"/>
            <w:shd w:val="clear" w:color="auto" w:fill="auto"/>
          </w:tcPr>
          <w:p w14:paraId="0483388E"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vAlign w:val="center"/>
          </w:tcPr>
          <w:p w14:paraId="1F05B3C2" w14:textId="4B80E079" w:rsidR="007E5253" w:rsidRPr="003403AE" w:rsidRDefault="007E5253" w:rsidP="00306EFA">
            <w:pPr>
              <w:tabs>
                <w:tab w:val="left" w:pos="612"/>
              </w:tabs>
              <w:rPr>
                <w:color w:val="000000"/>
                <w:lang w:val="en-US"/>
              </w:rPr>
            </w:pPr>
            <w:proofErr w:type="spellStart"/>
            <w:r w:rsidRPr="003403AE">
              <w:rPr>
                <w:color w:val="000000"/>
                <w:lang w:val="en-US"/>
              </w:rPr>
              <w:t>Experiență</w:t>
            </w:r>
            <w:proofErr w:type="spellEnd"/>
            <w:r w:rsidRPr="003403AE">
              <w:rPr>
                <w:color w:val="000000"/>
                <w:lang w:val="en-US"/>
              </w:rPr>
              <w:t xml:space="preserve"> </w:t>
            </w:r>
            <w:proofErr w:type="spellStart"/>
            <w:r w:rsidRPr="003403AE">
              <w:rPr>
                <w:color w:val="000000"/>
                <w:lang w:val="en-US"/>
              </w:rPr>
              <w:t>similară</w:t>
            </w:r>
            <w:proofErr w:type="spellEnd"/>
            <w:r w:rsidRPr="003403AE">
              <w:rPr>
                <w:color w:val="000000"/>
                <w:lang w:val="en-US"/>
              </w:rPr>
              <w:t xml:space="preserve"> min </w:t>
            </w:r>
            <w:r w:rsidR="00EB3D2F">
              <w:rPr>
                <w:color w:val="000000"/>
                <w:lang w:val="en-US"/>
              </w:rPr>
              <w:t>2</w:t>
            </w:r>
            <w:r w:rsidRPr="003403AE">
              <w:rPr>
                <w:color w:val="000000"/>
                <w:lang w:val="en-US"/>
              </w:rPr>
              <w:t xml:space="preserve"> ani, </w:t>
            </w:r>
            <w:r w:rsidR="00EB3D2F">
              <w:rPr>
                <w:color w:val="000000"/>
                <w:lang w:val="en-US"/>
              </w:rPr>
              <w:t xml:space="preserve"> </w:t>
            </w:r>
          </w:p>
          <w:p w14:paraId="391D4713" w14:textId="77777777" w:rsidR="007E5253" w:rsidRPr="003403AE" w:rsidRDefault="007E5253" w:rsidP="00306EFA">
            <w:pPr>
              <w:tabs>
                <w:tab w:val="left" w:pos="612"/>
              </w:tabs>
              <w:rPr>
                <w:color w:val="000000"/>
                <w:lang w:val="en-US"/>
              </w:rPr>
            </w:pPr>
          </w:p>
        </w:tc>
        <w:tc>
          <w:tcPr>
            <w:tcW w:w="4394" w:type="dxa"/>
            <w:shd w:val="clear" w:color="auto" w:fill="auto"/>
          </w:tcPr>
          <w:p w14:paraId="38CDD545" w14:textId="77777777" w:rsidR="007E5253" w:rsidRPr="003403AE" w:rsidRDefault="007E5253" w:rsidP="00306EFA">
            <w:pPr>
              <w:tabs>
                <w:tab w:val="left" w:pos="612"/>
              </w:tabs>
              <w:jc w:val="both"/>
              <w:rPr>
                <w:lang w:val="en-US"/>
              </w:rPr>
            </w:pPr>
            <w:proofErr w:type="spellStart"/>
            <w:r w:rsidRPr="003403AE">
              <w:rPr>
                <w:lang w:val="en-US"/>
              </w:rPr>
              <w:t>Copii</w:t>
            </w:r>
            <w:proofErr w:type="spellEnd"/>
            <w:r w:rsidRPr="003403AE">
              <w:rPr>
                <w:lang w:val="en-US"/>
              </w:rPr>
              <w:t xml:space="preserve"> de </w:t>
            </w:r>
            <w:proofErr w:type="gramStart"/>
            <w:r w:rsidRPr="003403AE">
              <w:rPr>
                <w:lang w:val="en-US"/>
              </w:rPr>
              <w:t xml:space="preserve">pe  </w:t>
            </w:r>
            <w:proofErr w:type="spellStart"/>
            <w:r w:rsidRPr="003403AE">
              <w:rPr>
                <w:lang w:val="en-US"/>
              </w:rPr>
              <w:t>contracte</w:t>
            </w:r>
            <w:proofErr w:type="spellEnd"/>
            <w:proofErr w:type="gramEnd"/>
            <w:r w:rsidRPr="003403AE">
              <w:rPr>
                <w:lang w:val="en-US"/>
              </w:rPr>
              <w:t xml:space="preserve">, </w:t>
            </w:r>
            <w:proofErr w:type="spellStart"/>
            <w:r w:rsidRPr="003403AE">
              <w:rPr>
                <w:lang w:val="en-US"/>
              </w:rPr>
              <w:t>recomadări</w:t>
            </w:r>
            <w:proofErr w:type="spellEnd"/>
            <w:r w:rsidRPr="003403AE">
              <w:rPr>
                <w:lang w:val="en-US"/>
              </w:rPr>
              <w:t xml:space="preserve"> </w:t>
            </w:r>
            <w:proofErr w:type="spellStart"/>
            <w:r w:rsidRPr="003403AE">
              <w:rPr>
                <w:lang w:val="en-US"/>
              </w:rPr>
              <w:t>eliberate</w:t>
            </w:r>
            <w:proofErr w:type="spellEnd"/>
            <w:r w:rsidRPr="003403AE">
              <w:rPr>
                <w:lang w:val="en-US"/>
              </w:rPr>
              <w:t xml:space="preserve"> de  </w:t>
            </w:r>
            <w:proofErr w:type="spellStart"/>
            <w:r w:rsidRPr="003403AE">
              <w:rPr>
                <w:lang w:val="en-US"/>
              </w:rPr>
              <w:t>instituții</w:t>
            </w:r>
            <w:proofErr w:type="spellEnd"/>
            <w:r w:rsidRPr="003403AE">
              <w:rPr>
                <w:lang w:val="en-US"/>
              </w:rPr>
              <w:t xml:space="preserve"> </w:t>
            </w:r>
            <w:proofErr w:type="spellStart"/>
            <w:r w:rsidRPr="003403AE">
              <w:rPr>
                <w:lang w:val="en-US"/>
              </w:rPr>
              <w:t>similare</w:t>
            </w:r>
            <w:proofErr w:type="spellEnd"/>
            <w:r w:rsidRPr="003403AE">
              <w:rPr>
                <w:lang w:val="en-US"/>
              </w:rPr>
              <w:t xml:space="preserve"> </w:t>
            </w:r>
            <w:proofErr w:type="spellStart"/>
            <w:r w:rsidRPr="003403AE">
              <w:rPr>
                <w:lang w:val="en-US"/>
              </w:rPr>
              <w:t>privind</w:t>
            </w:r>
            <w:proofErr w:type="spellEnd"/>
            <w:r w:rsidRPr="003403AE">
              <w:rPr>
                <w:lang w:val="en-US"/>
              </w:rPr>
              <w:t xml:space="preserve"> </w:t>
            </w:r>
            <w:proofErr w:type="spellStart"/>
            <w:r w:rsidRPr="003403AE">
              <w:rPr>
                <w:lang w:val="en-US"/>
              </w:rPr>
              <w:t>executarea</w:t>
            </w:r>
            <w:proofErr w:type="spellEnd"/>
            <w:r w:rsidRPr="003403AE">
              <w:rPr>
                <w:lang w:val="en-US"/>
              </w:rPr>
              <w:t xml:space="preserve"> </w:t>
            </w:r>
            <w:proofErr w:type="spellStart"/>
            <w:r w:rsidRPr="003403AE">
              <w:rPr>
                <w:lang w:val="en-US"/>
              </w:rPr>
              <w:t>calitativă</w:t>
            </w:r>
            <w:proofErr w:type="spellEnd"/>
            <w:r w:rsidRPr="003403AE">
              <w:rPr>
                <w:lang w:val="en-US"/>
              </w:rPr>
              <w:t xml:space="preserve"> a </w:t>
            </w:r>
            <w:proofErr w:type="spellStart"/>
            <w:r w:rsidRPr="003403AE">
              <w:rPr>
                <w:lang w:val="en-US"/>
              </w:rPr>
              <w:t>contractelor</w:t>
            </w:r>
            <w:proofErr w:type="spellEnd"/>
            <w:r w:rsidRPr="003403AE">
              <w:rPr>
                <w:lang w:val="en-US"/>
              </w:rPr>
              <w:t xml:space="preserve">  (minim 2 </w:t>
            </w:r>
            <w:proofErr w:type="spellStart"/>
            <w:r w:rsidRPr="003403AE">
              <w:rPr>
                <w:lang w:val="en-US"/>
              </w:rPr>
              <w:t>recomandări</w:t>
            </w:r>
            <w:proofErr w:type="spellEnd"/>
            <w:r w:rsidRPr="003403AE">
              <w:rPr>
                <w:lang w:val="en-US"/>
              </w:rPr>
              <w:t>)</w:t>
            </w:r>
          </w:p>
          <w:p w14:paraId="333C732D" w14:textId="4B7B8FF5" w:rsidR="007E5253" w:rsidRPr="003403AE" w:rsidRDefault="007E5253" w:rsidP="00306EFA">
            <w:pPr>
              <w:tabs>
                <w:tab w:val="left" w:pos="612"/>
              </w:tabs>
              <w:rPr>
                <w:lang w:val="en-US"/>
              </w:rPr>
            </w:pPr>
            <w:proofErr w:type="spellStart"/>
            <w:r w:rsidRPr="003403AE">
              <w:rPr>
                <w:lang w:val="en-US"/>
              </w:rPr>
              <w:t>Confirmat</w:t>
            </w:r>
            <w:proofErr w:type="spellEnd"/>
            <w:r w:rsidRPr="003403AE">
              <w:rPr>
                <w:lang w:val="en-US"/>
              </w:rPr>
              <w:t xml:space="preserve"> </w:t>
            </w:r>
            <w:proofErr w:type="spellStart"/>
            <w:r w:rsidRPr="003403AE">
              <w:rPr>
                <w:lang w:val="en-US"/>
              </w:rPr>
              <w:t>prin</w:t>
            </w:r>
            <w:proofErr w:type="spellEnd"/>
            <w:r w:rsidRPr="003403AE">
              <w:rPr>
                <w:lang w:val="en-US"/>
              </w:rPr>
              <w:t xml:space="preserve"> </w:t>
            </w:r>
            <w:proofErr w:type="spellStart"/>
            <w:r w:rsidRPr="003403AE">
              <w:rPr>
                <w:lang w:val="en-US"/>
              </w:rPr>
              <w:t>aplicarea</w:t>
            </w:r>
            <w:proofErr w:type="spellEnd"/>
            <w:r w:rsidRPr="003403AE">
              <w:rPr>
                <w:lang w:val="en-US"/>
              </w:rPr>
              <w:t xml:space="preserve"> </w:t>
            </w:r>
            <w:proofErr w:type="spellStart"/>
            <w:r w:rsidRPr="003403AE">
              <w:rPr>
                <w:lang w:val="en-US"/>
              </w:rPr>
              <w:t>semnăturii</w:t>
            </w:r>
            <w:proofErr w:type="spellEnd"/>
            <w:r w:rsidRPr="003403AE">
              <w:rPr>
                <w:lang w:val="en-US"/>
              </w:rPr>
              <w:t xml:space="preserve"> </w:t>
            </w:r>
            <w:proofErr w:type="spellStart"/>
            <w:r w:rsidRPr="003403AE">
              <w:rPr>
                <w:lang w:val="en-US"/>
              </w:rPr>
              <w:t>electronice</w:t>
            </w:r>
            <w:proofErr w:type="spellEnd"/>
            <w:r w:rsidRPr="003403AE">
              <w:rPr>
                <w:lang w:val="en-US"/>
              </w:rPr>
              <w:t xml:space="preserve">   </w:t>
            </w:r>
          </w:p>
        </w:tc>
        <w:tc>
          <w:tcPr>
            <w:tcW w:w="1559" w:type="dxa"/>
            <w:shd w:val="clear" w:color="auto" w:fill="auto"/>
          </w:tcPr>
          <w:p w14:paraId="311B65EE" w14:textId="5E4E8650" w:rsidR="007E5253" w:rsidRPr="003403AE" w:rsidRDefault="007E5253" w:rsidP="00306EFA">
            <w:pPr>
              <w:tabs>
                <w:tab w:val="left" w:pos="612"/>
              </w:tabs>
              <w:rPr>
                <w:iCs/>
                <w:lang w:val="en-US"/>
              </w:rPr>
            </w:pPr>
            <w:proofErr w:type="spellStart"/>
            <w:r w:rsidRPr="003403AE">
              <w:rPr>
                <w:iCs/>
                <w:lang w:val="en-US"/>
              </w:rPr>
              <w:t>Obligatoriu</w:t>
            </w:r>
            <w:proofErr w:type="spellEnd"/>
          </w:p>
        </w:tc>
      </w:tr>
      <w:tr w:rsidR="007E5253" w:rsidRPr="00110FBE" w14:paraId="403EE505" w14:textId="77777777" w:rsidTr="00051B7D">
        <w:tc>
          <w:tcPr>
            <w:tcW w:w="852" w:type="dxa"/>
            <w:shd w:val="clear" w:color="auto" w:fill="auto"/>
          </w:tcPr>
          <w:p w14:paraId="3274D23C"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tcPr>
          <w:p w14:paraId="46B2077C" w14:textId="2AB19A44" w:rsidR="007E5253" w:rsidRPr="003403AE" w:rsidRDefault="007E5253" w:rsidP="00306EFA">
            <w:pPr>
              <w:tabs>
                <w:tab w:val="left" w:pos="612"/>
              </w:tabs>
              <w:rPr>
                <w:color w:val="000000"/>
                <w:lang w:val="en-US"/>
              </w:rPr>
            </w:pPr>
            <w:proofErr w:type="spellStart"/>
            <w:r w:rsidRPr="003403AE">
              <w:rPr>
                <w:lang w:val="en-US"/>
              </w:rPr>
              <w:t>Garanția</w:t>
            </w:r>
            <w:proofErr w:type="spellEnd"/>
            <w:r w:rsidRPr="003403AE">
              <w:rPr>
                <w:lang w:val="en-US"/>
              </w:rPr>
              <w:t xml:space="preserve"> </w:t>
            </w:r>
            <w:proofErr w:type="spellStart"/>
            <w:r w:rsidRPr="003403AE">
              <w:rPr>
                <w:lang w:val="en-US"/>
              </w:rPr>
              <w:t>bunurilor</w:t>
            </w:r>
            <w:proofErr w:type="spellEnd"/>
            <w:r w:rsidRPr="003403AE">
              <w:rPr>
                <w:lang w:val="en-US"/>
              </w:rPr>
              <w:t xml:space="preserve"> cel </w:t>
            </w:r>
            <w:proofErr w:type="spellStart"/>
            <w:r w:rsidRPr="003403AE">
              <w:rPr>
                <w:lang w:val="en-US"/>
              </w:rPr>
              <w:t>puțin</w:t>
            </w:r>
            <w:proofErr w:type="spellEnd"/>
            <w:r w:rsidRPr="003403AE">
              <w:rPr>
                <w:lang w:val="en-US"/>
              </w:rPr>
              <w:t xml:space="preserve"> 24 </w:t>
            </w:r>
            <w:proofErr w:type="spellStart"/>
            <w:r w:rsidRPr="003403AE">
              <w:rPr>
                <w:lang w:val="en-US"/>
              </w:rPr>
              <w:t>luni</w:t>
            </w:r>
            <w:proofErr w:type="spellEnd"/>
            <w:r w:rsidR="00EB3D2F">
              <w:rPr>
                <w:lang w:val="en-US"/>
              </w:rPr>
              <w:t xml:space="preserve"> </w:t>
            </w:r>
            <w:proofErr w:type="spellStart"/>
            <w:r w:rsidR="00EB3D2F">
              <w:rPr>
                <w:lang w:val="en-US"/>
              </w:rPr>
              <w:t>pentru</w:t>
            </w:r>
            <w:proofErr w:type="spellEnd"/>
            <w:r w:rsidR="00EB3D2F">
              <w:rPr>
                <w:lang w:val="en-US"/>
              </w:rPr>
              <w:t xml:space="preserve"> </w:t>
            </w:r>
            <w:proofErr w:type="spellStart"/>
            <w:r w:rsidR="00EB3D2F">
              <w:rPr>
                <w:lang w:val="en-US"/>
              </w:rPr>
              <w:t>echipament</w:t>
            </w:r>
            <w:proofErr w:type="spellEnd"/>
            <w:r w:rsidR="00EB3D2F">
              <w:rPr>
                <w:lang w:val="en-US"/>
              </w:rPr>
              <w:t xml:space="preserve"> </w:t>
            </w:r>
            <w:proofErr w:type="spellStart"/>
            <w:r w:rsidR="00EB3D2F">
              <w:rPr>
                <w:lang w:val="en-US"/>
              </w:rPr>
              <w:t>și</w:t>
            </w:r>
            <w:proofErr w:type="spellEnd"/>
            <w:r w:rsidR="00EB3D2F">
              <w:rPr>
                <w:lang w:val="en-US"/>
              </w:rPr>
              <w:t xml:space="preserve"> 12 </w:t>
            </w:r>
            <w:proofErr w:type="spellStart"/>
            <w:r w:rsidR="003A7F41">
              <w:rPr>
                <w:lang w:val="en-US"/>
              </w:rPr>
              <w:t>luni</w:t>
            </w:r>
            <w:proofErr w:type="spellEnd"/>
            <w:r w:rsidR="003A7F41">
              <w:rPr>
                <w:lang w:val="en-US"/>
              </w:rPr>
              <w:t xml:space="preserve"> </w:t>
            </w:r>
            <w:proofErr w:type="spellStart"/>
            <w:proofErr w:type="gramStart"/>
            <w:r w:rsidR="003A7F41">
              <w:rPr>
                <w:lang w:val="en-US"/>
              </w:rPr>
              <w:t>pentru</w:t>
            </w:r>
            <w:proofErr w:type="spellEnd"/>
            <w:r w:rsidR="003A7F41">
              <w:rPr>
                <w:lang w:val="en-US"/>
              </w:rPr>
              <w:t xml:space="preserve">  </w:t>
            </w:r>
            <w:proofErr w:type="spellStart"/>
            <w:r w:rsidR="003A7F41">
              <w:rPr>
                <w:lang w:val="en-US"/>
              </w:rPr>
              <w:t>lucrări</w:t>
            </w:r>
            <w:proofErr w:type="spellEnd"/>
            <w:proofErr w:type="gramEnd"/>
            <w:r w:rsidRPr="003403AE">
              <w:rPr>
                <w:lang w:val="en-US"/>
              </w:rPr>
              <w:tab/>
            </w:r>
          </w:p>
        </w:tc>
        <w:tc>
          <w:tcPr>
            <w:tcW w:w="4394" w:type="dxa"/>
            <w:shd w:val="clear" w:color="auto" w:fill="auto"/>
          </w:tcPr>
          <w:p w14:paraId="36D60906" w14:textId="260C2FDD" w:rsidR="007E5253" w:rsidRPr="003403AE" w:rsidRDefault="007E5253" w:rsidP="00306EFA">
            <w:pPr>
              <w:tabs>
                <w:tab w:val="left" w:pos="612"/>
              </w:tabs>
              <w:rPr>
                <w:lang w:val="en-US"/>
              </w:rPr>
            </w:pPr>
            <w:r w:rsidRPr="003403AE">
              <w:rPr>
                <w:lang w:val="en-US"/>
              </w:rPr>
              <w:t xml:space="preserve">Original - </w:t>
            </w:r>
            <w:proofErr w:type="spellStart"/>
            <w:r w:rsidRPr="003403AE">
              <w:rPr>
                <w:lang w:val="en-US"/>
              </w:rPr>
              <w:t>confirmată</w:t>
            </w:r>
            <w:proofErr w:type="spellEnd"/>
            <w:r w:rsidRPr="003403AE">
              <w:rPr>
                <w:lang w:val="en-US"/>
              </w:rPr>
              <w:t xml:space="preserve"> </w:t>
            </w:r>
            <w:proofErr w:type="spellStart"/>
            <w:r w:rsidRPr="003403AE">
              <w:rPr>
                <w:lang w:val="en-US"/>
              </w:rPr>
              <w:t>prin</w:t>
            </w:r>
            <w:proofErr w:type="spellEnd"/>
            <w:r w:rsidRPr="003403AE">
              <w:rPr>
                <w:lang w:val="en-US"/>
              </w:rPr>
              <w:t xml:space="preserve"> </w:t>
            </w:r>
            <w:proofErr w:type="spellStart"/>
            <w:r w:rsidRPr="003403AE">
              <w:rPr>
                <w:lang w:val="en-US"/>
              </w:rPr>
              <w:t>semnătura</w:t>
            </w:r>
            <w:proofErr w:type="spellEnd"/>
            <w:r w:rsidRPr="003403AE">
              <w:rPr>
                <w:lang w:val="en-US"/>
              </w:rPr>
              <w:t xml:space="preserve"> </w:t>
            </w:r>
            <w:proofErr w:type="spellStart"/>
            <w:r w:rsidRPr="003403AE">
              <w:rPr>
                <w:lang w:val="en-US"/>
              </w:rPr>
              <w:t>electronică</w:t>
            </w:r>
            <w:proofErr w:type="spellEnd"/>
            <w:r w:rsidRPr="003403AE">
              <w:rPr>
                <w:lang w:val="en-US"/>
              </w:rPr>
              <w:t>.</w:t>
            </w:r>
          </w:p>
        </w:tc>
        <w:tc>
          <w:tcPr>
            <w:tcW w:w="1559" w:type="dxa"/>
            <w:shd w:val="clear" w:color="auto" w:fill="auto"/>
          </w:tcPr>
          <w:p w14:paraId="4C24F103" w14:textId="3C94E583" w:rsidR="007E5253" w:rsidRPr="003403AE" w:rsidRDefault="007E5253" w:rsidP="00306EFA">
            <w:pPr>
              <w:tabs>
                <w:tab w:val="left" w:pos="612"/>
              </w:tabs>
              <w:rPr>
                <w:iCs/>
                <w:lang w:val="en-US"/>
              </w:rPr>
            </w:pPr>
            <w:proofErr w:type="spellStart"/>
            <w:r w:rsidRPr="003403AE">
              <w:t>Obligatoriu</w:t>
            </w:r>
            <w:proofErr w:type="spellEnd"/>
          </w:p>
        </w:tc>
      </w:tr>
      <w:tr w:rsidR="007E5253" w:rsidRPr="00110FBE" w14:paraId="20F0E942" w14:textId="77777777" w:rsidTr="00051B7D">
        <w:tc>
          <w:tcPr>
            <w:tcW w:w="852" w:type="dxa"/>
            <w:shd w:val="clear" w:color="auto" w:fill="auto"/>
          </w:tcPr>
          <w:p w14:paraId="6C82DE44" w14:textId="77777777" w:rsidR="007E5253" w:rsidRPr="003403AE" w:rsidRDefault="007E5253" w:rsidP="00306EFA">
            <w:pPr>
              <w:pStyle w:val="Listparagraf"/>
              <w:numPr>
                <w:ilvl w:val="0"/>
                <w:numId w:val="23"/>
              </w:numPr>
              <w:tabs>
                <w:tab w:val="left" w:pos="612"/>
              </w:tabs>
              <w:rPr>
                <w:iCs/>
                <w:sz w:val="24"/>
                <w:szCs w:val="24"/>
                <w:lang w:val="ro-MD"/>
              </w:rPr>
            </w:pPr>
          </w:p>
        </w:tc>
        <w:tc>
          <w:tcPr>
            <w:tcW w:w="3402" w:type="dxa"/>
            <w:shd w:val="clear" w:color="auto" w:fill="auto"/>
          </w:tcPr>
          <w:p w14:paraId="7395C5AB" w14:textId="667C850C" w:rsidR="007E5253" w:rsidRPr="003403AE" w:rsidRDefault="007E5253" w:rsidP="00306EFA">
            <w:pPr>
              <w:tabs>
                <w:tab w:val="left" w:pos="612"/>
              </w:tabs>
              <w:rPr>
                <w:color w:val="000000"/>
                <w:lang w:val="en-US"/>
              </w:rPr>
            </w:pPr>
            <w:proofErr w:type="spellStart"/>
            <w:r w:rsidRPr="003403AE">
              <w:rPr>
                <w:lang w:val="en-US"/>
              </w:rPr>
              <w:t>Declarația</w:t>
            </w:r>
            <w:proofErr w:type="spellEnd"/>
            <w:r w:rsidRPr="003403AE">
              <w:rPr>
                <w:lang w:val="en-US"/>
              </w:rPr>
              <w:t xml:space="preserve"> pe propria </w:t>
            </w:r>
            <w:proofErr w:type="spellStart"/>
            <w:r w:rsidRPr="003403AE">
              <w:rPr>
                <w:lang w:val="en-US"/>
              </w:rPr>
              <w:t>răspundere</w:t>
            </w:r>
            <w:proofErr w:type="spellEnd"/>
            <w:r w:rsidRPr="003403AE">
              <w:rPr>
                <w:lang w:val="en-US"/>
              </w:rPr>
              <w:t xml:space="preserve"> </w:t>
            </w:r>
            <w:proofErr w:type="spellStart"/>
            <w:r w:rsidRPr="003403AE">
              <w:rPr>
                <w:lang w:val="en-US"/>
              </w:rPr>
              <w:t>pentru</w:t>
            </w:r>
            <w:proofErr w:type="spellEnd"/>
            <w:r w:rsidRPr="003403AE">
              <w:rPr>
                <w:lang w:val="en-US"/>
              </w:rPr>
              <w:t xml:space="preserve"> </w:t>
            </w:r>
            <w:proofErr w:type="spellStart"/>
            <w:r w:rsidRPr="003403AE">
              <w:rPr>
                <w:lang w:val="en-US"/>
              </w:rPr>
              <w:t>asigurarea</w:t>
            </w:r>
            <w:proofErr w:type="spellEnd"/>
            <w:r w:rsidRPr="003403AE">
              <w:rPr>
                <w:lang w:val="en-US"/>
              </w:rPr>
              <w:t xml:space="preserve">- </w:t>
            </w:r>
            <w:proofErr w:type="spellStart"/>
            <w:r w:rsidRPr="003403AE">
              <w:rPr>
                <w:lang w:val="en-US"/>
              </w:rPr>
              <w:t>Livrării</w:t>
            </w:r>
            <w:proofErr w:type="spellEnd"/>
            <w:r w:rsidRPr="003403AE">
              <w:rPr>
                <w:lang w:val="en-US"/>
              </w:rPr>
              <w:t xml:space="preserve"> </w:t>
            </w:r>
            <w:proofErr w:type="spellStart"/>
            <w:r w:rsidRPr="003403AE">
              <w:rPr>
                <w:lang w:val="en-US"/>
              </w:rPr>
              <w:t>și</w:t>
            </w:r>
            <w:proofErr w:type="spellEnd"/>
            <w:r w:rsidRPr="003403AE">
              <w:rPr>
                <w:lang w:val="en-US"/>
              </w:rPr>
              <w:t xml:space="preserve"> </w:t>
            </w:r>
            <w:proofErr w:type="spellStart"/>
            <w:r w:rsidRPr="003403AE">
              <w:rPr>
                <w:lang w:val="en-US"/>
              </w:rPr>
              <w:t>conectării</w:t>
            </w:r>
            <w:proofErr w:type="spellEnd"/>
            <w:r w:rsidRPr="003403AE">
              <w:rPr>
                <w:lang w:val="en-US"/>
              </w:rPr>
              <w:t xml:space="preserve"> </w:t>
            </w:r>
            <w:r w:rsidR="003A7F41">
              <w:rPr>
                <w:lang w:val="en-US"/>
              </w:rPr>
              <w:t xml:space="preserve"> </w:t>
            </w:r>
          </w:p>
        </w:tc>
        <w:tc>
          <w:tcPr>
            <w:tcW w:w="4394" w:type="dxa"/>
            <w:shd w:val="clear" w:color="auto" w:fill="auto"/>
          </w:tcPr>
          <w:p w14:paraId="53CD31C6" w14:textId="1EDD43E3" w:rsidR="007E5253" w:rsidRPr="003403AE" w:rsidRDefault="007E5253" w:rsidP="00306EFA">
            <w:pPr>
              <w:tabs>
                <w:tab w:val="left" w:pos="612"/>
              </w:tabs>
              <w:rPr>
                <w:lang w:val="en-US"/>
              </w:rPr>
            </w:pPr>
            <w:r w:rsidRPr="003403AE">
              <w:rPr>
                <w:lang w:val="en-US"/>
              </w:rPr>
              <w:t xml:space="preserve">Original - </w:t>
            </w:r>
            <w:proofErr w:type="spellStart"/>
            <w:r w:rsidRPr="003403AE">
              <w:rPr>
                <w:lang w:val="en-US"/>
              </w:rPr>
              <w:t>confirmată</w:t>
            </w:r>
            <w:proofErr w:type="spellEnd"/>
            <w:r w:rsidRPr="003403AE">
              <w:rPr>
                <w:lang w:val="en-US"/>
              </w:rPr>
              <w:t xml:space="preserve"> </w:t>
            </w:r>
            <w:proofErr w:type="spellStart"/>
            <w:r w:rsidRPr="003403AE">
              <w:rPr>
                <w:lang w:val="en-US"/>
              </w:rPr>
              <w:t>prin</w:t>
            </w:r>
            <w:proofErr w:type="spellEnd"/>
            <w:r w:rsidRPr="003403AE">
              <w:rPr>
                <w:lang w:val="en-US"/>
              </w:rPr>
              <w:t xml:space="preserve"> </w:t>
            </w:r>
            <w:proofErr w:type="spellStart"/>
            <w:r w:rsidRPr="003403AE">
              <w:rPr>
                <w:lang w:val="en-US"/>
              </w:rPr>
              <w:t>semnătura</w:t>
            </w:r>
            <w:proofErr w:type="spellEnd"/>
            <w:r w:rsidRPr="003403AE">
              <w:rPr>
                <w:lang w:val="en-US"/>
              </w:rPr>
              <w:t xml:space="preserve"> </w:t>
            </w:r>
            <w:proofErr w:type="spellStart"/>
            <w:r w:rsidRPr="003403AE">
              <w:rPr>
                <w:lang w:val="en-US"/>
              </w:rPr>
              <w:t>electronică</w:t>
            </w:r>
            <w:proofErr w:type="spellEnd"/>
            <w:r w:rsidRPr="003403AE">
              <w:rPr>
                <w:lang w:val="en-US"/>
              </w:rPr>
              <w:t>.</w:t>
            </w:r>
          </w:p>
        </w:tc>
        <w:tc>
          <w:tcPr>
            <w:tcW w:w="1559" w:type="dxa"/>
            <w:shd w:val="clear" w:color="auto" w:fill="auto"/>
          </w:tcPr>
          <w:p w14:paraId="01FB4E21" w14:textId="29822D70" w:rsidR="007E5253" w:rsidRPr="003403AE" w:rsidRDefault="007E5253" w:rsidP="00306EFA">
            <w:pPr>
              <w:tabs>
                <w:tab w:val="left" w:pos="612"/>
              </w:tabs>
              <w:rPr>
                <w:iCs/>
                <w:lang w:val="en-US"/>
              </w:rPr>
            </w:pPr>
            <w:proofErr w:type="spellStart"/>
            <w:r w:rsidRPr="003403AE">
              <w:t>Obligatoriu</w:t>
            </w:r>
            <w:proofErr w:type="spellEnd"/>
          </w:p>
        </w:tc>
      </w:tr>
      <w:tr w:rsidR="007E5253" w:rsidRPr="00110FBE" w14:paraId="4480A6DA" w14:textId="77777777" w:rsidTr="00051B7D">
        <w:tc>
          <w:tcPr>
            <w:tcW w:w="852" w:type="dxa"/>
            <w:shd w:val="clear" w:color="auto" w:fill="auto"/>
          </w:tcPr>
          <w:p w14:paraId="13045F35" w14:textId="77777777" w:rsidR="007E5253" w:rsidRPr="003403AE" w:rsidRDefault="007E5253" w:rsidP="007E5253">
            <w:pPr>
              <w:pStyle w:val="Listparagraf"/>
              <w:numPr>
                <w:ilvl w:val="0"/>
                <w:numId w:val="23"/>
              </w:numPr>
              <w:tabs>
                <w:tab w:val="left" w:pos="612"/>
              </w:tabs>
              <w:spacing w:before="120" w:after="120"/>
              <w:rPr>
                <w:iCs/>
                <w:sz w:val="24"/>
                <w:szCs w:val="24"/>
                <w:lang w:val="ro-MD"/>
              </w:rPr>
            </w:pPr>
          </w:p>
        </w:tc>
        <w:tc>
          <w:tcPr>
            <w:tcW w:w="3402" w:type="dxa"/>
            <w:shd w:val="clear" w:color="auto" w:fill="auto"/>
          </w:tcPr>
          <w:p w14:paraId="29C53542" w14:textId="24A53271" w:rsidR="007E5253" w:rsidRPr="003403AE" w:rsidRDefault="007E5253" w:rsidP="007E5253">
            <w:pPr>
              <w:tabs>
                <w:tab w:val="left" w:pos="612"/>
              </w:tabs>
              <w:spacing w:before="120" w:after="120"/>
              <w:rPr>
                <w:color w:val="000000"/>
                <w:lang w:val="en-US"/>
              </w:rPr>
            </w:pPr>
            <w:r w:rsidRPr="003403AE">
              <w:rPr>
                <w:color w:val="000000" w:themeColor="text1"/>
                <w:lang w:val="en-US"/>
              </w:rPr>
              <w:t xml:space="preserve">Dovada cu </w:t>
            </w:r>
            <w:proofErr w:type="spellStart"/>
            <w:r w:rsidRPr="003403AE">
              <w:rPr>
                <w:color w:val="000000" w:themeColor="text1"/>
                <w:lang w:val="en-US"/>
              </w:rPr>
              <w:t>numărul</w:t>
            </w:r>
            <w:proofErr w:type="spellEnd"/>
            <w:r w:rsidRPr="003403AE">
              <w:rPr>
                <w:color w:val="000000" w:themeColor="text1"/>
                <w:lang w:val="en-US"/>
              </w:rPr>
              <w:t xml:space="preserve"> de </w:t>
            </w:r>
            <w:proofErr w:type="spellStart"/>
            <w:r w:rsidRPr="003403AE">
              <w:rPr>
                <w:color w:val="000000" w:themeColor="text1"/>
                <w:lang w:val="en-US"/>
              </w:rPr>
              <w:t>înregistrare</w:t>
            </w:r>
            <w:proofErr w:type="spellEnd"/>
            <w:r w:rsidRPr="003403AE">
              <w:rPr>
                <w:color w:val="000000" w:themeColor="text1"/>
                <w:lang w:val="en-US"/>
              </w:rPr>
              <w:t xml:space="preserve"> din „Lista </w:t>
            </w:r>
            <w:proofErr w:type="spellStart"/>
            <w:r w:rsidRPr="003403AE">
              <w:rPr>
                <w:color w:val="000000" w:themeColor="text1"/>
                <w:lang w:val="en-US"/>
              </w:rPr>
              <w:t>producătorilor</w:t>
            </w:r>
            <w:proofErr w:type="spellEnd"/>
            <w:r w:rsidRPr="003403AE">
              <w:rPr>
                <w:color w:val="000000" w:themeColor="text1"/>
                <w:lang w:val="en-US"/>
              </w:rPr>
              <w:t>” conform HG nr.212 dib 07.03.2018 (</w:t>
            </w:r>
            <w:proofErr w:type="spellStart"/>
            <w:r w:rsidRPr="003403AE">
              <w:rPr>
                <w:color w:val="000000" w:themeColor="text1"/>
                <w:lang w:val="en-US"/>
              </w:rPr>
              <w:t>echipamente</w:t>
            </w:r>
            <w:proofErr w:type="spellEnd"/>
            <w:r w:rsidRPr="003403AE">
              <w:rPr>
                <w:color w:val="000000" w:themeColor="text1"/>
                <w:lang w:val="en-US"/>
              </w:rPr>
              <w:t xml:space="preserve"> </w:t>
            </w:r>
            <w:proofErr w:type="spellStart"/>
            <w:r w:rsidRPr="003403AE">
              <w:rPr>
                <w:color w:val="000000" w:themeColor="text1"/>
                <w:lang w:val="en-US"/>
              </w:rPr>
              <w:t>electrice</w:t>
            </w:r>
            <w:proofErr w:type="spellEnd"/>
            <w:r w:rsidRPr="003403AE">
              <w:rPr>
                <w:color w:val="000000" w:themeColor="text1"/>
                <w:lang w:val="en-US"/>
              </w:rPr>
              <w:t xml:space="preserve"> </w:t>
            </w:r>
            <w:proofErr w:type="spellStart"/>
            <w:r w:rsidRPr="003403AE">
              <w:rPr>
                <w:color w:val="000000" w:themeColor="text1"/>
                <w:lang w:val="en-US"/>
              </w:rPr>
              <w:t>și</w:t>
            </w:r>
            <w:proofErr w:type="spellEnd"/>
            <w:r w:rsidRPr="003403AE">
              <w:rPr>
                <w:color w:val="000000" w:themeColor="text1"/>
                <w:lang w:val="en-US"/>
              </w:rPr>
              <w:t xml:space="preserve"> </w:t>
            </w:r>
            <w:proofErr w:type="spellStart"/>
            <w:r w:rsidRPr="003403AE">
              <w:rPr>
                <w:color w:val="000000" w:themeColor="text1"/>
                <w:lang w:val="en-US"/>
              </w:rPr>
              <w:t>electronice</w:t>
            </w:r>
            <w:proofErr w:type="spellEnd"/>
            <w:r w:rsidRPr="003403AE">
              <w:rPr>
                <w:color w:val="000000" w:themeColor="text1"/>
                <w:lang w:val="en-US"/>
              </w:rPr>
              <w:t>).</w:t>
            </w:r>
          </w:p>
        </w:tc>
        <w:tc>
          <w:tcPr>
            <w:tcW w:w="4394" w:type="dxa"/>
            <w:shd w:val="clear" w:color="auto" w:fill="auto"/>
            <w:vAlign w:val="center"/>
          </w:tcPr>
          <w:p w14:paraId="708CE420" w14:textId="77777777" w:rsidR="007E5253" w:rsidRPr="003403AE" w:rsidRDefault="007E5253" w:rsidP="007E5253">
            <w:pPr>
              <w:tabs>
                <w:tab w:val="left" w:pos="612"/>
              </w:tabs>
              <w:spacing w:before="120" w:after="120"/>
              <w:jc w:val="both"/>
              <w:rPr>
                <w:color w:val="000000" w:themeColor="text1"/>
                <w:lang w:val="en-US"/>
              </w:rPr>
            </w:pPr>
            <w:proofErr w:type="spellStart"/>
            <w:r w:rsidRPr="003403AE">
              <w:rPr>
                <w:color w:val="000000" w:themeColor="text1"/>
                <w:lang w:val="en-US"/>
              </w:rPr>
              <w:t>copie</w:t>
            </w:r>
            <w:proofErr w:type="spellEnd"/>
            <w:r w:rsidRPr="003403AE">
              <w:rPr>
                <w:color w:val="000000" w:themeColor="text1"/>
                <w:lang w:val="en-US"/>
              </w:rPr>
              <w:t xml:space="preserve">- </w:t>
            </w:r>
            <w:proofErr w:type="spellStart"/>
            <w:r w:rsidRPr="003403AE">
              <w:rPr>
                <w:color w:val="000000" w:themeColor="text1"/>
                <w:lang w:val="en-US"/>
              </w:rPr>
              <w:t>confirmat</w:t>
            </w:r>
            <w:proofErr w:type="spellEnd"/>
            <w:r w:rsidRPr="003403AE">
              <w:rPr>
                <w:color w:val="000000" w:themeColor="text1"/>
                <w:lang w:val="en-US"/>
              </w:rPr>
              <w:t xml:space="preserve"> </w:t>
            </w:r>
            <w:proofErr w:type="spellStart"/>
            <w:r w:rsidRPr="003403AE">
              <w:rPr>
                <w:color w:val="000000" w:themeColor="text1"/>
                <w:lang w:val="en-US"/>
              </w:rPr>
              <w:t>prin</w:t>
            </w:r>
            <w:proofErr w:type="spellEnd"/>
            <w:r w:rsidRPr="003403AE">
              <w:rPr>
                <w:color w:val="000000" w:themeColor="text1"/>
                <w:lang w:val="en-US"/>
              </w:rPr>
              <w:t xml:space="preserve"> </w:t>
            </w:r>
            <w:proofErr w:type="spellStart"/>
            <w:r w:rsidRPr="003403AE">
              <w:rPr>
                <w:color w:val="000000" w:themeColor="text1"/>
                <w:lang w:val="en-US"/>
              </w:rPr>
              <w:t>aplicarea</w:t>
            </w:r>
            <w:proofErr w:type="spellEnd"/>
            <w:r w:rsidRPr="003403AE">
              <w:rPr>
                <w:color w:val="000000" w:themeColor="text1"/>
                <w:lang w:val="en-US"/>
              </w:rPr>
              <w:t xml:space="preserve"> </w:t>
            </w:r>
            <w:proofErr w:type="spellStart"/>
            <w:r w:rsidRPr="003403AE">
              <w:rPr>
                <w:color w:val="000000" w:themeColor="text1"/>
                <w:lang w:val="en-US"/>
              </w:rPr>
              <w:t>semnăturii</w:t>
            </w:r>
            <w:proofErr w:type="spellEnd"/>
            <w:r w:rsidRPr="003403AE">
              <w:rPr>
                <w:color w:val="000000" w:themeColor="text1"/>
                <w:lang w:val="en-US"/>
              </w:rPr>
              <w:t xml:space="preserve"> </w:t>
            </w:r>
            <w:proofErr w:type="spellStart"/>
            <w:r w:rsidRPr="003403AE">
              <w:rPr>
                <w:color w:val="000000" w:themeColor="text1"/>
                <w:lang w:val="en-US"/>
              </w:rPr>
              <w:t>electronice</w:t>
            </w:r>
            <w:proofErr w:type="spellEnd"/>
          </w:p>
          <w:p w14:paraId="0D98DB44" w14:textId="68189FFA" w:rsidR="007E5253" w:rsidRPr="003403AE" w:rsidRDefault="007E5253" w:rsidP="007E5253">
            <w:pPr>
              <w:tabs>
                <w:tab w:val="left" w:pos="612"/>
              </w:tabs>
              <w:spacing w:before="120" w:after="120"/>
              <w:rPr>
                <w:lang w:val="en-US"/>
              </w:rPr>
            </w:pPr>
            <w:r w:rsidRPr="003403AE">
              <w:rPr>
                <w:color w:val="000000" w:themeColor="text1"/>
                <w:lang w:val="en-US"/>
              </w:rPr>
              <w:t xml:space="preserve">   </w:t>
            </w:r>
            <w:r w:rsidRPr="003403AE">
              <w:rPr>
                <w:b/>
                <w:lang w:val="en-US"/>
              </w:rPr>
              <w:t xml:space="preserve"> </w:t>
            </w:r>
          </w:p>
        </w:tc>
        <w:tc>
          <w:tcPr>
            <w:tcW w:w="1559" w:type="dxa"/>
            <w:shd w:val="clear" w:color="auto" w:fill="auto"/>
          </w:tcPr>
          <w:p w14:paraId="3C2076F7" w14:textId="13BE1982" w:rsidR="007E5253" w:rsidRPr="003403AE" w:rsidRDefault="007E5253" w:rsidP="007E5253">
            <w:pPr>
              <w:tabs>
                <w:tab w:val="left" w:pos="612"/>
              </w:tabs>
              <w:spacing w:before="120" w:after="120"/>
              <w:rPr>
                <w:iCs/>
                <w:lang w:val="en-US"/>
              </w:rPr>
            </w:pPr>
            <w:proofErr w:type="spellStart"/>
            <w:r w:rsidRPr="003403AE">
              <w:rPr>
                <w:iCs/>
                <w:color w:val="000000" w:themeColor="text1"/>
                <w:lang w:val="en-US"/>
              </w:rPr>
              <w:t>Obligatoriu</w:t>
            </w:r>
            <w:proofErr w:type="spellEnd"/>
          </w:p>
        </w:tc>
      </w:tr>
      <w:tr w:rsidR="007E5253" w:rsidRPr="0065226A" w14:paraId="1A1A2EFD" w14:textId="77777777" w:rsidTr="00051B7D">
        <w:tc>
          <w:tcPr>
            <w:tcW w:w="852" w:type="dxa"/>
            <w:shd w:val="clear" w:color="auto" w:fill="auto"/>
          </w:tcPr>
          <w:p w14:paraId="66AE40F1" w14:textId="77777777" w:rsidR="007E5253" w:rsidRPr="003403AE" w:rsidRDefault="007E5253" w:rsidP="007E5253">
            <w:pPr>
              <w:pStyle w:val="Listparagraf"/>
              <w:numPr>
                <w:ilvl w:val="0"/>
                <w:numId w:val="23"/>
              </w:numPr>
              <w:tabs>
                <w:tab w:val="left" w:pos="612"/>
              </w:tabs>
              <w:spacing w:before="120" w:after="120"/>
              <w:rPr>
                <w:iCs/>
                <w:sz w:val="24"/>
                <w:szCs w:val="24"/>
                <w:lang w:val="ro-MD"/>
              </w:rPr>
            </w:pPr>
          </w:p>
        </w:tc>
        <w:tc>
          <w:tcPr>
            <w:tcW w:w="3402" w:type="dxa"/>
            <w:shd w:val="clear" w:color="auto" w:fill="auto"/>
            <w:vAlign w:val="center"/>
          </w:tcPr>
          <w:p w14:paraId="5DB7D049" w14:textId="77777777" w:rsidR="007E5253" w:rsidRPr="003403AE" w:rsidRDefault="007E5253" w:rsidP="007E5253">
            <w:pPr>
              <w:tabs>
                <w:tab w:val="left" w:pos="612"/>
              </w:tabs>
              <w:spacing w:before="120" w:after="120"/>
              <w:jc w:val="both"/>
              <w:rPr>
                <w:lang w:val="en-US"/>
              </w:rPr>
            </w:pPr>
            <w:r w:rsidRPr="003403AE">
              <w:rPr>
                <w:lang w:val="en-US"/>
              </w:rPr>
              <w:t>DECLARAŢIE</w:t>
            </w:r>
          </w:p>
          <w:p w14:paraId="45FE488C" w14:textId="6FBE6BBD" w:rsidR="007E5253" w:rsidRPr="003403AE" w:rsidRDefault="007E5253" w:rsidP="007E5253">
            <w:pPr>
              <w:tabs>
                <w:tab w:val="left" w:pos="612"/>
              </w:tabs>
              <w:spacing w:before="120" w:after="120"/>
              <w:rPr>
                <w:rFonts w:eastAsia="SimSun"/>
                <w:lang w:val="en-US"/>
              </w:rPr>
            </w:pPr>
            <w:proofErr w:type="spellStart"/>
            <w:r w:rsidRPr="003403AE">
              <w:rPr>
                <w:lang w:val="en-US"/>
              </w:rPr>
              <w:t>privind</w:t>
            </w:r>
            <w:proofErr w:type="spellEnd"/>
            <w:r w:rsidRPr="003403AE">
              <w:rPr>
                <w:lang w:val="en-US"/>
              </w:rPr>
              <w:t xml:space="preserve"> </w:t>
            </w:r>
            <w:proofErr w:type="spellStart"/>
            <w:r w:rsidRPr="003403AE">
              <w:rPr>
                <w:lang w:val="en-US"/>
              </w:rPr>
              <w:t>confirmarea</w:t>
            </w:r>
            <w:proofErr w:type="spellEnd"/>
            <w:r w:rsidRPr="003403AE">
              <w:rPr>
                <w:lang w:val="en-US"/>
              </w:rPr>
              <w:t xml:space="preserve"> </w:t>
            </w:r>
            <w:proofErr w:type="spellStart"/>
            <w:r w:rsidRPr="003403AE">
              <w:rPr>
                <w:lang w:val="en-US"/>
              </w:rPr>
              <w:t>identității</w:t>
            </w:r>
            <w:proofErr w:type="spellEnd"/>
            <w:r w:rsidRPr="003403AE">
              <w:rPr>
                <w:lang w:val="en-US"/>
              </w:rPr>
              <w:t xml:space="preserve"> </w:t>
            </w:r>
            <w:proofErr w:type="spellStart"/>
            <w:r w:rsidRPr="003403AE">
              <w:rPr>
                <w:lang w:val="en-US"/>
              </w:rPr>
              <w:t>beneficiarilor</w:t>
            </w:r>
            <w:proofErr w:type="spellEnd"/>
            <w:r w:rsidRPr="003403AE">
              <w:rPr>
                <w:lang w:val="en-US"/>
              </w:rPr>
              <w:t xml:space="preserve"> </w:t>
            </w:r>
            <w:proofErr w:type="spellStart"/>
            <w:r w:rsidRPr="003403AE">
              <w:rPr>
                <w:lang w:val="en-US"/>
              </w:rPr>
              <w:t>efectivi</w:t>
            </w:r>
            <w:proofErr w:type="spellEnd"/>
            <w:r w:rsidRPr="003403AE">
              <w:rPr>
                <w:lang w:val="en-US"/>
              </w:rPr>
              <w:t xml:space="preserve"> </w:t>
            </w:r>
            <w:proofErr w:type="spellStart"/>
            <w:r w:rsidRPr="003403AE">
              <w:rPr>
                <w:lang w:val="en-US"/>
              </w:rPr>
              <w:t>și</w:t>
            </w:r>
            <w:proofErr w:type="spellEnd"/>
            <w:r w:rsidRPr="003403AE">
              <w:rPr>
                <w:lang w:val="en-US"/>
              </w:rPr>
              <w:t xml:space="preserve"> </w:t>
            </w:r>
            <w:proofErr w:type="spellStart"/>
            <w:r w:rsidRPr="003403AE">
              <w:rPr>
                <w:lang w:val="en-US"/>
              </w:rPr>
              <w:t>neîncadrarea</w:t>
            </w:r>
            <w:proofErr w:type="spellEnd"/>
            <w:r w:rsidRPr="003403AE">
              <w:rPr>
                <w:lang w:val="en-US"/>
              </w:rPr>
              <w:t xml:space="preserve"> </w:t>
            </w:r>
            <w:proofErr w:type="spellStart"/>
            <w:r w:rsidRPr="003403AE">
              <w:rPr>
                <w:lang w:val="en-US"/>
              </w:rPr>
              <w:t>acestora</w:t>
            </w:r>
            <w:proofErr w:type="spellEnd"/>
            <w:r w:rsidRPr="003403AE">
              <w:rPr>
                <w:lang w:val="en-US"/>
              </w:rPr>
              <w:t xml:space="preserve"> </w:t>
            </w:r>
            <w:proofErr w:type="spellStart"/>
            <w:r w:rsidRPr="003403AE">
              <w:rPr>
                <w:lang w:val="en-US"/>
              </w:rPr>
              <w:t>în</w:t>
            </w:r>
            <w:proofErr w:type="spellEnd"/>
            <w:r w:rsidRPr="003403AE">
              <w:rPr>
                <w:lang w:val="en-US"/>
              </w:rPr>
              <w:t xml:space="preserve"> </w:t>
            </w:r>
            <w:proofErr w:type="spellStart"/>
            <w:r w:rsidRPr="003403AE">
              <w:rPr>
                <w:lang w:val="en-US"/>
              </w:rPr>
              <w:t>situația</w:t>
            </w:r>
            <w:proofErr w:type="spellEnd"/>
            <w:r w:rsidRPr="003403AE">
              <w:rPr>
                <w:lang w:val="en-US"/>
              </w:rPr>
              <w:t xml:space="preserve"> </w:t>
            </w:r>
            <w:proofErr w:type="spellStart"/>
            <w:proofErr w:type="gramStart"/>
            <w:r w:rsidRPr="003403AE">
              <w:rPr>
                <w:lang w:val="en-US"/>
              </w:rPr>
              <w:t>condamnării</w:t>
            </w:r>
            <w:proofErr w:type="spellEnd"/>
            <w:r w:rsidRPr="003403AE">
              <w:rPr>
                <w:lang w:val="en-US"/>
              </w:rPr>
              <w:t xml:space="preserve">  </w:t>
            </w:r>
            <w:proofErr w:type="spellStart"/>
            <w:r w:rsidRPr="003403AE">
              <w:rPr>
                <w:lang w:val="en-US"/>
              </w:rPr>
              <w:t>pentru</w:t>
            </w:r>
            <w:proofErr w:type="spellEnd"/>
            <w:proofErr w:type="gramEnd"/>
            <w:r w:rsidRPr="003403AE">
              <w:rPr>
                <w:lang w:val="en-US"/>
              </w:rPr>
              <w:t xml:space="preserve"> </w:t>
            </w:r>
            <w:proofErr w:type="spellStart"/>
            <w:r w:rsidRPr="003403AE">
              <w:rPr>
                <w:lang w:val="en-US"/>
              </w:rPr>
              <w:t>participarea</w:t>
            </w:r>
            <w:proofErr w:type="spellEnd"/>
            <w:r w:rsidRPr="003403AE">
              <w:rPr>
                <w:lang w:val="en-US"/>
              </w:rPr>
              <w:t xml:space="preserve"> la </w:t>
            </w:r>
            <w:proofErr w:type="spellStart"/>
            <w:r w:rsidRPr="003403AE">
              <w:rPr>
                <w:lang w:val="en-US"/>
              </w:rPr>
              <w:t>activităţi</w:t>
            </w:r>
            <w:proofErr w:type="spellEnd"/>
            <w:r w:rsidRPr="003403AE">
              <w:rPr>
                <w:lang w:val="en-US"/>
              </w:rPr>
              <w:t xml:space="preserve"> ale </w:t>
            </w:r>
            <w:proofErr w:type="spellStart"/>
            <w:r w:rsidRPr="003403AE">
              <w:rPr>
                <w:lang w:val="en-US"/>
              </w:rPr>
              <w:t>unei</w:t>
            </w:r>
            <w:proofErr w:type="spellEnd"/>
            <w:r w:rsidRPr="003403AE">
              <w:rPr>
                <w:lang w:val="en-US"/>
              </w:rPr>
              <w:t xml:space="preserve"> </w:t>
            </w:r>
            <w:proofErr w:type="spellStart"/>
            <w:r w:rsidRPr="003403AE">
              <w:rPr>
                <w:lang w:val="en-US"/>
              </w:rPr>
              <w:t>organizaţii</w:t>
            </w:r>
            <w:proofErr w:type="spellEnd"/>
            <w:r w:rsidRPr="003403AE">
              <w:rPr>
                <w:lang w:val="en-US"/>
              </w:rPr>
              <w:t xml:space="preserve"> </w:t>
            </w:r>
            <w:proofErr w:type="spellStart"/>
            <w:r w:rsidRPr="003403AE">
              <w:rPr>
                <w:lang w:val="en-US"/>
              </w:rPr>
              <w:t>sau</w:t>
            </w:r>
            <w:proofErr w:type="spellEnd"/>
            <w:r w:rsidRPr="003403AE">
              <w:rPr>
                <w:lang w:val="en-US"/>
              </w:rPr>
              <w:t xml:space="preserve"> </w:t>
            </w:r>
            <w:proofErr w:type="spellStart"/>
            <w:r w:rsidRPr="003403AE">
              <w:rPr>
                <w:lang w:val="en-US"/>
              </w:rPr>
              <w:t>grupări</w:t>
            </w:r>
            <w:proofErr w:type="spellEnd"/>
            <w:r w:rsidRPr="003403AE">
              <w:rPr>
                <w:lang w:val="en-US"/>
              </w:rPr>
              <w:t xml:space="preserve"> </w:t>
            </w:r>
            <w:proofErr w:type="spellStart"/>
            <w:r w:rsidRPr="003403AE">
              <w:rPr>
                <w:lang w:val="en-US"/>
              </w:rPr>
              <w:t>criminale</w:t>
            </w:r>
            <w:proofErr w:type="spellEnd"/>
            <w:r w:rsidRPr="003403AE">
              <w:rPr>
                <w:lang w:val="en-US"/>
              </w:rPr>
              <w:t xml:space="preserve">, </w:t>
            </w:r>
            <w:proofErr w:type="spellStart"/>
            <w:r w:rsidRPr="003403AE">
              <w:rPr>
                <w:lang w:val="en-US"/>
              </w:rPr>
              <w:t>pentru</w:t>
            </w:r>
            <w:proofErr w:type="spellEnd"/>
            <w:r w:rsidRPr="003403AE">
              <w:rPr>
                <w:lang w:val="en-US"/>
              </w:rPr>
              <w:t xml:space="preserve"> </w:t>
            </w:r>
            <w:proofErr w:type="spellStart"/>
            <w:r w:rsidRPr="003403AE">
              <w:rPr>
                <w:lang w:val="en-US"/>
              </w:rPr>
              <w:t>corupţie</w:t>
            </w:r>
            <w:proofErr w:type="spellEnd"/>
            <w:r w:rsidRPr="003403AE">
              <w:rPr>
                <w:lang w:val="en-US"/>
              </w:rPr>
              <w:t xml:space="preserve">, </w:t>
            </w:r>
            <w:proofErr w:type="spellStart"/>
            <w:r w:rsidRPr="003403AE">
              <w:rPr>
                <w:lang w:val="en-US"/>
              </w:rPr>
              <w:t>fraudă</w:t>
            </w:r>
            <w:proofErr w:type="spellEnd"/>
            <w:r w:rsidRPr="003403AE">
              <w:rPr>
                <w:lang w:val="en-US"/>
              </w:rPr>
              <w:t xml:space="preserve"> </w:t>
            </w:r>
            <w:proofErr w:type="spellStart"/>
            <w:r w:rsidRPr="003403AE">
              <w:rPr>
                <w:lang w:val="en-US"/>
              </w:rPr>
              <w:t>şi</w:t>
            </w:r>
            <w:proofErr w:type="spellEnd"/>
            <w:r w:rsidRPr="003403AE">
              <w:rPr>
                <w:lang w:val="en-US"/>
              </w:rPr>
              <w:t>/</w:t>
            </w:r>
            <w:proofErr w:type="spellStart"/>
            <w:r w:rsidRPr="003403AE">
              <w:rPr>
                <w:lang w:val="en-US"/>
              </w:rPr>
              <w:t>sau</w:t>
            </w:r>
            <w:proofErr w:type="spellEnd"/>
            <w:r w:rsidRPr="003403AE">
              <w:rPr>
                <w:lang w:val="en-US"/>
              </w:rPr>
              <w:t xml:space="preserve"> </w:t>
            </w:r>
            <w:proofErr w:type="spellStart"/>
            <w:r w:rsidRPr="003403AE">
              <w:rPr>
                <w:lang w:val="en-US"/>
              </w:rPr>
              <w:t>spălare</w:t>
            </w:r>
            <w:proofErr w:type="spellEnd"/>
            <w:r w:rsidRPr="003403AE">
              <w:rPr>
                <w:lang w:val="en-US"/>
              </w:rPr>
              <w:t xml:space="preserve"> de bani.</w:t>
            </w:r>
          </w:p>
        </w:tc>
        <w:tc>
          <w:tcPr>
            <w:tcW w:w="4394" w:type="dxa"/>
            <w:shd w:val="clear" w:color="auto" w:fill="auto"/>
            <w:vAlign w:val="center"/>
          </w:tcPr>
          <w:p w14:paraId="456E187E" w14:textId="77777777" w:rsidR="007E5253" w:rsidRPr="003403AE" w:rsidRDefault="007E5253" w:rsidP="007E5253">
            <w:pPr>
              <w:tabs>
                <w:tab w:val="left" w:pos="612"/>
              </w:tabs>
              <w:jc w:val="center"/>
              <w:rPr>
                <w:b/>
                <w:lang w:val="en-US"/>
              </w:rPr>
            </w:pPr>
            <w:r w:rsidRPr="003403AE">
              <w:rPr>
                <w:b/>
                <w:lang w:val="en-US"/>
              </w:rPr>
              <w:t xml:space="preserve">La </w:t>
            </w:r>
            <w:proofErr w:type="spellStart"/>
            <w:r w:rsidRPr="003403AE">
              <w:rPr>
                <w:b/>
                <w:lang w:val="en-US"/>
              </w:rPr>
              <w:t>semnarea</w:t>
            </w:r>
            <w:proofErr w:type="spellEnd"/>
            <w:r w:rsidRPr="003403AE">
              <w:rPr>
                <w:b/>
                <w:lang w:val="en-US"/>
              </w:rPr>
              <w:t xml:space="preserve"> </w:t>
            </w:r>
            <w:proofErr w:type="spellStart"/>
            <w:r w:rsidRPr="003403AE">
              <w:rPr>
                <w:b/>
                <w:lang w:val="en-US"/>
              </w:rPr>
              <w:t>contractului</w:t>
            </w:r>
            <w:proofErr w:type="spellEnd"/>
            <w:r w:rsidRPr="003403AE">
              <w:rPr>
                <w:b/>
                <w:lang w:val="en-US"/>
              </w:rPr>
              <w:t>,</w:t>
            </w:r>
          </w:p>
          <w:p w14:paraId="602EDA72" w14:textId="77777777" w:rsidR="007E5253" w:rsidRPr="003403AE" w:rsidRDefault="007E5253" w:rsidP="007E5253">
            <w:pPr>
              <w:tabs>
                <w:tab w:val="left" w:pos="612"/>
              </w:tabs>
              <w:jc w:val="center"/>
              <w:rPr>
                <w:b/>
                <w:lang w:val="en-US"/>
              </w:rPr>
            </w:pPr>
            <w:r w:rsidRPr="003403AE">
              <w:rPr>
                <w:b/>
                <w:lang w:val="en-US"/>
              </w:rPr>
              <w:t xml:space="preserve">OE </w:t>
            </w:r>
            <w:proofErr w:type="spellStart"/>
            <w:r w:rsidRPr="003403AE">
              <w:rPr>
                <w:b/>
                <w:lang w:val="en-US"/>
              </w:rPr>
              <w:t>desemnat</w:t>
            </w:r>
            <w:proofErr w:type="spellEnd"/>
            <w:r w:rsidRPr="003403AE">
              <w:rPr>
                <w:b/>
                <w:lang w:val="en-US"/>
              </w:rPr>
              <w:t xml:space="preserve"> </w:t>
            </w:r>
            <w:proofErr w:type="spellStart"/>
            <w:r w:rsidRPr="003403AE">
              <w:rPr>
                <w:b/>
                <w:lang w:val="en-US"/>
              </w:rPr>
              <w:t>cîștigător</w:t>
            </w:r>
            <w:proofErr w:type="spellEnd"/>
            <w:r w:rsidRPr="003403AE">
              <w:rPr>
                <w:b/>
                <w:lang w:val="en-US"/>
              </w:rPr>
              <w:t>.</w:t>
            </w:r>
          </w:p>
          <w:p w14:paraId="77382F16" w14:textId="5C4BBA17" w:rsidR="007E5253" w:rsidRPr="003403AE" w:rsidRDefault="007E5253" w:rsidP="007E5253">
            <w:pPr>
              <w:tabs>
                <w:tab w:val="left" w:pos="612"/>
              </w:tabs>
              <w:jc w:val="center"/>
              <w:rPr>
                <w:lang w:val="en-US"/>
              </w:rPr>
            </w:pPr>
            <w:proofErr w:type="gramStart"/>
            <w:r w:rsidRPr="003403AE">
              <w:rPr>
                <w:lang w:val="en-US"/>
              </w:rPr>
              <w:t xml:space="preserve">APROBAT  </w:t>
            </w:r>
            <w:proofErr w:type="spellStart"/>
            <w:r w:rsidRPr="003403AE">
              <w:rPr>
                <w:lang w:val="en-US"/>
              </w:rPr>
              <w:t>prin</w:t>
            </w:r>
            <w:proofErr w:type="spellEnd"/>
            <w:proofErr w:type="gramEnd"/>
            <w:r w:rsidRPr="003403AE">
              <w:rPr>
                <w:lang w:val="en-US"/>
              </w:rPr>
              <w:t xml:space="preserve"> </w:t>
            </w:r>
            <w:proofErr w:type="spellStart"/>
            <w:r w:rsidRPr="003403AE">
              <w:rPr>
                <w:lang w:val="en-US"/>
              </w:rPr>
              <w:t>Ordinul</w:t>
            </w:r>
            <w:proofErr w:type="spellEnd"/>
          </w:p>
          <w:p w14:paraId="417361E4" w14:textId="77777777" w:rsidR="007E5253" w:rsidRPr="003403AE" w:rsidRDefault="007E5253" w:rsidP="007E5253">
            <w:pPr>
              <w:tabs>
                <w:tab w:val="left" w:pos="612"/>
              </w:tabs>
              <w:jc w:val="center"/>
              <w:rPr>
                <w:lang w:val="en-US"/>
              </w:rPr>
            </w:pPr>
            <w:proofErr w:type="spellStart"/>
            <w:r w:rsidRPr="003403AE">
              <w:rPr>
                <w:lang w:val="en-US"/>
              </w:rPr>
              <w:t>Ministrului</w:t>
            </w:r>
            <w:proofErr w:type="spellEnd"/>
            <w:r w:rsidRPr="003403AE">
              <w:rPr>
                <w:lang w:val="en-US"/>
              </w:rPr>
              <w:t xml:space="preserve"> </w:t>
            </w:r>
            <w:proofErr w:type="spellStart"/>
            <w:r w:rsidRPr="003403AE">
              <w:rPr>
                <w:lang w:val="en-US"/>
              </w:rPr>
              <w:t>Finanțelor</w:t>
            </w:r>
            <w:proofErr w:type="spellEnd"/>
            <w:r w:rsidRPr="003403AE">
              <w:rPr>
                <w:lang w:val="en-US"/>
              </w:rPr>
              <w:t xml:space="preserve">                                                nr. </w:t>
            </w:r>
            <w:proofErr w:type="gramStart"/>
            <w:r w:rsidRPr="003403AE">
              <w:rPr>
                <w:lang w:val="en-US"/>
              </w:rPr>
              <w:t>145  din</w:t>
            </w:r>
            <w:proofErr w:type="gramEnd"/>
            <w:r w:rsidRPr="003403AE">
              <w:rPr>
                <w:lang w:val="en-US"/>
              </w:rPr>
              <w:t xml:space="preserve"> 24 </w:t>
            </w:r>
            <w:proofErr w:type="spellStart"/>
            <w:r w:rsidRPr="003403AE">
              <w:rPr>
                <w:lang w:val="en-US"/>
              </w:rPr>
              <w:t>noiembrie</w:t>
            </w:r>
            <w:proofErr w:type="spellEnd"/>
            <w:r w:rsidRPr="003403AE">
              <w:rPr>
                <w:lang w:val="en-US"/>
              </w:rPr>
              <w:t xml:space="preserve"> 2020</w:t>
            </w:r>
          </w:p>
          <w:p w14:paraId="47320B62" w14:textId="2B5DB824" w:rsidR="007E5253" w:rsidRPr="003403AE" w:rsidRDefault="007E5253" w:rsidP="007E5253">
            <w:pPr>
              <w:tabs>
                <w:tab w:val="left" w:pos="612"/>
              </w:tabs>
              <w:spacing w:before="120" w:after="120"/>
              <w:jc w:val="center"/>
              <w:rPr>
                <w:lang w:val="en-US"/>
              </w:rPr>
            </w:pPr>
          </w:p>
        </w:tc>
        <w:tc>
          <w:tcPr>
            <w:tcW w:w="1559" w:type="dxa"/>
            <w:shd w:val="clear" w:color="auto" w:fill="auto"/>
          </w:tcPr>
          <w:p w14:paraId="65EB9759" w14:textId="7304D8C4" w:rsidR="007E5253" w:rsidRPr="003403AE" w:rsidRDefault="007E5253" w:rsidP="007E5253">
            <w:pPr>
              <w:tabs>
                <w:tab w:val="left" w:pos="612"/>
              </w:tabs>
              <w:spacing w:before="120" w:after="120"/>
            </w:pPr>
            <w:r w:rsidRPr="003403AE">
              <w:rPr>
                <w:iCs/>
                <w:lang w:val="ro-RO"/>
              </w:rPr>
              <w:t>Obligatoriu</w:t>
            </w:r>
          </w:p>
        </w:tc>
      </w:tr>
      <w:tr w:rsidR="00B01E11" w:rsidRPr="00B01E11" w14:paraId="57098697" w14:textId="77777777" w:rsidTr="00051B7D">
        <w:tc>
          <w:tcPr>
            <w:tcW w:w="852" w:type="dxa"/>
            <w:shd w:val="clear" w:color="auto" w:fill="auto"/>
          </w:tcPr>
          <w:p w14:paraId="185E0A45" w14:textId="77777777" w:rsidR="00B01E11" w:rsidRPr="00887AE0" w:rsidRDefault="00B01E11" w:rsidP="007E5253">
            <w:pPr>
              <w:pStyle w:val="Listparagraf"/>
              <w:numPr>
                <w:ilvl w:val="0"/>
                <w:numId w:val="23"/>
              </w:numPr>
              <w:tabs>
                <w:tab w:val="left" w:pos="612"/>
              </w:tabs>
              <w:spacing w:before="120" w:after="120"/>
              <w:rPr>
                <w:iCs/>
                <w:sz w:val="24"/>
                <w:szCs w:val="24"/>
                <w:lang w:val="ro-MD"/>
              </w:rPr>
            </w:pPr>
          </w:p>
        </w:tc>
        <w:tc>
          <w:tcPr>
            <w:tcW w:w="3402" w:type="dxa"/>
            <w:shd w:val="clear" w:color="auto" w:fill="auto"/>
            <w:vAlign w:val="center"/>
          </w:tcPr>
          <w:p w14:paraId="3AFC2561" w14:textId="77777777" w:rsidR="00354BD8" w:rsidRPr="00887AE0" w:rsidRDefault="00354BD8" w:rsidP="00354BD8">
            <w:pPr>
              <w:tabs>
                <w:tab w:val="left" w:pos="612"/>
              </w:tabs>
              <w:jc w:val="center"/>
              <w:rPr>
                <w:lang w:val="en-US"/>
              </w:rPr>
            </w:pPr>
            <w:proofErr w:type="spellStart"/>
            <w:r w:rsidRPr="00887AE0">
              <w:rPr>
                <w:lang w:val="en-US"/>
              </w:rPr>
              <w:t>Documente</w:t>
            </w:r>
            <w:proofErr w:type="spellEnd"/>
            <w:r w:rsidRPr="00887AE0">
              <w:rPr>
                <w:lang w:val="en-US"/>
              </w:rPr>
              <w:t xml:space="preserve"> </w:t>
            </w:r>
            <w:proofErr w:type="spellStart"/>
            <w:r w:rsidRPr="00887AE0">
              <w:rPr>
                <w:lang w:val="en-US"/>
              </w:rPr>
              <w:t>ce</w:t>
            </w:r>
            <w:proofErr w:type="spellEnd"/>
            <w:r w:rsidRPr="00887AE0">
              <w:rPr>
                <w:lang w:val="en-US"/>
              </w:rPr>
              <w:t xml:space="preserve"> </w:t>
            </w:r>
            <w:proofErr w:type="spellStart"/>
            <w:r w:rsidRPr="00887AE0">
              <w:rPr>
                <w:lang w:val="en-US"/>
              </w:rPr>
              <w:t>confirmă</w:t>
            </w:r>
            <w:proofErr w:type="spellEnd"/>
            <w:r w:rsidRPr="00887AE0">
              <w:rPr>
                <w:lang w:val="en-US"/>
              </w:rPr>
              <w:t xml:space="preserve"> </w:t>
            </w:r>
            <w:proofErr w:type="spellStart"/>
            <w:r w:rsidRPr="00887AE0">
              <w:rPr>
                <w:lang w:val="en-US"/>
              </w:rPr>
              <w:t>dreptul</w:t>
            </w:r>
            <w:proofErr w:type="spellEnd"/>
            <w:r w:rsidRPr="00887AE0">
              <w:rPr>
                <w:lang w:val="en-US"/>
              </w:rPr>
              <w:t xml:space="preserve"> de </w:t>
            </w:r>
            <w:proofErr w:type="spellStart"/>
            <w:r w:rsidRPr="00887AE0">
              <w:rPr>
                <w:lang w:val="en-US"/>
              </w:rPr>
              <w:t>furnizare</w:t>
            </w:r>
            <w:proofErr w:type="spellEnd"/>
            <w:r w:rsidRPr="00887AE0">
              <w:rPr>
                <w:lang w:val="en-US"/>
              </w:rPr>
              <w:t xml:space="preserve"> </w:t>
            </w:r>
            <w:proofErr w:type="spellStart"/>
            <w:r w:rsidRPr="00887AE0">
              <w:rPr>
                <w:lang w:val="en-US"/>
              </w:rPr>
              <w:t>și</w:t>
            </w:r>
            <w:proofErr w:type="spellEnd"/>
            <w:r w:rsidRPr="00887AE0">
              <w:rPr>
                <w:lang w:val="en-US"/>
              </w:rPr>
              <w:t xml:space="preserve"> </w:t>
            </w:r>
            <w:proofErr w:type="spellStart"/>
            <w:r w:rsidRPr="00887AE0">
              <w:rPr>
                <w:lang w:val="en-US"/>
              </w:rPr>
              <w:t>suport</w:t>
            </w:r>
            <w:proofErr w:type="spellEnd"/>
            <w:r w:rsidRPr="00887AE0">
              <w:rPr>
                <w:lang w:val="en-US"/>
              </w:rPr>
              <w:t xml:space="preserve"> </w:t>
            </w:r>
            <w:proofErr w:type="spellStart"/>
            <w:r w:rsidRPr="00887AE0">
              <w:rPr>
                <w:lang w:val="en-US"/>
              </w:rPr>
              <w:t>pentru</w:t>
            </w:r>
            <w:proofErr w:type="spellEnd"/>
            <w:r w:rsidRPr="00887AE0">
              <w:rPr>
                <w:lang w:val="en-US"/>
              </w:rPr>
              <w:t xml:space="preserve"> </w:t>
            </w:r>
            <w:proofErr w:type="spellStart"/>
            <w:r w:rsidRPr="00887AE0">
              <w:rPr>
                <w:lang w:val="en-US"/>
              </w:rPr>
              <w:t>echipamentele</w:t>
            </w:r>
            <w:proofErr w:type="spellEnd"/>
            <w:r w:rsidRPr="00887AE0">
              <w:rPr>
                <w:lang w:val="en-US"/>
              </w:rPr>
              <w:t xml:space="preserve"> </w:t>
            </w:r>
            <w:proofErr w:type="spellStart"/>
            <w:r w:rsidRPr="00887AE0">
              <w:rPr>
                <w:lang w:val="en-US"/>
              </w:rPr>
              <w:t>propuse</w:t>
            </w:r>
            <w:proofErr w:type="spellEnd"/>
          </w:p>
          <w:p w14:paraId="6ABCB408" w14:textId="24FA8CE6" w:rsidR="00B01E11" w:rsidRPr="00887AE0" w:rsidRDefault="00B01E11" w:rsidP="00B01E11">
            <w:pPr>
              <w:tabs>
                <w:tab w:val="left" w:pos="612"/>
              </w:tabs>
              <w:spacing w:before="120" w:after="120"/>
              <w:rPr>
                <w:lang w:val="en-US"/>
              </w:rPr>
            </w:pPr>
          </w:p>
        </w:tc>
        <w:tc>
          <w:tcPr>
            <w:tcW w:w="4394" w:type="dxa"/>
            <w:shd w:val="clear" w:color="auto" w:fill="auto"/>
            <w:vAlign w:val="center"/>
          </w:tcPr>
          <w:p w14:paraId="39A0644F" w14:textId="77777777" w:rsidR="00354BD8" w:rsidRPr="00887AE0" w:rsidRDefault="00354BD8" w:rsidP="00354BD8">
            <w:pPr>
              <w:tabs>
                <w:tab w:val="left" w:pos="612"/>
              </w:tabs>
              <w:jc w:val="center"/>
              <w:rPr>
                <w:lang w:val="en-US"/>
              </w:rPr>
            </w:pPr>
          </w:p>
          <w:p w14:paraId="5934FDF1" w14:textId="77777777" w:rsidR="00354BD8" w:rsidRPr="00887AE0" w:rsidRDefault="00354BD8" w:rsidP="00354BD8">
            <w:pPr>
              <w:tabs>
                <w:tab w:val="left" w:pos="612"/>
              </w:tabs>
              <w:jc w:val="center"/>
              <w:rPr>
                <w:lang w:val="en-US"/>
              </w:rPr>
            </w:pPr>
            <w:proofErr w:type="spellStart"/>
            <w:r w:rsidRPr="00887AE0">
              <w:rPr>
                <w:lang w:val="en-US"/>
              </w:rPr>
              <w:t>Pentru</w:t>
            </w:r>
            <w:proofErr w:type="spellEnd"/>
            <w:r w:rsidRPr="00887AE0">
              <w:rPr>
                <w:lang w:val="en-US"/>
              </w:rPr>
              <w:t xml:space="preserve"> </w:t>
            </w:r>
            <w:proofErr w:type="spellStart"/>
            <w:r w:rsidRPr="00887AE0">
              <w:rPr>
                <w:lang w:val="en-US"/>
              </w:rPr>
              <w:t>echipamentele</w:t>
            </w:r>
            <w:proofErr w:type="spellEnd"/>
            <w:r w:rsidRPr="00887AE0">
              <w:rPr>
                <w:lang w:val="en-US"/>
              </w:rPr>
              <w:t xml:space="preserve"> </w:t>
            </w:r>
            <w:proofErr w:type="spellStart"/>
            <w:r w:rsidRPr="00887AE0">
              <w:rPr>
                <w:lang w:val="en-US"/>
              </w:rPr>
              <w:t>critice</w:t>
            </w:r>
            <w:proofErr w:type="spellEnd"/>
            <w:r w:rsidRPr="00887AE0">
              <w:rPr>
                <w:lang w:val="en-US"/>
              </w:rPr>
              <w:t xml:space="preserve"> din </w:t>
            </w:r>
            <w:proofErr w:type="spellStart"/>
            <w:r w:rsidRPr="00887AE0">
              <w:rPr>
                <w:lang w:val="en-US"/>
              </w:rPr>
              <w:t>cadrul</w:t>
            </w:r>
            <w:proofErr w:type="spellEnd"/>
            <w:r w:rsidRPr="00887AE0">
              <w:rPr>
                <w:lang w:val="en-US"/>
              </w:rPr>
              <w:t xml:space="preserve"> </w:t>
            </w:r>
            <w:proofErr w:type="spellStart"/>
            <w:r w:rsidRPr="00887AE0">
              <w:rPr>
                <w:lang w:val="en-US"/>
              </w:rPr>
              <w:t>soluției</w:t>
            </w:r>
            <w:proofErr w:type="spellEnd"/>
            <w:r w:rsidRPr="00887AE0">
              <w:rPr>
                <w:lang w:val="en-US"/>
              </w:rPr>
              <w:t xml:space="preserve">, </w:t>
            </w:r>
            <w:proofErr w:type="spellStart"/>
            <w:r w:rsidRPr="00887AE0">
              <w:rPr>
                <w:lang w:val="en-US"/>
              </w:rPr>
              <w:t>în</w:t>
            </w:r>
            <w:proofErr w:type="spellEnd"/>
            <w:r w:rsidRPr="00887AE0">
              <w:rPr>
                <w:lang w:val="en-US"/>
              </w:rPr>
              <w:t xml:space="preserve"> special </w:t>
            </w:r>
            <w:proofErr w:type="spellStart"/>
            <w:r w:rsidRPr="00887AE0">
              <w:rPr>
                <w:lang w:val="en-US"/>
              </w:rPr>
              <w:t>sistemul</w:t>
            </w:r>
            <w:proofErr w:type="spellEnd"/>
            <w:r w:rsidRPr="00887AE0">
              <w:rPr>
                <w:lang w:val="en-US"/>
              </w:rPr>
              <w:t xml:space="preserve"> de </w:t>
            </w:r>
            <w:proofErr w:type="spellStart"/>
            <w:r w:rsidRPr="00887AE0">
              <w:rPr>
                <w:lang w:val="en-US"/>
              </w:rPr>
              <w:t>ecran</w:t>
            </w:r>
            <w:proofErr w:type="spellEnd"/>
            <w:r w:rsidRPr="00887AE0">
              <w:rPr>
                <w:lang w:val="en-US"/>
              </w:rPr>
              <w:t xml:space="preserve"> LED, </w:t>
            </w:r>
            <w:proofErr w:type="spellStart"/>
            <w:r w:rsidRPr="00887AE0">
              <w:rPr>
                <w:lang w:val="en-US"/>
              </w:rPr>
              <w:t>ofertantul</w:t>
            </w:r>
            <w:proofErr w:type="spellEnd"/>
            <w:r w:rsidRPr="00887AE0">
              <w:rPr>
                <w:lang w:val="en-US"/>
              </w:rPr>
              <w:t xml:space="preserve"> </w:t>
            </w:r>
            <w:proofErr w:type="spellStart"/>
            <w:r w:rsidRPr="00887AE0">
              <w:rPr>
                <w:lang w:val="en-US"/>
              </w:rPr>
              <w:t>va</w:t>
            </w:r>
            <w:proofErr w:type="spellEnd"/>
            <w:r w:rsidRPr="00887AE0">
              <w:rPr>
                <w:lang w:val="en-US"/>
              </w:rPr>
              <w:t xml:space="preserve"> </w:t>
            </w:r>
            <w:proofErr w:type="spellStart"/>
            <w:r w:rsidRPr="00887AE0">
              <w:rPr>
                <w:lang w:val="en-US"/>
              </w:rPr>
              <w:t>prezenta</w:t>
            </w:r>
            <w:proofErr w:type="spellEnd"/>
            <w:r w:rsidRPr="00887AE0">
              <w:rPr>
                <w:lang w:val="en-US"/>
              </w:rPr>
              <w:t xml:space="preserve"> </w:t>
            </w:r>
            <w:proofErr w:type="spellStart"/>
            <w:r w:rsidRPr="00887AE0">
              <w:rPr>
                <w:lang w:val="en-US"/>
              </w:rPr>
              <w:t>documente</w:t>
            </w:r>
            <w:proofErr w:type="spellEnd"/>
            <w:r w:rsidRPr="00887AE0">
              <w:rPr>
                <w:lang w:val="en-US"/>
              </w:rPr>
              <w:t xml:space="preserve"> care </w:t>
            </w:r>
            <w:proofErr w:type="spellStart"/>
            <w:r w:rsidRPr="00887AE0">
              <w:rPr>
                <w:lang w:val="en-US"/>
              </w:rPr>
              <w:t>confirmă</w:t>
            </w:r>
            <w:proofErr w:type="spellEnd"/>
            <w:r w:rsidRPr="00887AE0">
              <w:rPr>
                <w:lang w:val="en-US"/>
              </w:rPr>
              <w:t xml:space="preserve"> </w:t>
            </w:r>
            <w:proofErr w:type="spellStart"/>
            <w:r w:rsidRPr="00887AE0">
              <w:rPr>
                <w:lang w:val="en-US"/>
              </w:rPr>
              <w:t>dreptul</w:t>
            </w:r>
            <w:proofErr w:type="spellEnd"/>
            <w:r w:rsidRPr="00887AE0">
              <w:rPr>
                <w:lang w:val="en-US"/>
              </w:rPr>
              <w:t xml:space="preserve"> de </w:t>
            </w:r>
            <w:proofErr w:type="spellStart"/>
            <w:r w:rsidRPr="00887AE0">
              <w:rPr>
                <w:lang w:val="en-US"/>
              </w:rPr>
              <w:t>furnizare</w:t>
            </w:r>
            <w:proofErr w:type="spellEnd"/>
            <w:r w:rsidRPr="00887AE0">
              <w:rPr>
                <w:lang w:val="en-US"/>
              </w:rPr>
              <w:t xml:space="preserve"> </w:t>
            </w:r>
            <w:proofErr w:type="spellStart"/>
            <w:r w:rsidRPr="00887AE0">
              <w:rPr>
                <w:lang w:val="en-US"/>
              </w:rPr>
              <w:t>și</w:t>
            </w:r>
            <w:proofErr w:type="spellEnd"/>
            <w:r w:rsidRPr="00887AE0">
              <w:rPr>
                <w:lang w:val="en-US"/>
              </w:rPr>
              <w:t xml:space="preserve"> </w:t>
            </w:r>
            <w:proofErr w:type="spellStart"/>
            <w:r w:rsidRPr="00887AE0">
              <w:rPr>
                <w:lang w:val="en-US"/>
              </w:rPr>
              <w:t>capacitatea</w:t>
            </w:r>
            <w:proofErr w:type="spellEnd"/>
            <w:r w:rsidRPr="00887AE0">
              <w:rPr>
                <w:lang w:val="en-US"/>
              </w:rPr>
              <w:t xml:space="preserve"> de </w:t>
            </w:r>
            <w:proofErr w:type="spellStart"/>
            <w:r w:rsidRPr="00887AE0">
              <w:rPr>
                <w:lang w:val="en-US"/>
              </w:rPr>
              <w:t>asigurare</w:t>
            </w:r>
            <w:proofErr w:type="spellEnd"/>
            <w:r w:rsidRPr="00887AE0">
              <w:rPr>
                <w:lang w:val="en-US"/>
              </w:rPr>
              <w:t xml:space="preserve"> a </w:t>
            </w:r>
            <w:proofErr w:type="spellStart"/>
            <w:r w:rsidRPr="00887AE0">
              <w:rPr>
                <w:lang w:val="en-US"/>
              </w:rPr>
              <w:t>garanției</w:t>
            </w:r>
            <w:proofErr w:type="spellEnd"/>
            <w:r w:rsidRPr="00887AE0">
              <w:rPr>
                <w:lang w:val="en-US"/>
              </w:rPr>
              <w:t xml:space="preserve"> </w:t>
            </w:r>
            <w:proofErr w:type="spellStart"/>
            <w:r w:rsidRPr="00887AE0">
              <w:rPr>
                <w:lang w:val="en-US"/>
              </w:rPr>
              <w:t>și</w:t>
            </w:r>
            <w:proofErr w:type="spellEnd"/>
            <w:r w:rsidRPr="00887AE0">
              <w:rPr>
                <w:lang w:val="en-US"/>
              </w:rPr>
              <w:t xml:space="preserve"> </w:t>
            </w:r>
            <w:proofErr w:type="spellStart"/>
            <w:r w:rsidRPr="00887AE0">
              <w:rPr>
                <w:lang w:val="en-US"/>
              </w:rPr>
              <w:t>suportului</w:t>
            </w:r>
            <w:proofErr w:type="spellEnd"/>
            <w:r w:rsidRPr="00887AE0">
              <w:rPr>
                <w:lang w:val="en-US"/>
              </w:rPr>
              <w:t xml:space="preserve"> </w:t>
            </w:r>
            <w:proofErr w:type="spellStart"/>
            <w:r w:rsidRPr="00887AE0">
              <w:rPr>
                <w:lang w:val="en-US"/>
              </w:rPr>
              <w:t>tehnic</w:t>
            </w:r>
            <w:proofErr w:type="spellEnd"/>
            <w:r w:rsidRPr="00887AE0">
              <w:rPr>
                <w:lang w:val="en-US"/>
              </w:rPr>
              <w:t>.</w:t>
            </w:r>
          </w:p>
          <w:p w14:paraId="60FEFF2F" w14:textId="77777777" w:rsidR="00354BD8" w:rsidRPr="00887AE0" w:rsidRDefault="00354BD8" w:rsidP="00354BD8">
            <w:pPr>
              <w:tabs>
                <w:tab w:val="left" w:pos="612"/>
              </w:tabs>
              <w:jc w:val="center"/>
              <w:rPr>
                <w:lang w:val="en-US"/>
              </w:rPr>
            </w:pPr>
          </w:p>
          <w:p w14:paraId="319098D9" w14:textId="77777777" w:rsidR="00354BD8" w:rsidRPr="00887AE0" w:rsidRDefault="00354BD8" w:rsidP="00354BD8">
            <w:pPr>
              <w:tabs>
                <w:tab w:val="left" w:pos="612"/>
              </w:tabs>
              <w:jc w:val="center"/>
              <w:rPr>
                <w:lang w:val="en-US"/>
              </w:rPr>
            </w:pPr>
            <w:r w:rsidRPr="00887AE0">
              <w:rPr>
                <w:lang w:val="en-US"/>
              </w:rPr>
              <w:t xml:space="preserve">Se </w:t>
            </w:r>
            <w:proofErr w:type="spellStart"/>
            <w:r w:rsidRPr="00887AE0">
              <w:rPr>
                <w:lang w:val="en-US"/>
              </w:rPr>
              <w:t>acceptă</w:t>
            </w:r>
            <w:proofErr w:type="spellEnd"/>
            <w:r w:rsidRPr="00887AE0">
              <w:rPr>
                <w:lang w:val="en-US"/>
              </w:rPr>
              <w:t>:</w:t>
            </w:r>
          </w:p>
          <w:p w14:paraId="13449074" w14:textId="77777777" w:rsidR="00354BD8" w:rsidRPr="00887AE0" w:rsidRDefault="00354BD8" w:rsidP="00354BD8">
            <w:pPr>
              <w:tabs>
                <w:tab w:val="left" w:pos="612"/>
              </w:tabs>
              <w:jc w:val="center"/>
              <w:rPr>
                <w:lang w:val="en-US"/>
              </w:rPr>
            </w:pPr>
            <w:r w:rsidRPr="00887AE0">
              <w:rPr>
                <w:lang w:val="en-US"/>
              </w:rPr>
              <w:t xml:space="preserve">- </w:t>
            </w:r>
            <w:proofErr w:type="spellStart"/>
            <w:r w:rsidRPr="00887AE0">
              <w:rPr>
                <w:lang w:val="en-US"/>
              </w:rPr>
              <w:t>scrisoare</w:t>
            </w:r>
            <w:proofErr w:type="spellEnd"/>
            <w:r w:rsidRPr="00887AE0">
              <w:rPr>
                <w:lang w:val="en-US"/>
              </w:rPr>
              <w:t xml:space="preserve"> de </w:t>
            </w:r>
            <w:proofErr w:type="spellStart"/>
            <w:r w:rsidRPr="00887AE0">
              <w:rPr>
                <w:lang w:val="en-US"/>
              </w:rPr>
              <w:t>autorizare</w:t>
            </w:r>
            <w:proofErr w:type="spellEnd"/>
            <w:r w:rsidRPr="00887AE0">
              <w:rPr>
                <w:lang w:val="en-US"/>
              </w:rPr>
              <w:t xml:space="preserve"> din </w:t>
            </w:r>
            <w:proofErr w:type="spellStart"/>
            <w:r w:rsidRPr="00887AE0">
              <w:rPr>
                <w:lang w:val="en-US"/>
              </w:rPr>
              <w:t>partea</w:t>
            </w:r>
            <w:proofErr w:type="spellEnd"/>
            <w:r w:rsidRPr="00887AE0">
              <w:rPr>
                <w:lang w:val="en-US"/>
              </w:rPr>
              <w:t xml:space="preserve"> </w:t>
            </w:r>
            <w:proofErr w:type="spellStart"/>
            <w:r w:rsidRPr="00887AE0">
              <w:rPr>
                <w:lang w:val="en-US"/>
              </w:rPr>
              <w:t>producătorului</w:t>
            </w:r>
            <w:proofErr w:type="spellEnd"/>
            <w:r w:rsidRPr="00887AE0">
              <w:rPr>
                <w:lang w:val="en-US"/>
              </w:rPr>
              <w:t xml:space="preserve"> (Manufacturer Authorization Form – MAF), </w:t>
            </w:r>
            <w:proofErr w:type="spellStart"/>
            <w:r w:rsidRPr="00887AE0">
              <w:rPr>
                <w:lang w:val="en-US"/>
              </w:rPr>
              <w:t>sau</w:t>
            </w:r>
            <w:proofErr w:type="spellEnd"/>
            <w:r w:rsidRPr="00887AE0">
              <w:rPr>
                <w:lang w:val="en-US"/>
              </w:rPr>
              <w:t xml:space="preserve">  </w:t>
            </w:r>
          </w:p>
          <w:p w14:paraId="7A408C20" w14:textId="13FFB352" w:rsidR="00354BD8" w:rsidRPr="00887AE0" w:rsidRDefault="00354BD8" w:rsidP="00354BD8">
            <w:pPr>
              <w:tabs>
                <w:tab w:val="left" w:pos="612"/>
              </w:tabs>
              <w:jc w:val="center"/>
              <w:rPr>
                <w:lang w:val="en-US"/>
              </w:rPr>
            </w:pPr>
            <w:r w:rsidRPr="00887AE0">
              <w:rPr>
                <w:lang w:val="en-US"/>
              </w:rPr>
              <w:t xml:space="preserve">- </w:t>
            </w:r>
            <w:proofErr w:type="spellStart"/>
            <w:r w:rsidRPr="00887AE0">
              <w:rPr>
                <w:lang w:val="en-US"/>
              </w:rPr>
              <w:t>dovada</w:t>
            </w:r>
            <w:proofErr w:type="spellEnd"/>
            <w:r w:rsidRPr="00887AE0">
              <w:rPr>
                <w:lang w:val="en-US"/>
              </w:rPr>
              <w:t xml:space="preserve"> </w:t>
            </w:r>
            <w:proofErr w:type="spellStart"/>
            <w:r w:rsidRPr="00887AE0">
              <w:rPr>
                <w:lang w:val="en-US"/>
              </w:rPr>
              <w:t>statutului</w:t>
            </w:r>
            <w:proofErr w:type="spellEnd"/>
            <w:r w:rsidRPr="00887AE0">
              <w:rPr>
                <w:lang w:val="en-US"/>
              </w:rPr>
              <w:t xml:space="preserve"> de </w:t>
            </w:r>
            <w:proofErr w:type="spellStart"/>
            <w:r w:rsidRPr="00887AE0">
              <w:rPr>
                <w:lang w:val="en-US"/>
              </w:rPr>
              <w:t>distribuitor</w:t>
            </w:r>
            <w:proofErr w:type="spellEnd"/>
            <w:r w:rsidRPr="00887AE0">
              <w:rPr>
                <w:lang w:val="en-US"/>
              </w:rPr>
              <w:t xml:space="preserve"> / </w:t>
            </w:r>
            <w:proofErr w:type="spellStart"/>
            <w:r w:rsidRPr="00887AE0">
              <w:rPr>
                <w:lang w:val="en-US"/>
              </w:rPr>
              <w:t>partener</w:t>
            </w:r>
            <w:proofErr w:type="spellEnd"/>
            <w:r w:rsidRPr="00887AE0">
              <w:rPr>
                <w:lang w:val="en-US"/>
              </w:rPr>
              <w:t xml:space="preserve"> </w:t>
            </w:r>
            <w:proofErr w:type="spellStart"/>
            <w:r w:rsidRPr="00887AE0">
              <w:rPr>
                <w:lang w:val="en-US"/>
              </w:rPr>
              <w:t>autorizat</w:t>
            </w:r>
            <w:proofErr w:type="spellEnd"/>
            <w:r w:rsidRPr="00887AE0">
              <w:rPr>
                <w:lang w:val="en-US"/>
              </w:rPr>
              <w:t>.</w:t>
            </w:r>
          </w:p>
          <w:p w14:paraId="6453953C" w14:textId="194CB17F" w:rsidR="00B01E11" w:rsidRPr="00887AE0" w:rsidRDefault="00354BD8" w:rsidP="00354BD8">
            <w:pPr>
              <w:tabs>
                <w:tab w:val="left" w:pos="612"/>
              </w:tabs>
              <w:jc w:val="center"/>
              <w:rPr>
                <w:b/>
                <w:lang w:val="en-US"/>
              </w:rPr>
            </w:pPr>
            <w:proofErr w:type="spellStart"/>
            <w:r w:rsidRPr="00887AE0">
              <w:rPr>
                <w:lang w:val="en-US"/>
              </w:rPr>
              <w:t>Documentele</w:t>
            </w:r>
            <w:proofErr w:type="spellEnd"/>
            <w:r w:rsidRPr="00887AE0">
              <w:rPr>
                <w:lang w:val="en-US"/>
              </w:rPr>
              <w:t xml:space="preserve"> </w:t>
            </w:r>
            <w:proofErr w:type="spellStart"/>
            <w:r w:rsidRPr="00887AE0">
              <w:rPr>
                <w:lang w:val="en-US"/>
              </w:rPr>
              <w:t>trebuie</w:t>
            </w:r>
            <w:proofErr w:type="spellEnd"/>
            <w:r w:rsidRPr="00887AE0">
              <w:rPr>
                <w:lang w:val="en-US"/>
              </w:rPr>
              <w:t xml:space="preserve"> </w:t>
            </w:r>
            <w:proofErr w:type="spellStart"/>
            <w:r w:rsidRPr="00887AE0">
              <w:rPr>
                <w:lang w:val="en-US"/>
              </w:rPr>
              <w:t>să</w:t>
            </w:r>
            <w:proofErr w:type="spellEnd"/>
            <w:r w:rsidRPr="00887AE0">
              <w:rPr>
                <w:lang w:val="en-US"/>
              </w:rPr>
              <w:t xml:space="preserve"> </w:t>
            </w:r>
            <w:proofErr w:type="spellStart"/>
            <w:r w:rsidRPr="00887AE0">
              <w:rPr>
                <w:lang w:val="en-US"/>
              </w:rPr>
              <w:t>confirme</w:t>
            </w:r>
            <w:proofErr w:type="spellEnd"/>
            <w:r w:rsidRPr="00887AE0">
              <w:rPr>
                <w:lang w:val="en-US"/>
              </w:rPr>
              <w:t xml:space="preserve"> </w:t>
            </w:r>
            <w:proofErr w:type="spellStart"/>
            <w:r w:rsidRPr="00887AE0">
              <w:rPr>
                <w:lang w:val="en-US"/>
              </w:rPr>
              <w:t>capacitatea</w:t>
            </w:r>
            <w:proofErr w:type="spellEnd"/>
            <w:r w:rsidRPr="00887AE0">
              <w:rPr>
                <w:lang w:val="en-US"/>
              </w:rPr>
              <w:t xml:space="preserve"> </w:t>
            </w:r>
            <w:proofErr w:type="spellStart"/>
            <w:r w:rsidRPr="00887AE0">
              <w:rPr>
                <w:lang w:val="en-US"/>
              </w:rPr>
              <w:t>ofertantului</w:t>
            </w:r>
            <w:proofErr w:type="spellEnd"/>
            <w:r w:rsidRPr="00887AE0">
              <w:rPr>
                <w:lang w:val="en-US"/>
              </w:rPr>
              <w:t xml:space="preserve"> de a </w:t>
            </w:r>
            <w:proofErr w:type="spellStart"/>
            <w:r w:rsidRPr="00887AE0">
              <w:rPr>
                <w:lang w:val="en-US"/>
              </w:rPr>
              <w:t>livra</w:t>
            </w:r>
            <w:proofErr w:type="spellEnd"/>
            <w:r w:rsidRPr="00887AE0">
              <w:rPr>
                <w:lang w:val="en-US"/>
              </w:rPr>
              <w:t xml:space="preserve">, integra </w:t>
            </w:r>
            <w:proofErr w:type="spellStart"/>
            <w:r w:rsidRPr="00887AE0">
              <w:rPr>
                <w:lang w:val="en-US"/>
              </w:rPr>
              <w:t>și</w:t>
            </w:r>
            <w:proofErr w:type="spellEnd"/>
            <w:r w:rsidRPr="00887AE0">
              <w:rPr>
                <w:lang w:val="en-US"/>
              </w:rPr>
              <w:t xml:space="preserve"> </w:t>
            </w:r>
            <w:proofErr w:type="spellStart"/>
            <w:r w:rsidRPr="00887AE0">
              <w:rPr>
                <w:lang w:val="en-US"/>
              </w:rPr>
              <w:t>susține</w:t>
            </w:r>
            <w:proofErr w:type="spellEnd"/>
            <w:r w:rsidRPr="00887AE0">
              <w:rPr>
                <w:lang w:val="en-US"/>
              </w:rPr>
              <w:t xml:space="preserve"> </w:t>
            </w:r>
            <w:proofErr w:type="spellStart"/>
            <w:r w:rsidRPr="00887AE0">
              <w:rPr>
                <w:lang w:val="en-US"/>
              </w:rPr>
              <w:t>funcționarea</w:t>
            </w:r>
            <w:proofErr w:type="spellEnd"/>
            <w:r w:rsidRPr="00887AE0">
              <w:rPr>
                <w:lang w:val="en-US"/>
              </w:rPr>
              <w:t xml:space="preserve"> </w:t>
            </w:r>
            <w:proofErr w:type="spellStart"/>
            <w:r w:rsidRPr="00887AE0">
              <w:rPr>
                <w:lang w:val="en-US"/>
              </w:rPr>
              <w:t>sistemului</w:t>
            </w:r>
            <w:proofErr w:type="spellEnd"/>
            <w:r w:rsidRPr="00887AE0">
              <w:rPr>
                <w:lang w:val="en-US"/>
              </w:rPr>
              <w:t xml:space="preserve"> </w:t>
            </w:r>
            <w:proofErr w:type="spellStart"/>
            <w:r w:rsidRPr="00887AE0">
              <w:rPr>
                <w:lang w:val="en-US"/>
              </w:rPr>
              <w:t>în</w:t>
            </w:r>
            <w:proofErr w:type="spellEnd"/>
            <w:r w:rsidRPr="00887AE0">
              <w:rPr>
                <w:lang w:val="en-US"/>
              </w:rPr>
              <w:t xml:space="preserve"> </w:t>
            </w:r>
            <w:proofErr w:type="spellStart"/>
            <w:r w:rsidRPr="00887AE0">
              <w:rPr>
                <w:lang w:val="en-US"/>
              </w:rPr>
              <w:t>ansamblu</w:t>
            </w:r>
            <w:proofErr w:type="spellEnd"/>
            <w:r w:rsidRPr="00887AE0">
              <w:rPr>
                <w:lang w:val="en-US"/>
              </w:rPr>
              <w:t>.</w:t>
            </w:r>
          </w:p>
        </w:tc>
        <w:tc>
          <w:tcPr>
            <w:tcW w:w="1559" w:type="dxa"/>
            <w:shd w:val="clear" w:color="auto" w:fill="auto"/>
          </w:tcPr>
          <w:p w14:paraId="75827FB4" w14:textId="77777777" w:rsidR="00B01E11" w:rsidRPr="00887AE0" w:rsidRDefault="00B01E11" w:rsidP="007E5253">
            <w:pPr>
              <w:tabs>
                <w:tab w:val="left" w:pos="612"/>
              </w:tabs>
              <w:spacing w:before="120" w:after="120"/>
              <w:rPr>
                <w:iCs/>
                <w:lang w:val="ro-RO"/>
              </w:rPr>
            </w:pPr>
          </w:p>
          <w:p w14:paraId="75910213" w14:textId="2A6A0CB6" w:rsidR="00B01E11" w:rsidRPr="00887AE0" w:rsidRDefault="00B01E11" w:rsidP="007E5253">
            <w:pPr>
              <w:tabs>
                <w:tab w:val="left" w:pos="612"/>
              </w:tabs>
              <w:spacing w:before="120" w:after="120"/>
              <w:rPr>
                <w:iCs/>
                <w:lang w:val="ro-RO"/>
              </w:rPr>
            </w:pPr>
            <w:r w:rsidRPr="00887AE0">
              <w:rPr>
                <w:iCs/>
                <w:lang w:val="ro-RO"/>
              </w:rPr>
              <w:t>Obligatoriu</w:t>
            </w:r>
          </w:p>
        </w:tc>
      </w:tr>
      <w:tr w:rsidR="007E5253" w:rsidRPr="0065226A" w14:paraId="7AD8748F" w14:textId="77777777" w:rsidTr="00051B7D">
        <w:trPr>
          <w:trHeight w:val="3819"/>
        </w:trPr>
        <w:tc>
          <w:tcPr>
            <w:tcW w:w="852" w:type="dxa"/>
            <w:shd w:val="clear" w:color="auto" w:fill="auto"/>
          </w:tcPr>
          <w:p w14:paraId="08CBF3E9" w14:textId="77777777" w:rsidR="007E5253" w:rsidRPr="003403AE" w:rsidRDefault="007E5253" w:rsidP="007E5253">
            <w:pPr>
              <w:pStyle w:val="Listparagraf"/>
              <w:numPr>
                <w:ilvl w:val="0"/>
                <w:numId w:val="23"/>
              </w:numPr>
              <w:tabs>
                <w:tab w:val="left" w:pos="612"/>
              </w:tabs>
              <w:spacing w:before="120" w:after="120"/>
              <w:jc w:val="both"/>
              <w:rPr>
                <w:iCs/>
                <w:sz w:val="24"/>
                <w:szCs w:val="24"/>
                <w:lang w:val="ro-MD"/>
              </w:rPr>
            </w:pPr>
          </w:p>
        </w:tc>
        <w:tc>
          <w:tcPr>
            <w:tcW w:w="3402" w:type="dxa"/>
            <w:shd w:val="clear" w:color="auto" w:fill="auto"/>
            <w:vAlign w:val="center"/>
          </w:tcPr>
          <w:p w14:paraId="1358F994" w14:textId="1BFCD503" w:rsidR="007E5253" w:rsidRPr="003403AE" w:rsidRDefault="007E5253" w:rsidP="007E5253">
            <w:pPr>
              <w:tabs>
                <w:tab w:val="left" w:pos="612"/>
              </w:tabs>
              <w:spacing w:before="120" w:after="120"/>
              <w:jc w:val="both"/>
              <w:rPr>
                <w:rFonts w:eastAsia="SimSun"/>
                <w:lang w:val="en-US"/>
              </w:rPr>
            </w:pPr>
            <w:proofErr w:type="spellStart"/>
            <w:r w:rsidRPr="003403AE">
              <w:rPr>
                <w:lang w:val="en-US"/>
              </w:rPr>
              <w:t>Garanția</w:t>
            </w:r>
            <w:proofErr w:type="spellEnd"/>
            <w:r w:rsidRPr="003403AE">
              <w:rPr>
                <w:lang w:val="en-US"/>
              </w:rPr>
              <w:t xml:space="preserve"> de buna </w:t>
            </w:r>
            <w:proofErr w:type="spellStart"/>
            <w:r w:rsidRPr="003403AE">
              <w:rPr>
                <w:lang w:val="en-US"/>
              </w:rPr>
              <w:t>execuție</w:t>
            </w:r>
            <w:proofErr w:type="spellEnd"/>
            <w:r w:rsidRPr="003403AE">
              <w:rPr>
                <w:lang w:val="en-US"/>
              </w:rPr>
              <w:t xml:space="preserve"> 5% din </w:t>
            </w:r>
            <w:proofErr w:type="spellStart"/>
            <w:r w:rsidRPr="003403AE">
              <w:rPr>
                <w:lang w:val="en-US"/>
              </w:rPr>
              <w:t>suna</w:t>
            </w:r>
            <w:proofErr w:type="spellEnd"/>
            <w:r w:rsidRPr="003403AE">
              <w:rPr>
                <w:lang w:val="en-US"/>
              </w:rPr>
              <w:t xml:space="preserve"> </w:t>
            </w:r>
            <w:proofErr w:type="spellStart"/>
            <w:r w:rsidRPr="003403AE">
              <w:rPr>
                <w:lang w:val="en-US"/>
              </w:rPr>
              <w:t>contractului</w:t>
            </w:r>
            <w:proofErr w:type="spellEnd"/>
            <w:r w:rsidRPr="003403AE">
              <w:rPr>
                <w:lang w:val="en-US"/>
              </w:rPr>
              <w:t xml:space="preserve"> cu TVA. </w:t>
            </w:r>
          </w:p>
        </w:tc>
        <w:tc>
          <w:tcPr>
            <w:tcW w:w="4394" w:type="dxa"/>
            <w:shd w:val="clear" w:color="auto" w:fill="auto"/>
            <w:vAlign w:val="center"/>
          </w:tcPr>
          <w:p w14:paraId="4D8486AA" w14:textId="77777777" w:rsidR="007E5253" w:rsidRPr="003403AE" w:rsidRDefault="007E5253" w:rsidP="007E5253">
            <w:pPr>
              <w:tabs>
                <w:tab w:val="left" w:pos="612"/>
              </w:tabs>
              <w:jc w:val="both"/>
              <w:rPr>
                <w:b/>
                <w:lang w:val="en-US"/>
              </w:rPr>
            </w:pPr>
            <w:r w:rsidRPr="003403AE">
              <w:rPr>
                <w:b/>
                <w:lang w:val="en-US"/>
              </w:rPr>
              <w:t xml:space="preserve">La </w:t>
            </w:r>
            <w:proofErr w:type="spellStart"/>
            <w:r w:rsidRPr="003403AE">
              <w:rPr>
                <w:b/>
                <w:lang w:val="en-US"/>
              </w:rPr>
              <w:t>semnarea</w:t>
            </w:r>
            <w:proofErr w:type="spellEnd"/>
            <w:r w:rsidRPr="003403AE">
              <w:rPr>
                <w:b/>
                <w:lang w:val="en-US"/>
              </w:rPr>
              <w:t xml:space="preserve"> </w:t>
            </w:r>
            <w:proofErr w:type="spellStart"/>
            <w:r w:rsidRPr="003403AE">
              <w:rPr>
                <w:b/>
                <w:lang w:val="en-US"/>
              </w:rPr>
              <w:t>contractului</w:t>
            </w:r>
            <w:proofErr w:type="spellEnd"/>
            <w:r w:rsidRPr="003403AE">
              <w:rPr>
                <w:b/>
                <w:lang w:val="en-US"/>
              </w:rPr>
              <w:t xml:space="preserve">, </w:t>
            </w:r>
          </w:p>
          <w:p w14:paraId="702F18E6" w14:textId="77777777" w:rsidR="007E5253" w:rsidRPr="003403AE" w:rsidRDefault="007E5253" w:rsidP="007E5253">
            <w:pPr>
              <w:tabs>
                <w:tab w:val="left" w:pos="612"/>
              </w:tabs>
              <w:jc w:val="both"/>
              <w:rPr>
                <w:b/>
                <w:lang w:val="en-US"/>
              </w:rPr>
            </w:pPr>
            <w:r w:rsidRPr="003403AE">
              <w:rPr>
                <w:b/>
                <w:lang w:val="en-US"/>
              </w:rPr>
              <w:t xml:space="preserve">OE </w:t>
            </w:r>
            <w:proofErr w:type="spellStart"/>
            <w:r w:rsidRPr="003403AE">
              <w:rPr>
                <w:b/>
                <w:lang w:val="en-US"/>
              </w:rPr>
              <w:t>desemnat</w:t>
            </w:r>
            <w:proofErr w:type="spellEnd"/>
            <w:r w:rsidRPr="003403AE">
              <w:rPr>
                <w:b/>
                <w:lang w:val="en-US"/>
              </w:rPr>
              <w:t xml:space="preserve"> </w:t>
            </w:r>
            <w:proofErr w:type="spellStart"/>
            <w:r w:rsidRPr="003403AE">
              <w:rPr>
                <w:b/>
                <w:lang w:val="en-US"/>
              </w:rPr>
              <w:t>cîștigător</w:t>
            </w:r>
            <w:proofErr w:type="spellEnd"/>
            <w:r w:rsidRPr="003403AE">
              <w:rPr>
                <w:b/>
                <w:lang w:val="en-US"/>
              </w:rPr>
              <w:t>.</w:t>
            </w:r>
          </w:p>
          <w:p w14:paraId="59DB1408" w14:textId="77777777" w:rsidR="007E5253" w:rsidRPr="003403AE" w:rsidRDefault="007E5253" w:rsidP="007E5253">
            <w:pPr>
              <w:tabs>
                <w:tab w:val="left" w:pos="425"/>
              </w:tabs>
              <w:suppressAutoHyphens/>
              <w:jc w:val="both"/>
              <w:rPr>
                <w:noProof/>
                <w:color w:val="000000"/>
                <w:lang w:val="fr-FR" w:eastAsia="en-US"/>
              </w:rPr>
            </w:pPr>
            <w:r w:rsidRPr="003403AE">
              <w:rPr>
                <w:noProof/>
                <w:color w:val="000000"/>
                <w:lang w:val="fr-FR" w:eastAsia="en-US"/>
              </w:rPr>
              <w:t xml:space="preserve">a)Garanția de buna execuție (emisă  de o bancă comercială)  </w:t>
            </w:r>
          </w:p>
          <w:p w14:paraId="449C6713" w14:textId="77777777" w:rsidR="007E5253" w:rsidRPr="003403AE" w:rsidRDefault="007E5253" w:rsidP="007E5253">
            <w:pPr>
              <w:tabs>
                <w:tab w:val="left" w:pos="425"/>
              </w:tabs>
              <w:suppressAutoHyphens/>
              <w:jc w:val="both"/>
              <w:rPr>
                <w:noProof/>
                <w:color w:val="000000"/>
                <w:lang w:val="fr-FR" w:eastAsia="en-US"/>
              </w:rPr>
            </w:pPr>
            <w:r w:rsidRPr="003403AE">
              <w:rPr>
                <w:noProof/>
                <w:color w:val="000000"/>
                <w:lang w:val="fr-FR" w:eastAsia="en-US"/>
              </w:rPr>
              <w:t>b)Garanția de buna execuție prin transfer la contul autorităţii contractante, conform următoarelor date bancare:</w:t>
            </w:r>
          </w:p>
          <w:p w14:paraId="7205D67D" w14:textId="77777777" w:rsidR="00051B7D" w:rsidRPr="00051B7D" w:rsidRDefault="00051B7D" w:rsidP="00051B7D">
            <w:pPr>
              <w:tabs>
                <w:tab w:val="left" w:pos="612"/>
              </w:tabs>
              <w:jc w:val="both"/>
              <w:rPr>
                <w:rFonts w:eastAsia="Calibri"/>
                <w:b/>
                <w:iCs/>
                <w:noProof/>
                <w:lang w:val="en-US" w:eastAsia="en-US"/>
              </w:rPr>
            </w:pPr>
            <w:r w:rsidRPr="00051B7D">
              <w:rPr>
                <w:rFonts w:eastAsia="Calibri"/>
                <w:b/>
                <w:iCs/>
                <w:noProof/>
                <w:lang w:val="en-US" w:eastAsia="en-US"/>
              </w:rPr>
              <w:t>Beneficiarul plăţii: IP LT Liviu Deleanu</w:t>
            </w:r>
          </w:p>
          <w:p w14:paraId="6502805B" w14:textId="77777777" w:rsidR="00051B7D" w:rsidRPr="00051B7D" w:rsidRDefault="00051B7D" w:rsidP="00051B7D">
            <w:pPr>
              <w:tabs>
                <w:tab w:val="left" w:pos="612"/>
              </w:tabs>
              <w:jc w:val="both"/>
              <w:rPr>
                <w:rFonts w:eastAsia="Calibri"/>
                <w:b/>
                <w:iCs/>
                <w:noProof/>
                <w:lang w:val="en-US" w:eastAsia="en-US"/>
              </w:rPr>
            </w:pPr>
            <w:r w:rsidRPr="00051B7D">
              <w:rPr>
                <w:rFonts w:eastAsia="Calibri"/>
                <w:b/>
                <w:iCs/>
                <w:noProof/>
                <w:lang w:val="en-US" w:eastAsia="en-US"/>
              </w:rPr>
              <w:t>Denumirea Băncii: Trezorăria de Stat mun. Chișinău</w:t>
            </w:r>
          </w:p>
          <w:p w14:paraId="2C030225" w14:textId="77777777" w:rsidR="00051B7D" w:rsidRPr="00051B7D" w:rsidRDefault="00051B7D" w:rsidP="00051B7D">
            <w:pPr>
              <w:tabs>
                <w:tab w:val="left" w:pos="612"/>
              </w:tabs>
              <w:jc w:val="both"/>
              <w:rPr>
                <w:rFonts w:eastAsia="Calibri"/>
                <w:b/>
                <w:iCs/>
                <w:noProof/>
                <w:lang w:val="en-US" w:eastAsia="en-US"/>
              </w:rPr>
            </w:pPr>
            <w:r w:rsidRPr="00051B7D">
              <w:rPr>
                <w:rFonts w:eastAsia="Calibri"/>
                <w:b/>
                <w:iCs/>
                <w:noProof/>
                <w:lang w:val="en-US" w:eastAsia="en-US"/>
              </w:rPr>
              <w:t>Codul fiscal: 1013620005901</w:t>
            </w:r>
          </w:p>
          <w:p w14:paraId="0A760C2D" w14:textId="77777777" w:rsidR="00051B7D" w:rsidRPr="00051B7D" w:rsidRDefault="00051B7D" w:rsidP="00051B7D">
            <w:pPr>
              <w:tabs>
                <w:tab w:val="left" w:pos="612"/>
              </w:tabs>
              <w:jc w:val="both"/>
              <w:rPr>
                <w:rFonts w:eastAsia="Calibri"/>
                <w:b/>
                <w:iCs/>
                <w:noProof/>
                <w:lang w:val="en-GB" w:eastAsia="en-US"/>
              </w:rPr>
            </w:pPr>
            <w:r w:rsidRPr="00051B7D">
              <w:rPr>
                <w:rFonts w:eastAsia="Calibri"/>
                <w:b/>
                <w:iCs/>
                <w:noProof/>
                <w:lang w:val="en-GB" w:eastAsia="en-US"/>
              </w:rPr>
              <w:t>IBAN:  MD90TRPCDV518410A01065AA</w:t>
            </w:r>
          </w:p>
          <w:p w14:paraId="6DBDDFCE" w14:textId="77777777" w:rsidR="00051B7D" w:rsidRPr="00051B7D" w:rsidRDefault="00051B7D" w:rsidP="00051B7D">
            <w:pPr>
              <w:tabs>
                <w:tab w:val="left" w:pos="612"/>
              </w:tabs>
              <w:jc w:val="both"/>
              <w:rPr>
                <w:rFonts w:eastAsia="Calibri"/>
                <w:b/>
                <w:iCs/>
                <w:noProof/>
                <w:lang w:val="en-US" w:eastAsia="en-US"/>
              </w:rPr>
            </w:pPr>
            <w:r w:rsidRPr="00051B7D">
              <w:rPr>
                <w:rFonts w:eastAsia="Calibri"/>
                <w:b/>
                <w:iCs/>
                <w:noProof/>
                <w:lang w:val="en-US" w:eastAsia="en-US"/>
              </w:rPr>
              <w:t>Contul trezorerial: TREZMD2X</w:t>
            </w:r>
          </w:p>
          <w:p w14:paraId="283FCA4A" w14:textId="77777777" w:rsidR="00051B7D" w:rsidRPr="00051B7D" w:rsidRDefault="00051B7D" w:rsidP="00051B7D">
            <w:pPr>
              <w:tabs>
                <w:tab w:val="left" w:pos="612"/>
              </w:tabs>
              <w:jc w:val="both"/>
              <w:rPr>
                <w:rFonts w:eastAsia="Calibri"/>
                <w:b/>
                <w:iCs/>
                <w:noProof/>
                <w:lang w:val="en-US" w:eastAsia="en-US"/>
              </w:rPr>
            </w:pPr>
            <w:r w:rsidRPr="00051B7D">
              <w:rPr>
                <w:rFonts w:eastAsia="Calibri"/>
                <w:b/>
                <w:iCs/>
                <w:noProof/>
                <w:lang w:val="en-US" w:eastAsia="en-US"/>
              </w:rPr>
              <w:t>Contul bancar: 226614</w:t>
            </w:r>
          </w:p>
          <w:p w14:paraId="576B64A0" w14:textId="32403474" w:rsidR="007E5253" w:rsidRPr="003403AE" w:rsidRDefault="00051B7D" w:rsidP="00051B7D">
            <w:pPr>
              <w:tabs>
                <w:tab w:val="left" w:pos="425"/>
              </w:tabs>
              <w:jc w:val="both"/>
              <w:rPr>
                <w:lang w:val="en-US"/>
              </w:rPr>
            </w:pPr>
            <w:r w:rsidRPr="00051B7D">
              <w:rPr>
                <w:rFonts w:eastAsia="Calibri"/>
                <w:b/>
                <w:iCs/>
                <w:noProof/>
                <w:lang w:val="en-US" w:eastAsia="en-US"/>
              </w:rPr>
              <w:t>Trezoreria regională: mun. Chișinău, bd. Pușkin 42</w:t>
            </w:r>
          </w:p>
        </w:tc>
        <w:tc>
          <w:tcPr>
            <w:tcW w:w="1559" w:type="dxa"/>
            <w:shd w:val="clear" w:color="auto" w:fill="auto"/>
          </w:tcPr>
          <w:p w14:paraId="4E00415D" w14:textId="1546E30A" w:rsidR="007E5253" w:rsidRPr="003403AE" w:rsidRDefault="007E5253" w:rsidP="007E5253">
            <w:pPr>
              <w:tabs>
                <w:tab w:val="left" w:pos="612"/>
              </w:tabs>
              <w:spacing w:before="120" w:after="120"/>
              <w:jc w:val="both"/>
            </w:pPr>
            <w:proofErr w:type="spellStart"/>
            <w:r w:rsidRPr="003403AE">
              <w:rPr>
                <w:iCs/>
                <w:lang w:val="en-US"/>
              </w:rPr>
              <w:t>Obligatoriu</w:t>
            </w:r>
            <w:proofErr w:type="spellEnd"/>
          </w:p>
        </w:tc>
      </w:tr>
      <w:tr w:rsidR="007E5253" w:rsidRPr="00B9542F" w14:paraId="4DAD3360" w14:textId="77777777" w:rsidTr="00051B7D">
        <w:trPr>
          <w:trHeight w:val="145"/>
        </w:trPr>
        <w:tc>
          <w:tcPr>
            <w:tcW w:w="852" w:type="dxa"/>
            <w:shd w:val="clear" w:color="auto" w:fill="auto"/>
          </w:tcPr>
          <w:p w14:paraId="7E11110D" w14:textId="77777777" w:rsidR="007E5253" w:rsidRPr="003403AE" w:rsidRDefault="007E5253" w:rsidP="007E5253">
            <w:pPr>
              <w:pStyle w:val="Listparagraf"/>
              <w:numPr>
                <w:ilvl w:val="0"/>
                <w:numId w:val="23"/>
              </w:numPr>
              <w:tabs>
                <w:tab w:val="left" w:pos="612"/>
              </w:tabs>
              <w:spacing w:before="120" w:after="120"/>
              <w:jc w:val="both"/>
              <w:rPr>
                <w:iCs/>
                <w:sz w:val="24"/>
                <w:szCs w:val="24"/>
                <w:lang w:val="ro-MD"/>
              </w:rPr>
            </w:pPr>
          </w:p>
        </w:tc>
        <w:tc>
          <w:tcPr>
            <w:tcW w:w="7796" w:type="dxa"/>
            <w:gridSpan w:val="2"/>
            <w:shd w:val="clear" w:color="auto" w:fill="auto"/>
            <w:vAlign w:val="center"/>
          </w:tcPr>
          <w:p w14:paraId="40B09C8F" w14:textId="5B1A3CB9" w:rsidR="007E5253" w:rsidRPr="003403AE" w:rsidRDefault="007E5253" w:rsidP="007E5253">
            <w:pPr>
              <w:tabs>
                <w:tab w:val="left" w:pos="612"/>
              </w:tabs>
              <w:jc w:val="both"/>
              <w:rPr>
                <w:sz w:val="24"/>
                <w:szCs w:val="24"/>
                <w:lang w:val="en-US"/>
              </w:rPr>
            </w:pPr>
            <w:proofErr w:type="spellStart"/>
            <w:r w:rsidRPr="003403AE">
              <w:rPr>
                <w:b/>
                <w:sz w:val="24"/>
                <w:szCs w:val="24"/>
                <w:lang w:val="en-US"/>
              </w:rPr>
              <w:t>Nota</w:t>
            </w:r>
            <w:proofErr w:type="spellEnd"/>
            <w:r w:rsidRPr="003403AE">
              <w:rPr>
                <w:b/>
                <w:sz w:val="24"/>
                <w:szCs w:val="24"/>
                <w:lang w:val="en-US"/>
              </w:rPr>
              <w:t xml:space="preserve">: </w:t>
            </w:r>
            <w:r w:rsidRPr="003403AE">
              <w:rPr>
                <w:sz w:val="24"/>
                <w:szCs w:val="24"/>
                <w:lang w:val="en-US"/>
              </w:rPr>
              <w:t xml:space="preserve">Cartea </w:t>
            </w:r>
            <w:proofErr w:type="spellStart"/>
            <w:r w:rsidRPr="003403AE">
              <w:rPr>
                <w:sz w:val="24"/>
                <w:szCs w:val="24"/>
                <w:lang w:val="en-US"/>
              </w:rPr>
              <w:t>tehnică</w:t>
            </w:r>
            <w:proofErr w:type="spellEnd"/>
            <w:r w:rsidRPr="003403AE">
              <w:rPr>
                <w:sz w:val="24"/>
                <w:szCs w:val="24"/>
                <w:lang w:val="en-US"/>
              </w:rPr>
              <w:t xml:space="preserve"> </w:t>
            </w:r>
            <w:proofErr w:type="spellStart"/>
            <w:r w:rsidRPr="003403AE">
              <w:rPr>
                <w:sz w:val="24"/>
                <w:szCs w:val="24"/>
                <w:lang w:val="en-US"/>
              </w:rPr>
              <w:t>și</w:t>
            </w:r>
            <w:proofErr w:type="spellEnd"/>
            <w:r w:rsidRPr="003403AE">
              <w:rPr>
                <w:sz w:val="24"/>
                <w:szCs w:val="24"/>
                <w:lang w:val="en-US"/>
              </w:rPr>
              <w:t xml:space="preserve"> </w:t>
            </w:r>
            <w:proofErr w:type="spellStart"/>
            <w:r w:rsidRPr="003403AE">
              <w:rPr>
                <w:sz w:val="24"/>
                <w:szCs w:val="24"/>
                <w:lang w:val="en-US"/>
              </w:rPr>
              <w:t>certificatul</w:t>
            </w:r>
            <w:proofErr w:type="spellEnd"/>
            <w:r w:rsidRPr="003403AE">
              <w:rPr>
                <w:sz w:val="24"/>
                <w:szCs w:val="24"/>
                <w:lang w:val="en-US"/>
              </w:rPr>
              <w:t xml:space="preserve"> de </w:t>
            </w:r>
            <w:proofErr w:type="spellStart"/>
            <w:r w:rsidRPr="003403AE">
              <w:rPr>
                <w:sz w:val="24"/>
                <w:szCs w:val="24"/>
                <w:lang w:val="en-US"/>
              </w:rPr>
              <w:t>garanția</w:t>
            </w:r>
            <w:proofErr w:type="spellEnd"/>
            <w:r w:rsidRPr="003403AE">
              <w:rPr>
                <w:b/>
                <w:sz w:val="24"/>
                <w:szCs w:val="24"/>
                <w:lang w:val="en-US"/>
              </w:rPr>
              <w:t xml:space="preserve"> - </w:t>
            </w:r>
            <w:proofErr w:type="spellStart"/>
            <w:r w:rsidRPr="003403AE">
              <w:rPr>
                <w:b/>
                <w:sz w:val="24"/>
                <w:szCs w:val="24"/>
                <w:lang w:val="en-US"/>
              </w:rPr>
              <w:t>obligatoriu</w:t>
            </w:r>
            <w:proofErr w:type="spellEnd"/>
            <w:r w:rsidRPr="003403AE">
              <w:rPr>
                <w:sz w:val="24"/>
                <w:szCs w:val="24"/>
                <w:lang w:val="en-US"/>
              </w:rPr>
              <w:t xml:space="preserve">, la </w:t>
            </w:r>
            <w:proofErr w:type="spellStart"/>
            <w:r w:rsidRPr="003403AE">
              <w:rPr>
                <w:sz w:val="24"/>
                <w:szCs w:val="24"/>
                <w:lang w:val="en-US"/>
              </w:rPr>
              <w:t>livrarea</w:t>
            </w:r>
            <w:proofErr w:type="spellEnd"/>
            <w:r w:rsidRPr="003403AE">
              <w:rPr>
                <w:sz w:val="24"/>
                <w:szCs w:val="24"/>
                <w:lang w:val="en-US"/>
              </w:rPr>
              <w:t xml:space="preserve"> </w:t>
            </w:r>
            <w:proofErr w:type="spellStart"/>
            <w:r w:rsidRPr="003403AE">
              <w:rPr>
                <w:sz w:val="24"/>
                <w:szCs w:val="24"/>
                <w:lang w:val="en-US"/>
              </w:rPr>
              <w:t>bunu</w:t>
            </w:r>
            <w:r w:rsidR="003A7F41">
              <w:rPr>
                <w:sz w:val="24"/>
                <w:szCs w:val="24"/>
                <w:lang w:val="en-US"/>
              </w:rPr>
              <w:t>rilo</w:t>
            </w:r>
            <w:r w:rsidR="00DB4038">
              <w:rPr>
                <w:sz w:val="24"/>
                <w:szCs w:val="24"/>
                <w:lang w:val="en-US"/>
              </w:rPr>
              <w:t>r</w:t>
            </w:r>
            <w:proofErr w:type="spellEnd"/>
          </w:p>
          <w:p w14:paraId="6B8078A3" w14:textId="1FF10812" w:rsidR="007E5253" w:rsidRPr="003403AE" w:rsidRDefault="007E5253" w:rsidP="007E5253">
            <w:pPr>
              <w:tabs>
                <w:tab w:val="left" w:pos="612"/>
              </w:tabs>
              <w:jc w:val="both"/>
              <w:rPr>
                <w:b/>
                <w:lang w:val="en-US"/>
              </w:rPr>
            </w:pPr>
          </w:p>
        </w:tc>
        <w:tc>
          <w:tcPr>
            <w:tcW w:w="1559" w:type="dxa"/>
            <w:shd w:val="clear" w:color="auto" w:fill="auto"/>
          </w:tcPr>
          <w:p w14:paraId="3AA100EC" w14:textId="77777777" w:rsidR="007E5253" w:rsidRPr="003403AE" w:rsidRDefault="007E5253" w:rsidP="007E5253">
            <w:pPr>
              <w:tabs>
                <w:tab w:val="left" w:pos="612"/>
              </w:tabs>
              <w:spacing w:before="120" w:after="120"/>
              <w:jc w:val="both"/>
              <w:rPr>
                <w:iCs/>
                <w:lang w:val="en-US"/>
              </w:rPr>
            </w:pPr>
          </w:p>
        </w:tc>
      </w:tr>
    </w:tbl>
    <w:p w14:paraId="041A6381" w14:textId="199C03B1" w:rsidR="00B67401" w:rsidRPr="00B67401" w:rsidRDefault="00B67401" w:rsidP="00B67401">
      <w:pPr>
        <w:pStyle w:val="Listparagraf"/>
        <w:numPr>
          <w:ilvl w:val="0"/>
          <w:numId w:val="3"/>
        </w:numPr>
        <w:ind w:left="0" w:hanging="426"/>
        <w:jc w:val="both"/>
        <w:rPr>
          <w:b/>
          <w:sz w:val="24"/>
          <w:szCs w:val="24"/>
          <w:lang w:val="ro-MD"/>
        </w:rPr>
      </w:pPr>
      <w:r w:rsidRPr="00B67401">
        <w:rPr>
          <w:b/>
          <w:sz w:val="24"/>
          <w:szCs w:val="24"/>
          <w:lang w:val="ro-MD"/>
        </w:rPr>
        <w:t>Garanția pentru ofertă, după caz</w:t>
      </w:r>
      <w:r>
        <w:rPr>
          <w:b/>
          <w:sz w:val="24"/>
          <w:szCs w:val="24"/>
          <w:lang w:val="ro-MD"/>
        </w:rPr>
        <w:t xml:space="preserve"> </w:t>
      </w:r>
      <w:r w:rsidRPr="00B67401">
        <w:rPr>
          <w:b/>
          <w:sz w:val="24"/>
          <w:szCs w:val="24"/>
          <w:lang w:val="ro-MD"/>
        </w:rPr>
        <w:t>, cuantumul</w:t>
      </w:r>
      <w:r>
        <w:rPr>
          <w:b/>
          <w:sz w:val="24"/>
          <w:szCs w:val="24"/>
          <w:lang w:val="ro-MD"/>
        </w:rPr>
        <w:t xml:space="preserve"> </w:t>
      </w:r>
      <w:r w:rsidRPr="00B67401">
        <w:rPr>
          <w:sz w:val="24"/>
          <w:szCs w:val="24"/>
          <w:lang w:val="ro-MD"/>
        </w:rPr>
        <w:t>1% din suma fără TVA.</w:t>
      </w:r>
    </w:p>
    <w:p w14:paraId="6EEF8017" w14:textId="3E79C0C7" w:rsidR="00B67401" w:rsidRPr="00B67401" w:rsidRDefault="00B67401" w:rsidP="00B67401">
      <w:pPr>
        <w:pStyle w:val="Listparagraf"/>
        <w:numPr>
          <w:ilvl w:val="0"/>
          <w:numId w:val="3"/>
        </w:numPr>
        <w:ind w:left="0" w:hanging="426"/>
        <w:jc w:val="both"/>
        <w:rPr>
          <w:sz w:val="24"/>
          <w:szCs w:val="24"/>
          <w:lang w:val="ro-MD"/>
        </w:rPr>
      </w:pPr>
      <w:r w:rsidRPr="00B67401">
        <w:rPr>
          <w:b/>
          <w:sz w:val="24"/>
          <w:szCs w:val="24"/>
          <w:lang w:val="ro-MD"/>
        </w:rPr>
        <w:t>Garanția de bună execuție a contractului, după caz</w:t>
      </w:r>
      <w:r>
        <w:rPr>
          <w:b/>
          <w:sz w:val="24"/>
          <w:szCs w:val="24"/>
          <w:lang w:val="ro-MD"/>
        </w:rPr>
        <w:t>,</w:t>
      </w:r>
      <w:r w:rsidRPr="00B67401">
        <w:rPr>
          <w:b/>
          <w:sz w:val="24"/>
          <w:szCs w:val="24"/>
          <w:lang w:val="ro-MD"/>
        </w:rPr>
        <w:t xml:space="preserve"> cuantumul</w:t>
      </w:r>
      <w:r>
        <w:rPr>
          <w:b/>
          <w:sz w:val="24"/>
          <w:szCs w:val="24"/>
          <w:lang w:val="ro-MD"/>
        </w:rPr>
        <w:t xml:space="preserve">  </w:t>
      </w:r>
      <w:r w:rsidRPr="00B67401">
        <w:rPr>
          <w:sz w:val="24"/>
          <w:szCs w:val="24"/>
          <w:lang w:val="ro-MD"/>
        </w:rPr>
        <w:t>5% din valoare cu TVA a contractului.</w:t>
      </w:r>
    </w:p>
    <w:p w14:paraId="7F3764A1" w14:textId="292069A6" w:rsidR="00F53932" w:rsidRPr="004225A2" w:rsidRDefault="00F53932"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lastRenderedPageBreak/>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 xml:space="preserve">procedurii negociate), după </w:t>
      </w:r>
      <w:r w:rsidR="0065226A">
        <w:rPr>
          <w:b/>
          <w:sz w:val="24"/>
          <w:szCs w:val="24"/>
          <w:lang w:val="ro-MD"/>
        </w:rPr>
        <w:t xml:space="preserve"> </w:t>
      </w:r>
      <w:r w:rsidR="007F1077" w:rsidRPr="004225A2">
        <w:rPr>
          <w:b/>
          <w:sz w:val="24"/>
          <w:szCs w:val="24"/>
          <w:lang w:val="ro-MD"/>
        </w:rPr>
        <w:t>caz</w:t>
      </w:r>
      <w:r w:rsidR="008A2106">
        <w:rPr>
          <w:b/>
          <w:sz w:val="24"/>
          <w:szCs w:val="24"/>
          <w:lang w:val="ro-MD"/>
        </w:rPr>
        <w:t xml:space="preserve">: </w:t>
      </w:r>
      <w:r w:rsidR="008A2106" w:rsidRPr="002D648B">
        <w:rPr>
          <w:b/>
          <w:sz w:val="24"/>
          <w:szCs w:val="24"/>
          <w:lang w:val="ro-MD"/>
        </w:rPr>
        <w:t xml:space="preserve"> nu se aplică </w:t>
      </w:r>
    </w:p>
    <w:p w14:paraId="1EAE7C6E" w14:textId="4189121D" w:rsidR="00EA786B" w:rsidRPr="00EA786B" w:rsidRDefault="00EF7226" w:rsidP="00EA786B">
      <w:pPr>
        <w:pStyle w:val="Listparagraf"/>
        <w:numPr>
          <w:ilvl w:val="0"/>
          <w:numId w:val="3"/>
        </w:numPr>
        <w:ind w:left="0" w:hanging="426"/>
        <w:jc w:val="both"/>
        <w:rPr>
          <w:b/>
          <w:sz w:val="24"/>
          <w:szCs w:val="24"/>
          <w:lang w:val="ro-MD"/>
        </w:rPr>
      </w:pPr>
      <w:r w:rsidRPr="00EA786B">
        <w:rPr>
          <w:b/>
          <w:sz w:val="24"/>
          <w:szCs w:val="24"/>
          <w:lang w:val="ro-MD"/>
        </w:rPr>
        <w:t>Tehnici și instrumente specifice de atribuire (dacă este cazul</w:t>
      </w:r>
      <w:r w:rsidR="007F1077" w:rsidRPr="00EA786B">
        <w:rPr>
          <w:b/>
          <w:sz w:val="24"/>
          <w:szCs w:val="24"/>
          <w:lang w:val="ro-MD"/>
        </w:rPr>
        <w:t xml:space="preserve"> specificați dacă se va utiliza acordul-cadru, sistemul dinamic de achiziție sau licitația electronică</w:t>
      </w:r>
      <w:r w:rsidRPr="00EA786B">
        <w:rPr>
          <w:b/>
          <w:sz w:val="24"/>
          <w:szCs w:val="24"/>
          <w:lang w:val="ro-MD"/>
        </w:rPr>
        <w:t xml:space="preserve">): </w:t>
      </w:r>
      <w:r w:rsidR="00EA786B" w:rsidRPr="00EA786B">
        <w:rPr>
          <w:b/>
          <w:sz w:val="24"/>
          <w:szCs w:val="24"/>
          <w:lang w:val="ro-MD"/>
        </w:rPr>
        <w:t>licitația electronică 3 runde pasul min. 0,</w:t>
      </w:r>
      <w:r w:rsidR="00EA786B">
        <w:rPr>
          <w:b/>
          <w:sz w:val="24"/>
          <w:szCs w:val="24"/>
          <w:lang w:val="ro-MD"/>
        </w:rPr>
        <w:t>1</w:t>
      </w:r>
      <w:r w:rsidR="00EA786B" w:rsidRPr="00EA786B">
        <w:rPr>
          <w:b/>
          <w:sz w:val="24"/>
          <w:szCs w:val="24"/>
          <w:lang w:val="ro-MD"/>
        </w:rPr>
        <w:t xml:space="preserve"> %.</w:t>
      </w:r>
    </w:p>
    <w:p w14:paraId="4DD84E81" w14:textId="26E84E78" w:rsidR="00620996" w:rsidRPr="00620996" w:rsidRDefault="00620996" w:rsidP="00620996">
      <w:pPr>
        <w:pStyle w:val="Listparagraf"/>
        <w:numPr>
          <w:ilvl w:val="0"/>
          <w:numId w:val="3"/>
        </w:numPr>
        <w:ind w:left="0" w:hanging="426"/>
        <w:jc w:val="both"/>
        <w:rPr>
          <w:b/>
          <w:sz w:val="24"/>
          <w:szCs w:val="24"/>
          <w:lang w:val="ro-MD"/>
        </w:rPr>
      </w:pPr>
    </w:p>
    <w:p w14:paraId="5000977F" w14:textId="77777777" w:rsidR="008A2106" w:rsidRPr="008A2106" w:rsidRDefault="004225A2" w:rsidP="00B67401">
      <w:pPr>
        <w:pStyle w:val="Listparagraf"/>
        <w:numPr>
          <w:ilvl w:val="0"/>
          <w:numId w:val="3"/>
        </w:numPr>
        <w:ind w:left="0" w:hanging="426"/>
        <w:jc w:val="both"/>
        <w:rPr>
          <w:b/>
          <w:sz w:val="24"/>
          <w:szCs w:val="24"/>
          <w:shd w:val="clear" w:color="auto" w:fill="FFFF00"/>
          <w:lang w:val="ro-MD"/>
        </w:rPr>
      </w:pPr>
      <w:r w:rsidRPr="008A2106">
        <w:rPr>
          <w:b/>
          <w:sz w:val="24"/>
          <w:szCs w:val="24"/>
          <w:lang w:val="ro-MD"/>
        </w:rPr>
        <w:t>Condiții</w:t>
      </w:r>
      <w:r w:rsidR="00654065" w:rsidRPr="008A2106">
        <w:rPr>
          <w:b/>
          <w:sz w:val="24"/>
          <w:szCs w:val="24"/>
          <w:lang w:val="ro-MD"/>
        </w:rPr>
        <w:t xml:space="preserve"> speciale de care depinde îndeplinirea contractului (</w:t>
      </w:r>
      <w:r w:rsidR="007F1077" w:rsidRPr="008A2106">
        <w:rPr>
          <w:sz w:val="24"/>
          <w:szCs w:val="24"/>
          <w:lang w:val="ro-MD"/>
        </w:rPr>
        <w:t>indicați după caz</w:t>
      </w:r>
      <w:r w:rsidR="007F1077" w:rsidRPr="002D648B">
        <w:rPr>
          <w:b/>
          <w:sz w:val="24"/>
          <w:szCs w:val="24"/>
          <w:lang w:val="ro-MD"/>
        </w:rPr>
        <w:t xml:space="preserve">): </w:t>
      </w:r>
      <w:r w:rsidR="008A2106" w:rsidRPr="002D648B">
        <w:rPr>
          <w:b/>
          <w:sz w:val="24"/>
          <w:szCs w:val="24"/>
          <w:lang w:val="ro-MD"/>
        </w:rPr>
        <w:t>nu se aplică</w:t>
      </w:r>
      <w:r w:rsidR="008A2106" w:rsidRPr="008A2106">
        <w:rPr>
          <w:b/>
          <w:sz w:val="24"/>
          <w:szCs w:val="24"/>
          <w:shd w:val="clear" w:color="auto" w:fill="FFFF00"/>
          <w:lang w:val="ro-MD"/>
        </w:rPr>
        <w:t xml:space="preserve"> </w:t>
      </w:r>
    </w:p>
    <w:p w14:paraId="40473FC5" w14:textId="7E1F9D84" w:rsidR="00654065" w:rsidRPr="004225A2" w:rsidRDefault="00654065"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8A2106" w:rsidRPr="00927342">
        <w:rPr>
          <w:b/>
          <w:sz w:val="24"/>
          <w:szCs w:val="24"/>
          <w:lang w:val="ro-MD"/>
        </w:rPr>
        <w:t xml:space="preserve"> Preţul cel mai scăzut</w:t>
      </w:r>
      <w:r w:rsidR="008A2106" w:rsidRPr="00A972F3">
        <w:rPr>
          <w:lang w:val="ro-MD"/>
        </w:rPr>
        <w:t xml:space="preserve"> </w:t>
      </w:r>
      <w:r w:rsidR="00927342">
        <w:rPr>
          <w:b/>
          <w:sz w:val="24"/>
          <w:szCs w:val="24"/>
          <w:shd w:val="clear" w:color="auto" w:fill="FFFF00"/>
          <w:lang w:val="ro-MD"/>
        </w:rPr>
        <w:t xml:space="preserve"> </w:t>
      </w:r>
    </w:p>
    <w:p w14:paraId="08663B5E" w14:textId="77777777" w:rsidR="00654065" w:rsidRDefault="00654065"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p w14:paraId="58070456" w14:textId="77777777" w:rsidR="00927342" w:rsidRPr="004225A2" w:rsidRDefault="00927342" w:rsidP="00927342">
      <w:pPr>
        <w:tabs>
          <w:tab w:val="right" w:pos="426"/>
        </w:tabs>
        <w:spacing w:before="120"/>
        <w:jc w:val="both"/>
        <w:rPr>
          <w:b/>
          <w:sz w:val="24"/>
          <w:szCs w:val="24"/>
          <w:lang w:val="ro-MD"/>
        </w:rPr>
      </w:pPr>
    </w:p>
    <w:tbl>
      <w:tblPr>
        <w:tblStyle w:val="Tabelgril"/>
        <w:tblW w:w="10207" w:type="dxa"/>
        <w:tblInd w:w="-431" w:type="dxa"/>
        <w:tblLook w:val="04A0" w:firstRow="1" w:lastRow="0" w:firstColumn="1" w:lastColumn="0" w:noHBand="0" w:noVBand="1"/>
      </w:tblPr>
      <w:tblGrid>
        <w:gridCol w:w="1008"/>
        <w:gridCol w:w="7248"/>
        <w:gridCol w:w="1951"/>
      </w:tblGrid>
      <w:tr w:rsidR="0074622B" w:rsidRPr="004225A2" w14:paraId="727948EB" w14:textId="77777777" w:rsidTr="00927342">
        <w:tc>
          <w:tcPr>
            <w:tcW w:w="1008" w:type="dxa"/>
            <w:shd w:val="clear" w:color="auto" w:fill="D9D9D9" w:themeFill="background1" w:themeFillShade="D9"/>
          </w:tcPr>
          <w:p w14:paraId="55002D9C" w14:textId="77777777" w:rsidR="0074622B" w:rsidRPr="004225A2" w:rsidRDefault="0074622B" w:rsidP="00642C3A">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02E296D0"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951" w:type="dxa"/>
            <w:shd w:val="clear" w:color="auto" w:fill="D9D9D9" w:themeFill="background1" w:themeFillShade="D9"/>
          </w:tcPr>
          <w:p w14:paraId="49C05492"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1D387EFA" w14:textId="77777777" w:rsidTr="002D648B">
        <w:trPr>
          <w:trHeight w:val="70"/>
        </w:trPr>
        <w:tc>
          <w:tcPr>
            <w:tcW w:w="1008" w:type="dxa"/>
            <w:shd w:val="clear" w:color="auto" w:fill="auto"/>
          </w:tcPr>
          <w:p w14:paraId="31EF5516" w14:textId="77777777" w:rsidR="0074622B" w:rsidRPr="004225A2" w:rsidRDefault="0074622B" w:rsidP="00642C3A">
            <w:pPr>
              <w:tabs>
                <w:tab w:val="left" w:pos="612"/>
              </w:tabs>
              <w:spacing w:before="120" w:after="120"/>
              <w:rPr>
                <w:iCs/>
                <w:sz w:val="24"/>
                <w:szCs w:val="24"/>
                <w:lang w:val="ro-MD"/>
              </w:rPr>
            </w:pPr>
          </w:p>
        </w:tc>
        <w:tc>
          <w:tcPr>
            <w:tcW w:w="7248" w:type="dxa"/>
            <w:shd w:val="clear" w:color="auto" w:fill="auto"/>
          </w:tcPr>
          <w:p w14:paraId="459FEE41" w14:textId="77777777" w:rsidR="0074622B" w:rsidRPr="004225A2" w:rsidRDefault="0074622B" w:rsidP="00642C3A">
            <w:pPr>
              <w:tabs>
                <w:tab w:val="left" w:pos="612"/>
              </w:tabs>
              <w:spacing w:before="120" w:after="120"/>
              <w:rPr>
                <w:iCs/>
                <w:sz w:val="24"/>
                <w:szCs w:val="24"/>
                <w:lang w:val="ro-MD"/>
              </w:rPr>
            </w:pPr>
          </w:p>
        </w:tc>
        <w:tc>
          <w:tcPr>
            <w:tcW w:w="1951" w:type="dxa"/>
            <w:shd w:val="clear" w:color="auto" w:fill="auto"/>
          </w:tcPr>
          <w:p w14:paraId="23841579" w14:textId="77777777" w:rsidR="0074622B" w:rsidRPr="004225A2" w:rsidRDefault="0074622B" w:rsidP="00642C3A">
            <w:pPr>
              <w:tabs>
                <w:tab w:val="left" w:pos="612"/>
              </w:tabs>
              <w:spacing w:before="120" w:after="120"/>
              <w:rPr>
                <w:iCs/>
                <w:sz w:val="24"/>
                <w:szCs w:val="24"/>
                <w:lang w:val="ro-MD"/>
              </w:rPr>
            </w:pPr>
          </w:p>
        </w:tc>
      </w:tr>
    </w:tbl>
    <w:p w14:paraId="4D96E91A" w14:textId="77777777" w:rsidR="00297F99" w:rsidRPr="004225A2" w:rsidRDefault="00297F99"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B2D5A54" w14:textId="77777777" w:rsidR="008A2106" w:rsidRPr="008A2106" w:rsidRDefault="004225A2" w:rsidP="00927342">
      <w:pPr>
        <w:pStyle w:val="Listparagraf"/>
        <w:widowControl w:val="0"/>
        <w:numPr>
          <w:ilvl w:val="1"/>
          <w:numId w:val="21"/>
        </w:numPr>
        <w:tabs>
          <w:tab w:val="left" w:pos="820"/>
          <w:tab w:val="left" w:pos="821"/>
        </w:tabs>
        <w:autoSpaceDE w:val="0"/>
        <w:autoSpaceDN w:val="0"/>
        <w:spacing w:before="131"/>
        <w:ind w:left="-426" w:firstLine="0"/>
        <w:contextualSpacing w:val="0"/>
        <w:jc w:val="both"/>
        <w:rPr>
          <w:b/>
          <w:sz w:val="24"/>
          <w:szCs w:val="22"/>
          <w:lang w:val="ro-RO" w:eastAsia="en-US"/>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8A2106" w:rsidRPr="002D648B">
        <w:rPr>
          <w:b/>
          <w:sz w:val="24"/>
          <w:szCs w:val="22"/>
          <w:lang w:val="ro-RO" w:eastAsia="en-US"/>
        </w:rPr>
        <w:t>Informa</w:t>
      </w:r>
      <w:r w:rsidR="008A2106" w:rsidRPr="002D648B">
        <w:rPr>
          <w:rFonts w:ascii="Arimo" w:hAnsi="Arimo"/>
          <w:b/>
          <w:sz w:val="24"/>
          <w:szCs w:val="22"/>
          <w:lang w:val="ro-RO" w:eastAsia="en-US"/>
        </w:rPr>
        <w:t>ț</w:t>
      </w:r>
      <w:r w:rsidR="008A2106" w:rsidRPr="002D648B">
        <w:rPr>
          <w:b/>
          <w:sz w:val="24"/>
          <w:szCs w:val="22"/>
          <w:lang w:val="ro-RO" w:eastAsia="en-US"/>
        </w:rPr>
        <w:t>ia o găsi</w:t>
      </w:r>
      <w:r w:rsidR="008A2106" w:rsidRPr="002D648B">
        <w:rPr>
          <w:rFonts w:ascii="Arimo" w:hAnsi="Arimo"/>
          <w:b/>
          <w:sz w:val="24"/>
          <w:szCs w:val="22"/>
          <w:lang w:val="ro-RO" w:eastAsia="en-US"/>
        </w:rPr>
        <w:t>ț</w:t>
      </w:r>
      <w:r w:rsidR="008A2106" w:rsidRPr="002D648B">
        <w:rPr>
          <w:b/>
          <w:sz w:val="24"/>
          <w:szCs w:val="22"/>
          <w:lang w:val="ro-RO" w:eastAsia="en-US"/>
        </w:rPr>
        <w:t>i în SIA</w:t>
      </w:r>
      <w:r w:rsidR="008A2106" w:rsidRPr="002D648B">
        <w:rPr>
          <w:b/>
          <w:spacing w:val="12"/>
          <w:sz w:val="24"/>
          <w:szCs w:val="22"/>
          <w:lang w:val="ro-RO" w:eastAsia="en-US"/>
        </w:rPr>
        <w:t xml:space="preserve"> </w:t>
      </w:r>
      <w:r w:rsidR="008A2106" w:rsidRPr="002D648B">
        <w:rPr>
          <w:b/>
          <w:sz w:val="24"/>
          <w:szCs w:val="22"/>
          <w:lang w:val="ro-RO" w:eastAsia="en-US"/>
        </w:rPr>
        <w:t>RSAP</w:t>
      </w:r>
    </w:p>
    <w:p w14:paraId="45EF4951" w14:textId="77777777" w:rsidR="008A2106" w:rsidRPr="008A2106" w:rsidRDefault="008A2106" w:rsidP="00927342">
      <w:pPr>
        <w:widowControl w:val="0"/>
        <w:tabs>
          <w:tab w:val="left" w:pos="844"/>
        </w:tabs>
        <w:autoSpaceDE w:val="0"/>
        <w:autoSpaceDN w:val="0"/>
        <w:spacing w:before="136"/>
        <w:ind w:left="-426"/>
        <w:jc w:val="both"/>
        <w:rPr>
          <w:b/>
          <w:bCs/>
          <w:sz w:val="24"/>
          <w:szCs w:val="24"/>
          <w:lang w:val="ro-RO" w:eastAsia="en-US"/>
        </w:rPr>
      </w:pPr>
      <w:r w:rsidRPr="008A2106">
        <w:rPr>
          <w:b/>
          <w:bCs/>
          <w:sz w:val="24"/>
          <w:szCs w:val="24"/>
          <w:lang w:val="ro-RO" w:eastAsia="en-US"/>
        </w:rPr>
        <w:t>-</w:t>
      </w:r>
      <w:r w:rsidRPr="008A2106">
        <w:rPr>
          <w:b/>
          <w:bCs/>
          <w:sz w:val="24"/>
          <w:szCs w:val="24"/>
          <w:lang w:val="ro-RO" w:eastAsia="en-US"/>
        </w:rPr>
        <w:tab/>
        <w:t xml:space="preserve">pe: </w:t>
      </w:r>
      <w:r w:rsidRPr="008A2106">
        <w:rPr>
          <w:b/>
          <w:bCs/>
          <w:i/>
          <w:sz w:val="24"/>
          <w:szCs w:val="24"/>
          <w:lang w:val="ro-RO" w:eastAsia="en-US"/>
        </w:rPr>
        <w:t xml:space="preserve">[data] </w:t>
      </w:r>
      <w:r w:rsidRPr="002D648B">
        <w:rPr>
          <w:b/>
          <w:bCs/>
          <w:sz w:val="24"/>
          <w:szCs w:val="24"/>
          <w:lang w:val="ro-RO" w:eastAsia="en-US"/>
        </w:rPr>
        <w:t>Informa</w:t>
      </w:r>
      <w:r w:rsidRPr="002D648B">
        <w:rPr>
          <w:rFonts w:ascii="Arimo" w:hAnsi="Arimo"/>
          <w:b/>
          <w:bCs/>
          <w:sz w:val="24"/>
          <w:szCs w:val="24"/>
          <w:lang w:val="ro-RO" w:eastAsia="en-US"/>
        </w:rPr>
        <w:t>ț</w:t>
      </w:r>
      <w:r w:rsidRPr="002D648B">
        <w:rPr>
          <w:b/>
          <w:bCs/>
          <w:sz w:val="24"/>
          <w:szCs w:val="24"/>
          <w:lang w:val="ro-RO" w:eastAsia="en-US"/>
        </w:rPr>
        <w:t>ia o găsi</w:t>
      </w:r>
      <w:r w:rsidRPr="002D648B">
        <w:rPr>
          <w:rFonts w:ascii="Arimo" w:hAnsi="Arimo"/>
          <w:b/>
          <w:bCs/>
          <w:sz w:val="24"/>
          <w:szCs w:val="24"/>
          <w:lang w:val="ro-RO" w:eastAsia="en-US"/>
        </w:rPr>
        <w:t>ț</w:t>
      </w:r>
      <w:r w:rsidRPr="002D648B">
        <w:rPr>
          <w:b/>
          <w:bCs/>
          <w:sz w:val="24"/>
          <w:szCs w:val="24"/>
          <w:lang w:val="ro-RO" w:eastAsia="en-US"/>
        </w:rPr>
        <w:t>i în SIA</w:t>
      </w:r>
      <w:r w:rsidRPr="002D648B">
        <w:rPr>
          <w:b/>
          <w:bCs/>
          <w:spacing w:val="11"/>
          <w:sz w:val="24"/>
          <w:szCs w:val="24"/>
          <w:lang w:val="ro-RO" w:eastAsia="en-US"/>
        </w:rPr>
        <w:t xml:space="preserve"> </w:t>
      </w:r>
      <w:r w:rsidRPr="002D648B">
        <w:rPr>
          <w:b/>
          <w:bCs/>
          <w:sz w:val="24"/>
          <w:szCs w:val="24"/>
          <w:lang w:val="ro-RO" w:eastAsia="en-US"/>
        </w:rPr>
        <w:t>RSAP</w:t>
      </w:r>
    </w:p>
    <w:p w14:paraId="69703D2F" w14:textId="77777777" w:rsidR="003647B8" w:rsidRPr="004225A2" w:rsidRDefault="003647B8"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11E81F13" w14:textId="77777777" w:rsidR="0096527B" w:rsidRPr="004225A2" w:rsidRDefault="003647B8" w:rsidP="00927342">
      <w:pPr>
        <w:tabs>
          <w:tab w:val="right" w:pos="426"/>
        </w:tabs>
        <w:spacing w:before="120"/>
        <w:ind w:left="-426"/>
        <w:jc w:val="both"/>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10FCDE11" w14:textId="45DFEF5C" w:rsidR="00B86AD1" w:rsidRPr="004225A2" w:rsidRDefault="00B86AD1"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Termenul de valabilitate a ofertelor: </w:t>
      </w:r>
      <w:r w:rsidR="00927342" w:rsidRPr="002D648B">
        <w:rPr>
          <w:b/>
          <w:sz w:val="24"/>
          <w:szCs w:val="24"/>
          <w:lang w:val="ro-MD"/>
        </w:rPr>
        <w:t xml:space="preserve"> </w:t>
      </w:r>
      <w:r w:rsidR="00400867">
        <w:rPr>
          <w:b/>
          <w:sz w:val="24"/>
          <w:szCs w:val="24"/>
          <w:lang w:val="ro-MD"/>
        </w:rPr>
        <w:t>6</w:t>
      </w:r>
      <w:r w:rsidR="008A2106" w:rsidRPr="002D648B">
        <w:rPr>
          <w:b/>
          <w:sz w:val="24"/>
          <w:szCs w:val="24"/>
          <w:lang w:val="ro-MD"/>
        </w:rPr>
        <w:t>0 ZILE</w:t>
      </w:r>
    </w:p>
    <w:p w14:paraId="71179763" w14:textId="77777777" w:rsidR="008A2106" w:rsidRPr="008A2106" w:rsidRDefault="0074622B" w:rsidP="00927342">
      <w:pPr>
        <w:numPr>
          <w:ilvl w:val="0"/>
          <w:numId w:val="3"/>
        </w:numPr>
        <w:tabs>
          <w:tab w:val="right" w:pos="426"/>
        </w:tabs>
        <w:spacing w:before="120"/>
        <w:ind w:left="-426" w:firstLine="0"/>
        <w:jc w:val="both"/>
        <w:rPr>
          <w:b/>
          <w:i/>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8A2106" w:rsidRPr="002D648B">
        <w:rPr>
          <w:b/>
          <w:sz w:val="24"/>
          <w:szCs w:val="24"/>
          <w:lang w:val="ro-MD"/>
        </w:rPr>
        <w:t>SIA RSAP</w:t>
      </w:r>
      <w:r w:rsidR="008A2106" w:rsidRPr="008A2106">
        <w:rPr>
          <w:b/>
          <w:sz w:val="24"/>
          <w:szCs w:val="24"/>
          <w:shd w:val="clear" w:color="auto" w:fill="FFFF00"/>
          <w:lang w:val="ro-MD"/>
        </w:rPr>
        <w:t xml:space="preserve"> </w:t>
      </w:r>
    </w:p>
    <w:p w14:paraId="2C81783D" w14:textId="0441F318" w:rsidR="00B86AD1" w:rsidRPr="004225A2" w:rsidRDefault="00B86AD1" w:rsidP="00927342">
      <w:pPr>
        <w:tabs>
          <w:tab w:val="right" w:pos="426"/>
        </w:tabs>
        <w:spacing w:before="120"/>
        <w:ind w:left="-426"/>
        <w:jc w:val="both"/>
        <w:rPr>
          <w:b/>
          <w:i/>
          <w:sz w:val="24"/>
          <w:szCs w:val="24"/>
          <w:lang w:val="ro-MD"/>
        </w:rPr>
      </w:pPr>
      <w:r w:rsidRPr="004225A2">
        <w:rPr>
          <w:b/>
          <w:i/>
          <w:sz w:val="24"/>
          <w:szCs w:val="24"/>
          <w:lang w:val="ro-MD"/>
        </w:rPr>
        <w:t xml:space="preserve">Ofertele întîrziate vor fi respinse. </w:t>
      </w:r>
    </w:p>
    <w:p w14:paraId="7DEE8835" w14:textId="77777777" w:rsidR="00B86AD1" w:rsidRPr="004225A2" w:rsidRDefault="00B86AD1"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42EC6778" w14:textId="291CC953" w:rsidR="005140ED" w:rsidRPr="004225A2" w:rsidRDefault="000056F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8A2106" w:rsidRPr="002D648B">
        <w:rPr>
          <w:b/>
          <w:sz w:val="24"/>
          <w:szCs w:val="24"/>
          <w:lang w:val="ro-MD"/>
        </w:rPr>
        <w:t>Limba română</w:t>
      </w:r>
    </w:p>
    <w:p w14:paraId="1DEEC0A3" w14:textId="77777777" w:rsidR="008A2106"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8A2106" w:rsidRPr="002D648B">
        <w:rPr>
          <w:b/>
          <w:sz w:val="24"/>
          <w:szCs w:val="22"/>
          <w:lang w:val="ro-RO" w:eastAsia="en-US"/>
        </w:rPr>
        <w:t>nu se aplică</w:t>
      </w:r>
      <w:r w:rsidR="008A2106" w:rsidRPr="004225A2">
        <w:rPr>
          <w:b/>
          <w:sz w:val="24"/>
          <w:szCs w:val="24"/>
          <w:lang w:val="ro-MD"/>
        </w:rPr>
        <w:t xml:space="preserve"> </w:t>
      </w:r>
    </w:p>
    <w:p w14:paraId="4768CC96" w14:textId="268A2D0B" w:rsidR="005140ED" w:rsidRPr="004225A2"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1A7D73A1" w14:textId="77777777" w:rsidR="005140ED" w:rsidRPr="004225A2" w:rsidRDefault="005140ED" w:rsidP="00927342">
      <w:pPr>
        <w:tabs>
          <w:tab w:val="right" w:pos="426"/>
        </w:tabs>
        <w:ind w:left="-426"/>
        <w:rPr>
          <w:b/>
          <w:i/>
          <w:sz w:val="24"/>
          <w:szCs w:val="24"/>
          <w:lang w:val="ro-MD"/>
        </w:rPr>
      </w:pPr>
      <w:r w:rsidRPr="004225A2">
        <w:rPr>
          <w:b/>
          <w:i/>
          <w:sz w:val="24"/>
          <w:szCs w:val="24"/>
          <w:lang w:val="ro-MD"/>
        </w:rPr>
        <w:t>Agenția Națională pentru Soluționarea Contestațiilor</w:t>
      </w:r>
    </w:p>
    <w:p w14:paraId="59C9B8DC" w14:textId="77777777" w:rsidR="005140ED" w:rsidRPr="004225A2" w:rsidRDefault="005140ED" w:rsidP="00927342">
      <w:pPr>
        <w:tabs>
          <w:tab w:val="right" w:pos="426"/>
        </w:tabs>
        <w:ind w:left="-426"/>
        <w:rPr>
          <w:b/>
          <w:i/>
          <w:sz w:val="24"/>
          <w:szCs w:val="24"/>
          <w:lang w:val="ro-MD"/>
        </w:rPr>
      </w:pPr>
      <w:r w:rsidRPr="004225A2">
        <w:rPr>
          <w:b/>
          <w:i/>
          <w:sz w:val="24"/>
          <w:szCs w:val="24"/>
          <w:lang w:val="ro-MD"/>
        </w:rPr>
        <w:t>Adresa: mun. Chișinău, bd. Ștefan cel Mare și Sfânt nr.124 (et.4), MD 2001;</w:t>
      </w:r>
    </w:p>
    <w:p w14:paraId="2AC5B3CE" w14:textId="77777777" w:rsidR="000056FD" w:rsidRPr="004225A2" w:rsidRDefault="005140ED" w:rsidP="00927342">
      <w:pPr>
        <w:tabs>
          <w:tab w:val="right" w:pos="426"/>
        </w:tabs>
        <w:ind w:left="-426"/>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337B011E" w14:textId="46395064" w:rsidR="008A2106" w:rsidRDefault="005140ED" w:rsidP="00927342">
      <w:pPr>
        <w:numPr>
          <w:ilvl w:val="0"/>
          <w:numId w:val="3"/>
        </w:numPr>
        <w:tabs>
          <w:tab w:val="right" w:pos="426"/>
        </w:tabs>
        <w:spacing w:before="120"/>
        <w:ind w:left="-426" w:firstLine="0"/>
        <w:jc w:val="both"/>
        <w:rPr>
          <w:b/>
          <w:sz w:val="24"/>
          <w:szCs w:val="24"/>
          <w:lang w:val="ro-MD"/>
        </w:rPr>
      </w:pPr>
      <w:r w:rsidRPr="008A2106">
        <w:rPr>
          <w:b/>
          <w:sz w:val="24"/>
          <w:szCs w:val="24"/>
          <w:lang w:val="ro-MD"/>
        </w:rPr>
        <w:t xml:space="preserve">Data (datele) </w:t>
      </w:r>
      <w:r w:rsidR="00AC2788" w:rsidRPr="008A2106">
        <w:rPr>
          <w:b/>
          <w:sz w:val="24"/>
          <w:szCs w:val="24"/>
          <w:lang w:val="ro-MD"/>
        </w:rPr>
        <w:t>și</w:t>
      </w:r>
      <w:r w:rsidRPr="008A2106">
        <w:rPr>
          <w:b/>
          <w:sz w:val="24"/>
          <w:szCs w:val="24"/>
          <w:lang w:val="ro-MD"/>
        </w:rPr>
        <w:t xml:space="preserve"> </w:t>
      </w:r>
      <w:r w:rsidR="00AC2788" w:rsidRPr="008A2106">
        <w:rPr>
          <w:b/>
          <w:sz w:val="24"/>
          <w:szCs w:val="24"/>
          <w:lang w:val="ro-MD"/>
        </w:rPr>
        <w:t>referința</w:t>
      </w:r>
      <w:r w:rsidRPr="008A2106">
        <w:rPr>
          <w:b/>
          <w:sz w:val="24"/>
          <w:szCs w:val="24"/>
          <w:lang w:val="ro-MD"/>
        </w:rPr>
        <w:t xml:space="preserve"> (</w:t>
      </w:r>
      <w:r w:rsidR="00AC2788" w:rsidRPr="008A2106">
        <w:rPr>
          <w:b/>
          <w:sz w:val="24"/>
          <w:szCs w:val="24"/>
          <w:lang w:val="ro-MD"/>
        </w:rPr>
        <w:t>referințele</w:t>
      </w:r>
      <w:r w:rsidRPr="008A2106">
        <w:rPr>
          <w:b/>
          <w:sz w:val="24"/>
          <w:szCs w:val="24"/>
          <w:lang w:val="ro-MD"/>
        </w:rPr>
        <w:t xml:space="preserve">) publicărilor anterioare în Jurnalul Oficial al Uniunii Europene privind contractul (contractele) la care se referă </w:t>
      </w:r>
      <w:r w:rsidR="00AC2788" w:rsidRPr="008A2106">
        <w:rPr>
          <w:b/>
          <w:sz w:val="24"/>
          <w:szCs w:val="24"/>
          <w:lang w:val="ro-MD"/>
        </w:rPr>
        <w:t>anunțul</w:t>
      </w:r>
      <w:r w:rsidRPr="008A2106">
        <w:rPr>
          <w:b/>
          <w:sz w:val="24"/>
          <w:szCs w:val="24"/>
          <w:lang w:val="ro-MD"/>
        </w:rPr>
        <w:t xml:space="preserve"> respective</w:t>
      </w:r>
      <w:r w:rsidR="00207B3C" w:rsidRPr="008A2106">
        <w:rPr>
          <w:b/>
          <w:sz w:val="24"/>
          <w:szCs w:val="24"/>
          <w:lang w:val="ro-MD"/>
        </w:rPr>
        <w:t xml:space="preserve"> (dacă este cazul</w:t>
      </w:r>
      <w:r w:rsidR="00207B3C" w:rsidRPr="002D648B">
        <w:rPr>
          <w:b/>
          <w:sz w:val="24"/>
          <w:szCs w:val="24"/>
          <w:lang w:val="ro-MD"/>
        </w:rPr>
        <w:t>)</w:t>
      </w:r>
      <w:r w:rsidRPr="002D648B">
        <w:rPr>
          <w:b/>
          <w:sz w:val="24"/>
          <w:szCs w:val="24"/>
          <w:lang w:val="ro-MD"/>
        </w:rPr>
        <w:t>:</w:t>
      </w:r>
      <w:r w:rsidR="00927342" w:rsidRPr="002D648B">
        <w:rPr>
          <w:b/>
          <w:sz w:val="24"/>
          <w:szCs w:val="24"/>
          <w:lang w:val="ro-MD"/>
        </w:rPr>
        <w:t xml:space="preserve"> </w:t>
      </w:r>
      <w:r w:rsidR="008A2106" w:rsidRPr="002D648B">
        <w:rPr>
          <w:b/>
          <w:sz w:val="24"/>
          <w:szCs w:val="22"/>
          <w:lang w:val="ro-RO" w:eastAsia="en-US"/>
        </w:rPr>
        <w:t xml:space="preserve"> nu se aplică</w:t>
      </w:r>
      <w:r w:rsidR="008A2106" w:rsidRPr="008A2106">
        <w:rPr>
          <w:b/>
          <w:sz w:val="24"/>
          <w:szCs w:val="24"/>
          <w:lang w:val="ro-MD"/>
        </w:rPr>
        <w:t xml:space="preserve"> </w:t>
      </w:r>
    </w:p>
    <w:p w14:paraId="09B43B55" w14:textId="08CFCE3E" w:rsidR="005140ED" w:rsidRPr="008A2106" w:rsidRDefault="005140ED" w:rsidP="00927342">
      <w:pPr>
        <w:numPr>
          <w:ilvl w:val="0"/>
          <w:numId w:val="3"/>
        </w:numPr>
        <w:tabs>
          <w:tab w:val="right" w:pos="426"/>
        </w:tabs>
        <w:spacing w:before="120"/>
        <w:ind w:left="-426" w:firstLine="0"/>
        <w:jc w:val="both"/>
        <w:rPr>
          <w:b/>
          <w:sz w:val="24"/>
          <w:szCs w:val="24"/>
          <w:lang w:val="ro-MD"/>
        </w:rPr>
      </w:pPr>
      <w:r w:rsidRPr="008A2106">
        <w:rPr>
          <w:b/>
          <w:sz w:val="24"/>
          <w:szCs w:val="24"/>
          <w:lang w:val="ro-MD"/>
        </w:rPr>
        <w:t xml:space="preserve">În cazul </w:t>
      </w:r>
      <w:r w:rsidR="00AC2788" w:rsidRPr="008A2106">
        <w:rPr>
          <w:b/>
          <w:sz w:val="24"/>
          <w:szCs w:val="24"/>
          <w:lang w:val="ro-MD"/>
        </w:rPr>
        <w:t>achizițiilor</w:t>
      </w:r>
      <w:r w:rsidRPr="008A2106">
        <w:rPr>
          <w:b/>
          <w:sz w:val="24"/>
          <w:szCs w:val="24"/>
          <w:lang w:val="ro-MD"/>
        </w:rPr>
        <w:t xml:space="preserve"> periodice, calendarul estimat pentru publicarea </w:t>
      </w:r>
      <w:r w:rsidR="00AC2788" w:rsidRPr="008A2106">
        <w:rPr>
          <w:b/>
          <w:sz w:val="24"/>
          <w:szCs w:val="24"/>
          <w:lang w:val="ro-MD"/>
        </w:rPr>
        <w:t>anunțurilor</w:t>
      </w:r>
      <w:r w:rsidRPr="008A2106">
        <w:rPr>
          <w:b/>
          <w:sz w:val="24"/>
          <w:szCs w:val="24"/>
          <w:lang w:val="ro-MD"/>
        </w:rPr>
        <w:t xml:space="preserve"> viitoare</w:t>
      </w:r>
      <w:r w:rsidR="00207B3C" w:rsidRPr="002D648B">
        <w:rPr>
          <w:b/>
          <w:sz w:val="24"/>
          <w:szCs w:val="24"/>
          <w:lang w:val="ro-MD"/>
        </w:rPr>
        <w:t>:</w:t>
      </w:r>
      <w:r w:rsidR="008A2106" w:rsidRPr="002D648B">
        <w:rPr>
          <w:b/>
          <w:sz w:val="24"/>
          <w:szCs w:val="22"/>
          <w:lang w:val="ro-RO" w:eastAsia="en-US"/>
        </w:rPr>
        <w:t xml:space="preserve"> nu se aplică</w:t>
      </w:r>
    </w:p>
    <w:p w14:paraId="6254DFA7" w14:textId="5CBFB251" w:rsidR="005140ED" w:rsidRPr="006F7845" w:rsidRDefault="005140ED" w:rsidP="00D455ED">
      <w:pPr>
        <w:pStyle w:val="Listparagraf"/>
        <w:numPr>
          <w:ilvl w:val="0"/>
          <w:numId w:val="3"/>
        </w:numPr>
        <w:tabs>
          <w:tab w:val="right" w:pos="426"/>
        </w:tabs>
        <w:spacing w:before="120"/>
        <w:ind w:left="-426" w:firstLine="0"/>
        <w:jc w:val="both"/>
        <w:rPr>
          <w:b/>
          <w:sz w:val="24"/>
          <w:szCs w:val="24"/>
          <w:lang w:val="ro-MD"/>
        </w:rPr>
      </w:pPr>
      <w:r w:rsidRPr="006F7845">
        <w:rPr>
          <w:b/>
          <w:sz w:val="24"/>
          <w:szCs w:val="24"/>
          <w:lang w:val="ro-MD"/>
        </w:rPr>
        <w:t xml:space="preserve">Data publicării </w:t>
      </w:r>
      <w:r w:rsidR="00AC2788" w:rsidRPr="006F7845">
        <w:rPr>
          <w:b/>
          <w:sz w:val="24"/>
          <w:szCs w:val="24"/>
          <w:lang w:val="ro-MD"/>
        </w:rPr>
        <w:t>anunțului</w:t>
      </w:r>
      <w:r w:rsidRPr="006F7845">
        <w:rPr>
          <w:b/>
          <w:sz w:val="24"/>
          <w:szCs w:val="24"/>
          <w:lang w:val="ro-MD"/>
        </w:rPr>
        <w:t xml:space="preserve"> de </w:t>
      </w:r>
      <w:r w:rsidR="00AC2788" w:rsidRPr="006F7845">
        <w:rPr>
          <w:b/>
          <w:sz w:val="24"/>
          <w:szCs w:val="24"/>
          <w:lang w:val="ro-MD"/>
        </w:rPr>
        <w:t>intenție</w:t>
      </w:r>
      <w:r w:rsidRPr="006F7845">
        <w:rPr>
          <w:b/>
          <w:sz w:val="24"/>
          <w:szCs w:val="24"/>
          <w:lang w:val="ro-MD"/>
        </w:rPr>
        <w:t xml:space="preserve"> sau, după caz, precizarea că nu a fost publicat un astfel de anunţ</w:t>
      </w:r>
      <w:r w:rsidR="004F6142" w:rsidRPr="002D648B">
        <w:rPr>
          <w:b/>
          <w:sz w:val="24"/>
          <w:szCs w:val="24"/>
          <w:lang w:val="ro-MD"/>
        </w:rPr>
        <w:t>:</w:t>
      </w:r>
      <w:r w:rsidR="00751523" w:rsidRPr="002D648B">
        <w:rPr>
          <w:b/>
          <w:sz w:val="24"/>
          <w:szCs w:val="24"/>
          <w:lang w:val="ro-MD"/>
        </w:rPr>
        <w:t xml:space="preserve"> transmis bap@tender.gov.md</w:t>
      </w:r>
    </w:p>
    <w:p w14:paraId="6D14F736" w14:textId="045336AB" w:rsidR="005140ED" w:rsidRPr="004225A2"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2D648B">
        <w:rPr>
          <w:b/>
          <w:sz w:val="24"/>
          <w:szCs w:val="24"/>
          <w:lang w:val="ro-MD"/>
        </w:rPr>
        <w:t>:</w:t>
      </w:r>
      <w:r w:rsidR="008A2106">
        <w:rPr>
          <w:b/>
          <w:sz w:val="24"/>
          <w:szCs w:val="24"/>
          <w:shd w:val="clear" w:color="auto" w:fill="FFFF00"/>
          <w:lang w:val="ro-MD"/>
        </w:rPr>
        <w:t xml:space="preserve"> </w:t>
      </w:r>
    </w:p>
    <w:p w14:paraId="585CC1E2" w14:textId="77777777" w:rsidR="00207B3C" w:rsidRDefault="00700A2F"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p w14:paraId="4FD43916" w14:textId="77777777" w:rsidR="00927342" w:rsidRPr="004225A2" w:rsidRDefault="00927342" w:rsidP="00927342">
      <w:pPr>
        <w:tabs>
          <w:tab w:val="right" w:pos="426"/>
        </w:tabs>
        <w:spacing w:before="120"/>
        <w:ind w:left="-426"/>
        <w:jc w:val="both"/>
        <w:rPr>
          <w:b/>
          <w:sz w:val="24"/>
          <w:szCs w:val="24"/>
          <w:lang w:val="ro-MD"/>
        </w:rPr>
      </w:pPr>
    </w:p>
    <w:tbl>
      <w:tblPr>
        <w:tblStyle w:val="Tabelgril"/>
        <w:tblW w:w="10207" w:type="dxa"/>
        <w:tblInd w:w="-431" w:type="dxa"/>
        <w:tblLook w:val="04A0" w:firstRow="1" w:lastRow="0" w:firstColumn="1" w:lastColumn="0" w:noHBand="0" w:noVBand="1"/>
      </w:tblPr>
      <w:tblGrid>
        <w:gridCol w:w="6181"/>
        <w:gridCol w:w="4026"/>
      </w:tblGrid>
      <w:tr w:rsidR="00700A2F" w:rsidRPr="00B9542F" w14:paraId="34AF05C5" w14:textId="77777777" w:rsidTr="00927342">
        <w:tc>
          <w:tcPr>
            <w:tcW w:w="6181" w:type="dxa"/>
            <w:shd w:val="clear" w:color="auto" w:fill="E7E6E6" w:themeFill="background2"/>
          </w:tcPr>
          <w:p w14:paraId="7986F143" w14:textId="77777777" w:rsidR="00700A2F" w:rsidRPr="004225A2" w:rsidRDefault="00700A2F" w:rsidP="00642C3A">
            <w:pPr>
              <w:tabs>
                <w:tab w:val="right" w:pos="426"/>
              </w:tabs>
              <w:rPr>
                <w:b/>
                <w:sz w:val="24"/>
                <w:szCs w:val="24"/>
                <w:lang w:val="ro-MD"/>
              </w:rPr>
            </w:pPr>
            <w:r w:rsidRPr="004225A2">
              <w:rPr>
                <w:b/>
                <w:sz w:val="24"/>
                <w:szCs w:val="24"/>
                <w:lang w:val="ro-MD"/>
              </w:rPr>
              <w:t>Denumirea instrumentului electronic</w:t>
            </w:r>
          </w:p>
        </w:tc>
        <w:tc>
          <w:tcPr>
            <w:tcW w:w="4026" w:type="dxa"/>
            <w:shd w:val="clear" w:color="auto" w:fill="E7E6E6" w:themeFill="background2"/>
          </w:tcPr>
          <w:p w14:paraId="48E28256" w14:textId="77777777" w:rsidR="00700A2F" w:rsidRPr="004225A2" w:rsidRDefault="00700A2F" w:rsidP="00642C3A">
            <w:pPr>
              <w:tabs>
                <w:tab w:val="right" w:pos="426"/>
              </w:tabs>
              <w:rPr>
                <w:b/>
                <w:sz w:val="24"/>
                <w:szCs w:val="24"/>
                <w:lang w:val="ro-MD"/>
              </w:rPr>
            </w:pPr>
            <w:r w:rsidRPr="004225A2">
              <w:rPr>
                <w:b/>
                <w:sz w:val="24"/>
                <w:szCs w:val="24"/>
                <w:lang w:val="ro-MD"/>
              </w:rPr>
              <w:t>Se va utiliza/accepta sau nu</w:t>
            </w:r>
          </w:p>
        </w:tc>
      </w:tr>
      <w:tr w:rsidR="008A2106" w:rsidRPr="0065226A" w14:paraId="375CDEC1" w14:textId="77777777" w:rsidTr="002D648B">
        <w:tc>
          <w:tcPr>
            <w:tcW w:w="6181" w:type="dxa"/>
          </w:tcPr>
          <w:p w14:paraId="397D18F4" w14:textId="77777777" w:rsidR="008A2106" w:rsidRPr="004225A2" w:rsidRDefault="008A2106" w:rsidP="008A2106">
            <w:pPr>
              <w:tabs>
                <w:tab w:val="right" w:pos="426"/>
              </w:tabs>
              <w:rPr>
                <w:sz w:val="24"/>
                <w:szCs w:val="24"/>
                <w:lang w:val="ro-MD"/>
              </w:rPr>
            </w:pPr>
            <w:r w:rsidRPr="004225A2">
              <w:rPr>
                <w:sz w:val="24"/>
                <w:szCs w:val="24"/>
                <w:lang w:val="ro-MD"/>
              </w:rPr>
              <w:t>depunerea electronică a ofertelor sau a cererilor de participare</w:t>
            </w:r>
          </w:p>
        </w:tc>
        <w:tc>
          <w:tcPr>
            <w:tcW w:w="4026" w:type="dxa"/>
            <w:shd w:val="clear" w:color="auto" w:fill="auto"/>
          </w:tcPr>
          <w:p w14:paraId="0F331FEF" w14:textId="3AAC5086" w:rsidR="008A2106" w:rsidRPr="004225A2" w:rsidRDefault="008A2106" w:rsidP="008A2106">
            <w:pPr>
              <w:tabs>
                <w:tab w:val="right" w:pos="426"/>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4F765792" w14:textId="77777777" w:rsidTr="002D648B">
        <w:tc>
          <w:tcPr>
            <w:tcW w:w="6181" w:type="dxa"/>
          </w:tcPr>
          <w:p w14:paraId="00DA5E2B" w14:textId="77777777" w:rsidR="008A2106" w:rsidRPr="004225A2" w:rsidRDefault="008A2106" w:rsidP="008A2106">
            <w:pPr>
              <w:tabs>
                <w:tab w:val="right" w:pos="426"/>
              </w:tabs>
              <w:rPr>
                <w:sz w:val="24"/>
                <w:szCs w:val="24"/>
                <w:lang w:val="ro-MD"/>
              </w:rPr>
            </w:pPr>
            <w:r w:rsidRPr="004225A2">
              <w:rPr>
                <w:sz w:val="24"/>
                <w:szCs w:val="24"/>
                <w:lang w:val="ro-MD"/>
              </w:rPr>
              <w:t>sistemul de comenzi electronice</w:t>
            </w:r>
          </w:p>
        </w:tc>
        <w:tc>
          <w:tcPr>
            <w:tcW w:w="4026" w:type="dxa"/>
            <w:shd w:val="clear" w:color="auto" w:fill="auto"/>
          </w:tcPr>
          <w:p w14:paraId="545B591C" w14:textId="7F99F36D" w:rsidR="008A2106" w:rsidRPr="004225A2" w:rsidRDefault="008A2106" w:rsidP="008A2106">
            <w:pPr>
              <w:tabs>
                <w:tab w:val="right" w:pos="426"/>
              </w:tabs>
              <w:rPr>
                <w:sz w:val="24"/>
                <w:szCs w:val="24"/>
                <w:lang w:val="ro-MD"/>
              </w:rPr>
            </w:pPr>
            <w:proofErr w:type="spellStart"/>
            <w:r>
              <w:rPr>
                <w:sz w:val="24"/>
              </w:rPr>
              <w:t>Nu</w:t>
            </w:r>
            <w:proofErr w:type="spellEnd"/>
            <w:r>
              <w:rPr>
                <w:sz w:val="24"/>
              </w:rPr>
              <w:t xml:space="preserve"> </w:t>
            </w: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41464862" w14:textId="77777777" w:rsidTr="002D648B">
        <w:tc>
          <w:tcPr>
            <w:tcW w:w="6181" w:type="dxa"/>
          </w:tcPr>
          <w:p w14:paraId="0A0A5D86" w14:textId="77777777" w:rsidR="008A2106" w:rsidRPr="004225A2" w:rsidRDefault="008A2106" w:rsidP="008A2106">
            <w:pPr>
              <w:tabs>
                <w:tab w:val="right" w:pos="426"/>
              </w:tabs>
              <w:rPr>
                <w:sz w:val="24"/>
                <w:szCs w:val="24"/>
                <w:lang w:val="ro-MD"/>
              </w:rPr>
            </w:pPr>
            <w:r w:rsidRPr="004225A2">
              <w:rPr>
                <w:sz w:val="24"/>
                <w:szCs w:val="24"/>
                <w:lang w:val="ro-MD"/>
              </w:rPr>
              <w:lastRenderedPageBreak/>
              <w:t>facturarea electronică</w:t>
            </w:r>
          </w:p>
        </w:tc>
        <w:tc>
          <w:tcPr>
            <w:tcW w:w="4026" w:type="dxa"/>
            <w:shd w:val="clear" w:color="auto" w:fill="auto"/>
          </w:tcPr>
          <w:p w14:paraId="4AB29D38" w14:textId="501C9921" w:rsidR="008A2106" w:rsidRPr="004225A2" w:rsidRDefault="008A2106" w:rsidP="008A2106">
            <w:pPr>
              <w:tabs>
                <w:tab w:val="right" w:pos="426"/>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18AB5AC4" w14:textId="77777777" w:rsidTr="002D648B">
        <w:tc>
          <w:tcPr>
            <w:tcW w:w="6181" w:type="dxa"/>
          </w:tcPr>
          <w:p w14:paraId="4053A5AD" w14:textId="77777777" w:rsidR="008A2106" w:rsidRPr="004225A2" w:rsidRDefault="008A2106" w:rsidP="008A2106">
            <w:pPr>
              <w:tabs>
                <w:tab w:val="right" w:pos="426"/>
              </w:tabs>
              <w:rPr>
                <w:sz w:val="24"/>
                <w:szCs w:val="24"/>
                <w:lang w:val="ro-MD"/>
              </w:rPr>
            </w:pPr>
            <w:r w:rsidRPr="004225A2">
              <w:rPr>
                <w:sz w:val="24"/>
                <w:szCs w:val="24"/>
                <w:lang w:val="ro-MD"/>
              </w:rPr>
              <w:t>plățile electronice</w:t>
            </w:r>
          </w:p>
        </w:tc>
        <w:tc>
          <w:tcPr>
            <w:tcW w:w="4026" w:type="dxa"/>
            <w:shd w:val="clear" w:color="auto" w:fill="auto"/>
          </w:tcPr>
          <w:p w14:paraId="6407C206" w14:textId="742B5CA1" w:rsidR="008A2106" w:rsidRPr="004225A2" w:rsidRDefault="008A2106" w:rsidP="008A2106">
            <w:pPr>
              <w:tabs>
                <w:tab w:val="right" w:pos="426"/>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bl>
    <w:p w14:paraId="0E90C563" w14:textId="658F4064" w:rsidR="008A2106" w:rsidRDefault="00927342" w:rsidP="00927342">
      <w:pPr>
        <w:numPr>
          <w:ilvl w:val="0"/>
          <w:numId w:val="3"/>
        </w:numPr>
        <w:spacing w:before="120"/>
        <w:ind w:left="-426" w:firstLine="0"/>
        <w:jc w:val="both"/>
        <w:rPr>
          <w:b/>
          <w:sz w:val="24"/>
          <w:szCs w:val="24"/>
          <w:lang w:val="ro-MD"/>
        </w:rPr>
      </w:pPr>
      <w:r>
        <w:rPr>
          <w:b/>
          <w:sz w:val="24"/>
          <w:szCs w:val="24"/>
          <w:lang w:val="ro-MD"/>
        </w:rPr>
        <w:t xml:space="preserve">       </w:t>
      </w:r>
      <w:r w:rsidR="00207B3C" w:rsidRPr="004225A2">
        <w:rPr>
          <w:b/>
          <w:sz w:val="24"/>
          <w:szCs w:val="24"/>
          <w:lang w:val="ro-MD"/>
        </w:rPr>
        <w:t xml:space="preserve">Contractul intră sub incidența Acordului privind </w:t>
      </w:r>
      <w:r w:rsidR="00AC2788" w:rsidRPr="004225A2">
        <w:rPr>
          <w:b/>
          <w:sz w:val="24"/>
          <w:szCs w:val="24"/>
          <w:lang w:val="ro-MD"/>
        </w:rPr>
        <w:t>achizițiile</w:t>
      </w:r>
      <w:r w:rsidR="00207B3C" w:rsidRPr="004225A2">
        <w:rPr>
          <w:b/>
          <w:sz w:val="24"/>
          <w:szCs w:val="24"/>
          <w:lang w:val="ro-MD"/>
        </w:rPr>
        <w:t xml:space="preserve"> guvernamentale al </w:t>
      </w:r>
      <w:r w:rsidR="00AC2788" w:rsidRPr="004225A2">
        <w:rPr>
          <w:b/>
          <w:sz w:val="24"/>
          <w:szCs w:val="24"/>
          <w:lang w:val="ro-MD"/>
        </w:rPr>
        <w:t>Organizației</w:t>
      </w:r>
      <w:r w:rsidR="00207B3C" w:rsidRPr="004225A2">
        <w:rPr>
          <w:b/>
          <w:sz w:val="24"/>
          <w:szCs w:val="24"/>
          <w:lang w:val="ro-MD"/>
        </w:rPr>
        <w:t xml:space="preserve"> Mondiale a </w:t>
      </w:r>
      <w:r w:rsidR="00AC2788" w:rsidRPr="004225A2">
        <w:rPr>
          <w:b/>
          <w:sz w:val="24"/>
          <w:szCs w:val="24"/>
          <w:lang w:val="ro-MD"/>
        </w:rPr>
        <w:t>Comerțului</w:t>
      </w:r>
      <w:r w:rsidR="00207B3C" w:rsidRPr="004225A2">
        <w:rPr>
          <w:b/>
          <w:sz w:val="24"/>
          <w:szCs w:val="24"/>
          <w:lang w:val="ro-MD"/>
        </w:rPr>
        <w:t xml:space="preserve"> (numai în cazul </w:t>
      </w:r>
      <w:r w:rsidR="00AC2788" w:rsidRPr="004225A2">
        <w:rPr>
          <w:b/>
          <w:sz w:val="24"/>
          <w:szCs w:val="24"/>
          <w:lang w:val="ro-MD"/>
        </w:rPr>
        <w:t>anunțurilor</w:t>
      </w:r>
      <w:r w:rsidR="00207B3C" w:rsidRPr="004225A2">
        <w:rPr>
          <w:b/>
          <w:sz w:val="24"/>
          <w:szCs w:val="24"/>
          <w:lang w:val="ro-MD"/>
        </w:rPr>
        <w:t xml:space="preserve"> transmise spre publicare în Jurnalul Oficial al Uniunii Europene): </w:t>
      </w:r>
      <w:r w:rsidR="008A2106" w:rsidRPr="002D648B">
        <w:rPr>
          <w:b/>
          <w:sz w:val="24"/>
          <w:szCs w:val="22"/>
          <w:lang w:val="ro-RO" w:eastAsia="en-US"/>
        </w:rPr>
        <w:t>nu se</w:t>
      </w:r>
      <w:r w:rsidR="008A2106" w:rsidRPr="002D648B">
        <w:rPr>
          <w:b/>
          <w:spacing w:val="-4"/>
          <w:sz w:val="24"/>
          <w:szCs w:val="22"/>
          <w:lang w:val="ro-RO" w:eastAsia="en-US"/>
        </w:rPr>
        <w:t xml:space="preserve"> </w:t>
      </w:r>
      <w:r w:rsidR="008A2106" w:rsidRPr="002D648B">
        <w:rPr>
          <w:b/>
          <w:sz w:val="24"/>
          <w:szCs w:val="22"/>
          <w:lang w:val="ro-RO" w:eastAsia="en-US"/>
        </w:rPr>
        <w:t>aplică</w:t>
      </w:r>
      <w:r w:rsidR="008A2106" w:rsidRPr="004225A2">
        <w:rPr>
          <w:b/>
          <w:sz w:val="24"/>
          <w:szCs w:val="24"/>
          <w:lang w:val="ro-MD"/>
        </w:rPr>
        <w:t xml:space="preserve"> </w:t>
      </w:r>
    </w:p>
    <w:p w14:paraId="1221F107" w14:textId="7BEC44E6" w:rsidR="008A2106" w:rsidRPr="008A2106" w:rsidRDefault="00700A2F" w:rsidP="00927342">
      <w:pPr>
        <w:numPr>
          <w:ilvl w:val="0"/>
          <w:numId w:val="22"/>
        </w:numPr>
        <w:tabs>
          <w:tab w:val="left" w:pos="372"/>
        </w:tabs>
        <w:suppressAutoHyphens/>
        <w:spacing w:before="120" w:after="120"/>
        <w:ind w:left="-426" w:firstLine="0"/>
        <w:jc w:val="both"/>
        <w:rPr>
          <w:b/>
          <w:sz w:val="24"/>
          <w:szCs w:val="24"/>
          <w:lang w:val="en-US"/>
        </w:rPr>
      </w:pPr>
      <w:r w:rsidRPr="008A2106">
        <w:rPr>
          <w:b/>
          <w:sz w:val="24"/>
          <w:szCs w:val="24"/>
          <w:lang w:val="ro-MD"/>
        </w:rPr>
        <w:t xml:space="preserve">Alte </w:t>
      </w:r>
      <w:r w:rsidR="00AC2788" w:rsidRPr="008A2106">
        <w:rPr>
          <w:b/>
          <w:sz w:val="24"/>
          <w:szCs w:val="24"/>
          <w:lang w:val="ro-MD"/>
        </w:rPr>
        <w:t>informații</w:t>
      </w:r>
      <w:r w:rsidRPr="008A2106">
        <w:rPr>
          <w:b/>
          <w:sz w:val="24"/>
          <w:szCs w:val="24"/>
          <w:lang w:val="ro-MD"/>
        </w:rPr>
        <w:t xml:space="preserve"> relevante: </w:t>
      </w:r>
    </w:p>
    <w:p w14:paraId="56CA0F81" w14:textId="77777777" w:rsidR="00700A2F" w:rsidRPr="004225A2" w:rsidRDefault="00700A2F" w:rsidP="008876C3">
      <w:pPr>
        <w:spacing w:before="120" w:after="120"/>
        <w:rPr>
          <w:b/>
          <w:sz w:val="24"/>
          <w:szCs w:val="24"/>
          <w:lang w:val="ro-MD"/>
        </w:rPr>
      </w:pPr>
    </w:p>
    <w:p w14:paraId="20C1993D" w14:textId="4B359CD1"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051B7D" w:rsidRPr="00051B7D">
        <w:rPr>
          <w:b/>
          <w:sz w:val="24"/>
          <w:szCs w:val="24"/>
          <w:lang w:val="ro-MD"/>
        </w:rPr>
        <w:t>Ala Gherman</w:t>
      </w:r>
    </w:p>
    <w:p w14:paraId="1F44B12F" w14:textId="77777777" w:rsidR="001909AD" w:rsidRPr="001909AD" w:rsidRDefault="001909AD" w:rsidP="001909AD">
      <w:pPr>
        <w:spacing w:before="120" w:after="120"/>
        <w:rPr>
          <w:b/>
          <w:sz w:val="24"/>
          <w:szCs w:val="24"/>
          <w:lang w:val="ro-MD"/>
        </w:rPr>
      </w:pPr>
    </w:p>
    <w:sectPr w:rsidR="001909AD" w:rsidRPr="001909AD" w:rsidSect="00927342">
      <w:footerReference w:type="default" r:id="rId8"/>
      <w:pgSz w:w="11906" w:h="16838"/>
      <w:pgMar w:top="426" w:right="567"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54FFC7" w14:textId="77777777" w:rsidR="009969B9" w:rsidRDefault="009969B9">
      <w:r>
        <w:separator/>
      </w:r>
    </w:p>
  </w:endnote>
  <w:endnote w:type="continuationSeparator" w:id="0">
    <w:p w14:paraId="6491529B" w14:textId="77777777" w:rsidR="009969B9" w:rsidRDefault="00996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mo">
    <w:altName w:val="Arial"/>
    <w:charset w:val="00"/>
    <w:family w:val="swiss"/>
    <w:pitch w:val="variable"/>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E5900" w14:textId="77777777" w:rsidR="00642C3A" w:rsidRDefault="00642C3A" w:rsidP="00642C3A">
    <w:pPr>
      <w:pStyle w:val="Subsol"/>
      <w:jc w:val="center"/>
    </w:pPr>
    <w:r>
      <w:fldChar w:fldCharType="begin"/>
    </w:r>
    <w:r>
      <w:instrText xml:space="preserve"> PAGE   \* MERGEFORMAT </w:instrText>
    </w:r>
    <w:r>
      <w:fldChar w:fldCharType="separate"/>
    </w:r>
    <w:r w:rsidR="006102AB">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03198B" w14:textId="77777777" w:rsidR="009969B9" w:rsidRDefault="009969B9">
      <w:r>
        <w:separator/>
      </w:r>
    </w:p>
  </w:footnote>
  <w:footnote w:type="continuationSeparator" w:id="0">
    <w:p w14:paraId="3C5E33CE" w14:textId="77777777" w:rsidR="009969B9" w:rsidRDefault="009969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D2AEF0BC"/>
    <w:lvl w:ilvl="0" w:tplc="1F3CC30C">
      <w:start w:val="1"/>
      <w:numFmt w:val="decimal"/>
      <w:lvlText w:val="%1."/>
      <w:lvlJc w:val="left"/>
      <w:pPr>
        <w:ind w:left="502"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35A5BEB"/>
    <w:multiLevelType w:val="hybridMultilevel"/>
    <w:tmpl w:val="5DE0F710"/>
    <w:lvl w:ilvl="0" w:tplc="AF0A9272">
      <w:start w:val="1"/>
      <w:numFmt w:val="decimal"/>
      <w:lvlText w:val="%1."/>
      <w:lvlJc w:val="left"/>
      <w:pPr>
        <w:ind w:left="643" w:hanging="360"/>
      </w:pPr>
      <w:rPr>
        <w:rFonts w:hint="default"/>
        <w:b/>
        <w:sz w:val="20"/>
        <w:szCs w:val="2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5" w15:restartNumberingAfterBreak="0">
    <w:nsid w:val="58EE59B6"/>
    <w:multiLevelType w:val="hybridMultilevel"/>
    <w:tmpl w:val="BBC62CF2"/>
    <w:lvl w:ilvl="0" w:tplc="C0704368">
      <w:start w:val="3"/>
      <w:numFmt w:val="decimal"/>
      <w:lvlText w:val="%1."/>
      <w:lvlJc w:val="left"/>
      <w:pPr>
        <w:ind w:left="460" w:hanging="360"/>
      </w:pPr>
      <w:rPr>
        <w:rFonts w:ascii="Times New Roman" w:eastAsia="Times New Roman" w:hAnsi="Times New Roman" w:cs="Times New Roman" w:hint="default"/>
        <w:b/>
        <w:bCs/>
        <w:spacing w:val="-6"/>
        <w:w w:val="100"/>
        <w:sz w:val="24"/>
        <w:szCs w:val="24"/>
        <w:lang w:val="ro-RO" w:eastAsia="en-US" w:bidi="ar-SA"/>
      </w:rPr>
    </w:lvl>
    <w:lvl w:ilvl="1" w:tplc="734A59AE">
      <w:numFmt w:val="bullet"/>
      <w:lvlText w:val="-"/>
      <w:lvlJc w:val="left"/>
      <w:pPr>
        <w:ind w:left="820" w:hanging="360"/>
      </w:pPr>
      <w:rPr>
        <w:rFonts w:ascii="Times New Roman" w:eastAsia="Times New Roman" w:hAnsi="Times New Roman" w:cs="Times New Roman" w:hint="default"/>
        <w:i/>
        <w:spacing w:val="-5"/>
        <w:w w:val="99"/>
        <w:sz w:val="24"/>
        <w:szCs w:val="24"/>
        <w:lang w:val="ro-RO" w:eastAsia="en-US" w:bidi="ar-SA"/>
      </w:rPr>
    </w:lvl>
    <w:lvl w:ilvl="2" w:tplc="F2C89DBC">
      <w:numFmt w:val="bullet"/>
      <w:lvlText w:val="•"/>
      <w:lvlJc w:val="left"/>
      <w:pPr>
        <w:ind w:left="1924" w:hanging="360"/>
      </w:pPr>
      <w:rPr>
        <w:rFonts w:hint="default"/>
        <w:lang w:val="ro-RO" w:eastAsia="en-US" w:bidi="ar-SA"/>
      </w:rPr>
    </w:lvl>
    <w:lvl w:ilvl="3" w:tplc="B136FAB0">
      <w:numFmt w:val="bullet"/>
      <w:lvlText w:val="•"/>
      <w:lvlJc w:val="left"/>
      <w:pPr>
        <w:ind w:left="3029" w:hanging="360"/>
      </w:pPr>
      <w:rPr>
        <w:rFonts w:hint="default"/>
        <w:lang w:val="ro-RO" w:eastAsia="en-US" w:bidi="ar-SA"/>
      </w:rPr>
    </w:lvl>
    <w:lvl w:ilvl="4" w:tplc="D806E810">
      <w:numFmt w:val="bullet"/>
      <w:lvlText w:val="•"/>
      <w:lvlJc w:val="left"/>
      <w:pPr>
        <w:ind w:left="4134" w:hanging="360"/>
      </w:pPr>
      <w:rPr>
        <w:rFonts w:hint="default"/>
        <w:lang w:val="ro-RO" w:eastAsia="en-US" w:bidi="ar-SA"/>
      </w:rPr>
    </w:lvl>
    <w:lvl w:ilvl="5" w:tplc="5BB49276">
      <w:numFmt w:val="bullet"/>
      <w:lvlText w:val="•"/>
      <w:lvlJc w:val="left"/>
      <w:pPr>
        <w:ind w:left="5239" w:hanging="360"/>
      </w:pPr>
      <w:rPr>
        <w:rFonts w:hint="default"/>
        <w:lang w:val="ro-RO" w:eastAsia="en-US" w:bidi="ar-SA"/>
      </w:rPr>
    </w:lvl>
    <w:lvl w:ilvl="6" w:tplc="51C6A6AC">
      <w:numFmt w:val="bullet"/>
      <w:lvlText w:val="•"/>
      <w:lvlJc w:val="left"/>
      <w:pPr>
        <w:ind w:left="6344" w:hanging="360"/>
      </w:pPr>
      <w:rPr>
        <w:rFonts w:hint="default"/>
        <w:lang w:val="ro-RO" w:eastAsia="en-US" w:bidi="ar-SA"/>
      </w:rPr>
    </w:lvl>
    <w:lvl w:ilvl="7" w:tplc="B26A3A6A">
      <w:numFmt w:val="bullet"/>
      <w:lvlText w:val="•"/>
      <w:lvlJc w:val="left"/>
      <w:pPr>
        <w:ind w:left="7449" w:hanging="360"/>
      </w:pPr>
      <w:rPr>
        <w:rFonts w:hint="default"/>
        <w:lang w:val="ro-RO" w:eastAsia="en-US" w:bidi="ar-SA"/>
      </w:rPr>
    </w:lvl>
    <w:lvl w:ilvl="8" w:tplc="55F4E13E">
      <w:numFmt w:val="bullet"/>
      <w:lvlText w:val="•"/>
      <w:lvlJc w:val="left"/>
      <w:pPr>
        <w:ind w:left="8554" w:hanging="360"/>
      </w:pPr>
      <w:rPr>
        <w:rFonts w:hint="default"/>
        <w:lang w:val="ro-RO" w:eastAsia="en-US" w:bidi="ar-SA"/>
      </w:r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39623452">
    <w:abstractNumId w:val="8"/>
  </w:num>
  <w:num w:numId="2" w16cid:durableId="1627156054">
    <w:abstractNumId w:val="13"/>
  </w:num>
  <w:num w:numId="3" w16cid:durableId="1324703205">
    <w:abstractNumId w:val="11"/>
  </w:num>
  <w:num w:numId="4" w16cid:durableId="1059793019">
    <w:abstractNumId w:val="16"/>
  </w:num>
  <w:num w:numId="5" w16cid:durableId="1902904706">
    <w:abstractNumId w:val="12"/>
  </w:num>
  <w:num w:numId="6" w16cid:durableId="17001742">
    <w:abstractNumId w:val="0"/>
  </w:num>
  <w:num w:numId="7" w16cid:durableId="670959718">
    <w:abstractNumId w:val="6"/>
  </w:num>
  <w:num w:numId="8" w16cid:durableId="964887329">
    <w:abstractNumId w:val="18"/>
  </w:num>
  <w:num w:numId="9" w16cid:durableId="2095121716">
    <w:abstractNumId w:val="1"/>
  </w:num>
  <w:num w:numId="10" w16cid:durableId="1421559554">
    <w:abstractNumId w:val="3"/>
  </w:num>
  <w:num w:numId="11" w16cid:durableId="163668251">
    <w:abstractNumId w:val="9"/>
  </w:num>
  <w:num w:numId="12" w16cid:durableId="977146083">
    <w:abstractNumId w:val="20"/>
  </w:num>
  <w:num w:numId="13" w16cid:durableId="292489084">
    <w:abstractNumId w:val="17"/>
  </w:num>
  <w:num w:numId="14" w16cid:durableId="1942951149">
    <w:abstractNumId w:val="21"/>
  </w:num>
  <w:num w:numId="15" w16cid:durableId="1424372578">
    <w:abstractNumId w:val="10"/>
  </w:num>
  <w:num w:numId="16" w16cid:durableId="1131172666">
    <w:abstractNumId w:val="5"/>
  </w:num>
  <w:num w:numId="17" w16cid:durableId="615016814">
    <w:abstractNumId w:val="2"/>
  </w:num>
  <w:num w:numId="18" w16cid:durableId="914978218">
    <w:abstractNumId w:val="4"/>
  </w:num>
  <w:num w:numId="19" w16cid:durableId="2089114229">
    <w:abstractNumId w:val="7"/>
  </w:num>
  <w:num w:numId="20" w16cid:durableId="758603337">
    <w:abstractNumId w:val="19"/>
  </w:num>
  <w:num w:numId="21" w16cid:durableId="74209162">
    <w:abstractNumId w:val="15"/>
  </w:num>
  <w:num w:numId="22" w16cid:durableId="1401291626">
    <w:abstractNumId w:val="22"/>
  </w:num>
  <w:num w:numId="23" w16cid:durableId="763769718">
    <w:abstractNumId w:val="14"/>
  </w:num>
  <w:num w:numId="24" w16cid:durableId="15711104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fr-FR"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fr-FR" w:vendorID="64" w:dllVersion="4096" w:nlCheck="1" w:checkStyle="0"/>
  <w:activeWritingStyle w:appName="MSWord" w:lang="en-GB"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2E3"/>
    <w:rsid w:val="000056FD"/>
    <w:rsid w:val="000059F0"/>
    <w:rsid w:val="000137A1"/>
    <w:rsid w:val="00014A41"/>
    <w:rsid w:val="00021184"/>
    <w:rsid w:val="0002302B"/>
    <w:rsid w:val="00036B7B"/>
    <w:rsid w:val="00051B7D"/>
    <w:rsid w:val="00057668"/>
    <w:rsid w:val="00081285"/>
    <w:rsid w:val="00082030"/>
    <w:rsid w:val="00082348"/>
    <w:rsid w:val="00082F51"/>
    <w:rsid w:val="00086B34"/>
    <w:rsid w:val="0009755A"/>
    <w:rsid w:val="000A4892"/>
    <w:rsid w:val="000B2D7E"/>
    <w:rsid w:val="000B4282"/>
    <w:rsid w:val="000B6A17"/>
    <w:rsid w:val="000C69F9"/>
    <w:rsid w:val="000D297A"/>
    <w:rsid w:val="000D4762"/>
    <w:rsid w:val="000D4B56"/>
    <w:rsid w:val="000D7172"/>
    <w:rsid w:val="00106640"/>
    <w:rsid w:val="00110FBE"/>
    <w:rsid w:val="00114BD7"/>
    <w:rsid w:val="00117995"/>
    <w:rsid w:val="001224DA"/>
    <w:rsid w:val="00123B01"/>
    <w:rsid w:val="0014290D"/>
    <w:rsid w:val="00146B19"/>
    <w:rsid w:val="00161EF5"/>
    <w:rsid w:val="00170F5E"/>
    <w:rsid w:val="00172104"/>
    <w:rsid w:val="00185EF8"/>
    <w:rsid w:val="001909AD"/>
    <w:rsid w:val="00193032"/>
    <w:rsid w:val="00193507"/>
    <w:rsid w:val="00195A29"/>
    <w:rsid w:val="00195B35"/>
    <w:rsid w:val="001A79F5"/>
    <w:rsid w:val="001B5093"/>
    <w:rsid w:val="001D48E7"/>
    <w:rsid w:val="001F244D"/>
    <w:rsid w:val="001F2B1E"/>
    <w:rsid w:val="001F7958"/>
    <w:rsid w:val="00207B3C"/>
    <w:rsid w:val="00207F7D"/>
    <w:rsid w:val="00213ACC"/>
    <w:rsid w:val="00224C56"/>
    <w:rsid w:val="00227553"/>
    <w:rsid w:val="0024035B"/>
    <w:rsid w:val="00241784"/>
    <w:rsid w:val="00241837"/>
    <w:rsid w:val="00241DC9"/>
    <w:rsid w:val="002540E7"/>
    <w:rsid w:val="002546EC"/>
    <w:rsid w:val="002670AC"/>
    <w:rsid w:val="002727AB"/>
    <w:rsid w:val="00284695"/>
    <w:rsid w:val="00296754"/>
    <w:rsid w:val="00297F99"/>
    <w:rsid w:val="002A074C"/>
    <w:rsid w:val="002A0CBA"/>
    <w:rsid w:val="002B1666"/>
    <w:rsid w:val="002C17B0"/>
    <w:rsid w:val="002D0E51"/>
    <w:rsid w:val="002D4988"/>
    <w:rsid w:val="002D648B"/>
    <w:rsid w:val="002D66C0"/>
    <w:rsid w:val="002E063E"/>
    <w:rsid w:val="002E2DA9"/>
    <w:rsid w:val="002E606A"/>
    <w:rsid w:val="002F3A70"/>
    <w:rsid w:val="002F3B9F"/>
    <w:rsid w:val="00301414"/>
    <w:rsid w:val="00301947"/>
    <w:rsid w:val="00303CDA"/>
    <w:rsid w:val="00306118"/>
    <w:rsid w:val="00306EFA"/>
    <w:rsid w:val="00317616"/>
    <w:rsid w:val="00326C5B"/>
    <w:rsid w:val="0033279C"/>
    <w:rsid w:val="0033366A"/>
    <w:rsid w:val="00337017"/>
    <w:rsid w:val="003403AE"/>
    <w:rsid w:val="00340BA2"/>
    <w:rsid w:val="00353A69"/>
    <w:rsid w:val="00354BD8"/>
    <w:rsid w:val="00362CAF"/>
    <w:rsid w:val="003647B8"/>
    <w:rsid w:val="0037651C"/>
    <w:rsid w:val="003765F0"/>
    <w:rsid w:val="003873EB"/>
    <w:rsid w:val="0039288F"/>
    <w:rsid w:val="00396BE8"/>
    <w:rsid w:val="003A7F41"/>
    <w:rsid w:val="003B59C8"/>
    <w:rsid w:val="003C1C88"/>
    <w:rsid w:val="003D7CFD"/>
    <w:rsid w:val="003E2D49"/>
    <w:rsid w:val="003E65B0"/>
    <w:rsid w:val="003F6738"/>
    <w:rsid w:val="003F7A71"/>
    <w:rsid w:val="00400867"/>
    <w:rsid w:val="00402866"/>
    <w:rsid w:val="00403FE6"/>
    <w:rsid w:val="004065C6"/>
    <w:rsid w:val="0041000F"/>
    <w:rsid w:val="00410512"/>
    <w:rsid w:val="004225A2"/>
    <w:rsid w:val="0042484E"/>
    <w:rsid w:val="00430DA0"/>
    <w:rsid w:val="00436808"/>
    <w:rsid w:val="00443583"/>
    <w:rsid w:val="00443919"/>
    <w:rsid w:val="00444B84"/>
    <w:rsid w:val="004501DB"/>
    <w:rsid w:val="0045517F"/>
    <w:rsid w:val="00473DB3"/>
    <w:rsid w:val="0047407F"/>
    <w:rsid w:val="00476C7C"/>
    <w:rsid w:val="00483433"/>
    <w:rsid w:val="004C5BB0"/>
    <w:rsid w:val="004D1BB7"/>
    <w:rsid w:val="004D2A1D"/>
    <w:rsid w:val="004E299F"/>
    <w:rsid w:val="004F54D6"/>
    <w:rsid w:val="004F6142"/>
    <w:rsid w:val="00501984"/>
    <w:rsid w:val="005021C1"/>
    <w:rsid w:val="00506D5A"/>
    <w:rsid w:val="005140ED"/>
    <w:rsid w:val="005160EE"/>
    <w:rsid w:val="00525B71"/>
    <w:rsid w:val="005273F6"/>
    <w:rsid w:val="00540924"/>
    <w:rsid w:val="005421FA"/>
    <w:rsid w:val="005518F6"/>
    <w:rsid w:val="005560D1"/>
    <w:rsid w:val="00560B3A"/>
    <w:rsid w:val="00567B76"/>
    <w:rsid w:val="00576925"/>
    <w:rsid w:val="00577E27"/>
    <w:rsid w:val="005801C0"/>
    <w:rsid w:val="00585530"/>
    <w:rsid w:val="00595970"/>
    <w:rsid w:val="005A146B"/>
    <w:rsid w:val="005B0108"/>
    <w:rsid w:val="005C03FD"/>
    <w:rsid w:val="005C4FB2"/>
    <w:rsid w:val="005D0265"/>
    <w:rsid w:val="005D2F0B"/>
    <w:rsid w:val="005E2215"/>
    <w:rsid w:val="005E7B68"/>
    <w:rsid w:val="005F61AE"/>
    <w:rsid w:val="00602AC3"/>
    <w:rsid w:val="006102AB"/>
    <w:rsid w:val="00610EA1"/>
    <w:rsid w:val="00620996"/>
    <w:rsid w:val="0062221E"/>
    <w:rsid w:val="00636E8E"/>
    <w:rsid w:val="00640FD8"/>
    <w:rsid w:val="00642C3A"/>
    <w:rsid w:val="00644297"/>
    <w:rsid w:val="006466C0"/>
    <w:rsid w:val="00651686"/>
    <w:rsid w:val="0065226A"/>
    <w:rsid w:val="00654065"/>
    <w:rsid w:val="00656BEA"/>
    <w:rsid w:val="00662C7D"/>
    <w:rsid w:val="006723D9"/>
    <w:rsid w:val="00677041"/>
    <w:rsid w:val="00686CDE"/>
    <w:rsid w:val="0069001F"/>
    <w:rsid w:val="00695553"/>
    <w:rsid w:val="006A6405"/>
    <w:rsid w:val="006A7D40"/>
    <w:rsid w:val="006B02BA"/>
    <w:rsid w:val="006C11CA"/>
    <w:rsid w:val="006C3CBF"/>
    <w:rsid w:val="006F6272"/>
    <w:rsid w:val="006F7845"/>
    <w:rsid w:val="00700A2F"/>
    <w:rsid w:val="00700DB0"/>
    <w:rsid w:val="00707F27"/>
    <w:rsid w:val="00712E9E"/>
    <w:rsid w:val="00713893"/>
    <w:rsid w:val="007201DC"/>
    <w:rsid w:val="0072330A"/>
    <w:rsid w:val="00733575"/>
    <w:rsid w:val="00742854"/>
    <w:rsid w:val="00744EBE"/>
    <w:rsid w:val="0074622B"/>
    <w:rsid w:val="00746FDB"/>
    <w:rsid w:val="00751523"/>
    <w:rsid w:val="00751BAB"/>
    <w:rsid w:val="00766089"/>
    <w:rsid w:val="007677F1"/>
    <w:rsid w:val="00781253"/>
    <w:rsid w:val="00785137"/>
    <w:rsid w:val="007855B3"/>
    <w:rsid w:val="007932B4"/>
    <w:rsid w:val="00794E2A"/>
    <w:rsid w:val="00796324"/>
    <w:rsid w:val="007A3820"/>
    <w:rsid w:val="007B3E6C"/>
    <w:rsid w:val="007C1004"/>
    <w:rsid w:val="007C1802"/>
    <w:rsid w:val="007D18B9"/>
    <w:rsid w:val="007D7AB9"/>
    <w:rsid w:val="007D7F91"/>
    <w:rsid w:val="007E5253"/>
    <w:rsid w:val="007F1077"/>
    <w:rsid w:val="007F2ECE"/>
    <w:rsid w:val="00800824"/>
    <w:rsid w:val="008008B6"/>
    <w:rsid w:val="00803B14"/>
    <w:rsid w:val="008102CD"/>
    <w:rsid w:val="00834FF3"/>
    <w:rsid w:val="00837C99"/>
    <w:rsid w:val="00840208"/>
    <w:rsid w:val="00841656"/>
    <w:rsid w:val="0085092B"/>
    <w:rsid w:val="00863783"/>
    <w:rsid w:val="0088235E"/>
    <w:rsid w:val="0088567B"/>
    <w:rsid w:val="008876C3"/>
    <w:rsid w:val="00887AE0"/>
    <w:rsid w:val="00892148"/>
    <w:rsid w:val="00892BD2"/>
    <w:rsid w:val="00894FC4"/>
    <w:rsid w:val="008A2106"/>
    <w:rsid w:val="008B109E"/>
    <w:rsid w:val="008B5EC6"/>
    <w:rsid w:val="008B6D0F"/>
    <w:rsid w:val="008B783D"/>
    <w:rsid w:val="008C5A66"/>
    <w:rsid w:val="008D28BE"/>
    <w:rsid w:val="008F130D"/>
    <w:rsid w:val="0090083E"/>
    <w:rsid w:val="00911FF6"/>
    <w:rsid w:val="00927342"/>
    <w:rsid w:val="009276FC"/>
    <w:rsid w:val="00936455"/>
    <w:rsid w:val="00943E37"/>
    <w:rsid w:val="0096527B"/>
    <w:rsid w:val="00966251"/>
    <w:rsid w:val="00973097"/>
    <w:rsid w:val="00973CA0"/>
    <w:rsid w:val="00983BA5"/>
    <w:rsid w:val="009969B9"/>
    <w:rsid w:val="009A13D1"/>
    <w:rsid w:val="009A4E77"/>
    <w:rsid w:val="009C49E4"/>
    <w:rsid w:val="009D1AA9"/>
    <w:rsid w:val="009D5F69"/>
    <w:rsid w:val="009E244E"/>
    <w:rsid w:val="009F2FBB"/>
    <w:rsid w:val="009F4052"/>
    <w:rsid w:val="009F7F69"/>
    <w:rsid w:val="00A0048B"/>
    <w:rsid w:val="00A02472"/>
    <w:rsid w:val="00A045BD"/>
    <w:rsid w:val="00A31063"/>
    <w:rsid w:val="00A5022B"/>
    <w:rsid w:val="00A50EFC"/>
    <w:rsid w:val="00A51FEC"/>
    <w:rsid w:val="00A5344B"/>
    <w:rsid w:val="00A571D3"/>
    <w:rsid w:val="00A61F2B"/>
    <w:rsid w:val="00A679BE"/>
    <w:rsid w:val="00A75CB8"/>
    <w:rsid w:val="00A93CC3"/>
    <w:rsid w:val="00A950FD"/>
    <w:rsid w:val="00A95ACD"/>
    <w:rsid w:val="00AA14E6"/>
    <w:rsid w:val="00AA5FF1"/>
    <w:rsid w:val="00AB0900"/>
    <w:rsid w:val="00AC2788"/>
    <w:rsid w:val="00AC2EA4"/>
    <w:rsid w:val="00AE3258"/>
    <w:rsid w:val="00AF3E53"/>
    <w:rsid w:val="00AF44E7"/>
    <w:rsid w:val="00B00D39"/>
    <w:rsid w:val="00B01E11"/>
    <w:rsid w:val="00B072A5"/>
    <w:rsid w:val="00B07EB3"/>
    <w:rsid w:val="00B100B6"/>
    <w:rsid w:val="00B12104"/>
    <w:rsid w:val="00B1222A"/>
    <w:rsid w:val="00B1606A"/>
    <w:rsid w:val="00B16A8E"/>
    <w:rsid w:val="00B17708"/>
    <w:rsid w:val="00B23632"/>
    <w:rsid w:val="00B31E29"/>
    <w:rsid w:val="00B40B3A"/>
    <w:rsid w:val="00B53265"/>
    <w:rsid w:val="00B609A2"/>
    <w:rsid w:val="00B63AF2"/>
    <w:rsid w:val="00B652BB"/>
    <w:rsid w:val="00B65510"/>
    <w:rsid w:val="00B67401"/>
    <w:rsid w:val="00B72423"/>
    <w:rsid w:val="00B724A8"/>
    <w:rsid w:val="00B86AD1"/>
    <w:rsid w:val="00B9542F"/>
    <w:rsid w:val="00BA2178"/>
    <w:rsid w:val="00BA3EF6"/>
    <w:rsid w:val="00BA76E9"/>
    <w:rsid w:val="00BC220E"/>
    <w:rsid w:val="00BC24B8"/>
    <w:rsid w:val="00BC3DE8"/>
    <w:rsid w:val="00BC7D8F"/>
    <w:rsid w:val="00BF08B7"/>
    <w:rsid w:val="00BF098F"/>
    <w:rsid w:val="00C03320"/>
    <w:rsid w:val="00C1406C"/>
    <w:rsid w:val="00C148C2"/>
    <w:rsid w:val="00C17627"/>
    <w:rsid w:val="00C21E70"/>
    <w:rsid w:val="00C22322"/>
    <w:rsid w:val="00C25BC7"/>
    <w:rsid w:val="00C26280"/>
    <w:rsid w:val="00C33E02"/>
    <w:rsid w:val="00C37681"/>
    <w:rsid w:val="00C43796"/>
    <w:rsid w:val="00C45DC3"/>
    <w:rsid w:val="00C462FC"/>
    <w:rsid w:val="00C55B3E"/>
    <w:rsid w:val="00C62FB7"/>
    <w:rsid w:val="00C6399F"/>
    <w:rsid w:val="00C65099"/>
    <w:rsid w:val="00C75BAE"/>
    <w:rsid w:val="00C80FCD"/>
    <w:rsid w:val="00C830EB"/>
    <w:rsid w:val="00C909BB"/>
    <w:rsid w:val="00CB6FB4"/>
    <w:rsid w:val="00CE2867"/>
    <w:rsid w:val="00CE38F8"/>
    <w:rsid w:val="00CE3EC3"/>
    <w:rsid w:val="00CE56B6"/>
    <w:rsid w:val="00CF273D"/>
    <w:rsid w:val="00D007EE"/>
    <w:rsid w:val="00D02473"/>
    <w:rsid w:val="00D0373F"/>
    <w:rsid w:val="00D06E18"/>
    <w:rsid w:val="00D10289"/>
    <w:rsid w:val="00D12616"/>
    <w:rsid w:val="00D17B85"/>
    <w:rsid w:val="00D276A5"/>
    <w:rsid w:val="00D40CCB"/>
    <w:rsid w:val="00D44632"/>
    <w:rsid w:val="00D63F94"/>
    <w:rsid w:val="00D673EC"/>
    <w:rsid w:val="00D85B8C"/>
    <w:rsid w:val="00D93F68"/>
    <w:rsid w:val="00DA38FE"/>
    <w:rsid w:val="00DB2FA4"/>
    <w:rsid w:val="00DB4038"/>
    <w:rsid w:val="00DB666D"/>
    <w:rsid w:val="00DC1BFD"/>
    <w:rsid w:val="00DC6BC5"/>
    <w:rsid w:val="00DC7583"/>
    <w:rsid w:val="00DC7C2D"/>
    <w:rsid w:val="00DD2445"/>
    <w:rsid w:val="00DD2708"/>
    <w:rsid w:val="00DD4558"/>
    <w:rsid w:val="00DD6A5F"/>
    <w:rsid w:val="00DD731C"/>
    <w:rsid w:val="00DE22D2"/>
    <w:rsid w:val="00E0127B"/>
    <w:rsid w:val="00E07999"/>
    <w:rsid w:val="00E25BC8"/>
    <w:rsid w:val="00E30316"/>
    <w:rsid w:val="00E3223E"/>
    <w:rsid w:val="00E42258"/>
    <w:rsid w:val="00E54AF2"/>
    <w:rsid w:val="00E55E71"/>
    <w:rsid w:val="00E603CC"/>
    <w:rsid w:val="00E72DE2"/>
    <w:rsid w:val="00E77C25"/>
    <w:rsid w:val="00E77F08"/>
    <w:rsid w:val="00E81EA1"/>
    <w:rsid w:val="00E91AF3"/>
    <w:rsid w:val="00EA431C"/>
    <w:rsid w:val="00EA5E2A"/>
    <w:rsid w:val="00EA786B"/>
    <w:rsid w:val="00EB3D2F"/>
    <w:rsid w:val="00EC2E55"/>
    <w:rsid w:val="00EC4486"/>
    <w:rsid w:val="00ED4D8D"/>
    <w:rsid w:val="00EE6CB1"/>
    <w:rsid w:val="00EF2C8B"/>
    <w:rsid w:val="00EF7226"/>
    <w:rsid w:val="00F07316"/>
    <w:rsid w:val="00F158C7"/>
    <w:rsid w:val="00F1644B"/>
    <w:rsid w:val="00F27540"/>
    <w:rsid w:val="00F33CA7"/>
    <w:rsid w:val="00F3543D"/>
    <w:rsid w:val="00F36671"/>
    <w:rsid w:val="00F37FB9"/>
    <w:rsid w:val="00F42010"/>
    <w:rsid w:val="00F424E8"/>
    <w:rsid w:val="00F52297"/>
    <w:rsid w:val="00F53932"/>
    <w:rsid w:val="00F539AB"/>
    <w:rsid w:val="00F632F2"/>
    <w:rsid w:val="00F65BDD"/>
    <w:rsid w:val="00F82432"/>
    <w:rsid w:val="00F91F46"/>
    <w:rsid w:val="00F93187"/>
    <w:rsid w:val="00F95B8D"/>
    <w:rsid w:val="00FB099F"/>
    <w:rsid w:val="00FB3374"/>
    <w:rsid w:val="00FB5082"/>
    <w:rsid w:val="00FC74D4"/>
    <w:rsid w:val="00FD12A0"/>
    <w:rsid w:val="00FD3CB2"/>
    <w:rsid w:val="00FD69A6"/>
    <w:rsid w:val="00FE1EC1"/>
    <w:rsid w:val="00FF19D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0127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paragraph" w:customStyle="1" w:styleId="TableParagraph">
    <w:name w:val="Table Paragraph"/>
    <w:basedOn w:val="Normal"/>
    <w:uiPriority w:val="1"/>
    <w:qFormat/>
    <w:rsid w:val="0065226A"/>
    <w:pPr>
      <w:widowControl w:val="0"/>
      <w:autoSpaceDE w:val="0"/>
      <w:autoSpaceDN w:val="0"/>
    </w:pPr>
    <w:rPr>
      <w:sz w:val="22"/>
      <w:szCs w:val="22"/>
      <w:lang w:val="ro-RO" w:eastAsia="en-US"/>
    </w:rPr>
  </w:style>
  <w:style w:type="character" w:styleId="Hyperlink">
    <w:name w:val="Hyperlink"/>
    <w:basedOn w:val="Fontdeparagrafimplicit"/>
    <w:uiPriority w:val="99"/>
    <w:unhideWhenUsed/>
    <w:rsid w:val="00EF2C8B"/>
    <w:rPr>
      <w:color w:val="0563C1" w:themeColor="hyperlink"/>
      <w:u w:val="single"/>
    </w:rPr>
  </w:style>
  <w:style w:type="numbering" w:customStyle="1" w:styleId="1">
    <w:name w:val="Нет списка1"/>
    <w:next w:val="FrListare"/>
    <w:uiPriority w:val="99"/>
    <w:semiHidden/>
    <w:unhideWhenUsed/>
    <w:rsid w:val="00642C3A"/>
  </w:style>
  <w:style w:type="table" w:customStyle="1" w:styleId="10">
    <w:name w:val="Сетка таблицы1"/>
    <w:basedOn w:val="TabelNormal"/>
    <w:next w:val="Tabelgril"/>
    <w:uiPriority w:val="39"/>
    <w:rsid w:val="00642C3A"/>
    <w:pPr>
      <w:spacing w:after="0" w:line="240" w:lineRule="auto"/>
    </w:pPr>
    <w:rPr>
      <w:rFonts w:ascii="Calibri" w:eastAsia="SimSu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642C3A"/>
    <w:rPr>
      <w:rFonts w:ascii="Times New Roman" w:eastAsia="Times New Roman" w:hAnsi="Times New Roman" w:cs="Times New Roman"/>
      <w:sz w:val="20"/>
      <w:szCs w:val="20"/>
      <w:lang w:val="ru-RU" w:eastAsia="ru-RU"/>
    </w:rPr>
  </w:style>
  <w:style w:type="character" w:styleId="Robust">
    <w:name w:val="Strong"/>
    <w:uiPriority w:val="22"/>
    <w:qFormat/>
    <w:rsid w:val="00642C3A"/>
    <w:rPr>
      <w:b/>
      <w:bCs/>
    </w:rPr>
  </w:style>
  <w:style w:type="paragraph" w:styleId="Frspaiere">
    <w:name w:val="No Spacing"/>
    <w:link w:val="FrspaiereCaracter"/>
    <w:uiPriority w:val="1"/>
    <w:qFormat/>
    <w:rsid w:val="00642C3A"/>
    <w:pPr>
      <w:spacing w:after="0" w:line="240" w:lineRule="auto"/>
    </w:pPr>
    <w:rPr>
      <w:rFonts w:ascii="Calibri" w:eastAsia="Calibri" w:hAnsi="Calibri" w:cs="Times New Roman"/>
      <w:lang w:val="ru-RU" w:eastAsia="en-US"/>
    </w:rPr>
  </w:style>
  <w:style w:type="character" w:customStyle="1" w:styleId="FrspaiereCaracter">
    <w:name w:val="Fără spațiere Caracter"/>
    <w:link w:val="Frspaiere"/>
    <w:uiPriority w:val="1"/>
    <w:locked/>
    <w:rsid w:val="00473DB3"/>
    <w:rPr>
      <w:rFonts w:ascii="Calibri" w:eastAsia="Calibri" w:hAnsi="Calibri" w:cs="Times New Roman"/>
      <w:lang w:val="ru-RU" w:eastAsia="en-US"/>
    </w:rPr>
  </w:style>
  <w:style w:type="character" w:customStyle="1" w:styleId="Bodytext29pt">
    <w:name w:val="Body text (2) + 9 pt"/>
    <w:rsid w:val="00473DB3"/>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o-RO" w:eastAsia="ro-RO" w:bidi="ro-RO"/>
    </w:rPr>
  </w:style>
  <w:style w:type="character" w:customStyle="1" w:styleId="Heading1">
    <w:name w:val="Heading #1_"/>
    <w:basedOn w:val="Fontdeparagrafimplicit"/>
    <w:link w:val="Heading10"/>
    <w:rsid w:val="00473DB3"/>
    <w:rPr>
      <w:rFonts w:ascii="Times New Roman" w:eastAsia="Times New Roman" w:hAnsi="Times New Roman" w:cs="Times New Roman"/>
      <w:b/>
      <w:bCs/>
      <w:sz w:val="28"/>
      <w:szCs w:val="28"/>
      <w:shd w:val="clear" w:color="auto" w:fill="FFFFFF"/>
    </w:rPr>
  </w:style>
  <w:style w:type="paragraph" w:customStyle="1" w:styleId="Heading10">
    <w:name w:val="Heading #1"/>
    <w:basedOn w:val="Normal"/>
    <w:link w:val="Heading1"/>
    <w:rsid w:val="00473DB3"/>
    <w:pPr>
      <w:widowControl w:val="0"/>
      <w:shd w:val="clear" w:color="auto" w:fill="FFFFFF"/>
      <w:spacing w:after="240" w:line="0" w:lineRule="atLeast"/>
      <w:jc w:val="center"/>
      <w:outlineLvl w:val="0"/>
    </w:pPr>
    <w:rPr>
      <w:b/>
      <w:bCs/>
      <w:sz w:val="28"/>
      <w:szCs w:val="28"/>
      <w:lang w:val="ro-RO" w:eastAsia="zh-CN"/>
    </w:rPr>
  </w:style>
  <w:style w:type="character" w:customStyle="1" w:styleId="Bodytext2">
    <w:name w:val="Body text (2)"/>
    <w:rsid w:val="00473DB3"/>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Bodytext2NotBold">
    <w:name w:val="Body text (2) + Not Bold"/>
    <w:basedOn w:val="Fontdeparagrafimplicit"/>
    <w:rsid w:val="00473DB3"/>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style>
  <w:style w:type="character" w:customStyle="1" w:styleId="Bodytext2Bold">
    <w:name w:val="Body text (2) + Bold"/>
    <w:basedOn w:val="Fontdeparagrafimplicit"/>
    <w:rsid w:val="00473DB3"/>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6879947">
      <w:bodyDiv w:val="1"/>
      <w:marLeft w:val="0"/>
      <w:marRight w:val="0"/>
      <w:marTop w:val="0"/>
      <w:marBottom w:val="0"/>
      <w:divBdr>
        <w:top w:val="none" w:sz="0" w:space="0" w:color="auto"/>
        <w:left w:val="none" w:sz="0" w:space="0" w:color="auto"/>
        <w:bottom w:val="none" w:sz="0" w:space="0" w:color="auto"/>
        <w:right w:val="none" w:sz="0" w:space="0" w:color="auto"/>
      </w:divBdr>
    </w:div>
    <w:div w:id="572131503">
      <w:bodyDiv w:val="1"/>
      <w:marLeft w:val="0"/>
      <w:marRight w:val="0"/>
      <w:marTop w:val="0"/>
      <w:marBottom w:val="0"/>
      <w:divBdr>
        <w:top w:val="none" w:sz="0" w:space="0" w:color="auto"/>
        <w:left w:val="none" w:sz="0" w:space="0" w:color="auto"/>
        <w:bottom w:val="none" w:sz="0" w:space="0" w:color="auto"/>
        <w:right w:val="none" w:sz="0" w:space="0" w:color="auto"/>
      </w:divBdr>
    </w:div>
    <w:div w:id="572619272">
      <w:bodyDiv w:val="1"/>
      <w:marLeft w:val="0"/>
      <w:marRight w:val="0"/>
      <w:marTop w:val="0"/>
      <w:marBottom w:val="0"/>
      <w:divBdr>
        <w:top w:val="none" w:sz="0" w:space="0" w:color="auto"/>
        <w:left w:val="none" w:sz="0" w:space="0" w:color="auto"/>
        <w:bottom w:val="none" w:sz="0" w:space="0" w:color="auto"/>
        <w:right w:val="none" w:sz="0" w:space="0" w:color="auto"/>
      </w:divBdr>
    </w:div>
    <w:div w:id="671875539">
      <w:bodyDiv w:val="1"/>
      <w:marLeft w:val="0"/>
      <w:marRight w:val="0"/>
      <w:marTop w:val="0"/>
      <w:marBottom w:val="0"/>
      <w:divBdr>
        <w:top w:val="none" w:sz="0" w:space="0" w:color="auto"/>
        <w:left w:val="none" w:sz="0" w:space="0" w:color="auto"/>
        <w:bottom w:val="none" w:sz="0" w:space="0" w:color="auto"/>
        <w:right w:val="none" w:sz="0" w:space="0" w:color="auto"/>
      </w:divBdr>
    </w:div>
    <w:div w:id="950823922">
      <w:bodyDiv w:val="1"/>
      <w:marLeft w:val="0"/>
      <w:marRight w:val="0"/>
      <w:marTop w:val="0"/>
      <w:marBottom w:val="0"/>
      <w:divBdr>
        <w:top w:val="none" w:sz="0" w:space="0" w:color="auto"/>
        <w:left w:val="none" w:sz="0" w:space="0" w:color="auto"/>
        <w:bottom w:val="none" w:sz="0" w:space="0" w:color="auto"/>
        <w:right w:val="none" w:sz="0" w:space="0" w:color="auto"/>
      </w:divBdr>
    </w:div>
    <w:div w:id="10802510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35235983">
      <w:bodyDiv w:val="1"/>
      <w:marLeft w:val="0"/>
      <w:marRight w:val="0"/>
      <w:marTop w:val="0"/>
      <w:marBottom w:val="0"/>
      <w:divBdr>
        <w:top w:val="none" w:sz="0" w:space="0" w:color="auto"/>
        <w:left w:val="none" w:sz="0" w:space="0" w:color="auto"/>
        <w:bottom w:val="none" w:sz="0" w:space="0" w:color="auto"/>
        <w:right w:val="none" w:sz="0" w:space="0" w:color="auto"/>
      </w:divBdr>
    </w:div>
    <w:div w:id="1373338304">
      <w:bodyDiv w:val="1"/>
      <w:marLeft w:val="0"/>
      <w:marRight w:val="0"/>
      <w:marTop w:val="0"/>
      <w:marBottom w:val="0"/>
      <w:divBdr>
        <w:top w:val="none" w:sz="0" w:space="0" w:color="auto"/>
        <w:left w:val="none" w:sz="0" w:space="0" w:color="auto"/>
        <w:bottom w:val="none" w:sz="0" w:space="0" w:color="auto"/>
        <w:right w:val="none" w:sz="0" w:space="0" w:color="auto"/>
      </w:divBdr>
    </w:div>
    <w:div w:id="1553149184">
      <w:bodyDiv w:val="1"/>
      <w:marLeft w:val="0"/>
      <w:marRight w:val="0"/>
      <w:marTop w:val="0"/>
      <w:marBottom w:val="0"/>
      <w:divBdr>
        <w:top w:val="none" w:sz="0" w:space="0" w:color="auto"/>
        <w:left w:val="none" w:sz="0" w:space="0" w:color="auto"/>
        <w:bottom w:val="none" w:sz="0" w:space="0" w:color="auto"/>
        <w:right w:val="none" w:sz="0" w:space="0" w:color="auto"/>
      </w:divBdr>
    </w:div>
    <w:div w:id="1679499403">
      <w:bodyDiv w:val="1"/>
      <w:marLeft w:val="0"/>
      <w:marRight w:val="0"/>
      <w:marTop w:val="0"/>
      <w:marBottom w:val="0"/>
      <w:divBdr>
        <w:top w:val="none" w:sz="0" w:space="0" w:color="auto"/>
        <w:left w:val="none" w:sz="0" w:space="0" w:color="auto"/>
        <w:bottom w:val="none" w:sz="0" w:space="0" w:color="auto"/>
        <w:right w:val="none" w:sz="0" w:space="0" w:color="auto"/>
      </w:divBdr>
    </w:div>
    <w:div w:id="1703554849">
      <w:bodyDiv w:val="1"/>
      <w:marLeft w:val="0"/>
      <w:marRight w:val="0"/>
      <w:marTop w:val="0"/>
      <w:marBottom w:val="0"/>
      <w:divBdr>
        <w:top w:val="none" w:sz="0" w:space="0" w:color="auto"/>
        <w:left w:val="none" w:sz="0" w:space="0" w:color="auto"/>
        <w:bottom w:val="none" w:sz="0" w:space="0" w:color="auto"/>
        <w:right w:val="none" w:sz="0" w:space="0" w:color="auto"/>
      </w:divBdr>
    </w:div>
    <w:div w:id="1734039070">
      <w:bodyDiv w:val="1"/>
      <w:marLeft w:val="0"/>
      <w:marRight w:val="0"/>
      <w:marTop w:val="0"/>
      <w:marBottom w:val="0"/>
      <w:divBdr>
        <w:top w:val="none" w:sz="0" w:space="0" w:color="auto"/>
        <w:left w:val="none" w:sz="0" w:space="0" w:color="auto"/>
        <w:bottom w:val="none" w:sz="0" w:space="0" w:color="auto"/>
        <w:right w:val="none" w:sz="0" w:space="0" w:color="auto"/>
      </w:divBdr>
    </w:div>
    <w:div w:id="1752240946">
      <w:bodyDiv w:val="1"/>
      <w:marLeft w:val="0"/>
      <w:marRight w:val="0"/>
      <w:marTop w:val="0"/>
      <w:marBottom w:val="0"/>
      <w:divBdr>
        <w:top w:val="none" w:sz="0" w:space="0" w:color="auto"/>
        <w:left w:val="none" w:sz="0" w:space="0" w:color="auto"/>
        <w:bottom w:val="none" w:sz="0" w:space="0" w:color="auto"/>
        <w:right w:val="none" w:sz="0" w:space="0" w:color="auto"/>
      </w:divBdr>
    </w:div>
    <w:div w:id="2102286859">
      <w:bodyDiv w:val="1"/>
      <w:marLeft w:val="0"/>
      <w:marRight w:val="0"/>
      <w:marTop w:val="0"/>
      <w:marBottom w:val="0"/>
      <w:divBdr>
        <w:top w:val="none" w:sz="0" w:space="0" w:color="auto"/>
        <w:left w:val="none" w:sz="0" w:space="0" w:color="auto"/>
        <w:bottom w:val="none" w:sz="0" w:space="0" w:color="auto"/>
        <w:right w:val="none" w:sz="0" w:space="0" w:color="auto"/>
      </w:divBdr>
    </w:div>
    <w:div w:id="210811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352A3-3580-4434-9698-598D32707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2574</TotalTime>
  <Pages>9</Pages>
  <Words>3150</Words>
  <Characters>17961</Characters>
  <Application>Microsoft Office Word</Application>
  <DocSecurity>0</DocSecurity>
  <Lines>149</Lines>
  <Paragraphs>42</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AAP</Company>
  <LinksUpToDate>false</LinksUpToDate>
  <CharactersWithSpaces>21069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DETS</cp:lastModifiedBy>
  <cp:revision>132</cp:revision>
  <cp:lastPrinted>2025-11-11T06:27:00Z</cp:lastPrinted>
  <dcterms:created xsi:type="dcterms:W3CDTF">2018-10-19T13:45:00Z</dcterms:created>
  <dcterms:modified xsi:type="dcterms:W3CDTF">2026-05-19T10:49:00Z</dcterms:modified>
</cp:coreProperties>
</file>