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DFED24" w14:textId="77777777" w:rsidR="008052C3" w:rsidRPr="008052C3" w:rsidRDefault="008052C3" w:rsidP="008052C3">
      <w:pPr>
        <w:ind w:right="57" w:firstLine="709"/>
        <w:jc w:val="right"/>
        <w:rPr>
          <w:sz w:val="24"/>
          <w:szCs w:val="24"/>
          <w:lang w:val="ro-RO"/>
        </w:rPr>
      </w:pPr>
      <w:r w:rsidRPr="008052C3">
        <w:rPr>
          <w:sz w:val="24"/>
          <w:szCs w:val="24"/>
          <w:lang w:val="ro-RO"/>
        </w:rPr>
        <w:t>Anexa nr. 1</w:t>
      </w:r>
    </w:p>
    <w:p w14:paraId="4299821A" w14:textId="77777777" w:rsidR="008052C3" w:rsidRPr="008052C3" w:rsidRDefault="008052C3" w:rsidP="008052C3">
      <w:pPr>
        <w:ind w:right="57"/>
        <w:jc w:val="right"/>
        <w:rPr>
          <w:sz w:val="24"/>
          <w:szCs w:val="24"/>
          <w:lang w:val="ro-RO"/>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la Regulamentul cu privire la achizițiile</w:t>
      </w:r>
    </w:p>
    <w:p w14:paraId="1620FB63" w14:textId="77777777" w:rsidR="008052C3" w:rsidRPr="008052C3" w:rsidRDefault="008052C3" w:rsidP="008052C3">
      <w:pPr>
        <w:ind w:right="57" w:firstLine="709"/>
        <w:jc w:val="right"/>
        <w:rPr>
          <w:sz w:val="24"/>
          <w:szCs w:val="24"/>
          <w:lang w:val="ro-RO" w:eastAsia="en-US"/>
        </w:rPr>
      </w:pP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r>
      <w:r w:rsidRPr="008052C3">
        <w:rPr>
          <w:sz w:val="24"/>
          <w:szCs w:val="24"/>
          <w:lang w:val="ro-RO"/>
        </w:rPr>
        <w:tab/>
        <w:t xml:space="preserve">publice de valoare mică </w:t>
      </w:r>
    </w:p>
    <w:p w14:paraId="3FEBB13D" w14:textId="77777777" w:rsidR="0090083E" w:rsidRPr="008052C3" w:rsidRDefault="0090083E" w:rsidP="008052C3">
      <w:pPr>
        <w:spacing w:before="120"/>
        <w:jc w:val="right"/>
        <w:rPr>
          <w:lang w:val="ro-RO"/>
        </w:rPr>
      </w:pPr>
    </w:p>
    <w:p w14:paraId="4FFB3BA3" w14:textId="77777777" w:rsidR="0090083E" w:rsidRPr="004225A2" w:rsidRDefault="0090083E" w:rsidP="008876C3">
      <w:pPr>
        <w:pStyle w:val="1"/>
        <w:spacing w:before="120"/>
        <w:rPr>
          <w:lang w:val="ro-MD"/>
        </w:rPr>
      </w:pPr>
      <w:r w:rsidRPr="004225A2">
        <w:rPr>
          <w:lang w:val="ro-MD"/>
        </w:rPr>
        <w:t xml:space="preserve">  ANUNȚ DE PARTICIPARE</w:t>
      </w:r>
    </w:p>
    <w:p w14:paraId="742BCB2E" w14:textId="4716E7B4" w:rsidR="00D57684" w:rsidRPr="00D57684" w:rsidRDefault="0069001F" w:rsidP="00D57684">
      <w:pPr>
        <w:spacing w:before="120"/>
        <w:jc w:val="center"/>
        <w:rPr>
          <w:b/>
          <w:sz w:val="24"/>
          <w:szCs w:val="24"/>
          <w:shd w:val="clear" w:color="auto" w:fill="FFFFFF" w:themeFill="background1"/>
          <w:lang w:val="ro-MD"/>
        </w:rPr>
      </w:pPr>
      <w:r w:rsidRPr="004225A2">
        <w:rPr>
          <w:b/>
          <w:sz w:val="24"/>
          <w:szCs w:val="24"/>
          <w:lang w:val="ro-MD"/>
        </w:rPr>
        <w:t xml:space="preserve">privind achiziționarea </w:t>
      </w:r>
      <w:r w:rsidR="00F11F2C">
        <w:rPr>
          <w:b/>
          <w:sz w:val="24"/>
          <w:szCs w:val="24"/>
          <w:lang w:val="ro-MD"/>
        </w:rPr>
        <w:t xml:space="preserve"> </w:t>
      </w:r>
      <w:r w:rsidR="00463C40">
        <w:rPr>
          <w:b/>
          <w:noProof/>
          <w:sz w:val="24"/>
          <w:szCs w:val="24"/>
          <w:lang w:val="ro-MD" w:eastAsia="en-US"/>
        </w:rPr>
        <w:t>s</w:t>
      </w:r>
      <w:r w:rsidR="00F11F2C" w:rsidRPr="00D006C6">
        <w:rPr>
          <w:b/>
          <w:noProof/>
          <w:sz w:val="24"/>
          <w:szCs w:val="24"/>
          <w:lang w:val="ro-RO" w:eastAsia="en-US"/>
        </w:rPr>
        <w:t>ervicii</w:t>
      </w:r>
      <w:r w:rsidR="00D006C6">
        <w:rPr>
          <w:b/>
          <w:noProof/>
          <w:sz w:val="24"/>
          <w:szCs w:val="24"/>
          <w:lang w:val="ro-RO" w:eastAsia="en-US"/>
        </w:rPr>
        <w:t>lor</w:t>
      </w:r>
      <w:r w:rsidR="00CD4587">
        <w:rPr>
          <w:b/>
          <w:noProof/>
          <w:sz w:val="24"/>
          <w:szCs w:val="24"/>
          <w:lang w:val="ro-RO" w:eastAsia="en-US"/>
        </w:rPr>
        <w:t xml:space="preserve"> de editare </w:t>
      </w:r>
      <w:r w:rsidR="00AE00E8">
        <w:rPr>
          <w:b/>
          <w:sz w:val="24"/>
          <w:szCs w:val="24"/>
          <w:lang w:val="ro-MD"/>
        </w:rPr>
        <w:br/>
        <w:t>prin procedura</w:t>
      </w:r>
      <w:r w:rsidR="00CD4587">
        <w:rPr>
          <w:b/>
          <w:sz w:val="24"/>
          <w:szCs w:val="24"/>
          <w:shd w:val="clear" w:color="auto" w:fill="FFFFFF" w:themeFill="background1"/>
          <w:lang w:val="ro-MD"/>
        </w:rPr>
        <w:t xml:space="preserve"> </w:t>
      </w:r>
      <w:r w:rsidR="00D57684">
        <w:rPr>
          <w:b/>
          <w:sz w:val="24"/>
          <w:szCs w:val="24"/>
          <w:shd w:val="clear" w:color="auto" w:fill="FFFFFF" w:themeFill="background1"/>
          <w:lang w:val="ro-MD"/>
        </w:rPr>
        <w:t xml:space="preserve">de achiziție </w:t>
      </w:r>
      <w:r w:rsidR="008052C3" w:rsidRPr="008052C3">
        <w:rPr>
          <w:b/>
          <w:sz w:val="24"/>
          <w:szCs w:val="24"/>
          <w:lang w:val="ro-RO"/>
        </w:rPr>
        <w:t>publică de valoare mică</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w:t>
      </w:r>
      <w:r w:rsidR="002959DB">
        <w:rPr>
          <w:b/>
          <w:sz w:val="24"/>
          <w:szCs w:val="24"/>
          <w:lang w:val="ro-MD"/>
        </w:rPr>
        <w:t xml:space="preserve"> de achiziție privind prestarea următoarelor servicii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7"/>
        <w:gridCol w:w="906"/>
        <w:gridCol w:w="2512"/>
        <w:gridCol w:w="748"/>
        <w:gridCol w:w="850"/>
        <w:gridCol w:w="2977"/>
        <w:gridCol w:w="1545"/>
      </w:tblGrid>
      <w:tr w:rsidR="0069001F" w:rsidRPr="001966E3" w14:paraId="21F0FC69" w14:textId="77777777" w:rsidTr="00CB41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2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220251F9"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r w:rsidR="0041348D">
              <w:rPr>
                <w:b/>
                <w:lang w:val="ro-MD"/>
              </w:rPr>
              <w:t xml:space="preserve"> Lei</w:t>
            </w:r>
          </w:p>
        </w:tc>
      </w:tr>
      <w:tr w:rsidR="00622F74" w:rsidRPr="001966E3" w14:paraId="639AEF5E" w14:textId="77777777" w:rsidTr="00FA2F9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0C96C" w14:textId="629E6C14" w:rsidR="00622F74" w:rsidRDefault="00622F74" w:rsidP="008876C3">
            <w:pPr>
              <w:spacing w:before="120"/>
              <w:jc w:val="center"/>
              <w:rPr>
                <w:lang w:val="ro-MD"/>
              </w:rPr>
            </w:pPr>
            <w:r>
              <w:rPr>
                <w:lang w:val="ro-MD"/>
              </w:rPr>
              <w:t>1</w:t>
            </w:r>
          </w:p>
        </w:tc>
        <w:tc>
          <w:tcPr>
            <w:tcW w:w="906"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14:paraId="368C3869" w14:textId="71AB9A17" w:rsidR="00622F74" w:rsidRPr="004225A2" w:rsidRDefault="00FA2F9A" w:rsidP="00FA2F9A">
            <w:pPr>
              <w:spacing w:before="120"/>
              <w:ind w:left="113" w:right="113"/>
              <w:jc w:val="center"/>
              <w:rPr>
                <w:lang w:val="ro-MD"/>
              </w:rPr>
            </w:pPr>
            <w:r w:rsidRPr="00FA2F9A">
              <w:rPr>
                <w:lang w:val="ro-MD"/>
              </w:rPr>
              <w:t>79900000-3</w:t>
            </w:r>
          </w:p>
        </w:tc>
        <w:tc>
          <w:tcPr>
            <w:tcW w:w="863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F69ABB" w14:textId="3F5B8F15" w:rsidR="00622F74" w:rsidRPr="00CA5D50" w:rsidRDefault="00622F74" w:rsidP="00C12586">
            <w:pPr>
              <w:spacing w:before="100" w:beforeAutospacing="1" w:after="100" w:afterAutospacing="1"/>
              <w:jc w:val="center"/>
              <w:rPr>
                <w:sz w:val="24"/>
                <w:szCs w:val="24"/>
                <w:lang w:val="ro-MD" w:eastAsia="en-GB"/>
              </w:rPr>
            </w:pPr>
            <w:r w:rsidRPr="00CA5D50">
              <w:rPr>
                <w:b/>
                <w:sz w:val="24"/>
                <w:szCs w:val="24"/>
                <w:lang w:val="ro-MD"/>
              </w:rPr>
              <w:t xml:space="preserve">Lotul 1: </w:t>
            </w:r>
            <w:r w:rsidR="00C12586" w:rsidRPr="00CA5D50">
              <w:rPr>
                <w:b/>
                <w:sz w:val="24"/>
                <w:szCs w:val="24"/>
                <w:lang w:val="ro-MD"/>
              </w:rPr>
              <w:t xml:space="preserve">Servicii de editare a  Monografiei </w:t>
            </w:r>
            <w:r w:rsidR="00C12586" w:rsidRPr="00CA5D50">
              <w:rPr>
                <w:b/>
                <w:bCs/>
                <w:sz w:val="24"/>
                <w:szCs w:val="24"/>
                <w:lang w:val="ro-MD" w:eastAsia="en-GB"/>
              </w:rPr>
              <w:t>„Tulburările psihice în perioada perinatală: strategii de evaluare și îngrijire integrată”</w:t>
            </w:r>
          </w:p>
        </w:tc>
      </w:tr>
      <w:tr w:rsidR="00622F74" w:rsidRPr="0067526A" w14:paraId="146CA7AD" w14:textId="77777777" w:rsidTr="0075199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72A52476" w:rsidR="00622F74" w:rsidRDefault="00622F74" w:rsidP="008876C3">
            <w:pPr>
              <w:spacing w:before="120"/>
              <w:jc w:val="center"/>
              <w:rPr>
                <w:lang w:val="ro-MD"/>
              </w:rPr>
            </w:pPr>
            <w:r>
              <w:rPr>
                <w:lang w:val="ro-MD"/>
              </w:rPr>
              <w:t>1.1</w:t>
            </w:r>
          </w:p>
        </w:tc>
        <w:tc>
          <w:tcPr>
            <w:tcW w:w="906" w:type="dxa"/>
            <w:vMerge/>
            <w:tcBorders>
              <w:left w:val="single" w:sz="4" w:space="0" w:color="auto"/>
              <w:bottom w:val="single" w:sz="4" w:space="0" w:color="auto"/>
              <w:right w:val="single" w:sz="4" w:space="0" w:color="auto"/>
            </w:tcBorders>
            <w:shd w:val="clear" w:color="auto" w:fill="FFFFFF" w:themeFill="background1"/>
            <w:vAlign w:val="center"/>
          </w:tcPr>
          <w:p w14:paraId="5EA1D225" w14:textId="77777777" w:rsidR="00622F74" w:rsidRPr="004225A2" w:rsidRDefault="00622F74"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7C490" w14:textId="6324CF88" w:rsidR="00834334" w:rsidRPr="00CA5D50" w:rsidRDefault="00C12586" w:rsidP="00622F74">
            <w:pPr>
              <w:spacing w:after="160" w:line="259" w:lineRule="auto"/>
              <w:contextualSpacing/>
              <w:jc w:val="both"/>
              <w:outlineLvl w:val="0"/>
              <w:rPr>
                <w:sz w:val="24"/>
                <w:szCs w:val="24"/>
                <w:lang w:val="ro-MD"/>
              </w:rPr>
            </w:pPr>
            <w:r w:rsidRPr="00CA5D50">
              <w:rPr>
                <w:sz w:val="24"/>
                <w:szCs w:val="24"/>
                <w:lang w:val="ro-MD"/>
              </w:rPr>
              <w:t xml:space="preserve">Servicii de editare a  Monografiei </w:t>
            </w:r>
            <w:r w:rsidRPr="00CA5D50">
              <w:rPr>
                <w:bCs/>
                <w:sz w:val="24"/>
                <w:szCs w:val="24"/>
                <w:lang w:val="ro-MD" w:eastAsia="en-GB"/>
              </w:rPr>
              <w:t>„Tulburările psihice în perioada perinatală: strategii de evaluare și îngrijire integrată”</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A557D" w14:textId="2103708C" w:rsidR="00834334" w:rsidRPr="00CA5D50" w:rsidRDefault="005372D6" w:rsidP="008876C3">
            <w:pPr>
              <w:spacing w:before="120"/>
              <w:jc w:val="center"/>
              <w:rPr>
                <w:sz w:val="24"/>
                <w:szCs w:val="24"/>
                <w:lang w:val="ro-MD"/>
              </w:rPr>
            </w:pPr>
            <w:r w:rsidRPr="00CA5D50">
              <w:rPr>
                <w:sz w:val="24"/>
                <w:szCs w:val="24"/>
                <w:lang w:val="ro-MD"/>
              </w:rPr>
              <w:t>buc</w:t>
            </w:r>
          </w:p>
          <w:p w14:paraId="220C8A1A" w14:textId="6967C7A4" w:rsidR="005372D6" w:rsidRPr="00CA5D50" w:rsidRDefault="005372D6"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4EFA81" w14:textId="77777777" w:rsidR="005372D6" w:rsidRPr="00CA5D50" w:rsidRDefault="00C12586" w:rsidP="00C12586">
            <w:pPr>
              <w:spacing w:before="120"/>
              <w:jc w:val="center"/>
              <w:rPr>
                <w:sz w:val="24"/>
                <w:szCs w:val="24"/>
                <w:lang w:val="ro-MD"/>
              </w:rPr>
            </w:pPr>
            <w:r w:rsidRPr="00CA5D50">
              <w:rPr>
                <w:sz w:val="24"/>
                <w:szCs w:val="24"/>
                <w:lang w:val="ro-MD"/>
              </w:rPr>
              <w:t>60</w:t>
            </w:r>
          </w:p>
          <w:p w14:paraId="561ACD5B" w14:textId="6B73AA09" w:rsidR="00C12586" w:rsidRPr="00CA5D50" w:rsidRDefault="00C12586" w:rsidP="00C12586">
            <w:pPr>
              <w:spacing w:before="120"/>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0965BB" w14:textId="77777777" w:rsidR="00C12586" w:rsidRPr="00CA5D50" w:rsidRDefault="00C12586" w:rsidP="00C12586">
            <w:pPr>
              <w:spacing w:line="0" w:lineRule="atLeast"/>
              <w:jc w:val="both"/>
              <w:rPr>
                <w:sz w:val="24"/>
                <w:szCs w:val="24"/>
                <w:lang w:val="ro-RO" w:eastAsia="en-US"/>
              </w:rPr>
            </w:pPr>
            <w:r w:rsidRPr="00CA5D50">
              <w:rPr>
                <w:sz w:val="24"/>
                <w:szCs w:val="24"/>
                <w:lang w:val="ro-RO" w:eastAsia="en-US"/>
              </w:rPr>
              <w:t>Format</w:t>
            </w:r>
            <w:r w:rsidRPr="00CA5D50">
              <w:rPr>
                <w:sz w:val="24"/>
                <w:szCs w:val="24"/>
                <w:lang w:val="ro-RO" w:eastAsia="en-US"/>
              </w:rPr>
              <w:tab/>
              <w:t>A5 (148 × 210 mm)</w:t>
            </w:r>
          </w:p>
          <w:p w14:paraId="1E9091E6" w14:textId="03E51199" w:rsidR="00C12586" w:rsidRPr="00CA5D50" w:rsidRDefault="00C12586" w:rsidP="00C12586">
            <w:pPr>
              <w:spacing w:line="0" w:lineRule="atLeast"/>
              <w:jc w:val="both"/>
              <w:rPr>
                <w:sz w:val="24"/>
                <w:szCs w:val="24"/>
                <w:lang w:val="ro-RO" w:eastAsia="en-US"/>
              </w:rPr>
            </w:pPr>
            <w:r w:rsidRPr="00CA5D50">
              <w:rPr>
                <w:sz w:val="24"/>
                <w:szCs w:val="24"/>
                <w:lang w:val="ro-RO" w:eastAsia="en-US"/>
              </w:rPr>
              <w:t>Număr total pagini:</w:t>
            </w:r>
            <w:r w:rsidRPr="00CA5D50">
              <w:rPr>
                <w:sz w:val="24"/>
                <w:szCs w:val="24"/>
                <w:lang w:val="ro-RO" w:eastAsia="en-US"/>
              </w:rPr>
              <w:tab/>
              <w:t>240 pagini;</w:t>
            </w:r>
          </w:p>
          <w:p w14:paraId="2B39EBAA" w14:textId="40A0C59A" w:rsidR="00C12586" w:rsidRPr="00CA5D50" w:rsidRDefault="00C12586" w:rsidP="00C12586">
            <w:pPr>
              <w:spacing w:line="0" w:lineRule="atLeast"/>
              <w:jc w:val="both"/>
              <w:rPr>
                <w:sz w:val="24"/>
                <w:szCs w:val="24"/>
                <w:lang w:val="ro-RO" w:eastAsia="en-US"/>
              </w:rPr>
            </w:pPr>
            <w:r w:rsidRPr="00CA5D50">
              <w:rPr>
                <w:sz w:val="24"/>
                <w:szCs w:val="24"/>
                <w:lang w:val="ro-RO" w:eastAsia="en-US"/>
              </w:rPr>
              <w:t>Tip hârtie interior:Hârtie offset albă, 80 g/m²;</w:t>
            </w:r>
          </w:p>
          <w:p w14:paraId="68129AB1" w14:textId="06A5F469" w:rsidR="00C12586" w:rsidRPr="00CA5D50" w:rsidRDefault="00C12586" w:rsidP="00C12586">
            <w:pPr>
              <w:spacing w:line="0" w:lineRule="atLeast"/>
              <w:jc w:val="both"/>
              <w:rPr>
                <w:sz w:val="24"/>
                <w:szCs w:val="24"/>
                <w:lang w:val="ro-RO" w:eastAsia="en-US"/>
              </w:rPr>
            </w:pPr>
            <w:r w:rsidRPr="00CA5D50">
              <w:rPr>
                <w:sz w:val="24"/>
                <w:szCs w:val="24"/>
                <w:lang w:val="ro-RO" w:eastAsia="en-US"/>
              </w:rPr>
              <w:t>Tipărire interior</w:t>
            </w:r>
            <w:r w:rsidRPr="00CA5D50">
              <w:rPr>
                <w:sz w:val="24"/>
                <w:szCs w:val="24"/>
                <w:lang w:val="ro-RO" w:eastAsia="en-US"/>
              </w:rPr>
              <w:tab/>
              <w:t>: 1+1 culori (alb-negru față-verso);</w:t>
            </w:r>
          </w:p>
          <w:p w14:paraId="2CC57283" w14:textId="197A5442" w:rsidR="00C12586" w:rsidRPr="00CA5D50" w:rsidRDefault="00C12586" w:rsidP="00C12586">
            <w:pPr>
              <w:spacing w:line="0" w:lineRule="atLeast"/>
              <w:jc w:val="both"/>
              <w:rPr>
                <w:sz w:val="24"/>
                <w:szCs w:val="24"/>
                <w:lang w:val="ro-RO" w:eastAsia="en-US"/>
              </w:rPr>
            </w:pPr>
            <w:r w:rsidRPr="00CA5D50">
              <w:rPr>
                <w:sz w:val="24"/>
                <w:szCs w:val="24"/>
                <w:lang w:val="ro-RO" w:eastAsia="en-US"/>
              </w:rPr>
              <w:t xml:space="preserve">Copertă: </w:t>
            </w:r>
            <w:r w:rsidRPr="00CA5D50">
              <w:rPr>
                <w:sz w:val="24"/>
                <w:szCs w:val="24"/>
                <w:lang w:val="ro-RO" w:eastAsia="en-US"/>
              </w:rPr>
              <w:tab/>
              <w:t>Carton 240 g/m², policromie 4+0 culori;</w:t>
            </w:r>
          </w:p>
          <w:p w14:paraId="2DC6C8E2" w14:textId="390E20A6" w:rsidR="00C12586" w:rsidRPr="00CA5D50" w:rsidRDefault="00C12586" w:rsidP="00C12586">
            <w:pPr>
              <w:spacing w:line="0" w:lineRule="atLeast"/>
              <w:jc w:val="both"/>
              <w:rPr>
                <w:sz w:val="24"/>
                <w:szCs w:val="24"/>
                <w:lang w:val="ro-RO" w:eastAsia="en-US"/>
              </w:rPr>
            </w:pPr>
            <w:r w:rsidRPr="00CA5D50">
              <w:rPr>
                <w:sz w:val="24"/>
                <w:szCs w:val="24"/>
                <w:lang w:val="ro-RO" w:eastAsia="en-US"/>
              </w:rPr>
              <w:t>Finisare copertă</w:t>
            </w:r>
            <w:r w:rsidRPr="00CA5D50">
              <w:rPr>
                <w:sz w:val="24"/>
                <w:szCs w:val="24"/>
                <w:lang w:val="ro-RO" w:eastAsia="en-US"/>
              </w:rPr>
              <w:tab/>
              <w:t>: Laminare mată 1+0;</w:t>
            </w:r>
          </w:p>
          <w:p w14:paraId="3E154FE8" w14:textId="091A7021" w:rsidR="00C12586" w:rsidRPr="00CA5D50" w:rsidRDefault="00C12586" w:rsidP="00C12586">
            <w:pPr>
              <w:spacing w:line="0" w:lineRule="atLeast"/>
              <w:jc w:val="both"/>
              <w:rPr>
                <w:sz w:val="24"/>
                <w:szCs w:val="24"/>
                <w:lang w:val="ro-RO" w:eastAsia="en-US"/>
              </w:rPr>
            </w:pPr>
            <w:r w:rsidRPr="00CA5D50">
              <w:rPr>
                <w:sz w:val="24"/>
                <w:szCs w:val="24"/>
                <w:lang w:val="ro-RO" w:eastAsia="en-US"/>
              </w:rPr>
              <w:t>Legare: Bloc cusut cu ață, copertă lipită cu termoclei (brosare profesională);</w:t>
            </w:r>
          </w:p>
          <w:p w14:paraId="52A74DE6" w14:textId="49BF64AB" w:rsidR="00C12586" w:rsidRPr="00CA5D50" w:rsidRDefault="00C12586" w:rsidP="00C12586">
            <w:pPr>
              <w:spacing w:line="0" w:lineRule="atLeast"/>
              <w:jc w:val="both"/>
              <w:rPr>
                <w:sz w:val="24"/>
                <w:szCs w:val="24"/>
                <w:lang w:val="ro-RO" w:eastAsia="en-US"/>
              </w:rPr>
            </w:pPr>
            <w:r w:rsidRPr="00CA5D50">
              <w:rPr>
                <w:sz w:val="24"/>
                <w:szCs w:val="24"/>
                <w:lang w:val="ro-RO" w:eastAsia="en-US"/>
              </w:rPr>
              <w:t>Tiraj:</w:t>
            </w:r>
            <w:r w:rsidRPr="00CA5D50">
              <w:rPr>
                <w:sz w:val="24"/>
                <w:szCs w:val="24"/>
                <w:lang w:val="ro-RO" w:eastAsia="en-US"/>
              </w:rPr>
              <w:tab/>
              <w:t>60 exemplare;</w:t>
            </w:r>
          </w:p>
          <w:p w14:paraId="6D8D90A2" w14:textId="53ADF94D" w:rsidR="00C12586" w:rsidRPr="00CA5D50" w:rsidRDefault="00C12586" w:rsidP="00C12586">
            <w:pPr>
              <w:spacing w:line="0" w:lineRule="atLeast"/>
              <w:jc w:val="both"/>
              <w:rPr>
                <w:sz w:val="24"/>
                <w:szCs w:val="24"/>
                <w:lang w:val="ro-RO" w:eastAsia="en-US"/>
              </w:rPr>
            </w:pPr>
            <w:r w:rsidRPr="00CA5D50">
              <w:rPr>
                <w:sz w:val="24"/>
                <w:szCs w:val="24"/>
                <w:lang w:val="ro-RO" w:eastAsia="en-US"/>
              </w:rPr>
              <w:t>Ambalare: Fiecare exemplar ambalat individual în folie termocontractabilă</w:t>
            </w:r>
            <w:r w:rsidR="002D6F8A" w:rsidRPr="00CA5D50">
              <w:rPr>
                <w:sz w:val="24"/>
                <w:szCs w:val="24"/>
                <w:lang w:val="ro-RO" w:eastAsia="en-US"/>
              </w:rPr>
              <w:t>;</w:t>
            </w:r>
          </w:p>
          <w:p w14:paraId="7FB228B0" w14:textId="77777777" w:rsidR="001A5CD9" w:rsidRPr="00CA5D50" w:rsidRDefault="00C12586" w:rsidP="00C12586">
            <w:pPr>
              <w:spacing w:line="0" w:lineRule="atLeast"/>
              <w:jc w:val="both"/>
              <w:rPr>
                <w:sz w:val="24"/>
                <w:szCs w:val="24"/>
                <w:lang w:val="ro-RO" w:eastAsia="en-US"/>
              </w:rPr>
            </w:pPr>
            <w:r w:rsidRPr="00CA5D50">
              <w:rPr>
                <w:sz w:val="24"/>
                <w:szCs w:val="24"/>
                <w:lang w:val="ro-RO" w:eastAsia="en-US"/>
              </w:rPr>
              <w:t>Observații suplimentare</w:t>
            </w:r>
            <w:r w:rsidR="002D6F8A" w:rsidRPr="00CA5D50">
              <w:rPr>
                <w:sz w:val="24"/>
                <w:szCs w:val="24"/>
                <w:lang w:val="ro-RO" w:eastAsia="en-US"/>
              </w:rPr>
              <w:t xml:space="preserve">: </w:t>
            </w:r>
            <w:r w:rsidRPr="00CA5D50">
              <w:rPr>
                <w:sz w:val="24"/>
                <w:szCs w:val="24"/>
                <w:lang w:val="ro-RO" w:eastAsia="en-US"/>
              </w:rPr>
              <w:t xml:space="preserve">Tipărire alb-negru integrală; hârtie offset alb 80 g/m²; copertă carton mat 240 g/m² laminată mat pentru protecție. Beneficiarul </w:t>
            </w:r>
            <w:r w:rsidRPr="00CA5D50">
              <w:rPr>
                <w:sz w:val="24"/>
                <w:szCs w:val="24"/>
                <w:lang w:val="ro-RO" w:eastAsia="en-US"/>
              </w:rPr>
              <w:lastRenderedPageBreak/>
              <w:t>furnizează pagina de titlu. Tipografia va asigura CIP, ISBN și machetarea profesională.</w:t>
            </w:r>
          </w:p>
          <w:p w14:paraId="77D79783" w14:textId="70CFE60A" w:rsidR="00D37255" w:rsidRPr="00CA5D50" w:rsidRDefault="00D37255" w:rsidP="00C12586">
            <w:pPr>
              <w:spacing w:line="0" w:lineRule="atLeast"/>
              <w:jc w:val="both"/>
              <w:rPr>
                <w:b/>
                <w:sz w:val="24"/>
                <w:szCs w:val="24"/>
                <w:lang w:val="ro-RO" w:eastAsia="en-US"/>
              </w:rPr>
            </w:pPr>
            <w:r w:rsidRPr="00CA5D50">
              <w:rPr>
                <w:b/>
                <w:noProof/>
                <w:sz w:val="24"/>
                <w:szCs w:val="24"/>
                <w:lang w:val="ro-RO" w:eastAsia="en-US"/>
              </w:rPr>
              <w:t>Termen tipar: până la 30 noiembrie.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4DC61BF" w14:textId="77777777" w:rsidR="00622F74" w:rsidRPr="00FF3E13" w:rsidRDefault="00622F74" w:rsidP="00C4798E">
            <w:pPr>
              <w:jc w:val="center"/>
              <w:rPr>
                <w:sz w:val="24"/>
                <w:szCs w:val="24"/>
                <w:lang w:val="ro-MD"/>
              </w:rPr>
            </w:pPr>
          </w:p>
          <w:p w14:paraId="359EAF2F" w14:textId="77777777" w:rsidR="00622F74" w:rsidRPr="00FF3E13" w:rsidRDefault="00622F74" w:rsidP="00C4798E">
            <w:pPr>
              <w:jc w:val="center"/>
              <w:rPr>
                <w:sz w:val="24"/>
                <w:szCs w:val="24"/>
                <w:lang w:val="ro-MD"/>
              </w:rPr>
            </w:pPr>
          </w:p>
          <w:p w14:paraId="23B36CE7" w14:textId="77777777" w:rsidR="00622F74" w:rsidRPr="00FF3E13" w:rsidRDefault="00622F74" w:rsidP="00C4798E">
            <w:pPr>
              <w:jc w:val="center"/>
              <w:rPr>
                <w:sz w:val="24"/>
                <w:szCs w:val="24"/>
                <w:lang w:val="ro-MD"/>
              </w:rPr>
            </w:pPr>
          </w:p>
          <w:p w14:paraId="356590B1" w14:textId="66DE90BA" w:rsidR="0041348D" w:rsidRDefault="0041348D" w:rsidP="00C4798E">
            <w:pPr>
              <w:jc w:val="center"/>
              <w:rPr>
                <w:sz w:val="24"/>
                <w:szCs w:val="24"/>
                <w:lang w:val="ro-MD"/>
              </w:rPr>
            </w:pPr>
          </w:p>
          <w:p w14:paraId="29EAAC7C" w14:textId="77777777" w:rsidR="0041348D" w:rsidRPr="0041348D" w:rsidRDefault="0041348D" w:rsidP="0041348D">
            <w:pPr>
              <w:rPr>
                <w:sz w:val="24"/>
                <w:szCs w:val="24"/>
                <w:lang w:val="ro-MD"/>
              </w:rPr>
            </w:pPr>
          </w:p>
          <w:p w14:paraId="1A0EC779" w14:textId="77777777" w:rsidR="0041348D" w:rsidRPr="0041348D" w:rsidRDefault="0041348D" w:rsidP="0041348D">
            <w:pPr>
              <w:rPr>
                <w:sz w:val="24"/>
                <w:szCs w:val="24"/>
                <w:lang w:val="ro-MD"/>
              </w:rPr>
            </w:pPr>
          </w:p>
          <w:p w14:paraId="62347FD2" w14:textId="77777777" w:rsidR="0041348D" w:rsidRPr="0041348D" w:rsidRDefault="0041348D" w:rsidP="0041348D">
            <w:pPr>
              <w:rPr>
                <w:sz w:val="24"/>
                <w:szCs w:val="24"/>
                <w:lang w:val="ro-MD"/>
              </w:rPr>
            </w:pPr>
          </w:p>
          <w:p w14:paraId="2DA57567" w14:textId="77777777" w:rsidR="0041348D" w:rsidRPr="0041348D" w:rsidRDefault="0041348D" w:rsidP="0041348D">
            <w:pPr>
              <w:rPr>
                <w:sz w:val="24"/>
                <w:szCs w:val="24"/>
                <w:lang w:val="ro-MD"/>
              </w:rPr>
            </w:pPr>
          </w:p>
          <w:p w14:paraId="6C89452B" w14:textId="77777777" w:rsidR="0041348D" w:rsidRPr="0041348D" w:rsidRDefault="0041348D" w:rsidP="0041348D">
            <w:pPr>
              <w:rPr>
                <w:sz w:val="24"/>
                <w:szCs w:val="24"/>
                <w:lang w:val="ro-MD"/>
              </w:rPr>
            </w:pPr>
          </w:p>
          <w:p w14:paraId="7154F32D" w14:textId="77777777" w:rsidR="00EC5C84" w:rsidRDefault="00EC5C84" w:rsidP="00C12586">
            <w:pPr>
              <w:jc w:val="center"/>
              <w:rPr>
                <w:sz w:val="24"/>
                <w:szCs w:val="24"/>
                <w:lang w:val="ro-MD"/>
              </w:rPr>
            </w:pPr>
          </w:p>
          <w:p w14:paraId="5D957797" w14:textId="4E85D993" w:rsidR="0041348D" w:rsidRPr="0041348D" w:rsidRDefault="00C12586" w:rsidP="00C12586">
            <w:pPr>
              <w:jc w:val="center"/>
              <w:rPr>
                <w:sz w:val="24"/>
                <w:szCs w:val="24"/>
                <w:lang w:val="ro-MD"/>
              </w:rPr>
            </w:pPr>
            <w:r>
              <w:rPr>
                <w:sz w:val="24"/>
                <w:szCs w:val="24"/>
                <w:lang w:val="ro-MD"/>
              </w:rPr>
              <w:t>15000,00</w:t>
            </w:r>
          </w:p>
          <w:p w14:paraId="581716EE" w14:textId="77777777" w:rsidR="0041348D" w:rsidRPr="0041348D" w:rsidRDefault="0041348D" w:rsidP="0041348D">
            <w:pPr>
              <w:rPr>
                <w:sz w:val="24"/>
                <w:szCs w:val="24"/>
                <w:lang w:val="ro-MD"/>
              </w:rPr>
            </w:pPr>
          </w:p>
          <w:p w14:paraId="03632849" w14:textId="08D78287" w:rsidR="0041348D" w:rsidRDefault="0041348D" w:rsidP="0041348D">
            <w:pPr>
              <w:rPr>
                <w:sz w:val="24"/>
                <w:szCs w:val="24"/>
                <w:lang w:val="ro-MD"/>
              </w:rPr>
            </w:pPr>
          </w:p>
          <w:p w14:paraId="4EB73542" w14:textId="42B9C2D1" w:rsidR="00622F74" w:rsidRPr="0041348D" w:rsidRDefault="00622F74" w:rsidP="0041348D">
            <w:pPr>
              <w:jc w:val="center"/>
              <w:rPr>
                <w:sz w:val="24"/>
                <w:szCs w:val="24"/>
                <w:lang w:val="ro-MD"/>
              </w:rPr>
            </w:pPr>
          </w:p>
        </w:tc>
      </w:tr>
      <w:tr w:rsidR="0041348D" w:rsidRPr="001966E3" w14:paraId="733E3A68" w14:textId="77777777" w:rsidTr="00BC36F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8F0E78" w14:textId="77777777" w:rsidR="0041348D" w:rsidRDefault="0041348D"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2AED89" w14:textId="77777777" w:rsidR="0041348D" w:rsidRPr="004225A2" w:rsidRDefault="0041348D" w:rsidP="008876C3">
            <w:pPr>
              <w:spacing w:before="120"/>
              <w:jc w:val="center"/>
              <w:rPr>
                <w:lang w:val="ro-MD"/>
              </w:rPr>
            </w:pPr>
          </w:p>
        </w:tc>
        <w:tc>
          <w:tcPr>
            <w:tcW w:w="863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EC025" w14:textId="59D5723E" w:rsidR="0041348D" w:rsidRPr="00CA5D50" w:rsidRDefault="0041348D" w:rsidP="007024AE">
            <w:pPr>
              <w:spacing w:before="100" w:beforeAutospacing="1" w:after="100" w:afterAutospacing="1"/>
              <w:jc w:val="center"/>
              <w:rPr>
                <w:sz w:val="24"/>
                <w:szCs w:val="24"/>
                <w:lang w:val="ro-MD" w:eastAsia="en-GB"/>
              </w:rPr>
            </w:pPr>
            <w:r w:rsidRPr="00CA5D50">
              <w:rPr>
                <w:b/>
                <w:sz w:val="24"/>
                <w:szCs w:val="24"/>
                <w:lang w:val="ro-MD"/>
              </w:rPr>
              <w:t xml:space="preserve">Lot 2: Servicii de editare a  Monografiei </w:t>
            </w:r>
            <w:r w:rsidR="007024AE" w:rsidRPr="00CA5D50">
              <w:rPr>
                <w:b/>
                <w:sz w:val="24"/>
                <w:szCs w:val="24"/>
                <w:lang w:val="ro-MD"/>
              </w:rPr>
              <w:t xml:space="preserve">științifică aplicată </w:t>
            </w:r>
            <w:r w:rsidR="007024AE" w:rsidRPr="00CA5D50">
              <w:rPr>
                <w:b/>
                <w:bCs/>
                <w:sz w:val="24"/>
                <w:szCs w:val="24"/>
                <w:lang w:val="ro-MD" w:eastAsia="en-GB"/>
              </w:rPr>
              <w:t xml:space="preserve"> „Psihologie medicală:fundamente teoretice și aplicații clinice bazate pe cercetare”</w:t>
            </w:r>
          </w:p>
        </w:tc>
      </w:tr>
      <w:tr w:rsidR="0041348D" w:rsidRPr="0067526A" w14:paraId="74467CE5" w14:textId="77777777" w:rsidTr="001A5C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14F745" w14:textId="77777777" w:rsidR="0041348D" w:rsidRDefault="0041348D"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5EE1B8" w14:textId="5FA1BA1E" w:rsidR="0041348D" w:rsidRPr="004225A2" w:rsidRDefault="0041348D" w:rsidP="008876C3">
            <w:pPr>
              <w:spacing w:before="120"/>
              <w:jc w:val="center"/>
              <w:rPr>
                <w:lang w:val="ro-MD"/>
              </w:rPr>
            </w:pPr>
            <w:r>
              <w:rPr>
                <w:lang w:val="ro-MD"/>
              </w:rPr>
              <w:t>2.1.</w:t>
            </w: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06068A" w14:textId="1E05DD78" w:rsidR="0041348D" w:rsidRPr="00CA5D50" w:rsidRDefault="007024AE" w:rsidP="0041348D">
            <w:pPr>
              <w:spacing w:after="160" w:line="259" w:lineRule="auto"/>
              <w:contextualSpacing/>
              <w:jc w:val="center"/>
              <w:outlineLvl w:val="0"/>
              <w:rPr>
                <w:sz w:val="24"/>
                <w:szCs w:val="24"/>
                <w:lang w:val="ro-MD"/>
              </w:rPr>
            </w:pPr>
            <w:r w:rsidRPr="00CA5D50">
              <w:rPr>
                <w:sz w:val="24"/>
                <w:szCs w:val="24"/>
                <w:lang w:val="ro-MD"/>
              </w:rPr>
              <w:t xml:space="preserve">Servicii de editare a  Monografiei științifică aplicată </w:t>
            </w:r>
            <w:r w:rsidRPr="00CA5D50">
              <w:rPr>
                <w:bCs/>
                <w:sz w:val="24"/>
                <w:szCs w:val="24"/>
                <w:lang w:val="ro-MD" w:eastAsia="en-GB"/>
              </w:rPr>
              <w:t xml:space="preserve"> „Psihologie medicală:fundamente teoretice și aplicații clinice bazate pe cercetare”</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EBDC1B" w14:textId="493C242F" w:rsidR="00F47CC9" w:rsidRDefault="00D15883" w:rsidP="00F47CC9">
            <w:pPr>
              <w:spacing w:before="120"/>
              <w:jc w:val="center"/>
              <w:rPr>
                <w:sz w:val="24"/>
                <w:szCs w:val="24"/>
                <w:lang w:val="ro-MD"/>
              </w:rPr>
            </w:pPr>
            <w:r w:rsidRPr="00CA5D50">
              <w:rPr>
                <w:sz w:val="24"/>
                <w:szCs w:val="24"/>
                <w:lang w:val="ro-MD"/>
              </w:rPr>
              <w:t>B</w:t>
            </w:r>
            <w:r w:rsidR="00F47CC9" w:rsidRPr="00CA5D50">
              <w:rPr>
                <w:sz w:val="24"/>
                <w:szCs w:val="24"/>
                <w:lang w:val="ro-MD"/>
              </w:rPr>
              <w:t>uc</w:t>
            </w:r>
          </w:p>
          <w:p w14:paraId="644ED903" w14:textId="77777777" w:rsidR="00D15883" w:rsidRDefault="00D15883" w:rsidP="00F47CC9">
            <w:pPr>
              <w:spacing w:before="120"/>
              <w:jc w:val="center"/>
              <w:rPr>
                <w:sz w:val="24"/>
                <w:szCs w:val="24"/>
                <w:lang w:val="ro-MD"/>
              </w:rPr>
            </w:pPr>
          </w:p>
          <w:p w14:paraId="2344E908" w14:textId="77777777" w:rsidR="00D15883" w:rsidRPr="00CA5D50" w:rsidRDefault="00D15883" w:rsidP="00F47CC9">
            <w:pPr>
              <w:spacing w:before="120"/>
              <w:jc w:val="center"/>
              <w:rPr>
                <w:sz w:val="24"/>
                <w:szCs w:val="24"/>
                <w:lang w:val="ro-MD"/>
              </w:rPr>
            </w:pPr>
          </w:p>
          <w:p w14:paraId="4C35CCE6" w14:textId="77777777" w:rsidR="0041348D" w:rsidRPr="00CA5D50" w:rsidRDefault="0041348D"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36057" w14:textId="77777777" w:rsidR="00F47CC9" w:rsidRDefault="007024AE" w:rsidP="007024AE">
            <w:pPr>
              <w:spacing w:before="120"/>
              <w:jc w:val="center"/>
              <w:rPr>
                <w:sz w:val="24"/>
                <w:szCs w:val="24"/>
                <w:lang w:val="ro-MD"/>
              </w:rPr>
            </w:pPr>
            <w:r w:rsidRPr="00CA5D50">
              <w:rPr>
                <w:sz w:val="24"/>
                <w:szCs w:val="24"/>
                <w:lang w:val="ro-MD"/>
              </w:rPr>
              <w:t>380</w:t>
            </w:r>
          </w:p>
          <w:p w14:paraId="25AC9619" w14:textId="77777777" w:rsidR="00D15883" w:rsidRDefault="00D15883" w:rsidP="007024AE">
            <w:pPr>
              <w:spacing w:before="120"/>
              <w:jc w:val="center"/>
              <w:rPr>
                <w:sz w:val="24"/>
                <w:szCs w:val="24"/>
                <w:lang w:val="ro-MD"/>
              </w:rPr>
            </w:pPr>
          </w:p>
          <w:p w14:paraId="69070DC7" w14:textId="77777777" w:rsidR="00D15883" w:rsidRPr="00CA5D50" w:rsidRDefault="00D15883" w:rsidP="007024AE">
            <w:pPr>
              <w:spacing w:before="120"/>
              <w:jc w:val="center"/>
              <w:rPr>
                <w:sz w:val="24"/>
                <w:szCs w:val="24"/>
                <w:lang w:val="ro-MD"/>
              </w:rPr>
            </w:pPr>
          </w:p>
          <w:p w14:paraId="47027B8E" w14:textId="2267EB0D" w:rsidR="007024AE" w:rsidRPr="00CA5D50" w:rsidRDefault="007024AE" w:rsidP="007024AE">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8BE93" w14:textId="51B1AB85" w:rsidR="007024AE" w:rsidRPr="00CA5D50" w:rsidRDefault="007024AE" w:rsidP="007024AE">
            <w:pPr>
              <w:spacing w:line="0" w:lineRule="atLeast"/>
              <w:jc w:val="both"/>
              <w:rPr>
                <w:noProof/>
                <w:sz w:val="24"/>
                <w:szCs w:val="24"/>
                <w:lang w:val="ro-RO" w:eastAsia="en-US"/>
              </w:rPr>
            </w:pPr>
            <w:r w:rsidRPr="00CA5D50">
              <w:rPr>
                <w:noProof/>
                <w:sz w:val="24"/>
                <w:szCs w:val="24"/>
                <w:lang w:val="ro-RO" w:eastAsia="en-US"/>
              </w:rPr>
              <w:t>Format</w:t>
            </w:r>
            <w:r w:rsidRPr="00CA5D50">
              <w:rPr>
                <w:noProof/>
                <w:sz w:val="24"/>
                <w:szCs w:val="24"/>
                <w:lang w:val="ro-RO" w:eastAsia="en-US"/>
              </w:rPr>
              <w:tab/>
              <w:t>A5 (148 × 210 mm);</w:t>
            </w:r>
          </w:p>
          <w:p w14:paraId="0913C514" w14:textId="726080B0" w:rsidR="007024AE" w:rsidRPr="00CA5D50" w:rsidRDefault="007024AE" w:rsidP="007024AE">
            <w:pPr>
              <w:spacing w:line="0" w:lineRule="atLeast"/>
              <w:jc w:val="both"/>
              <w:rPr>
                <w:noProof/>
                <w:sz w:val="24"/>
                <w:szCs w:val="24"/>
                <w:lang w:val="ro-RO" w:eastAsia="en-US"/>
              </w:rPr>
            </w:pPr>
            <w:r w:rsidRPr="00CA5D50">
              <w:rPr>
                <w:noProof/>
                <w:sz w:val="24"/>
                <w:szCs w:val="24"/>
                <w:lang w:val="ro-RO" w:eastAsia="en-US"/>
              </w:rPr>
              <w:t>Număr total pagini: 400 pagini;</w:t>
            </w:r>
          </w:p>
          <w:p w14:paraId="567C422B" w14:textId="2972F5D8" w:rsidR="007024AE" w:rsidRPr="00CA5D50" w:rsidRDefault="007024AE" w:rsidP="007024AE">
            <w:pPr>
              <w:spacing w:line="0" w:lineRule="atLeast"/>
              <w:jc w:val="both"/>
              <w:rPr>
                <w:noProof/>
                <w:sz w:val="24"/>
                <w:szCs w:val="24"/>
                <w:lang w:val="ro-RO" w:eastAsia="en-US"/>
              </w:rPr>
            </w:pPr>
            <w:r w:rsidRPr="00CA5D50">
              <w:rPr>
                <w:noProof/>
                <w:sz w:val="24"/>
                <w:szCs w:val="24"/>
                <w:lang w:val="ro-RO" w:eastAsia="en-US"/>
              </w:rPr>
              <w:t>Tip hârtie interior: Hârtie offset albă, 80 g/m²;</w:t>
            </w:r>
          </w:p>
          <w:p w14:paraId="78034468" w14:textId="3A1BA593" w:rsidR="007024AE" w:rsidRPr="00CA5D50" w:rsidRDefault="007024AE" w:rsidP="007024AE">
            <w:pPr>
              <w:spacing w:line="0" w:lineRule="atLeast"/>
              <w:jc w:val="both"/>
              <w:rPr>
                <w:noProof/>
                <w:sz w:val="24"/>
                <w:szCs w:val="24"/>
                <w:lang w:val="ro-RO" w:eastAsia="en-US"/>
              </w:rPr>
            </w:pPr>
            <w:r w:rsidRPr="00CA5D50">
              <w:rPr>
                <w:noProof/>
                <w:sz w:val="24"/>
                <w:szCs w:val="24"/>
                <w:lang w:val="ro-RO" w:eastAsia="en-US"/>
              </w:rPr>
              <w:t>Tipărire interior: 1+1 culori (alb-negru față-verso);</w:t>
            </w:r>
          </w:p>
          <w:p w14:paraId="3064535A" w14:textId="71EC25B5" w:rsidR="007024AE" w:rsidRPr="00CA5D50" w:rsidRDefault="007024AE" w:rsidP="007024AE">
            <w:pPr>
              <w:spacing w:line="0" w:lineRule="atLeast"/>
              <w:jc w:val="both"/>
              <w:rPr>
                <w:noProof/>
                <w:sz w:val="24"/>
                <w:szCs w:val="24"/>
                <w:lang w:val="ro-RO" w:eastAsia="en-US"/>
              </w:rPr>
            </w:pPr>
            <w:r w:rsidRPr="00CA5D50">
              <w:rPr>
                <w:noProof/>
                <w:sz w:val="24"/>
                <w:szCs w:val="24"/>
                <w:lang w:val="ro-RO" w:eastAsia="en-US"/>
              </w:rPr>
              <w:t>Copertă</w:t>
            </w:r>
            <w:r w:rsidR="00D37255" w:rsidRPr="00CA5D50">
              <w:rPr>
                <w:noProof/>
                <w:sz w:val="24"/>
                <w:szCs w:val="24"/>
                <w:lang w:val="ro-RO" w:eastAsia="en-US"/>
              </w:rPr>
              <w:t xml:space="preserve">: </w:t>
            </w:r>
            <w:r w:rsidRPr="00CA5D50">
              <w:rPr>
                <w:noProof/>
                <w:sz w:val="24"/>
                <w:szCs w:val="24"/>
                <w:lang w:val="ro-RO" w:eastAsia="en-US"/>
              </w:rPr>
              <w:t>Carton 240 g/m², policromie 4+0 culori</w:t>
            </w:r>
            <w:r w:rsidR="00D37255" w:rsidRPr="00CA5D50">
              <w:rPr>
                <w:noProof/>
                <w:sz w:val="24"/>
                <w:szCs w:val="24"/>
                <w:lang w:val="ro-RO" w:eastAsia="en-US"/>
              </w:rPr>
              <w:t>;</w:t>
            </w:r>
          </w:p>
          <w:p w14:paraId="13DE6A0E" w14:textId="0659E8C5" w:rsidR="007024AE" w:rsidRPr="00CA5D50" w:rsidRDefault="007024AE" w:rsidP="007024AE">
            <w:pPr>
              <w:spacing w:line="0" w:lineRule="atLeast"/>
              <w:jc w:val="both"/>
              <w:rPr>
                <w:noProof/>
                <w:sz w:val="24"/>
                <w:szCs w:val="24"/>
                <w:lang w:val="ro-RO" w:eastAsia="en-US"/>
              </w:rPr>
            </w:pPr>
            <w:r w:rsidRPr="00CA5D50">
              <w:rPr>
                <w:noProof/>
                <w:sz w:val="24"/>
                <w:szCs w:val="24"/>
                <w:lang w:val="ro-RO" w:eastAsia="en-US"/>
              </w:rPr>
              <w:t>Finisare copertă</w:t>
            </w:r>
            <w:r w:rsidR="00D37255" w:rsidRPr="00CA5D50">
              <w:rPr>
                <w:noProof/>
                <w:sz w:val="24"/>
                <w:szCs w:val="24"/>
                <w:lang w:val="ro-RO" w:eastAsia="en-US"/>
              </w:rPr>
              <w:t xml:space="preserve">: </w:t>
            </w:r>
            <w:r w:rsidRPr="00CA5D50">
              <w:rPr>
                <w:noProof/>
                <w:sz w:val="24"/>
                <w:szCs w:val="24"/>
                <w:lang w:val="ro-RO" w:eastAsia="en-US"/>
              </w:rPr>
              <w:t>Laminare mată 1+0</w:t>
            </w:r>
            <w:r w:rsidR="00D37255" w:rsidRPr="00CA5D50">
              <w:rPr>
                <w:noProof/>
                <w:sz w:val="24"/>
                <w:szCs w:val="24"/>
                <w:lang w:val="ro-RO" w:eastAsia="en-US"/>
              </w:rPr>
              <w:t>;</w:t>
            </w:r>
          </w:p>
          <w:p w14:paraId="56976411" w14:textId="4C5D0A32" w:rsidR="007024AE" w:rsidRPr="00CA5D50" w:rsidRDefault="007024AE" w:rsidP="007024AE">
            <w:pPr>
              <w:spacing w:line="0" w:lineRule="atLeast"/>
              <w:jc w:val="both"/>
              <w:rPr>
                <w:noProof/>
                <w:sz w:val="24"/>
                <w:szCs w:val="24"/>
                <w:lang w:val="ro-RO" w:eastAsia="en-US"/>
              </w:rPr>
            </w:pPr>
            <w:r w:rsidRPr="00CA5D50">
              <w:rPr>
                <w:noProof/>
                <w:sz w:val="24"/>
                <w:szCs w:val="24"/>
                <w:lang w:val="ro-RO" w:eastAsia="en-US"/>
              </w:rPr>
              <w:t>Legare</w:t>
            </w:r>
            <w:r w:rsidR="00D37255" w:rsidRPr="00CA5D50">
              <w:rPr>
                <w:noProof/>
                <w:sz w:val="24"/>
                <w:szCs w:val="24"/>
                <w:lang w:val="ro-RO" w:eastAsia="en-US"/>
              </w:rPr>
              <w:t xml:space="preserve">: </w:t>
            </w:r>
            <w:r w:rsidRPr="00CA5D50">
              <w:rPr>
                <w:noProof/>
                <w:sz w:val="24"/>
                <w:szCs w:val="24"/>
                <w:lang w:val="ro-RO" w:eastAsia="en-US"/>
              </w:rPr>
              <w:t>Bloc cusut cu ață, copertă lipită cu termoclei (brosare profesională)</w:t>
            </w:r>
            <w:r w:rsidR="00D37255" w:rsidRPr="00CA5D50">
              <w:rPr>
                <w:noProof/>
                <w:sz w:val="24"/>
                <w:szCs w:val="24"/>
                <w:lang w:val="ro-RO" w:eastAsia="en-US"/>
              </w:rPr>
              <w:t>;</w:t>
            </w:r>
          </w:p>
          <w:p w14:paraId="3AC8D52A" w14:textId="3DC64343" w:rsidR="007024AE" w:rsidRPr="00CA5D50" w:rsidRDefault="007024AE" w:rsidP="007024AE">
            <w:pPr>
              <w:spacing w:line="0" w:lineRule="atLeast"/>
              <w:jc w:val="both"/>
              <w:rPr>
                <w:noProof/>
                <w:sz w:val="24"/>
                <w:szCs w:val="24"/>
                <w:lang w:val="ro-RO" w:eastAsia="en-US"/>
              </w:rPr>
            </w:pPr>
            <w:r w:rsidRPr="00CA5D50">
              <w:rPr>
                <w:noProof/>
                <w:sz w:val="24"/>
                <w:szCs w:val="24"/>
                <w:lang w:val="ro-RO" w:eastAsia="en-US"/>
              </w:rPr>
              <w:t>Ambalare</w:t>
            </w:r>
            <w:r w:rsidR="00D37255" w:rsidRPr="00CA5D50">
              <w:rPr>
                <w:noProof/>
                <w:sz w:val="24"/>
                <w:szCs w:val="24"/>
                <w:lang w:val="ro-RO" w:eastAsia="en-US"/>
              </w:rPr>
              <w:t xml:space="preserve">: </w:t>
            </w:r>
            <w:r w:rsidRPr="00CA5D50">
              <w:rPr>
                <w:noProof/>
                <w:sz w:val="24"/>
                <w:szCs w:val="24"/>
                <w:lang w:val="ro-RO" w:eastAsia="en-US"/>
              </w:rPr>
              <w:t>Fiecare exemplar ambalat individual în folie termocontractabilă</w:t>
            </w:r>
            <w:r w:rsidR="00D37255" w:rsidRPr="00CA5D50">
              <w:rPr>
                <w:noProof/>
                <w:sz w:val="24"/>
                <w:szCs w:val="24"/>
                <w:lang w:val="ro-RO" w:eastAsia="en-US"/>
              </w:rPr>
              <w:t>;</w:t>
            </w:r>
          </w:p>
          <w:p w14:paraId="02BA2D48" w14:textId="609CF1FA" w:rsidR="007024AE" w:rsidRPr="00CA5D50" w:rsidRDefault="007024AE" w:rsidP="007024AE">
            <w:pPr>
              <w:spacing w:line="0" w:lineRule="atLeast"/>
              <w:jc w:val="both"/>
              <w:rPr>
                <w:noProof/>
                <w:sz w:val="24"/>
                <w:szCs w:val="24"/>
                <w:lang w:val="ro-RO" w:eastAsia="en-US"/>
              </w:rPr>
            </w:pPr>
            <w:r w:rsidRPr="00CA5D50">
              <w:rPr>
                <w:noProof/>
                <w:sz w:val="24"/>
                <w:szCs w:val="24"/>
                <w:lang w:val="ro-RO" w:eastAsia="en-US"/>
              </w:rPr>
              <w:t>Observații suplimentare</w:t>
            </w:r>
            <w:r w:rsidR="00D37255" w:rsidRPr="00CA5D50">
              <w:rPr>
                <w:noProof/>
                <w:sz w:val="24"/>
                <w:szCs w:val="24"/>
                <w:lang w:val="ro-RO" w:eastAsia="en-US"/>
              </w:rPr>
              <w:t xml:space="preserve">: </w:t>
            </w:r>
            <w:r w:rsidRPr="00CA5D50">
              <w:rPr>
                <w:noProof/>
                <w:sz w:val="24"/>
                <w:szCs w:val="24"/>
                <w:lang w:val="ro-RO" w:eastAsia="en-US"/>
              </w:rPr>
              <w:t>Tipărire alb-negru integrală; hârtie offset 80 g/m²; laminare mată pentru durabilitate. Tipografia va asigura CIP, ISBN și machetarea profesională.</w:t>
            </w:r>
          </w:p>
          <w:p w14:paraId="454AD4EC" w14:textId="4500CA3F" w:rsidR="0041348D" w:rsidRPr="00CA5D50" w:rsidRDefault="00F47CC9" w:rsidP="007024AE">
            <w:pPr>
              <w:spacing w:line="0" w:lineRule="atLeast"/>
              <w:jc w:val="both"/>
              <w:rPr>
                <w:b/>
                <w:sz w:val="24"/>
                <w:szCs w:val="24"/>
                <w:lang w:val="ro-RO" w:eastAsia="en-US"/>
              </w:rPr>
            </w:pPr>
            <w:r w:rsidRPr="00CA5D50">
              <w:rPr>
                <w:b/>
                <w:noProof/>
                <w:sz w:val="24"/>
                <w:szCs w:val="24"/>
                <w:lang w:val="ro-RO" w:eastAsia="en-US"/>
              </w:rPr>
              <w:t>T</w:t>
            </w:r>
            <w:r w:rsidR="007024AE" w:rsidRPr="00CA5D50">
              <w:rPr>
                <w:b/>
                <w:noProof/>
                <w:sz w:val="24"/>
                <w:szCs w:val="24"/>
                <w:lang w:val="ro-RO" w:eastAsia="en-US"/>
              </w:rPr>
              <w:t>ermen tipar: până la 30</w:t>
            </w:r>
            <w:r w:rsidRPr="00CA5D50">
              <w:rPr>
                <w:b/>
                <w:noProof/>
                <w:sz w:val="24"/>
                <w:szCs w:val="24"/>
                <w:lang w:val="ro-RO" w:eastAsia="en-US"/>
              </w:rPr>
              <w:t xml:space="preserve"> </w:t>
            </w:r>
            <w:r w:rsidR="007024AE" w:rsidRPr="00CA5D50">
              <w:rPr>
                <w:b/>
                <w:noProof/>
                <w:sz w:val="24"/>
                <w:szCs w:val="24"/>
                <w:lang w:val="ro-RO" w:eastAsia="en-US"/>
              </w:rPr>
              <w:t>noiembrie</w:t>
            </w:r>
            <w:r w:rsidRPr="00CA5D50">
              <w:rPr>
                <w:b/>
                <w:noProof/>
                <w:sz w:val="24"/>
                <w:szCs w:val="24"/>
                <w:lang w:val="ro-RO" w:eastAsia="en-US"/>
              </w:rPr>
              <w: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9811C2B" w14:textId="77777777" w:rsidR="007024AE" w:rsidRDefault="007024AE" w:rsidP="00C4798E">
            <w:pPr>
              <w:jc w:val="center"/>
              <w:rPr>
                <w:sz w:val="24"/>
                <w:szCs w:val="24"/>
                <w:lang w:val="ro-RO"/>
              </w:rPr>
            </w:pPr>
          </w:p>
          <w:p w14:paraId="19228DFB" w14:textId="77777777" w:rsidR="007024AE" w:rsidRDefault="007024AE" w:rsidP="00C4798E">
            <w:pPr>
              <w:jc w:val="center"/>
              <w:rPr>
                <w:sz w:val="24"/>
                <w:szCs w:val="24"/>
                <w:lang w:val="ro-RO"/>
              </w:rPr>
            </w:pPr>
          </w:p>
          <w:p w14:paraId="5DAD84A3" w14:textId="77777777" w:rsidR="007024AE" w:rsidRDefault="007024AE" w:rsidP="00C4798E">
            <w:pPr>
              <w:jc w:val="center"/>
              <w:rPr>
                <w:sz w:val="24"/>
                <w:szCs w:val="24"/>
                <w:lang w:val="ro-RO"/>
              </w:rPr>
            </w:pPr>
          </w:p>
          <w:p w14:paraId="64C652BB" w14:textId="77777777" w:rsidR="007024AE" w:rsidRDefault="007024AE" w:rsidP="00C4798E">
            <w:pPr>
              <w:jc w:val="center"/>
              <w:rPr>
                <w:sz w:val="24"/>
                <w:szCs w:val="24"/>
                <w:lang w:val="ro-RO"/>
              </w:rPr>
            </w:pPr>
          </w:p>
          <w:p w14:paraId="2760B0E5" w14:textId="77777777" w:rsidR="007024AE" w:rsidRDefault="007024AE" w:rsidP="00C4798E">
            <w:pPr>
              <w:jc w:val="center"/>
              <w:rPr>
                <w:sz w:val="24"/>
                <w:szCs w:val="24"/>
                <w:lang w:val="ro-RO"/>
              </w:rPr>
            </w:pPr>
          </w:p>
          <w:p w14:paraId="436EF651" w14:textId="77777777" w:rsidR="007024AE" w:rsidRDefault="007024AE" w:rsidP="00C4798E">
            <w:pPr>
              <w:jc w:val="center"/>
              <w:rPr>
                <w:sz w:val="24"/>
                <w:szCs w:val="24"/>
                <w:lang w:val="ro-RO"/>
              </w:rPr>
            </w:pPr>
          </w:p>
          <w:p w14:paraId="12EC52F3" w14:textId="77777777" w:rsidR="007024AE" w:rsidRDefault="007024AE" w:rsidP="00C4798E">
            <w:pPr>
              <w:jc w:val="center"/>
              <w:rPr>
                <w:sz w:val="24"/>
                <w:szCs w:val="24"/>
                <w:lang w:val="ro-RO"/>
              </w:rPr>
            </w:pPr>
          </w:p>
          <w:p w14:paraId="0F36FFBC" w14:textId="77777777" w:rsidR="007024AE" w:rsidRDefault="007024AE" w:rsidP="00C4798E">
            <w:pPr>
              <w:jc w:val="center"/>
              <w:rPr>
                <w:sz w:val="24"/>
                <w:szCs w:val="24"/>
                <w:lang w:val="ro-RO"/>
              </w:rPr>
            </w:pPr>
          </w:p>
          <w:p w14:paraId="4BFD7F67" w14:textId="77777777" w:rsidR="007024AE" w:rsidRDefault="007024AE" w:rsidP="00C4798E">
            <w:pPr>
              <w:jc w:val="center"/>
              <w:rPr>
                <w:sz w:val="24"/>
                <w:szCs w:val="24"/>
                <w:lang w:val="ro-RO"/>
              </w:rPr>
            </w:pPr>
          </w:p>
          <w:p w14:paraId="570D5D6C" w14:textId="77777777" w:rsidR="007024AE" w:rsidRDefault="007024AE" w:rsidP="00C4798E">
            <w:pPr>
              <w:jc w:val="center"/>
              <w:rPr>
                <w:sz w:val="24"/>
                <w:szCs w:val="24"/>
                <w:lang w:val="ro-RO"/>
              </w:rPr>
            </w:pPr>
          </w:p>
          <w:p w14:paraId="36C5CB41" w14:textId="77777777" w:rsidR="007024AE" w:rsidRDefault="007024AE" w:rsidP="00C4798E">
            <w:pPr>
              <w:jc w:val="center"/>
              <w:rPr>
                <w:sz w:val="24"/>
                <w:szCs w:val="24"/>
                <w:lang w:val="ro-RO"/>
              </w:rPr>
            </w:pPr>
          </w:p>
          <w:p w14:paraId="4EA87D2F" w14:textId="77777777" w:rsidR="0041348D" w:rsidRDefault="007024AE" w:rsidP="00C4798E">
            <w:pPr>
              <w:jc w:val="center"/>
              <w:rPr>
                <w:sz w:val="24"/>
                <w:szCs w:val="24"/>
                <w:lang w:val="ro-RO"/>
              </w:rPr>
            </w:pPr>
            <w:r>
              <w:rPr>
                <w:sz w:val="24"/>
                <w:szCs w:val="24"/>
                <w:lang w:val="ro-RO"/>
              </w:rPr>
              <w:t>63840,00</w:t>
            </w:r>
          </w:p>
          <w:p w14:paraId="62D72F82" w14:textId="0C833418" w:rsidR="00D15883" w:rsidRPr="00F47CC9" w:rsidRDefault="00D15883" w:rsidP="00C4798E">
            <w:pPr>
              <w:jc w:val="center"/>
              <w:rPr>
                <w:sz w:val="24"/>
                <w:szCs w:val="24"/>
                <w:lang w:val="ro-RO"/>
              </w:rPr>
            </w:pPr>
          </w:p>
        </w:tc>
      </w:tr>
      <w:tr w:rsidR="00CF5732" w:rsidRPr="00C12586" w14:paraId="16F79F45" w14:textId="77777777" w:rsidTr="002B37C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65110" w14:textId="4B63E0BE" w:rsidR="00CF5732" w:rsidRDefault="00CF5732"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092CE" w14:textId="77777777" w:rsidR="00CF5732" w:rsidRDefault="00CF5732" w:rsidP="008876C3">
            <w:pPr>
              <w:spacing w:before="120"/>
              <w:jc w:val="center"/>
              <w:rPr>
                <w:lang w:val="ro-MD"/>
              </w:rPr>
            </w:pPr>
          </w:p>
        </w:tc>
        <w:tc>
          <w:tcPr>
            <w:tcW w:w="70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635BC" w14:textId="3C3787A4" w:rsidR="00CF5732" w:rsidRPr="00CA5D50" w:rsidRDefault="00CF5732" w:rsidP="00881D49">
            <w:pPr>
              <w:spacing w:before="100" w:beforeAutospacing="1" w:after="100" w:afterAutospacing="1"/>
              <w:jc w:val="center"/>
              <w:rPr>
                <w:sz w:val="24"/>
                <w:szCs w:val="24"/>
                <w:lang w:val="en" w:eastAsia="en-GB"/>
              </w:rPr>
            </w:pPr>
            <w:r w:rsidRPr="00CA5D50">
              <w:rPr>
                <w:b/>
                <w:noProof/>
                <w:sz w:val="24"/>
                <w:szCs w:val="24"/>
                <w:lang w:val="ro-RO" w:eastAsia="en-US"/>
              </w:rPr>
              <w:t xml:space="preserve">Lot 3: </w:t>
            </w:r>
            <w:r w:rsidR="000C60B3" w:rsidRPr="00CA5D50">
              <w:rPr>
                <w:b/>
                <w:sz w:val="24"/>
                <w:szCs w:val="24"/>
                <w:lang w:val="ro-MD"/>
              </w:rPr>
              <w:t xml:space="preserve">Servicii de editare a  </w:t>
            </w:r>
            <w:r w:rsidR="00881D49" w:rsidRPr="00CA5D50">
              <w:rPr>
                <w:b/>
                <w:noProof/>
                <w:sz w:val="24"/>
                <w:szCs w:val="24"/>
                <w:lang w:val="ro-RO" w:eastAsia="en-US"/>
              </w:rPr>
              <w:t>Ghid</w:t>
            </w:r>
            <w:r w:rsidR="000C60B3">
              <w:rPr>
                <w:b/>
                <w:noProof/>
                <w:sz w:val="24"/>
                <w:szCs w:val="24"/>
                <w:lang w:val="ro-RO" w:eastAsia="en-US"/>
              </w:rPr>
              <w:t>ului</w:t>
            </w:r>
            <w:r w:rsidRPr="00CA5D50">
              <w:rPr>
                <w:b/>
                <w:noProof/>
                <w:sz w:val="24"/>
                <w:szCs w:val="24"/>
                <w:lang w:val="ro-RO" w:eastAsia="en-US"/>
              </w:rPr>
              <w:t xml:space="preserve">: </w:t>
            </w:r>
            <w:r w:rsidR="00881D49" w:rsidRPr="00CA5D50">
              <w:rPr>
                <w:b/>
                <w:bCs/>
                <w:sz w:val="24"/>
                <w:szCs w:val="24"/>
                <w:lang w:val="en" w:eastAsia="en-GB"/>
              </w:rPr>
              <w:t>„</w:t>
            </w:r>
            <w:proofErr w:type="spellStart"/>
            <w:r w:rsidR="00881D49" w:rsidRPr="00CA5D50">
              <w:rPr>
                <w:b/>
                <w:bCs/>
                <w:sz w:val="24"/>
                <w:szCs w:val="24"/>
                <w:lang w:val="en" w:eastAsia="en-GB"/>
              </w:rPr>
              <w:t>Strategii</w:t>
            </w:r>
            <w:proofErr w:type="spellEnd"/>
            <w:r w:rsidR="00881D49" w:rsidRPr="00CA5D50">
              <w:rPr>
                <w:b/>
                <w:bCs/>
                <w:sz w:val="24"/>
                <w:szCs w:val="24"/>
                <w:lang w:val="en" w:eastAsia="en-GB"/>
              </w:rPr>
              <w:t xml:space="preserve"> de </w:t>
            </w:r>
            <w:proofErr w:type="spellStart"/>
            <w:r w:rsidR="00881D49" w:rsidRPr="00CA5D50">
              <w:rPr>
                <w:b/>
                <w:bCs/>
                <w:sz w:val="24"/>
                <w:szCs w:val="24"/>
                <w:lang w:val="en" w:eastAsia="en-GB"/>
              </w:rPr>
              <w:t>gestionare</w:t>
            </w:r>
            <w:proofErr w:type="spellEnd"/>
            <w:r w:rsidR="00881D49" w:rsidRPr="00CA5D50">
              <w:rPr>
                <w:b/>
                <w:bCs/>
                <w:sz w:val="24"/>
                <w:szCs w:val="24"/>
                <w:lang w:val="en" w:eastAsia="en-GB"/>
              </w:rPr>
              <w:t xml:space="preserve"> a </w:t>
            </w:r>
            <w:proofErr w:type="spellStart"/>
            <w:r w:rsidR="00881D49" w:rsidRPr="00CA5D50">
              <w:rPr>
                <w:b/>
                <w:bCs/>
                <w:sz w:val="24"/>
                <w:szCs w:val="24"/>
                <w:lang w:val="en" w:eastAsia="en-GB"/>
              </w:rPr>
              <w:t>comportamentului</w:t>
            </w:r>
            <w:proofErr w:type="spellEnd"/>
            <w:r w:rsidR="00881D49" w:rsidRPr="00CA5D50">
              <w:rPr>
                <w:b/>
                <w:bCs/>
                <w:sz w:val="24"/>
                <w:szCs w:val="24"/>
                <w:lang w:val="en" w:eastAsia="en-GB"/>
              </w:rPr>
              <w:t xml:space="preserve"> </w:t>
            </w:r>
            <w:proofErr w:type="spellStart"/>
            <w:r w:rsidR="00881D49" w:rsidRPr="00CA5D50">
              <w:rPr>
                <w:b/>
                <w:bCs/>
                <w:sz w:val="24"/>
                <w:szCs w:val="24"/>
                <w:lang w:val="en" w:eastAsia="en-GB"/>
              </w:rPr>
              <w:t>adictiv</w:t>
            </w:r>
            <w:proofErr w:type="spellEnd"/>
            <w:r w:rsidR="00881D49" w:rsidRPr="00CA5D50">
              <w:rPr>
                <w:b/>
                <w:bCs/>
                <w:sz w:val="24"/>
                <w:szCs w:val="24"/>
                <w:lang w:val="en" w:eastAsia="en-GB"/>
              </w:rPr>
              <w: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E7844E3" w14:textId="77777777" w:rsidR="00CF5732" w:rsidRDefault="00CF5732" w:rsidP="00C4798E">
            <w:pPr>
              <w:jc w:val="center"/>
              <w:rPr>
                <w:sz w:val="24"/>
                <w:szCs w:val="24"/>
                <w:lang w:val="ro-RO"/>
              </w:rPr>
            </w:pPr>
          </w:p>
        </w:tc>
      </w:tr>
      <w:tr w:rsidR="0041348D" w:rsidRPr="00881D49" w14:paraId="043DA867" w14:textId="77777777" w:rsidTr="001A5C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3463E" w14:textId="77777777" w:rsidR="0041348D" w:rsidRDefault="0041348D"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A9F7A" w14:textId="7BDAC94F" w:rsidR="0041348D" w:rsidRPr="004225A2" w:rsidRDefault="00CF5732" w:rsidP="008876C3">
            <w:pPr>
              <w:spacing w:before="120"/>
              <w:jc w:val="center"/>
              <w:rPr>
                <w:lang w:val="ro-MD"/>
              </w:rPr>
            </w:pPr>
            <w:r>
              <w:rPr>
                <w:lang w:val="ro-MD"/>
              </w:rPr>
              <w:t>3</w:t>
            </w:r>
            <w:r w:rsidR="004F5359">
              <w:rPr>
                <w:lang w:val="ro-MD"/>
              </w:rPr>
              <w:t>.1</w:t>
            </w: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CEE16" w14:textId="77777777" w:rsidR="0041348D" w:rsidRPr="00CA5D50" w:rsidRDefault="00881D49" w:rsidP="00F47CC9">
            <w:pPr>
              <w:spacing w:after="160" w:line="259" w:lineRule="auto"/>
              <w:contextualSpacing/>
              <w:jc w:val="both"/>
              <w:outlineLvl w:val="0"/>
              <w:rPr>
                <w:bCs/>
                <w:sz w:val="24"/>
                <w:szCs w:val="24"/>
                <w:lang w:val="fr-MC" w:eastAsia="en-GB"/>
              </w:rPr>
            </w:pPr>
            <w:r w:rsidRPr="00CA5D50">
              <w:rPr>
                <w:noProof/>
                <w:sz w:val="24"/>
                <w:szCs w:val="24"/>
                <w:lang w:val="ro-RO" w:eastAsia="en-US"/>
              </w:rPr>
              <w:t xml:space="preserve">Ghid: </w:t>
            </w:r>
            <w:r w:rsidRPr="00CA5D50">
              <w:rPr>
                <w:bCs/>
                <w:sz w:val="24"/>
                <w:szCs w:val="24"/>
                <w:lang w:val="fr-MC" w:eastAsia="en-GB"/>
              </w:rPr>
              <w:t>„</w:t>
            </w:r>
            <w:proofErr w:type="spellStart"/>
            <w:r w:rsidRPr="00CA5D50">
              <w:rPr>
                <w:bCs/>
                <w:sz w:val="24"/>
                <w:szCs w:val="24"/>
                <w:lang w:val="fr-MC" w:eastAsia="en-GB"/>
              </w:rPr>
              <w:t>Strategii</w:t>
            </w:r>
            <w:proofErr w:type="spellEnd"/>
            <w:r w:rsidRPr="00CA5D50">
              <w:rPr>
                <w:bCs/>
                <w:sz w:val="24"/>
                <w:szCs w:val="24"/>
                <w:lang w:val="fr-MC" w:eastAsia="en-GB"/>
              </w:rPr>
              <w:t xml:space="preserve"> de </w:t>
            </w:r>
            <w:proofErr w:type="spellStart"/>
            <w:r w:rsidRPr="00CA5D50">
              <w:rPr>
                <w:bCs/>
                <w:sz w:val="24"/>
                <w:szCs w:val="24"/>
                <w:lang w:val="fr-MC" w:eastAsia="en-GB"/>
              </w:rPr>
              <w:t>gestionare</w:t>
            </w:r>
            <w:proofErr w:type="spellEnd"/>
            <w:r w:rsidRPr="00CA5D50">
              <w:rPr>
                <w:bCs/>
                <w:sz w:val="24"/>
                <w:szCs w:val="24"/>
                <w:lang w:val="fr-MC" w:eastAsia="en-GB"/>
              </w:rPr>
              <w:t xml:space="preserve"> a </w:t>
            </w:r>
            <w:proofErr w:type="spellStart"/>
            <w:r w:rsidRPr="00CA5D50">
              <w:rPr>
                <w:bCs/>
                <w:sz w:val="24"/>
                <w:szCs w:val="24"/>
                <w:lang w:val="fr-MC" w:eastAsia="en-GB"/>
              </w:rPr>
              <w:t>comportamentului</w:t>
            </w:r>
            <w:proofErr w:type="spellEnd"/>
            <w:r w:rsidRPr="00CA5D50">
              <w:rPr>
                <w:bCs/>
                <w:sz w:val="24"/>
                <w:szCs w:val="24"/>
                <w:lang w:val="fr-MC" w:eastAsia="en-GB"/>
              </w:rPr>
              <w:t xml:space="preserve"> </w:t>
            </w:r>
            <w:proofErr w:type="spellStart"/>
            <w:r w:rsidRPr="00CA5D50">
              <w:rPr>
                <w:bCs/>
                <w:sz w:val="24"/>
                <w:szCs w:val="24"/>
                <w:lang w:val="fr-MC" w:eastAsia="en-GB"/>
              </w:rPr>
              <w:t>adictiv</w:t>
            </w:r>
            <w:proofErr w:type="spellEnd"/>
            <w:r w:rsidRPr="00CA5D50">
              <w:rPr>
                <w:bCs/>
                <w:sz w:val="24"/>
                <w:szCs w:val="24"/>
                <w:lang w:val="fr-MC" w:eastAsia="en-GB"/>
              </w:rPr>
              <w:t>”</w:t>
            </w:r>
          </w:p>
          <w:p w14:paraId="36268341" w14:textId="77777777" w:rsidR="00881D49" w:rsidRPr="00CA5D50" w:rsidRDefault="00881D49" w:rsidP="00F47CC9">
            <w:pPr>
              <w:spacing w:after="160" w:line="259" w:lineRule="auto"/>
              <w:contextualSpacing/>
              <w:jc w:val="both"/>
              <w:outlineLvl w:val="0"/>
              <w:rPr>
                <w:bCs/>
                <w:sz w:val="24"/>
                <w:szCs w:val="24"/>
                <w:lang w:val="fr-MC" w:eastAsia="en-GB"/>
              </w:rPr>
            </w:pPr>
          </w:p>
          <w:p w14:paraId="7E863677" w14:textId="77777777" w:rsidR="00881D49" w:rsidRPr="00CA5D50" w:rsidRDefault="00881D49" w:rsidP="00F47CC9">
            <w:pPr>
              <w:spacing w:after="160" w:line="259" w:lineRule="auto"/>
              <w:contextualSpacing/>
              <w:jc w:val="both"/>
              <w:outlineLvl w:val="0"/>
              <w:rPr>
                <w:bCs/>
                <w:sz w:val="24"/>
                <w:szCs w:val="24"/>
                <w:lang w:val="fr-MC" w:eastAsia="en-GB"/>
              </w:rPr>
            </w:pPr>
          </w:p>
          <w:p w14:paraId="7DE47BF9" w14:textId="77777777" w:rsidR="00881D49" w:rsidRPr="00CA5D50" w:rsidRDefault="00881D49" w:rsidP="00F47CC9">
            <w:pPr>
              <w:spacing w:after="160" w:line="259" w:lineRule="auto"/>
              <w:contextualSpacing/>
              <w:jc w:val="both"/>
              <w:outlineLvl w:val="0"/>
              <w:rPr>
                <w:bCs/>
                <w:sz w:val="24"/>
                <w:szCs w:val="24"/>
                <w:lang w:val="fr-MC" w:eastAsia="en-GB"/>
              </w:rPr>
            </w:pPr>
          </w:p>
          <w:p w14:paraId="7804D4D2" w14:textId="7AA9B18F" w:rsidR="00881D49" w:rsidRPr="00CA5D50" w:rsidRDefault="00881D49" w:rsidP="00F47CC9">
            <w:pPr>
              <w:spacing w:after="160" w:line="259" w:lineRule="auto"/>
              <w:contextualSpacing/>
              <w:jc w:val="both"/>
              <w:outlineLvl w:val="0"/>
              <w:rPr>
                <w:sz w:val="24"/>
                <w:szCs w:val="24"/>
                <w:lang w:val="fr-MC"/>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74EC54" w14:textId="049435A6" w:rsidR="0041348D" w:rsidRPr="00CA5D50" w:rsidRDefault="00881D49" w:rsidP="008876C3">
            <w:pPr>
              <w:spacing w:before="120"/>
              <w:jc w:val="center"/>
              <w:rPr>
                <w:sz w:val="24"/>
                <w:szCs w:val="24"/>
                <w:lang w:val="ro-MD"/>
              </w:rPr>
            </w:pPr>
            <w:r w:rsidRPr="00CA5D50">
              <w:rPr>
                <w:sz w:val="24"/>
                <w:szCs w:val="24"/>
                <w:lang w:val="ro-MD"/>
              </w:rPr>
              <w:t>B</w:t>
            </w:r>
            <w:r w:rsidR="00F47CC9" w:rsidRPr="00CA5D50">
              <w:rPr>
                <w:sz w:val="24"/>
                <w:szCs w:val="24"/>
                <w:lang w:val="ro-MD"/>
              </w:rPr>
              <w:t>uc</w:t>
            </w:r>
          </w:p>
          <w:p w14:paraId="44DAD77A" w14:textId="77777777" w:rsidR="00881D49" w:rsidRPr="00CA5D50" w:rsidRDefault="00881D49" w:rsidP="008876C3">
            <w:pPr>
              <w:spacing w:before="120"/>
              <w:jc w:val="center"/>
              <w:rPr>
                <w:sz w:val="24"/>
                <w:szCs w:val="24"/>
                <w:lang w:val="ro-MD"/>
              </w:rPr>
            </w:pPr>
          </w:p>
          <w:p w14:paraId="1A8949AD" w14:textId="77777777" w:rsidR="00881D49" w:rsidRPr="00CA5D50" w:rsidRDefault="00881D49" w:rsidP="008876C3">
            <w:pPr>
              <w:spacing w:before="120"/>
              <w:jc w:val="center"/>
              <w:rPr>
                <w:sz w:val="24"/>
                <w:szCs w:val="24"/>
                <w:lang w:val="ro-MD"/>
              </w:rPr>
            </w:pPr>
          </w:p>
          <w:p w14:paraId="1FDC29F9" w14:textId="77777777" w:rsidR="00881D49" w:rsidRPr="00CA5D50" w:rsidRDefault="00881D49" w:rsidP="008876C3">
            <w:pPr>
              <w:spacing w:before="120"/>
              <w:jc w:val="center"/>
              <w:rPr>
                <w:sz w:val="24"/>
                <w:szCs w:val="24"/>
                <w:lang w:val="ro-MD"/>
              </w:rPr>
            </w:pPr>
          </w:p>
          <w:p w14:paraId="5C42EACE" w14:textId="77777777" w:rsidR="00881D49" w:rsidRPr="00CA5D50" w:rsidRDefault="00881D49" w:rsidP="008876C3">
            <w:pPr>
              <w:spacing w:before="120"/>
              <w:jc w:val="center"/>
              <w:rPr>
                <w:sz w:val="24"/>
                <w:szCs w:val="24"/>
                <w:lang w:val="ro-MD"/>
              </w:rPr>
            </w:pPr>
          </w:p>
          <w:p w14:paraId="6C6583C2" w14:textId="1E251754" w:rsidR="00881D49" w:rsidRPr="00CA5D50" w:rsidRDefault="00881D49"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BA6DA" w14:textId="77777777" w:rsidR="0041348D" w:rsidRPr="00CA5D50" w:rsidRDefault="00881D49" w:rsidP="008876C3">
            <w:pPr>
              <w:spacing w:before="120"/>
              <w:jc w:val="center"/>
              <w:rPr>
                <w:sz w:val="24"/>
                <w:szCs w:val="24"/>
                <w:lang w:val="ro-MD"/>
              </w:rPr>
            </w:pPr>
            <w:r w:rsidRPr="00CA5D50">
              <w:rPr>
                <w:sz w:val="24"/>
                <w:szCs w:val="24"/>
                <w:lang w:val="ro-MD"/>
              </w:rPr>
              <w:t>60</w:t>
            </w:r>
          </w:p>
          <w:p w14:paraId="0E36C744" w14:textId="77777777" w:rsidR="00881D49" w:rsidRPr="00CA5D50" w:rsidRDefault="00881D49" w:rsidP="008876C3">
            <w:pPr>
              <w:spacing w:before="120"/>
              <w:jc w:val="center"/>
              <w:rPr>
                <w:sz w:val="24"/>
                <w:szCs w:val="24"/>
                <w:lang w:val="ro-MD"/>
              </w:rPr>
            </w:pPr>
          </w:p>
          <w:p w14:paraId="66873ACA" w14:textId="77777777" w:rsidR="00881D49" w:rsidRPr="00CA5D50" w:rsidRDefault="00881D49" w:rsidP="008876C3">
            <w:pPr>
              <w:spacing w:before="120"/>
              <w:jc w:val="center"/>
              <w:rPr>
                <w:sz w:val="24"/>
                <w:szCs w:val="24"/>
                <w:lang w:val="ro-MD"/>
              </w:rPr>
            </w:pPr>
          </w:p>
          <w:p w14:paraId="6CE75556" w14:textId="77777777" w:rsidR="00881D49" w:rsidRPr="00CA5D50" w:rsidRDefault="00881D49" w:rsidP="008876C3">
            <w:pPr>
              <w:spacing w:before="120"/>
              <w:jc w:val="center"/>
              <w:rPr>
                <w:sz w:val="24"/>
                <w:szCs w:val="24"/>
                <w:lang w:val="ro-MD"/>
              </w:rPr>
            </w:pPr>
          </w:p>
          <w:p w14:paraId="01C1AB0C" w14:textId="77777777" w:rsidR="00881D49" w:rsidRPr="00CA5D50" w:rsidRDefault="00881D49" w:rsidP="008876C3">
            <w:pPr>
              <w:spacing w:before="120"/>
              <w:jc w:val="center"/>
              <w:rPr>
                <w:sz w:val="24"/>
                <w:szCs w:val="24"/>
                <w:lang w:val="ro-MD"/>
              </w:rPr>
            </w:pPr>
          </w:p>
          <w:p w14:paraId="0D7C92E7" w14:textId="6495DCEF" w:rsidR="00881D49" w:rsidRPr="00CA5D50" w:rsidRDefault="00881D49"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A23CB" w14:textId="27E9A9DA" w:rsidR="00881D49" w:rsidRPr="00CA5D50" w:rsidRDefault="00881D49" w:rsidP="00881D49">
            <w:pPr>
              <w:spacing w:line="0" w:lineRule="atLeast"/>
              <w:jc w:val="both"/>
              <w:rPr>
                <w:sz w:val="24"/>
                <w:szCs w:val="24"/>
                <w:lang w:val="ro-RO" w:eastAsia="en-US"/>
              </w:rPr>
            </w:pPr>
            <w:r w:rsidRPr="00CA5D50">
              <w:rPr>
                <w:sz w:val="24"/>
                <w:szCs w:val="24"/>
                <w:lang w:val="ro-RO" w:eastAsia="en-US"/>
              </w:rPr>
              <w:t>Format</w:t>
            </w:r>
            <w:r w:rsidR="00CA5D50" w:rsidRPr="00CA5D50">
              <w:rPr>
                <w:sz w:val="24"/>
                <w:szCs w:val="24"/>
                <w:lang w:val="ro-RO" w:eastAsia="en-US"/>
              </w:rPr>
              <w:t xml:space="preserve">: </w:t>
            </w:r>
            <w:r w:rsidRPr="00CA5D50">
              <w:rPr>
                <w:sz w:val="24"/>
                <w:szCs w:val="24"/>
                <w:lang w:val="ro-RO" w:eastAsia="en-US"/>
              </w:rPr>
              <w:t>A5 (148 × 210 mm)</w:t>
            </w:r>
            <w:r w:rsidR="00CA5D50" w:rsidRPr="00CA5D50">
              <w:rPr>
                <w:sz w:val="24"/>
                <w:szCs w:val="24"/>
                <w:lang w:val="ro-RO" w:eastAsia="en-US"/>
              </w:rPr>
              <w:t>;</w:t>
            </w:r>
          </w:p>
          <w:p w14:paraId="062BFA6B" w14:textId="14FF4CA9" w:rsidR="00881D49" w:rsidRPr="00CA5D50" w:rsidRDefault="00881D49" w:rsidP="00881D49">
            <w:pPr>
              <w:spacing w:line="0" w:lineRule="atLeast"/>
              <w:jc w:val="both"/>
              <w:rPr>
                <w:sz w:val="24"/>
                <w:szCs w:val="24"/>
                <w:lang w:val="ro-RO" w:eastAsia="en-US"/>
              </w:rPr>
            </w:pPr>
            <w:r w:rsidRPr="00CA5D50">
              <w:rPr>
                <w:sz w:val="24"/>
                <w:szCs w:val="24"/>
                <w:lang w:val="ro-RO" w:eastAsia="en-US"/>
              </w:rPr>
              <w:t>Număr total pagini</w:t>
            </w:r>
            <w:r w:rsidR="00CA5D50" w:rsidRPr="00CA5D50">
              <w:rPr>
                <w:sz w:val="24"/>
                <w:szCs w:val="24"/>
                <w:lang w:val="ro-RO" w:eastAsia="en-US"/>
              </w:rPr>
              <w:t>:</w:t>
            </w:r>
            <w:r w:rsidRPr="00CA5D50">
              <w:rPr>
                <w:sz w:val="24"/>
                <w:szCs w:val="24"/>
                <w:lang w:val="ro-RO" w:eastAsia="en-US"/>
              </w:rPr>
              <w:t>300 pagini</w:t>
            </w:r>
            <w:r w:rsidR="00CA5D50" w:rsidRPr="00CA5D50">
              <w:rPr>
                <w:sz w:val="24"/>
                <w:szCs w:val="24"/>
                <w:lang w:val="ro-RO" w:eastAsia="en-US"/>
              </w:rPr>
              <w:t>;</w:t>
            </w:r>
          </w:p>
          <w:p w14:paraId="60327BEA" w14:textId="70809C96" w:rsidR="00881D49" w:rsidRPr="00CA5D50" w:rsidRDefault="00881D49" w:rsidP="00881D49">
            <w:pPr>
              <w:spacing w:line="0" w:lineRule="atLeast"/>
              <w:jc w:val="both"/>
              <w:rPr>
                <w:sz w:val="24"/>
                <w:szCs w:val="24"/>
                <w:lang w:val="ro-RO" w:eastAsia="en-US"/>
              </w:rPr>
            </w:pPr>
            <w:r w:rsidRPr="00CA5D50">
              <w:rPr>
                <w:sz w:val="24"/>
                <w:szCs w:val="24"/>
                <w:lang w:val="ro-RO" w:eastAsia="en-US"/>
              </w:rPr>
              <w:t>Tip hârtie interior</w:t>
            </w:r>
            <w:r w:rsidR="00CA5D50" w:rsidRPr="00CA5D50">
              <w:rPr>
                <w:sz w:val="24"/>
                <w:szCs w:val="24"/>
                <w:lang w:val="ro-RO" w:eastAsia="en-US"/>
              </w:rPr>
              <w:t>:</w:t>
            </w:r>
            <w:r w:rsidRPr="00CA5D50">
              <w:rPr>
                <w:sz w:val="24"/>
                <w:szCs w:val="24"/>
                <w:lang w:val="ro-RO" w:eastAsia="en-US"/>
              </w:rPr>
              <w:t>Hârtie offset albă, 80 g/m²</w:t>
            </w:r>
            <w:r w:rsidR="00CA5D50" w:rsidRPr="00CA5D50">
              <w:rPr>
                <w:sz w:val="24"/>
                <w:szCs w:val="24"/>
                <w:lang w:val="ro-RO" w:eastAsia="en-US"/>
              </w:rPr>
              <w:t>;</w:t>
            </w:r>
          </w:p>
          <w:p w14:paraId="709D9021" w14:textId="7DD6F5B5" w:rsidR="0041348D" w:rsidRPr="00CA5D50" w:rsidRDefault="00881D49" w:rsidP="00881D49">
            <w:pPr>
              <w:spacing w:line="0" w:lineRule="atLeast"/>
              <w:jc w:val="both"/>
              <w:rPr>
                <w:sz w:val="24"/>
                <w:szCs w:val="24"/>
                <w:lang w:val="ro-RO" w:eastAsia="en-US"/>
              </w:rPr>
            </w:pPr>
            <w:r w:rsidRPr="00CA5D50">
              <w:rPr>
                <w:sz w:val="24"/>
                <w:szCs w:val="24"/>
                <w:lang w:val="ro-RO" w:eastAsia="en-US"/>
              </w:rPr>
              <w:t>Tipărire interior</w:t>
            </w:r>
            <w:r w:rsidR="00CA5D50" w:rsidRPr="00CA5D50">
              <w:rPr>
                <w:sz w:val="24"/>
                <w:szCs w:val="24"/>
                <w:lang w:val="ro-RO" w:eastAsia="en-US"/>
              </w:rPr>
              <w:t>:</w:t>
            </w:r>
            <w:r w:rsidRPr="00CA5D50">
              <w:rPr>
                <w:sz w:val="24"/>
                <w:szCs w:val="24"/>
                <w:lang w:val="ro-RO" w:eastAsia="en-US"/>
              </w:rPr>
              <w:t>1+1 culori (alb-negru față-verso)</w:t>
            </w:r>
            <w:r w:rsidR="00CA5D50" w:rsidRPr="00CA5D50">
              <w:rPr>
                <w:sz w:val="24"/>
                <w:szCs w:val="24"/>
                <w:lang w:val="ro-RO" w:eastAsia="en-US"/>
              </w:rPr>
              <w:t>;</w:t>
            </w:r>
          </w:p>
          <w:p w14:paraId="0A3FBC8D" w14:textId="3811A078" w:rsidR="00881D49" w:rsidRPr="00CA5D50" w:rsidRDefault="00881D49" w:rsidP="00881D49">
            <w:pPr>
              <w:spacing w:line="0" w:lineRule="atLeast"/>
              <w:jc w:val="both"/>
              <w:rPr>
                <w:sz w:val="24"/>
                <w:szCs w:val="24"/>
                <w:lang w:val="ro-RO" w:eastAsia="en-US"/>
              </w:rPr>
            </w:pPr>
            <w:r w:rsidRPr="00CA5D50">
              <w:rPr>
                <w:sz w:val="24"/>
                <w:szCs w:val="24"/>
                <w:lang w:val="ro-RO" w:eastAsia="en-US"/>
              </w:rPr>
              <w:t>Copertă</w:t>
            </w:r>
            <w:r w:rsidR="00CA5D50" w:rsidRPr="00CA5D50">
              <w:rPr>
                <w:sz w:val="24"/>
                <w:szCs w:val="24"/>
                <w:lang w:val="ro-RO" w:eastAsia="en-US"/>
              </w:rPr>
              <w:t xml:space="preserve">: </w:t>
            </w:r>
            <w:r w:rsidRPr="00CA5D50">
              <w:rPr>
                <w:sz w:val="24"/>
                <w:szCs w:val="24"/>
                <w:lang w:val="ro-RO" w:eastAsia="en-US"/>
              </w:rPr>
              <w:t>Carton 240 g/m², policromie 4+0 culori</w:t>
            </w:r>
            <w:r w:rsidR="00CA5D50" w:rsidRPr="00CA5D50">
              <w:rPr>
                <w:sz w:val="24"/>
                <w:szCs w:val="24"/>
                <w:lang w:val="ro-RO" w:eastAsia="en-US"/>
              </w:rPr>
              <w:t>;</w:t>
            </w:r>
          </w:p>
          <w:p w14:paraId="0096B6EC" w14:textId="2E26B362" w:rsidR="00881D49" w:rsidRPr="00CA5D50" w:rsidRDefault="00CA5D50" w:rsidP="00881D49">
            <w:pPr>
              <w:spacing w:line="0" w:lineRule="atLeast"/>
              <w:jc w:val="both"/>
              <w:rPr>
                <w:sz w:val="24"/>
                <w:szCs w:val="24"/>
                <w:lang w:val="ro-RO" w:eastAsia="en-US"/>
              </w:rPr>
            </w:pPr>
            <w:r w:rsidRPr="00CA5D50">
              <w:rPr>
                <w:sz w:val="24"/>
                <w:szCs w:val="24"/>
                <w:lang w:val="ro-RO" w:eastAsia="en-US"/>
              </w:rPr>
              <w:t xml:space="preserve">Finisare </w:t>
            </w:r>
            <w:r w:rsidR="00881D49" w:rsidRPr="00CA5D50">
              <w:rPr>
                <w:sz w:val="24"/>
                <w:szCs w:val="24"/>
                <w:lang w:val="ro-RO" w:eastAsia="en-US"/>
              </w:rPr>
              <w:t>copertă</w:t>
            </w:r>
            <w:r w:rsidRPr="00CA5D50">
              <w:rPr>
                <w:sz w:val="24"/>
                <w:szCs w:val="24"/>
                <w:lang w:val="ro-RO" w:eastAsia="en-US"/>
              </w:rPr>
              <w:t xml:space="preserve">: </w:t>
            </w:r>
            <w:r w:rsidR="00881D49" w:rsidRPr="00CA5D50">
              <w:rPr>
                <w:sz w:val="24"/>
                <w:szCs w:val="24"/>
                <w:lang w:val="ro-RO" w:eastAsia="en-US"/>
              </w:rPr>
              <w:t>Laminare mată 1+0</w:t>
            </w:r>
            <w:r w:rsidRPr="00CA5D50">
              <w:rPr>
                <w:sz w:val="24"/>
                <w:szCs w:val="24"/>
                <w:lang w:val="ro-RO" w:eastAsia="en-US"/>
              </w:rPr>
              <w:t>;</w:t>
            </w:r>
          </w:p>
          <w:p w14:paraId="30F435CE" w14:textId="5B44D4AE" w:rsidR="00881D49" w:rsidRPr="00CA5D50" w:rsidRDefault="00881D49" w:rsidP="00881D49">
            <w:pPr>
              <w:spacing w:line="0" w:lineRule="atLeast"/>
              <w:jc w:val="both"/>
              <w:rPr>
                <w:sz w:val="24"/>
                <w:szCs w:val="24"/>
                <w:lang w:val="ro-RO" w:eastAsia="en-US"/>
              </w:rPr>
            </w:pPr>
            <w:r w:rsidRPr="00CA5D50">
              <w:rPr>
                <w:sz w:val="24"/>
                <w:szCs w:val="24"/>
                <w:lang w:val="ro-RO" w:eastAsia="en-US"/>
              </w:rPr>
              <w:t>Legare</w:t>
            </w:r>
            <w:r w:rsidR="00CA5D50" w:rsidRPr="00CA5D50">
              <w:rPr>
                <w:sz w:val="24"/>
                <w:szCs w:val="24"/>
                <w:lang w:val="ro-RO" w:eastAsia="en-US"/>
              </w:rPr>
              <w:t>:</w:t>
            </w:r>
            <w:r w:rsidRPr="00CA5D50">
              <w:rPr>
                <w:sz w:val="24"/>
                <w:szCs w:val="24"/>
                <w:lang w:val="ro-RO" w:eastAsia="en-US"/>
              </w:rPr>
              <w:t>Bloc cusut cu ață, copertă lipită cu termoclei (brosare de calitate editorială)</w:t>
            </w:r>
            <w:r w:rsidR="00CA5D50" w:rsidRPr="00CA5D50">
              <w:rPr>
                <w:sz w:val="24"/>
                <w:szCs w:val="24"/>
                <w:lang w:val="ro-RO" w:eastAsia="en-US"/>
              </w:rPr>
              <w:t>;</w:t>
            </w:r>
          </w:p>
          <w:p w14:paraId="23C0F0E9" w14:textId="6919C16A" w:rsidR="00881D49" w:rsidRPr="00CA5D50" w:rsidRDefault="00881D49" w:rsidP="00881D49">
            <w:pPr>
              <w:spacing w:line="0" w:lineRule="atLeast"/>
              <w:jc w:val="both"/>
              <w:rPr>
                <w:sz w:val="24"/>
                <w:szCs w:val="24"/>
                <w:lang w:val="ro-RO" w:eastAsia="en-US"/>
              </w:rPr>
            </w:pPr>
            <w:r w:rsidRPr="00CA5D50">
              <w:rPr>
                <w:sz w:val="24"/>
                <w:szCs w:val="24"/>
                <w:lang w:val="ro-RO" w:eastAsia="en-US"/>
              </w:rPr>
              <w:t>Tiraj</w:t>
            </w:r>
            <w:r w:rsidR="00CA5D50" w:rsidRPr="00CA5D50">
              <w:rPr>
                <w:sz w:val="24"/>
                <w:szCs w:val="24"/>
                <w:lang w:val="ro-RO" w:eastAsia="en-US"/>
              </w:rPr>
              <w:t>:</w:t>
            </w:r>
            <w:r w:rsidRPr="00CA5D50">
              <w:rPr>
                <w:sz w:val="24"/>
                <w:szCs w:val="24"/>
                <w:lang w:val="ro-RO" w:eastAsia="en-US"/>
              </w:rPr>
              <w:tab/>
              <w:t>60 exemplare</w:t>
            </w:r>
            <w:r w:rsidR="00CA5D50" w:rsidRPr="00CA5D50">
              <w:rPr>
                <w:sz w:val="24"/>
                <w:szCs w:val="24"/>
                <w:lang w:val="ro-RO" w:eastAsia="en-US"/>
              </w:rPr>
              <w:t>;</w:t>
            </w:r>
          </w:p>
          <w:p w14:paraId="4EF01A6F" w14:textId="6BC8F088" w:rsidR="00881D49" w:rsidRPr="00CA5D50" w:rsidRDefault="00881D49" w:rsidP="00881D49">
            <w:pPr>
              <w:spacing w:line="0" w:lineRule="atLeast"/>
              <w:jc w:val="both"/>
              <w:rPr>
                <w:sz w:val="24"/>
                <w:szCs w:val="24"/>
                <w:lang w:val="ro-RO" w:eastAsia="en-US"/>
              </w:rPr>
            </w:pPr>
            <w:r w:rsidRPr="00CA5D50">
              <w:rPr>
                <w:sz w:val="24"/>
                <w:szCs w:val="24"/>
                <w:lang w:val="ro-RO" w:eastAsia="en-US"/>
              </w:rPr>
              <w:t>Ambalare</w:t>
            </w:r>
            <w:r w:rsidR="00CA5D50" w:rsidRPr="00CA5D50">
              <w:rPr>
                <w:sz w:val="24"/>
                <w:szCs w:val="24"/>
                <w:lang w:val="ro-RO" w:eastAsia="en-US"/>
              </w:rPr>
              <w:t>:</w:t>
            </w:r>
            <w:r w:rsidRPr="00CA5D50">
              <w:rPr>
                <w:sz w:val="24"/>
                <w:szCs w:val="24"/>
                <w:lang w:val="ro-RO" w:eastAsia="en-US"/>
              </w:rPr>
              <w:tab/>
              <w:t>Fiecare exemplar ambalat individual în folie termocontractabilă</w:t>
            </w:r>
            <w:r w:rsidR="00CA5D50" w:rsidRPr="00CA5D50">
              <w:rPr>
                <w:sz w:val="24"/>
                <w:szCs w:val="24"/>
                <w:lang w:val="ro-RO" w:eastAsia="en-US"/>
              </w:rPr>
              <w:t>;</w:t>
            </w:r>
          </w:p>
          <w:p w14:paraId="75549638" w14:textId="77777777" w:rsidR="00CA5D50" w:rsidRPr="00CA5D50" w:rsidRDefault="00881D49" w:rsidP="00881D49">
            <w:pPr>
              <w:spacing w:line="0" w:lineRule="atLeast"/>
              <w:jc w:val="both"/>
              <w:rPr>
                <w:sz w:val="24"/>
                <w:szCs w:val="24"/>
                <w:lang w:val="ro-RO" w:eastAsia="en-US"/>
              </w:rPr>
            </w:pPr>
            <w:r w:rsidRPr="00CA5D50">
              <w:rPr>
                <w:sz w:val="24"/>
                <w:szCs w:val="24"/>
                <w:lang w:val="ro-RO" w:eastAsia="en-US"/>
              </w:rPr>
              <w:lastRenderedPageBreak/>
              <w:t>Observații suplimentare</w:t>
            </w:r>
            <w:r w:rsidR="00CA5D50" w:rsidRPr="00CA5D50">
              <w:rPr>
                <w:sz w:val="24"/>
                <w:szCs w:val="24"/>
                <w:lang w:val="ro-RO" w:eastAsia="en-US"/>
              </w:rPr>
              <w:t xml:space="preserve">: </w:t>
            </w:r>
            <w:r w:rsidRPr="00CA5D50">
              <w:rPr>
                <w:sz w:val="24"/>
                <w:szCs w:val="24"/>
                <w:lang w:val="ro-RO" w:eastAsia="en-US"/>
              </w:rPr>
              <w:t xml:space="preserve">Tipărire alb-negru integrală; bloc cusut + termoclei; copertă laminată mat pentru rezistență. </w:t>
            </w:r>
          </w:p>
          <w:p w14:paraId="002A1FFC" w14:textId="77777777" w:rsidR="00881D49" w:rsidRDefault="00881D49" w:rsidP="00881D49">
            <w:pPr>
              <w:spacing w:line="0" w:lineRule="atLeast"/>
              <w:jc w:val="both"/>
              <w:rPr>
                <w:sz w:val="24"/>
                <w:szCs w:val="24"/>
                <w:lang w:val="ro-RO" w:eastAsia="en-US"/>
              </w:rPr>
            </w:pPr>
            <w:r w:rsidRPr="00CA5D50">
              <w:rPr>
                <w:sz w:val="24"/>
                <w:szCs w:val="24"/>
                <w:lang w:val="ro-RO" w:eastAsia="en-US"/>
              </w:rPr>
              <w:t>Tipografia va asigura CIP, ISBN și machetarea.</w:t>
            </w:r>
          </w:p>
          <w:p w14:paraId="7F1C7145" w14:textId="6B19B7FF" w:rsidR="00343479" w:rsidRPr="00CA5D50" w:rsidRDefault="00343479" w:rsidP="00881D49">
            <w:pPr>
              <w:spacing w:line="0" w:lineRule="atLeast"/>
              <w:jc w:val="both"/>
              <w:rPr>
                <w:sz w:val="24"/>
                <w:szCs w:val="24"/>
                <w:lang w:val="ro-RO" w:eastAsia="en-US"/>
              </w:rPr>
            </w:pPr>
            <w:r w:rsidRPr="00CA5D50">
              <w:rPr>
                <w:b/>
                <w:noProof/>
                <w:sz w:val="24"/>
                <w:szCs w:val="24"/>
                <w:lang w:val="ro-RO" w:eastAsia="en-US"/>
              </w:rPr>
              <w:t>Termen tipar: până la 30 noiembrie.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BA2C6D0" w14:textId="77777777" w:rsidR="0041348D" w:rsidRDefault="0041348D" w:rsidP="00C4798E">
            <w:pPr>
              <w:jc w:val="center"/>
              <w:rPr>
                <w:sz w:val="24"/>
                <w:szCs w:val="24"/>
                <w:lang w:val="ro-MD"/>
              </w:rPr>
            </w:pPr>
          </w:p>
          <w:p w14:paraId="6E3D8C6F" w14:textId="77777777" w:rsidR="00F47CC9" w:rsidRDefault="00F47CC9" w:rsidP="00C4798E">
            <w:pPr>
              <w:jc w:val="center"/>
              <w:rPr>
                <w:sz w:val="24"/>
                <w:szCs w:val="24"/>
                <w:lang w:val="ro-MD"/>
              </w:rPr>
            </w:pPr>
          </w:p>
          <w:p w14:paraId="7A85804E" w14:textId="77777777" w:rsidR="00F47CC9" w:rsidRDefault="00F47CC9" w:rsidP="00F47CC9">
            <w:pPr>
              <w:jc w:val="center"/>
              <w:rPr>
                <w:sz w:val="24"/>
                <w:szCs w:val="24"/>
                <w:lang w:val="ro-MD"/>
              </w:rPr>
            </w:pPr>
          </w:p>
          <w:p w14:paraId="6E981E41" w14:textId="77777777" w:rsidR="00881D49" w:rsidRDefault="00881D49" w:rsidP="00F47CC9">
            <w:pPr>
              <w:jc w:val="center"/>
              <w:rPr>
                <w:sz w:val="24"/>
                <w:szCs w:val="24"/>
                <w:lang w:val="ro-MD"/>
              </w:rPr>
            </w:pPr>
          </w:p>
          <w:p w14:paraId="5CCD8F6F" w14:textId="77777777" w:rsidR="00881D49" w:rsidRDefault="00881D49" w:rsidP="00F47CC9">
            <w:pPr>
              <w:jc w:val="center"/>
              <w:rPr>
                <w:sz w:val="24"/>
                <w:szCs w:val="24"/>
                <w:lang w:val="ro-MD"/>
              </w:rPr>
            </w:pPr>
          </w:p>
          <w:p w14:paraId="55047DD9" w14:textId="77777777" w:rsidR="00881D49" w:rsidRDefault="00881D49" w:rsidP="00F47CC9">
            <w:pPr>
              <w:jc w:val="center"/>
              <w:rPr>
                <w:sz w:val="24"/>
                <w:szCs w:val="24"/>
                <w:lang w:val="ro-MD"/>
              </w:rPr>
            </w:pPr>
          </w:p>
          <w:p w14:paraId="7DCBA6ED" w14:textId="77777777" w:rsidR="00881D49" w:rsidRDefault="00881D49" w:rsidP="00F47CC9">
            <w:pPr>
              <w:jc w:val="center"/>
              <w:rPr>
                <w:sz w:val="24"/>
                <w:szCs w:val="24"/>
                <w:lang w:val="ro-MD"/>
              </w:rPr>
            </w:pPr>
            <w:r>
              <w:rPr>
                <w:sz w:val="24"/>
                <w:szCs w:val="24"/>
                <w:lang w:val="ro-MD"/>
              </w:rPr>
              <w:t>15000,00</w:t>
            </w:r>
          </w:p>
          <w:p w14:paraId="5C6A0804" w14:textId="77777777" w:rsidR="00CA5D50" w:rsidRDefault="00CA5D50" w:rsidP="00F47CC9">
            <w:pPr>
              <w:jc w:val="center"/>
              <w:rPr>
                <w:sz w:val="24"/>
                <w:szCs w:val="24"/>
                <w:lang w:val="ro-MD"/>
              </w:rPr>
            </w:pPr>
          </w:p>
          <w:p w14:paraId="6AC255F8" w14:textId="77777777" w:rsidR="00CA5D50" w:rsidRDefault="00CA5D50" w:rsidP="00F47CC9">
            <w:pPr>
              <w:jc w:val="center"/>
              <w:rPr>
                <w:sz w:val="24"/>
                <w:szCs w:val="24"/>
                <w:lang w:val="ro-MD"/>
              </w:rPr>
            </w:pPr>
          </w:p>
          <w:p w14:paraId="5935997A" w14:textId="77777777" w:rsidR="00881D49" w:rsidRDefault="00881D49" w:rsidP="00F47CC9">
            <w:pPr>
              <w:jc w:val="center"/>
              <w:rPr>
                <w:sz w:val="24"/>
                <w:szCs w:val="24"/>
                <w:lang w:val="ro-MD"/>
              </w:rPr>
            </w:pPr>
          </w:p>
          <w:p w14:paraId="784DB1D6" w14:textId="77777777" w:rsidR="00881D49" w:rsidRDefault="00881D49" w:rsidP="00F47CC9">
            <w:pPr>
              <w:jc w:val="center"/>
              <w:rPr>
                <w:sz w:val="24"/>
                <w:szCs w:val="24"/>
                <w:lang w:val="ro-MD"/>
              </w:rPr>
            </w:pPr>
          </w:p>
          <w:p w14:paraId="08CFBB74" w14:textId="77777777" w:rsidR="00881D49" w:rsidRDefault="00881D49" w:rsidP="00F47CC9">
            <w:pPr>
              <w:jc w:val="center"/>
              <w:rPr>
                <w:sz w:val="24"/>
                <w:szCs w:val="24"/>
                <w:lang w:val="ro-MD"/>
              </w:rPr>
            </w:pPr>
          </w:p>
          <w:p w14:paraId="2457042B" w14:textId="77777777" w:rsidR="00881D49" w:rsidRDefault="00881D49" w:rsidP="00F47CC9">
            <w:pPr>
              <w:jc w:val="center"/>
              <w:rPr>
                <w:sz w:val="24"/>
                <w:szCs w:val="24"/>
                <w:lang w:val="ro-MD"/>
              </w:rPr>
            </w:pPr>
          </w:p>
          <w:p w14:paraId="3947B3D9" w14:textId="77777777" w:rsidR="00881D49" w:rsidRDefault="00881D49" w:rsidP="00F47CC9">
            <w:pPr>
              <w:jc w:val="center"/>
              <w:rPr>
                <w:sz w:val="24"/>
                <w:szCs w:val="24"/>
                <w:lang w:val="ro-MD"/>
              </w:rPr>
            </w:pPr>
          </w:p>
          <w:p w14:paraId="0ECB5796" w14:textId="77777777" w:rsidR="00881D49" w:rsidRDefault="00881D49" w:rsidP="00F47CC9">
            <w:pPr>
              <w:jc w:val="center"/>
              <w:rPr>
                <w:sz w:val="24"/>
                <w:szCs w:val="24"/>
                <w:lang w:val="ro-MD"/>
              </w:rPr>
            </w:pPr>
          </w:p>
          <w:p w14:paraId="29EBE179" w14:textId="77777777" w:rsidR="00881D49" w:rsidRDefault="00881D49" w:rsidP="00F47CC9">
            <w:pPr>
              <w:jc w:val="center"/>
              <w:rPr>
                <w:sz w:val="24"/>
                <w:szCs w:val="24"/>
                <w:lang w:val="ro-MD"/>
              </w:rPr>
            </w:pPr>
          </w:p>
          <w:p w14:paraId="01325D9B" w14:textId="084921A0" w:rsidR="00881D49" w:rsidRPr="00FF3E13" w:rsidRDefault="00881D49" w:rsidP="00F47CC9">
            <w:pPr>
              <w:jc w:val="center"/>
              <w:rPr>
                <w:sz w:val="24"/>
                <w:szCs w:val="24"/>
                <w:lang w:val="ro-MD"/>
              </w:rPr>
            </w:pPr>
          </w:p>
        </w:tc>
      </w:tr>
      <w:tr w:rsidR="00BB1BDB" w:rsidRPr="00881D49" w14:paraId="0EC707B2" w14:textId="77777777" w:rsidTr="006A3DE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22E13C" w14:textId="77777777" w:rsidR="00BB1BDB" w:rsidRDefault="00BB1BDB"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7B946" w14:textId="77777777" w:rsidR="00BB1BDB" w:rsidRDefault="00BB1BDB" w:rsidP="008876C3">
            <w:pPr>
              <w:spacing w:before="120"/>
              <w:jc w:val="center"/>
              <w:rPr>
                <w:lang w:val="ro-MD"/>
              </w:rPr>
            </w:pPr>
          </w:p>
        </w:tc>
        <w:tc>
          <w:tcPr>
            <w:tcW w:w="70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DA037" w14:textId="26F292D6" w:rsidR="00BB1BDB" w:rsidRPr="00CA5D50" w:rsidRDefault="00BB1BDB" w:rsidP="00E94ED6">
            <w:pPr>
              <w:tabs>
                <w:tab w:val="left" w:pos="3430"/>
              </w:tabs>
              <w:spacing w:line="0" w:lineRule="atLeast"/>
              <w:jc w:val="center"/>
              <w:rPr>
                <w:sz w:val="24"/>
                <w:szCs w:val="24"/>
                <w:lang w:val="ro-RO" w:eastAsia="en-US"/>
              </w:rPr>
            </w:pPr>
            <w:r w:rsidRPr="00CA5D50">
              <w:rPr>
                <w:b/>
                <w:noProof/>
                <w:sz w:val="24"/>
                <w:szCs w:val="24"/>
                <w:lang w:val="ro-RO" w:eastAsia="en-US"/>
              </w:rPr>
              <w:t>Lot</w:t>
            </w:r>
            <w:r>
              <w:rPr>
                <w:b/>
                <w:noProof/>
                <w:sz w:val="24"/>
                <w:szCs w:val="24"/>
                <w:lang w:val="ro-RO" w:eastAsia="en-US"/>
              </w:rPr>
              <w:t xml:space="preserve"> 4:</w:t>
            </w:r>
            <w:r w:rsidRPr="00CA5D50">
              <w:rPr>
                <w:b/>
                <w:sz w:val="24"/>
                <w:szCs w:val="24"/>
                <w:lang w:val="ro-MD"/>
              </w:rPr>
              <w:t xml:space="preserve"> </w:t>
            </w:r>
            <w:r>
              <w:rPr>
                <w:b/>
                <w:sz w:val="24"/>
                <w:szCs w:val="24"/>
                <w:lang w:val="ro-MD"/>
              </w:rPr>
              <w:t xml:space="preserve">Servicii de editare a </w:t>
            </w:r>
            <w:r w:rsidRPr="00CA5D50">
              <w:rPr>
                <w:b/>
                <w:sz w:val="24"/>
                <w:szCs w:val="24"/>
                <w:lang w:val="ro-MD"/>
              </w:rPr>
              <w:t>Monografiei</w:t>
            </w:r>
            <w:r>
              <w:rPr>
                <w:b/>
                <w:sz w:val="24"/>
                <w:szCs w:val="24"/>
                <w:lang w:val="ro-MD"/>
              </w:rPr>
              <w:t>: ,,Diagnosticul endoscopic</w:t>
            </w:r>
            <w:r w:rsidR="00E94ED6">
              <w:rPr>
                <w:b/>
                <w:sz w:val="24"/>
                <w:szCs w:val="24"/>
                <w:lang w:val="ro-MD"/>
              </w:rPr>
              <w:t xml:space="preserve"> </w:t>
            </w:r>
            <w:r w:rsidR="00E2743B">
              <w:rPr>
                <w:b/>
                <w:sz w:val="24"/>
                <w:szCs w:val="24"/>
                <w:lang w:val="ro-MD"/>
              </w:rPr>
              <w:t>revizuit</w:t>
            </w:r>
            <w:r w:rsidR="00E94ED6">
              <w:rPr>
                <w:b/>
                <w:sz w:val="24"/>
                <w:szCs w:val="24"/>
                <w:lang w:val="ro-MD"/>
              </w:rPr>
              <w:t xml:space="preserve"> și tratamentul endoluminal interventional al patologiei joncțiunii esofago-gastrice”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53481128" w14:textId="77777777" w:rsidR="00BB1BDB" w:rsidRDefault="00BB1BDB" w:rsidP="00C4798E">
            <w:pPr>
              <w:jc w:val="center"/>
              <w:rPr>
                <w:sz w:val="24"/>
                <w:szCs w:val="24"/>
                <w:lang w:val="ro-MD"/>
              </w:rPr>
            </w:pPr>
          </w:p>
        </w:tc>
      </w:tr>
      <w:tr w:rsidR="00BB1BDB" w:rsidRPr="00881D49" w14:paraId="42F24BED" w14:textId="77777777" w:rsidTr="001A5C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420E6" w14:textId="77777777" w:rsidR="00BB1BDB" w:rsidRDefault="00BB1BDB"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F1EF3" w14:textId="258492FC" w:rsidR="00BB1BDB" w:rsidRDefault="00E94ED6" w:rsidP="008876C3">
            <w:pPr>
              <w:spacing w:before="120"/>
              <w:jc w:val="center"/>
              <w:rPr>
                <w:lang w:val="ro-MD"/>
              </w:rPr>
            </w:pPr>
            <w:r>
              <w:rPr>
                <w:lang w:val="ro-MD"/>
              </w:rPr>
              <w:t>4.1</w:t>
            </w: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332CF" w14:textId="154F7D3F" w:rsidR="00BB1BDB" w:rsidRPr="00E94ED6" w:rsidRDefault="00E94ED6" w:rsidP="00F47CC9">
            <w:pPr>
              <w:spacing w:after="160" w:line="259" w:lineRule="auto"/>
              <w:contextualSpacing/>
              <w:jc w:val="both"/>
              <w:outlineLvl w:val="0"/>
              <w:rPr>
                <w:noProof/>
                <w:sz w:val="24"/>
                <w:szCs w:val="24"/>
                <w:lang w:val="ro-RO" w:eastAsia="en-US"/>
              </w:rPr>
            </w:pPr>
            <w:r w:rsidRPr="00E94ED6">
              <w:rPr>
                <w:sz w:val="24"/>
                <w:szCs w:val="24"/>
                <w:lang w:val="ro-MD"/>
              </w:rPr>
              <w:t>Servicii de editare a Monografiei: ,,Diagnosticul endoscopic revizuit și tratamentul endoluminal interventional al patologiei joncțiunii esofago-gastrice”</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7259F" w14:textId="77777777" w:rsidR="00E94ED6" w:rsidRPr="00CA5D50" w:rsidRDefault="00E94ED6" w:rsidP="00E94ED6">
            <w:pPr>
              <w:spacing w:before="120"/>
              <w:jc w:val="center"/>
              <w:rPr>
                <w:sz w:val="24"/>
                <w:szCs w:val="24"/>
                <w:lang w:val="ro-MD"/>
              </w:rPr>
            </w:pPr>
            <w:r w:rsidRPr="00CA5D50">
              <w:rPr>
                <w:sz w:val="24"/>
                <w:szCs w:val="24"/>
                <w:lang w:val="ro-MD"/>
              </w:rPr>
              <w:t>Buc</w:t>
            </w:r>
          </w:p>
          <w:p w14:paraId="28C10392" w14:textId="77777777" w:rsidR="00BB1BDB" w:rsidRPr="00CA5D50" w:rsidRDefault="00BB1BDB"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692D00" w14:textId="77777777" w:rsidR="00BB1BDB" w:rsidRDefault="00E94ED6" w:rsidP="008876C3">
            <w:pPr>
              <w:spacing w:before="120"/>
              <w:jc w:val="center"/>
              <w:rPr>
                <w:sz w:val="24"/>
                <w:szCs w:val="24"/>
                <w:lang w:val="ro-MD"/>
              </w:rPr>
            </w:pPr>
            <w:r>
              <w:rPr>
                <w:sz w:val="24"/>
                <w:szCs w:val="24"/>
                <w:lang w:val="ro-MD"/>
              </w:rPr>
              <w:t>120</w:t>
            </w:r>
          </w:p>
          <w:p w14:paraId="0FB2BFC0" w14:textId="19AB3B4D" w:rsidR="00F64565" w:rsidRPr="00CA5D50" w:rsidRDefault="00F64565"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51413" w14:textId="77777777" w:rsidR="00BB1BDB" w:rsidRDefault="00F64565" w:rsidP="00881D49">
            <w:pPr>
              <w:spacing w:line="0" w:lineRule="atLeast"/>
              <w:jc w:val="both"/>
              <w:rPr>
                <w:sz w:val="24"/>
                <w:szCs w:val="24"/>
                <w:lang w:val="ro-RO" w:eastAsia="en-US"/>
              </w:rPr>
            </w:pPr>
            <w:r>
              <w:rPr>
                <w:sz w:val="24"/>
                <w:szCs w:val="24"/>
                <w:lang w:val="ro-RO" w:eastAsia="en-US"/>
              </w:rPr>
              <w:t>Mărime:B5(format academic) 165x240 mm;</w:t>
            </w:r>
          </w:p>
          <w:p w14:paraId="2DE76B05" w14:textId="77777777" w:rsidR="00F64565" w:rsidRDefault="00F64565" w:rsidP="00881D49">
            <w:pPr>
              <w:spacing w:line="0" w:lineRule="atLeast"/>
              <w:jc w:val="both"/>
              <w:rPr>
                <w:sz w:val="24"/>
                <w:szCs w:val="24"/>
                <w:lang w:val="ro-RO" w:eastAsia="en-US"/>
              </w:rPr>
            </w:pPr>
            <w:r>
              <w:rPr>
                <w:sz w:val="24"/>
                <w:szCs w:val="24"/>
                <w:lang w:val="ro-RO" w:eastAsia="en-US"/>
              </w:rPr>
              <w:t>Număr de pagini: 280 pag;</w:t>
            </w:r>
          </w:p>
          <w:p w14:paraId="43265F44" w14:textId="77777777" w:rsidR="00F64565" w:rsidRDefault="00F64565" w:rsidP="00881D49">
            <w:pPr>
              <w:spacing w:line="0" w:lineRule="atLeast"/>
              <w:jc w:val="both"/>
              <w:rPr>
                <w:sz w:val="24"/>
                <w:szCs w:val="24"/>
                <w:lang w:val="ro-RO" w:eastAsia="en-US"/>
              </w:rPr>
            </w:pPr>
            <w:r>
              <w:rPr>
                <w:sz w:val="24"/>
                <w:szCs w:val="24"/>
                <w:lang w:val="ro-RO" w:eastAsia="en-US"/>
              </w:rPr>
              <w:t>Hârtie interior: hârtie ofset de 80 gr.4+4 (color);</w:t>
            </w:r>
          </w:p>
          <w:p w14:paraId="7F601D84" w14:textId="77777777" w:rsidR="00F64565" w:rsidRDefault="00F64565" w:rsidP="00881D49">
            <w:pPr>
              <w:spacing w:line="0" w:lineRule="atLeast"/>
              <w:jc w:val="both"/>
              <w:rPr>
                <w:sz w:val="24"/>
                <w:szCs w:val="24"/>
                <w:lang w:val="ro-RO" w:eastAsia="en-US"/>
              </w:rPr>
            </w:pPr>
            <w:r>
              <w:rPr>
                <w:sz w:val="24"/>
                <w:szCs w:val="24"/>
                <w:lang w:val="ro-RO" w:eastAsia="en-US"/>
              </w:rPr>
              <w:t>Coperta: carton 2.</w:t>
            </w:r>
            <w:r w:rsidR="00343479">
              <w:rPr>
                <w:sz w:val="24"/>
                <w:szCs w:val="24"/>
                <w:lang w:val="ro-RO" w:eastAsia="en-US"/>
              </w:rPr>
              <w:t>5 mm, color, laminare lucioasă;</w:t>
            </w:r>
          </w:p>
          <w:p w14:paraId="54B4AD58" w14:textId="61181DD2" w:rsidR="00343479" w:rsidRDefault="00343479" w:rsidP="00881D49">
            <w:pPr>
              <w:spacing w:line="0" w:lineRule="atLeast"/>
              <w:jc w:val="both"/>
              <w:rPr>
                <w:sz w:val="24"/>
                <w:szCs w:val="24"/>
                <w:lang w:val="ro-RO" w:eastAsia="en-US"/>
              </w:rPr>
            </w:pPr>
            <w:r>
              <w:rPr>
                <w:sz w:val="24"/>
                <w:szCs w:val="24"/>
                <w:lang w:val="ro-RO" w:eastAsia="en-US"/>
              </w:rPr>
              <w:t>Broșare - standard 07BC, carte cu coperta tare, forzaț alb.</w:t>
            </w:r>
          </w:p>
          <w:p w14:paraId="5772D5B5" w14:textId="326AED00" w:rsidR="00343479" w:rsidRPr="00CA5D50" w:rsidRDefault="00343479" w:rsidP="00881D49">
            <w:pPr>
              <w:spacing w:line="0" w:lineRule="atLeast"/>
              <w:jc w:val="both"/>
              <w:rPr>
                <w:sz w:val="24"/>
                <w:szCs w:val="24"/>
                <w:lang w:val="ro-RO" w:eastAsia="en-US"/>
              </w:rPr>
            </w:pPr>
            <w:r w:rsidRPr="00CA5D50">
              <w:rPr>
                <w:b/>
                <w:noProof/>
                <w:sz w:val="24"/>
                <w:szCs w:val="24"/>
                <w:lang w:val="ro-RO" w:eastAsia="en-US"/>
              </w:rPr>
              <w:t>Termen tipar: până la 30 noiembrie.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FFC9173" w14:textId="77777777" w:rsidR="00BB1BDB" w:rsidRDefault="00BB1BDB" w:rsidP="00C4798E">
            <w:pPr>
              <w:jc w:val="center"/>
              <w:rPr>
                <w:sz w:val="24"/>
                <w:szCs w:val="24"/>
                <w:lang w:val="ro-MD"/>
              </w:rPr>
            </w:pPr>
          </w:p>
          <w:p w14:paraId="1764EC34" w14:textId="77777777" w:rsidR="00F64565" w:rsidRDefault="00F64565" w:rsidP="00C4798E">
            <w:pPr>
              <w:jc w:val="center"/>
              <w:rPr>
                <w:sz w:val="24"/>
                <w:szCs w:val="24"/>
                <w:lang w:val="ro-MD"/>
              </w:rPr>
            </w:pPr>
          </w:p>
          <w:p w14:paraId="15C65172" w14:textId="77777777" w:rsidR="00F64565" w:rsidRDefault="00F64565" w:rsidP="00C4798E">
            <w:pPr>
              <w:jc w:val="center"/>
              <w:rPr>
                <w:sz w:val="24"/>
                <w:szCs w:val="24"/>
                <w:lang w:val="ro-MD"/>
              </w:rPr>
            </w:pPr>
          </w:p>
          <w:p w14:paraId="742F51FC" w14:textId="77777777" w:rsidR="00F64565" w:rsidRDefault="00F64565" w:rsidP="00C4798E">
            <w:pPr>
              <w:jc w:val="center"/>
              <w:rPr>
                <w:sz w:val="24"/>
                <w:szCs w:val="24"/>
                <w:lang w:val="ro-MD"/>
              </w:rPr>
            </w:pPr>
          </w:p>
          <w:p w14:paraId="753CDD39" w14:textId="77777777" w:rsidR="00343479" w:rsidRDefault="00343479" w:rsidP="00C4798E">
            <w:pPr>
              <w:jc w:val="center"/>
              <w:rPr>
                <w:sz w:val="24"/>
                <w:szCs w:val="24"/>
                <w:lang w:val="ro-MD"/>
              </w:rPr>
            </w:pPr>
          </w:p>
          <w:p w14:paraId="6B7D59FE" w14:textId="1BF04DF7" w:rsidR="00F64565" w:rsidRDefault="00F64565" w:rsidP="00C4798E">
            <w:pPr>
              <w:jc w:val="center"/>
              <w:rPr>
                <w:sz w:val="24"/>
                <w:szCs w:val="24"/>
                <w:lang w:val="ro-MD"/>
              </w:rPr>
            </w:pPr>
            <w:r>
              <w:rPr>
                <w:sz w:val="24"/>
                <w:szCs w:val="24"/>
                <w:lang w:val="ro-MD"/>
              </w:rPr>
              <w:t>31600,00</w:t>
            </w:r>
          </w:p>
        </w:tc>
      </w:tr>
      <w:tr w:rsidR="000C60B3" w:rsidRPr="001966E3" w14:paraId="68D9C748" w14:textId="77777777" w:rsidTr="0011690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FF8E6" w14:textId="77777777" w:rsidR="000C60B3" w:rsidRDefault="000C60B3"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C3CD0" w14:textId="77777777" w:rsidR="000C60B3" w:rsidRDefault="000C60B3" w:rsidP="008876C3">
            <w:pPr>
              <w:spacing w:before="120"/>
              <w:jc w:val="center"/>
              <w:rPr>
                <w:lang w:val="ro-MD"/>
              </w:rPr>
            </w:pPr>
          </w:p>
        </w:tc>
        <w:tc>
          <w:tcPr>
            <w:tcW w:w="70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96C99" w14:textId="585D7951" w:rsidR="000C60B3" w:rsidRDefault="000C60B3" w:rsidP="00881D49">
            <w:pPr>
              <w:spacing w:line="0" w:lineRule="atLeast"/>
              <w:jc w:val="both"/>
              <w:rPr>
                <w:sz w:val="24"/>
                <w:szCs w:val="24"/>
                <w:lang w:val="ro-RO" w:eastAsia="en-US"/>
              </w:rPr>
            </w:pPr>
            <w:r w:rsidRPr="00CA5D50">
              <w:rPr>
                <w:b/>
                <w:noProof/>
                <w:sz w:val="24"/>
                <w:szCs w:val="24"/>
                <w:lang w:val="ro-RO" w:eastAsia="en-US"/>
              </w:rPr>
              <w:t>Lot</w:t>
            </w:r>
            <w:r>
              <w:rPr>
                <w:b/>
                <w:noProof/>
                <w:sz w:val="24"/>
                <w:szCs w:val="24"/>
                <w:lang w:val="ro-RO" w:eastAsia="en-US"/>
              </w:rPr>
              <w:t xml:space="preserve"> 5:</w:t>
            </w:r>
            <w:r w:rsidRPr="00CA5D50">
              <w:rPr>
                <w:b/>
                <w:sz w:val="24"/>
                <w:szCs w:val="24"/>
                <w:lang w:val="ro-MD"/>
              </w:rPr>
              <w:t xml:space="preserve"> </w:t>
            </w:r>
            <w:r w:rsidR="00057407">
              <w:rPr>
                <w:b/>
                <w:sz w:val="24"/>
                <w:szCs w:val="24"/>
                <w:lang w:val="ro-MD"/>
              </w:rPr>
              <w:t xml:space="preserve">Servicii de editare a </w:t>
            </w:r>
            <w:r w:rsidRPr="00CA5D50">
              <w:rPr>
                <w:b/>
                <w:noProof/>
                <w:sz w:val="24"/>
                <w:szCs w:val="24"/>
                <w:lang w:val="ro-RO" w:eastAsia="en-US"/>
              </w:rPr>
              <w:t>Ghid</w:t>
            </w:r>
            <w:r>
              <w:rPr>
                <w:b/>
                <w:noProof/>
                <w:sz w:val="24"/>
                <w:szCs w:val="24"/>
                <w:lang w:val="ro-RO" w:eastAsia="en-US"/>
              </w:rPr>
              <w:t xml:space="preserve">ului cu titlul: </w:t>
            </w:r>
            <w:r w:rsidR="00057407">
              <w:rPr>
                <w:b/>
                <w:noProof/>
                <w:sz w:val="24"/>
                <w:szCs w:val="24"/>
                <w:lang w:val="ro-RO" w:eastAsia="en-US"/>
              </w:rPr>
              <w:t>,,</w:t>
            </w:r>
            <w:r>
              <w:rPr>
                <w:b/>
                <w:noProof/>
                <w:sz w:val="24"/>
                <w:szCs w:val="24"/>
                <w:lang w:val="ro-RO" w:eastAsia="en-US"/>
              </w:rPr>
              <w:t>Plants from the collection of the Scientific-Practical Center for Medicinal Plants</w:t>
            </w:r>
            <w:r w:rsidR="00057407">
              <w:rPr>
                <w:b/>
                <w:noProof/>
                <w:sz w:val="24"/>
                <w:szCs w:val="24"/>
                <w:lang w:val="ro-RO" w:eastAsia="en-US"/>
              </w:rPr>
              <w:t>”</w:t>
            </w:r>
            <w:r>
              <w:rPr>
                <w:b/>
                <w:noProof/>
                <w:sz w:val="24"/>
                <w:szCs w:val="24"/>
                <w:lang w:val="ro-RO" w:eastAsia="en-US"/>
              </w:rPr>
              <w:t xml:space="preserve"> </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AE8322D" w14:textId="77777777" w:rsidR="000C60B3" w:rsidRDefault="000C60B3" w:rsidP="00C4798E">
            <w:pPr>
              <w:jc w:val="center"/>
              <w:rPr>
                <w:sz w:val="24"/>
                <w:szCs w:val="24"/>
                <w:lang w:val="ro-MD"/>
              </w:rPr>
            </w:pPr>
          </w:p>
        </w:tc>
      </w:tr>
      <w:tr w:rsidR="00343479" w:rsidRPr="00881D49" w14:paraId="5BC97283" w14:textId="77777777" w:rsidTr="001A5C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5589C" w14:textId="77777777" w:rsidR="00343479" w:rsidRDefault="00343479"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5544E" w14:textId="77777777" w:rsidR="00343479" w:rsidRDefault="00343479"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03DE3" w14:textId="77777777" w:rsidR="00343479" w:rsidRDefault="00057407" w:rsidP="00F47CC9">
            <w:pPr>
              <w:spacing w:after="160" w:line="259" w:lineRule="auto"/>
              <w:contextualSpacing/>
              <w:jc w:val="both"/>
              <w:outlineLvl w:val="0"/>
              <w:rPr>
                <w:noProof/>
                <w:sz w:val="24"/>
                <w:szCs w:val="24"/>
                <w:lang w:val="ro-RO" w:eastAsia="en-US"/>
              </w:rPr>
            </w:pPr>
            <w:r w:rsidRPr="00057407">
              <w:rPr>
                <w:sz w:val="24"/>
                <w:szCs w:val="24"/>
                <w:lang w:val="ro-MD"/>
              </w:rPr>
              <w:t xml:space="preserve">Servicii de editare a </w:t>
            </w:r>
            <w:r w:rsidRPr="00057407">
              <w:rPr>
                <w:noProof/>
                <w:sz w:val="24"/>
                <w:szCs w:val="24"/>
                <w:lang w:val="ro-RO" w:eastAsia="en-US"/>
              </w:rPr>
              <w:t>Ghidului cu titlul: ,,Plants from the collection of the Scientific-Practical Center for Medicinal Plants”</w:t>
            </w:r>
          </w:p>
          <w:p w14:paraId="38D2F1CD" w14:textId="77777777" w:rsidR="004D4A2F" w:rsidRDefault="004D4A2F" w:rsidP="00F47CC9">
            <w:pPr>
              <w:spacing w:after="160" w:line="259" w:lineRule="auto"/>
              <w:contextualSpacing/>
              <w:jc w:val="both"/>
              <w:outlineLvl w:val="0"/>
              <w:rPr>
                <w:noProof/>
                <w:sz w:val="24"/>
                <w:szCs w:val="24"/>
                <w:lang w:val="ro-RO" w:eastAsia="en-US"/>
              </w:rPr>
            </w:pPr>
          </w:p>
          <w:p w14:paraId="0F931221" w14:textId="77777777" w:rsidR="004D4A2F" w:rsidRDefault="004D4A2F" w:rsidP="00F47CC9">
            <w:pPr>
              <w:spacing w:after="160" w:line="259" w:lineRule="auto"/>
              <w:contextualSpacing/>
              <w:jc w:val="both"/>
              <w:outlineLvl w:val="0"/>
              <w:rPr>
                <w:noProof/>
                <w:sz w:val="24"/>
                <w:szCs w:val="24"/>
                <w:lang w:val="ro-RO" w:eastAsia="en-US"/>
              </w:rPr>
            </w:pPr>
          </w:p>
          <w:p w14:paraId="182B2880" w14:textId="77777777" w:rsidR="004D4A2F" w:rsidRDefault="004D4A2F" w:rsidP="00F47CC9">
            <w:pPr>
              <w:spacing w:after="160" w:line="259" w:lineRule="auto"/>
              <w:contextualSpacing/>
              <w:jc w:val="both"/>
              <w:outlineLvl w:val="0"/>
              <w:rPr>
                <w:noProof/>
                <w:sz w:val="24"/>
                <w:szCs w:val="24"/>
                <w:lang w:val="ro-RO" w:eastAsia="en-US"/>
              </w:rPr>
            </w:pPr>
          </w:p>
          <w:p w14:paraId="4ABD65EE" w14:textId="77777777" w:rsidR="004D4A2F" w:rsidRDefault="004D4A2F" w:rsidP="00F47CC9">
            <w:pPr>
              <w:spacing w:after="160" w:line="259" w:lineRule="auto"/>
              <w:contextualSpacing/>
              <w:jc w:val="both"/>
              <w:outlineLvl w:val="0"/>
              <w:rPr>
                <w:noProof/>
                <w:sz w:val="24"/>
                <w:szCs w:val="24"/>
                <w:lang w:val="ro-RO" w:eastAsia="en-US"/>
              </w:rPr>
            </w:pPr>
          </w:p>
          <w:p w14:paraId="5EFC3479" w14:textId="77777777" w:rsidR="004D4A2F" w:rsidRDefault="004D4A2F" w:rsidP="00F47CC9">
            <w:pPr>
              <w:spacing w:after="160" w:line="259" w:lineRule="auto"/>
              <w:contextualSpacing/>
              <w:jc w:val="both"/>
              <w:outlineLvl w:val="0"/>
              <w:rPr>
                <w:noProof/>
                <w:sz w:val="24"/>
                <w:szCs w:val="24"/>
                <w:lang w:val="ro-RO" w:eastAsia="en-US"/>
              </w:rPr>
            </w:pPr>
          </w:p>
          <w:p w14:paraId="0C75FE12" w14:textId="77777777" w:rsidR="004D4A2F" w:rsidRDefault="004D4A2F" w:rsidP="00F47CC9">
            <w:pPr>
              <w:spacing w:after="160" w:line="259" w:lineRule="auto"/>
              <w:contextualSpacing/>
              <w:jc w:val="both"/>
              <w:outlineLvl w:val="0"/>
              <w:rPr>
                <w:noProof/>
                <w:sz w:val="24"/>
                <w:szCs w:val="24"/>
                <w:lang w:val="ro-RO" w:eastAsia="en-US"/>
              </w:rPr>
            </w:pPr>
          </w:p>
          <w:p w14:paraId="4D800316" w14:textId="4BF17F27" w:rsidR="004D4A2F" w:rsidRPr="00057407" w:rsidRDefault="004D4A2F" w:rsidP="00F47CC9">
            <w:pPr>
              <w:spacing w:after="160" w:line="259" w:lineRule="auto"/>
              <w:contextualSpacing/>
              <w:jc w:val="both"/>
              <w:outlineLvl w:val="0"/>
              <w:rPr>
                <w:sz w:val="24"/>
                <w:szCs w:val="24"/>
                <w:lang w:val="ro-MD"/>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772C7" w14:textId="77777777" w:rsidR="00057407" w:rsidRDefault="00057407" w:rsidP="00057407">
            <w:pPr>
              <w:spacing w:before="120"/>
              <w:jc w:val="center"/>
              <w:rPr>
                <w:sz w:val="24"/>
                <w:szCs w:val="24"/>
                <w:lang w:val="ro-MD"/>
              </w:rPr>
            </w:pPr>
            <w:r w:rsidRPr="00CA5D50">
              <w:rPr>
                <w:sz w:val="24"/>
                <w:szCs w:val="24"/>
                <w:lang w:val="ro-MD"/>
              </w:rPr>
              <w:t>Buc</w:t>
            </w:r>
          </w:p>
          <w:p w14:paraId="25A0B289" w14:textId="77777777" w:rsidR="004D4A2F" w:rsidRDefault="004D4A2F" w:rsidP="00057407">
            <w:pPr>
              <w:spacing w:before="120"/>
              <w:jc w:val="center"/>
              <w:rPr>
                <w:sz w:val="24"/>
                <w:szCs w:val="24"/>
                <w:lang w:val="ro-MD"/>
              </w:rPr>
            </w:pPr>
          </w:p>
          <w:p w14:paraId="20EDFBE0" w14:textId="77777777" w:rsidR="004D4A2F" w:rsidRDefault="004D4A2F" w:rsidP="00057407">
            <w:pPr>
              <w:spacing w:before="120"/>
              <w:jc w:val="center"/>
              <w:rPr>
                <w:sz w:val="24"/>
                <w:szCs w:val="24"/>
                <w:lang w:val="ro-MD"/>
              </w:rPr>
            </w:pPr>
          </w:p>
          <w:p w14:paraId="64E48C80" w14:textId="77777777" w:rsidR="004D4A2F" w:rsidRDefault="004D4A2F" w:rsidP="00057407">
            <w:pPr>
              <w:spacing w:before="120"/>
              <w:jc w:val="center"/>
              <w:rPr>
                <w:sz w:val="24"/>
                <w:szCs w:val="24"/>
                <w:lang w:val="ro-MD"/>
              </w:rPr>
            </w:pPr>
          </w:p>
          <w:p w14:paraId="2EEEF952" w14:textId="77777777" w:rsidR="004D4A2F" w:rsidRDefault="004D4A2F" w:rsidP="00057407">
            <w:pPr>
              <w:spacing w:before="120"/>
              <w:jc w:val="center"/>
              <w:rPr>
                <w:sz w:val="24"/>
                <w:szCs w:val="24"/>
                <w:lang w:val="ro-MD"/>
              </w:rPr>
            </w:pPr>
          </w:p>
          <w:p w14:paraId="20DF8B11" w14:textId="77777777" w:rsidR="004D4A2F" w:rsidRDefault="004D4A2F" w:rsidP="00057407">
            <w:pPr>
              <w:spacing w:before="120"/>
              <w:jc w:val="center"/>
              <w:rPr>
                <w:sz w:val="24"/>
                <w:szCs w:val="24"/>
                <w:lang w:val="ro-MD"/>
              </w:rPr>
            </w:pPr>
          </w:p>
          <w:p w14:paraId="3AE6E192" w14:textId="77777777" w:rsidR="004D4A2F" w:rsidRPr="00CA5D50" w:rsidRDefault="004D4A2F" w:rsidP="00057407">
            <w:pPr>
              <w:spacing w:before="120"/>
              <w:jc w:val="center"/>
              <w:rPr>
                <w:sz w:val="24"/>
                <w:szCs w:val="24"/>
                <w:lang w:val="ro-MD"/>
              </w:rPr>
            </w:pPr>
          </w:p>
          <w:p w14:paraId="43033929" w14:textId="77777777" w:rsidR="00343479" w:rsidRPr="00CA5D50" w:rsidRDefault="00343479" w:rsidP="00E94ED6">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DB2AF6" w14:textId="77777777" w:rsidR="00343479" w:rsidRDefault="00057407" w:rsidP="008876C3">
            <w:pPr>
              <w:spacing w:before="120"/>
              <w:jc w:val="center"/>
              <w:rPr>
                <w:sz w:val="24"/>
                <w:szCs w:val="24"/>
                <w:lang w:val="ro-MD"/>
              </w:rPr>
            </w:pPr>
            <w:r>
              <w:rPr>
                <w:sz w:val="24"/>
                <w:szCs w:val="24"/>
                <w:lang w:val="ro-MD"/>
              </w:rPr>
              <w:t>200</w:t>
            </w:r>
          </w:p>
          <w:p w14:paraId="46686213" w14:textId="77777777" w:rsidR="004D4A2F" w:rsidRDefault="004D4A2F" w:rsidP="008876C3">
            <w:pPr>
              <w:spacing w:before="120"/>
              <w:jc w:val="center"/>
              <w:rPr>
                <w:sz w:val="24"/>
                <w:szCs w:val="24"/>
                <w:lang w:val="ro-MD"/>
              </w:rPr>
            </w:pPr>
          </w:p>
          <w:p w14:paraId="2D874A0C" w14:textId="77777777" w:rsidR="004D4A2F" w:rsidRDefault="004D4A2F" w:rsidP="008876C3">
            <w:pPr>
              <w:spacing w:before="120"/>
              <w:jc w:val="center"/>
              <w:rPr>
                <w:sz w:val="24"/>
                <w:szCs w:val="24"/>
                <w:lang w:val="ro-MD"/>
              </w:rPr>
            </w:pPr>
          </w:p>
          <w:p w14:paraId="3A306B5A" w14:textId="77777777" w:rsidR="004D4A2F" w:rsidRDefault="004D4A2F" w:rsidP="008876C3">
            <w:pPr>
              <w:spacing w:before="120"/>
              <w:jc w:val="center"/>
              <w:rPr>
                <w:sz w:val="24"/>
                <w:szCs w:val="24"/>
                <w:lang w:val="ro-MD"/>
              </w:rPr>
            </w:pPr>
          </w:p>
          <w:p w14:paraId="6E932FFD" w14:textId="77777777" w:rsidR="004D4A2F" w:rsidRDefault="004D4A2F" w:rsidP="008876C3">
            <w:pPr>
              <w:spacing w:before="120"/>
              <w:jc w:val="center"/>
              <w:rPr>
                <w:sz w:val="24"/>
                <w:szCs w:val="24"/>
                <w:lang w:val="ro-MD"/>
              </w:rPr>
            </w:pPr>
          </w:p>
          <w:p w14:paraId="1FA4E404" w14:textId="77777777" w:rsidR="004D4A2F" w:rsidRDefault="004D4A2F" w:rsidP="008876C3">
            <w:pPr>
              <w:spacing w:before="120"/>
              <w:jc w:val="center"/>
              <w:rPr>
                <w:sz w:val="24"/>
                <w:szCs w:val="24"/>
                <w:lang w:val="ro-MD"/>
              </w:rPr>
            </w:pPr>
          </w:p>
          <w:p w14:paraId="13CC1E89" w14:textId="77777777" w:rsidR="004D4A2F" w:rsidRDefault="004D4A2F" w:rsidP="008876C3">
            <w:pPr>
              <w:spacing w:before="120"/>
              <w:jc w:val="center"/>
              <w:rPr>
                <w:sz w:val="24"/>
                <w:szCs w:val="24"/>
                <w:lang w:val="ro-MD"/>
              </w:rPr>
            </w:pPr>
          </w:p>
          <w:p w14:paraId="6DB4AF63" w14:textId="77777777" w:rsidR="00057407" w:rsidRDefault="00057407"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A937A" w14:textId="77777777" w:rsidR="00343479" w:rsidRDefault="00057407" w:rsidP="00881D49">
            <w:pPr>
              <w:spacing w:line="0" w:lineRule="atLeast"/>
              <w:jc w:val="both"/>
              <w:rPr>
                <w:sz w:val="24"/>
                <w:szCs w:val="24"/>
                <w:lang w:val="ro-RO" w:eastAsia="en-US"/>
              </w:rPr>
            </w:pPr>
            <w:r>
              <w:rPr>
                <w:sz w:val="24"/>
                <w:szCs w:val="24"/>
                <w:lang w:val="ro-RO" w:eastAsia="en-US"/>
              </w:rPr>
              <w:t>Format: 60x84 1/16;</w:t>
            </w:r>
          </w:p>
          <w:p w14:paraId="35B4DE7B" w14:textId="77777777" w:rsidR="00057407" w:rsidRDefault="00057407" w:rsidP="00881D49">
            <w:pPr>
              <w:spacing w:line="0" w:lineRule="atLeast"/>
              <w:jc w:val="both"/>
              <w:rPr>
                <w:sz w:val="24"/>
                <w:szCs w:val="24"/>
                <w:lang w:val="ro-RO" w:eastAsia="en-US"/>
              </w:rPr>
            </w:pPr>
            <w:r>
              <w:rPr>
                <w:sz w:val="24"/>
                <w:szCs w:val="24"/>
                <w:lang w:val="ro-RO" w:eastAsia="en-US"/>
              </w:rPr>
              <w:t>Număr pagini: 90 pag., Standard 01 color;</w:t>
            </w:r>
          </w:p>
          <w:p w14:paraId="4B4F3D4F" w14:textId="68BD3D65" w:rsidR="00057407" w:rsidRDefault="00057407" w:rsidP="00881D49">
            <w:pPr>
              <w:spacing w:line="0" w:lineRule="atLeast"/>
              <w:jc w:val="both"/>
              <w:rPr>
                <w:sz w:val="24"/>
                <w:szCs w:val="24"/>
                <w:vertAlign w:val="superscript"/>
                <w:lang w:val="ro-RO" w:eastAsia="en-US"/>
              </w:rPr>
            </w:pPr>
            <w:r>
              <w:rPr>
                <w:sz w:val="24"/>
                <w:szCs w:val="24"/>
                <w:lang w:val="ro-RO" w:eastAsia="en-US"/>
              </w:rPr>
              <w:t>Copertă: Hârtie cretată lucioasă, 250 g/m</w:t>
            </w:r>
            <w:r>
              <w:rPr>
                <w:sz w:val="24"/>
                <w:szCs w:val="24"/>
                <w:vertAlign w:val="superscript"/>
                <w:lang w:val="ro-RO" w:eastAsia="en-US"/>
              </w:rPr>
              <w:t>2</w:t>
            </w:r>
          </w:p>
          <w:p w14:paraId="3EE9356A" w14:textId="17B45D47" w:rsidR="00057407" w:rsidRDefault="00057407" w:rsidP="00881D49">
            <w:pPr>
              <w:spacing w:line="0" w:lineRule="atLeast"/>
              <w:jc w:val="both"/>
              <w:rPr>
                <w:sz w:val="24"/>
                <w:szCs w:val="24"/>
                <w:lang w:val="ro-RO" w:eastAsia="en-US"/>
              </w:rPr>
            </w:pPr>
            <w:r>
              <w:rPr>
                <w:sz w:val="24"/>
                <w:szCs w:val="24"/>
                <w:lang w:val="ro-RO" w:eastAsia="en-US"/>
              </w:rPr>
              <w:t>Interior: Text color, Hârtie ofset 80 gr.</w:t>
            </w:r>
          </w:p>
          <w:p w14:paraId="7D6B2BA8" w14:textId="0DF21DE7" w:rsidR="00057407" w:rsidRDefault="00057407" w:rsidP="00881D49">
            <w:pPr>
              <w:spacing w:line="0" w:lineRule="atLeast"/>
              <w:jc w:val="both"/>
              <w:rPr>
                <w:sz w:val="24"/>
                <w:szCs w:val="24"/>
                <w:lang w:val="ro-RO" w:eastAsia="en-US"/>
              </w:rPr>
            </w:pPr>
            <w:r>
              <w:rPr>
                <w:sz w:val="24"/>
                <w:szCs w:val="24"/>
                <w:lang w:val="ro-RO" w:eastAsia="en-US"/>
              </w:rPr>
              <w:t xml:space="preserve">Cerințe: </w:t>
            </w:r>
          </w:p>
          <w:p w14:paraId="733BB720" w14:textId="77777777" w:rsidR="00057407" w:rsidRDefault="00057407" w:rsidP="00881D49">
            <w:pPr>
              <w:spacing w:line="0" w:lineRule="atLeast"/>
              <w:jc w:val="both"/>
              <w:rPr>
                <w:sz w:val="24"/>
                <w:szCs w:val="24"/>
                <w:lang w:val="ro-RO" w:eastAsia="en-US"/>
              </w:rPr>
            </w:pPr>
            <w:r>
              <w:rPr>
                <w:sz w:val="24"/>
                <w:szCs w:val="24"/>
                <w:lang w:val="ro-RO" w:eastAsia="en-US"/>
              </w:rPr>
              <w:t>De efectuat: corectura 1,2,3, paginarea, prelucrarea imaginilor și aranjarea lor, redactarea tehnică, lucrul cu autorul, propuneri de prezentare grafică și artistică a textului și copertei.</w:t>
            </w:r>
          </w:p>
          <w:p w14:paraId="47B94C78" w14:textId="16A5DF75" w:rsidR="00F17363" w:rsidRPr="00057407" w:rsidRDefault="00F17363" w:rsidP="00881D49">
            <w:pPr>
              <w:spacing w:line="0" w:lineRule="atLeast"/>
              <w:jc w:val="both"/>
              <w:rPr>
                <w:sz w:val="24"/>
                <w:szCs w:val="24"/>
                <w:lang w:val="ro-RO" w:eastAsia="en-US"/>
              </w:rPr>
            </w:pPr>
            <w:r w:rsidRPr="00CA5D50">
              <w:rPr>
                <w:b/>
                <w:noProof/>
                <w:sz w:val="24"/>
                <w:szCs w:val="24"/>
                <w:lang w:val="ro-RO" w:eastAsia="en-US"/>
              </w:rPr>
              <w:t>Termen tipar: până la 30 noiembrie.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807E50C" w14:textId="77777777" w:rsidR="00343479" w:rsidRDefault="00343479" w:rsidP="00C4798E">
            <w:pPr>
              <w:jc w:val="center"/>
              <w:rPr>
                <w:sz w:val="24"/>
                <w:szCs w:val="24"/>
                <w:lang w:val="ro-MD"/>
              </w:rPr>
            </w:pPr>
          </w:p>
          <w:p w14:paraId="21EABC87" w14:textId="77777777" w:rsidR="00057407" w:rsidRDefault="00057407" w:rsidP="00C4798E">
            <w:pPr>
              <w:jc w:val="center"/>
              <w:rPr>
                <w:sz w:val="24"/>
                <w:szCs w:val="24"/>
                <w:lang w:val="ro-MD"/>
              </w:rPr>
            </w:pPr>
          </w:p>
          <w:p w14:paraId="454F3F3D" w14:textId="77777777" w:rsidR="00057407" w:rsidRDefault="00057407" w:rsidP="00C4798E">
            <w:pPr>
              <w:jc w:val="center"/>
              <w:rPr>
                <w:sz w:val="24"/>
                <w:szCs w:val="24"/>
                <w:lang w:val="ro-MD"/>
              </w:rPr>
            </w:pPr>
          </w:p>
          <w:p w14:paraId="18BC2046" w14:textId="77777777" w:rsidR="00057407" w:rsidRDefault="00057407" w:rsidP="00C4798E">
            <w:pPr>
              <w:jc w:val="center"/>
              <w:rPr>
                <w:sz w:val="24"/>
                <w:szCs w:val="24"/>
                <w:lang w:val="ro-MD"/>
              </w:rPr>
            </w:pPr>
            <w:r>
              <w:rPr>
                <w:sz w:val="24"/>
                <w:szCs w:val="24"/>
                <w:lang w:val="ro-MD"/>
              </w:rPr>
              <w:t>20000,00</w:t>
            </w:r>
          </w:p>
          <w:p w14:paraId="2AB779D4" w14:textId="0C39E9D8" w:rsidR="004D4A2F" w:rsidRDefault="004D4A2F" w:rsidP="00C4798E">
            <w:pPr>
              <w:jc w:val="center"/>
              <w:rPr>
                <w:sz w:val="24"/>
                <w:szCs w:val="24"/>
                <w:lang w:val="ro-MD"/>
              </w:rPr>
            </w:pPr>
          </w:p>
        </w:tc>
      </w:tr>
      <w:tr w:rsidR="001966E3" w:rsidRPr="00C92F9B" w14:paraId="31859EFB" w14:textId="77777777" w:rsidTr="0064057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AA118F" w14:textId="56EE0533" w:rsidR="001966E3" w:rsidRDefault="001966E3"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04D4D" w14:textId="77777777" w:rsidR="001966E3" w:rsidRDefault="001966E3" w:rsidP="008876C3">
            <w:pPr>
              <w:spacing w:before="120"/>
              <w:jc w:val="center"/>
              <w:rPr>
                <w:lang w:val="ro-MD"/>
              </w:rPr>
            </w:pPr>
          </w:p>
        </w:tc>
        <w:tc>
          <w:tcPr>
            <w:tcW w:w="7087"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4B51E4" w14:textId="30D75183" w:rsidR="001966E3" w:rsidRDefault="00C92F9B" w:rsidP="00345F7D">
            <w:pPr>
              <w:spacing w:line="0" w:lineRule="atLeast"/>
              <w:jc w:val="center"/>
              <w:rPr>
                <w:sz w:val="24"/>
                <w:szCs w:val="24"/>
                <w:lang w:val="ro-RO" w:eastAsia="en-US"/>
              </w:rPr>
            </w:pPr>
            <w:r w:rsidRPr="00C92F9B">
              <w:rPr>
                <w:b/>
                <w:sz w:val="24"/>
                <w:szCs w:val="24"/>
                <w:lang w:val="ro-RO" w:eastAsia="en-US"/>
              </w:rPr>
              <w:t>Lot 6:</w:t>
            </w:r>
            <w:r>
              <w:rPr>
                <w:b/>
                <w:sz w:val="24"/>
                <w:szCs w:val="24"/>
                <w:lang w:val="ro-MD"/>
              </w:rPr>
              <w:t xml:space="preserve"> </w:t>
            </w:r>
            <w:r>
              <w:rPr>
                <w:b/>
                <w:sz w:val="24"/>
                <w:szCs w:val="24"/>
                <w:lang w:val="ro-MD"/>
              </w:rPr>
              <w:t>Servicii de editare a</w:t>
            </w:r>
            <w:r>
              <w:rPr>
                <w:b/>
                <w:sz w:val="24"/>
                <w:szCs w:val="24"/>
                <w:lang w:val="ro-MD"/>
              </w:rPr>
              <w:t xml:space="preserve"> manualului de medicină personalizată</w:t>
            </w:r>
            <w:r w:rsidR="00D15883">
              <w:rPr>
                <w:b/>
                <w:sz w:val="24"/>
                <w:szCs w:val="24"/>
                <w:lang w:val="ro-MD"/>
              </w:rPr>
              <w:t xml:space="preserve"> pentru studenți</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8918419" w14:textId="77777777" w:rsidR="001966E3" w:rsidRDefault="001966E3" w:rsidP="00C4798E">
            <w:pPr>
              <w:jc w:val="center"/>
              <w:rPr>
                <w:sz w:val="24"/>
                <w:szCs w:val="24"/>
                <w:lang w:val="ro-MD"/>
              </w:rPr>
            </w:pPr>
          </w:p>
        </w:tc>
      </w:tr>
      <w:tr w:rsidR="001966E3" w:rsidRPr="00881D49" w14:paraId="3FA34FBB" w14:textId="77777777" w:rsidTr="001A5CD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F195C" w14:textId="77777777" w:rsidR="001966E3" w:rsidRDefault="001966E3"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0CC454" w14:textId="77777777" w:rsidR="001966E3" w:rsidRDefault="001966E3"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5A8503" w14:textId="4D6D9AE7" w:rsidR="001966E3" w:rsidRDefault="00C92F9B" w:rsidP="00F47CC9">
            <w:pPr>
              <w:spacing w:after="160" w:line="259" w:lineRule="auto"/>
              <w:contextualSpacing/>
              <w:jc w:val="both"/>
              <w:outlineLvl w:val="0"/>
              <w:rPr>
                <w:sz w:val="24"/>
                <w:szCs w:val="24"/>
                <w:lang w:val="ro-MD"/>
              </w:rPr>
            </w:pPr>
            <w:r w:rsidRPr="00C92F9B">
              <w:rPr>
                <w:sz w:val="24"/>
                <w:szCs w:val="24"/>
                <w:lang w:val="ro-MD"/>
              </w:rPr>
              <w:t>Servicii de editare a manualului de medicină personalizată</w:t>
            </w:r>
            <w:r w:rsidR="00D15883">
              <w:rPr>
                <w:b/>
                <w:sz w:val="24"/>
                <w:szCs w:val="24"/>
                <w:lang w:val="ro-MD"/>
              </w:rPr>
              <w:t xml:space="preserve"> </w:t>
            </w:r>
            <w:r w:rsidR="00D15883" w:rsidRPr="00D15883">
              <w:rPr>
                <w:sz w:val="24"/>
                <w:szCs w:val="24"/>
                <w:lang w:val="ro-MD"/>
              </w:rPr>
              <w:t>pentru studenți</w:t>
            </w:r>
          </w:p>
          <w:p w14:paraId="20ADB7C8" w14:textId="77777777" w:rsidR="00C92F9B" w:rsidRDefault="00C92F9B" w:rsidP="00F47CC9">
            <w:pPr>
              <w:spacing w:after="160" w:line="259" w:lineRule="auto"/>
              <w:contextualSpacing/>
              <w:jc w:val="both"/>
              <w:outlineLvl w:val="0"/>
              <w:rPr>
                <w:sz w:val="24"/>
                <w:szCs w:val="24"/>
                <w:lang w:val="ro-MD"/>
              </w:rPr>
            </w:pPr>
          </w:p>
          <w:p w14:paraId="43703884" w14:textId="77777777" w:rsidR="00C92F9B" w:rsidRDefault="00C92F9B" w:rsidP="00F47CC9">
            <w:pPr>
              <w:spacing w:after="160" w:line="259" w:lineRule="auto"/>
              <w:contextualSpacing/>
              <w:jc w:val="both"/>
              <w:outlineLvl w:val="0"/>
              <w:rPr>
                <w:sz w:val="24"/>
                <w:szCs w:val="24"/>
                <w:lang w:val="ro-MD"/>
              </w:rPr>
            </w:pPr>
          </w:p>
          <w:p w14:paraId="4334F705" w14:textId="77777777" w:rsidR="00C92F9B" w:rsidRDefault="00C92F9B" w:rsidP="00F47CC9">
            <w:pPr>
              <w:spacing w:after="160" w:line="259" w:lineRule="auto"/>
              <w:contextualSpacing/>
              <w:jc w:val="both"/>
              <w:outlineLvl w:val="0"/>
              <w:rPr>
                <w:sz w:val="24"/>
                <w:szCs w:val="24"/>
                <w:lang w:val="ro-MD"/>
              </w:rPr>
            </w:pPr>
          </w:p>
          <w:p w14:paraId="61F55734" w14:textId="77777777" w:rsidR="00C92F9B" w:rsidRDefault="00C92F9B" w:rsidP="00F47CC9">
            <w:pPr>
              <w:spacing w:after="160" w:line="259" w:lineRule="auto"/>
              <w:contextualSpacing/>
              <w:jc w:val="both"/>
              <w:outlineLvl w:val="0"/>
              <w:rPr>
                <w:sz w:val="24"/>
                <w:szCs w:val="24"/>
                <w:lang w:val="ro-MD"/>
              </w:rPr>
            </w:pPr>
          </w:p>
          <w:p w14:paraId="1C1F3E4F" w14:textId="77777777" w:rsidR="00C92F9B" w:rsidRDefault="00C92F9B" w:rsidP="00F47CC9">
            <w:pPr>
              <w:spacing w:after="160" w:line="259" w:lineRule="auto"/>
              <w:contextualSpacing/>
              <w:jc w:val="both"/>
              <w:outlineLvl w:val="0"/>
              <w:rPr>
                <w:sz w:val="24"/>
                <w:szCs w:val="24"/>
                <w:lang w:val="ro-MD"/>
              </w:rPr>
            </w:pPr>
          </w:p>
          <w:p w14:paraId="75A61D0F" w14:textId="77777777" w:rsidR="00C92F9B" w:rsidRDefault="00C92F9B" w:rsidP="00F47CC9">
            <w:pPr>
              <w:spacing w:after="160" w:line="259" w:lineRule="auto"/>
              <w:contextualSpacing/>
              <w:jc w:val="both"/>
              <w:outlineLvl w:val="0"/>
              <w:rPr>
                <w:sz w:val="24"/>
                <w:szCs w:val="24"/>
                <w:lang w:val="ro-MD"/>
              </w:rPr>
            </w:pPr>
          </w:p>
          <w:p w14:paraId="00B5C9C8" w14:textId="77777777" w:rsidR="00C92F9B" w:rsidRDefault="00C92F9B" w:rsidP="00F47CC9">
            <w:pPr>
              <w:spacing w:after="160" w:line="259" w:lineRule="auto"/>
              <w:contextualSpacing/>
              <w:jc w:val="both"/>
              <w:outlineLvl w:val="0"/>
              <w:rPr>
                <w:sz w:val="24"/>
                <w:szCs w:val="24"/>
                <w:lang w:val="ro-MD"/>
              </w:rPr>
            </w:pPr>
          </w:p>
          <w:p w14:paraId="52D47F30" w14:textId="5F2714EC" w:rsidR="00C92F9B" w:rsidRPr="00C92F9B" w:rsidRDefault="00C92F9B" w:rsidP="00F47CC9">
            <w:pPr>
              <w:spacing w:after="160" w:line="259" w:lineRule="auto"/>
              <w:contextualSpacing/>
              <w:jc w:val="both"/>
              <w:outlineLvl w:val="0"/>
              <w:rPr>
                <w:sz w:val="24"/>
                <w:szCs w:val="24"/>
                <w:lang w:val="ro-MD"/>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9EE3F" w14:textId="77777777" w:rsidR="00345F7D" w:rsidRDefault="00345F7D" w:rsidP="00345F7D">
            <w:pPr>
              <w:spacing w:before="120"/>
              <w:jc w:val="center"/>
              <w:rPr>
                <w:sz w:val="24"/>
                <w:szCs w:val="24"/>
                <w:lang w:val="ro-MD"/>
              </w:rPr>
            </w:pPr>
          </w:p>
          <w:p w14:paraId="12A5E30C" w14:textId="77777777" w:rsidR="00345F7D" w:rsidRDefault="00345F7D" w:rsidP="00345F7D">
            <w:pPr>
              <w:spacing w:before="120"/>
              <w:jc w:val="center"/>
              <w:rPr>
                <w:sz w:val="24"/>
                <w:szCs w:val="24"/>
                <w:lang w:val="ro-MD"/>
              </w:rPr>
            </w:pPr>
          </w:p>
          <w:p w14:paraId="3987A144" w14:textId="77777777" w:rsidR="00345F7D" w:rsidRDefault="00345F7D" w:rsidP="00345F7D">
            <w:pPr>
              <w:spacing w:before="120"/>
              <w:rPr>
                <w:sz w:val="24"/>
                <w:szCs w:val="24"/>
                <w:lang w:val="ro-MD"/>
              </w:rPr>
            </w:pPr>
            <w:r w:rsidRPr="00CA5D50">
              <w:rPr>
                <w:sz w:val="24"/>
                <w:szCs w:val="24"/>
                <w:lang w:val="ro-MD"/>
              </w:rPr>
              <w:t>Buc</w:t>
            </w:r>
          </w:p>
          <w:p w14:paraId="23428ED0" w14:textId="77777777" w:rsidR="00345F7D" w:rsidRDefault="00345F7D" w:rsidP="00345F7D">
            <w:pPr>
              <w:spacing w:before="120"/>
              <w:jc w:val="center"/>
              <w:rPr>
                <w:sz w:val="24"/>
                <w:szCs w:val="24"/>
                <w:lang w:val="ro-MD"/>
              </w:rPr>
            </w:pPr>
          </w:p>
          <w:p w14:paraId="4B6D849F" w14:textId="77777777" w:rsidR="00345F7D" w:rsidRDefault="00345F7D" w:rsidP="00345F7D">
            <w:pPr>
              <w:spacing w:before="120"/>
              <w:jc w:val="center"/>
              <w:rPr>
                <w:sz w:val="24"/>
                <w:szCs w:val="24"/>
                <w:lang w:val="ro-MD"/>
              </w:rPr>
            </w:pPr>
          </w:p>
          <w:p w14:paraId="4385B768" w14:textId="77777777" w:rsidR="00345F7D" w:rsidRDefault="00345F7D" w:rsidP="00345F7D">
            <w:pPr>
              <w:spacing w:before="120"/>
              <w:jc w:val="center"/>
              <w:rPr>
                <w:sz w:val="24"/>
                <w:szCs w:val="24"/>
                <w:lang w:val="ro-MD"/>
              </w:rPr>
            </w:pPr>
          </w:p>
          <w:p w14:paraId="7BD9DCFB" w14:textId="77777777" w:rsidR="00345F7D" w:rsidRDefault="00345F7D" w:rsidP="00345F7D">
            <w:pPr>
              <w:spacing w:before="120"/>
              <w:jc w:val="center"/>
              <w:rPr>
                <w:sz w:val="24"/>
                <w:szCs w:val="24"/>
                <w:lang w:val="ro-MD"/>
              </w:rPr>
            </w:pPr>
          </w:p>
          <w:p w14:paraId="6FFF7EF8" w14:textId="77777777" w:rsidR="00345F7D" w:rsidRDefault="00345F7D" w:rsidP="00345F7D">
            <w:pPr>
              <w:spacing w:before="120"/>
              <w:jc w:val="center"/>
              <w:rPr>
                <w:sz w:val="24"/>
                <w:szCs w:val="24"/>
                <w:lang w:val="ro-MD"/>
              </w:rPr>
            </w:pPr>
          </w:p>
          <w:p w14:paraId="37B6DE9D" w14:textId="77777777" w:rsidR="00345F7D" w:rsidRDefault="00345F7D" w:rsidP="00345F7D">
            <w:pPr>
              <w:spacing w:before="120"/>
              <w:jc w:val="center"/>
              <w:rPr>
                <w:sz w:val="24"/>
                <w:szCs w:val="24"/>
                <w:lang w:val="ro-MD"/>
              </w:rPr>
            </w:pPr>
          </w:p>
          <w:p w14:paraId="3D2048E0" w14:textId="77777777" w:rsidR="001966E3" w:rsidRPr="00CA5D50" w:rsidRDefault="001966E3" w:rsidP="00E94ED6">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735FF" w14:textId="77777777" w:rsidR="001966E3" w:rsidRDefault="00345F7D" w:rsidP="00345F7D">
            <w:pPr>
              <w:spacing w:before="120"/>
              <w:jc w:val="center"/>
              <w:rPr>
                <w:sz w:val="24"/>
                <w:szCs w:val="24"/>
                <w:lang w:val="ro-MD"/>
              </w:rPr>
            </w:pPr>
            <w:r>
              <w:rPr>
                <w:sz w:val="24"/>
                <w:szCs w:val="24"/>
                <w:lang w:val="ro-MD"/>
              </w:rPr>
              <w:lastRenderedPageBreak/>
              <w:t>1</w:t>
            </w:r>
          </w:p>
          <w:p w14:paraId="2211BFDF" w14:textId="77777777" w:rsidR="00345F7D" w:rsidRDefault="00345F7D" w:rsidP="00345F7D">
            <w:pPr>
              <w:spacing w:before="120"/>
              <w:rPr>
                <w:sz w:val="24"/>
                <w:szCs w:val="24"/>
                <w:lang w:val="ro-MD"/>
              </w:rPr>
            </w:pPr>
          </w:p>
          <w:p w14:paraId="1A989D8F" w14:textId="77777777" w:rsidR="00345F7D" w:rsidRDefault="00345F7D" w:rsidP="00345F7D">
            <w:pPr>
              <w:spacing w:before="120"/>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94CA59" w14:textId="77777777" w:rsidR="001966E3" w:rsidRPr="001966E3" w:rsidRDefault="001966E3" w:rsidP="001966E3">
            <w:pPr>
              <w:rPr>
                <w:rFonts w:eastAsia="Aptos"/>
                <w:bCs/>
                <w:kern w:val="2"/>
                <w:sz w:val="24"/>
                <w:szCs w:val="24"/>
                <w:lang w:val="ro-RO" w:eastAsia="en-US"/>
                <w14:ligatures w14:val="standardContextual"/>
              </w:rPr>
            </w:pPr>
            <w:r w:rsidRPr="001966E3">
              <w:rPr>
                <w:rFonts w:eastAsia="Aptos"/>
                <w:bCs/>
                <w:kern w:val="2"/>
                <w:sz w:val="24"/>
                <w:szCs w:val="24"/>
                <w:lang w:val="ro-RO" w:eastAsia="en-US"/>
                <w14:ligatures w14:val="standardContextual"/>
              </w:rPr>
              <w:t>FORMATUL FIȘIERULUI</w:t>
            </w:r>
          </w:p>
          <w:p w14:paraId="72235BD8" w14:textId="77777777" w:rsidR="001966E3" w:rsidRPr="001966E3" w:rsidRDefault="001966E3" w:rsidP="001966E3">
            <w:pPr>
              <w:numPr>
                <w:ilvl w:val="0"/>
                <w:numId w:val="28"/>
              </w:num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PDF</w:t>
            </w:r>
          </w:p>
          <w:p w14:paraId="5187716B" w14:textId="77777777" w:rsidR="001966E3" w:rsidRPr="001966E3" w:rsidRDefault="001966E3" w:rsidP="001966E3">
            <w:pPr>
              <w:numPr>
                <w:ilvl w:val="0"/>
                <w:numId w:val="28"/>
              </w:num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Nr de pagini</w:t>
            </w:r>
            <w:r w:rsidRPr="001966E3">
              <w:rPr>
                <w:rFonts w:eastAsia="Aptos"/>
                <w:kern w:val="2"/>
                <w:sz w:val="24"/>
                <w:szCs w:val="24"/>
                <w:lang w:val="ro-RO" w:eastAsia="en-US"/>
                <w14:ligatures w14:val="standardContextual"/>
              </w:rPr>
              <w:t xml:space="preserve">: 250 </w:t>
            </w:r>
          </w:p>
          <w:p w14:paraId="5416EAC4" w14:textId="0CDC2E17" w:rsidR="001966E3" w:rsidRPr="001966E3" w:rsidRDefault="001966E3" w:rsidP="001966E3">
            <w:p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DIMENSIUNILE / FORMATUL PAGINII</w:t>
            </w:r>
          </w:p>
          <w:p w14:paraId="0E393354" w14:textId="77777777" w:rsidR="001966E3" w:rsidRPr="001966E3" w:rsidRDefault="001966E3" w:rsidP="001966E3">
            <w:pPr>
              <w:rPr>
                <w:rFonts w:eastAsia="Aptos"/>
                <w:bCs/>
                <w:kern w:val="2"/>
                <w:sz w:val="24"/>
                <w:szCs w:val="24"/>
                <w:lang w:val="ro-RO" w:eastAsia="en-US"/>
                <w14:ligatures w14:val="standardContextual"/>
              </w:rPr>
            </w:pPr>
            <w:r w:rsidRPr="001966E3">
              <w:rPr>
                <w:rFonts w:eastAsia="Aptos"/>
                <w:bCs/>
                <w:kern w:val="2"/>
                <w:sz w:val="24"/>
                <w:szCs w:val="24"/>
                <w:lang w:val="ro-RO" w:eastAsia="en-US"/>
                <w14:ligatures w14:val="standardContextual"/>
              </w:rPr>
              <w:t xml:space="preserve">Pentru Ecrane </w:t>
            </w:r>
          </w:p>
          <w:p w14:paraId="4372D3FD" w14:textId="77777777" w:rsidR="001966E3" w:rsidRPr="001966E3" w:rsidRDefault="001966E3" w:rsidP="001966E3">
            <w:pPr>
              <w:numPr>
                <w:ilvl w:val="0"/>
                <w:numId w:val="29"/>
              </w:num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Dimensiune:</w:t>
            </w:r>
            <w:r w:rsidRPr="001966E3">
              <w:rPr>
                <w:rFonts w:eastAsia="Aptos"/>
                <w:kern w:val="2"/>
                <w:sz w:val="24"/>
                <w:szCs w:val="24"/>
                <w:lang w:val="ro-RO" w:eastAsia="en-US"/>
                <w14:ligatures w14:val="standardContextual"/>
              </w:rPr>
              <w:t xml:space="preserve"> 1600 × 2560 px (raport 1:1.6)</w:t>
            </w:r>
          </w:p>
          <w:p w14:paraId="273B6CC6" w14:textId="77777777" w:rsidR="001966E3" w:rsidRPr="001966E3" w:rsidRDefault="001966E3" w:rsidP="001966E3">
            <w:pPr>
              <w:numPr>
                <w:ilvl w:val="0"/>
                <w:numId w:val="29"/>
              </w:num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lastRenderedPageBreak/>
              <w:t>Rezoluție:</w:t>
            </w:r>
            <w:r w:rsidRPr="001966E3">
              <w:rPr>
                <w:rFonts w:eastAsia="Aptos"/>
                <w:kern w:val="2"/>
                <w:sz w:val="24"/>
                <w:szCs w:val="24"/>
                <w:lang w:val="ro-RO" w:eastAsia="en-US"/>
                <w14:ligatures w14:val="standardContextual"/>
              </w:rPr>
              <w:t xml:space="preserve"> 150 dpi (suficient pentru claritate digitală)</w:t>
            </w:r>
          </w:p>
          <w:p w14:paraId="2DC8B5EE" w14:textId="77777777" w:rsidR="001966E3" w:rsidRPr="001966E3" w:rsidRDefault="001966E3" w:rsidP="001966E3">
            <w:pPr>
              <w:numPr>
                <w:ilvl w:val="0"/>
                <w:numId w:val="29"/>
              </w:num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Orientare:</w:t>
            </w:r>
            <w:r w:rsidRPr="001966E3">
              <w:rPr>
                <w:rFonts w:eastAsia="Aptos"/>
                <w:kern w:val="2"/>
                <w:sz w:val="24"/>
                <w:szCs w:val="24"/>
                <w:lang w:val="ro-RO" w:eastAsia="en-US"/>
                <w14:ligatures w14:val="standardContextual"/>
              </w:rPr>
              <w:t xml:space="preserve"> Portret (standard)</w:t>
            </w:r>
          </w:p>
          <w:p w14:paraId="07F848AD" w14:textId="77777777" w:rsidR="001966E3" w:rsidRPr="001966E3" w:rsidRDefault="001966E3" w:rsidP="001966E3">
            <w:pPr>
              <w:numPr>
                <w:ilvl w:val="0"/>
                <w:numId w:val="29"/>
              </w:num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Margini:</w:t>
            </w:r>
            <w:r w:rsidRPr="001966E3">
              <w:rPr>
                <w:rFonts w:eastAsia="Aptos"/>
                <w:kern w:val="2"/>
                <w:sz w:val="24"/>
                <w:szCs w:val="24"/>
                <w:lang w:val="ro-RO" w:eastAsia="en-US"/>
                <w14:ligatures w14:val="standardContextual"/>
              </w:rPr>
              <w:t xml:space="preserve"> 20–30 px pe fiecare latură</w:t>
            </w:r>
          </w:p>
          <w:p w14:paraId="5B08C6D3" w14:textId="77777777" w:rsidR="001966E3" w:rsidRPr="001966E3" w:rsidRDefault="001966E3" w:rsidP="001966E3">
            <w:p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 xml:space="preserve"> FONTS &amp; TEXT</w:t>
            </w:r>
          </w:p>
          <w:p w14:paraId="7AC06C68" w14:textId="77777777" w:rsidR="001966E3" w:rsidRPr="001966E3" w:rsidRDefault="001966E3" w:rsidP="001966E3">
            <w:pPr>
              <w:numPr>
                <w:ilvl w:val="0"/>
                <w:numId w:val="30"/>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 xml:space="preserve">Folosește </w:t>
            </w:r>
            <w:r w:rsidRPr="001966E3">
              <w:rPr>
                <w:rFonts w:eastAsia="Aptos"/>
                <w:bCs/>
                <w:kern w:val="2"/>
                <w:sz w:val="24"/>
                <w:szCs w:val="24"/>
                <w:lang w:val="ro-RO" w:eastAsia="en-US"/>
                <w14:ligatures w14:val="standardContextual"/>
              </w:rPr>
              <w:t>fonturi web-safe</w:t>
            </w:r>
            <w:r w:rsidRPr="001966E3">
              <w:rPr>
                <w:rFonts w:eastAsia="Aptos"/>
                <w:kern w:val="2"/>
                <w:sz w:val="24"/>
                <w:szCs w:val="24"/>
                <w:lang w:val="ro-RO" w:eastAsia="en-US"/>
                <w14:ligatures w14:val="standardContextual"/>
              </w:rPr>
              <w:t xml:space="preserve"> sau cu licență liberă </w:t>
            </w:r>
          </w:p>
          <w:p w14:paraId="430BD73B" w14:textId="77777777" w:rsidR="001966E3" w:rsidRPr="001966E3" w:rsidRDefault="001966E3" w:rsidP="001966E3">
            <w:pPr>
              <w:numPr>
                <w:ilvl w:val="0"/>
                <w:numId w:val="30"/>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 xml:space="preserve">Dimensiune text principal: </w:t>
            </w:r>
            <w:r w:rsidRPr="001966E3">
              <w:rPr>
                <w:rFonts w:eastAsia="Aptos"/>
                <w:bCs/>
                <w:kern w:val="2"/>
                <w:sz w:val="24"/>
                <w:szCs w:val="24"/>
                <w:lang w:val="ro-RO" w:eastAsia="en-US"/>
                <w14:ligatures w14:val="standardContextual"/>
              </w:rPr>
              <w:t>10–12 pt</w:t>
            </w:r>
          </w:p>
          <w:p w14:paraId="384CB93E" w14:textId="77777777" w:rsidR="001966E3" w:rsidRPr="001966E3" w:rsidRDefault="001966E3" w:rsidP="001966E3">
            <w:pPr>
              <w:numPr>
                <w:ilvl w:val="0"/>
                <w:numId w:val="30"/>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 xml:space="preserve">Titluri: </w:t>
            </w:r>
            <w:r w:rsidRPr="001966E3">
              <w:rPr>
                <w:rFonts w:eastAsia="Aptos"/>
                <w:bCs/>
                <w:kern w:val="2"/>
                <w:sz w:val="24"/>
                <w:szCs w:val="24"/>
                <w:lang w:val="ro-RO" w:eastAsia="en-US"/>
                <w14:ligatures w14:val="standardContextual"/>
              </w:rPr>
              <w:t>16–24 pt</w:t>
            </w:r>
            <w:r w:rsidRPr="001966E3">
              <w:rPr>
                <w:rFonts w:eastAsia="Aptos"/>
                <w:kern w:val="2"/>
                <w:sz w:val="24"/>
                <w:szCs w:val="24"/>
                <w:lang w:val="ro-RO" w:eastAsia="en-US"/>
                <w14:ligatures w14:val="standardContextual"/>
              </w:rPr>
              <w:t>, în funcție de ierarhie</w:t>
            </w:r>
          </w:p>
          <w:p w14:paraId="726B4BF3" w14:textId="77777777" w:rsidR="001966E3" w:rsidRPr="001966E3" w:rsidRDefault="001966E3" w:rsidP="001966E3">
            <w:pPr>
              <w:numPr>
                <w:ilvl w:val="0"/>
                <w:numId w:val="30"/>
              </w:num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Contrast ridicat</w:t>
            </w:r>
            <w:r w:rsidRPr="001966E3">
              <w:rPr>
                <w:rFonts w:eastAsia="Aptos"/>
                <w:kern w:val="2"/>
                <w:sz w:val="24"/>
                <w:szCs w:val="24"/>
                <w:lang w:val="ro-RO" w:eastAsia="en-US"/>
                <w14:ligatures w14:val="standardContextual"/>
              </w:rPr>
              <w:t xml:space="preserve"> între text și fundal (negru pe alb sau bej deschis).</w:t>
            </w:r>
          </w:p>
          <w:p w14:paraId="194D8D9C" w14:textId="77777777" w:rsidR="001966E3" w:rsidRPr="001966E3" w:rsidRDefault="001966E3" w:rsidP="001966E3">
            <w:pPr>
              <w:rPr>
                <w:rFonts w:eastAsia="Aptos"/>
                <w:bCs/>
                <w:kern w:val="2"/>
                <w:sz w:val="24"/>
                <w:szCs w:val="24"/>
                <w:lang w:val="ro-RO" w:eastAsia="en-US"/>
                <w14:ligatures w14:val="standardContextual"/>
              </w:rPr>
            </w:pPr>
            <w:r w:rsidRPr="001966E3">
              <w:rPr>
                <w:rFonts w:eastAsia="Aptos"/>
                <w:bCs/>
                <w:kern w:val="2"/>
                <w:sz w:val="24"/>
                <w:szCs w:val="24"/>
                <w:lang w:val="ro-RO" w:eastAsia="en-US"/>
                <w14:ligatures w14:val="standardContextual"/>
              </w:rPr>
              <w:t>IMAGINI – 200 la număr</w:t>
            </w:r>
          </w:p>
          <w:p w14:paraId="4F3E558A" w14:textId="1736EB17" w:rsidR="001966E3" w:rsidRPr="001966E3" w:rsidRDefault="001966E3" w:rsidP="001966E3">
            <w:pPr>
              <w:numPr>
                <w:ilvl w:val="0"/>
                <w:numId w:val="31"/>
              </w:numPr>
              <w:tabs>
                <w:tab w:val="clear" w:pos="720"/>
                <w:tab w:val="num" w:pos="360"/>
              </w:tabs>
              <w:ind w:left="743" w:hanging="383"/>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Format:</w:t>
            </w:r>
            <w:r>
              <w:rPr>
                <w:rFonts w:eastAsia="Aptos"/>
                <w:kern w:val="2"/>
                <w:sz w:val="24"/>
                <w:szCs w:val="24"/>
                <w:lang w:val="ro-RO" w:eastAsia="en-US"/>
                <w14:ligatures w14:val="standardContextual"/>
              </w:rPr>
              <w:t xml:space="preserve"> JPG </w:t>
            </w:r>
            <w:r w:rsidRPr="001966E3">
              <w:rPr>
                <w:rFonts w:eastAsia="Aptos"/>
                <w:kern w:val="2"/>
                <w:sz w:val="24"/>
                <w:szCs w:val="24"/>
                <w:lang w:val="ro-RO" w:eastAsia="en-US"/>
                <w14:ligatures w14:val="standardContextual"/>
              </w:rPr>
              <w:t>(fotografii), PNG (grafice sau ilustrații transparente)</w:t>
            </w:r>
          </w:p>
          <w:p w14:paraId="25646DFE" w14:textId="77777777" w:rsidR="001966E3" w:rsidRPr="001966E3" w:rsidRDefault="001966E3" w:rsidP="001966E3">
            <w:pPr>
              <w:numPr>
                <w:ilvl w:val="0"/>
                <w:numId w:val="31"/>
              </w:num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Rezoluție:</w:t>
            </w:r>
            <w:r w:rsidRPr="001966E3">
              <w:rPr>
                <w:rFonts w:eastAsia="Aptos"/>
                <w:kern w:val="2"/>
                <w:sz w:val="24"/>
                <w:szCs w:val="24"/>
                <w:lang w:val="ro-RO" w:eastAsia="en-US"/>
                <w14:ligatures w14:val="standardContextual"/>
              </w:rPr>
              <w:t xml:space="preserve"> minim 150 dpi (digital), ideal 300 dpi </w:t>
            </w:r>
          </w:p>
          <w:p w14:paraId="18DC8177" w14:textId="77777777" w:rsidR="001966E3" w:rsidRPr="001966E3" w:rsidRDefault="001966E3" w:rsidP="001966E3">
            <w:pPr>
              <w:numPr>
                <w:ilvl w:val="0"/>
                <w:numId w:val="31"/>
              </w:numPr>
              <w:rPr>
                <w:rFonts w:eastAsia="Aptos"/>
                <w:kern w:val="2"/>
                <w:sz w:val="24"/>
                <w:szCs w:val="24"/>
                <w:lang w:val="ro-RO" w:eastAsia="en-US"/>
                <w14:ligatures w14:val="standardContextual"/>
              </w:rPr>
            </w:pPr>
            <w:r w:rsidRPr="001966E3">
              <w:rPr>
                <w:rFonts w:eastAsia="Aptos"/>
                <w:bCs/>
                <w:kern w:val="2"/>
                <w:sz w:val="24"/>
                <w:szCs w:val="24"/>
                <w:lang w:val="ro-RO" w:eastAsia="en-US"/>
                <w14:ligatures w14:val="standardContextual"/>
              </w:rPr>
              <w:t>Compresie:</w:t>
            </w:r>
            <w:r w:rsidRPr="001966E3">
              <w:rPr>
                <w:rFonts w:eastAsia="Aptos"/>
                <w:kern w:val="2"/>
                <w:sz w:val="24"/>
                <w:szCs w:val="24"/>
                <w:lang w:val="ro-RO" w:eastAsia="en-US"/>
                <w14:ligatures w14:val="standardContextual"/>
              </w:rPr>
              <w:t xml:space="preserve"> imaginile să nu depășeească 20–30 MB total</w:t>
            </w:r>
          </w:p>
          <w:p w14:paraId="5E5F840D" w14:textId="77777777" w:rsidR="001966E3" w:rsidRPr="001966E3" w:rsidRDefault="001966E3" w:rsidP="001966E3">
            <w:pPr>
              <w:rPr>
                <w:rFonts w:eastAsia="Aptos"/>
                <w:bCs/>
                <w:kern w:val="2"/>
                <w:sz w:val="24"/>
                <w:szCs w:val="24"/>
                <w:lang w:val="ro-RO" w:eastAsia="en-US"/>
                <w14:ligatures w14:val="standardContextual"/>
              </w:rPr>
            </w:pPr>
            <w:r w:rsidRPr="001966E3">
              <w:rPr>
                <w:rFonts w:eastAsia="Aptos"/>
                <w:bCs/>
                <w:kern w:val="2"/>
                <w:sz w:val="24"/>
                <w:szCs w:val="24"/>
                <w:lang w:val="ro-RO" w:eastAsia="en-US"/>
                <w14:ligatures w14:val="standardContextual"/>
              </w:rPr>
              <w:t xml:space="preserve">INTERACTIVITATE </w:t>
            </w:r>
          </w:p>
          <w:p w14:paraId="1159CE0D" w14:textId="77777777" w:rsidR="001966E3" w:rsidRPr="001966E3" w:rsidRDefault="001966E3" w:rsidP="001966E3">
            <w:pPr>
              <w:numPr>
                <w:ilvl w:val="0"/>
                <w:numId w:val="32"/>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Linkuri interne (cuprins → capitole)</w:t>
            </w:r>
          </w:p>
          <w:p w14:paraId="3D428EB5" w14:textId="4789226A" w:rsidR="001966E3" w:rsidRPr="001966E3" w:rsidRDefault="001966E3" w:rsidP="001966E3">
            <w:pPr>
              <w:numPr>
                <w:ilvl w:val="0"/>
                <w:numId w:val="32"/>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Butoane de navigare (înapoi, înainte, acasă)</w:t>
            </w:r>
            <w:r>
              <w:rPr>
                <w:rFonts w:eastAsia="Aptos"/>
                <w:kern w:val="2"/>
                <w:sz w:val="24"/>
                <w:szCs w:val="24"/>
                <w:lang w:val="ro-RO" w:eastAsia="en-US"/>
                <w14:ligatures w14:val="standardContextual"/>
              </w:rPr>
              <w:t>.</w:t>
            </w:r>
          </w:p>
          <w:p w14:paraId="3D698242" w14:textId="77777777" w:rsidR="001966E3" w:rsidRPr="001966E3" w:rsidRDefault="001966E3" w:rsidP="001966E3">
            <w:pPr>
              <w:rPr>
                <w:rFonts w:eastAsia="Aptos"/>
                <w:bCs/>
                <w:kern w:val="2"/>
                <w:sz w:val="24"/>
                <w:szCs w:val="24"/>
                <w:lang w:val="ro-RO" w:eastAsia="en-US"/>
                <w14:ligatures w14:val="standardContextual"/>
              </w:rPr>
            </w:pPr>
            <w:r w:rsidRPr="001966E3">
              <w:rPr>
                <w:rFonts w:eastAsia="Aptos"/>
                <w:bCs/>
                <w:kern w:val="2"/>
                <w:sz w:val="24"/>
                <w:szCs w:val="24"/>
                <w:lang w:val="ro-RO" w:eastAsia="en-US"/>
                <w14:ligatures w14:val="standardContextual"/>
              </w:rPr>
              <w:t>STRUCTURA e-BOOK</w:t>
            </w:r>
          </w:p>
          <w:p w14:paraId="13B6E2EA" w14:textId="77777777" w:rsidR="001966E3" w:rsidRPr="001966E3" w:rsidRDefault="001966E3" w:rsidP="001966E3">
            <w:pPr>
              <w:numPr>
                <w:ilvl w:val="0"/>
                <w:numId w:val="33"/>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Copertă (cu titlu, autor, branding)</w:t>
            </w:r>
          </w:p>
          <w:p w14:paraId="6A2BE2AD" w14:textId="77777777" w:rsidR="001966E3" w:rsidRPr="001966E3" w:rsidRDefault="001966E3" w:rsidP="001966E3">
            <w:pPr>
              <w:numPr>
                <w:ilvl w:val="0"/>
                <w:numId w:val="33"/>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Pagina de copyright / disclaimere</w:t>
            </w:r>
          </w:p>
          <w:p w14:paraId="30A4057A" w14:textId="77777777" w:rsidR="001966E3" w:rsidRPr="001966E3" w:rsidRDefault="001966E3" w:rsidP="001966E3">
            <w:pPr>
              <w:numPr>
                <w:ilvl w:val="0"/>
                <w:numId w:val="33"/>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Cuprins interactiv</w:t>
            </w:r>
          </w:p>
          <w:p w14:paraId="1F72F21D" w14:textId="77777777" w:rsidR="001966E3" w:rsidRPr="001966E3" w:rsidRDefault="001966E3" w:rsidP="001966E3">
            <w:pPr>
              <w:numPr>
                <w:ilvl w:val="0"/>
                <w:numId w:val="33"/>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Introducere</w:t>
            </w:r>
          </w:p>
          <w:p w14:paraId="17BEFF61" w14:textId="77777777" w:rsidR="001966E3" w:rsidRPr="001966E3" w:rsidRDefault="001966E3" w:rsidP="001966E3">
            <w:pPr>
              <w:numPr>
                <w:ilvl w:val="0"/>
                <w:numId w:val="33"/>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Conținut principal (capitole)</w:t>
            </w:r>
          </w:p>
          <w:p w14:paraId="1557F299" w14:textId="77777777" w:rsidR="001966E3" w:rsidRPr="001966E3" w:rsidRDefault="001966E3" w:rsidP="001966E3">
            <w:pPr>
              <w:numPr>
                <w:ilvl w:val="0"/>
                <w:numId w:val="33"/>
              </w:numPr>
              <w:rPr>
                <w:rFonts w:eastAsia="Aptos"/>
                <w:kern w:val="2"/>
                <w:sz w:val="24"/>
                <w:szCs w:val="24"/>
                <w:lang w:val="ro-RO" w:eastAsia="en-US"/>
                <w14:ligatures w14:val="standardContextual"/>
              </w:rPr>
            </w:pPr>
            <w:r w:rsidRPr="001966E3">
              <w:rPr>
                <w:rFonts w:eastAsia="Aptos"/>
                <w:kern w:val="2"/>
                <w:sz w:val="24"/>
                <w:szCs w:val="24"/>
                <w:lang w:val="ro-RO" w:eastAsia="en-US"/>
                <w14:ligatures w14:val="standardContextual"/>
              </w:rPr>
              <w:t xml:space="preserve">Concluzii  </w:t>
            </w:r>
          </w:p>
          <w:p w14:paraId="747A4353" w14:textId="77777777" w:rsidR="001966E3" w:rsidRDefault="001966E3" w:rsidP="001966E3">
            <w:pPr>
              <w:numPr>
                <w:ilvl w:val="0"/>
                <w:numId w:val="33"/>
              </w:numPr>
              <w:rPr>
                <w:rFonts w:ascii="Aptos" w:eastAsia="Aptos" w:hAnsi="Aptos"/>
                <w:kern w:val="2"/>
                <w:sz w:val="24"/>
                <w:szCs w:val="24"/>
                <w:lang w:val="ro-RO" w:eastAsia="en-US"/>
                <w14:ligatures w14:val="standardContextual"/>
              </w:rPr>
            </w:pPr>
            <w:r w:rsidRPr="001966E3">
              <w:rPr>
                <w:rFonts w:eastAsia="Aptos"/>
                <w:kern w:val="2"/>
                <w:sz w:val="24"/>
                <w:szCs w:val="24"/>
                <w:lang w:val="ro-RO" w:eastAsia="en-US"/>
                <w14:ligatures w14:val="standardContextual"/>
              </w:rPr>
              <w:t>Bibliografie</w:t>
            </w:r>
            <w:r w:rsidRPr="001966E3">
              <w:rPr>
                <w:rFonts w:ascii="Aptos" w:eastAsia="Aptos" w:hAnsi="Aptos"/>
                <w:kern w:val="2"/>
                <w:sz w:val="24"/>
                <w:szCs w:val="24"/>
                <w:lang w:val="ro-RO" w:eastAsia="en-US"/>
                <w14:ligatures w14:val="standardContextual"/>
              </w:rPr>
              <w:t xml:space="preserve"> </w:t>
            </w:r>
          </w:p>
          <w:p w14:paraId="6BE124CE" w14:textId="09EFBA44" w:rsidR="00F17363" w:rsidRPr="001966E3" w:rsidRDefault="00F17363" w:rsidP="00F17363">
            <w:pPr>
              <w:rPr>
                <w:rFonts w:ascii="Aptos" w:eastAsia="Aptos" w:hAnsi="Aptos"/>
                <w:kern w:val="2"/>
                <w:sz w:val="24"/>
                <w:szCs w:val="24"/>
                <w:lang w:val="ro-RO" w:eastAsia="en-US"/>
                <w14:ligatures w14:val="standardContextual"/>
              </w:rPr>
            </w:pPr>
            <w:r w:rsidRPr="00CA5D50">
              <w:rPr>
                <w:b/>
                <w:noProof/>
                <w:sz w:val="24"/>
                <w:szCs w:val="24"/>
                <w:lang w:val="ro-RO" w:eastAsia="en-US"/>
              </w:rPr>
              <w:t>Termen tipar: până la 30 noiembrie.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0DC7274" w14:textId="77777777" w:rsidR="00D15883" w:rsidRDefault="00D15883" w:rsidP="00C4798E">
            <w:pPr>
              <w:jc w:val="center"/>
              <w:rPr>
                <w:sz w:val="24"/>
                <w:szCs w:val="24"/>
                <w:lang w:val="ro-MD"/>
              </w:rPr>
            </w:pPr>
          </w:p>
          <w:p w14:paraId="241F7A26" w14:textId="77777777" w:rsidR="00D15883" w:rsidRDefault="00D15883" w:rsidP="00C4798E">
            <w:pPr>
              <w:jc w:val="center"/>
              <w:rPr>
                <w:sz w:val="24"/>
                <w:szCs w:val="24"/>
                <w:lang w:val="ro-MD"/>
              </w:rPr>
            </w:pPr>
          </w:p>
          <w:p w14:paraId="669DCB83" w14:textId="77777777" w:rsidR="00D15883" w:rsidRDefault="00D15883" w:rsidP="00C4798E">
            <w:pPr>
              <w:jc w:val="center"/>
              <w:rPr>
                <w:sz w:val="24"/>
                <w:szCs w:val="24"/>
                <w:lang w:val="ro-MD"/>
              </w:rPr>
            </w:pPr>
          </w:p>
          <w:p w14:paraId="374DD2F8" w14:textId="1D23B290" w:rsidR="001966E3" w:rsidRDefault="007B1A1A" w:rsidP="00C4798E">
            <w:pPr>
              <w:jc w:val="center"/>
              <w:rPr>
                <w:sz w:val="24"/>
                <w:szCs w:val="24"/>
                <w:lang w:val="ro-MD"/>
              </w:rPr>
            </w:pPr>
            <w:bookmarkStart w:id="0" w:name="_GoBack"/>
            <w:bookmarkEnd w:id="0"/>
            <w:r>
              <w:rPr>
                <w:sz w:val="24"/>
                <w:szCs w:val="24"/>
                <w:lang w:val="ro-MD"/>
              </w:rPr>
              <w:t>30000,00</w:t>
            </w:r>
          </w:p>
        </w:tc>
      </w:tr>
      <w:tr w:rsidR="0069001F" w:rsidRPr="00057407" w14:paraId="7EAAF600" w14:textId="77777777" w:rsidTr="001C48F1">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4D7F2741" w:rsidR="0069001F" w:rsidRPr="000F0EBA" w:rsidRDefault="0069001F" w:rsidP="008876C3">
            <w:pPr>
              <w:spacing w:before="120"/>
              <w:jc w:val="center"/>
              <w:rPr>
                <w:sz w:val="24"/>
                <w:szCs w:val="24"/>
                <w:lang w:val="ro-MD"/>
              </w:rPr>
            </w:pPr>
            <w:r w:rsidRPr="000F0EBA">
              <w:rPr>
                <w:b/>
                <w:sz w:val="24"/>
                <w:szCs w:val="24"/>
                <w:lang w:val="ro-MD"/>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32E9F89" w14:textId="1DFA8250" w:rsidR="0069001F" w:rsidRPr="000F0EBA" w:rsidRDefault="00345F7D" w:rsidP="008876C3">
            <w:pPr>
              <w:spacing w:before="120"/>
              <w:jc w:val="center"/>
              <w:rPr>
                <w:b/>
                <w:sz w:val="24"/>
                <w:szCs w:val="24"/>
                <w:lang w:val="ro-MD"/>
              </w:rPr>
            </w:pPr>
            <w:r>
              <w:rPr>
                <w:b/>
                <w:sz w:val="24"/>
                <w:szCs w:val="24"/>
                <w:lang w:val="ro-MD"/>
              </w:rPr>
              <w:t>175440,00</w:t>
            </w: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lastRenderedPageBreak/>
        <w:t xml:space="preserve">Admiterea sau interzicerea ofertelor alternative: </w:t>
      </w:r>
      <w:r w:rsidR="00193507" w:rsidRPr="00A01F48">
        <w:rPr>
          <w:szCs w:val="24"/>
          <w:lang w:val="ro-MD"/>
        </w:rPr>
        <w:t>nu se admite</w:t>
      </w:r>
      <w:r w:rsidR="00A01F48">
        <w:rPr>
          <w:szCs w:val="24"/>
          <w:lang w:val="ro-MD"/>
        </w:rPr>
        <w:t>.</w:t>
      </w:r>
    </w:p>
    <w:p w14:paraId="4C7F8E6A" w14:textId="38C42834" w:rsidR="001224DA" w:rsidRPr="00A01F48" w:rsidRDefault="00193507" w:rsidP="00A01F48">
      <w:pPr>
        <w:numPr>
          <w:ilvl w:val="0"/>
          <w:numId w:val="3"/>
        </w:numPr>
        <w:shd w:val="clear" w:color="auto" w:fill="FFFFFF" w:themeFill="background1"/>
        <w:tabs>
          <w:tab w:val="left" w:pos="0"/>
          <w:tab w:val="left" w:pos="284"/>
          <w:tab w:val="left" w:pos="426"/>
        </w:tabs>
        <w:spacing w:before="120"/>
        <w:ind w:left="284" w:hanging="284"/>
        <w:rPr>
          <w:sz w:val="24"/>
          <w:szCs w:val="24"/>
          <w:lang w:val="ro-MD"/>
        </w:rPr>
      </w:pPr>
      <w:r w:rsidRPr="004225A2">
        <w:rPr>
          <w:b/>
          <w:sz w:val="24"/>
          <w:szCs w:val="24"/>
          <w:lang w:val="ro-MD"/>
        </w:rPr>
        <w:t>Termenii</w:t>
      </w:r>
      <w:r w:rsidR="006F3886">
        <w:rPr>
          <w:b/>
          <w:sz w:val="24"/>
          <w:szCs w:val="24"/>
          <w:lang w:val="ro-MD"/>
        </w:rPr>
        <w:t xml:space="preserve"> și condițiile de prestare</w:t>
      </w:r>
      <w:r w:rsidR="001224DA" w:rsidRPr="004225A2">
        <w:rPr>
          <w:b/>
          <w:sz w:val="24"/>
          <w:szCs w:val="24"/>
          <w:lang w:val="ro-MD"/>
        </w:rPr>
        <w:t xml:space="preserve">: </w:t>
      </w:r>
      <w:r w:rsidR="001A5CD9" w:rsidRPr="00F96E26">
        <w:rPr>
          <w:i/>
          <w:sz w:val="24"/>
          <w:szCs w:val="24"/>
          <w:u w:val="single"/>
          <w:lang w:val="ro-MD"/>
        </w:rPr>
        <w:t>conform specificațiilor tehnice pentru fiecare Lot în parte.</w:t>
      </w:r>
    </w:p>
    <w:p w14:paraId="548743A9" w14:textId="04158DA7"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Pr>
          <w:sz w:val="24"/>
          <w:szCs w:val="24"/>
          <w:shd w:val="clear" w:color="auto" w:fill="FFFFFF" w:themeFill="background1"/>
          <w:lang w:val="ro-MD"/>
        </w:rPr>
        <w:t xml:space="preserve">31 decembrie </w:t>
      </w:r>
      <w:r w:rsidR="001C6E94">
        <w:rPr>
          <w:sz w:val="24"/>
          <w:szCs w:val="24"/>
          <w:shd w:val="clear" w:color="auto" w:fill="FFFFFF" w:themeFill="background1"/>
          <w:lang w:val="ro-MD"/>
        </w:rPr>
        <w:t>2025</w:t>
      </w:r>
      <w:r w:rsidR="00411410">
        <w:rPr>
          <w:sz w:val="24"/>
          <w:szCs w:val="24"/>
          <w:shd w:val="clear" w:color="auto" w:fill="FFFFFF" w:themeFill="background1"/>
          <w:lang w:val="ro-MD"/>
        </w:rPr>
        <w:t>.</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3A14F799" w14:textId="77B50E9B" w:rsidR="00952CB8" w:rsidRDefault="00952CB8" w:rsidP="00952CB8">
      <w:pPr>
        <w:numPr>
          <w:ilvl w:val="0"/>
          <w:numId w:val="3"/>
        </w:numPr>
        <w:tabs>
          <w:tab w:val="right" w:pos="426"/>
        </w:tabs>
        <w:spacing w:before="120"/>
        <w:ind w:left="360"/>
        <w:jc w:val="both"/>
        <w:rPr>
          <w:b/>
          <w:sz w:val="24"/>
          <w:szCs w:val="24"/>
          <w:lang w:val="it-IT"/>
        </w:rPr>
      </w:pPr>
      <w:r w:rsidRPr="001D7572">
        <w:rPr>
          <w:b/>
          <w:sz w:val="24"/>
          <w:szCs w:val="24"/>
          <w:lang w:val="it-IT"/>
        </w:rPr>
        <w:t xml:space="preserve">Scurta descriere a criteriilor privind eligibilitatea operatorilor economici care pot determina eliminarea acestora și a criteriilor de selecție; nivelul minim (nivelurile minime) al (ale) cerințelor eventual impuse;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GrilTabel2"/>
        <w:tblW w:w="5000" w:type="pct"/>
        <w:tblLook w:val="04A0" w:firstRow="1" w:lastRow="0" w:firstColumn="1" w:lastColumn="0" w:noHBand="0" w:noVBand="1"/>
      </w:tblPr>
      <w:tblGrid>
        <w:gridCol w:w="1209"/>
        <w:gridCol w:w="3112"/>
        <w:gridCol w:w="3275"/>
        <w:gridCol w:w="2032"/>
      </w:tblGrid>
      <w:tr w:rsidR="00884C00" w:rsidRPr="00884C00" w14:paraId="42E1220B" w14:textId="77777777" w:rsidTr="00884C00">
        <w:tc>
          <w:tcPr>
            <w:tcW w:w="628" w:type="pct"/>
            <w:hideMark/>
          </w:tcPr>
          <w:p w14:paraId="33D7D137" w14:textId="77777777" w:rsidR="00884C00" w:rsidRPr="00884C00" w:rsidRDefault="00884C00" w:rsidP="00884C00">
            <w:pPr>
              <w:jc w:val="center"/>
              <w:rPr>
                <w:b/>
                <w:bCs/>
                <w:lang w:val="ro-RO"/>
              </w:rPr>
            </w:pPr>
            <w:r w:rsidRPr="00884C00">
              <w:rPr>
                <w:b/>
                <w:bCs/>
                <w:lang w:val="ro-RO"/>
              </w:rPr>
              <w:t>Nr.</w:t>
            </w:r>
          </w:p>
          <w:p w14:paraId="7982063D" w14:textId="77777777" w:rsidR="00884C00" w:rsidRPr="00884C00" w:rsidRDefault="00884C00" w:rsidP="00884C00">
            <w:pPr>
              <w:ind w:firstLine="596"/>
              <w:jc w:val="center"/>
              <w:rPr>
                <w:b/>
                <w:lang w:val="ro-RO"/>
              </w:rPr>
            </w:pPr>
            <w:r w:rsidRPr="00884C00">
              <w:rPr>
                <w:b/>
                <w:bCs/>
                <w:lang w:val="ro-RO"/>
              </w:rPr>
              <w:t>crt.</w:t>
            </w:r>
          </w:p>
        </w:tc>
        <w:tc>
          <w:tcPr>
            <w:tcW w:w="1616" w:type="pct"/>
            <w:hideMark/>
          </w:tcPr>
          <w:p w14:paraId="77FE560D" w14:textId="4F0CF695" w:rsidR="00884C00" w:rsidRDefault="00884C00" w:rsidP="00884C00">
            <w:pPr>
              <w:ind w:firstLine="0"/>
              <w:jc w:val="center"/>
              <w:rPr>
                <w:b/>
                <w:bCs/>
                <w:lang w:val="ro-RO"/>
              </w:rPr>
            </w:pPr>
            <w:r w:rsidRPr="00884C00">
              <w:rPr>
                <w:b/>
                <w:bCs/>
                <w:lang w:val="ro-RO"/>
              </w:rPr>
              <w:t>Criteriile de calificare</w:t>
            </w:r>
          </w:p>
          <w:p w14:paraId="0C365B82" w14:textId="733839C4" w:rsidR="00884C00" w:rsidRPr="00884C00" w:rsidRDefault="00884C00" w:rsidP="00884C00">
            <w:pPr>
              <w:ind w:firstLine="0"/>
              <w:jc w:val="center"/>
              <w:rPr>
                <w:b/>
                <w:lang w:val="ro-RO"/>
              </w:rPr>
            </w:pPr>
            <w:r w:rsidRPr="00884C00">
              <w:rPr>
                <w:b/>
                <w:bCs/>
                <w:lang w:val="ro-RO"/>
              </w:rPr>
              <w:t>şi de selecţie (descrierea criteriului/cerinţei)</w:t>
            </w:r>
          </w:p>
        </w:tc>
        <w:tc>
          <w:tcPr>
            <w:tcW w:w="1701" w:type="pct"/>
            <w:hideMark/>
          </w:tcPr>
          <w:p w14:paraId="1C613BC2" w14:textId="77777777" w:rsidR="00884C00" w:rsidRPr="00884C00" w:rsidRDefault="00884C00" w:rsidP="00884C00">
            <w:pPr>
              <w:ind w:firstLine="0"/>
              <w:jc w:val="center"/>
              <w:rPr>
                <w:b/>
                <w:lang w:val="ro-RO"/>
              </w:rPr>
            </w:pPr>
            <w:r w:rsidRPr="00884C00">
              <w:rPr>
                <w:b/>
                <w:bCs/>
                <w:lang w:val="ro-RO"/>
              </w:rPr>
              <w:t>Modul de demonstrare a îndeplinirii criteriului/cerinţei</w:t>
            </w:r>
          </w:p>
        </w:tc>
        <w:tc>
          <w:tcPr>
            <w:tcW w:w="1055" w:type="pct"/>
            <w:hideMark/>
          </w:tcPr>
          <w:p w14:paraId="593E376C" w14:textId="77777777" w:rsidR="00884C00" w:rsidRPr="00884C00" w:rsidRDefault="00884C00" w:rsidP="00884C00">
            <w:pPr>
              <w:ind w:firstLine="0"/>
              <w:jc w:val="center"/>
              <w:rPr>
                <w:b/>
                <w:lang w:val="ro-RO"/>
              </w:rPr>
            </w:pPr>
            <w:r w:rsidRPr="00884C00">
              <w:rPr>
                <w:b/>
                <w:bCs/>
                <w:lang w:val="ro-RO"/>
              </w:rPr>
              <w:t>Nivelul minim/ obligativitatea</w:t>
            </w:r>
          </w:p>
        </w:tc>
      </w:tr>
      <w:tr w:rsidR="00884C00" w:rsidRPr="00884C00" w14:paraId="23AB50F3" w14:textId="77777777" w:rsidTr="00884C00">
        <w:tc>
          <w:tcPr>
            <w:tcW w:w="628" w:type="pct"/>
            <w:hideMark/>
          </w:tcPr>
          <w:p w14:paraId="51E3EAD8" w14:textId="77777777" w:rsidR="00884C00" w:rsidRPr="00884C00" w:rsidRDefault="00884C00" w:rsidP="00884C00">
            <w:pPr>
              <w:jc w:val="center"/>
              <w:rPr>
                <w:sz w:val="24"/>
                <w:szCs w:val="24"/>
                <w:lang w:val="ro-RO"/>
              </w:rPr>
            </w:pPr>
            <w:r w:rsidRPr="00884C00">
              <w:rPr>
                <w:sz w:val="24"/>
                <w:szCs w:val="24"/>
                <w:lang w:val="ro-RO"/>
              </w:rPr>
              <w:t>1.</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2FB53B0F" w14:textId="77777777" w:rsidR="00884C00" w:rsidRPr="00884C00" w:rsidRDefault="00884C00" w:rsidP="00884C00">
            <w:pPr>
              <w:jc w:val="center"/>
              <w:rPr>
                <w:color w:val="000000"/>
                <w:sz w:val="24"/>
                <w:szCs w:val="24"/>
                <w:lang w:val="ru-MD" w:eastAsia="ru-MD"/>
              </w:rPr>
            </w:pPr>
          </w:p>
          <w:p w14:paraId="56A77914" w14:textId="77777777" w:rsidR="00884C00" w:rsidRPr="00884C00" w:rsidRDefault="00884C00" w:rsidP="00884C00">
            <w:pPr>
              <w:jc w:val="center"/>
              <w:rPr>
                <w:color w:val="000000"/>
                <w:sz w:val="24"/>
                <w:szCs w:val="24"/>
                <w:lang w:val="ru-MD" w:eastAsia="ru-MD"/>
              </w:rPr>
            </w:pPr>
          </w:p>
          <w:p w14:paraId="71DCCACE"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tehnice</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3E5D392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884C00">
              <w:rPr>
                <w:b/>
                <w:color w:val="000000"/>
                <w:sz w:val="24"/>
                <w:szCs w:val="24"/>
                <w:lang w:val="ro-RO" w:eastAsia="ro-RO" w:bidi="ro-RO"/>
              </w:rPr>
              <w:t>Completarea neintegrală, lipsa rubricilor menționate sau completarea necorespunzătoare a Formularului va atrage după sine respingerea ofertei.</w:t>
            </w:r>
          </w:p>
        </w:tc>
        <w:tc>
          <w:tcPr>
            <w:tcW w:w="1055" w:type="pct"/>
            <w:hideMark/>
          </w:tcPr>
          <w:p w14:paraId="238BE99C" w14:textId="77777777" w:rsidR="00E84709" w:rsidRDefault="00E84709" w:rsidP="00E84709">
            <w:pPr>
              <w:ind w:firstLine="229"/>
              <w:jc w:val="center"/>
              <w:rPr>
                <w:iCs/>
                <w:sz w:val="24"/>
                <w:szCs w:val="24"/>
                <w:lang w:val="en-US" w:eastAsia="en-US"/>
              </w:rPr>
            </w:pPr>
          </w:p>
          <w:p w14:paraId="498DBB18" w14:textId="77777777" w:rsidR="00E84709" w:rsidRDefault="00E84709" w:rsidP="00E84709">
            <w:pPr>
              <w:ind w:firstLine="229"/>
              <w:jc w:val="center"/>
              <w:rPr>
                <w:iCs/>
                <w:sz w:val="24"/>
                <w:szCs w:val="24"/>
                <w:lang w:val="en-US" w:eastAsia="en-US"/>
              </w:rPr>
            </w:pPr>
          </w:p>
          <w:p w14:paraId="19671C09" w14:textId="77777777" w:rsidR="00884C00" w:rsidRPr="00884C00" w:rsidRDefault="00884C00" w:rsidP="00E84709">
            <w:pPr>
              <w:ind w:firstLine="229"/>
              <w:jc w:val="center"/>
              <w:rPr>
                <w:sz w:val="24"/>
                <w:szCs w:val="24"/>
                <w:lang w:val="ro-RO"/>
              </w:rPr>
            </w:pPr>
            <w:r w:rsidRPr="00884C00">
              <w:rPr>
                <w:iCs/>
                <w:sz w:val="24"/>
                <w:szCs w:val="24"/>
                <w:lang w:val="en-US" w:eastAsia="en-US"/>
              </w:rPr>
              <w:t>Obligatoriu</w:t>
            </w:r>
          </w:p>
        </w:tc>
      </w:tr>
      <w:tr w:rsidR="00884C00" w:rsidRPr="00884C00" w14:paraId="4C124470" w14:textId="77777777" w:rsidTr="00884C00">
        <w:tc>
          <w:tcPr>
            <w:tcW w:w="628" w:type="pct"/>
            <w:hideMark/>
          </w:tcPr>
          <w:p w14:paraId="7E4D3F48" w14:textId="77777777" w:rsidR="00884C00" w:rsidRPr="00884C00" w:rsidRDefault="00884C00" w:rsidP="00884C00">
            <w:pPr>
              <w:jc w:val="center"/>
              <w:rPr>
                <w:sz w:val="24"/>
                <w:szCs w:val="24"/>
                <w:lang w:val="ro-RO"/>
              </w:rPr>
            </w:pPr>
            <w:r w:rsidRPr="00884C00">
              <w:rPr>
                <w:sz w:val="24"/>
                <w:szCs w:val="24"/>
                <w:lang w:val="ro-RO"/>
              </w:rPr>
              <w:t>2.</w:t>
            </w:r>
          </w:p>
        </w:tc>
        <w:tc>
          <w:tcPr>
            <w:tcW w:w="1616" w:type="pct"/>
            <w:tcBorders>
              <w:top w:val="single" w:sz="6" w:space="0" w:color="000000"/>
              <w:left w:val="single" w:sz="6" w:space="0" w:color="000000"/>
              <w:bottom w:val="single" w:sz="6" w:space="0" w:color="000000"/>
              <w:right w:val="single" w:sz="6" w:space="0" w:color="000000"/>
            </w:tcBorders>
            <w:shd w:val="clear" w:color="auto" w:fill="FFFFFF"/>
            <w:hideMark/>
          </w:tcPr>
          <w:p w14:paraId="7481B885" w14:textId="77777777" w:rsidR="00884C00" w:rsidRPr="00884C00" w:rsidRDefault="00884C00" w:rsidP="00884C00">
            <w:pPr>
              <w:jc w:val="center"/>
              <w:rPr>
                <w:color w:val="000000"/>
                <w:sz w:val="24"/>
                <w:szCs w:val="24"/>
                <w:lang w:val="ru-MD" w:eastAsia="ru-MD"/>
              </w:rPr>
            </w:pPr>
          </w:p>
          <w:p w14:paraId="2F90C0D3" w14:textId="77777777" w:rsidR="00884C00" w:rsidRPr="00884C00" w:rsidRDefault="00884C00" w:rsidP="00884C00">
            <w:pPr>
              <w:jc w:val="center"/>
              <w:rPr>
                <w:color w:val="000000"/>
                <w:sz w:val="24"/>
                <w:szCs w:val="24"/>
                <w:lang w:val="ru-MD" w:eastAsia="ru-MD"/>
              </w:rPr>
            </w:pPr>
          </w:p>
          <w:p w14:paraId="5F4237E4" w14:textId="77777777" w:rsidR="00884C00" w:rsidRPr="00884C00" w:rsidRDefault="00884C00" w:rsidP="00737DA6">
            <w:pPr>
              <w:jc w:val="left"/>
              <w:rPr>
                <w:sz w:val="24"/>
                <w:szCs w:val="24"/>
                <w:lang w:val="ro-RO"/>
              </w:rPr>
            </w:pPr>
            <w:proofErr w:type="spellStart"/>
            <w:r w:rsidRPr="00884C00">
              <w:rPr>
                <w:color w:val="000000"/>
                <w:sz w:val="24"/>
                <w:szCs w:val="24"/>
                <w:lang w:val="ru-MD" w:eastAsia="ru-MD"/>
              </w:rPr>
              <w:t>Specificații</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de</w:t>
            </w:r>
            <w:proofErr w:type="spellEnd"/>
            <w:r w:rsidRPr="00884C00">
              <w:rPr>
                <w:color w:val="000000"/>
                <w:sz w:val="24"/>
                <w:szCs w:val="24"/>
                <w:lang w:val="ru-MD" w:eastAsia="ru-MD"/>
              </w:rPr>
              <w:t xml:space="preserve"> </w:t>
            </w:r>
            <w:proofErr w:type="spellStart"/>
            <w:r w:rsidRPr="00884C00">
              <w:rPr>
                <w:color w:val="000000"/>
                <w:sz w:val="24"/>
                <w:szCs w:val="24"/>
                <w:lang w:val="ru-MD" w:eastAsia="ru-MD"/>
              </w:rPr>
              <w:t>preț</w:t>
            </w:r>
            <w:proofErr w:type="spellEnd"/>
          </w:p>
        </w:tc>
        <w:tc>
          <w:tcPr>
            <w:tcW w:w="1701"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670C7C" w14:textId="77777777" w:rsidR="00884C00" w:rsidRPr="00884C00" w:rsidRDefault="00884C00" w:rsidP="00884C00">
            <w:pPr>
              <w:rPr>
                <w:sz w:val="24"/>
                <w:szCs w:val="24"/>
                <w:lang w:val="ro-RO"/>
              </w:rPr>
            </w:pPr>
            <w:r w:rsidRPr="00884C00">
              <w:rPr>
                <w:color w:val="000000"/>
                <w:sz w:val="24"/>
                <w:szCs w:val="24"/>
                <w:lang w:val="ro-RO" w:eastAsia="ro-RO" w:bidi="ro-RO"/>
              </w:rPr>
              <w:t xml:space="preserve">conform Anexei nr. 23 din Documentația standard, confirmate prin aplicarea </w:t>
            </w:r>
            <w:r w:rsidRPr="00884C00">
              <w:rPr>
                <w:rFonts w:eastAsia="Arial Unicode MS"/>
                <w:color w:val="000000"/>
                <w:sz w:val="24"/>
                <w:szCs w:val="24"/>
                <w:lang w:val="ro-RO" w:eastAsia="ro-RO" w:bidi="ro-RO"/>
              </w:rPr>
              <w:t xml:space="preserve">semnăturii electronice. </w:t>
            </w:r>
            <w:r w:rsidRPr="00884C00">
              <w:rPr>
                <w:rFonts w:eastAsia="Arial Unicode MS"/>
                <w:b/>
                <w:color w:val="000000"/>
                <w:sz w:val="24"/>
                <w:szCs w:val="24"/>
                <w:lang w:val="ro-RO" w:eastAsia="ro-RO" w:bidi="ro-RO"/>
              </w:rPr>
              <w:t>În cazul excluderii, necompletării sau completării defectuase a unei coloane oferta va fi respinsă.</w:t>
            </w:r>
          </w:p>
        </w:tc>
        <w:tc>
          <w:tcPr>
            <w:tcW w:w="1055" w:type="pct"/>
            <w:hideMark/>
          </w:tcPr>
          <w:p w14:paraId="2E569EAE"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35CE4111" w14:textId="77777777" w:rsidTr="00884C00">
        <w:tc>
          <w:tcPr>
            <w:tcW w:w="628" w:type="pct"/>
          </w:tcPr>
          <w:p w14:paraId="73D8649C" w14:textId="77777777" w:rsidR="00884C00" w:rsidRPr="00884C00" w:rsidRDefault="00884C00" w:rsidP="00884C00">
            <w:pPr>
              <w:jc w:val="center"/>
              <w:rPr>
                <w:sz w:val="24"/>
                <w:szCs w:val="24"/>
                <w:lang w:val="ro-RO"/>
              </w:rPr>
            </w:pPr>
            <w:r w:rsidRPr="00884C00">
              <w:rPr>
                <w:sz w:val="24"/>
                <w:szCs w:val="24"/>
                <w:lang w:val="ro-RO"/>
              </w:rPr>
              <w:t>3.</w:t>
            </w:r>
          </w:p>
        </w:tc>
        <w:tc>
          <w:tcPr>
            <w:tcW w:w="1616" w:type="pct"/>
            <w:shd w:val="clear" w:color="auto" w:fill="auto"/>
          </w:tcPr>
          <w:p w14:paraId="4F98B267" w14:textId="77777777" w:rsidR="00884C00" w:rsidRPr="00884C00" w:rsidRDefault="00884C00" w:rsidP="00737DA6">
            <w:pPr>
              <w:ind w:firstLine="0"/>
              <w:rPr>
                <w:sz w:val="24"/>
                <w:szCs w:val="24"/>
                <w:lang w:val="ro-RO"/>
              </w:rPr>
            </w:pPr>
            <w:proofErr w:type="spellStart"/>
            <w:r w:rsidRPr="00884C00">
              <w:rPr>
                <w:sz w:val="24"/>
                <w:szCs w:val="24"/>
                <w:lang w:val="en-US" w:eastAsia="en-US"/>
              </w:rPr>
              <w:t>Extrasul</w:t>
            </w:r>
            <w:proofErr w:type="spellEnd"/>
            <w:r w:rsidRPr="00884C00">
              <w:rPr>
                <w:sz w:val="24"/>
                <w:szCs w:val="24"/>
                <w:lang w:val="en-US" w:eastAsia="en-US"/>
              </w:rPr>
              <w:t xml:space="preserve"> din </w:t>
            </w:r>
            <w:proofErr w:type="spellStart"/>
            <w:r w:rsidRPr="00884C00">
              <w:rPr>
                <w:sz w:val="24"/>
                <w:szCs w:val="24"/>
                <w:lang w:val="en-US" w:eastAsia="en-US"/>
              </w:rPr>
              <w:t>Registrul</w:t>
            </w:r>
            <w:proofErr w:type="spellEnd"/>
            <w:r w:rsidRPr="00884C00">
              <w:rPr>
                <w:sz w:val="24"/>
                <w:szCs w:val="24"/>
                <w:lang w:val="en-US" w:eastAsia="en-US"/>
              </w:rPr>
              <w:t xml:space="preserve"> de Stat al </w:t>
            </w:r>
            <w:proofErr w:type="spellStart"/>
            <w:r w:rsidRPr="00884C00">
              <w:rPr>
                <w:sz w:val="24"/>
                <w:szCs w:val="24"/>
                <w:lang w:val="en-US" w:eastAsia="en-US"/>
              </w:rPr>
              <w:t>persoanelor</w:t>
            </w:r>
            <w:proofErr w:type="spellEnd"/>
            <w:r w:rsidRPr="00884C00">
              <w:rPr>
                <w:sz w:val="24"/>
                <w:szCs w:val="24"/>
                <w:lang w:val="en-US" w:eastAsia="en-US"/>
              </w:rPr>
              <w:t xml:space="preserve"> </w:t>
            </w:r>
            <w:proofErr w:type="spellStart"/>
            <w:r w:rsidRPr="00884C00">
              <w:rPr>
                <w:sz w:val="24"/>
                <w:szCs w:val="24"/>
                <w:lang w:val="en-US" w:eastAsia="en-US"/>
              </w:rPr>
              <w:t>juridice</w:t>
            </w:r>
            <w:proofErr w:type="spellEnd"/>
          </w:p>
        </w:tc>
        <w:tc>
          <w:tcPr>
            <w:tcW w:w="1701" w:type="pct"/>
            <w:shd w:val="clear" w:color="auto" w:fill="FFFFFF"/>
          </w:tcPr>
          <w:p w14:paraId="3000EB77" w14:textId="77777777" w:rsidR="00884C00" w:rsidRPr="00884C00" w:rsidRDefault="00884C00" w:rsidP="00884C00">
            <w:pPr>
              <w:rPr>
                <w:sz w:val="24"/>
                <w:szCs w:val="24"/>
                <w:lang w:val="ro-RO"/>
              </w:rPr>
            </w:pP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2E560A1A"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161815F6" w14:textId="77777777" w:rsidTr="00884C00">
        <w:tc>
          <w:tcPr>
            <w:tcW w:w="628" w:type="pct"/>
          </w:tcPr>
          <w:p w14:paraId="44A2F6CD" w14:textId="77777777" w:rsidR="00884C00" w:rsidRPr="00884C00" w:rsidRDefault="00884C00" w:rsidP="00884C00">
            <w:pPr>
              <w:jc w:val="center"/>
              <w:rPr>
                <w:sz w:val="24"/>
                <w:szCs w:val="24"/>
                <w:lang w:val="ro-RO"/>
              </w:rPr>
            </w:pPr>
            <w:r w:rsidRPr="00884C00">
              <w:rPr>
                <w:sz w:val="24"/>
                <w:szCs w:val="24"/>
                <w:lang w:val="ro-RO"/>
              </w:rPr>
              <w:t>4.</w:t>
            </w:r>
          </w:p>
        </w:tc>
        <w:tc>
          <w:tcPr>
            <w:tcW w:w="1616" w:type="pct"/>
            <w:shd w:val="clear" w:color="auto" w:fill="auto"/>
          </w:tcPr>
          <w:p w14:paraId="3AE2F735" w14:textId="77777777" w:rsidR="00884C00" w:rsidRPr="00884C00" w:rsidRDefault="00884C00" w:rsidP="00884C00">
            <w:pPr>
              <w:tabs>
                <w:tab w:val="left" w:pos="612"/>
              </w:tabs>
              <w:rPr>
                <w:iCs/>
                <w:sz w:val="24"/>
                <w:szCs w:val="24"/>
                <w:lang w:val="ro-RO" w:eastAsia="en-US"/>
              </w:rPr>
            </w:pPr>
          </w:p>
          <w:p w14:paraId="303272D6" w14:textId="77777777" w:rsidR="00884C00" w:rsidRPr="00884C00" w:rsidRDefault="00884C00" w:rsidP="00737DA6">
            <w:pPr>
              <w:ind w:firstLine="0"/>
              <w:rPr>
                <w:sz w:val="24"/>
                <w:szCs w:val="24"/>
                <w:lang w:val="ro-RO"/>
              </w:rPr>
            </w:pPr>
            <w:r w:rsidRPr="00884C00">
              <w:rPr>
                <w:iCs/>
                <w:sz w:val="24"/>
                <w:szCs w:val="24"/>
                <w:lang w:val="ro-RO" w:eastAsia="en-US"/>
              </w:rPr>
              <w:t>Certificat de atribuire a contului bancar</w:t>
            </w:r>
          </w:p>
        </w:tc>
        <w:tc>
          <w:tcPr>
            <w:tcW w:w="1701" w:type="pct"/>
            <w:shd w:val="clear" w:color="auto" w:fill="auto"/>
          </w:tcPr>
          <w:p w14:paraId="1A6C59A1" w14:textId="77777777" w:rsidR="00884C00" w:rsidRPr="00884C00" w:rsidRDefault="00884C00" w:rsidP="00884C00">
            <w:pPr>
              <w:rPr>
                <w:sz w:val="24"/>
                <w:szCs w:val="24"/>
                <w:lang w:val="ro-RO"/>
              </w:rPr>
            </w:pPr>
            <w:proofErr w:type="spellStart"/>
            <w:r w:rsidRPr="00884C00">
              <w:rPr>
                <w:sz w:val="24"/>
                <w:szCs w:val="24"/>
                <w:lang w:val="en-US" w:eastAsia="en-US"/>
              </w:rPr>
              <w:t>eliberat</w:t>
            </w:r>
            <w:proofErr w:type="spellEnd"/>
            <w:r w:rsidRPr="00884C00">
              <w:rPr>
                <w:sz w:val="24"/>
                <w:szCs w:val="24"/>
                <w:lang w:val="en-US" w:eastAsia="en-US"/>
              </w:rPr>
              <w:t xml:space="preserve"> de </w:t>
            </w:r>
            <w:proofErr w:type="spellStart"/>
            <w:r w:rsidRPr="00884C00">
              <w:rPr>
                <w:sz w:val="24"/>
                <w:szCs w:val="24"/>
                <w:lang w:val="en-US" w:eastAsia="en-US"/>
              </w:rPr>
              <w:t>banca</w:t>
            </w:r>
            <w:proofErr w:type="spellEnd"/>
            <w:r w:rsidRPr="00884C00">
              <w:rPr>
                <w:sz w:val="24"/>
                <w:szCs w:val="24"/>
                <w:lang w:val="en-US" w:eastAsia="en-US"/>
              </w:rPr>
              <w:t xml:space="preserve"> </w:t>
            </w:r>
            <w:proofErr w:type="spellStart"/>
            <w:r w:rsidRPr="00884C00">
              <w:rPr>
                <w:sz w:val="24"/>
                <w:szCs w:val="24"/>
                <w:lang w:val="en-US" w:eastAsia="en-US"/>
              </w:rPr>
              <w:t>deţinătoare</w:t>
            </w:r>
            <w:proofErr w:type="spellEnd"/>
            <w:r w:rsidRPr="00884C00">
              <w:rPr>
                <w:sz w:val="24"/>
                <w:szCs w:val="24"/>
                <w:lang w:val="en-US" w:eastAsia="en-US"/>
              </w:rPr>
              <w:t xml:space="preserve"> de </w:t>
            </w:r>
            <w:proofErr w:type="spellStart"/>
            <w:r w:rsidRPr="00884C00">
              <w:rPr>
                <w:sz w:val="24"/>
                <w:szCs w:val="24"/>
                <w:lang w:val="en-US" w:eastAsia="en-US"/>
              </w:rPr>
              <w:t>cont</w:t>
            </w:r>
            <w:proofErr w:type="spellEnd"/>
            <w:r w:rsidRPr="00884C00">
              <w:rPr>
                <w:sz w:val="24"/>
                <w:szCs w:val="24"/>
                <w:lang w:val="en-US" w:eastAsia="en-US"/>
              </w:rPr>
              <w:t xml:space="preserve">, </w:t>
            </w:r>
            <w:proofErr w:type="spellStart"/>
            <w:r w:rsidRPr="00884C00">
              <w:rPr>
                <w:sz w:val="24"/>
                <w:szCs w:val="24"/>
                <w:lang w:val="en-US" w:eastAsia="en-US"/>
              </w:rPr>
              <w:t>semnat</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tcPr>
          <w:p w14:paraId="49B73FD1" w14:textId="77777777" w:rsidR="00884C00" w:rsidRPr="00884C00" w:rsidRDefault="00884C00" w:rsidP="00884C00">
            <w:pPr>
              <w:jc w:val="left"/>
              <w:rPr>
                <w:sz w:val="24"/>
                <w:szCs w:val="24"/>
                <w:lang w:val="ro-RO"/>
              </w:rPr>
            </w:pPr>
            <w:r w:rsidRPr="00884C00">
              <w:rPr>
                <w:iCs/>
                <w:sz w:val="24"/>
                <w:szCs w:val="24"/>
                <w:lang w:val="en-US" w:eastAsia="en-US"/>
              </w:rPr>
              <w:t>Obligatoriu</w:t>
            </w:r>
          </w:p>
        </w:tc>
      </w:tr>
      <w:tr w:rsidR="00884C00" w:rsidRPr="00884C00" w14:paraId="700AA779" w14:textId="77777777" w:rsidTr="00884C00">
        <w:tc>
          <w:tcPr>
            <w:tcW w:w="628" w:type="pct"/>
          </w:tcPr>
          <w:p w14:paraId="350F3A76" w14:textId="77777777" w:rsidR="00884C00" w:rsidRPr="00884C00" w:rsidRDefault="00884C00" w:rsidP="00884C00">
            <w:pPr>
              <w:jc w:val="center"/>
              <w:rPr>
                <w:sz w:val="24"/>
                <w:szCs w:val="24"/>
                <w:lang w:val="ro-RO"/>
              </w:rPr>
            </w:pPr>
            <w:r w:rsidRPr="00884C00">
              <w:rPr>
                <w:sz w:val="24"/>
                <w:szCs w:val="24"/>
                <w:lang w:val="ro-RO"/>
              </w:rPr>
              <w:t>6</w:t>
            </w:r>
          </w:p>
        </w:tc>
        <w:tc>
          <w:tcPr>
            <w:tcW w:w="1616" w:type="pct"/>
          </w:tcPr>
          <w:p w14:paraId="24428E45" w14:textId="77777777" w:rsidR="00884C00" w:rsidRPr="00884C00" w:rsidRDefault="00884C00" w:rsidP="00737DA6">
            <w:pPr>
              <w:tabs>
                <w:tab w:val="left" w:pos="612"/>
              </w:tabs>
              <w:ind w:hanging="46"/>
              <w:rPr>
                <w:sz w:val="24"/>
                <w:szCs w:val="24"/>
                <w:lang w:val="en-US" w:eastAsia="en-US"/>
              </w:rPr>
            </w:pPr>
            <w:r w:rsidRPr="00884C00">
              <w:rPr>
                <w:sz w:val="24"/>
                <w:szCs w:val="24"/>
                <w:lang w:val="ro-RO"/>
              </w:rPr>
              <w:t>Declarația de eligibilitate</w:t>
            </w:r>
          </w:p>
        </w:tc>
        <w:tc>
          <w:tcPr>
            <w:tcW w:w="1701" w:type="pct"/>
          </w:tcPr>
          <w:p w14:paraId="2858B8E5" w14:textId="77777777" w:rsidR="00884C00" w:rsidRPr="00884C00" w:rsidRDefault="00884C00" w:rsidP="00884C00">
            <w:pPr>
              <w:rPr>
                <w:sz w:val="24"/>
                <w:szCs w:val="24"/>
                <w:lang w:val="ro-RO" w:eastAsia="en-US"/>
              </w:rPr>
            </w:pPr>
            <w:r w:rsidRPr="00884C00">
              <w:rPr>
                <w:sz w:val="24"/>
                <w:szCs w:val="24"/>
                <w:lang w:val="ro-RO"/>
              </w:rPr>
              <w:t xml:space="preserve">conform </w:t>
            </w:r>
            <w:r w:rsidRPr="00884C00">
              <w:rPr>
                <w:i/>
                <w:sz w:val="24"/>
                <w:szCs w:val="24"/>
                <w:lang w:val="ro-RO"/>
              </w:rPr>
              <w:t>Anexei nr. 2,</w:t>
            </w:r>
            <w:r w:rsidRPr="00884C00">
              <w:rPr>
                <w:sz w:val="24"/>
                <w:szCs w:val="24"/>
                <w:lang w:val="en-US" w:eastAsia="en-US"/>
              </w:rPr>
              <w:t xml:space="preserve"> </w:t>
            </w:r>
            <w:r w:rsidRPr="00884C00">
              <w:rPr>
                <w:sz w:val="24"/>
                <w:szCs w:val="24"/>
                <w:lang w:val="ro-RO"/>
              </w:rPr>
              <w:t>semnată electronic de către operatorul economic;</w:t>
            </w:r>
          </w:p>
        </w:tc>
        <w:tc>
          <w:tcPr>
            <w:tcW w:w="1055" w:type="pct"/>
          </w:tcPr>
          <w:p w14:paraId="6EB9FC22" w14:textId="77777777" w:rsidR="00884C00" w:rsidRPr="00884C00" w:rsidRDefault="00884C00" w:rsidP="00884C00">
            <w:pPr>
              <w:jc w:val="left"/>
              <w:rPr>
                <w:iCs/>
                <w:sz w:val="24"/>
                <w:szCs w:val="24"/>
                <w:lang w:val="en-US" w:eastAsia="en-US"/>
              </w:rPr>
            </w:pPr>
            <w:r w:rsidRPr="00884C00">
              <w:rPr>
                <w:sz w:val="24"/>
                <w:szCs w:val="24"/>
                <w:lang w:val="ro-RO"/>
              </w:rPr>
              <w:t>Obligatoriu</w:t>
            </w:r>
          </w:p>
        </w:tc>
      </w:tr>
      <w:tr w:rsidR="00884C00" w:rsidRPr="00884C00" w14:paraId="66B4DBC2" w14:textId="77777777" w:rsidTr="00884C00">
        <w:tc>
          <w:tcPr>
            <w:tcW w:w="628" w:type="pct"/>
          </w:tcPr>
          <w:p w14:paraId="63C7C85D" w14:textId="6DBEB458" w:rsidR="00884C00" w:rsidRPr="00884C00" w:rsidRDefault="00E84709" w:rsidP="00884C00">
            <w:pPr>
              <w:jc w:val="center"/>
              <w:rPr>
                <w:sz w:val="24"/>
                <w:szCs w:val="24"/>
                <w:lang w:val="ro-RO"/>
              </w:rPr>
            </w:pPr>
            <w:r>
              <w:rPr>
                <w:sz w:val="24"/>
                <w:szCs w:val="24"/>
                <w:lang w:val="ro-RO"/>
              </w:rPr>
              <w:t>7</w:t>
            </w:r>
          </w:p>
        </w:tc>
        <w:tc>
          <w:tcPr>
            <w:tcW w:w="1616" w:type="pct"/>
            <w:shd w:val="clear" w:color="auto" w:fill="FFFFFF"/>
          </w:tcPr>
          <w:p w14:paraId="025E77EC" w14:textId="77777777" w:rsidR="00884C00" w:rsidRPr="00884C00" w:rsidRDefault="00884C00" w:rsidP="00737DA6">
            <w:pPr>
              <w:ind w:hanging="46"/>
              <w:rPr>
                <w:sz w:val="24"/>
                <w:szCs w:val="24"/>
                <w:lang w:val="en-US" w:eastAsia="en-US"/>
              </w:rPr>
            </w:pPr>
            <w:proofErr w:type="spellStart"/>
            <w:r w:rsidRPr="00884C00">
              <w:rPr>
                <w:sz w:val="24"/>
                <w:szCs w:val="24"/>
                <w:lang w:val="en-US" w:eastAsia="en-US"/>
              </w:rPr>
              <w:t>Declaraţia</w:t>
            </w:r>
            <w:proofErr w:type="spellEnd"/>
            <w:r w:rsidRPr="00884C00">
              <w:rPr>
                <w:sz w:val="24"/>
                <w:szCs w:val="24"/>
                <w:lang w:val="en-US" w:eastAsia="en-US"/>
              </w:rPr>
              <w:t xml:space="preserve"> </w:t>
            </w:r>
            <w:proofErr w:type="spellStart"/>
            <w:r w:rsidRPr="00884C00">
              <w:rPr>
                <w:sz w:val="24"/>
                <w:szCs w:val="24"/>
                <w:lang w:val="en-US" w:eastAsia="en-US"/>
              </w:rPr>
              <w:t>privind</w:t>
            </w:r>
            <w:proofErr w:type="spellEnd"/>
            <w:r w:rsidRPr="00884C00">
              <w:rPr>
                <w:sz w:val="24"/>
                <w:szCs w:val="24"/>
                <w:lang w:val="en-US" w:eastAsia="en-US"/>
              </w:rPr>
              <w:t xml:space="preserve"> </w:t>
            </w:r>
            <w:proofErr w:type="spellStart"/>
            <w:r w:rsidRPr="00884C00">
              <w:rPr>
                <w:sz w:val="24"/>
                <w:szCs w:val="24"/>
                <w:lang w:val="en-US" w:eastAsia="en-US"/>
              </w:rPr>
              <w:t>valabilitatea</w:t>
            </w:r>
            <w:proofErr w:type="spellEnd"/>
            <w:r w:rsidRPr="00884C00">
              <w:rPr>
                <w:sz w:val="24"/>
                <w:szCs w:val="24"/>
                <w:lang w:val="en-US" w:eastAsia="en-US"/>
              </w:rPr>
              <w:t xml:space="preserve"> </w:t>
            </w:r>
            <w:proofErr w:type="spellStart"/>
            <w:r w:rsidRPr="00884C00">
              <w:rPr>
                <w:sz w:val="24"/>
                <w:szCs w:val="24"/>
                <w:lang w:val="en-US" w:eastAsia="en-US"/>
              </w:rPr>
              <w:t>ofertei</w:t>
            </w:r>
            <w:proofErr w:type="spellEnd"/>
          </w:p>
        </w:tc>
        <w:tc>
          <w:tcPr>
            <w:tcW w:w="1701" w:type="pct"/>
            <w:shd w:val="clear" w:color="auto" w:fill="FFFFFF"/>
          </w:tcPr>
          <w:p w14:paraId="7D2B4DEE" w14:textId="77777777" w:rsidR="00884C00" w:rsidRPr="00884C00" w:rsidRDefault="00884C00" w:rsidP="00884C00">
            <w:pPr>
              <w:rPr>
                <w:sz w:val="24"/>
                <w:szCs w:val="24"/>
                <w:lang w:val="en-US" w:eastAsia="en-US"/>
              </w:rPr>
            </w:pPr>
            <w:proofErr w:type="gramStart"/>
            <w:r w:rsidRPr="00884C00">
              <w:rPr>
                <w:sz w:val="24"/>
                <w:szCs w:val="24"/>
                <w:lang w:val="en-US" w:eastAsia="en-US"/>
              </w:rPr>
              <w:t>conform</w:t>
            </w:r>
            <w:proofErr w:type="gramEnd"/>
            <w:r w:rsidRPr="00884C00">
              <w:rPr>
                <w:sz w:val="24"/>
                <w:szCs w:val="24"/>
                <w:lang w:val="en-US" w:eastAsia="en-US"/>
              </w:rPr>
              <w:t xml:space="preserve"> </w:t>
            </w:r>
            <w:proofErr w:type="spellStart"/>
            <w:r w:rsidRPr="00884C00">
              <w:rPr>
                <w:i/>
                <w:sz w:val="24"/>
                <w:szCs w:val="24"/>
                <w:lang w:val="en-US" w:eastAsia="en-US"/>
              </w:rPr>
              <w:t>Anexei</w:t>
            </w:r>
            <w:proofErr w:type="spellEnd"/>
            <w:r w:rsidRPr="00884C00">
              <w:rPr>
                <w:i/>
                <w:sz w:val="24"/>
                <w:szCs w:val="24"/>
                <w:lang w:val="en-US" w:eastAsia="en-US"/>
              </w:rPr>
              <w:t xml:space="preserve"> </w:t>
            </w:r>
            <w:proofErr w:type="spellStart"/>
            <w:r w:rsidRPr="00884C00">
              <w:rPr>
                <w:i/>
                <w:sz w:val="24"/>
                <w:szCs w:val="24"/>
                <w:lang w:val="en-US" w:eastAsia="en-US"/>
              </w:rPr>
              <w:t>nr</w:t>
            </w:r>
            <w:proofErr w:type="spellEnd"/>
            <w:r w:rsidRPr="00884C00">
              <w:rPr>
                <w:i/>
                <w:sz w:val="24"/>
                <w:szCs w:val="24"/>
                <w:lang w:val="en-US" w:eastAsia="en-US"/>
              </w:rPr>
              <w:t>. 8</w:t>
            </w:r>
            <w:r w:rsidRPr="00884C00">
              <w:rPr>
                <w:sz w:val="24"/>
                <w:szCs w:val="24"/>
                <w:lang w:val="en-US" w:eastAsia="en-US"/>
              </w:rPr>
              <w:t xml:space="preserve">, </w:t>
            </w:r>
            <w:proofErr w:type="spellStart"/>
            <w:r w:rsidRPr="00884C00">
              <w:rPr>
                <w:sz w:val="24"/>
                <w:szCs w:val="24"/>
                <w:lang w:val="en-US" w:eastAsia="en-US"/>
              </w:rPr>
              <w:t>semnată</w:t>
            </w:r>
            <w:proofErr w:type="spellEnd"/>
            <w:r w:rsidRPr="00884C00">
              <w:rPr>
                <w:sz w:val="24"/>
                <w:szCs w:val="24"/>
                <w:lang w:val="en-US" w:eastAsia="en-US"/>
              </w:rPr>
              <w:t xml:space="preserve"> electronic de </w:t>
            </w:r>
            <w:proofErr w:type="spellStart"/>
            <w:r w:rsidRPr="00884C00">
              <w:rPr>
                <w:sz w:val="24"/>
                <w:szCs w:val="24"/>
                <w:lang w:val="en-US" w:eastAsia="en-US"/>
              </w:rPr>
              <w:t>către</w:t>
            </w:r>
            <w:proofErr w:type="spellEnd"/>
            <w:r w:rsidRPr="00884C00">
              <w:rPr>
                <w:sz w:val="24"/>
                <w:szCs w:val="24"/>
                <w:lang w:val="en-US" w:eastAsia="en-US"/>
              </w:rPr>
              <w:t xml:space="preserve"> </w:t>
            </w:r>
            <w:proofErr w:type="spellStart"/>
            <w:r w:rsidRPr="00884C00">
              <w:rPr>
                <w:sz w:val="24"/>
                <w:szCs w:val="24"/>
                <w:lang w:val="en-US" w:eastAsia="en-US"/>
              </w:rPr>
              <w:t>operatorul</w:t>
            </w:r>
            <w:proofErr w:type="spellEnd"/>
            <w:r w:rsidRPr="00884C00">
              <w:rPr>
                <w:sz w:val="24"/>
                <w:szCs w:val="24"/>
                <w:lang w:val="en-US" w:eastAsia="en-US"/>
              </w:rPr>
              <w:t xml:space="preserve"> economic;</w:t>
            </w:r>
          </w:p>
        </w:tc>
        <w:tc>
          <w:tcPr>
            <w:tcW w:w="1055" w:type="pct"/>
            <w:shd w:val="clear" w:color="auto" w:fill="FFFFFF"/>
          </w:tcPr>
          <w:p w14:paraId="0159A252" w14:textId="77777777" w:rsidR="00884C00" w:rsidRPr="00884C00" w:rsidRDefault="00884C00" w:rsidP="00884C00">
            <w:pPr>
              <w:jc w:val="left"/>
              <w:rPr>
                <w:iCs/>
                <w:sz w:val="24"/>
                <w:szCs w:val="24"/>
                <w:lang w:val="en-US" w:eastAsia="en-US"/>
              </w:rPr>
            </w:pPr>
            <w:r w:rsidRPr="00884C00">
              <w:rPr>
                <w:iCs/>
                <w:sz w:val="24"/>
                <w:szCs w:val="24"/>
                <w:lang w:val="en-US" w:eastAsia="en-US"/>
              </w:rPr>
              <w:t>Obligatoriu</w:t>
            </w:r>
          </w:p>
        </w:tc>
      </w:tr>
      <w:tr w:rsidR="00E84709" w:rsidRPr="00884C00" w14:paraId="45A8CC5E" w14:textId="77777777" w:rsidTr="00BA7ED6">
        <w:tc>
          <w:tcPr>
            <w:tcW w:w="628" w:type="pct"/>
          </w:tcPr>
          <w:p w14:paraId="435F959E" w14:textId="167BE326" w:rsidR="00E84709" w:rsidRPr="00884C00" w:rsidRDefault="00E84709" w:rsidP="00E84709">
            <w:pPr>
              <w:jc w:val="center"/>
              <w:rPr>
                <w:sz w:val="24"/>
                <w:szCs w:val="24"/>
                <w:lang w:val="ro-RO"/>
              </w:rPr>
            </w:pPr>
            <w:r>
              <w:rPr>
                <w:sz w:val="24"/>
                <w:szCs w:val="24"/>
                <w:lang w:val="ro-RO"/>
              </w:rPr>
              <w:t>8</w:t>
            </w:r>
          </w:p>
        </w:tc>
        <w:tc>
          <w:tcPr>
            <w:tcW w:w="1616" w:type="pct"/>
            <w:shd w:val="clear" w:color="auto" w:fill="FFFFFF" w:themeFill="background1"/>
          </w:tcPr>
          <w:p w14:paraId="44FBA22B" w14:textId="74AD7090" w:rsidR="00E84709" w:rsidRPr="00E84709" w:rsidRDefault="00E84709" w:rsidP="00E84709">
            <w:pPr>
              <w:ind w:firstLine="0"/>
              <w:rPr>
                <w:sz w:val="24"/>
                <w:szCs w:val="24"/>
                <w:lang w:val="fr-MC" w:eastAsia="en-US"/>
              </w:rPr>
            </w:pPr>
            <w:r>
              <w:rPr>
                <w:sz w:val="24"/>
                <w:szCs w:val="24"/>
                <w:lang w:val="it-IT"/>
              </w:rPr>
              <w:t>Declarație precum că cotorul cărții va corespunde cu numărul de pagini</w:t>
            </w:r>
          </w:p>
        </w:tc>
        <w:tc>
          <w:tcPr>
            <w:tcW w:w="1701" w:type="pct"/>
            <w:shd w:val="clear" w:color="auto" w:fill="FFFFFF" w:themeFill="background1"/>
          </w:tcPr>
          <w:p w14:paraId="04892850" w14:textId="4C831BF2" w:rsidR="00E84709" w:rsidRPr="00884C00" w:rsidRDefault="00E84709" w:rsidP="00E84709">
            <w:pPr>
              <w:ind w:firstLine="0"/>
              <w:rPr>
                <w:sz w:val="24"/>
                <w:szCs w:val="24"/>
                <w:lang w:val="en-US" w:eastAsia="en-US"/>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hemeFill="background1"/>
          </w:tcPr>
          <w:p w14:paraId="1CDC2CA1" w14:textId="4776AD92" w:rsidR="00E84709" w:rsidRPr="00884C00" w:rsidRDefault="00E84709" w:rsidP="00E84709">
            <w:pPr>
              <w:jc w:val="left"/>
              <w:rPr>
                <w:iCs/>
                <w:sz w:val="24"/>
                <w:szCs w:val="24"/>
                <w:lang w:val="en-US" w:eastAsia="en-US"/>
              </w:rPr>
            </w:pPr>
            <w:r w:rsidRPr="0049799A">
              <w:rPr>
                <w:iCs/>
                <w:sz w:val="24"/>
                <w:szCs w:val="24"/>
                <w:lang w:val="en-US"/>
              </w:rPr>
              <w:t>Obligatoriu</w:t>
            </w:r>
          </w:p>
        </w:tc>
      </w:tr>
      <w:tr w:rsidR="00884C00" w:rsidRPr="00884C00" w14:paraId="22489930" w14:textId="77777777" w:rsidTr="004F06CA">
        <w:tc>
          <w:tcPr>
            <w:tcW w:w="628" w:type="pct"/>
          </w:tcPr>
          <w:p w14:paraId="6F223F58" w14:textId="2710A2C9" w:rsidR="00884C00" w:rsidRPr="00884C00" w:rsidRDefault="00E84709" w:rsidP="00884C00">
            <w:pPr>
              <w:jc w:val="center"/>
              <w:rPr>
                <w:sz w:val="24"/>
                <w:szCs w:val="24"/>
                <w:lang w:val="ro-RO"/>
              </w:rPr>
            </w:pPr>
            <w:r>
              <w:rPr>
                <w:sz w:val="24"/>
                <w:szCs w:val="24"/>
                <w:lang w:val="ro-RO"/>
              </w:rPr>
              <w:lastRenderedPageBreak/>
              <w:t>9</w:t>
            </w:r>
          </w:p>
        </w:tc>
        <w:tc>
          <w:tcPr>
            <w:tcW w:w="1616" w:type="pct"/>
            <w:shd w:val="clear" w:color="auto" w:fill="FFFFFF" w:themeFill="background1"/>
          </w:tcPr>
          <w:p w14:paraId="0FE50EAE" w14:textId="205E2129" w:rsidR="00884C00" w:rsidRPr="00884C00" w:rsidRDefault="00884C00" w:rsidP="00884C00">
            <w:pPr>
              <w:rPr>
                <w:sz w:val="24"/>
                <w:szCs w:val="24"/>
                <w:lang w:val="ro-RO"/>
              </w:rPr>
            </w:pPr>
            <w:r w:rsidRPr="002469C8">
              <w:rPr>
                <w:sz w:val="24"/>
                <w:szCs w:val="24"/>
                <w:lang w:val="it-IT"/>
              </w:rPr>
              <w:t>Declarație privind asigurarea descărcării și depozitării bunurilor la sediul indicat de către Cumpărător</w:t>
            </w:r>
          </w:p>
        </w:tc>
        <w:tc>
          <w:tcPr>
            <w:tcW w:w="1701" w:type="pct"/>
            <w:shd w:val="clear" w:color="auto" w:fill="FFFFFF" w:themeFill="background1"/>
          </w:tcPr>
          <w:p w14:paraId="6170D87D" w14:textId="562AD84B" w:rsidR="00884C00" w:rsidRPr="00417D0F" w:rsidRDefault="00884C00" w:rsidP="00884C00">
            <w:pPr>
              <w:rPr>
                <w:sz w:val="24"/>
                <w:szCs w:val="24"/>
                <w:lang w:val="ro-MD"/>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1055" w:type="pct"/>
            <w:shd w:val="clear" w:color="auto" w:fill="FFFFFF"/>
          </w:tcPr>
          <w:p w14:paraId="412E24DA" w14:textId="7B0689B8" w:rsidR="00884C00" w:rsidRPr="00884C00" w:rsidRDefault="00884C00" w:rsidP="00884C00">
            <w:pPr>
              <w:rPr>
                <w:iCs/>
                <w:sz w:val="24"/>
                <w:szCs w:val="24"/>
                <w:lang w:val="en-US" w:eastAsia="en-US"/>
              </w:rPr>
            </w:pPr>
            <w:r w:rsidRPr="00884C00">
              <w:rPr>
                <w:iCs/>
                <w:sz w:val="24"/>
                <w:szCs w:val="24"/>
                <w:lang w:val="en-US" w:eastAsia="en-US"/>
              </w:rPr>
              <w:t>Obligatoriu</w:t>
            </w:r>
          </w:p>
        </w:tc>
      </w:tr>
    </w:tbl>
    <w:p w14:paraId="2A338C2A" w14:textId="77777777" w:rsidR="00952CB8" w:rsidRPr="002469C8" w:rsidRDefault="00952CB8" w:rsidP="00952CB8">
      <w:pPr>
        <w:tabs>
          <w:tab w:val="right" w:pos="426"/>
        </w:tabs>
        <w:spacing w:before="120"/>
        <w:jc w:val="both"/>
        <w:rPr>
          <w:b/>
          <w:sz w:val="24"/>
          <w:szCs w:val="24"/>
          <w:lang w:val="fr-MC"/>
        </w:rPr>
      </w:pPr>
    </w:p>
    <w:p w14:paraId="1694F39D" w14:textId="77777777" w:rsidR="00E73EDC" w:rsidRPr="0049799A" w:rsidRDefault="00F53932" w:rsidP="00E73EDC">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A6DB1">
        <w:rPr>
          <w:b/>
          <w:sz w:val="24"/>
          <w:szCs w:val="24"/>
          <w:lang w:val="ro-MD"/>
        </w:rPr>
        <w:t xml:space="preserve"> : </w:t>
      </w:r>
      <w:r w:rsidR="006A6DB1" w:rsidRPr="006A6DB1">
        <w:rPr>
          <w:sz w:val="24"/>
          <w:szCs w:val="24"/>
          <w:shd w:val="clear" w:color="auto" w:fill="FFFFFF" w:themeFill="background1"/>
          <w:lang w:val="ro-MD"/>
        </w:rPr>
        <w:t>nu se aplică</w:t>
      </w:r>
    </w:p>
    <w:p w14:paraId="6B528508" w14:textId="79D402F9" w:rsidR="0049799A" w:rsidRPr="001C6E94" w:rsidRDefault="0049799A" w:rsidP="0049799A">
      <w:pPr>
        <w:pStyle w:val="aa"/>
        <w:numPr>
          <w:ilvl w:val="0"/>
          <w:numId w:val="3"/>
        </w:numPr>
        <w:tabs>
          <w:tab w:val="right" w:pos="284"/>
        </w:tabs>
        <w:spacing w:before="120"/>
        <w:ind w:left="426" w:hanging="426"/>
        <w:jc w:val="both"/>
        <w:rPr>
          <w:b/>
          <w:i/>
          <w:sz w:val="24"/>
          <w:szCs w:val="24"/>
          <w:highlight w:val="yellow"/>
          <w:u w:val="single"/>
          <w:lang w:val="it-IT"/>
        </w:rPr>
      </w:pPr>
      <w:r w:rsidRPr="00540BA2">
        <w:rPr>
          <w:b/>
          <w:sz w:val="24"/>
          <w:szCs w:val="24"/>
          <w:lang w:val="it-IT"/>
        </w:rPr>
        <w:t>Garanția pentru ofertă, cuantumul 1% din valoarea ofertei fără TVA, sub formă de transfer la contul banc</w:t>
      </w:r>
      <w:r w:rsidR="00884C00">
        <w:rPr>
          <w:b/>
          <w:sz w:val="24"/>
          <w:szCs w:val="24"/>
          <w:lang w:val="it-IT"/>
        </w:rPr>
        <w:t xml:space="preserve">ar al 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57C66A2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71E464AA"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61F6B48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5079B3E1" w14:textId="37E71F4F"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bancar: AGRNMD2X</w:t>
      </w:r>
      <w:r w:rsidR="009F53D7" w:rsidRPr="009F53D7">
        <w:rPr>
          <w:bCs/>
          <w:noProof/>
          <w:sz w:val="24"/>
          <w:szCs w:val="24"/>
          <w:lang w:val="it-IT" w:eastAsia="en-US"/>
        </w:rPr>
        <w:t>522</w:t>
      </w:r>
    </w:p>
    <w:p w14:paraId="67F6A816" w14:textId="77777777" w:rsidR="0049799A" w:rsidRPr="002C2E10" w:rsidRDefault="0049799A" w:rsidP="0049799A">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Pr>
          <w:bCs/>
          <w:sz w:val="24"/>
          <w:szCs w:val="24"/>
          <w:lang w:val="it-IT"/>
        </w:rPr>
        <w:t>_</w:t>
      </w:r>
      <w:r w:rsidRPr="002C2E10">
        <w:rPr>
          <w:bCs/>
          <w:sz w:val="24"/>
          <w:szCs w:val="24"/>
          <w:lang w:val="it-IT"/>
        </w:rPr>
        <w:t xml:space="preserve"> din ____</w:t>
      </w:r>
      <w:r>
        <w:rPr>
          <w:bCs/>
          <w:sz w:val="24"/>
          <w:szCs w:val="24"/>
          <w:lang w:val="it-IT"/>
        </w:rPr>
        <w:t>_____</w:t>
      </w:r>
      <w:r w:rsidRPr="002C2E10">
        <w:rPr>
          <w:bCs/>
          <w:sz w:val="24"/>
          <w:szCs w:val="24"/>
          <w:lang w:val="it-IT"/>
        </w:rPr>
        <w:t>”</w:t>
      </w:r>
    </w:p>
    <w:p w14:paraId="7C9B3CAA" w14:textId="329043DC" w:rsidR="0049799A" w:rsidRPr="001C6E94" w:rsidRDefault="0049799A" w:rsidP="0049799A">
      <w:pPr>
        <w:pStyle w:val="aa"/>
        <w:numPr>
          <w:ilvl w:val="0"/>
          <w:numId w:val="3"/>
        </w:numPr>
        <w:spacing w:before="120"/>
        <w:ind w:left="426" w:hanging="426"/>
        <w:jc w:val="both"/>
        <w:rPr>
          <w:b/>
          <w:i/>
          <w:sz w:val="24"/>
          <w:szCs w:val="24"/>
          <w:highlight w:val="yellow"/>
          <w:u w:val="single"/>
          <w:lang w:val="it-IT"/>
        </w:rPr>
      </w:pPr>
      <w:r w:rsidRPr="00540BA2">
        <w:rPr>
          <w:b/>
          <w:sz w:val="24"/>
          <w:szCs w:val="24"/>
          <w:lang w:val="it-IT"/>
        </w:rPr>
        <w:t xml:space="preserve">Garanția de bună execuție a contractului, cuantumul 5 % din valoarea contractului, sub </w:t>
      </w:r>
      <w:r w:rsidRPr="00D420CB">
        <w:rPr>
          <w:b/>
          <w:sz w:val="24"/>
          <w:szCs w:val="24"/>
          <w:lang w:val="it-IT"/>
        </w:rPr>
        <w:t xml:space="preserve">formă </w:t>
      </w:r>
      <w:r w:rsidRPr="00540BA2">
        <w:rPr>
          <w:b/>
          <w:sz w:val="24"/>
          <w:szCs w:val="24"/>
          <w:lang w:val="it-IT"/>
        </w:rPr>
        <w:t xml:space="preserve">de transfer la contul bancar al </w:t>
      </w:r>
      <w:r w:rsidR="00884C00">
        <w:rPr>
          <w:b/>
          <w:sz w:val="24"/>
          <w:szCs w:val="24"/>
          <w:lang w:val="it-IT"/>
        </w:rPr>
        <w:t xml:space="preserve">Autorității contractante </w:t>
      </w:r>
      <w:r w:rsidR="00884C00" w:rsidRPr="001C6E94">
        <w:rPr>
          <w:b/>
          <w:i/>
          <w:sz w:val="24"/>
          <w:szCs w:val="24"/>
          <w:highlight w:val="yellow"/>
          <w:u w:val="single"/>
          <w:lang w:val="it-IT"/>
        </w:rPr>
        <w:t>-</w:t>
      </w:r>
      <w:r w:rsidR="00884C00" w:rsidRPr="001C6E94">
        <w:rPr>
          <w:i/>
          <w:sz w:val="24"/>
          <w:szCs w:val="24"/>
          <w:highlight w:val="yellow"/>
          <w:u w:val="single"/>
          <w:shd w:val="clear" w:color="auto" w:fill="FFFFFF" w:themeFill="background1"/>
          <w:lang w:val="it-IT"/>
        </w:rPr>
        <w:t xml:space="preserve"> nu se aplică.</w:t>
      </w:r>
    </w:p>
    <w:p w14:paraId="6A733C71"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Denumirea Băncii: B.C. ”Moldova Agroindbank” S.A.</w:t>
      </w:r>
    </w:p>
    <w:p w14:paraId="61E2B076"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Codul fiscal: 1007600000794</w:t>
      </w:r>
    </w:p>
    <w:p w14:paraId="509890E8"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Contul de decontare: MD19AG000000022512015544</w:t>
      </w:r>
    </w:p>
    <w:p w14:paraId="07FBFFA8" w14:textId="592FDC6A" w:rsidR="0049799A" w:rsidRPr="00DE0F0E" w:rsidRDefault="0049799A" w:rsidP="0049799A">
      <w:pPr>
        <w:pStyle w:val="aa"/>
        <w:spacing w:before="120"/>
        <w:ind w:left="426"/>
        <w:jc w:val="both"/>
        <w:rPr>
          <w:bCs/>
          <w:sz w:val="24"/>
          <w:szCs w:val="24"/>
          <w:lang w:val="it-IT"/>
        </w:rPr>
      </w:pPr>
      <w:r w:rsidRPr="00DE0F0E">
        <w:rPr>
          <w:bCs/>
          <w:sz w:val="24"/>
          <w:szCs w:val="24"/>
          <w:lang w:val="it-IT"/>
        </w:rPr>
        <w:t>Contul bancar: AGRNMD2X</w:t>
      </w:r>
      <w:r w:rsidR="009F53D7" w:rsidRPr="009F53D7">
        <w:rPr>
          <w:bCs/>
          <w:noProof/>
          <w:sz w:val="24"/>
          <w:szCs w:val="24"/>
          <w:lang w:val="it-IT" w:eastAsia="en-US"/>
        </w:rPr>
        <w:t>522</w:t>
      </w:r>
    </w:p>
    <w:p w14:paraId="698B8EAB" w14:textId="77777777" w:rsidR="0049799A" w:rsidRPr="00345ABD" w:rsidRDefault="0049799A" w:rsidP="0049799A">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9ED30A1" w14:textId="77777777" w:rsidR="0049799A" w:rsidRPr="000509D1" w:rsidRDefault="0049799A" w:rsidP="0049799A">
      <w:pPr>
        <w:pStyle w:val="aa"/>
        <w:numPr>
          <w:ilvl w:val="0"/>
          <w:numId w:val="3"/>
        </w:numPr>
        <w:tabs>
          <w:tab w:val="right" w:pos="426"/>
        </w:tabs>
        <w:spacing w:before="120"/>
        <w:ind w:left="502" w:hanging="502"/>
        <w:jc w:val="both"/>
        <w:rPr>
          <w:b/>
          <w:sz w:val="24"/>
          <w:szCs w:val="24"/>
          <w:lang w:val="it-IT"/>
        </w:rPr>
      </w:pPr>
      <w:r w:rsidRPr="000509D1">
        <w:rPr>
          <w:b/>
          <w:sz w:val="24"/>
          <w:szCs w:val="24"/>
          <w:lang w:val="it-IT"/>
        </w:rPr>
        <w:t>Motivul recurgerii la procedura accelerată (în cazul licitației deschise, restrânse și al procedurii negociate), după caz</w:t>
      </w:r>
      <w:r w:rsidRPr="000509D1">
        <w:rPr>
          <w:b/>
          <w:sz w:val="24"/>
          <w:szCs w:val="24"/>
          <w:shd w:val="clear" w:color="auto" w:fill="FFFFFF" w:themeFill="background1"/>
          <w:lang w:val="it-IT"/>
        </w:rPr>
        <w:t xml:space="preserve">: </w:t>
      </w:r>
      <w:r w:rsidRPr="000509D1">
        <w:rPr>
          <w:sz w:val="24"/>
          <w:szCs w:val="24"/>
          <w:shd w:val="clear" w:color="auto" w:fill="FFFFFF" w:themeFill="background1"/>
          <w:lang w:val="it-IT"/>
        </w:rPr>
        <w:t>nu se aplică</w:t>
      </w:r>
      <w:r>
        <w:rPr>
          <w:sz w:val="24"/>
          <w:szCs w:val="24"/>
          <w:shd w:val="clear" w:color="auto" w:fill="FFFFFF" w:themeFill="background1"/>
          <w:lang w:val="it-IT"/>
        </w:rPr>
        <w:t>.</w:t>
      </w:r>
    </w:p>
    <w:p w14:paraId="0B6F69A8" w14:textId="1E4E77E1" w:rsidR="0049799A" w:rsidRPr="003F0F9A" w:rsidRDefault="0049799A" w:rsidP="0049799A">
      <w:pPr>
        <w:numPr>
          <w:ilvl w:val="0"/>
          <w:numId w:val="3"/>
        </w:numPr>
        <w:tabs>
          <w:tab w:val="right" w:pos="426"/>
        </w:tabs>
        <w:spacing w:before="120"/>
        <w:ind w:left="502"/>
        <w:jc w:val="both"/>
        <w:rPr>
          <w:sz w:val="24"/>
          <w:szCs w:val="24"/>
          <w:lang w:val="it-IT"/>
        </w:rPr>
      </w:pPr>
      <w:r w:rsidRPr="001D7572">
        <w:rPr>
          <w:b/>
          <w:sz w:val="24"/>
          <w:szCs w:val="24"/>
          <w:lang w:val="it-IT"/>
        </w:rPr>
        <w:t xml:space="preserve">Tehnici și instrumente specifice de atribuire (dacă este cazul specificați dacă se va utiliza acordul-cadru, sistemul dinamic de achiziție </w:t>
      </w:r>
      <w:r w:rsidRPr="003F0F9A">
        <w:rPr>
          <w:b/>
          <w:sz w:val="24"/>
          <w:szCs w:val="24"/>
          <w:lang w:val="it-IT"/>
        </w:rPr>
        <w:t>sau licitația electronică):</w:t>
      </w:r>
      <w:r w:rsidRPr="002469C8">
        <w:rPr>
          <w:lang w:val="it-IT"/>
        </w:rPr>
        <w:t xml:space="preserve"> </w:t>
      </w:r>
      <w:r w:rsidR="00884C00" w:rsidRPr="000509D1">
        <w:rPr>
          <w:sz w:val="24"/>
          <w:szCs w:val="24"/>
          <w:shd w:val="clear" w:color="auto" w:fill="FFFFFF" w:themeFill="background1"/>
          <w:lang w:val="it-IT"/>
        </w:rPr>
        <w:t>nu se aplică</w:t>
      </w:r>
      <w:r w:rsidR="00884C00">
        <w:rPr>
          <w:sz w:val="24"/>
          <w:szCs w:val="24"/>
          <w:shd w:val="clear" w:color="auto" w:fill="FFFFFF" w:themeFill="background1"/>
          <w:lang w:val="it-IT"/>
        </w:rPr>
        <w:t>.</w:t>
      </w:r>
    </w:p>
    <w:p w14:paraId="4C350B5A"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Condiții speciale de care depinde îndeplinirea contractului (</w:t>
      </w:r>
      <w:r w:rsidRPr="001D7572">
        <w:rPr>
          <w:sz w:val="24"/>
          <w:szCs w:val="24"/>
          <w:lang w:val="it-IT"/>
        </w:rPr>
        <w:t>indicați după caz</w:t>
      </w:r>
      <w:r w:rsidRPr="001D7572">
        <w:rPr>
          <w:b/>
          <w:sz w:val="24"/>
          <w:szCs w:val="24"/>
          <w:lang w:val="it-IT"/>
        </w:rPr>
        <w:t xml:space="preserve">): </w:t>
      </w:r>
      <w:r w:rsidRPr="001D7572">
        <w:rPr>
          <w:sz w:val="24"/>
          <w:szCs w:val="24"/>
          <w:shd w:val="clear" w:color="auto" w:fill="FFFFFF" w:themeFill="background1"/>
          <w:lang w:val="it-IT"/>
        </w:rPr>
        <w:t>nu se aplică</w:t>
      </w:r>
      <w:r>
        <w:rPr>
          <w:sz w:val="24"/>
          <w:szCs w:val="24"/>
          <w:shd w:val="clear" w:color="auto" w:fill="FFFFFF" w:themeFill="background1"/>
          <w:lang w:val="it-IT"/>
        </w:rPr>
        <w:t>.</w:t>
      </w:r>
    </w:p>
    <w:p w14:paraId="2A0153D0"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Criteriul de evaluare aplicat pentru adjudecarea contractului: </w:t>
      </w:r>
      <w:r>
        <w:rPr>
          <w:sz w:val="24"/>
          <w:szCs w:val="24"/>
          <w:shd w:val="clear" w:color="auto" w:fill="FFFFFF" w:themeFill="background1"/>
          <w:lang w:val="it-IT"/>
        </w:rPr>
        <w:t>prețul cel mai scăzut.</w:t>
      </w:r>
    </w:p>
    <w:p w14:paraId="0FF91D6B" w14:textId="77777777" w:rsidR="0049799A" w:rsidRPr="00A71DA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Factorii de evaluare a ofertei celei mai avantajoase din punct de vedere economic, precum și ponderile lor:</w:t>
      </w:r>
      <w:r>
        <w:rPr>
          <w:b/>
          <w:sz w:val="24"/>
          <w:szCs w:val="24"/>
          <w:lang w:val="it-IT"/>
        </w:rPr>
        <w:t xml:space="preserve"> </w:t>
      </w:r>
      <w:r w:rsidRPr="00A71DA8">
        <w:rPr>
          <w:sz w:val="24"/>
          <w:szCs w:val="24"/>
          <w:lang w:val="it-IT"/>
        </w:rPr>
        <w:t>nu se aplică</w:t>
      </w:r>
    </w:p>
    <w:p w14:paraId="62EA56F4"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Termenul limită de depunere/deschidere a ofertelor:</w:t>
      </w:r>
    </w:p>
    <w:p w14:paraId="5316BA9D" w14:textId="77777777" w:rsidR="0049799A" w:rsidRPr="001D7572" w:rsidRDefault="0049799A" w:rsidP="0049799A">
      <w:pPr>
        <w:pStyle w:val="aa"/>
        <w:numPr>
          <w:ilvl w:val="0"/>
          <w:numId w:val="20"/>
        </w:numPr>
        <w:tabs>
          <w:tab w:val="right" w:pos="426"/>
        </w:tabs>
        <w:spacing w:before="120"/>
        <w:contextualSpacing w:val="0"/>
        <w:rPr>
          <w:b/>
          <w:sz w:val="24"/>
          <w:szCs w:val="24"/>
          <w:lang w:val="it-IT"/>
        </w:rPr>
      </w:pPr>
      <w:r w:rsidRPr="001D7572">
        <w:rPr>
          <w:b/>
          <w:sz w:val="24"/>
          <w:szCs w:val="24"/>
          <w:lang w:val="it-IT"/>
        </w:rPr>
        <w:t xml:space="preserve">până la: </w:t>
      </w:r>
      <w:r w:rsidRPr="001D7572">
        <w:rPr>
          <w:b/>
          <w:i/>
          <w:sz w:val="24"/>
          <w:szCs w:val="24"/>
          <w:lang w:val="it-IT"/>
        </w:rPr>
        <w:t>[ora exactă]</w:t>
      </w:r>
      <w:r>
        <w:rPr>
          <w:b/>
          <w:i/>
          <w:sz w:val="24"/>
          <w:szCs w:val="24"/>
          <w:lang w:val="it-IT"/>
        </w:rPr>
        <w:t xml:space="preserve"> </w:t>
      </w:r>
      <w:r w:rsidRPr="001D7572">
        <w:rPr>
          <w:sz w:val="24"/>
          <w:szCs w:val="24"/>
          <w:lang w:val="it-IT"/>
        </w:rPr>
        <w:t xml:space="preserve">conform SIA </w:t>
      </w:r>
      <w:r>
        <w:rPr>
          <w:sz w:val="24"/>
          <w:szCs w:val="24"/>
          <w:lang w:val="it-IT"/>
        </w:rPr>
        <w:t>”</w:t>
      </w:r>
      <w:r w:rsidRPr="001D7572">
        <w:rPr>
          <w:sz w:val="24"/>
          <w:szCs w:val="24"/>
          <w:lang w:val="it-IT"/>
        </w:rPr>
        <w:t>RSAP</w:t>
      </w:r>
      <w:r>
        <w:rPr>
          <w:sz w:val="24"/>
          <w:szCs w:val="24"/>
          <w:lang w:val="it-IT"/>
        </w:rPr>
        <w:t>”</w:t>
      </w:r>
    </w:p>
    <w:p w14:paraId="2A01E90F" w14:textId="77777777" w:rsidR="0049799A" w:rsidRPr="00E75DB4"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E75DB4">
        <w:rPr>
          <w:b/>
          <w:sz w:val="24"/>
          <w:szCs w:val="24"/>
          <w:lang w:val="it-IT"/>
        </w:rPr>
        <w:t xml:space="preserve">pe: </w:t>
      </w:r>
      <w:r w:rsidRPr="00E75DB4">
        <w:rPr>
          <w:b/>
          <w:i/>
          <w:sz w:val="24"/>
          <w:szCs w:val="24"/>
          <w:lang w:val="it-IT"/>
        </w:rPr>
        <w:t>[data]</w:t>
      </w:r>
      <w:r>
        <w:rPr>
          <w:b/>
          <w:i/>
          <w:sz w:val="24"/>
          <w:szCs w:val="24"/>
          <w:lang w:val="it-IT"/>
        </w:rPr>
        <w:t xml:space="preserve"> </w:t>
      </w:r>
      <w:r w:rsidRPr="00E75DB4">
        <w:rPr>
          <w:sz w:val="24"/>
          <w:szCs w:val="24"/>
          <w:lang w:val="it-IT"/>
        </w:rPr>
        <w:t xml:space="preserve">conform SIA </w:t>
      </w:r>
      <w:r>
        <w:rPr>
          <w:sz w:val="24"/>
          <w:szCs w:val="24"/>
          <w:lang w:val="it-IT"/>
        </w:rPr>
        <w:t>”</w:t>
      </w:r>
      <w:r w:rsidRPr="00E75DB4">
        <w:rPr>
          <w:sz w:val="24"/>
          <w:szCs w:val="24"/>
          <w:lang w:val="it-IT"/>
        </w:rPr>
        <w:t>RSAP</w:t>
      </w:r>
      <w:r>
        <w:rPr>
          <w:sz w:val="24"/>
          <w:szCs w:val="24"/>
          <w:lang w:val="it-IT"/>
        </w:rPr>
        <w:t>”</w:t>
      </w:r>
    </w:p>
    <w:p w14:paraId="2656BDFE"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Adresa la care trebuie transmise ofertele sau cererile de participare: </w:t>
      </w:r>
      <w:r w:rsidRPr="001D7572">
        <w:rPr>
          <w:sz w:val="24"/>
          <w:szCs w:val="24"/>
          <w:lang w:val="it-IT"/>
        </w:rPr>
        <w:t xml:space="preserve">Ofertele sau cererile de participare vor fi depuse electronic prin intermediul SIA </w:t>
      </w:r>
      <w:r>
        <w:rPr>
          <w:sz w:val="24"/>
          <w:szCs w:val="24"/>
          <w:lang w:val="it-IT"/>
        </w:rPr>
        <w:t>”</w:t>
      </w:r>
      <w:r w:rsidRPr="001D7572">
        <w:rPr>
          <w:sz w:val="24"/>
          <w:szCs w:val="24"/>
          <w:lang w:val="it-IT"/>
        </w:rPr>
        <w:t>RSAP</w:t>
      </w:r>
      <w:r>
        <w:rPr>
          <w:sz w:val="24"/>
          <w:szCs w:val="24"/>
          <w:lang w:val="it-IT"/>
        </w:rPr>
        <w:t>”</w:t>
      </w:r>
    </w:p>
    <w:p w14:paraId="68C36F12" w14:textId="733C2D59"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Termenul de valabilitate a ofertelor: </w:t>
      </w:r>
      <w:r w:rsidR="000F4D32">
        <w:rPr>
          <w:sz w:val="24"/>
          <w:szCs w:val="24"/>
          <w:shd w:val="clear" w:color="auto" w:fill="FFFFFF" w:themeFill="background1"/>
          <w:lang w:val="it-IT"/>
        </w:rPr>
        <w:t>3</w:t>
      </w:r>
      <w:r w:rsidRPr="001D7572">
        <w:rPr>
          <w:sz w:val="24"/>
          <w:szCs w:val="24"/>
          <w:shd w:val="clear" w:color="auto" w:fill="FFFFFF" w:themeFill="background1"/>
          <w:lang w:val="it-IT"/>
        </w:rPr>
        <w:t>0 zile</w:t>
      </w:r>
    </w:p>
    <w:p w14:paraId="2C88EF6A" w14:textId="77777777" w:rsidR="0049799A" w:rsidRPr="00E75DB4" w:rsidRDefault="0049799A" w:rsidP="0049799A">
      <w:pPr>
        <w:numPr>
          <w:ilvl w:val="0"/>
          <w:numId w:val="3"/>
        </w:numPr>
        <w:tabs>
          <w:tab w:val="right" w:pos="426"/>
        </w:tabs>
        <w:spacing w:before="120"/>
        <w:ind w:left="0" w:firstLine="0"/>
        <w:rPr>
          <w:b/>
          <w:sz w:val="24"/>
          <w:szCs w:val="24"/>
          <w:lang w:val="it-IT"/>
        </w:rPr>
      </w:pPr>
      <w:r w:rsidRPr="00E75DB4">
        <w:rPr>
          <w:b/>
          <w:sz w:val="24"/>
          <w:szCs w:val="24"/>
          <w:lang w:val="it-IT"/>
        </w:rPr>
        <w:t xml:space="preserve">Locul deschiderii ofertelor: </w:t>
      </w:r>
      <w:r w:rsidRPr="00E75DB4">
        <w:rPr>
          <w:sz w:val="24"/>
          <w:szCs w:val="24"/>
          <w:lang w:val="it-IT"/>
        </w:rPr>
        <w:t xml:space="preserve">SIA </w:t>
      </w:r>
      <w:r>
        <w:rPr>
          <w:sz w:val="24"/>
          <w:szCs w:val="24"/>
          <w:lang w:val="it-IT"/>
        </w:rPr>
        <w:t>”</w:t>
      </w:r>
      <w:r w:rsidRPr="00E75DB4">
        <w:rPr>
          <w:sz w:val="24"/>
          <w:szCs w:val="24"/>
          <w:lang w:val="it-IT"/>
        </w:rPr>
        <w:t>RSAP</w:t>
      </w:r>
      <w:r>
        <w:rPr>
          <w:sz w:val="24"/>
          <w:szCs w:val="24"/>
          <w:lang w:val="it-IT"/>
        </w:rPr>
        <w:t>”</w:t>
      </w:r>
    </w:p>
    <w:p w14:paraId="313076FE" w14:textId="596B3817" w:rsidR="00DC66A5" w:rsidRPr="001D7572" w:rsidRDefault="0049799A" w:rsidP="0049799A">
      <w:pPr>
        <w:tabs>
          <w:tab w:val="right" w:pos="426"/>
        </w:tabs>
        <w:spacing w:before="120"/>
        <w:rPr>
          <w:sz w:val="24"/>
          <w:szCs w:val="24"/>
          <w:lang w:val="it-IT"/>
        </w:rPr>
      </w:pPr>
      <w:r w:rsidRPr="001D7572">
        <w:rPr>
          <w:sz w:val="24"/>
          <w:szCs w:val="24"/>
          <w:lang w:val="it-IT"/>
        </w:rPr>
        <w:t>Ofertele întârziate vor fi respinse.</w:t>
      </w:r>
    </w:p>
    <w:p w14:paraId="177211A4" w14:textId="77777777" w:rsidR="0049799A" w:rsidRPr="00E75DB4" w:rsidRDefault="0049799A" w:rsidP="0049799A">
      <w:pPr>
        <w:numPr>
          <w:ilvl w:val="0"/>
          <w:numId w:val="3"/>
        </w:numPr>
        <w:tabs>
          <w:tab w:val="right" w:pos="426"/>
        </w:tabs>
        <w:spacing w:before="120"/>
        <w:ind w:left="450" w:hanging="450"/>
        <w:jc w:val="both"/>
        <w:rPr>
          <w:sz w:val="24"/>
          <w:szCs w:val="24"/>
          <w:lang w:val="it-IT"/>
        </w:rPr>
      </w:pPr>
      <w:r w:rsidRPr="001D7572">
        <w:rPr>
          <w:b/>
          <w:sz w:val="24"/>
          <w:szCs w:val="24"/>
          <w:lang w:val="it-IT"/>
        </w:rPr>
        <w:t xml:space="preserve">Persoanele autorizate să asiste la deschiderea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0153B522" w:rsidR="0049799A" w:rsidRPr="001D7572" w:rsidRDefault="0049799A" w:rsidP="0049799A">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r w:rsidR="00DC66A5">
        <w:rPr>
          <w:sz w:val="24"/>
          <w:szCs w:val="24"/>
          <w:shd w:val="clear" w:color="auto" w:fill="FFFFFF" w:themeFill="background1"/>
          <w:lang w:val="it-IT"/>
        </w:rPr>
        <w:t>.</w:t>
      </w:r>
    </w:p>
    <w:p w14:paraId="4D06BCDB" w14:textId="0358869D" w:rsidR="0049799A" w:rsidRPr="001D7572" w:rsidRDefault="0049799A" w:rsidP="0049799A">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1687EBC9" w14:textId="66A4A352" w:rsidR="0049799A" w:rsidRPr="000F4D32" w:rsidRDefault="0049799A" w:rsidP="0049799A">
      <w:pPr>
        <w:numPr>
          <w:ilvl w:val="0"/>
          <w:numId w:val="3"/>
        </w:numPr>
        <w:tabs>
          <w:tab w:val="right" w:pos="426"/>
        </w:tabs>
        <w:spacing w:before="120"/>
        <w:ind w:left="0" w:firstLine="0"/>
        <w:rPr>
          <w:b/>
          <w:sz w:val="24"/>
          <w:szCs w:val="24"/>
          <w:u w:val="single"/>
          <w:lang w:val="it-IT"/>
        </w:rPr>
      </w:pPr>
      <w:r w:rsidRPr="001D7572">
        <w:rPr>
          <w:b/>
          <w:sz w:val="24"/>
          <w:szCs w:val="24"/>
          <w:lang w:val="it-IT"/>
        </w:rPr>
        <w:t xml:space="preserve">Denumirea și adresa organismului competent de soluționare a contestațiilor: </w:t>
      </w:r>
      <w:r w:rsidR="000F4D32" w:rsidRPr="000F4D32">
        <w:rPr>
          <w:sz w:val="24"/>
          <w:szCs w:val="24"/>
          <w:u w:val="single"/>
          <w:shd w:val="clear" w:color="auto" w:fill="FFFFFF" w:themeFill="background1"/>
          <w:lang w:val="it-IT"/>
        </w:rPr>
        <w:t>nu se aplică.</w:t>
      </w:r>
    </w:p>
    <w:p w14:paraId="776D49C5" w14:textId="7630DD6B"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r w:rsidR="00DC66A5">
        <w:rPr>
          <w:sz w:val="24"/>
          <w:szCs w:val="24"/>
          <w:lang w:val="it-IT"/>
        </w:rPr>
        <w:t>.</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4BAB59E6" w:rsidR="0049799A" w:rsidRPr="001D7572" w:rsidRDefault="0049799A" w:rsidP="0049799A">
      <w:pPr>
        <w:tabs>
          <w:tab w:val="right" w:pos="426"/>
        </w:tabs>
        <w:ind w:left="450"/>
        <w:rPr>
          <w:sz w:val="24"/>
          <w:szCs w:val="24"/>
          <w:lang w:val="it-IT"/>
        </w:rPr>
      </w:pPr>
      <w:r w:rsidRPr="001D7572">
        <w:rPr>
          <w:sz w:val="24"/>
          <w:szCs w:val="24"/>
          <w:lang w:val="it-IT"/>
        </w:rPr>
        <w:lastRenderedPageBreak/>
        <w:t>Tel/Fax/email:022-820 652, 022 820-651, contestatii@ansc.md</w:t>
      </w:r>
      <w:r w:rsidR="00DC66A5">
        <w:rPr>
          <w:sz w:val="24"/>
          <w:szCs w:val="24"/>
          <w:lang w:val="it-IT"/>
        </w:rPr>
        <w:t>.</w:t>
      </w:r>
    </w:p>
    <w:p w14:paraId="6642AC84" w14:textId="07A4A918" w:rsidR="0049799A" w:rsidRPr="001D7572" w:rsidRDefault="0049799A" w:rsidP="0049799A">
      <w:pPr>
        <w:numPr>
          <w:ilvl w:val="0"/>
          <w:numId w:val="3"/>
        </w:numPr>
        <w:tabs>
          <w:tab w:val="right" w:pos="426"/>
        </w:tabs>
        <w:spacing w:before="120"/>
        <w:ind w:left="360"/>
        <w:jc w:val="both"/>
        <w:rPr>
          <w:b/>
          <w:sz w:val="24"/>
          <w:szCs w:val="24"/>
          <w:lang w:val="it-IT"/>
        </w:rPr>
      </w:pPr>
      <w:r w:rsidRPr="001D7572">
        <w:rPr>
          <w:b/>
          <w:sz w:val="24"/>
          <w:szCs w:val="24"/>
          <w:lang w:val="it-IT"/>
        </w:rPr>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r w:rsidR="00DC66A5">
        <w:rPr>
          <w:sz w:val="24"/>
          <w:szCs w:val="24"/>
          <w:shd w:val="clear" w:color="auto" w:fill="FFFFFF" w:themeFill="background1"/>
          <w:lang w:val="it-IT"/>
        </w:rPr>
        <w:t>.</w:t>
      </w:r>
    </w:p>
    <w:p w14:paraId="292359AC" w14:textId="77777777" w:rsidR="0049799A" w:rsidRPr="001D7572" w:rsidRDefault="0049799A" w:rsidP="0049799A">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69D23ED3" w14:textId="77777777" w:rsidR="00805D53"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Data transmiterii spre publicare a anunțului de participare</w:t>
      </w:r>
      <w:r w:rsidRPr="00805D53">
        <w:rPr>
          <w:b/>
          <w:sz w:val="24"/>
          <w:szCs w:val="24"/>
          <w:shd w:val="clear" w:color="auto" w:fill="FFFFFF" w:themeFill="background1"/>
          <w:lang w:val="it-IT"/>
        </w:rPr>
        <w:t xml:space="preserve">: </w:t>
      </w:r>
      <w:r w:rsidR="00805D53" w:rsidRPr="00E75DB4">
        <w:rPr>
          <w:sz w:val="24"/>
          <w:szCs w:val="24"/>
          <w:lang w:val="it-IT"/>
        </w:rPr>
        <w:t xml:space="preserve">SIA </w:t>
      </w:r>
      <w:r w:rsidR="00805D53">
        <w:rPr>
          <w:sz w:val="24"/>
          <w:szCs w:val="24"/>
          <w:lang w:val="it-IT"/>
        </w:rPr>
        <w:t>”</w:t>
      </w:r>
      <w:r w:rsidR="00805D53" w:rsidRPr="00E75DB4">
        <w:rPr>
          <w:sz w:val="24"/>
          <w:szCs w:val="24"/>
          <w:lang w:val="it-IT"/>
        </w:rPr>
        <w:t>RSAP</w:t>
      </w:r>
      <w:r w:rsidR="00805D53">
        <w:rPr>
          <w:sz w:val="24"/>
          <w:szCs w:val="24"/>
          <w:lang w:val="it-IT"/>
        </w:rPr>
        <w:t>”</w:t>
      </w:r>
    </w:p>
    <w:p w14:paraId="78897661" w14:textId="41C11A24" w:rsidR="0049799A" w:rsidRPr="00805D53" w:rsidRDefault="0049799A" w:rsidP="00892FAA">
      <w:pPr>
        <w:numPr>
          <w:ilvl w:val="0"/>
          <w:numId w:val="3"/>
        </w:numPr>
        <w:tabs>
          <w:tab w:val="right" w:pos="426"/>
        </w:tabs>
        <w:spacing w:before="120"/>
        <w:ind w:left="0" w:firstLine="0"/>
        <w:rPr>
          <w:b/>
          <w:sz w:val="24"/>
          <w:szCs w:val="24"/>
          <w:lang w:val="it-IT"/>
        </w:rPr>
      </w:pPr>
      <w:r w:rsidRPr="00805D53">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1966E3"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797D5EFB" w14:textId="77777777" w:rsidR="009E3021" w:rsidRPr="005F6D3A" w:rsidRDefault="009E3021" w:rsidP="009E3021">
            <w:proofErr w:type="spellStart"/>
            <w:r>
              <w:rPr>
                <w:sz w:val="24"/>
                <w:szCs w:val="24"/>
              </w:rPr>
              <w:t>Nu</w:t>
            </w:r>
            <w:proofErr w:type="spellEnd"/>
            <w:r>
              <w:rPr>
                <w:sz w:val="24"/>
                <w:szCs w:val="24"/>
              </w:rPr>
              <w:t xml:space="preserve"> </w:t>
            </w:r>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FF" w:themeFill="background1"/>
          </w:tcPr>
          <w:p w14:paraId="6EFB0B7C"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proofErr w:type="spellStart"/>
            <w:r w:rsidRPr="004225A2">
              <w:rPr>
                <w:sz w:val="24"/>
                <w:szCs w:val="24"/>
              </w:rPr>
              <w:t>plățile</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5E6B8065"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bl>
    <w:p w14:paraId="04149E61" w14:textId="77777777" w:rsidR="00A13E3A" w:rsidRPr="00A245E4" w:rsidRDefault="00A13E3A" w:rsidP="0049799A">
      <w:pPr>
        <w:tabs>
          <w:tab w:val="right" w:pos="426"/>
        </w:tabs>
        <w:spacing w:before="120"/>
        <w:rPr>
          <w:b/>
          <w:sz w:val="24"/>
          <w:szCs w:val="24"/>
          <w:lang w:val="en-US"/>
        </w:rPr>
      </w:pPr>
    </w:p>
    <w:p w14:paraId="5A0C7AFC" w14:textId="23B6212E" w:rsidR="0049799A" w:rsidRPr="001D7572" w:rsidRDefault="0049799A" w:rsidP="0049799A">
      <w:pPr>
        <w:spacing w:before="120" w:after="120"/>
        <w:rPr>
          <w:b/>
          <w:sz w:val="24"/>
          <w:szCs w:val="24"/>
          <w:lang w:val="it-IT"/>
        </w:rPr>
      </w:pPr>
      <w:r w:rsidRPr="001D7572">
        <w:rPr>
          <w:b/>
          <w:sz w:val="24"/>
          <w:szCs w:val="24"/>
          <w:lang w:val="it-IT"/>
        </w:rPr>
        <w:t xml:space="preserve">Conducătorul grupului de lucru:  </w:t>
      </w:r>
      <w:r w:rsidR="000F4D32">
        <w:rPr>
          <w:b/>
          <w:sz w:val="24"/>
          <w:szCs w:val="24"/>
          <w:lang w:val="it-IT"/>
        </w:rPr>
        <w:t xml:space="preserve"> </w:t>
      </w:r>
      <w:r w:rsidR="000C4CE5">
        <w:rPr>
          <w:b/>
          <w:sz w:val="24"/>
          <w:szCs w:val="24"/>
          <w:lang w:val="it-IT"/>
        </w:rPr>
        <w:t xml:space="preserve">     </w:t>
      </w:r>
      <w:r w:rsidR="000F4D32">
        <w:rPr>
          <w:b/>
          <w:sz w:val="24"/>
          <w:szCs w:val="24"/>
          <w:lang w:val="it-IT"/>
        </w:rPr>
        <w:t xml:space="preserve"> </w:t>
      </w:r>
      <w:r w:rsidR="007B1A1A">
        <w:rPr>
          <w:b/>
          <w:sz w:val="24"/>
          <w:szCs w:val="24"/>
          <w:lang w:val="it-IT"/>
        </w:rPr>
        <w:t>Jana Chihai</w:t>
      </w:r>
      <w:r w:rsidR="00805D53">
        <w:rPr>
          <w:b/>
          <w:sz w:val="24"/>
          <w:szCs w:val="24"/>
          <w:lang w:val="it-IT"/>
        </w:rPr>
        <w:t xml:space="preserve"> </w:t>
      </w:r>
      <w:r w:rsidR="000C4CE5">
        <w:rPr>
          <w:b/>
          <w:sz w:val="24"/>
          <w:szCs w:val="24"/>
          <w:lang w:val="it-IT"/>
        </w:rPr>
        <w:t>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87649F" w14:textId="77777777" w:rsidR="008C246F" w:rsidRDefault="008C246F">
      <w:r>
        <w:separator/>
      </w:r>
    </w:p>
  </w:endnote>
  <w:endnote w:type="continuationSeparator" w:id="0">
    <w:p w14:paraId="47314A0C" w14:textId="77777777" w:rsidR="008C246F" w:rsidRDefault="008C2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nionPro-Regular">
    <w:panose1 w:val="00000000000000000000"/>
    <w:charset w:val="CC"/>
    <w:family w:val="auto"/>
    <w:notTrueType/>
    <w:pitch w:val="default"/>
    <w:sig w:usb0="00000201" w:usb1="00000000" w:usb2="00000000" w:usb3="00000000" w:csb0="00000004" w:csb1="00000000"/>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77777777" w:rsidR="00DE7187" w:rsidRDefault="00DE7187" w:rsidP="003444A7">
    <w:pPr>
      <w:pStyle w:val="a4"/>
      <w:jc w:val="center"/>
    </w:pPr>
    <w:r>
      <w:fldChar w:fldCharType="begin"/>
    </w:r>
    <w:r>
      <w:instrText xml:space="preserve"> PAGE   \* MERGEFORMAT </w:instrText>
    </w:r>
    <w:r>
      <w:fldChar w:fldCharType="separate"/>
    </w:r>
    <w:r w:rsidR="00D15883">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5E5CE" w14:textId="77777777" w:rsidR="008C246F" w:rsidRDefault="008C246F">
      <w:r>
        <w:separator/>
      </w:r>
    </w:p>
  </w:footnote>
  <w:footnote w:type="continuationSeparator" w:id="0">
    <w:p w14:paraId="54092EB2" w14:textId="77777777" w:rsidR="008C246F" w:rsidRDefault="008C24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9271B1E"/>
    <w:multiLevelType w:val="multilevel"/>
    <w:tmpl w:val="1D2C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9D3"/>
    <w:multiLevelType w:val="multilevel"/>
    <w:tmpl w:val="2424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54D0433"/>
    <w:multiLevelType w:val="multilevel"/>
    <w:tmpl w:val="85D2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0B7D2C"/>
    <w:multiLevelType w:val="multilevel"/>
    <w:tmpl w:val="9980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1C94CEE"/>
    <w:multiLevelType w:val="multilevel"/>
    <w:tmpl w:val="212CF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F7B5769"/>
    <w:multiLevelType w:val="multilevel"/>
    <w:tmpl w:val="67E4131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num>
  <w:num w:numId="3">
    <w:abstractNumId w:val="17"/>
  </w:num>
  <w:num w:numId="4">
    <w:abstractNumId w:val="25"/>
  </w:num>
  <w:num w:numId="5">
    <w:abstractNumId w:val="18"/>
  </w:num>
  <w:num w:numId="6">
    <w:abstractNumId w:val="0"/>
  </w:num>
  <w:num w:numId="7">
    <w:abstractNumId w:val="9"/>
  </w:num>
  <w:num w:numId="8">
    <w:abstractNumId w:val="27"/>
  </w:num>
  <w:num w:numId="9">
    <w:abstractNumId w:val="1"/>
  </w:num>
  <w:num w:numId="10">
    <w:abstractNumId w:val="5"/>
  </w:num>
  <w:num w:numId="11">
    <w:abstractNumId w:val="12"/>
  </w:num>
  <w:num w:numId="12">
    <w:abstractNumId w:val="29"/>
  </w:num>
  <w:num w:numId="13">
    <w:abstractNumId w:val="26"/>
  </w:num>
  <w:num w:numId="14">
    <w:abstractNumId w:val="31"/>
  </w:num>
  <w:num w:numId="15">
    <w:abstractNumId w:val="16"/>
  </w:num>
  <w:num w:numId="16">
    <w:abstractNumId w:val="8"/>
  </w:num>
  <w:num w:numId="17">
    <w:abstractNumId w:val="2"/>
  </w:num>
  <w:num w:numId="18">
    <w:abstractNumId w:val="7"/>
  </w:num>
  <w:num w:numId="19">
    <w:abstractNumId w:val="10"/>
  </w:num>
  <w:num w:numId="20">
    <w:abstractNumId w:val="28"/>
  </w:num>
  <w:num w:numId="21">
    <w:abstractNumId w:val="15"/>
  </w:num>
  <w:num w:numId="22">
    <w:abstractNumId w:val="30"/>
  </w:num>
  <w:num w:numId="23">
    <w:abstractNumId w:val="20"/>
  </w:num>
  <w:num w:numId="24">
    <w:abstractNumId w:val="23"/>
  </w:num>
  <w:num w:numId="25">
    <w:abstractNumId w:val="24"/>
  </w:num>
  <w:num w:numId="26">
    <w:abstractNumId w:val="6"/>
  </w:num>
  <w:num w:numId="27">
    <w:abstractNumId w:val="14"/>
  </w:num>
  <w:num w:numId="28">
    <w:abstractNumId w:val="4"/>
  </w:num>
  <w:num w:numId="29">
    <w:abstractNumId w:val="19"/>
  </w:num>
  <w:num w:numId="30">
    <w:abstractNumId w:val="13"/>
  </w:num>
  <w:num w:numId="31">
    <w:abstractNumId w:val="22"/>
  </w:num>
  <w:num w:numId="32">
    <w:abstractNumId w:val="3"/>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ctiveWritingStyle w:appName="MSWord" w:lang="ru-MD" w:vendorID="64" w:dllVersion="131078" w:nlCheck="1" w:checkStyle="0"/>
  <w:activeWritingStyle w:appName="MSWord" w:lang="en-US" w:vendorID="64" w:dllVersion="131078" w:nlCheck="1" w:checkStyle="1"/>
  <w:activeWritingStyle w:appName="MSWord" w:lang="fr-FR" w:vendorID="64" w:dllVersion="131078" w:nlCheck="1" w:checkStyle="1"/>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34CDF"/>
    <w:rsid w:val="00036F7F"/>
    <w:rsid w:val="00057407"/>
    <w:rsid w:val="00061643"/>
    <w:rsid w:val="0006298E"/>
    <w:rsid w:val="00074481"/>
    <w:rsid w:val="00080683"/>
    <w:rsid w:val="000809B3"/>
    <w:rsid w:val="00081285"/>
    <w:rsid w:val="00082348"/>
    <w:rsid w:val="00086B34"/>
    <w:rsid w:val="000911E7"/>
    <w:rsid w:val="00094EF9"/>
    <w:rsid w:val="000A1379"/>
    <w:rsid w:val="000A48F5"/>
    <w:rsid w:val="000B26C2"/>
    <w:rsid w:val="000B2D7E"/>
    <w:rsid w:val="000B4282"/>
    <w:rsid w:val="000C4CE5"/>
    <w:rsid w:val="000C60B3"/>
    <w:rsid w:val="000E663E"/>
    <w:rsid w:val="000E7B25"/>
    <w:rsid w:val="000F0EBA"/>
    <w:rsid w:val="000F4D32"/>
    <w:rsid w:val="000F6974"/>
    <w:rsid w:val="00117140"/>
    <w:rsid w:val="001219BA"/>
    <w:rsid w:val="001224DA"/>
    <w:rsid w:val="0013110A"/>
    <w:rsid w:val="00135000"/>
    <w:rsid w:val="001419A7"/>
    <w:rsid w:val="00145EA7"/>
    <w:rsid w:val="00163709"/>
    <w:rsid w:val="00166948"/>
    <w:rsid w:val="00193032"/>
    <w:rsid w:val="00193507"/>
    <w:rsid w:val="00193F03"/>
    <w:rsid w:val="00195A29"/>
    <w:rsid w:val="00195AEA"/>
    <w:rsid w:val="001966E3"/>
    <w:rsid w:val="001978F4"/>
    <w:rsid w:val="001A5CD9"/>
    <w:rsid w:val="001A5F11"/>
    <w:rsid w:val="001B4F80"/>
    <w:rsid w:val="001C3B1A"/>
    <w:rsid w:val="001C48F1"/>
    <w:rsid w:val="001C6E94"/>
    <w:rsid w:val="001D48E7"/>
    <w:rsid w:val="001E43A2"/>
    <w:rsid w:val="001E4F84"/>
    <w:rsid w:val="001E722D"/>
    <w:rsid w:val="001F244D"/>
    <w:rsid w:val="001F2697"/>
    <w:rsid w:val="001F3387"/>
    <w:rsid w:val="00207B3C"/>
    <w:rsid w:val="00227BEB"/>
    <w:rsid w:val="00227C05"/>
    <w:rsid w:val="002330B4"/>
    <w:rsid w:val="00240899"/>
    <w:rsid w:val="00241931"/>
    <w:rsid w:val="002469C8"/>
    <w:rsid w:val="002546EC"/>
    <w:rsid w:val="002708AD"/>
    <w:rsid w:val="00273BB9"/>
    <w:rsid w:val="00290499"/>
    <w:rsid w:val="002959DB"/>
    <w:rsid w:val="00296754"/>
    <w:rsid w:val="00297F99"/>
    <w:rsid w:val="002A074C"/>
    <w:rsid w:val="002A142E"/>
    <w:rsid w:val="002B4013"/>
    <w:rsid w:val="002D1065"/>
    <w:rsid w:val="002D61E1"/>
    <w:rsid w:val="002D66C0"/>
    <w:rsid w:val="002D6F8A"/>
    <w:rsid w:val="002E606A"/>
    <w:rsid w:val="002F3A70"/>
    <w:rsid w:val="002F5A26"/>
    <w:rsid w:val="003025C8"/>
    <w:rsid w:val="003173DA"/>
    <w:rsid w:val="00321797"/>
    <w:rsid w:val="00340BA2"/>
    <w:rsid w:val="00343479"/>
    <w:rsid w:val="003444A7"/>
    <w:rsid w:val="00345F7D"/>
    <w:rsid w:val="00353A69"/>
    <w:rsid w:val="00354C1D"/>
    <w:rsid w:val="003647B8"/>
    <w:rsid w:val="003675E5"/>
    <w:rsid w:val="00394323"/>
    <w:rsid w:val="003B0460"/>
    <w:rsid w:val="003B20ED"/>
    <w:rsid w:val="003C7907"/>
    <w:rsid w:val="003D6EA3"/>
    <w:rsid w:val="00403FE6"/>
    <w:rsid w:val="004065C6"/>
    <w:rsid w:val="0041000F"/>
    <w:rsid w:val="00411410"/>
    <w:rsid w:val="0041348D"/>
    <w:rsid w:val="00417D0F"/>
    <w:rsid w:val="00420738"/>
    <w:rsid w:val="004225A2"/>
    <w:rsid w:val="0042484E"/>
    <w:rsid w:val="004248D2"/>
    <w:rsid w:val="00431D8E"/>
    <w:rsid w:val="00432E05"/>
    <w:rsid w:val="00433942"/>
    <w:rsid w:val="00443919"/>
    <w:rsid w:val="00444B84"/>
    <w:rsid w:val="004535D2"/>
    <w:rsid w:val="0045517F"/>
    <w:rsid w:val="00457378"/>
    <w:rsid w:val="00463C40"/>
    <w:rsid w:val="00467DC1"/>
    <w:rsid w:val="0049799A"/>
    <w:rsid w:val="004B2E3D"/>
    <w:rsid w:val="004C5BB0"/>
    <w:rsid w:val="004D4A2F"/>
    <w:rsid w:val="004E6738"/>
    <w:rsid w:val="004F5359"/>
    <w:rsid w:val="004F54D6"/>
    <w:rsid w:val="004F6142"/>
    <w:rsid w:val="00506D5A"/>
    <w:rsid w:val="005140ED"/>
    <w:rsid w:val="005160EE"/>
    <w:rsid w:val="00517E46"/>
    <w:rsid w:val="005243EA"/>
    <w:rsid w:val="005267D8"/>
    <w:rsid w:val="005372D6"/>
    <w:rsid w:val="005414D2"/>
    <w:rsid w:val="005421FA"/>
    <w:rsid w:val="005518F6"/>
    <w:rsid w:val="005560D1"/>
    <w:rsid w:val="005704E7"/>
    <w:rsid w:val="00572C3C"/>
    <w:rsid w:val="00580416"/>
    <w:rsid w:val="00583697"/>
    <w:rsid w:val="00585530"/>
    <w:rsid w:val="00590CD2"/>
    <w:rsid w:val="005A3A18"/>
    <w:rsid w:val="005B0108"/>
    <w:rsid w:val="005B5A24"/>
    <w:rsid w:val="005D2F0B"/>
    <w:rsid w:val="005D3C57"/>
    <w:rsid w:val="005E2215"/>
    <w:rsid w:val="005F6095"/>
    <w:rsid w:val="005F61AE"/>
    <w:rsid w:val="00602AC3"/>
    <w:rsid w:val="00604B5F"/>
    <w:rsid w:val="00610EA1"/>
    <w:rsid w:val="00614788"/>
    <w:rsid w:val="00615208"/>
    <w:rsid w:val="006163F7"/>
    <w:rsid w:val="00617090"/>
    <w:rsid w:val="0062221E"/>
    <w:rsid w:val="00622F74"/>
    <w:rsid w:val="006277EC"/>
    <w:rsid w:val="00643B2F"/>
    <w:rsid w:val="006466C0"/>
    <w:rsid w:val="00654065"/>
    <w:rsid w:val="006615AA"/>
    <w:rsid w:val="00662C7D"/>
    <w:rsid w:val="00664D92"/>
    <w:rsid w:val="0067526A"/>
    <w:rsid w:val="006827E5"/>
    <w:rsid w:val="00684260"/>
    <w:rsid w:val="0069001F"/>
    <w:rsid w:val="006A4DC8"/>
    <w:rsid w:val="006A6405"/>
    <w:rsid w:val="006A6DB1"/>
    <w:rsid w:val="006B11DF"/>
    <w:rsid w:val="006C11CA"/>
    <w:rsid w:val="006D10D7"/>
    <w:rsid w:val="006E651B"/>
    <w:rsid w:val="006F3886"/>
    <w:rsid w:val="00700A2F"/>
    <w:rsid w:val="007024AE"/>
    <w:rsid w:val="007201DC"/>
    <w:rsid w:val="0072330A"/>
    <w:rsid w:val="00737DA6"/>
    <w:rsid w:val="00737F0D"/>
    <w:rsid w:val="0074299B"/>
    <w:rsid w:val="0074568B"/>
    <w:rsid w:val="0074622B"/>
    <w:rsid w:val="00774832"/>
    <w:rsid w:val="00794E2A"/>
    <w:rsid w:val="00796324"/>
    <w:rsid w:val="00796F87"/>
    <w:rsid w:val="007A417B"/>
    <w:rsid w:val="007A4939"/>
    <w:rsid w:val="007A795D"/>
    <w:rsid w:val="007B1A1A"/>
    <w:rsid w:val="007E3A70"/>
    <w:rsid w:val="007F0FDE"/>
    <w:rsid w:val="007F1077"/>
    <w:rsid w:val="00802FD5"/>
    <w:rsid w:val="008052C3"/>
    <w:rsid w:val="00805D53"/>
    <w:rsid w:val="008074C2"/>
    <w:rsid w:val="00807B1A"/>
    <w:rsid w:val="00810692"/>
    <w:rsid w:val="00813B1B"/>
    <w:rsid w:val="00822CD4"/>
    <w:rsid w:val="00826A22"/>
    <w:rsid w:val="00834334"/>
    <w:rsid w:val="008579B5"/>
    <w:rsid w:val="00880795"/>
    <w:rsid w:val="00881D49"/>
    <w:rsid w:val="0088391F"/>
    <w:rsid w:val="00884C00"/>
    <w:rsid w:val="00886583"/>
    <w:rsid w:val="008876C3"/>
    <w:rsid w:val="00892BD2"/>
    <w:rsid w:val="008A0C1F"/>
    <w:rsid w:val="008B12EC"/>
    <w:rsid w:val="008C246F"/>
    <w:rsid w:val="008E6EC7"/>
    <w:rsid w:val="0090083E"/>
    <w:rsid w:val="00900CB8"/>
    <w:rsid w:val="00902AE8"/>
    <w:rsid w:val="00907F7F"/>
    <w:rsid w:val="00922A3E"/>
    <w:rsid w:val="00933767"/>
    <w:rsid w:val="00936455"/>
    <w:rsid w:val="00952CB8"/>
    <w:rsid w:val="0096527B"/>
    <w:rsid w:val="0096717F"/>
    <w:rsid w:val="009713B4"/>
    <w:rsid w:val="009728DE"/>
    <w:rsid w:val="00986869"/>
    <w:rsid w:val="009D557F"/>
    <w:rsid w:val="009D5F69"/>
    <w:rsid w:val="009E1A6A"/>
    <w:rsid w:val="009E244E"/>
    <w:rsid w:val="009E3021"/>
    <w:rsid w:val="009F53D7"/>
    <w:rsid w:val="00A01F48"/>
    <w:rsid w:val="00A02472"/>
    <w:rsid w:val="00A12E1C"/>
    <w:rsid w:val="00A13E3A"/>
    <w:rsid w:val="00A24490"/>
    <w:rsid w:val="00A52843"/>
    <w:rsid w:val="00A61F2B"/>
    <w:rsid w:val="00A93CC3"/>
    <w:rsid w:val="00AA14E6"/>
    <w:rsid w:val="00AC2788"/>
    <w:rsid w:val="00AC7018"/>
    <w:rsid w:val="00AD1263"/>
    <w:rsid w:val="00AE00E8"/>
    <w:rsid w:val="00AF0F17"/>
    <w:rsid w:val="00AF44E7"/>
    <w:rsid w:val="00B072A5"/>
    <w:rsid w:val="00B07EB3"/>
    <w:rsid w:val="00B1222A"/>
    <w:rsid w:val="00B1577F"/>
    <w:rsid w:val="00B1606A"/>
    <w:rsid w:val="00B22088"/>
    <w:rsid w:val="00B256BD"/>
    <w:rsid w:val="00B53265"/>
    <w:rsid w:val="00B64703"/>
    <w:rsid w:val="00B65510"/>
    <w:rsid w:val="00B814F2"/>
    <w:rsid w:val="00B86AD1"/>
    <w:rsid w:val="00B91C13"/>
    <w:rsid w:val="00BA03AC"/>
    <w:rsid w:val="00BB1BDB"/>
    <w:rsid w:val="00BB7CD1"/>
    <w:rsid w:val="00BC022F"/>
    <w:rsid w:val="00BC23EB"/>
    <w:rsid w:val="00BC3DE8"/>
    <w:rsid w:val="00C03320"/>
    <w:rsid w:val="00C03995"/>
    <w:rsid w:val="00C12586"/>
    <w:rsid w:val="00C16A58"/>
    <w:rsid w:val="00C22322"/>
    <w:rsid w:val="00C4696F"/>
    <w:rsid w:val="00C4798E"/>
    <w:rsid w:val="00C537A7"/>
    <w:rsid w:val="00C54C2F"/>
    <w:rsid w:val="00C55B3E"/>
    <w:rsid w:val="00C7551F"/>
    <w:rsid w:val="00C804F9"/>
    <w:rsid w:val="00C92F9B"/>
    <w:rsid w:val="00C95079"/>
    <w:rsid w:val="00CA5D50"/>
    <w:rsid w:val="00CA6577"/>
    <w:rsid w:val="00CB0458"/>
    <w:rsid w:val="00CB0F10"/>
    <w:rsid w:val="00CB4112"/>
    <w:rsid w:val="00CC4A6C"/>
    <w:rsid w:val="00CD4587"/>
    <w:rsid w:val="00CD768C"/>
    <w:rsid w:val="00CE5F7A"/>
    <w:rsid w:val="00CF5732"/>
    <w:rsid w:val="00D006C6"/>
    <w:rsid w:val="00D017F5"/>
    <w:rsid w:val="00D03885"/>
    <w:rsid w:val="00D06E18"/>
    <w:rsid w:val="00D10289"/>
    <w:rsid w:val="00D15883"/>
    <w:rsid w:val="00D17B85"/>
    <w:rsid w:val="00D37255"/>
    <w:rsid w:val="00D41B3C"/>
    <w:rsid w:val="00D57684"/>
    <w:rsid w:val="00D70CE3"/>
    <w:rsid w:val="00D778D0"/>
    <w:rsid w:val="00D80C6A"/>
    <w:rsid w:val="00D85B8C"/>
    <w:rsid w:val="00D92553"/>
    <w:rsid w:val="00DA095B"/>
    <w:rsid w:val="00DA7207"/>
    <w:rsid w:val="00DB20CE"/>
    <w:rsid w:val="00DB2FA4"/>
    <w:rsid w:val="00DC19E6"/>
    <w:rsid w:val="00DC65E9"/>
    <w:rsid w:val="00DC66A5"/>
    <w:rsid w:val="00DD4996"/>
    <w:rsid w:val="00DD6A5F"/>
    <w:rsid w:val="00DE22D2"/>
    <w:rsid w:val="00DE381E"/>
    <w:rsid w:val="00DE7187"/>
    <w:rsid w:val="00DF345D"/>
    <w:rsid w:val="00DF7DD9"/>
    <w:rsid w:val="00E024E0"/>
    <w:rsid w:val="00E05FDD"/>
    <w:rsid w:val="00E10A0A"/>
    <w:rsid w:val="00E24057"/>
    <w:rsid w:val="00E2743B"/>
    <w:rsid w:val="00E50035"/>
    <w:rsid w:val="00E55E71"/>
    <w:rsid w:val="00E64D5A"/>
    <w:rsid w:val="00E66591"/>
    <w:rsid w:val="00E73EDC"/>
    <w:rsid w:val="00E77531"/>
    <w:rsid w:val="00E84709"/>
    <w:rsid w:val="00E929FA"/>
    <w:rsid w:val="00E931CB"/>
    <w:rsid w:val="00E94ED6"/>
    <w:rsid w:val="00EA0B83"/>
    <w:rsid w:val="00EA5606"/>
    <w:rsid w:val="00EA6E83"/>
    <w:rsid w:val="00EB0013"/>
    <w:rsid w:val="00EB7BA6"/>
    <w:rsid w:val="00EC5C84"/>
    <w:rsid w:val="00ED4390"/>
    <w:rsid w:val="00ED4D8D"/>
    <w:rsid w:val="00EE1F4E"/>
    <w:rsid w:val="00EE4FCB"/>
    <w:rsid w:val="00EE5A37"/>
    <w:rsid w:val="00EF6D9A"/>
    <w:rsid w:val="00EF7226"/>
    <w:rsid w:val="00F014F8"/>
    <w:rsid w:val="00F02D87"/>
    <w:rsid w:val="00F105B6"/>
    <w:rsid w:val="00F11F2C"/>
    <w:rsid w:val="00F1644B"/>
    <w:rsid w:val="00F17363"/>
    <w:rsid w:val="00F33CA7"/>
    <w:rsid w:val="00F35807"/>
    <w:rsid w:val="00F37FB9"/>
    <w:rsid w:val="00F424E8"/>
    <w:rsid w:val="00F448D1"/>
    <w:rsid w:val="00F45E0C"/>
    <w:rsid w:val="00F47CC9"/>
    <w:rsid w:val="00F53932"/>
    <w:rsid w:val="00F539AB"/>
    <w:rsid w:val="00F57A8D"/>
    <w:rsid w:val="00F64565"/>
    <w:rsid w:val="00F657F1"/>
    <w:rsid w:val="00F66472"/>
    <w:rsid w:val="00F76B7F"/>
    <w:rsid w:val="00FA2F9A"/>
    <w:rsid w:val="00FA5198"/>
    <w:rsid w:val="00FB099F"/>
    <w:rsid w:val="00FD03A9"/>
    <w:rsid w:val="00FD155C"/>
    <w:rsid w:val="00FD69A6"/>
    <w:rsid w:val="00FE5239"/>
    <w:rsid w:val="00FE76DC"/>
    <w:rsid w:val="00FF190B"/>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 w:type="table" w:customStyle="1" w:styleId="GrilTabel2">
    <w:name w:val="Grilă Tabel2"/>
    <w:basedOn w:val="a2"/>
    <w:next w:val="a9"/>
    <w:rsid w:val="00884C00"/>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4EF67-00FC-420E-A2E4-227F8D0CA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1452</TotalTime>
  <Pages>7</Pages>
  <Words>1935</Words>
  <Characters>11033</Characters>
  <Application>Microsoft Office Word</Application>
  <DocSecurity>0</DocSecurity>
  <Lines>91</Lines>
  <Paragraphs>25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12943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cp:lastModifiedBy>
  <cp:revision>125</cp:revision>
  <cp:lastPrinted>2024-03-07T10:03:00Z</cp:lastPrinted>
  <dcterms:created xsi:type="dcterms:W3CDTF">2022-04-05T11:09:00Z</dcterms:created>
  <dcterms:modified xsi:type="dcterms:W3CDTF">2025-10-21T07:24:00Z</dcterms:modified>
</cp:coreProperties>
</file>