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252BD4" w:rsidRPr="00252BD4">
        <w:rPr>
          <w:b/>
          <w:i/>
          <w:sz w:val="24"/>
          <w:szCs w:val="24"/>
          <w:u w:val="single"/>
          <w:shd w:val="clear" w:color="auto" w:fill="FFFFFF"/>
        </w:rPr>
        <w:t xml:space="preserve"> </w:t>
      </w:r>
      <w:proofErr w:type="spellStart"/>
      <w:r w:rsidR="00252BD4" w:rsidRPr="005E227C">
        <w:rPr>
          <w:b/>
          <w:sz w:val="24"/>
          <w:szCs w:val="24"/>
          <w:u w:val="single"/>
          <w:shd w:val="clear" w:color="auto" w:fill="FFFFFF"/>
        </w:rPr>
        <w:t>Serviciilor</w:t>
      </w:r>
      <w:proofErr w:type="spellEnd"/>
      <w:r w:rsidR="00252BD4" w:rsidRPr="005E227C">
        <w:rPr>
          <w:b/>
          <w:sz w:val="24"/>
          <w:szCs w:val="24"/>
          <w:u w:val="single"/>
          <w:shd w:val="clear" w:color="auto" w:fill="FFFFFF"/>
        </w:rPr>
        <w:t xml:space="preserve"> de </w:t>
      </w:r>
      <w:proofErr w:type="spellStart"/>
      <w:r w:rsidR="00C207D3" w:rsidRPr="005E227C">
        <w:rPr>
          <w:b/>
          <w:sz w:val="24"/>
          <w:szCs w:val="24"/>
          <w:u w:val="single"/>
          <w:shd w:val="clear" w:color="auto" w:fill="FFFFFF"/>
        </w:rPr>
        <w:t>deservire</w:t>
      </w:r>
      <w:proofErr w:type="spellEnd"/>
      <w:r w:rsidR="00C207D3" w:rsidRPr="005E227C">
        <w:rPr>
          <w:b/>
          <w:sz w:val="24"/>
          <w:szCs w:val="24"/>
          <w:u w:val="single"/>
          <w:shd w:val="clear" w:color="auto" w:fill="FFFFFF"/>
        </w:rPr>
        <w:t xml:space="preserve"> </w:t>
      </w:r>
      <w:proofErr w:type="spellStart"/>
      <w:r w:rsidR="00C207D3" w:rsidRPr="005E227C">
        <w:rPr>
          <w:b/>
          <w:sz w:val="24"/>
          <w:szCs w:val="24"/>
          <w:u w:val="single"/>
          <w:shd w:val="clear" w:color="auto" w:fill="FFFFFF"/>
        </w:rPr>
        <w:t>și</w:t>
      </w:r>
      <w:proofErr w:type="spellEnd"/>
      <w:r w:rsidR="00C207D3" w:rsidRPr="005E227C">
        <w:rPr>
          <w:b/>
          <w:sz w:val="24"/>
          <w:szCs w:val="24"/>
          <w:u w:val="single"/>
          <w:shd w:val="clear" w:color="auto" w:fill="FFFFFF"/>
        </w:rPr>
        <w:t xml:space="preserve"> </w:t>
      </w:r>
      <w:proofErr w:type="spellStart"/>
      <w:r w:rsidR="00C207D3" w:rsidRPr="005E227C">
        <w:rPr>
          <w:b/>
          <w:sz w:val="24"/>
          <w:szCs w:val="24"/>
          <w:u w:val="single"/>
          <w:shd w:val="clear" w:color="auto" w:fill="FFFFFF"/>
        </w:rPr>
        <w:t>reparație</w:t>
      </w:r>
      <w:proofErr w:type="spellEnd"/>
      <w:r w:rsidR="00C207D3" w:rsidRPr="005E227C">
        <w:rPr>
          <w:b/>
          <w:sz w:val="24"/>
          <w:szCs w:val="24"/>
          <w:u w:val="single"/>
          <w:shd w:val="clear" w:color="auto" w:fill="FFFFFF"/>
        </w:rPr>
        <w:t xml:space="preserve"> a </w:t>
      </w:r>
      <w:proofErr w:type="spellStart"/>
      <w:r w:rsidR="00C207D3" w:rsidRPr="005E227C">
        <w:rPr>
          <w:b/>
          <w:sz w:val="24"/>
          <w:szCs w:val="24"/>
          <w:u w:val="single"/>
          <w:shd w:val="clear" w:color="auto" w:fill="FFFFFF"/>
        </w:rPr>
        <w:t>aparatelor</w:t>
      </w:r>
      <w:proofErr w:type="spellEnd"/>
      <w:r w:rsidR="00C207D3" w:rsidRPr="005E227C">
        <w:rPr>
          <w:b/>
          <w:sz w:val="24"/>
          <w:szCs w:val="24"/>
          <w:u w:val="single"/>
          <w:shd w:val="clear" w:color="auto" w:fill="FFFFFF"/>
        </w:rPr>
        <w:t xml:space="preserve"> de </w:t>
      </w:r>
      <w:proofErr w:type="spellStart"/>
      <w:r w:rsidR="00C207D3" w:rsidRPr="005E227C">
        <w:rPr>
          <w:b/>
          <w:sz w:val="24"/>
          <w:szCs w:val="24"/>
          <w:u w:val="single"/>
          <w:shd w:val="clear" w:color="auto" w:fill="FFFFFF"/>
        </w:rPr>
        <w:t>aer</w:t>
      </w:r>
      <w:proofErr w:type="spellEnd"/>
      <w:r w:rsidR="00C207D3" w:rsidRPr="005E227C">
        <w:rPr>
          <w:b/>
          <w:sz w:val="24"/>
          <w:szCs w:val="24"/>
          <w:u w:val="single"/>
          <w:shd w:val="clear" w:color="auto" w:fill="FFFFFF"/>
        </w:rPr>
        <w:t xml:space="preserve"> </w:t>
      </w:r>
      <w:proofErr w:type="spellStart"/>
      <w:r w:rsidR="00C207D3" w:rsidRPr="005E227C">
        <w:rPr>
          <w:b/>
          <w:sz w:val="24"/>
          <w:szCs w:val="24"/>
          <w:u w:val="single"/>
          <w:shd w:val="clear" w:color="auto" w:fill="FFFFFF"/>
        </w:rPr>
        <w:t>condiționat</w:t>
      </w:r>
      <w:proofErr w:type="spellEnd"/>
      <w:r w:rsidR="00252BD4" w:rsidRPr="005E227C">
        <w:rPr>
          <w:b/>
          <w:sz w:val="24"/>
          <w:szCs w:val="24"/>
          <w:u w:val="single"/>
          <w:shd w:val="clear" w:color="auto" w:fill="FFFFFF"/>
        </w:rPr>
        <w:t xml:space="preserve">, </w:t>
      </w:r>
      <w:proofErr w:type="spellStart"/>
      <w:r w:rsidR="00252BD4" w:rsidRPr="005E227C">
        <w:rPr>
          <w:b/>
          <w:sz w:val="24"/>
          <w:szCs w:val="24"/>
          <w:u w:val="single"/>
          <w:shd w:val="clear" w:color="auto" w:fill="FFFFFF"/>
        </w:rPr>
        <w:t>pentru</w:t>
      </w:r>
      <w:proofErr w:type="spellEnd"/>
      <w:r w:rsidR="00252BD4" w:rsidRPr="005E227C">
        <w:rPr>
          <w:b/>
          <w:sz w:val="24"/>
          <w:szCs w:val="24"/>
          <w:u w:val="single"/>
          <w:shd w:val="clear" w:color="auto" w:fill="FFFFFF"/>
        </w:rPr>
        <w:t xml:space="preserve"> </w:t>
      </w:r>
      <w:proofErr w:type="spellStart"/>
      <w:r w:rsidR="00252BD4" w:rsidRPr="005E227C">
        <w:rPr>
          <w:b/>
          <w:sz w:val="24"/>
          <w:szCs w:val="24"/>
          <w:u w:val="single"/>
          <w:shd w:val="clear" w:color="auto" w:fill="FFFFFF"/>
        </w:rPr>
        <w:t>anul</w:t>
      </w:r>
      <w:proofErr w:type="spellEnd"/>
      <w:r w:rsidR="00252BD4" w:rsidRPr="005E227C">
        <w:rPr>
          <w:b/>
          <w:sz w:val="24"/>
          <w:szCs w:val="24"/>
          <w:u w:val="single"/>
          <w:shd w:val="clear" w:color="auto" w:fill="FFFFFF"/>
        </w:rPr>
        <w:t xml:space="preserve"> 202</w:t>
      </w:r>
      <w:r w:rsidR="00936EC5">
        <w:rPr>
          <w:b/>
          <w:sz w:val="24"/>
          <w:szCs w:val="24"/>
          <w:u w:val="single"/>
          <w:shd w:val="clear" w:color="auto" w:fill="FFFFFF"/>
        </w:rPr>
        <w:t>6</w:t>
      </w:r>
      <w:r w:rsidR="00C23FD1" w:rsidRPr="005E227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36EC5"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36EC5" w:rsidRPr="00936EC5">
          <w:rPr>
            <w:rStyle w:val="Hyperlink"/>
            <w:sz w:val="24"/>
            <w:szCs w:val="24"/>
          </w:rPr>
          <w:t>jurist@inn.md</w:t>
        </w:r>
      </w:hyperlink>
      <w:r w:rsidR="009146FF" w:rsidRPr="00936EC5">
        <w:rPr>
          <w:b/>
          <w:sz w:val="24"/>
          <w:szCs w:val="24"/>
          <w:lang w:eastAsia="ru-RU"/>
        </w:rPr>
        <w:t>;</w:t>
      </w:r>
      <w:r w:rsidR="00936EC5" w:rsidRPr="00936EC5">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539"/>
        <w:gridCol w:w="990"/>
        <w:gridCol w:w="2161"/>
        <w:gridCol w:w="900"/>
        <w:gridCol w:w="1170"/>
        <w:gridCol w:w="2700"/>
        <w:gridCol w:w="1179"/>
      </w:tblGrid>
      <w:tr w:rsidR="00252BD4" w:rsidRPr="000B7093" w:rsidTr="00C207D3">
        <w:tc>
          <w:tcPr>
            <w:tcW w:w="539" w:type="dxa"/>
            <w:vAlign w:val="center"/>
          </w:tcPr>
          <w:p w:rsidR="00252BD4" w:rsidRPr="00C207D3" w:rsidRDefault="00252BD4" w:rsidP="00252BD4">
            <w:pPr>
              <w:ind w:firstLine="0"/>
              <w:jc w:val="center"/>
              <w:rPr>
                <w:b/>
              </w:rPr>
            </w:pPr>
            <w:r w:rsidRPr="00C207D3">
              <w:rPr>
                <w:b/>
              </w:rPr>
              <w:t>NR. d/o</w:t>
            </w:r>
          </w:p>
        </w:tc>
        <w:tc>
          <w:tcPr>
            <w:tcW w:w="990" w:type="dxa"/>
            <w:vAlign w:val="center"/>
          </w:tcPr>
          <w:p w:rsidR="00252BD4" w:rsidRPr="00C207D3" w:rsidRDefault="00252BD4" w:rsidP="00252BD4">
            <w:pPr>
              <w:ind w:firstLine="0"/>
              <w:jc w:val="center"/>
              <w:rPr>
                <w:b/>
              </w:rPr>
            </w:pPr>
            <w:r w:rsidRPr="00C207D3">
              <w:rPr>
                <w:b/>
              </w:rPr>
              <w:t>Cod CPV</w:t>
            </w:r>
          </w:p>
        </w:tc>
        <w:tc>
          <w:tcPr>
            <w:tcW w:w="2161" w:type="dxa"/>
            <w:vAlign w:val="center"/>
          </w:tcPr>
          <w:p w:rsidR="00252BD4" w:rsidRPr="00C207D3" w:rsidRDefault="00252BD4" w:rsidP="00252BD4">
            <w:pPr>
              <w:tabs>
                <w:tab w:val="left" w:pos="294"/>
              </w:tabs>
              <w:ind w:firstLine="0"/>
              <w:jc w:val="center"/>
              <w:rPr>
                <w:b/>
              </w:rPr>
            </w:pPr>
            <w:proofErr w:type="spellStart"/>
            <w:r w:rsidRPr="00C207D3">
              <w:rPr>
                <w:b/>
              </w:rPr>
              <w:t>Denumirea</w:t>
            </w:r>
            <w:proofErr w:type="spellEnd"/>
            <w:r w:rsidRPr="00C207D3">
              <w:rPr>
                <w:b/>
              </w:rPr>
              <w:t xml:space="preserve"> </w:t>
            </w:r>
            <w:proofErr w:type="spellStart"/>
            <w:r w:rsidRPr="00C207D3">
              <w:rPr>
                <w:b/>
              </w:rPr>
              <w:t>serviciilor</w:t>
            </w:r>
            <w:proofErr w:type="spellEnd"/>
            <w:r w:rsidRPr="00C207D3">
              <w:rPr>
                <w:b/>
              </w:rPr>
              <w:t xml:space="preserve"> </w:t>
            </w:r>
            <w:proofErr w:type="spellStart"/>
            <w:r w:rsidRPr="00C207D3">
              <w:rPr>
                <w:b/>
              </w:rPr>
              <w:t>solicitate</w:t>
            </w:r>
            <w:proofErr w:type="spellEnd"/>
          </w:p>
        </w:tc>
        <w:tc>
          <w:tcPr>
            <w:tcW w:w="900" w:type="dxa"/>
            <w:vAlign w:val="center"/>
          </w:tcPr>
          <w:p w:rsidR="00252BD4" w:rsidRPr="00C207D3" w:rsidRDefault="00252BD4" w:rsidP="00252BD4">
            <w:pPr>
              <w:ind w:firstLine="0"/>
              <w:jc w:val="center"/>
              <w:rPr>
                <w:rFonts w:eastAsia="Arial Unicode MS"/>
                <w:b/>
                <w:bdr w:val="nil"/>
              </w:rPr>
            </w:pPr>
            <w:r w:rsidRPr="00C207D3">
              <w:rPr>
                <w:b/>
              </w:rPr>
              <w:t>U/M</w:t>
            </w:r>
          </w:p>
        </w:tc>
        <w:tc>
          <w:tcPr>
            <w:tcW w:w="1170" w:type="dxa"/>
            <w:vAlign w:val="center"/>
          </w:tcPr>
          <w:p w:rsidR="00252BD4" w:rsidRPr="00C207D3" w:rsidRDefault="00252BD4" w:rsidP="00252BD4">
            <w:pPr>
              <w:ind w:firstLine="0"/>
              <w:jc w:val="center"/>
              <w:rPr>
                <w:b/>
              </w:rPr>
            </w:pPr>
            <w:proofErr w:type="spellStart"/>
            <w:r w:rsidRPr="00C207D3">
              <w:rPr>
                <w:b/>
              </w:rPr>
              <w:t>Cantitatea</w:t>
            </w:r>
            <w:proofErr w:type="spellEnd"/>
          </w:p>
        </w:tc>
        <w:tc>
          <w:tcPr>
            <w:tcW w:w="2700" w:type="dxa"/>
            <w:vAlign w:val="center"/>
          </w:tcPr>
          <w:p w:rsidR="00252BD4" w:rsidRPr="00C207D3" w:rsidRDefault="00252BD4" w:rsidP="00252BD4">
            <w:pPr>
              <w:ind w:firstLine="0"/>
              <w:jc w:val="center"/>
              <w:rPr>
                <w:b/>
              </w:rPr>
            </w:pPr>
            <w:proofErr w:type="spellStart"/>
            <w:r w:rsidRPr="00C207D3">
              <w:rPr>
                <w:b/>
              </w:rPr>
              <w:t>Specificarea</w:t>
            </w:r>
            <w:proofErr w:type="spellEnd"/>
            <w:r w:rsidRPr="00C207D3">
              <w:rPr>
                <w:b/>
              </w:rPr>
              <w:t xml:space="preserve"> </w:t>
            </w:r>
            <w:proofErr w:type="spellStart"/>
            <w:r w:rsidRPr="00C207D3">
              <w:rPr>
                <w:b/>
              </w:rPr>
              <w:t>tehnică</w:t>
            </w:r>
            <w:proofErr w:type="spellEnd"/>
            <w:r w:rsidRPr="00C207D3">
              <w:rPr>
                <w:b/>
              </w:rPr>
              <w:t xml:space="preserve"> </w:t>
            </w:r>
            <w:proofErr w:type="spellStart"/>
            <w:r w:rsidRPr="00C207D3">
              <w:rPr>
                <w:b/>
              </w:rPr>
              <w:t>deplină</w:t>
            </w:r>
            <w:proofErr w:type="spellEnd"/>
            <w:r w:rsidRPr="00C207D3">
              <w:rPr>
                <w:b/>
              </w:rPr>
              <w:t xml:space="preserve"> </w:t>
            </w:r>
            <w:proofErr w:type="spellStart"/>
            <w:r w:rsidRPr="00C207D3">
              <w:rPr>
                <w:b/>
              </w:rPr>
              <w:t>solicitată</w:t>
            </w:r>
            <w:proofErr w:type="spellEnd"/>
            <w:r w:rsidRPr="00C207D3">
              <w:rPr>
                <w:b/>
              </w:rPr>
              <w:t xml:space="preserve">, </w:t>
            </w:r>
            <w:proofErr w:type="spellStart"/>
            <w:r w:rsidRPr="00C207D3">
              <w:rPr>
                <w:b/>
              </w:rPr>
              <w:t>Standarde</w:t>
            </w:r>
            <w:proofErr w:type="spellEnd"/>
            <w:r w:rsidRPr="00C207D3">
              <w:rPr>
                <w:b/>
              </w:rPr>
              <w:t xml:space="preserve"> de </w:t>
            </w:r>
            <w:proofErr w:type="spellStart"/>
            <w:r w:rsidRPr="00C207D3">
              <w:rPr>
                <w:b/>
              </w:rPr>
              <w:t>referință</w:t>
            </w:r>
            <w:proofErr w:type="spellEnd"/>
          </w:p>
        </w:tc>
        <w:tc>
          <w:tcPr>
            <w:tcW w:w="1179" w:type="dxa"/>
            <w:vAlign w:val="center"/>
          </w:tcPr>
          <w:p w:rsidR="00252BD4" w:rsidRPr="00C207D3" w:rsidRDefault="00252BD4" w:rsidP="00252BD4">
            <w:pPr>
              <w:ind w:firstLine="0"/>
              <w:jc w:val="center"/>
              <w:rPr>
                <w:b/>
              </w:rPr>
            </w:pPr>
            <w:r w:rsidRPr="00C207D3">
              <w:rPr>
                <w:b/>
              </w:rPr>
              <w:t xml:space="preserve">Suma </w:t>
            </w:r>
            <w:proofErr w:type="spellStart"/>
            <w:r w:rsidRPr="00C207D3">
              <w:rPr>
                <w:b/>
              </w:rPr>
              <w:t>planificata</w:t>
            </w:r>
            <w:proofErr w:type="spellEnd"/>
            <w:r w:rsidRPr="00C207D3">
              <w:rPr>
                <w:b/>
              </w:rPr>
              <w:t xml:space="preserve"> lei </w:t>
            </w:r>
            <w:proofErr w:type="spellStart"/>
            <w:r w:rsidRPr="00C207D3">
              <w:rPr>
                <w:b/>
              </w:rPr>
              <w:t>fără</w:t>
            </w:r>
            <w:proofErr w:type="spellEnd"/>
            <w:r w:rsidRPr="00C207D3">
              <w:rPr>
                <w:b/>
              </w:rPr>
              <w:t xml:space="preserve"> TVA</w:t>
            </w:r>
          </w:p>
        </w:tc>
      </w:tr>
      <w:tr w:rsidR="00C207D3" w:rsidRPr="000B7093" w:rsidTr="00C207D3">
        <w:tc>
          <w:tcPr>
            <w:tcW w:w="539" w:type="dxa"/>
            <w:vAlign w:val="center"/>
          </w:tcPr>
          <w:p w:rsidR="00C207D3" w:rsidRPr="00C207D3" w:rsidRDefault="00C207D3" w:rsidP="00252BD4">
            <w:pPr>
              <w:ind w:firstLine="0"/>
              <w:jc w:val="center"/>
            </w:pPr>
            <w:r w:rsidRPr="00C207D3">
              <w:t>1</w:t>
            </w:r>
          </w:p>
        </w:tc>
        <w:tc>
          <w:tcPr>
            <w:tcW w:w="990" w:type="dxa"/>
            <w:vMerge w:val="restart"/>
            <w:textDirection w:val="btLr"/>
            <w:vAlign w:val="center"/>
          </w:tcPr>
          <w:p w:rsidR="00C207D3" w:rsidRPr="00C207D3" w:rsidRDefault="00C207D3" w:rsidP="00C207D3">
            <w:pPr>
              <w:ind w:left="113" w:right="113" w:firstLine="0"/>
              <w:jc w:val="center"/>
            </w:pPr>
            <w:r w:rsidRPr="00C207D3">
              <w:rPr>
                <w:color w:val="555555"/>
                <w:shd w:val="clear" w:color="auto" w:fill="FFFEEE"/>
              </w:rPr>
              <w:t>42113130-4</w:t>
            </w:r>
          </w:p>
        </w:tc>
        <w:tc>
          <w:tcPr>
            <w:tcW w:w="6931" w:type="dxa"/>
            <w:gridSpan w:val="4"/>
            <w:vAlign w:val="center"/>
          </w:tcPr>
          <w:p w:rsidR="00C207D3" w:rsidRPr="00C207D3" w:rsidRDefault="00C207D3" w:rsidP="00936EC5">
            <w:pPr>
              <w:ind w:firstLine="0"/>
              <w:jc w:val="center"/>
            </w:pPr>
            <w:proofErr w:type="spellStart"/>
            <w:r>
              <w:rPr>
                <w:b/>
                <w:shd w:val="clear" w:color="auto" w:fill="FFFFFF"/>
              </w:rPr>
              <w:t>Servicii</w:t>
            </w:r>
            <w:proofErr w:type="spellEnd"/>
            <w:r w:rsidRPr="00C207D3">
              <w:rPr>
                <w:b/>
                <w:shd w:val="clear" w:color="auto" w:fill="FFFFFF"/>
              </w:rPr>
              <w:t xml:space="preserve"> de </w:t>
            </w:r>
            <w:proofErr w:type="spellStart"/>
            <w:r w:rsidRPr="00C207D3">
              <w:rPr>
                <w:b/>
                <w:shd w:val="clear" w:color="auto" w:fill="FFFFFF"/>
              </w:rPr>
              <w:t>deservire</w:t>
            </w:r>
            <w:proofErr w:type="spellEnd"/>
            <w:r w:rsidRPr="00C207D3">
              <w:rPr>
                <w:b/>
                <w:shd w:val="clear" w:color="auto" w:fill="FFFFFF"/>
              </w:rPr>
              <w:t xml:space="preserve"> </w:t>
            </w:r>
            <w:proofErr w:type="spellStart"/>
            <w:r w:rsidRPr="00C207D3">
              <w:rPr>
                <w:b/>
                <w:shd w:val="clear" w:color="auto" w:fill="FFFFFF"/>
              </w:rPr>
              <w:t>și</w:t>
            </w:r>
            <w:proofErr w:type="spellEnd"/>
            <w:r w:rsidRPr="00C207D3">
              <w:rPr>
                <w:b/>
                <w:shd w:val="clear" w:color="auto" w:fill="FFFFFF"/>
              </w:rPr>
              <w:t xml:space="preserve"> </w:t>
            </w:r>
            <w:proofErr w:type="spellStart"/>
            <w:r w:rsidRPr="00C207D3">
              <w:rPr>
                <w:b/>
                <w:shd w:val="clear" w:color="auto" w:fill="FFFFFF"/>
              </w:rPr>
              <w:t>reparație</w:t>
            </w:r>
            <w:proofErr w:type="spellEnd"/>
            <w:r w:rsidRPr="00C207D3">
              <w:rPr>
                <w:b/>
                <w:shd w:val="clear" w:color="auto" w:fill="FFFFFF"/>
              </w:rPr>
              <w:t xml:space="preserve"> a </w:t>
            </w:r>
            <w:proofErr w:type="spellStart"/>
            <w:r w:rsidRPr="00C207D3">
              <w:rPr>
                <w:b/>
                <w:shd w:val="clear" w:color="auto" w:fill="FFFFFF"/>
              </w:rPr>
              <w:t>aparatelor</w:t>
            </w:r>
            <w:proofErr w:type="spellEnd"/>
            <w:r w:rsidRPr="00C207D3">
              <w:rPr>
                <w:b/>
                <w:shd w:val="clear" w:color="auto" w:fill="FFFFFF"/>
              </w:rPr>
              <w:t xml:space="preserve"> de </w:t>
            </w:r>
            <w:proofErr w:type="spellStart"/>
            <w:r w:rsidRPr="00C207D3">
              <w:rPr>
                <w:b/>
                <w:shd w:val="clear" w:color="auto" w:fill="FFFFFF"/>
              </w:rPr>
              <w:t>aer</w:t>
            </w:r>
            <w:proofErr w:type="spellEnd"/>
            <w:r w:rsidRPr="00C207D3">
              <w:rPr>
                <w:b/>
                <w:shd w:val="clear" w:color="auto" w:fill="FFFFFF"/>
              </w:rPr>
              <w:t xml:space="preserve"> </w:t>
            </w:r>
            <w:proofErr w:type="spellStart"/>
            <w:r w:rsidRPr="00C207D3">
              <w:rPr>
                <w:b/>
                <w:shd w:val="clear" w:color="auto" w:fill="FFFFFF"/>
              </w:rPr>
              <w:t>condiționat</w:t>
            </w:r>
            <w:proofErr w:type="spellEnd"/>
            <w:r w:rsidRPr="00C207D3">
              <w:rPr>
                <w:b/>
                <w:shd w:val="clear" w:color="auto" w:fill="FFFFFF"/>
              </w:rPr>
              <w:t xml:space="preserve">, </w:t>
            </w:r>
            <w:proofErr w:type="spellStart"/>
            <w:r w:rsidRPr="00C207D3">
              <w:rPr>
                <w:b/>
                <w:shd w:val="clear" w:color="auto" w:fill="FFFFFF"/>
              </w:rPr>
              <w:t>pentru</w:t>
            </w:r>
            <w:proofErr w:type="spellEnd"/>
            <w:r w:rsidRPr="00C207D3">
              <w:rPr>
                <w:b/>
                <w:shd w:val="clear" w:color="auto" w:fill="FFFFFF"/>
              </w:rPr>
              <w:t xml:space="preserve"> </w:t>
            </w:r>
            <w:proofErr w:type="spellStart"/>
            <w:r w:rsidRPr="00C207D3">
              <w:rPr>
                <w:b/>
                <w:shd w:val="clear" w:color="auto" w:fill="FFFFFF"/>
              </w:rPr>
              <w:t>anul</w:t>
            </w:r>
            <w:proofErr w:type="spellEnd"/>
            <w:r w:rsidRPr="00C207D3">
              <w:rPr>
                <w:b/>
                <w:shd w:val="clear" w:color="auto" w:fill="FFFFFF"/>
              </w:rPr>
              <w:t xml:space="preserve"> 202</w:t>
            </w:r>
            <w:r w:rsidR="00936EC5">
              <w:rPr>
                <w:b/>
                <w:shd w:val="clear" w:color="auto" w:fill="FFFFFF"/>
              </w:rPr>
              <w:t>6</w:t>
            </w:r>
          </w:p>
        </w:tc>
        <w:tc>
          <w:tcPr>
            <w:tcW w:w="1179" w:type="dxa"/>
            <w:vMerge w:val="restart"/>
            <w:vAlign w:val="center"/>
          </w:tcPr>
          <w:p w:rsidR="00C207D3" w:rsidRPr="00C207D3" w:rsidRDefault="003D71E6" w:rsidP="00252BD4">
            <w:pPr>
              <w:ind w:firstLine="0"/>
              <w:jc w:val="center"/>
            </w:pPr>
            <w:r>
              <w:t>100</w:t>
            </w:r>
            <w:r w:rsidR="00C207D3">
              <w:t xml:space="preserve"> 000,00</w:t>
            </w:r>
          </w:p>
        </w:tc>
      </w:tr>
      <w:tr w:rsidR="00C207D3" w:rsidRPr="000B7093" w:rsidTr="00C207D3">
        <w:tc>
          <w:tcPr>
            <w:tcW w:w="539" w:type="dxa"/>
            <w:vAlign w:val="center"/>
          </w:tcPr>
          <w:p w:rsidR="00C207D3" w:rsidRPr="00C207D3" w:rsidRDefault="00C207D3" w:rsidP="00252BD4">
            <w:pPr>
              <w:ind w:firstLine="0"/>
              <w:jc w:val="center"/>
            </w:pPr>
            <w:r>
              <w:t>1.1</w:t>
            </w:r>
          </w:p>
        </w:tc>
        <w:tc>
          <w:tcPr>
            <w:tcW w:w="990" w:type="dxa"/>
            <w:vMerge/>
            <w:vAlign w:val="center"/>
          </w:tcPr>
          <w:p w:rsidR="00C207D3" w:rsidRPr="00C207D3" w:rsidRDefault="00C207D3" w:rsidP="00252BD4">
            <w:pPr>
              <w:ind w:firstLine="0"/>
              <w:jc w:val="center"/>
            </w:pPr>
          </w:p>
        </w:tc>
        <w:tc>
          <w:tcPr>
            <w:tcW w:w="2161" w:type="dxa"/>
            <w:vAlign w:val="center"/>
          </w:tcPr>
          <w:p w:rsidR="00C207D3" w:rsidRPr="00C207D3" w:rsidRDefault="00C207D3" w:rsidP="00252BD4">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07-12 BTU</w:t>
            </w:r>
          </w:p>
        </w:tc>
        <w:tc>
          <w:tcPr>
            <w:tcW w:w="900" w:type="dxa"/>
            <w:vAlign w:val="center"/>
          </w:tcPr>
          <w:p w:rsidR="00C207D3" w:rsidRPr="00C207D3" w:rsidRDefault="00C207D3" w:rsidP="00252BD4">
            <w:pPr>
              <w:ind w:firstLine="0"/>
              <w:jc w:val="center"/>
            </w:pPr>
            <w:proofErr w:type="spellStart"/>
            <w:r>
              <w:t>buc</w:t>
            </w:r>
            <w:proofErr w:type="spellEnd"/>
          </w:p>
        </w:tc>
        <w:tc>
          <w:tcPr>
            <w:tcW w:w="1170" w:type="dxa"/>
            <w:vAlign w:val="center"/>
          </w:tcPr>
          <w:p w:rsidR="00C207D3" w:rsidRPr="00C207D3" w:rsidRDefault="00C207D3" w:rsidP="00252BD4">
            <w:pPr>
              <w:ind w:firstLine="0"/>
              <w:jc w:val="center"/>
            </w:pPr>
            <w:r>
              <w:t>1</w:t>
            </w:r>
          </w:p>
        </w:tc>
        <w:tc>
          <w:tcPr>
            <w:tcW w:w="2700" w:type="dxa"/>
            <w:vAlign w:val="center"/>
          </w:tcPr>
          <w:p w:rsidR="00C207D3" w:rsidRPr="00C207D3" w:rsidRDefault="00C207D3" w:rsidP="00B803DF">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07-12 BTU</w:t>
            </w:r>
          </w:p>
        </w:tc>
        <w:tc>
          <w:tcPr>
            <w:tcW w:w="1179" w:type="dxa"/>
            <w:vMerge/>
            <w:vAlign w:val="center"/>
          </w:tcPr>
          <w:p w:rsidR="00C207D3" w:rsidRPr="00C207D3" w:rsidRDefault="00C207D3" w:rsidP="00252BD4">
            <w:pPr>
              <w:ind w:firstLine="0"/>
              <w:jc w:val="center"/>
            </w:pPr>
          </w:p>
        </w:tc>
      </w:tr>
      <w:tr w:rsidR="00C207D3" w:rsidRPr="000B7093" w:rsidTr="00C207D3">
        <w:tc>
          <w:tcPr>
            <w:tcW w:w="539" w:type="dxa"/>
            <w:vAlign w:val="center"/>
          </w:tcPr>
          <w:p w:rsidR="00C207D3" w:rsidRPr="00C207D3" w:rsidRDefault="00C207D3" w:rsidP="00252BD4">
            <w:pPr>
              <w:ind w:firstLine="0"/>
              <w:jc w:val="center"/>
            </w:pPr>
            <w:r>
              <w:t>1.2</w:t>
            </w:r>
          </w:p>
        </w:tc>
        <w:tc>
          <w:tcPr>
            <w:tcW w:w="990" w:type="dxa"/>
            <w:vMerge/>
            <w:vAlign w:val="center"/>
          </w:tcPr>
          <w:p w:rsidR="00C207D3" w:rsidRPr="00C207D3" w:rsidRDefault="00C207D3" w:rsidP="00252BD4">
            <w:pPr>
              <w:ind w:firstLine="0"/>
              <w:jc w:val="center"/>
            </w:pPr>
          </w:p>
        </w:tc>
        <w:tc>
          <w:tcPr>
            <w:tcW w:w="2161" w:type="dxa"/>
            <w:vAlign w:val="center"/>
          </w:tcPr>
          <w:p w:rsidR="00C207D3" w:rsidRPr="00C207D3" w:rsidRDefault="00C207D3" w:rsidP="00252BD4">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07-12 BTU</w:t>
            </w:r>
            <w:r>
              <w:t xml:space="preserve"> 18-28 BTU</w:t>
            </w:r>
          </w:p>
        </w:tc>
        <w:tc>
          <w:tcPr>
            <w:tcW w:w="900" w:type="dxa"/>
            <w:vAlign w:val="center"/>
          </w:tcPr>
          <w:p w:rsidR="00C207D3" w:rsidRPr="00C207D3" w:rsidRDefault="00C207D3" w:rsidP="00B803DF">
            <w:pPr>
              <w:ind w:firstLine="0"/>
              <w:jc w:val="center"/>
            </w:pPr>
            <w:proofErr w:type="spellStart"/>
            <w:r>
              <w:t>buc</w:t>
            </w:r>
            <w:proofErr w:type="spellEnd"/>
          </w:p>
        </w:tc>
        <w:tc>
          <w:tcPr>
            <w:tcW w:w="1170" w:type="dxa"/>
            <w:vAlign w:val="center"/>
          </w:tcPr>
          <w:p w:rsidR="00C207D3" w:rsidRPr="00C207D3" w:rsidRDefault="00C207D3" w:rsidP="00B803DF">
            <w:pPr>
              <w:ind w:firstLine="0"/>
              <w:jc w:val="center"/>
            </w:pPr>
            <w:r>
              <w:t>1</w:t>
            </w:r>
          </w:p>
        </w:tc>
        <w:tc>
          <w:tcPr>
            <w:tcW w:w="2700" w:type="dxa"/>
            <w:vAlign w:val="center"/>
          </w:tcPr>
          <w:p w:rsidR="00C207D3" w:rsidRPr="00C207D3" w:rsidRDefault="00C207D3" w:rsidP="00B803DF">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07-12 BTU</w:t>
            </w:r>
            <w:r>
              <w:t xml:space="preserve"> 18-28 BTU</w:t>
            </w:r>
          </w:p>
        </w:tc>
        <w:tc>
          <w:tcPr>
            <w:tcW w:w="1179" w:type="dxa"/>
            <w:vMerge/>
            <w:vAlign w:val="center"/>
          </w:tcPr>
          <w:p w:rsidR="00C207D3" w:rsidRPr="00C207D3" w:rsidRDefault="00C207D3" w:rsidP="00252BD4">
            <w:pPr>
              <w:ind w:firstLine="0"/>
              <w:jc w:val="center"/>
            </w:pPr>
          </w:p>
        </w:tc>
      </w:tr>
      <w:tr w:rsidR="00C207D3" w:rsidRPr="000B7093" w:rsidTr="00C207D3">
        <w:tc>
          <w:tcPr>
            <w:tcW w:w="539" w:type="dxa"/>
            <w:vAlign w:val="center"/>
          </w:tcPr>
          <w:p w:rsidR="00C207D3" w:rsidRPr="00C207D3" w:rsidRDefault="00C207D3" w:rsidP="00252BD4">
            <w:pPr>
              <w:ind w:firstLine="0"/>
              <w:jc w:val="center"/>
            </w:pPr>
            <w:r>
              <w:t>1.3</w:t>
            </w:r>
          </w:p>
        </w:tc>
        <w:tc>
          <w:tcPr>
            <w:tcW w:w="990" w:type="dxa"/>
            <w:vMerge/>
            <w:vAlign w:val="center"/>
          </w:tcPr>
          <w:p w:rsidR="00C207D3" w:rsidRPr="00C207D3" w:rsidRDefault="00C207D3" w:rsidP="00252BD4">
            <w:pPr>
              <w:ind w:firstLine="0"/>
              <w:jc w:val="center"/>
            </w:pPr>
          </w:p>
        </w:tc>
        <w:tc>
          <w:tcPr>
            <w:tcW w:w="2161" w:type="dxa"/>
            <w:vAlign w:val="center"/>
          </w:tcPr>
          <w:p w:rsidR="00C207D3" w:rsidRPr="00C207D3" w:rsidRDefault="00C207D3" w:rsidP="00C207D3">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w:t>
            </w:r>
            <w:r>
              <w:t xml:space="preserve">tip </w:t>
            </w:r>
            <w:proofErr w:type="spellStart"/>
            <w:r>
              <w:t>casetă</w:t>
            </w:r>
            <w:proofErr w:type="spellEnd"/>
            <w:r>
              <w:t xml:space="preserve"> s-au canal</w:t>
            </w:r>
          </w:p>
        </w:tc>
        <w:tc>
          <w:tcPr>
            <w:tcW w:w="900" w:type="dxa"/>
            <w:vAlign w:val="center"/>
          </w:tcPr>
          <w:p w:rsidR="00C207D3" w:rsidRPr="00C207D3" w:rsidRDefault="00C207D3" w:rsidP="00B803DF">
            <w:pPr>
              <w:ind w:firstLine="0"/>
              <w:jc w:val="center"/>
            </w:pPr>
            <w:proofErr w:type="spellStart"/>
            <w:r>
              <w:t>buc</w:t>
            </w:r>
            <w:proofErr w:type="spellEnd"/>
          </w:p>
        </w:tc>
        <w:tc>
          <w:tcPr>
            <w:tcW w:w="1170" w:type="dxa"/>
            <w:vAlign w:val="center"/>
          </w:tcPr>
          <w:p w:rsidR="00C207D3" w:rsidRPr="00C207D3" w:rsidRDefault="00C207D3" w:rsidP="00B803DF">
            <w:pPr>
              <w:ind w:firstLine="0"/>
              <w:jc w:val="center"/>
            </w:pPr>
            <w:r>
              <w:t>1</w:t>
            </w:r>
          </w:p>
        </w:tc>
        <w:tc>
          <w:tcPr>
            <w:tcW w:w="2700" w:type="dxa"/>
            <w:vAlign w:val="center"/>
          </w:tcPr>
          <w:p w:rsidR="00C207D3" w:rsidRPr="00C207D3" w:rsidRDefault="00C207D3" w:rsidP="00B803DF">
            <w:pPr>
              <w:ind w:firstLine="0"/>
              <w:jc w:val="center"/>
            </w:pPr>
            <w:proofErr w:type="spellStart"/>
            <w:r w:rsidRPr="00C207D3">
              <w:t>Mentenanța</w:t>
            </w:r>
            <w:proofErr w:type="spellEnd"/>
            <w:r w:rsidRPr="00C207D3">
              <w:t>/</w:t>
            </w:r>
            <w:proofErr w:type="spellStart"/>
            <w:r w:rsidRPr="00C207D3">
              <w:t>deservirea</w:t>
            </w:r>
            <w:proofErr w:type="spellEnd"/>
            <w:r w:rsidRPr="00C207D3">
              <w:t xml:space="preserve"> </w:t>
            </w:r>
            <w:proofErr w:type="spellStart"/>
            <w:r w:rsidRPr="00C207D3">
              <w:t>condiționer</w:t>
            </w:r>
            <w:proofErr w:type="spellEnd"/>
            <w:r w:rsidRPr="00C207D3">
              <w:t xml:space="preserve"> </w:t>
            </w:r>
            <w:r>
              <w:t xml:space="preserve">tip </w:t>
            </w:r>
            <w:proofErr w:type="spellStart"/>
            <w:r>
              <w:t>casetă</w:t>
            </w:r>
            <w:proofErr w:type="spellEnd"/>
            <w:r>
              <w:t xml:space="preserve"> s-au canal</w:t>
            </w:r>
          </w:p>
        </w:tc>
        <w:tc>
          <w:tcPr>
            <w:tcW w:w="1179" w:type="dxa"/>
            <w:vMerge/>
            <w:vAlign w:val="center"/>
          </w:tcPr>
          <w:p w:rsidR="00C207D3" w:rsidRPr="00C207D3" w:rsidRDefault="00C207D3" w:rsidP="00252BD4">
            <w:pPr>
              <w:ind w:firstLine="0"/>
              <w:jc w:val="center"/>
            </w:pPr>
          </w:p>
        </w:tc>
      </w:tr>
      <w:tr w:rsidR="00C207D3" w:rsidRPr="000B7093" w:rsidTr="00C207D3">
        <w:tc>
          <w:tcPr>
            <w:tcW w:w="539" w:type="dxa"/>
            <w:vAlign w:val="center"/>
          </w:tcPr>
          <w:p w:rsidR="00C207D3" w:rsidRPr="00C207D3" w:rsidRDefault="00C207D3" w:rsidP="00252BD4">
            <w:pPr>
              <w:ind w:firstLine="0"/>
              <w:jc w:val="center"/>
            </w:pPr>
            <w:r>
              <w:t>1.4</w:t>
            </w:r>
          </w:p>
        </w:tc>
        <w:tc>
          <w:tcPr>
            <w:tcW w:w="990" w:type="dxa"/>
            <w:vMerge/>
            <w:vAlign w:val="center"/>
          </w:tcPr>
          <w:p w:rsidR="00C207D3" w:rsidRPr="00C207D3" w:rsidRDefault="00C207D3" w:rsidP="00252BD4">
            <w:pPr>
              <w:ind w:firstLine="0"/>
              <w:jc w:val="center"/>
            </w:pPr>
          </w:p>
        </w:tc>
        <w:tc>
          <w:tcPr>
            <w:tcW w:w="2161" w:type="dxa"/>
            <w:vAlign w:val="center"/>
          </w:tcPr>
          <w:p w:rsidR="00C207D3" w:rsidRPr="00C207D3" w:rsidRDefault="00C207D3" w:rsidP="00252BD4">
            <w:pPr>
              <w:ind w:firstLine="0"/>
              <w:jc w:val="center"/>
            </w:pPr>
            <w:proofErr w:type="spellStart"/>
            <w:r>
              <w:t>Alte</w:t>
            </w:r>
            <w:proofErr w:type="spellEnd"/>
            <w:r>
              <w:t xml:space="preserve"> </w:t>
            </w:r>
            <w:proofErr w:type="spellStart"/>
            <w:r>
              <w:t>lucrări</w:t>
            </w:r>
            <w:proofErr w:type="spellEnd"/>
            <w:r>
              <w:t xml:space="preserve"> de </w:t>
            </w:r>
            <w:proofErr w:type="spellStart"/>
            <w:r>
              <w:t>reparație</w:t>
            </w:r>
            <w:proofErr w:type="spellEnd"/>
            <w:r>
              <w:t xml:space="preserve"> </w:t>
            </w:r>
            <w:proofErr w:type="spellStart"/>
            <w:r>
              <w:t>neprevăzute</w:t>
            </w:r>
            <w:proofErr w:type="spellEnd"/>
          </w:p>
        </w:tc>
        <w:tc>
          <w:tcPr>
            <w:tcW w:w="900" w:type="dxa"/>
            <w:vAlign w:val="center"/>
          </w:tcPr>
          <w:p w:rsidR="00C207D3" w:rsidRPr="00C207D3" w:rsidRDefault="00C207D3" w:rsidP="00B803DF">
            <w:pPr>
              <w:ind w:firstLine="0"/>
              <w:jc w:val="center"/>
            </w:pPr>
            <w:proofErr w:type="spellStart"/>
            <w:r>
              <w:t>buc</w:t>
            </w:r>
            <w:proofErr w:type="spellEnd"/>
          </w:p>
        </w:tc>
        <w:tc>
          <w:tcPr>
            <w:tcW w:w="1170" w:type="dxa"/>
            <w:vAlign w:val="center"/>
          </w:tcPr>
          <w:p w:rsidR="00C207D3" w:rsidRPr="00C207D3" w:rsidRDefault="00C207D3" w:rsidP="00B803DF">
            <w:pPr>
              <w:ind w:firstLine="0"/>
              <w:jc w:val="center"/>
            </w:pPr>
            <w:r>
              <w:t>1</w:t>
            </w:r>
          </w:p>
        </w:tc>
        <w:tc>
          <w:tcPr>
            <w:tcW w:w="2700" w:type="dxa"/>
            <w:vAlign w:val="center"/>
          </w:tcPr>
          <w:p w:rsidR="00C207D3" w:rsidRPr="00C207D3" w:rsidRDefault="00C207D3" w:rsidP="00B803DF">
            <w:pPr>
              <w:ind w:firstLine="0"/>
              <w:jc w:val="center"/>
            </w:pPr>
            <w:proofErr w:type="spellStart"/>
            <w:r>
              <w:t>Alte</w:t>
            </w:r>
            <w:proofErr w:type="spellEnd"/>
            <w:r>
              <w:t xml:space="preserve"> </w:t>
            </w:r>
            <w:proofErr w:type="spellStart"/>
            <w:r>
              <w:t>lucrări</w:t>
            </w:r>
            <w:proofErr w:type="spellEnd"/>
            <w:r>
              <w:t xml:space="preserve"> de </w:t>
            </w:r>
            <w:proofErr w:type="spellStart"/>
            <w:r>
              <w:t>reparație</w:t>
            </w:r>
            <w:proofErr w:type="spellEnd"/>
            <w:r>
              <w:t xml:space="preserve"> </w:t>
            </w:r>
            <w:proofErr w:type="spellStart"/>
            <w:r>
              <w:t>neprevăzute</w:t>
            </w:r>
            <w:proofErr w:type="spellEnd"/>
          </w:p>
        </w:tc>
        <w:tc>
          <w:tcPr>
            <w:tcW w:w="1179" w:type="dxa"/>
            <w:vMerge/>
            <w:vAlign w:val="center"/>
          </w:tcPr>
          <w:p w:rsidR="00C207D3" w:rsidRPr="00C207D3" w:rsidRDefault="00C207D3" w:rsidP="00252BD4">
            <w:pPr>
              <w:ind w:firstLine="0"/>
              <w:jc w:val="center"/>
            </w:pP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252BD4">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lastRenderedPageBreak/>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252BD4" w:rsidRDefault="00252BD4"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252BD4">
        <w:rPr>
          <w:i/>
          <w:sz w:val="24"/>
          <w:szCs w:val="24"/>
          <w:u w:val="single"/>
          <w:lang w:val="it-IT"/>
        </w:rPr>
        <w:t>În</w:t>
      </w:r>
      <w:r w:rsidRPr="00252BD4">
        <w:rPr>
          <w:i/>
          <w:sz w:val="24"/>
          <w:szCs w:val="24"/>
          <w:u w:val="single"/>
        </w:rPr>
        <w:t xml:space="preserve"> </w:t>
      </w:r>
      <w:proofErr w:type="spellStart"/>
      <w:r w:rsidRPr="00252BD4">
        <w:rPr>
          <w:i/>
          <w:sz w:val="24"/>
          <w:szCs w:val="24"/>
          <w:u w:val="single"/>
        </w:rPr>
        <w:t>decurs</w:t>
      </w:r>
      <w:proofErr w:type="spellEnd"/>
      <w:r w:rsidRPr="00252BD4">
        <w:rPr>
          <w:i/>
          <w:sz w:val="24"/>
          <w:szCs w:val="24"/>
          <w:u w:val="single"/>
        </w:rPr>
        <w:t xml:space="preserve"> de </w:t>
      </w:r>
      <w:r w:rsidR="00C207D3">
        <w:rPr>
          <w:i/>
          <w:sz w:val="24"/>
          <w:szCs w:val="24"/>
          <w:u w:val="single"/>
        </w:rPr>
        <w:t>2</w:t>
      </w:r>
      <w:r w:rsidRPr="00252BD4">
        <w:rPr>
          <w:i/>
          <w:sz w:val="24"/>
          <w:szCs w:val="24"/>
          <w:u w:val="single"/>
        </w:rPr>
        <w:t xml:space="preserve"> </w:t>
      </w:r>
      <w:proofErr w:type="spellStart"/>
      <w:r w:rsidRPr="00252BD4">
        <w:rPr>
          <w:i/>
          <w:sz w:val="24"/>
          <w:szCs w:val="24"/>
          <w:u w:val="single"/>
        </w:rPr>
        <w:t>zile</w:t>
      </w:r>
      <w:proofErr w:type="spellEnd"/>
      <w:r w:rsidRPr="00252BD4">
        <w:rPr>
          <w:i/>
          <w:sz w:val="24"/>
          <w:szCs w:val="24"/>
          <w:u w:val="single"/>
        </w:rPr>
        <w:t xml:space="preserve"> de la </w:t>
      </w:r>
      <w:proofErr w:type="spellStart"/>
      <w:r w:rsidRPr="00252BD4">
        <w:rPr>
          <w:i/>
          <w:sz w:val="24"/>
          <w:szCs w:val="24"/>
          <w:u w:val="single"/>
        </w:rPr>
        <w:t>solicitare</w:t>
      </w:r>
      <w:proofErr w:type="spellEnd"/>
      <w:r w:rsidRPr="00252BD4">
        <w:rPr>
          <w:i/>
          <w:sz w:val="24"/>
          <w:szCs w:val="24"/>
          <w:u w:val="single"/>
        </w:rPr>
        <w:t xml:space="preserve"> IMSP </w:t>
      </w:r>
      <w:proofErr w:type="spellStart"/>
      <w:r w:rsidRPr="00252BD4">
        <w:rPr>
          <w:i/>
          <w:sz w:val="24"/>
          <w:szCs w:val="24"/>
          <w:u w:val="single"/>
        </w:rPr>
        <w:t>Institutul</w:t>
      </w:r>
      <w:proofErr w:type="spellEnd"/>
      <w:r w:rsidRPr="00252BD4">
        <w:rPr>
          <w:i/>
          <w:sz w:val="24"/>
          <w:szCs w:val="24"/>
          <w:u w:val="single"/>
        </w:rPr>
        <w:t xml:space="preserve"> de </w:t>
      </w:r>
      <w:proofErr w:type="spellStart"/>
      <w:r w:rsidRPr="00252BD4">
        <w:rPr>
          <w:i/>
          <w:sz w:val="24"/>
          <w:szCs w:val="24"/>
          <w:u w:val="single"/>
        </w:rPr>
        <w:t>Neurologie</w:t>
      </w:r>
      <w:proofErr w:type="spellEnd"/>
      <w:r w:rsidRPr="00252BD4">
        <w:rPr>
          <w:i/>
          <w:sz w:val="24"/>
          <w:szCs w:val="24"/>
          <w:u w:val="single"/>
        </w:rPr>
        <w:t xml:space="preserve"> </w:t>
      </w:r>
      <w:proofErr w:type="spellStart"/>
      <w:r w:rsidRPr="00252BD4">
        <w:rPr>
          <w:i/>
          <w:sz w:val="24"/>
          <w:szCs w:val="24"/>
          <w:u w:val="single"/>
        </w:rPr>
        <w:t>și</w:t>
      </w:r>
      <w:proofErr w:type="spellEnd"/>
      <w:r w:rsidRPr="00252BD4">
        <w:rPr>
          <w:i/>
          <w:sz w:val="24"/>
          <w:szCs w:val="24"/>
          <w:u w:val="single"/>
        </w:rPr>
        <w:t xml:space="preserve"> </w:t>
      </w:r>
      <w:proofErr w:type="spellStart"/>
      <w:r w:rsidRPr="00252BD4">
        <w:rPr>
          <w:i/>
          <w:sz w:val="24"/>
          <w:szCs w:val="24"/>
          <w:u w:val="single"/>
        </w:rPr>
        <w:t>Neurochirurgie</w:t>
      </w:r>
      <w:proofErr w:type="spellEnd"/>
      <w:r w:rsidRPr="00252BD4">
        <w:rPr>
          <w:i/>
          <w:sz w:val="24"/>
          <w:szCs w:val="24"/>
          <w:u w:val="single"/>
        </w:rPr>
        <w:t xml:space="preserve"> </w:t>
      </w:r>
      <w:r w:rsidRPr="00252BD4">
        <w:rPr>
          <w:i/>
          <w:sz w:val="24"/>
          <w:szCs w:val="24"/>
          <w:u w:val="single"/>
          <w:lang w:eastAsia="ru-RU"/>
        </w:rPr>
        <w:t>„DIOMID GHERMAN”</w:t>
      </w:r>
      <w:r w:rsidRPr="00252BD4">
        <w:rPr>
          <w:i/>
          <w:sz w:val="24"/>
          <w:szCs w:val="24"/>
          <w:u w:val="single"/>
        </w:rPr>
        <w:t xml:space="preserve">, conform </w:t>
      </w:r>
      <w:proofErr w:type="spellStart"/>
      <w:r w:rsidRPr="00252BD4">
        <w:rPr>
          <w:i/>
          <w:sz w:val="24"/>
          <w:szCs w:val="24"/>
          <w:u w:val="single"/>
        </w:rPr>
        <w:t>necesităților</w:t>
      </w:r>
      <w:proofErr w:type="spellEnd"/>
      <w:r w:rsidRPr="00252BD4">
        <w:rPr>
          <w:i/>
          <w:sz w:val="24"/>
          <w:szCs w:val="24"/>
          <w:u w:val="single"/>
        </w:rPr>
        <w:t xml:space="preserve"> </w:t>
      </w:r>
      <w:proofErr w:type="spellStart"/>
      <w:r w:rsidRPr="00252BD4">
        <w:rPr>
          <w:i/>
          <w:sz w:val="24"/>
          <w:szCs w:val="24"/>
          <w:u w:val="single"/>
        </w:rPr>
        <w:t>acestuia</w:t>
      </w:r>
      <w:proofErr w:type="spellEnd"/>
      <w:r w:rsidRPr="00252BD4">
        <w:rPr>
          <w:i/>
          <w:sz w:val="24"/>
          <w:szCs w:val="24"/>
          <w:u w:val="single"/>
        </w:rPr>
        <w:t xml:space="preserve">, </w:t>
      </w:r>
      <w:proofErr w:type="spellStart"/>
      <w:r w:rsidRPr="00252BD4">
        <w:rPr>
          <w:i/>
          <w:sz w:val="24"/>
          <w:szCs w:val="24"/>
          <w:u w:val="single"/>
        </w:rPr>
        <w:t>pe</w:t>
      </w:r>
      <w:proofErr w:type="spellEnd"/>
      <w:r w:rsidRPr="00252BD4">
        <w:rPr>
          <w:i/>
          <w:sz w:val="24"/>
          <w:szCs w:val="24"/>
          <w:u w:val="single"/>
        </w:rPr>
        <w:t xml:space="preserve"> </w:t>
      </w:r>
      <w:proofErr w:type="spellStart"/>
      <w:r w:rsidRPr="00252BD4">
        <w:rPr>
          <w:i/>
          <w:sz w:val="24"/>
          <w:szCs w:val="24"/>
          <w:u w:val="single"/>
        </w:rPr>
        <w:t>parcursul</w:t>
      </w:r>
      <w:proofErr w:type="spellEnd"/>
      <w:r w:rsidRPr="00252BD4">
        <w:rPr>
          <w:i/>
          <w:sz w:val="24"/>
          <w:szCs w:val="24"/>
          <w:u w:val="single"/>
        </w:rPr>
        <w:t xml:space="preserve"> </w:t>
      </w:r>
      <w:proofErr w:type="spellStart"/>
      <w:r w:rsidRPr="00252BD4">
        <w:rPr>
          <w:i/>
          <w:sz w:val="24"/>
          <w:szCs w:val="24"/>
          <w:u w:val="single"/>
        </w:rPr>
        <w:t>anului</w:t>
      </w:r>
      <w:proofErr w:type="spellEnd"/>
      <w:r w:rsidRPr="00252BD4">
        <w:rPr>
          <w:i/>
          <w:sz w:val="24"/>
          <w:szCs w:val="24"/>
          <w:u w:val="single"/>
        </w:rPr>
        <w:t xml:space="preserve"> 202</w:t>
      </w:r>
      <w:r w:rsidR="003D71E6">
        <w:rPr>
          <w:i/>
          <w:sz w:val="24"/>
          <w:szCs w:val="24"/>
          <w:u w:val="single"/>
        </w:rPr>
        <w:t>6</w:t>
      </w:r>
      <w:r w:rsidR="009146FF" w:rsidRPr="00252BD4">
        <w:rPr>
          <w:i/>
          <w:sz w:val="24"/>
          <w:szCs w:val="24"/>
          <w:u w:val="single"/>
        </w:rPr>
        <w:t xml:space="preserve">, </w:t>
      </w:r>
      <w:r w:rsidR="009146FF" w:rsidRPr="00252BD4">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3D71E6">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1710"/>
        <w:gridCol w:w="5310"/>
        <w:gridCol w:w="1440"/>
      </w:tblGrid>
      <w:tr w:rsidR="008B4701" w:rsidRPr="00036345" w:rsidTr="00973395">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7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3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44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rPr>
          <w:trHeight w:val="656"/>
        </w:trPr>
        <w:tc>
          <w:tcPr>
            <w:tcW w:w="900" w:type="dxa"/>
            <w:shd w:val="clear" w:color="auto" w:fill="auto"/>
            <w:vAlign w:val="center"/>
          </w:tcPr>
          <w:p w:rsidR="00973395"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71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31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44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73395" w:rsidRPr="00036345" w:rsidTr="00973395">
        <w:tc>
          <w:tcPr>
            <w:tcW w:w="90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17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3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440" w:type="dxa"/>
            <w:shd w:val="clear" w:color="auto" w:fill="auto"/>
            <w:vAlign w:val="center"/>
          </w:tcPr>
          <w:p w:rsidR="00973395" w:rsidRPr="008B4701" w:rsidRDefault="00973395"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252BD4"/>
    <w:rsid w:val="002F5CE0"/>
    <w:rsid w:val="003D71E6"/>
    <w:rsid w:val="0043773F"/>
    <w:rsid w:val="00450D9A"/>
    <w:rsid w:val="00494F75"/>
    <w:rsid w:val="00592BB6"/>
    <w:rsid w:val="005E227C"/>
    <w:rsid w:val="0063138E"/>
    <w:rsid w:val="006458D2"/>
    <w:rsid w:val="00663E34"/>
    <w:rsid w:val="0072406A"/>
    <w:rsid w:val="007977E4"/>
    <w:rsid w:val="00850D1C"/>
    <w:rsid w:val="008B4701"/>
    <w:rsid w:val="008E5932"/>
    <w:rsid w:val="008E7E2D"/>
    <w:rsid w:val="009146FF"/>
    <w:rsid w:val="00936EC5"/>
    <w:rsid w:val="00973395"/>
    <w:rsid w:val="00A03319"/>
    <w:rsid w:val="00B0423C"/>
    <w:rsid w:val="00BD636A"/>
    <w:rsid w:val="00C207D3"/>
    <w:rsid w:val="00C23FD1"/>
    <w:rsid w:val="00CB18CA"/>
    <w:rsid w:val="00CB6A95"/>
    <w:rsid w:val="00DE2566"/>
    <w:rsid w:val="00E33963"/>
    <w:rsid w:val="00F12B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17</cp:revision>
  <cp:lastPrinted>2023-10-17T06:48:00Z</cp:lastPrinted>
  <dcterms:created xsi:type="dcterms:W3CDTF">2023-08-18T06:46:00Z</dcterms:created>
  <dcterms:modified xsi:type="dcterms:W3CDTF">2026-01-12T08:05:00Z</dcterms:modified>
</cp:coreProperties>
</file>