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DD5" w:rsidRPr="00C40DD5" w:rsidRDefault="00C40DD5" w:rsidP="00C40DD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40DD5" w:rsidRPr="00C40DD5" w:rsidRDefault="00C40DD5" w:rsidP="00C40DD5">
      <w:pPr>
        <w:spacing w:before="120" w:after="0" w:line="240" w:lineRule="auto"/>
        <w:jc w:val="center"/>
        <w:outlineLvl w:val="0"/>
        <w:rPr>
          <w:rFonts w:ascii="Times New Roman" w:eastAsia="Times New Roman" w:hAnsi="Times New Roman" w:cs="Times New Roman"/>
          <w:sz w:val="20"/>
          <w:szCs w:val="20"/>
          <w:lang w:val="it-IT" w:eastAsia="ru-RU"/>
        </w:rPr>
      </w:pPr>
      <w:bookmarkStart w:id="0" w:name="_Hlk77770922"/>
      <w:r w:rsidRPr="00C40DD5">
        <w:rPr>
          <w:rFonts w:ascii="Times New Roman" w:eastAsia="Times New Roman" w:hAnsi="Times New Roman" w:cs="Times New Roman"/>
          <w:b/>
          <w:sz w:val="28"/>
          <w:szCs w:val="28"/>
          <w:lang w:val="ro-RO" w:eastAsia="ru-RU"/>
        </w:rPr>
        <w:t xml:space="preserve">ANUNȚ DE PARTICIPARE </w:t>
      </w:r>
      <w:bookmarkEnd w:id="0"/>
    </w:p>
    <w:p w:rsidR="00C40DD5" w:rsidRPr="00C40DD5" w:rsidRDefault="00C40DD5" w:rsidP="00C40DD5">
      <w:pPr>
        <w:shd w:val="clear" w:color="auto" w:fill="FFFFFF"/>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privind achiziționarea </w:t>
      </w:r>
      <w:r w:rsidRPr="00C40DD5">
        <w:rPr>
          <w:rFonts w:ascii="Times New Roman" w:eastAsia="Times New Roman" w:hAnsi="Times New Roman" w:cs="Times New Roman"/>
          <w:b/>
          <w:sz w:val="24"/>
          <w:szCs w:val="24"/>
          <w:shd w:val="clear" w:color="auto" w:fill="FFFFFF"/>
          <w:lang w:val="it-IT" w:eastAsia="ru-RU"/>
        </w:rPr>
        <w:t>_</w:t>
      </w:r>
      <w:r w:rsidR="00112B0A">
        <w:rPr>
          <w:rFonts w:ascii="Times New Roman" w:eastAsia="Times New Roman" w:hAnsi="Times New Roman" w:cs="Times New Roman"/>
          <w:b/>
          <w:i/>
          <w:noProof/>
          <w:sz w:val="24"/>
          <w:szCs w:val="24"/>
          <w:u w:val="single"/>
          <w:lang w:val="ro-RO"/>
        </w:rPr>
        <w:t xml:space="preserve"> Legume și fructe sem. I</w:t>
      </w:r>
      <w:r w:rsidR="00801B8C">
        <w:rPr>
          <w:rFonts w:ascii="Times New Roman" w:eastAsia="Times New Roman" w:hAnsi="Times New Roman" w:cs="Times New Roman"/>
          <w:b/>
          <w:i/>
          <w:noProof/>
          <w:sz w:val="24"/>
          <w:szCs w:val="24"/>
          <w:u w:val="single"/>
          <w:lang w:val="ro-RO"/>
        </w:rPr>
        <w:t>V</w:t>
      </w:r>
      <w:r w:rsidRPr="00C40DD5">
        <w:rPr>
          <w:rFonts w:ascii="Times New Roman" w:eastAsia="Times New Roman" w:hAnsi="Times New Roman" w:cs="Times New Roman"/>
          <w:b/>
          <w:i/>
          <w:noProof/>
          <w:sz w:val="24"/>
          <w:szCs w:val="24"/>
          <w:u w:val="single"/>
          <w:lang w:val="ro-RO"/>
        </w:rPr>
        <w:t xml:space="preserve"> necesare pentru instituțiile de educație timpurie din mun.Chișinău, pentr</w:t>
      </w:r>
      <w:r w:rsidR="00112B0A">
        <w:rPr>
          <w:rFonts w:ascii="Times New Roman" w:eastAsia="Times New Roman" w:hAnsi="Times New Roman" w:cs="Times New Roman"/>
          <w:b/>
          <w:i/>
          <w:noProof/>
          <w:sz w:val="24"/>
          <w:szCs w:val="24"/>
          <w:u w:val="single"/>
          <w:lang w:val="ro-RO"/>
        </w:rPr>
        <w:t xml:space="preserve">u perioada anului </w:t>
      </w:r>
      <w:r w:rsidR="00801B8C">
        <w:rPr>
          <w:rFonts w:ascii="Times New Roman" w:eastAsia="Times New Roman" w:hAnsi="Times New Roman" w:cs="Times New Roman"/>
          <w:b/>
          <w:i/>
          <w:noProof/>
          <w:sz w:val="24"/>
          <w:szCs w:val="24"/>
          <w:u w:val="single"/>
          <w:lang w:val="ro-RO"/>
        </w:rPr>
        <w:t>Octombrie-Decembrie 2022</w:t>
      </w:r>
      <w:r w:rsidRPr="00C40DD5">
        <w:rPr>
          <w:rFonts w:ascii="Times New Roman" w:eastAsia="Times New Roman" w:hAnsi="Times New Roman" w:cs="Times New Roman"/>
          <w:b/>
          <w:sz w:val="24"/>
          <w:szCs w:val="24"/>
          <w:shd w:val="clear" w:color="auto" w:fill="FFFFFF"/>
          <w:lang w:val="it-IT" w:eastAsia="ru-RU"/>
        </w:rPr>
        <w:t xml:space="preserve">________    </w:t>
      </w:r>
      <w:r w:rsidRPr="00C40DD5">
        <w:rPr>
          <w:rFonts w:ascii="Times New Roman" w:eastAsia="Times New Roman" w:hAnsi="Times New Roman" w:cs="Times New Roman"/>
          <w:b/>
          <w:sz w:val="24"/>
          <w:szCs w:val="24"/>
          <w:shd w:val="clear" w:color="auto" w:fill="FFFFFF"/>
          <w:lang w:val="it-IT" w:eastAsia="ru-RU"/>
        </w:rPr>
        <w:br/>
      </w:r>
      <w:r w:rsidRPr="00C40DD5">
        <w:rPr>
          <w:rFonts w:ascii="Times New Roman" w:eastAsia="Times New Roman" w:hAnsi="Times New Roman" w:cs="Times New Roman"/>
          <w:sz w:val="20"/>
          <w:szCs w:val="24"/>
          <w:lang w:val="it-IT" w:eastAsia="ru-RU"/>
        </w:rPr>
        <w:t xml:space="preserve">                                                                                (se indică obiectul achiziției)</w:t>
      </w:r>
      <w:r w:rsidRPr="00C40DD5">
        <w:rPr>
          <w:rFonts w:ascii="Times New Roman" w:eastAsia="Times New Roman" w:hAnsi="Times New Roman" w:cs="Times New Roman"/>
          <w:b/>
          <w:sz w:val="24"/>
          <w:szCs w:val="24"/>
          <w:lang w:val="it-IT" w:eastAsia="ru-RU"/>
        </w:rPr>
        <w:br/>
        <w:t>prin procedura de achiziție____</w:t>
      </w:r>
      <w:r w:rsidRPr="00C40DD5">
        <w:rPr>
          <w:rFonts w:ascii="Times New Roman" w:eastAsia="Times New Roman" w:hAnsi="Times New Roman" w:cs="Times New Roman"/>
          <w:b/>
          <w:i/>
          <w:noProof/>
          <w:sz w:val="24"/>
          <w:szCs w:val="24"/>
          <w:u w:val="single"/>
          <w:lang w:val="ro-RO"/>
        </w:rPr>
        <w:t xml:space="preserve"> Licitație deschisă</w:t>
      </w:r>
      <w:r w:rsidRPr="00C40DD5">
        <w:rPr>
          <w:rFonts w:ascii="Times New Roman" w:eastAsia="Times New Roman" w:hAnsi="Times New Roman" w:cs="Times New Roman"/>
          <w:b/>
          <w:sz w:val="24"/>
          <w:szCs w:val="24"/>
          <w:lang w:val="it-IT" w:eastAsia="ru-RU"/>
        </w:rPr>
        <w:t xml:space="preserve"> ________________________</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sz w:val="20"/>
          <w:szCs w:val="24"/>
          <w:lang w:val="it-IT" w:eastAsia="ru-RU"/>
        </w:rPr>
        <w:t xml:space="preserve">                                                                                (tipul procedurii de achiziție)</w:t>
      </w:r>
    </w:p>
    <w:p w:rsidR="00C40DD5" w:rsidRPr="00C40DD5" w:rsidRDefault="00C40DD5" w:rsidP="00C40DD5">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u w:val="single"/>
          <w:lang w:val="en-US" w:eastAsia="ru-RU"/>
        </w:rPr>
      </w:pPr>
      <w:r w:rsidRPr="00C40DD5">
        <w:rPr>
          <w:rFonts w:ascii="Times New Roman" w:eastAsia="Times New Roman" w:hAnsi="Times New Roman" w:cs="Times New Roman"/>
          <w:b/>
          <w:sz w:val="24"/>
          <w:szCs w:val="24"/>
          <w:lang w:val="en-US"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autorității</w:t>
      </w:r>
      <w:r w:rsidRPr="00C40DD5">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en-US" w:eastAsia="ru-RU"/>
        </w:rPr>
        <w:t xml:space="preserve">contractante: </w:t>
      </w:r>
      <w:r w:rsidRPr="00C40DD5">
        <w:rPr>
          <w:rFonts w:ascii="Times New Roman" w:eastAsia="Times New Roman" w:hAnsi="Times New Roman" w:cs="Times New Roman"/>
          <w:b/>
          <w:sz w:val="24"/>
          <w:szCs w:val="24"/>
          <w:u w:val="single"/>
          <w:lang w:val="en-US" w:eastAsia="ru-RU"/>
        </w:rPr>
        <w:t>Direcția Generală Educație Tineret și Sport mun.Chișinău</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C40DD5">
        <w:rPr>
          <w:rFonts w:ascii="Times New Roman" w:eastAsia="Times New Roman" w:hAnsi="Times New Roman" w:cs="Times New Roman"/>
          <w:b/>
          <w:sz w:val="24"/>
          <w:szCs w:val="24"/>
          <w:lang w:eastAsia="ru-RU"/>
        </w:rPr>
        <w:t>IDNO:</w:t>
      </w:r>
      <w:r w:rsidRPr="00C40DD5">
        <w:rPr>
          <w:rFonts w:ascii="Times New Roman" w:eastAsia="Times New Roman" w:hAnsi="Times New Roman" w:cs="Times New Roman"/>
          <w:b/>
          <w:sz w:val="24"/>
          <w:szCs w:val="24"/>
          <w:shd w:val="clear" w:color="auto" w:fill="FFFFFF"/>
          <w:lang w:eastAsia="ru-RU"/>
        </w:rPr>
        <w:t>_</w:t>
      </w:r>
      <w:proofErr w:type="gramEnd"/>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b/>
          <w:i/>
          <w:color w:val="333333"/>
          <w:sz w:val="21"/>
          <w:szCs w:val="21"/>
          <w:u w:val="single"/>
          <w:shd w:val="clear" w:color="auto" w:fill="FFFFFF"/>
          <w:lang w:eastAsia="ru-RU"/>
        </w:rPr>
        <w:t xml:space="preserve"> 1007601010600</w:t>
      </w:r>
      <w:r w:rsidRPr="00C40DD5">
        <w:rPr>
          <w:rFonts w:ascii="Times New Roman" w:eastAsia="Times New Roman" w:hAnsi="Times New Roman" w:cs="Times New Roman"/>
          <w:b/>
          <w:sz w:val="24"/>
          <w:szCs w:val="24"/>
          <w:shd w:val="clear" w:color="auto" w:fill="FFFFFF"/>
          <w:lang w:eastAsia="ru-RU"/>
        </w:rPr>
        <w:t>___________________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en-US" w:eastAsia="ru-RU"/>
        </w:rPr>
        <w:t>Adresa</w:t>
      </w:r>
      <w:proofErr w:type="gramStart"/>
      <w:r>
        <w:rPr>
          <w:rFonts w:ascii="Times New Roman" w:eastAsia="Times New Roman" w:hAnsi="Times New Roman" w:cs="Times New Roman"/>
          <w:b/>
          <w:sz w:val="24"/>
          <w:szCs w:val="24"/>
          <w:lang w:val="ro-RO" w:eastAsia="ru-RU"/>
        </w:rPr>
        <w:t>:</w:t>
      </w:r>
      <w:r w:rsidRPr="00C40DD5">
        <w:rPr>
          <w:rFonts w:ascii="Times New Roman" w:eastAsia="Times New Roman" w:hAnsi="Times New Roman" w:cs="Times New Roman"/>
          <w:b/>
          <w:sz w:val="24"/>
          <w:szCs w:val="24"/>
          <w:shd w:val="clear" w:color="auto" w:fill="FFFFFF"/>
          <w:lang w:val="en-US" w:eastAsia="ru-RU"/>
        </w:rPr>
        <w:t>_</w:t>
      </w:r>
      <w:proofErr w:type="gramEnd"/>
      <w:r w:rsidRPr="00C40DD5">
        <w:rPr>
          <w:rFonts w:ascii="Times New Roman" w:eastAsia="Times New Roman" w:hAnsi="Times New Roman" w:cs="Times New Roman"/>
          <w:b/>
          <w:sz w:val="24"/>
          <w:szCs w:val="24"/>
          <w:shd w:val="clear" w:color="auto" w:fill="FFFFFF"/>
          <w:lang w:val="en-US" w:eastAsia="ru-RU"/>
        </w:rPr>
        <w:t>_</w:t>
      </w:r>
      <w:r w:rsidRPr="00C40DD5">
        <w:rPr>
          <w:rFonts w:ascii="Helvetica" w:eastAsia="Times New Roman" w:hAnsi="Helvetica" w:cs="Helvetica"/>
          <w:b/>
          <w:i/>
          <w:color w:val="333333"/>
          <w:sz w:val="21"/>
          <w:szCs w:val="21"/>
          <w:u w:val="single"/>
          <w:shd w:val="clear" w:color="auto" w:fill="FFFFFF"/>
          <w:lang w:val="en-US" w:eastAsia="ru-RU"/>
        </w:rPr>
        <w:t xml:space="preserve"> Republica Moldova, Chisinau MD-2004. str. </w:t>
      </w:r>
      <w:r w:rsidRPr="00C40DD5">
        <w:rPr>
          <w:rFonts w:ascii="Helvetica" w:eastAsia="Times New Roman" w:hAnsi="Helvetica" w:cs="Helvetica"/>
          <w:b/>
          <w:i/>
          <w:color w:val="333333"/>
          <w:sz w:val="21"/>
          <w:szCs w:val="21"/>
          <w:u w:val="single"/>
          <w:shd w:val="clear" w:color="auto" w:fill="FFFFFF"/>
          <w:lang w:eastAsia="ru-RU"/>
        </w:rPr>
        <w:t>Mitropolit Dosoftei, 99</w:t>
      </w:r>
      <w:r w:rsidRPr="00C40DD5">
        <w:rPr>
          <w:rFonts w:ascii="Baltica RR" w:eastAsia="Times New Roman" w:hAnsi="Baltica RR" w:cs="Times New Roman"/>
          <w:b/>
          <w:i/>
          <w:lang w:val="ro-RO"/>
        </w:rPr>
        <w:t xml:space="preserve">  </w:t>
      </w:r>
      <w:r w:rsidRPr="00C40DD5">
        <w:rPr>
          <w:rFonts w:ascii="Times New Roman" w:eastAsia="Times New Roman" w:hAnsi="Times New Roman" w:cs="Times New Roman"/>
          <w:b/>
          <w:sz w:val="24"/>
          <w:szCs w:val="24"/>
          <w:shd w:val="clear" w:color="auto" w:fill="FFFFFF"/>
          <w:lang w:eastAsia="ru-RU"/>
        </w:rPr>
        <w:t>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Numărul</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de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telefon/fax: </w:t>
      </w:r>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color w:val="333333"/>
          <w:sz w:val="21"/>
          <w:szCs w:val="21"/>
          <w:shd w:val="clear" w:color="auto" w:fill="FFFFFF"/>
          <w:lang w:eastAsia="ru-RU"/>
        </w:rPr>
        <w:t>+</w:t>
      </w:r>
      <w:r w:rsidRPr="00C40DD5">
        <w:rPr>
          <w:rFonts w:ascii="Helvetica" w:eastAsia="Times New Roman" w:hAnsi="Helvetica" w:cs="Helvetica"/>
          <w:b/>
          <w:i/>
          <w:color w:val="333333"/>
          <w:sz w:val="21"/>
          <w:szCs w:val="21"/>
          <w:u w:val="single"/>
          <w:shd w:val="clear" w:color="auto" w:fill="FFFFFF"/>
          <w:lang w:eastAsia="ru-RU"/>
        </w:rPr>
        <w:t>37322233445</w:t>
      </w:r>
      <w:r w:rsidRPr="00C40DD5">
        <w:rPr>
          <w:rFonts w:ascii="Times New Roman" w:eastAsia="Times New Roman" w:hAnsi="Times New Roman" w:cs="Times New Roman"/>
          <w:b/>
          <w:sz w:val="24"/>
          <w:szCs w:val="24"/>
          <w:shd w:val="clear" w:color="auto" w:fill="FFFFFF"/>
          <w:lang w:eastAsia="ru-RU"/>
        </w:rPr>
        <w:t>____________</w:t>
      </w:r>
      <w:r w:rsidRPr="00C40DD5">
        <w:rPr>
          <w:rFonts w:ascii="Times New Roman" w:eastAsia="Times New Roman" w:hAnsi="Times New Roman" w:cs="Times New Roman"/>
          <w:b/>
          <w:sz w:val="24"/>
          <w:szCs w:val="24"/>
          <w:shd w:val="clear" w:color="auto" w:fill="FFFFFF"/>
          <w:lang w:eastAsia="ru-RU"/>
        </w:rPr>
        <w:softHyphen/>
      </w:r>
      <w:r w:rsidRPr="00C40DD5">
        <w:rPr>
          <w:rFonts w:ascii="Times New Roman" w:eastAsia="Times New Roman" w:hAnsi="Times New Roman" w:cs="Times New Roman"/>
          <w:b/>
          <w:sz w:val="24"/>
          <w:szCs w:val="24"/>
          <w:shd w:val="clear" w:color="auto" w:fill="FFFFFF"/>
          <w:lang w:eastAsia="ru-RU"/>
        </w:rPr>
        <w:softHyphen/>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de e-mail și pagina web oficială ale autorității contractante: </w:t>
      </w:r>
      <w:r w:rsidRPr="00C40DD5">
        <w:rPr>
          <w:rFonts w:ascii="Helvetica" w:eastAsia="Times New Roman" w:hAnsi="Helvetica" w:cs="Helvetica"/>
          <w:b/>
          <w:i/>
          <w:color w:val="333333"/>
          <w:sz w:val="21"/>
          <w:szCs w:val="21"/>
          <w:u w:val="single"/>
          <w:shd w:val="clear" w:color="auto" w:fill="FFFFFF"/>
          <w:lang w:val="en-US" w:eastAsia="ru-RU"/>
        </w:rPr>
        <w:t>dgetsmun@gmail.com</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40DD5">
        <w:rPr>
          <w:rFonts w:ascii="Times New Roman" w:eastAsia="Times New Roman" w:hAnsi="Times New Roman" w:cs="Times New Roman"/>
          <w:b/>
          <w:i/>
          <w:sz w:val="24"/>
          <w:szCs w:val="24"/>
          <w:lang w:val="it-IT" w:eastAsia="ru-RU"/>
        </w:rPr>
        <w:t>documentația de atribuire este anexată în cadrul procedurii în SIA RSAP</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40DD5">
        <w:rPr>
          <w:rFonts w:ascii="Times New Roman" w:eastAsia="Times New Roman" w:hAnsi="Times New Roman" w:cs="Times New Roman"/>
          <w:b/>
          <w:i/>
          <w:sz w:val="24"/>
          <w:szCs w:val="24"/>
          <w:u w:val="single"/>
          <w:lang w:val="it-IT" w:eastAsia="ru-RU"/>
        </w:rPr>
        <w:t>Achizitor unic, conform ,,Acordului de asociere între entitățile: DETS sec.Centru; DETS sec.Buiucani; DETS sec.Botanica; DETS sec.Ciocana; DETS sec.Rîșcani; IET nr.199, IET 152</w:t>
      </w:r>
      <w:r>
        <w:rPr>
          <w:rFonts w:ascii="Times New Roman" w:eastAsia="Times New Roman" w:hAnsi="Times New Roman" w:cs="Times New Roman"/>
          <w:b/>
          <w:sz w:val="24"/>
          <w:szCs w:val="24"/>
          <w:lang w:val="it-IT" w:eastAsia="ru-RU"/>
        </w:rPr>
        <w:t>.</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10061" w:type="dxa"/>
        <w:tblInd w:w="-455" w:type="dxa"/>
        <w:tblLayout w:type="fixed"/>
        <w:tblLook w:val="04A0" w:firstRow="1" w:lastRow="0" w:firstColumn="1" w:lastColumn="0" w:noHBand="0" w:noVBand="1"/>
      </w:tblPr>
      <w:tblGrid>
        <w:gridCol w:w="847"/>
        <w:gridCol w:w="709"/>
        <w:gridCol w:w="1984"/>
        <w:gridCol w:w="992"/>
        <w:gridCol w:w="738"/>
        <w:gridCol w:w="3373"/>
        <w:gridCol w:w="1418"/>
      </w:tblGrid>
      <w:tr w:rsidR="00112B0A" w:rsidRPr="00801B8C" w:rsidTr="00F274D2">
        <w:trPr>
          <w:trHeight w:val="1124"/>
        </w:trPr>
        <w:tc>
          <w:tcPr>
            <w:tcW w:w="847"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 xml:space="preserve">Denumirea </w:t>
            </w:r>
            <w:r w:rsidRPr="00112B0A">
              <w:rPr>
                <w:rFonts w:ascii="Times New Roman" w:eastAsia="Times New Roman" w:hAnsi="Times New Roman" w:cs="Times New Roman"/>
                <w:b/>
                <w:sz w:val="20"/>
                <w:szCs w:val="20"/>
                <w:u w:val="single"/>
                <w:lang w:val="en-US" w:eastAsia="ru-RU"/>
              </w:rPr>
              <w:t>bunurilor</w:t>
            </w:r>
            <w:r w:rsidRPr="00112B0A">
              <w:rPr>
                <w:rFonts w:ascii="Times New Roman" w:eastAsia="Times New Roman" w:hAnsi="Times New Roman" w:cs="Times New Roman"/>
                <w:b/>
                <w:sz w:val="20"/>
                <w:szCs w:val="20"/>
                <w:lang w:val="en-US" w:eastAsia="ru-RU"/>
              </w:rPr>
              <w:t>/serviciilor/lucrărilor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Unitatea de măsură</w:t>
            </w:r>
          </w:p>
        </w:tc>
        <w:tc>
          <w:tcPr>
            <w:tcW w:w="738"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eastAsia="ru-RU"/>
              </w:rPr>
            </w:pPr>
            <w:r w:rsidRPr="00112B0A">
              <w:rPr>
                <w:rFonts w:ascii="Times New Roman" w:eastAsia="Times New Roman" w:hAnsi="Times New Roman" w:cs="Times New Roman"/>
                <w:b/>
                <w:sz w:val="20"/>
                <w:szCs w:val="20"/>
                <w:lang w:eastAsia="ru-RU"/>
              </w:rPr>
              <w:t>Cantitatea</w:t>
            </w:r>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112B0A" w:rsidRPr="00112B0A" w:rsidRDefault="00112B0A" w:rsidP="00112B0A">
            <w:pPr>
              <w:spacing w:before="120" w:after="0" w:line="240" w:lineRule="auto"/>
              <w:jc w:val="center"/>
              <w:rPr>
                <w:rFonts w:ascii="Times New Roman" w:eastAsia="Times New Roman" w:hAnsi="Times New Roman" w:cs="Times New Roman"/>
                <w:b/>
                <w:sz w:val="20"/>
                <w:szCs w:val="20"/>
                <w:lang w:val="en-US" w:eastAsia="ru-RU"/>
              </w:rPr>
            </w:pPr>
            <w:r w:rsidRPr="00112B0A">
              <w:rPr>
                <w:rFonts w:ascii="Times New Roman" w:eastAsia="Times New Roman" w:hAnsi="Times New Roman" w:cs="Times New Roman"/>
                <w:b/>
                <w:sz w:val="20"/>
                <w:szCs w:val="20"/>
                <w:lang w:val="en-US" w:eastAsia="ru-RU"/>
              </w:rPr>
              <w:t>Valoarea estimată</w:t>
            </w:r>
            <w:r w:rsidRPr="00112B0A">
              <w:rPr>
                <w:rFonts w:ascii="Times New Roman" w:eastAsia="Times New Roman" w:hAnsi="Times New Roman" w:cs="Times New Roman"/>
                <w:b/>
                <w:sz w:val="20"/>
                <w:szCs w:val="20"/>
                <w:lang w:val="en-US" w:eastAsia="ru-RU"/>
              </w:rPr>
              <w:br/>
              <w:t>(se va indica pentru fiecare lot în parte)</w:t>
            </w:r>
          </w:p>
        </w:tc>
      </w:tr>
      <w:tr w:rsidR="00112B0A" w:rsidRPr="00112B0A" w:rsidTr="00F274D2">
        <w:trPr>
          <w:cantSplit/>
          <w:trHeight w:val="251"/>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en-US"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Cartofi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111900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Tuberculi întregi, uscaţi, necontaminaţi, sănătoşi, fără atacuri de boli sau insecte care să le facă improprii consumului, fără urme vizibile de substanţe străine, fără vătămări, diametru nu mai mic de 8 cm, roada anului 202</w:t>
            </w:r>
            <w:r w:rsidR="00BF08A2">
              <w:rPr>
                <w:rFonts w:ascii="Times New Roman" w:eastAsia="Times New Roman" w:hAnsi="Times New Roman" w:cs="Times New Roman"/>
                <w:sz w:val="18"/>
                <w:szCs w:val="18"/>
                <w:lang w:val="en-US" w:eastAsia="ru-RU"/>
              </w:rPr>
              <w:t>2</w:t>
            </w:r>
            <w:r w:rsidRPr="00112B0A">
              <w:rPr>
                <w:rFonts w:ascii="Times New Roman" w:eastAsia="Times New Roman" w:hAnsi="Times New Roman" w:cs="Times New Roman"/>
                <w:sz w:val="18"/>
                <w:szCs w:val="18"/>
                <w:lang w:val="en-US" w:eastAsia="ru-RU"/>
              </w:rPr>
              <w:t xml:space="preserve">. Nu se admit tuberculi de cartofi uscaţi cu semne de putrezire, degeraţi sau de orice altă alterare care le face inapt de utilizare. Se permit tuberculi cu noduli, iar suprafaţa verde să nu depăşească 1/4 din suprafaţa tuberculului. Ambalaj - saci de plasă 10-15 kg. </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en-US" w:eastAsia="ru-RU"/>
              </w:rPr>
            </w:pPr>
          </w:p>
          <w:p w:rsidR="00112B0A" w:rsidRPr="00112B0A" w:rsidRDefault="00F05B7D" w:rsidP="00112B0A">
            <w:pPr>
              <w:spacing w:before="120"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1085430,00</w:t>
            </w:r>
          </w:p>
        </w:tc>
      </w:tr>
      <w:tr w:rsidR="00112B0A" w:rsidRPr="00112B0A" w:rsidTr="00F274D2">
        <w:trPr>
          <w:cantSplit/>
          <w:trHeight w:val="192"/>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color w:val="000000"/>
                <w:sz w:val="18"/>
                <w:szCs w:val="18"/>
                <w:lang w:val="en-US"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Varză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42600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w:t>
            </w:r>
            <w:r w:rsidR="00D428FC">
              <w:rPr>
                <w:rFonts w:ascii="Times New Roman" w:eastAsia="Times New Roman" w:hAnsi="Times New Roman" w:cs="Times New Roman"/>
                <w:sz w:val="18"/>
                <w:szCs w:val="18"/>
                <w:lang w:val="en-US" w:eastAsia="ru-RU"/>
              </w:rPr>
              <w:t>2</w:t>
            </w:r>
            <w:r w:rsidRPr="00112B0A">
              <w:rPr>
                <w:rFonts w:ascii="Times New Roman" w:eastAsia="Times New Roman" w:hAnsi="Times New Roman" w:cs="Times New Roman"/>
                <w:sz w:val="18"/>
                <w:szCs w:val="18"/>
                <w:lang w:val="en-US" w:eastAsia="ru-RU"/>
              </w:rPr>
              <w:t>. Varza trebuie să fie curăţită de frunze pînă la frunzele de culoare verde sau albe bine strînse ce formează căpăţina.  Ambalaj - saci de plasă 5-10 kg. Standart de referință:HG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F05B7D" w:rsidP="00112B0A">
            <w:pPr>
              <w:spacing w:before="120"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532500,00</w:t>
            </w:r>
          </w:p>
          <w:p w:rsidR="00112B0A" w:rsidRPr="00112B0A" w:rsidRDefault="00112B0A" w:rsidP="00BF08A2">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F274D2">
        <w:trPr>
          <w:cantSplit/>
          <w:trHeight w:val="19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color w:val="000000"/>
                <w:sz w:val="18"/>
                <w:szCs w:val="18"/>
                <w:lang w:val="en-US" w:eastAsia="ru-RU"/>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sz w:val="18"/>
                <w:szCs w:val="18"/>
                <w:lang w:val="en-US"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Ceapă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50580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Bulbii de ceapă trebuie să fie: intacţi, sănătoşi, fără atacuri de boli sau insecte care să le facă improprii consumului, curaţi, fără urme vizibile de substanţe străine, fără vătămări, mărime nu mai mica de 5 cm, roada anului 2021,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w:t>
            </w:r>
            <w:proofErr w:type="gramEnd"/>
            <w:r w:rsidRPr="00112B0A">
              <w:rPr>
                <w:rFonts w:ascii="Times New Roman" w:eastAsia="Times New Roman" w:hAnsi="Times New Roman" w:cs="Times New Roman"/>
                <w:sz w:val="18"/>
                <w:szCs w:val="18"/>
                <w:lang w:val="en-US" w:eastAsia="ru-RU"/>
              </w:rPr>
              <w:t xml:space="preserve"> . Ambalaj - saci de plasă 5-10 kg. </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p w:rsidR="00112B0A" w:rsidRPr="00112B0A" w:rsidRDefault="00F05B7D" w:rsidP="00112B0A">
            <w:pPr>
              <w:spacing w:before="120"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455220,00</w:t>
            </w:r>
          </w:p>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F274D2">
        <w:trPr>
          <w:cantSplit/>
          <w:trHeight w:val="25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color w:val="000000"/>
                <w:sz w:val="18"/>
                <w:szCs w:val="18"/>
                <w:lang w:val="en-US"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color w:val="FF0000"/>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both"/>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Morcov</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50480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Rădăcina proaspătă, întreagă, sănătoasă, curată, fără vătămări cauzate de insectele dăunătoare, fără umeditate excesivă la suprafaţă, fără vătămări roada anului 202</w:t>
            </w:r>
            <w:r w:rsidR="00D428FC">
              <w:rPr>
                <w:rFonts w:ascii="Times New Roman" w:eastAsia="Times New Roman" w:hAnsi="Times New Roman" w:cs="Times New Roman"/>
                <w:sz w:val="18"/>
                <w:szCs w:val="18"/>
                <w:lang w:val="en-US" w:eastAsia="ru-RU"/>
              </w:rPr>
              <w:t>1-2022</w:t>
            </w:r>
            <w:r w:rsidRPr="00112B0A">
              <w:rPr>
                <w:rFonts w:ascii="Times New Roman" w:eastAsia="Times New Roman" w:hAnsi="Times New Roman" w:cs="Times New Roman"/>
                <w:sz w:val="18"/>
                <w:szCs w:val="18"/>
                <w:lang w:val="en-US" w:eastAsia="ru-RU"/>
              </w:rPr>
              <w:t>, cu o formă şi coloraţie tipică pentru sorturile de morcov de masă, portocalie, uniformă, corespunzător speciei şi gradului de maturitate al legumei consistenţa tare,  fără urme de putrezire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Mărimea </w:t>
            </w:r>
            <w:proofErr w:type="gramStart"/>
            <w:r w:rsidRPr="00112B0A">
              <w:rPr>
                <w:rFonts w:ascii="Times New Roman" w:eastAsia="Times New Roman" w:hAnsi="Times New Roman" w:cs="Times New Roman"/>
                <w:sz w:val="18"/>
                <w:szCs w:val="18"/>
                <w:lang w:val="en-US" w:eastAsia="ru-RU"/>
              </w:rPr>
              <w:t>nu  mai</w:t>
            </w:r>
            <w:proofErr w:type="gramEnd"/>
            <w:r w:rsidRPr="00112B0A">
              <w:rPr>
                <w:rFonts w:ascii="Times New Roman" w:eastAsia="Times New Roman" w:hAnsi="Times New Roman" w:cs="Times New Roman"/>
                <w:sz w:val="18"/>
                <w:szCs w:val="18"/>
                <w:lang w:val="en-US" w:eastAsia="ru-RU"/>
              </w:rPr>
              <w:t xml:space="preserve"> mica de 5 cm Ambalaj - saci de plasă 5-10kg. Standart de referință:HG nr.929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429080,00</w:t>
            </w:r>
          </w:p>
        </w:tc>
      </w:tr>
      <w:tr w:rsidR="00112B0A" w:rsidRPr="00112B0A" w:rsidTr="00F274D2">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Sveclă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F274D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39800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Rădăcina proaspătă, întreagă,sănătoasă, curată, fără vătămări cauzate de insectele dăunătoare, fără umeditate excesivă la suprafață, fără vătămări, roada anului 2021cu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5-10 kg. </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Standart de referință: HG nr.929 din 31.12.2009 </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 xml:space="preserve"> </w:t>
            </w:r>
          </w:p>
          <w:p w:rsidR="00112B0A" w:rsidRPr="00112B0A" w:rsidRDefault="00F05B7D" w:rsidP="00112B0A">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318400,00</w:t>
            </w:r>
          </w:p>
        </w:tc>
      </w:tr>
      <w:tr w:rsidR="00112B0A" w:rsidRPr="00112B0A" w:rsidTr="00F274D2">
        <w:trPr>
          <w:trHeight w:val="282"/>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Lotul 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6</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Conopidă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18660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Proaspătă de dimensiuni </w:t>
            </w:r>
            <w:proofErr w:type="gramStart"/>
            <w:r w:rsidRPr="00112B0A">
              <w:rPr>
                <w:rFonts w:ascii="Times New Roman" w:eastAsia="Times New Roman" w:hAnsi="Times New Roman" w:cs="Times New Roman"/>
                <w:sz w:val="18"/>
                <w:szCs w:val="18"/>
                <w:lang w:val="en-US" w:eastAsia="ru-RU"/>
              </w:rPr>
              <w:t>medii(</w:t>
            </w:r>
            <w:proofErr w:type="gramEnd"/>
            <w:r w:rsidRPr="00112B0A">
              <w:rPr>
                <w:rFonts w:ascii="Times New Roman" w:eastAsia="Times New Roman" w:hAnsi="Times New Roman" w:cs="Times New Roman"/>
                <w:sz w:val="18"/>
                <w:szCs w:val="18"/>
                <w:lang w:val="en-US" w:eastAsia="ru-RU"/>
              </w:rPr>
              <w:t xml:space="preserve">nu mai puțin de 1kg), nevătămată, curată. Capete de culoare alb/alb-crem, compactă. Suprafața granulată și capete separate. Ambalaj – lăzi de plastic, etichetate cu respectarea cerințelor obligatorii de etichetare, HG nr. 929 din 31.12.2009. </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A271DB">
              <w:rPr>
                <w:rFonts w:ascii="Times New Roman" w:eastAsia="Times New Roman" w:hAnsi="Times New Roman" w:cs="Times New Roman"/>
                <w:b/>
                <w:sz w:val="18"/>
                <w:szCs w:val="18"/>
                <w:u w:val="single"/>
                <w:lang w:val="en-US" w:eastAsia="ru-RU"/>
              </w:rPr>
              <w:t xml:space="preserve"> luni</w:t>
            </w:r>
            <w:r w:rsidRPr="00112B0A">
              <w:rPr>
                <w:rFonts w:ascii="Times New Roman" w:eastAsia="Times New Roman" w:hAnsi="Times New Roman" w:cs="Times New Roman"/>
                <w:b/>
                <w:sz w:val="18"/>
                <w:szCs w:val="18"/>
                <w:u w:val="single"/>
                <w:lang w:val="en-US" w:eastAsia="ru-RU"/>
              </w:rPr>
              <w:t xml:space="preserve">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447840,00</w:t>
            </w:r>
          </w:p>
        </w:tc>
      </w:tr>
      <w:tr w:rsidR="00112B0A" w:rsidRPr="00112B0A" w:rsidTr="00F274D2">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Lotul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sz w:val="20"/>
                <w:szCs w:val="20"/>
                <w:lang w:val="ro-RO"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Brocoli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F274D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18660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Proaspătă de dimensiuni medii, nevătămată, curată. . Suprafața granulată și capete separate. Ambalaj – lăzi de plastic,</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etichetate</w:t>
            </w:r>
            <w:proofErr w:type="gramEnd"/>
            <w:r w:rsidRPr="00112B0A">
              <w:rPr>
                <w:rFonts w:ascii="Times New Roman" w:eastAsia="Times New Roman" w:hAnsi="Times New Roman" w:cs="Times New Roman"/>
                <w:sz w:val="18"/>
                <w:szCs w:val="18"/>
                <w:lang w:val="en-US" w:eastAsia="ru-RU"/>
              </w:rPr>
              <w:t xml:space="preserve"> cu respectarea cerințelor obligatorii de etichetare, HG nr. 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 xml:space="preserve">Livrarea: O data în săptămână, ziua livrări </w:t>
            </w:r>
            <w:r w:rsidR="00D428FC">
              <w:rPr>
                <w:rFonts w:ascii="Times New Roman" w:eastAsia="Times New Roman" w:hAnsi="Times New Roman" w:cs="Times New Roman"/>
                <w:b/>
                <w:sz w:val="18"/>
                <w:szCs w:val="18"/>
                <w:u w:val="single"/>
                <w:lang w:val="en-US" w:eastAsia="ru-RU"/>
              </w:rPr>
              <w:t>luni/marți</w:t>
            </w:r>
            <w:r w:rsidR="00A271DB">
              <w:rPr>
                <w:rFonts w:ascii="Times New Roman" w:eastAsia="Times New Roman" w:hAnsi="Times New Roman" w:cs="Times New Roman"/>
                <w:b/>
                <w:sz w:val="18"/>
                <w:szCs w:val="18"/>
                <w:u w:val="single"/>
                <w:lang w:val="en-US" w:eastAsia="ru-RU"/>
              </w:rPr>
              <w:t>/miercuri</w:t>
            </w:r>
            <w:r w:rsidR="00D428FC">
              <w:rPr>
                <w:rFonts w:ascii="Times New Roman" w:eastAsia="Times New Roman" w:hAnsi="Times New Roman" w:cs="Times New Roman"/>
                <w:b/>
                <w:sz w:val="18"/>
                <w:szCs w:val="18"/>
                <w:u w:val="single"/>
                <w:lang w:val="en-US" w:eastAsia="ru-RU"/>
              </w:rPr>
              <w:t xml:space="preserve"> </w:t>
            </w:r>
            <w:r w:rsidRPr="00112B0A">
              <w:rPr>
                <w:rFonts w:ascii="Times New Roman" w:eastAsia="Times New Roman" w:hAnsi="Times New Roman" w:cs="Times New Roman"/>
                <w:b/>
                <w:sz w:val="18"/>
                <w:szCs w:val="18"/>
                <w:u w:val="single"/>
                <w:lang w:val="en-US" w:eastAsia="ru-RU"/>
              </w:rPr>
              <w:t>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933000,00</w:t>
            </w:r>
          </w:p>
        </w:tc>
      </w:tr>
      <w:tr w:rsidR="00801B8C" w:rsidRPr="00112B0A" w:rsidTr="00801B8C">
        <w:trPr>
          <w:cantSplit/>
          <w:trHeight w:val="45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b/>
                <w:bCs/>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801B8C">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r>
      <w:tr w:rsidR="00801B8C" w:rsidRPr="00801B8C" w:rsidTr="00801B8C">
        <w:trPr>
          <w:cantSplit/>
          <w:trHeight w:val="324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b/>
                <w:bCs/>
                <w:sz w:val="20"/>
                <w:szCs w:val="20"/>
                <w:lang w:eastAsia="ru-RU"/>
              </w:rPr>
            </w:pPr>
            <w:r w:rsidRPr="00801B8C">
              <w:rPr>
                <w:rFonts w:ascii="Times New Roman" w:eastAsia="Times New Roman" w:hAnsi="Times New Roman" w:cs="Times New Roman"/>
                <w:b/>
                <w:bCs/>
                <w:sz w:val="20"/>
                <w:szCs w:val="20"/>
                <w:lang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Ardei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801B8C" w:rsidRDefault="00801B8C" w:rsidP="00112B0A">
            <w:pPr>
              <w:spacing w:after="0" w:line="240" w:lineRule="auto"/>
              <w:ind w:left="-57" w:right="-57"/>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33100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Întregi, sănătoși, neamărui, sînt excluse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produsele atinse de putregai sau alte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alterări din cauza cărora ar deveni</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improprii pentru consum, curați, lipsiți de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materii străine vizibile, fără boli,</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neatacați de vatamatori, făra lovituri si</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deteriorari, să nu prezinte umeditate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exterioară anormală, să fie lipsiți de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mirosuri și/sau gusturi străine, fără de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nitrați sau alți componenți chimici</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dăunători, tineri, proaspeți Categoria</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superioară</w:t>
            </w:r>
            <w:proofErr w:type="gramEnd"/>
            <w:r w:rsidRPr="003C7BB8">
              <w:rPr>
                <w:rFonts w:ascii="Times New Roman" w:eastAsia="Times New Roman" w:hAnsi="Times New Roman" w:cs="Times New Roman"/>
                <w:sz w:val="18"/>
                <w:szCs w:val="18"/>
                <w:lang w:val="en-US" w:eastAsia="ru-RU"/>
              </w:rPr>
              <w:t>. Ambalaj in lazi maxim a cîte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5 kg/lada Acte ce determină calitatea</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produselor</w:t>
            </w:r>
            <w:proofErr w:type="gramEnd"/>
            <w:r w:rsidRPr="003C7BB8">
              <w:rPr>
                <w:rFonts w:ascii="Times New Roman" w:eastAsia="Times New Roman" w:hAnsi="Times New Roman" w:cs="Times New Roman"/>
                <w:sz w:val="18"/>
                <w:szCs w:val="18"/>
                <w:lang w:val="en-US" w:eastAsia="ru-RU"/>
              </w:rPr>
              <w:t>: - certificat de inofensivitate.</w:t>
            </w:r>
          </w:p>
          <w:p w:rsidR="00801B8C" w:rsidRPr="00112B0A" w:rsidRDefault="00801B8C" w:rsidP="00801B8C">
            <w:pPr>
              <w:spacing w:after="0" w:line="240" w:lineRule="auto"/>
              <w:ind w:left="-57" w:right="-57"/>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 xml:space="preserve">HG. </w:t>
            </w:r>
            <w:proofErr w:type="gramStart"/>
            <w:r w:rsidRPr="003C7BB8">
              <w:rPr>
                <w:rFonts w:ascii="Times New Roman" w:eastAsia="Times New Roman" w:hAnsi="Times New Roman" w:cs="Times New Roman"/>
                <w:sz w:val="18"/>
                <w:szCs w:val="18"/>
                <w:lang w:val="en-US" w:eastAsia="ru-RU"/>
              </w:rPr>
              <w:t>nr</w:t>
            </w:r>
            <w:proofErr w:type="gramEnd"/>
            <w:r w:rsidRPr="003C7BB8">
              <w:rPr>
                <w:rFonts w:ascii="Times New Roman" w:eastAsia="Times New Roman" w:hAnsi="Times New Roman" w:cs="Times New Roman"/>
                <w:sz w:val="18"/>
                <w:szCs w:val="18"/>
                <w:lang w:val="en-US" w:eastAsia="ru-RU"/>
              </w:rPr>
              <w:t xml:space="preserve"> 929 din 31.12.2009</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1324000,00</w:t>
            </w:r>
          </w:p>
        </w:tc>
      </w:tr>
      <w:tr w:rsidR="00801B8C" w:rsidRPr="00801B8C" w:rsidTr="00801B8C">
        <w:trPr>
          <w:cantSplit/>
          <w:trHeight w:val="501"/>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b/>
                <w:bCs/>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801B8C">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r>
      <w:tr w:rsidR="00801B8C" w:rsidRPr="00801B8C"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b/>
                <w:bCs/>
                <w:sz w:val="20"/>
                <w:szCs w:val="20"/>
                <w:lang w:eastAsia="ru-RU"/>
              </w:rPr>
            </w:pPr>
            <w:r w:rsidRPr="00801B8C">
              <w:rPr>
                <w:rFonts w:ascii="Times New Roman" w:eastAsia="Times New Roman" w:hAnsi="Times New Roman" w:cs="Times New Roman"/>
                <w:b/>
                <w:bCs/>
                <w:sz w:val="20"/>
                <w:szCs w:val="20"/>
                <w:lang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Castraveți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19400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Proaspeți, mărime medie, cu coajă</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sănătoasă</w:t>
            </w:r>
            <w:proofErr w:type="gramEnd"/>
            <w:r w:rsidRPr="003C7BB8">
              <w:rPr>
                <w:rFonts w:ascii="Times New Roman" w:eastAsia="Times New Roman" w:hAnsi="Times New Roman" w:cs="Times New Roman"/>
                <w:sz w:val="18"/>
                <w:szCs w:val="18"/>
                <w:lang w:val="en-US" w:eastAsia="ru-RU"/>
              </w:rPr>
              <w:t>. Ambalaj - lăzi, etichetați cu</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respectarea cerințelor obligatorii de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etichetare</w:t>
            </w:r>
            <w:proofErr w:type="gramEnd"/>
            <w:r w:rsidRPr="003C7BB8">
              <w:rPr>
                <w:rFonts w:ascii="Times New Roman" w:eastAsia="Times New Roman" w:hAnsi="Times New Roman" w:cs="Times New Roman"/>
                <w:sz w:val="18"/>
                <w:szCs w:val="18"/>
                <w:lang w:val="en-US" w:eastAsia="ru-RU"/>
              </w:rPr>
              <w:t>.</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Standart de referință: HG 929 din</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31.12.2009</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Acte ce determină calitatea produselor –</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certificate</w:t>
            </w:r>
            <w:proofErr w:type="gramEnd"/>
            <w:r w:rsidRPr="003C7BB8">
              <w:rPr>
                <w:rFonts w:ascii="Times New Roman" w:eastAsia="Times New Roman" w:hAnsi="Times New Roman" w:cs="Times New Roman"/>
                <w:sz w:val="18"/>
                <w:szCs w:val="18"/>
                <w:lang w:val="en-US" w:eastAsia="ru-RU"/>
              </w:rPr>
              <w:t xml:space="preserve"> de inofensivitate</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582000,00</w:t>
            </w:r>
          </w:p>
        </w:tc>
      </w:tr>
      <w:tr w:rsidR="00801B8C" w:rsidRPr="00801B8C"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b/>
                <w:bCs/>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801B8C">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r>
      <w:tr w:rsidR="00801B8C" w:rsidRPr="00801B8C"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10</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801B8C" w:rsidRDefault="00801B8C" w:rsidP="00112B0A">
            <w:pPr>
              <w:spacing w:after="0" w:line="240" w:lineRule="auto"/>
              <w:ind w:left="-57" w:right="-57"/>
              <w:jc w:val="center"/>
              <w:rPr>
                <w:rFonts w:ascii="Times New Roman" w:eastAsia="Times New Roman" w:hAnsi="Times New Roman" w:cs="Times New Roman"/>
                <w:b/>
                <w:bCs/>
                <w:sz w:val="20"/>
                <w:szCs w:val="20"/>
                <w:lang w:val="en-US" w:eastAsia="ru-RU"/>
              </w:rPr>
            </w:pPr>
            <w:r w:rsidRPr="00801B8C">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F274D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27800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Proaspete, coapte, mărime medie, cu</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coajă</w:t>
            </w:r>
            <w:proofErr w:type="gramEnd"/>
            <w:r w:rsidRPr="003C7BB8">
              <w:rPr>
                <w:rFonts w:ascii="Times New Roman" w:eastAsia="Times New Roman" w:hAnsi="Times New Roman" w:cs="Times New Roman"/>
                <w:sz w:val="18"/>
                <w:szCs w:val="18"/>
                <w:lang w:val="en-US" w:eastAsia="ru-RU"/>
              </w:rPr>
              <w:t xml:space="preserve"> sănătoasă. Ambalaj - lăzi, etichetate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cu respectarea cerințelor obligatorii de</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etichetare</w:t>
            </w:r>
            <w:proofErr w:type="gramEnd"/>
            <w:r w:rsidRPr="003C7BB8">
              <w:rPr>
                <w:rFonts w:ascii="Times New Roman" w:eastAsia="Times New Roman" w:hAnsi="Times New Roman" w:cs="Times New Roman"/>
                <w:sz w:val="18"/>
                <w:szCs w:val="18"/>
                <w:lang w:val="en-US" w:eastAsia="ru-RU"/>
              </w:rPr>
              <w:t>.</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Standart de referință: HG 929 din</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31.12.2009</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3C7BB8">
              <w:rPr>
                <w:rFonts w:ascii="Times New Roman" w:eastAsia="Times New Roman" w:hAnsi="Times New Roman" w:cs="Times New Roman"/>
                <w:sz w:val="18"/>
                <w:szCs w:val="18"/>
                <w:lang w:val="en-US" w:eastAsia="ru-RU"/>
              </w:rPr>
              <w:t>Acte ce determină calitatea produselor –</w:t>
            </w:r>
          </w:p>
          <w:p w:rsidR="00801B8C" w:rsidRPr="003C7BB8"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3C7BB8">
              <w:rPr>
                <w:rFonts w:ascii="Times New Roman" w:eastAsia="Times New Roman" w:hAnsi="Times New Roman" w:cs="Times New Roman"/>
                <w:sz w:val="18"/>
                <w:szCs w:val="18"/>
                <w:lang w:val="en-US" w:eastAsia="ru-RU"/>
              </w:rPr>
              <w:t>certificate</w:t>
            </w:r>
            <w:proofErr w:type="gramEnd"/>
            <w:r w:rsidRPr="003C7BB8">
              <w:rPr>
                <w:rFonts w:ascii="Times New Roman" w:eastAsia="Times New Roman" w:hAnsi="Times New Roman" w:cs="Times New Roman"/>
                <w:sz w:val="18"/>
                <w:szCs w:val="18"/>
                <w:lang w:val="en-US" w:eastAsia="ru-RU"/>
              </w:rPr>
              <w:t xml:space="preserve"> de inofensivitat</w:t>
            </w: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414220,00</w:t>
            </w:r>
          </w:p>
        </w:tc>
      </w:tr>
      <w:tr w:rsidR="00112B0A" w:rsidRPr="00112B0A" w:rsidTr="00F274D2">
        <w:trPr>
          <w:trHeight w:val="9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Lotul 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Rădăcină de țelină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801B8C">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15800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Diametru 10-15 cm, proaspătă, curată, sănătoasă fără impuritaţi. Ambalaj cutii a cite 3 -5 kg, etichetate cu respectarea cerințelor obligatorii de etichetare. Standart de referință:H.G. nr. 929 din 31.12.2009</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r w:rsidR="00D428FC">
              <w:rPr>
                <w:rFonts w:ascii="Times New Roman" w:eastAsia="Times New Roman" w:hAnsi="Times New Roman" w:cs="Times New Roman"/>
                <w:b/>
                <w:sz w:val="18"/>
                <w:szCs w:val="18"/>
                <w:u w:val="single"/>
                <w:lang w:val="en-US"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BF08A2">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316000,00</w:t>
            </w:r>
          </w:p>
        </w:tc>
      </w:tr>
      <w:tr w:rsidR="00112B0A" w:rsidRPr="00112B0A" w:rsidTr="00F274D2">
        <w:trPr>
          <w:cantSplit/>
          <w:trHeight w:val="45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000000"/>
                <w:sz w:val="18"/>
                <w:szCs w:val="18"/>
                <w:lang w:val="en-US" w:eastAsia="ru-RU"/>
              </w:rPr>
            </w:pPr>
            <w:r w:rsidRPr="00112B0A">
              <w:rPr>
                <w:rFonts w:ascii="Times New Roman" w:eastAsia="Times New Roman" w:hAnsi="Times New Roman" w:cs="Times New Roman"/>
                <w:b/>
                <w:bCs/>
                <w:sz w:val="20"/>
                <w:szCs w:val="20"/>
                <w:lang w:eastAsia="ru-RU"/>
              </w:rPr>
              <w:t>03</w:t>
            </w:r>
            <w:r w:rsidRPr="00112B0A">
              <w:rPr>
                <w:rFonts w:ascii="Times New Roman" w:eastAsia="Times New Roman" w:hAnsi="Times New Roman" w:cs="Times New Roman"/>
                <w:b/>
                <w:bCs/>
                <w:sz w:val="20"/>
                <w:szCs w:val="20"/>
                <w:lang w:val="en-US" w:eastAsia="ru-RU"/>
              </w:rPr>
              <w:t>2</w:t>
            </w:r>
            <w:r w:rsidRPr="00112B0A">
              <w:rPr>
                <w:rFonts w:ascii="Times New Roman" w:eastAsia="Times New Roman" w:hAnsi="Times New Roman" w:cs="Times New Roman"/>
                <w:b/>
                <w:bCs/>
                <w:sz w:val="20"/>
                <w:szCs w:val="20"/>
                <w:lang w:eastAsia="ru-RU"/>
              </w:rPr>
              <w:t>00000-</w:t>
            </w:r>
            <w:r w:rsidRPr="00112B0A">
              <w:rPr>
                <w:rFonts w:ascii="Times New Roman" w:eastAsia="Times New Roman" w:hAnsi="Times New Roman" w:cs="Times New Roman"/>
                <w:b/>
                <w:bCs/>
                <w:sz w:val="20"/>
                <w:szCs w:val="20"/>
                <w:lang w:val="en-US" w:eastAsia="ru-RU"/>
              </w:rPr>
              <w:t>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Tulpină de Țelină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BF08A2">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9450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Curată, lipsită de orice materii străine vizibile. 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w:t>
            </w:r>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H.G. nr. 929 din 31.12.2009</w:t>
            </w:r>
          </w:p>
          <w:p w:rsidR="00112B0A" w:rsidRPr="00D428FC" w:rsidRDefault="00112B0A" w:rsidP="00D428FC">
            <w:pPr>
              <w:spacing w:after="0" w:line="240" w:lineRule="auto"/>
              <w:ind w:left="-57" w:right="-57"/>
              <w:rPr>
                <w:rFonts w:ascii="Times New Roman" w:eastAsia="Times New Roman" w:hAnsi="Times New Roman" w:cs="Times New Roman"/>
                <w:sz w:val="18"/>
                <w:szCs w:val="18"/>
                <w:lang w:val="ro-RO"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D428FC">
              <w:rPr>
                <w:rFonts w:ascii="Times New Roman" w:eastAsia="Times New Roman" w:hAnsi="Times New Roman" w:cs="Times New Roman"/>
                <w:b/>
                <w:sz w:val="18"/>
                <w:szCs w:val="18"/>
                <w:u w:val="single"/>
                <w:lang w:val="en-US" w:eastAsia="ru-RU"/>
              </w:rPr>
              <w:t xml:space="preserve"> luni-marț</w:t>
            </w:r>
            <w:proofErr w:type="gramStart"/>
            <w:r w:rsidR="00D428FC">
              <w:rPr>
                <w:rFonts w:ascii="Times New Roman" w:eastAsia="Times New Roman" w:hAnsi="Times New Roman" w:cs="Times New Roman"/>
                <w:b/>
                <w:sz w:val="18"/>
                <w:szCs w:val="18"/>
                <w:u w:val="single"/>
                <w:lang w:val="en-US" w:eastAsia="ru-RU"/>
              </w:rPr>
              <w:t xml:space="preserve">i </w:t>
            </w:r>
            <w:r w:rsidRPr="00112B0A">
              <w:rPr>
                <w:rFonts w:ascii="Times New Roman" w:eastAsia="Times New Roman" w:hAnsi="Times New Roman" w:cs="Times New Roman"/>
                <w:b/>
                <w:sz w:val="18"/>
                <w:szCs w:val="18"/>
                <w:u w:val="single"/>
                <w:lang w:val="en-US" w:eastAsia="ru-RU"/>
              </w:rPr>
              <w:t xml:space="preserve"> se</w:t>
            </w:r>
            <w:proofErr w:type="gramEnd"/>
            <w:r w:rsidRPr="00112B0A">
              <w:rPr>
                <w:rFonts w:ascii="Times New Roman" w:eastAsia="Times New Roman" w:hAnsi="Times New Roman" w:cs="Times New Roman"/>
                <w:b/>
                <w:sz w:val="18"/>
                <w:szCs w:val="18"/>
                <w:u w:val="single"/>
                <w:lang w:val="en-US" w:eastAsia="ru-RU"/>
              </w:rPr>
              <w:t xml:space="preserve"> va stabili de fiecare DETS de sector la semnarea contractului.</w:t>
            </w:r>
            <w:r w:rsidR="00D428FC">
              <w:rPr>
                <w:rFonts w:ascii="Times New Roman" w:eastAsia="Times New Roman" w:hAnsi="Times New Roman" w:cs="Times New Roman"/>
                <w:b/>
                <w:sz w:val="18"/>
                <w:szCs w:val="18"/>
                <w:u w:val="single"/>
                <w:lang w:val="en-US"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330750,00</w:t>
            </w:r>
          </w:p>
        </w:tc>
      </w:tr>
      <w:tr w:rsidR="00112B0A" w:rsidRPr="00112B0A" w:rsidTr="00F274D2">
        <w:trPr>
          <w:cantSplit/>
          <w:trHeight w:val="407"/>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1134"/>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Mere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108150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Mere</w:t>
            </w:r>
            <w:r w:rsidRPr="00112B0A">
              <w:rPr>
                <w:rFonts w:ascii="Times New Roman" w:eastAsia="Times New Roman" w:hAnsi="Times New Roman" w:cs="Times New Roman"/>
                <w:b/>
                <w:sz w:val="18"/>
                <w:szCs w:val="18"/>
                <w:lang w:val="en-US" w:eastAsia="ru-RU"/>
              </w:rPr>
              <w:t xml:space="preserve"> </w:t>
            </w:r>
            <w:r w:rsidRPr="00112B0A">
              <w:rPr>
                <w:rFonts w:ascii="Times New Roman" w:eastAsia="Times New Roman" w:hAnsi="Times New Roman" w:cs="Times New Roman"/>
                <w:sz w:val="18"/>
                <w:szCs w:val="18"/>
                <w:lang w:val="en-US" w:eastAsia="ru-RU"/>
              </w:rPr>
              <w:t xml:space="preserve"> întregi</w:t>
            </w:r>
            <w:proofErr w:type="gramEnd"/>
            <w:r w:rsidRPr="00112B0A">
              <w:rPr>
                <w:rFonts w:ascii="Times New Roman" w:eastAsia="Times New Roman" w:hAnsi="Times New Roman" w:cs="Times New Roman"/>
                <w:sz w:val="18"/>
                <w:szCs w:val="18"/>
                <w:lang w:val="en-US" w:eastAsia="ru-RU"/>
              </w:rPr>
              <w:t>, sănătoase,  curate, fără corpuri străine vizibile, fără urme de atacuri de boli şi dăunători, fără umiditate externă în exces, fără miros sau gust străin, să reziste la transport şi manipulare cu m</w:t>
            </w:r>
            <w:r w:rsidRPr="00112B0A">
              <w:rPr>
                <w:rFonts w:ascii="Times New Roman" w:eastAsia="Times New Roman" w:hAnsi="Times New Roman" w:cs="Times New Roman"/>
                <w:sz w:val="18"/>
                <w:szCs w:val="18"/>
                <w:lang w:val="ro-RO" w:eastAsia="ru-RU"/>
              </w:rPr>
              <w:t>ărimea 150-160 gr/bucata.</w:t>
            </w:r>
            <w:r w:rsidRPr="00112B0A">
              <w:rPr>
                <w:rFonts w:ascii="Times New Roman" w:eastAsia="Times New Roman" w:hAnsi="Times New Roman" w:cs="Times New Roman"/>
                <w:sz w:val="18"/>
                <w:szCs w:val="18"/>
                <w:lang w:val="en-US" w:eastAsia="ru-RU"/>
              </w:rPr>
              <w:t xml:space="preserve"> Ambalaj - lăzi 5-10 kgActe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 H.G. nr. 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1297800,00</w:t>
            </w:r>
          </w:p>
        </w:tc>
      </w:tr>
      <w:tr w:rsidR="004159FD" w:rsidRPr="00112B0A" w:rsidTr="00F05B7D">
        <w:trPr>
          <w:cantSplit/>
          <w:trHeight w:val="49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4159FD" w:rsidRPr="00112B0A" w:rsidRDefault="004159FD"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4159FD" w:rsidRPr="00112B0A" w:rsidRDefault="004159FD"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4159FD" w:rsidRPr="00112B0A" w:rsidRDefault="00801B8C" w:rsidP="004159FD">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159FD" w:rsidRPr="00112B0A" w:rsidRDefault="004159FD"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4159FD" w:rsidRDefault="004159FD" w:rsidP="00112B0A">
            <w:pPr>
              <w:spacing w:after="0" w:line="240" w:lineRule="auto"/>
              <w:ind w:left="-57" w:right="-57"/>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4159FD" w:rsidRPr="00112B0A" w:rsidRDefault="004159FD"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4159FD" w:rsidRPr="00112B0A" w:rsidRDefault="004159FD"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            Lămîie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BF08A2">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8580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Cu dimensiuni medii, galbene, coapte, cu coajă subțire. Ambalaj – lăzi de plastic, 5-10kg, etichetați cu respectarea cerințelor obligatorii de etichetare</w:t>
            </w:r>
            <w:proofErr w:type="gramStart"/>
            <w:r w:rsidRPr="00112B0A">
              <w:rPr>
                <w:rFonts w:ascii="Times New Roman" w:eastAsia="Times New Roman" w:hAnsi="Times New Roman" w:cs="Times New Roman"/>
                <w:sz w:val="18"/>
                <w:szCs w:val="18"/>
                <w:lang w:val="en-US" w:eastAsia="ru-RU"/>
              </w:rPr>
              <w:t>..</w:t>
            </w:r>
            <w:proofErr w:type="gramEnd"/>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Acte ce determină calitatea produselor:  - certificat de inofensivitate</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w:t>
            </w:r>
            <w:r w:rsidRPr="00112B0A">
              <w:rPr>
                <w:rFonts w:ascii="Times New Roman" w:eastAsia="Times New Roman" w:hAnsi="Times New Roman" w:cs="Times New Roman"/>
                <w:sz w:val="20"/>
                <w:szCs w:val="20"/>
                <w:lang w:val="en-US" w:eastAsia="ru-RU"/>
              </w:rPr>
              <w:t xml:space="preserve"> </w:t>
            </w:r>
            <w:r w:rsidRPr="00112B0A">
              <w:rPr>
                <w:rFonts w:ascii="Times New Roman" w:eastAsia="Times New Roman" w:hAnsi="Times New Roman" w:cs="Times New Roman"/>
                <w:sz w:val="18"/>
                <w:szCs w:val="18"/>
                <w:lang w:val="en-US" w:eastAsia="ru-RU"/>
              </w:rPr>
              <w:t>H.G. nr. 929 din 31.12.2009</w:t>
            </w:r>
          </w:p>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D428FC">
              <w:rPr>
                <w:rFonts w:ascii="Times New Roman" w:eastAsia="Times New Roman" w:hAnsi="Times New Roman" w:cs="Times New Roman"/>
                <w:b/>
                <w:sz w:val="18"/>
                <w:szCs w:val="18"/>
                <w:u w:val="single"/>
                <w:lang w:val="en-US" w:eastAsia="ru-RU"/>
              </w:rPr>
              <w:t xml:space="preserve"> luni/marți</w:t>
            </w:r>
            <w:r w:rsidRPr="00112B0A">
              <w:rPr>
                <w:rFonts w:ascii="Times New Roman" w:eastAsia="Times New Roman" w:hAnsi="Times New Roman" w:cs="Times New Roman"/>
                <w:b/>
                <w:sz w:val="18"/>
                <w:szCs w:val="18"/>
                <w:u w:val="single"/>
                <w:lang w:val="en-US" w:eastAsia="ru-RU"/>
              </w:rPr>
              <w:t xml:space="preserve"> se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231660,00</w:t>
            </w:r>
          </w:p>
        </w:tc>
      </w:tr>
      <w:tr w:rsidR="00112B0A" w:rsidRPr="00112B0A" w:rsidTr="00F274D2">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             Lotul 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r>
      <w:tr w:rsidR="00112B0A" w:rsidRPr="00112B0A" w:rsidTr="00F274D2">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15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Banane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51550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Proaspete cu dimensiuni medii, cu coajă de culoare galbenă fără pete,cu greutatea 180-200 gr. Ambalaj - cutii de carton, etichetate cu respectarea cerințelor obligatorii</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112B0A">
              <w:rPr>
                <w:rFonts w:ascii="Times New Roman" w:eastAsia="Times New Roman" w:hAnsi="Times New Roman" w:cs="Times New Roman"/>
                <w:sz w:val="18"/>
                <w:szCs w:val="18"/>
                <w:lang w:val="en-US" w:eastAsia="ru-RU"/>
              </w:rPr>
              <w:t>de</w:t>
            </w:r>
            <w:proofErr w:type="gramEnd"/>
            <w:r w:rsidRPr="00112B0A">
              <w:rPr>
                <w:rFonts w:ascii="Times New Roman" w:eastAsia="Times New Roman" w:hAnsi="Times New Roman" w:cs="Times New Roman"/>
                <w:sz w:val="18"/>
                <w:szCs w:val="18"/>
                <w:lang w:val="en-US" w:eastAsia="ru-RU"/>
              </w:rPr>
              <w:t xml:space="preserve"> etichetare.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Acte ce determină calitatea produselor:  - certificat de inofensivitate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Standart de referință:HG.nr.929 din 31.12.2009</w:t>
            </w:r>
          </w:p>
          <w:p w:rsidR="00112B0A" w:rsidRPr="00112B0A" w:rsidRDefault="00112B0A" w:rsidP="00112B0A">
            <w:pPr>
              <w:spacing w:after="0" w:line="240" w:lineRule="auto"/>
              <w:ind w:left="-57" w:right="-57"/>
              <w:jc w:val="both"/>
              <w:rPr>
                <w:rFonts w:ascii="Times New Roman" w:eastAsia="Times New Roman" w:hAnsi="Times New Roman" w:cs="Times New Roman"/>
                <w:b/>
                <w:sz w:val="18"/>
                <w:szCs w:val="18"/>
                <w:u w:val="single"/>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D428FC">
              <w:rPr>
                <w:rFonts w:ascii="Times New Roman" w:eastAsia="Times New Roman" w:hAnsi="Times New Roman" w:cs="Times New Roman"/>
                <w:b/>
                <w:sz w:val="18"/>
                <w:szCs w:val="18"/>
                <w:u w:val="single"/>
                <w:lang w:val="en-US" w:eastAsia="ru-RU"/>
              </w:rPr>
              <w:t xml:space="preserve"> luni/marți</w:t>
            </w:r>
            <w:r w:rsidRPr="00112B0A">
              <w:rPr>
                <w:rFonts w:ascii="Times New Roman" w:eastAsia="Times New Roman" w:hAnsi="Times New Roman" w:cs="Times New Roman"/>
                <w:b/>
                <w:sz w:val="18"/>
                <w:szCs w:val="18"/>
                <w:u w:val="single"/>
                <w:lang w:val="en-US" w:eastAsia="ru-RU"/>
              </w:rPr>
              <w:t xml:space="preserve"> se va stabili de fiecare DETS de sector la semnarea contractului.</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1391850,00</w:t>
            </w:r>
          </w:p>
        </w:tc>
      </w:tr>
      <w:tr w:rsidR="00801B8C" w:rsidRPr="00112B0A" w:rsidTr="00F274D2">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Pr="00112B0A" w:rsidRDefault="00801B8C" w:rsidP="00112B0A">
            <w:pPr>
              <w:spacing w:before="120" w:after="0" w:line="240" w:lineRule="auto"/>
              <w:jc w:val="center"/>
              <w:rPr>
                <w:rFonts w:ascii="Times New Roman" w:eastAsia="Times New Roman" w:hAnsi="Times New Roman" w:cs="Times New Roman"/>
                <w:sz w:val="20"/>
                <w:szCs w:val="20"/>
                <w:lang w:val="ro-RO" w:eastAsia="ru-RU"/>
              </w:rPr>
            </w:pPr>
          </w:p>
        </w:tc>
      </w:tr>
      <w:tr w:rsidR="00801B8C" w:rsidRPr="00801B8C" w:rsidTr="00F274D2">
        <w:trPr>
          <w:cantSplit/>
          <w:trHeight w:val="383"/>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16</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801B8C" w:rsidRPr="00112B0A" w:rsidRDefault="00801B8C" w:rsidP="00112B0A">
            <w:pPr>
              <w:spacing w:before="120" w:after="0" w:line="240" w:lineRule="auto"/>
              <w:ind w:left="113" w:right="113"/>
              <w:jc w:val="center"/>
              <w:rPr>
                <w:rFonts w:ascii="Times New Roman" w:eastAsia="Times New Roman" w:hAnsi="Times New Roman" w:cs="Times New Roman"/>
                <w:b/>
                <w:bCs/>
                <w:sz w:val="20"/>
                <w:szCs w:val="20"/>
                <w:lang w:val="en-US" w:eastAsia="ru-RU"/>
              </w:rPr>
            </w:pPr>
            <w:r w:rsidRPr="00801B8C">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Portocale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8580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801B8C" w:rsidRPr="00801B8C"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bookmarkStart w:id="1" w:name="_GoBack"/>
            <w:r w:rsidRPr="00801B8C">
              <w:rPr>
                <w:rFonts w:ascii="Times New Roman" w:eastAsia="Times New Roman" w:hAnsi="Times New Roman" w:cs="Times New Roman"/>
                <w:sz w:val="18"/>
                <w:szCs w:val="18"/>
                <w:lang w:val="en-US" w:eastAsia="ru-RU"/>
              </w:rPr>
              <w:t>Proaspete cu dimensiuni me</w:t>
            </w:r>
            <w:r>
              <w:rPr>
                <w:rFonts w:ascii="Times New Roman" w:eastAsia="Times New Roman" w:hAnsi="Times New Roman" w:cs="Times New Roman"/>
                <w:sz w:val="18"/>
                <w:szCs w:val="18"/>
                <w:lang w:val="en-US" w:eastAsia="ru-RU"/>
              </w:rPr>
              <w:t>dii, cu coajă de culoare portocalie</w:t>
            </w:r>
            <w:r w:rsidRPr="00801B8C">
              <w:rPr>
                <w:rFonts w:ascii="Times New Roman" w:eastAsia="Times New Roman" w:hAnsi="Times New Roman" w:cs="Times New Roman"/>
                <w:sz w:val="18"/>
                <w:szCs w:val="18"/>
                <w:lang w:val="en-US" w:eastAsia="ru-RU"/>
              </w:rPr>
              <w:t xml:space="preserve"> fără pete</w:t>
            </w:r>
            <w:proofErr w:type="gramStart"/>
            <w:r w:rsidRPr="00801B8C">
              <w:rPr>
                <w:rFonts w:ascii="Times New Roman" w:eastAsia="Times New Roman" w:hAnsi="Times New Roman" w:cs="Times New Roman"/>
                <w:sz w:val="18"/>
                <w:szCs w:val="18"/>
                <w:lang w:val="en-US" w:eastAsia="ru-RU"/>
              </w:rPr>
              <w:t>,.</w:t>
            </w:r>
            <w:proofErr w:type="gramEnd"/>
            <w:r w:rsidRPr="00801B8C">
              <w:rPr>
                <w:rFonts w:ascii="Times New Roman" w:eastAsia="Times New Roman" w:hAnsi="Times New Roman" w:cs="Times New Roman"/>
                <w:sz w:val="18"/>
                <w:szCs w:val="18"/>
                <w:lang w:val="en-US" w:eastAsia="ru-RU"/>
              </w:rPr>
              <w:t xml:space="preserve"> Ambalaj - </w:t>
            </w:r>
            <w:r>
              <w:rPr>
                <w:rFonts w:ascii="Times New Roman" w:eastAsia="Times New Roman" w:hAnsi="Times New Roman" w:cs="Times New Roman"/>
                <w:sz w:val="18"/>
                <w:szCs w:val="18"/>
                <w:lang w:val="en-US" w:eastAsia="ru-RU"/>
              </w:rPr>
              <w:t>ăzi</w:t>
            </w:r>
            <w:r w:rsidRPr="00801B8C">
              <w:rPr>
                <w:rFonts w:ascii="Times New Roman" w:eastAsia="Times New Roman" w:hAnsi="Times New Roman" w:cs="Times New Roman"/>
                <w:sz w:val="18"/>
                <w:szCs w:val="18"/>
                <w:lang w:val="en-US" w:eastAsia="ru-RU"/>
              </w:rPr>
              <w:t>, etichetate cu respectarea cerințelor obligatorii</w:t>
            </w:r>
          </w:p>
          <w:p w:rsidR="00801B8C" w:rsidRPr="00801B8C"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proofErr w:type="gramStart"/>
            <w:r w:rsidRPr="00801B8C">
              <w:rPr>
                <w:rFonts w:ascii="Times New Roman" w:eastAsia="Times New Roman" w:hAnsi="Times New Roman" w:cs="Times New Roman"/>
                <w:sz w:val="18"/>
                <w:szCs w:val="18"/>
                <w:lang w:val="en-US" w:eastAsia="ru-RU"/>
              </w:rPr>
              <w:t>de</w:t>
            </w:r>
            <w:proofErr w:type="gramEnd"/>
            <w:r w:rsidRPr="00801B8C">
              <w:rPr>
                <w:rFonts w:ascii="Times New Roman" w:eastAsia="Times New Roman" w:hAnsi="Times New Roman" w:cs="Times New Roman"/>
                <w:sz w:val="18"/>
                <w:szCs w:val="18"/>
                <w:lang w:val="en-US" w:eastAsia="ru-RU"/>
              </w:rPr>
              <w:t xml:space="preserve"> etichetare.</w:t>
            </w:r>
          </w:p>
          <w:p w:rsidR="00801B8C" w:rsidRPr="00801B8C"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801B8C">
              <w:rPr>
                <w:rFonts w:ascii="Times New Roman" w:eastAsia="Times New Roman" w:hAnsi="Times New Roman" w:cs="Times New Roman"/>
                <w:sz w:val="18"/>
                <w:szCs w:val="18"/>
                <w:lang w:val="en-US" w:eastAsia="ru-RU"/>
              </w:rPr>
              <w:t>Acte ce determină calitatea produselor:  - certificat de inofensivitate</w:t>
            </w:r>
          </w:p>
          <w:p w:rsidR="00801B8C" w:rsidRPr="00801B8C"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801B8C">
              <w:rPr>
                <w:rFonts w:ascii="Times New Roman" w:eastAsia="Times New Roman" w:hAnsi="Times New Roman" w:cs="Times New Roman"/>
                <w:sz w:val="18"/>
                <w:szCs w:val="18"/>
                <w:lang w:val="en-US" w:eastAsia="ru-RU"/>
              </w:rPr>
              <w:t>Standart de referință:HG.nr.929 din 31.12.2009</w:t>
            </w:r>
          </w:p>
          <w:p w:rsidR="00801B8C" w:rsidRPr="00112B0A" w:rsidRDefault="00801B8C" w:rsidP="00801B8C">
            <w:pPr>
              <w:spacing w:after="0" w:line="240" w:lineRule="auto"/>
              <w:ind w:left="-57" w:right="-57"/>
              <w:jc w:val="both"/>
              <w:rPr>
                <w:rFonts w:ascii="Times New Roman" w:eastAsia="Times New Roman" w:hAnsi="Times New Roman" w:cs="Times New Roman"/>
                <w:sz w:val="18"/>
                <w:szCs w:val="18"/>
                <w:lang w:val="en-US" w:eastAsia="ru-RU"/>
              </w:rPr>
            </w:pPr>
            <w:r w:rsidRPr="00801B8C">
              <w:rPr>
                <w:rFonts w:ascii="Times New Roman" w:eastAsia="Times New Roman" w:hAnsi="Times New Roman" w:cs="Times New Roman"/>
                <w:sz w:val="18"/>
                <w:szCs w:val="18"/>
                <w:lang w:val="en-US" w:eastAsia="ru-RU"/>
              </w:rPr>
              <w:t>Livrarea: O data în săptămână, ziua livrări luni/marți se va stabili de fiecare DETS de sector la semnarea contractului</w:t>
            </w:r>
            <w:bookmarkEnd w:id="1"/>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801B8C"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257400,00</w:t>
            </w:r>
          </w:p>
        </w:tc>
      </w:tr>
      <w:tr w:rsidR="00112B0A" w:rsidRPr="00112B0A" w:rsidTr="00F274D2">
        <w:trPr>
          <w:cantSplit/>
          <w:trHeight w:val="389"/>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en-US" w:eastAsia="ru-RU"/>
              </w:rPr>
            </w:pPr>
          </w:p>
        </w:tc>
      </w:tr>
      <w:tr w:rsidR="00112B0A" w:rsidRPr="00112B0A" w:rsidTr="00F274D2">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Pătrunjel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3210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 fără impurităti. Legături a cîte 200 gr. HG. </w:t>
            </w:r>
            <w:proofErr w:type="gramStart"/>
            <w:r w:rsidRPr="00112B0A">
              <w:rPr>
                <w:rFonts w:ascii="Times New Roman" w:eastAsia="Times New Roman" w:hAnsi="Times New Roman" w:cs="Times New Roman"/>
                <w:sz w:val="18"/>
                <w:szCs w:val="18"/>
                <w:lang w:val="en-US" w:eastAsia="ru-RU"/>
              </w:rPr>
              <w:t>nr</w:t>
            </w:r>
            <w:proofErr w:type="gramEnd"/>
            <w:r w:rsidRPr="00112B0A">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D428FC">
              <w:rPr>
                <w:rFonts w:ascii="Times New Roman" w:eastAsia="Times New Roman" w:hAnsi="Times New Roman" w:cs="Times New Roman"/>
                <w:b/>
                <w:sz w:val="18"/>
                <w:szCs w:val="18"/>
                <w:u w:val="single"/>
                <w:lang w:val="en-US" w:eastAsia="ru-RU"/>
              </w:rPr>
              <w:t xml:space="preserve"> luni/marț</w:t>
            </w:r>
            <w:proofErr w:type="gramStart"/>
            <w:r w:rsidR="00D428FC">
              <w:rPr>
                <w:rFonts w:ascii="Times New Roman" w:eastAsia="Times New Roman" w:hAnsi="Times New Roman" w:cs="Times New Roman"/>
                <w:b/>
                <w:sz w:val="18"/>
                <w:szCs w:val="18"/>
                <w:u w:val="single"/>
                <w:lang w:val="en-US" w:eastAsia="ru-RU"/>
              </w:rPr>
              <w:t xml:space="preserve">i </w:t>
            </w:r>
            <w:r w:rsidRPr="00112B0A">
              <w:rPr>
                <w:rFonts w:ascii="Times New Roman" w:eastAsia="Times New Roman" w:hAnsi="Times New Roman" w:cs="Times New Roman"/>
                <w:b/>
                <w:sz w:val="18"/>
                <w:szCs w:val="18"/>
                <w:u w:val="single"/>
                <w:lang w:val="en-US" w:eastAsia="ru-RU"/>
              </w:rPr>
              <w:t xml:space="preserve"> se</w:t>
            </w:r>
            <w:proofErr w:type="gramEnd"/>
            <w:r w:rsidRPr="00112B0A">
              <w:rPr>
                <w:rFonts w:ascii="Times New Roman" w:eastAsia="Times New Roman" w:hAnsi="Times New Roman" w:cs="Times New Roman"/>
                <w:b/>
                <w:sz w:val="18"/>
                <w:szCs w:val="18"/>
                <w:u w:val="single"/>
                <w:lang w:val="en-US" w:eastAsia="ru-RU"/>
              </w:rPr>
              <w:t xml:space="preserv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192600,00</w:t>
            </w:r>
          </w:p>
        </w:tc>
      </w:tr>
      <w:tr w:rsidR="00112B0A" w:rsidRPr="00112B0A" w:rsidTr="00F274D2">
        <w:trPr>
          <w:cantSplit/>
          <w:trHeight w:val="429"/>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ro-RO"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Lotul 18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112B0A" w:rsidP="00112B0A">
            <w:pPr>
              <w:spacing w:before="120" w:after="0" w:line="240" w:lineRule="auto"/>
              <w:jc w:val="center"/>
              <w:rPr>
                <w:rFonts w:ascii="Times New Roman" w:eastAsia="Times New Roman" w:hAnsi="Times New Roman" w:cs="Times New Roman"/>
                <w:sz w:val="20"/>
                <w:szCs w:val="20"/>
                <w:lang w:val="en-US" w:eastAsia="ru-RU"/>
              </w:rPr>
            </w:pPr>
          </w:p>
        </w:tc>
      </w:tr>
      <w:tr w:rsidR="00112B0A" w:rsidRPr="00112B0A" w:rsidTr="00F274D2">
        <w:trPr>
          <w:cantSplit/>
          <w:trHeight w:val="1385"/>
        </w:trPr>
        <w:tc>
          <w:tcPr>
            <w:tcW w:w="847"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BF44EA"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18</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before="120" w:after="0" w:line="240" w:lineRule="auto"/>
              <w:ind w:left="113" w:right="113"/>
              <w:rPr>
                <w:rFonts w:ascii="Times New Roman" w:eastAsia="Times New Roman" w:hAnsi="Times New Roman" w:cs="Times New Roman"/>
                <w:b/>
                <w:bCs/>
                <w:sz w:val="20"/>
                <w:szCs w:val="20"/>
                <w:lang w:val="en-US" w:eastAsia="ru-RU"/>
              </w:rPr>
            </w:pPr>
            <w:r w:rsidRPr="00112B0A">
              <w:rPr>
                <w:rFonts w:ascii="Times New Roman" w:eastAsia="Times New Roman" w:hAnsi="Times New Roman" w:cs="Times New Roman"/>
                <w:b/>
                <w:bCs/>
                <w:sz w:val="20"/>
                <w:szCs w:val="20"/>
                <w:lang w:val="en-US" w:eastAsia="ru-RU"/>
              </w:rPr>
              <w:t>03200000-3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Mărar proaspăt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Kilogram</w:t>
            </w:r>
          </w:p>
        </w:tc>
        <w:tc>
          <w:tcPr>
            <w:tcW w:w="738"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801B8C" w:rsidP="00112B0A">
            <w:pPr>
              <w:spacing w:after="0" w:line="240" w:lineRule="auto"/>
              <w:ind w:left="-57"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3210</w:t>
            </w:r>
          </w:p>
        </w:tc>
        <w:tc>
          <w:tcPr>
            <w:tcW w:w="3373" w:type="dxa"/>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sz w:val="18"/>
                <w:szCs w:val="18"/>
                <w:lang w:val="en-US" w:eastAsia="ru-RU"/>
              </w:rPr>
              <w:t xml:space="preserve">Proaspăt, fără impurităti. Legături a cîte 200 gr., HG. </w:t>
            </w:r>
            <w:proofErr w:type="gramStart"/>
            <w:r w:rsidRPr="00112B0A">
              <w:rPr>
                <w:rFonts w:ascii="Times New Roman" w:eastAsia="Times New Roman" w:hAnsi="Times New Roman" w:cs="Times New Roman"/>
                <w:sz w:val="18"/>
                <w:szCs w:val="18"/>
                <w:lang w:val="en-US" w:eastAsia="ru-RU"/>
              </w:rPr>
              <w:t>nr</w:t>
            </w:r>
            <w:proofErr w:type="gramEnd"/>
            <w:r w:rsidRPr="00112B0A">
              <w:rPr>
                <w:rFonts w:ascii="Times New Roman" w:eastAsia="Times New Roman" w:hAnsi="Times New Roman" w:cs="Times New Roman"/>
                <w:sz w:val="18"/>
                <w:szCs w:val="18"/>
                <w:lang w:val="en-US" w:eastAsia="ru-RU"/>
              </w:rPr>
              <w:t xml:space="preserve"> 929 din 31.12.2009. Acte ce denota calitatea produsului:  - Certificat de inofensivitate</w:t>
            </w:r>
          </w:p>
          <w:p w:rsidR="00112B0A" w:rsidRPr="00112B0A" w:rsidRDefault="00112B0A" w:rsidP="00112B0A">
            <w:pPr>
              <w:spacing w:after="0" w:line="240" w:lineRule="auto"/>
              <w:ind w:left="-57" w:right="-57"/>
              <w:jc w:val="both"/>
              <w:rPr>
                <w:rFonts w:ascii="Times New Roman" w:eastAsia="Times New Roman" w:hAnsi="Times New Roman" w:cs="Times New Roman"/>
                <w:sz w:val="18"/>
                <w:szCs w:val="18"/>
                <w:lang w:val="en-US" w:eastAsia="ru-RU"/>
              </w:rPr>
            </w:pPr>
            <w:r w:rsidRPr="00112B0A">
              <w:rPr>
                <w:rFonts w:ascii="Times New Roman" w:eastAsia="Times New Roman" w:hAnsi="Times New Roman" w:cs="Times New Roman"/>
                <w:b/>
                <w:sz w:val="18"/>
                <w:szCs w:val="18"/>
                <w:u w:val="single"/>
                <w:lang w:val="en-US" w:eastAsia="ru-RU"/>
              </w:rPr>
              <w:t>Livrarea: O data în săptămână, ziua livrări</w:t>
            </w:r>
            <w:r w:rsidR="00D428FC">
              <w:rPr>
                <w:rFonts w:ascii="Times New Roman" w:eastAsia="Times New Roman" w:hAnsi="Times New Roman" w:cs="Times New Roman"/>
                <w:b/>
                <w:sz w:val="18"/>
                <w:szCs w:val="18"/>
                <w:u w:val="single"/>
                <w:lang w:val="en-US" w:eastAsia="ru-RU"/>
              </w:rPr>
              <w:t xml:space="preserve"> luni/marț</w:t>
            </w:r>
            <w:proofErr w:type="gramStart"/>
            <w:r w:rsidR="00D428FC">
              <w:rPr>
                <w:rFonts w:ascii="Times New Roman" w:eastAsia="Times New Roman" w:hAnsi="Times New Roman" w:cs="Times New Roman"/>
                <w:b/>
                <w:sz w:val="18"/>
                <w:szCs w:val="18"/>
                <w:u w:val="single"/>
                <w:lang w:val="en-US" w:eastAsia="ru-RU"/>
              </w:rPr>
              <w:t xml:space="preserve">i </w:t>
            </w:r>
            <w:r w:rsidRPr="00112B0A">
              <w:rPr>
                <w:rFonts w:ascii="Times New Roman" w:eastAsia="Times New Roman" w:hAnsi="Times New Roman" w:cs="Times New Roman"/>
                <w:b/>
                <w:sz w:val="18"/>
                <w:szCs w:val="18"/>
                <w:u w:val="single"/>
                <w:lang w:val="en-US" w:eastAsia="ru-RU"/>
              </w:rPr>
              <w:t xml:space="preserve"> se</w:t>
            </w:r>
            <w:proofErr w:type="gramEnd"/>
            <w:r w:rsidRPr="00112B0A">
              <w:rPr>
                <w:rFonts w:ascii="Times New Roman" w:eastAsia="Times New Roman" w:hAnsi="Times New Roman" w:cs="Times New Roman"/>
                <w:b/>
                <w:sz w:val="18"/>
                <w:szCs w:val="18"/>
                <w:u w:val="single"/>
                <w:lang w:val="en-US" w:eastAsia="ru-RU"/>
              </w:rPr>
              <w:t xml:space="preserve"> va stabili de fiecare DETS de sector la semnarea contractului.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112B0A" w:rsidRPr="00112B0A" w:rsidRDefault="00F05B7D" w:rsidP="00112B0A">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192600,00</w:t>
            </w:r>
          </w:p>
        </w:tc>
      </w:tr>
      <w:tr w:rsidR="00112B0A" w:rsidRPr="00112B0A" w:rsidTr="00112B0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12B0A" w:rsidRPr="00112B0A" w:rsidRDefault="00112B0A" w:rsidP="00F05B7D">
            <w:pPr>
              <w:spacing w:before="120" w:after="0" w:line="240" w:lineRule="auto"/>
              <w:jc w:val="center"/>
              <w:rPr>
                <w:rFonts w:ascii="Times New Roman" w:eastAsia="Times New Roman" w:hAnsi="Times New Roman" w:cs="Times New Roman"/>
                <w:sz w:val="20"/>
                <w:szCs w:val="20"/>
                <w:lang w:val="ro-RO" w:eastAsia="ru-RU"/>
              </w:rPr>
            </w:pPr>
            <w:r w:rsidRPr="00112B0A">
              <w:rPr>
                <w:rFonts w:ascii="Times New Roman" w:eastAsia="Times New Roman" w:hAnsi="Times New Roman" w:cs="Times New Roman"/>
                <w:b/>
                <w:sz w:val="20"/>
                <w:szCs w:val="20"/>
                <w:lang w:val="en-US" w:eastAsia="ru-RU"/>
              </w:rPr>
              <w:t>Valoarea estimativă totală</w:t>
            </w:r>
            <w:r w:rsidRPr="00112B0A">
              <w:rPr>
                <w:rFonts w:ascii="Times New Roman" w:eastAsia="Times New Roman" w:hAnsi="Times New Roman" w:cs="Times New Roman"/>
                <w:b/>
                <w:sz w:val="20"/>
                <w:szCs w:val="20"/>
                <w:lang w:val="ro-RO" w:eastAsia="ru-RU"/>
              </w:rPr>
              <w:t xml:space="preserve">:   </w:t>
            </w:r>
            <w:r w:rsidRPr="00112B0A">
              <w:rPr>
                <w:rFonts w:ascii="Times New Roman" w:eastAsia="Times New Roman" w:hAnsi="Times New Roman" w:cs="Times New Roman"/>
                <w:b/>
                <w:sz w:val="28"/>
                <w:szCs w:val="28"/>
                <w:lang w:val="ro-RO" w:eastAsia="ru-RU"/>
              </w:rPr>
              <w:t xml:space="preserve"> </w:t>
            </w:r>
            <w:r w:rsidR="00F05B7D">
              <w:rPr>
                <w:rFonts w:ascii="Times New Roman" w:eastAsia="Times New Roman" w:hAnsi="Times New Roman" w:cs="Times New Roman"/>
                <w:b/>
                <w:sz w:val="28"/>
                <w:szCs w:val="28"/>
                <w:lang w:val="ro-RO" w:eastAsia="ru-RU"/>
              </w:rPr>
              <w:t>10 732 350,00</w:t>
            </w:r>
          </w:p>
        </w:tc>
        <w:tc>
          <w:tcPr>
            <w:tcW w:w="1418"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12B0A" w:rsidRPr="00112B0A" w:rsidRDefault="00112B0A" w:rsidP="00112B0A">
            <w:pPr>
              <w:spacing w:after="0" w:line="240" w:lineRule="auto"/>
              <w:ind w:left="-57" w:right="-57"/>
              <w:jc w:val="center"/>
              <w:rPr>
                <w:rFonts w:ascii="Times New Roman" w:eastAsia="Times New Roman" w:hAnsi="Times New Roman" w:cs="Times New Roman"/>
                <w:color w:val="FF0000"/>
                <w:sz w:val="18"/>
                <w:szCs w:val="18"/>
                <w:lang w:val="en-US" w:eastAsia="ru-RU"/>
              </w:rPr>
            </w:pPr>
            <w:r w:rsidRPr="00112B0A">
              <w:rPr>
                <w:rFonts w:ascii="Times New Roman" w:eastAsia="Times New Roman" w:hAnsi="Times New Roman" w:cs="Times New Roman"/>
                <w:color w:val="FF0000"/>
                <w:sz w:val="18"/>
                <w:szCs w:val="18"/>
                <w:lang w:val="en-US" w:eastAsia="ru-RU"/>
              </w:rPr>
              <w:t xml:space="preserve"> </w:t>
            </w:r>
          </w:p>
        </w:tc>
      </w:tr>
    </w:tbl>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Pr>
          <w:rFonts w:ascii="Times New Roman" w:eastAsia="Times New Roman" w:hAnsi="Times New Roman" w:cs="Times New Roman"/>
          <w:b/>
          <w:sz w:val="24"/>
          <w:szCs w:val="24"/>
          <w:lang w:val="ro-RO" w:eastAsia="ru-RU"/>
        </w:rPr>
        <w:t xml:space="preserve"> Nu se aplică</w:t>
      </w:r>
    </w:p>
    <w:p w:rsidR="00C40DD5" w:rsidRPr="00C40DD5" w:rsidRDefault="00C40DD5" w:rsidP="00C40DD5">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it-IT" w:eastAsia="ru-RU"/>
        </w:rPr>
        <w:t xml:space="preserve">Pentru un singur </w:t>
      </w:r>
      <w:r w:rsidRPr="00C40DD5">
        <w:rPr>
          <w:rFonts w:ascii="Times New Roman" w:eastAsia="Times New Roman" w:hAnsi="Times New Roman" w:cs="Times New Roman"/>
          <w:b/>
          <w:sz w:val="24"/>
          <w:szCs w:val="24"/>
          <w:lang w:eastAsia="ru-RU"/>
        </w:rPr>
        <w:t>lot;</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Pentru</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mai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multe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loturi;</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Pentru</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toate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loturile;</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40DD5">
        <w:rPr>
          <w:rFonts w:ascii="Times New Roman" w:eastAsia="Times New Roman" w:hAnsi="Times New Roman" w:cs="Times New Roman"/>
          <w:sz w:val="24"/>
          <w:szCs w:val="24"/>
          <w:lang w:val="it-IT" w:eastAsia="ru-RU"/>
        </w:rPr>
        <w:t>Alte limitări privind numărul de loturi care pot fi atribuite aceluiași ofertant_____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Admiterea sau interzicerea ofertelor alternative: ___</w:t>
      </w:r>
      <w:r w:rsidR="00874931" w:rsidRPr="00874931">
        <w:rPr>
          <w:rFonts w:ascii="Times New Roman" w:eastAsia="Times New Roman" w:hAnsi="Times New Roman" w:cs="Times New Roman"/>
          <w:b/>
          <w:sz w:val="24"/>
          <w:szCs w:val="24"/>
          <w:u w:val="single"/>
          <w:lang w:val="en-US" w:eastAsia="ru-RU"/>
        </w:rPr>
        <w:t>Nu se admite</w:t>
      </w:r>
      <w:r w:rsidRPr="00C40DD5">
        <w:rPr>
          <w:rFonts w:ascii="Times New Roman" w:eastAsia="Times New Roman" w:hAnsi="Times New Roman" w:cs="Times New Roman"/>
          <w:b/>
          <w:sz w:val="24"/>
          <w:szCs w:val="24"/>
          <w:lang w:val="en-US" w:eastAsia="ru-RU"/>
        </w:rPr>
        <w:t>______</w:t>
      </w:r>
      <w:r w:rsidRPr="00C40DD5">
        <w:rPr>
          <w:rFonts w:ascii="Times New Roman" w:eastAsia="Times New Roman" w:hAnsi="Times New Roman" w:cs="Times New Roman"/>
          <w:b/>
          <w:sz w:val="24"/>
          <w:szCs w:val="24"/>
          <w:lang w:val="ro-RO" w:eastAsia="ru-RU"/>
        </w:rPr>
        <w:t>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 xml:space="preserve">                                                                                                               (</w:t>
      </w:r>
      <w:proofErr w:type="gramStart"/>
      <w:r w:rsidRPr="00C40DD5">
        <w:rPr>
          <w:rFonts w:ascii="Times New Roman" w:eastAsia="Times New Roman" w:hAnsi="Times New Roman" w:cs="Times New Roman"/>
          <w:sz w:val="20"/>
          <w:szCs w:val="24"/>
          <w:lang w:val="en-US" w:eastAsia="ru-RU"/>
        </w:rPr>
        <w:t>indicați</w:t>
      </w:r>
      <w:proofErr w:type="gramEnd"/>
      <w:r w:rsidRPr="00C40DD5">
        <w:rPr>
          <w:rFonts w:ascii="Times New Roman" w:eastAsia="Times New Roman" w:hAnsi="Times New Roman" w:cs="Times New Roman"/>
          <w:sz w:val="20"/>
          <w:szCs w:val="24"/>
          <w:lang w:val="en-US" w:eastAsia="ru-RU"/>
        </w:rPr>
        <w:t xml:space="preserve"> se admite sau nu se admite)</w:t>
      </w:r>
    </w:p>
    <w:p w:rsidR="00C40DD5" w:rsidRPr="00C40DD5" w:rsidRDefault="00C40DD5" w:rsidP="00874931">
      <w:pPr>
        <w:numPr>
          <w:ilvl w:val="0"/>
          <w:numId w:val="1"/>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Termenii și condițiile de livrare/prestare solicitați: _</w:t>
      </w:r>
      <w:r w:rsidR="00874931" w:rsidRPr="00874931">
        <w:rPr>
          <w:lang w:val="en-US"/>
        </w:rPr>
        <w:t xml:space="preserve"> </w:t>
      </w:r>
      <w:r w:rsidR="004159FD">
        <w:rPr>
          <w:rFonts w:ascii="Times New Roman" w:eastAsia="Times New Roman" w:hAnsi="Times New Roman" w:cs="Times New Roman"/>
          <w:b/>
          <w:sz w:val="24"/>
          <w:szCs w:val="24"/>
          <w:u w:val="single"/>
          <w:lang w:val="it-IT" w:eastAsia="ru-RU"/>
        </w:rPr>
        <w:t xml:space="preserve">Iulie-septembrie </w:t>
      </w:r>
    </w:p>
    <w:p w:rsidR="00C40DD5" w:rsidRPr="00C40DD5" w:rsidRDefault="00C40DD5" w:rsidP="00C40DD5">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contractului:__</w:t>
      </w:r>
      <w:r w:rsidR="00BF44EA">
        <w:rPr>
          <w:rFonts w:ascii="Times New Roman" w:eastAsia="Times New Roman" w:hAnsi="Times New Roman" w:cs="Times New Roman"/>
          <w:b/>
          <w:sz w:val="24"/>
          <w:szCs w:val="24"/>
          <w:u w:val="single"/>
          <w:lang w:val="it-IT" w:eastAsia="ru-RU"/>
        </w:rPr>
        <w:t>31.12.2022</w:t>
      </w:r>
      <w:r w:rsidRPr="00C40DD5">
        <w:rPr>
          <w:rFonts w:ascii="Times New Roman" w:eastAsia="Times New Roman" w:hAnsi="Times New Roman" w:cs="Times New Roman"/>
          <w:b/>
          <w:sz w:val="24"/>
          <w:szCs w:val="24"/>
          <w:lang w:val="it-IT" w:eastAsia="ru-RU"/>
        </w:rPr>
        <w:t>_________________________________</w:t>
      </w:r>
    </w:p>
    <w:p w:rsidR="00C40DD5" w:rsidRPr="00C40DD5" w:rsidRDefault="00C40DD5" w:rsidP="00C40DD5">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874931" w:rsidRPr="00874931">
        <w:rPr>
          <w:rFonts w:ascii="Times New Roman" w:eastAsia="Times New Roman" w:hAnsi="Times New Roman" w:cs="Times New Roman"/>
          <w:b/>
          <w:sz w:val="24"/>
          <w:szCs w:val="24"/>
          <w:u w:val="single"/>
          <w:lang w:val="it-IT" w:eastAsia="ru-RU"/>
        </w:rPr>
        <w:t>Nu</w:t>
      </w:r>
      <w:r w:rsidRPr="00C40DD5">
        <w:rPr>
          <w:rFonts w:ascii="Times New Roman" w:eastAsia="Times New Roman" w:hAnsi="Times New Roman" w:cs="Times New Roman"/>
          <w:b/>
          <w:sz w:val="24"/>
          <w:szCs w:val="24"/>
          <w:lang w:val="it-IT" w:eastAsia="ru-RU"/>
        </w:rPr>
        <w:t>_____________</w:t>
      </w:r>
    </w:p>
    <w:p w:rsidR="00C40DD5" w:rsidRPr="00C40DD5" w:rsidRDefault="00C40DD5" w:rsidP="00C40DD5">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(indicați</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da</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sau</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nu)</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874931">
        <w:rPr>
          <w:rFonts w:ascii="Times New Roman" w:eastAsia="Times New Roman" w:hAnsi="Times New Roman" w:cs="Times New Roman"/>
          <w:b/>
          <w:sz w:val="24"/>
          <w:szCs w:val="24"/>
          <w:lang w:val="it-IT" w:eastAsia="ru-RU"/>
        </w:rPr>
        <w:t xml:space="preserve">Nu </w:t>
      </w:r>
      <w:r w:rsidRPr="00C40DD5">
        <w:rPr>
          <w:rFonts w:ascii="Times New Roman" w:eastAsia="Times New Roman" w:hAnsi="Times New Roman" w:cs="Times New Roman"/>
          <w:b/>
          <w:sz w:val="24"/>
          <w:szCs w:val="24"/>
          <w:lang w:val="it-IT" w:eastAsia="ru-RU"/>
        </w:rPr>
        <w:t>_____________________________________________________________________</w:t>
      </w:r>
    </w:p>
    <w:p w:rsidR="00C40DD5" w:rsidRPr="00C40DD5" w:rsidRDefault="00C40DD5" w:rsidP="00C40DD5">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w:t>
      </w:r>
      <w:proofErr w:type="gramStart"/>
      <w:r w:rsidRPr="00C40DD5">
        <w:rPr>
          <w:rFonts w:ascii="Times New Roman" w:eastAsia="Times New Roman" w:hAnsi="Times New Roman" w:cs="Times New Roman"/>
          <w:sz w:val="20"/>
          <w:szCs w:val="24"/>
          <w:lang w:val="en-US" w:eastAsia="ru-RU"/>
        </w:rPr>
        <w:t>se</w:t>
      </w:r>
      <w:proofErr w:type="gramEnd"/>
      <w:r w:rsidRPr="00C40DD5">
        <w:rPr>
          <w:rFonts w:ascii="Times New Roman" w:eastAsia="Times New Roman" w:hAnsi="Times New Roman" w:cs="Times New Roman"/>
          <w:sz w:val="20"/>
          <w:szCs w:val="24"/>
          <w:lang w:val="en-US" w:eastAsia="ru-RU"/>
        </w:rPr>
        <w:t xml:space="preserve"> menționează respectivele acte cu putere de lege și acte administrative)</w:t>
      </w:r>
    </w:p>
    <w:p w:rsid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207"/>
        <w:gridCol w:w="3984"/>
        <w:gridCol w:w="1536"/>
      </w:tblGrid>
      <w:tr w:rsidR="00874931" w:rsidRPr="00874931" w:rsidTr="00217391">
        <w:trPr>
          <w:trHeight w:val="713"/>
        </w:trPr>
        <w:tc>
          <w:tcPr>
            <w:tcW w:w="618"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Nr. d/o</w:t>
            </w:r>
          </w:p>
        </w:tc>
        <w:tc>
          <w:tcPr>
            <w:tcW w:w="3207"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Descrierea criteriului/cerinței</w:t>
            </w:r>
          </w:p>
        </w:tc>
        <w:tc>
          <w:tcPr>
            <w:tcW w:w="3984"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val="en-US" w:eastAsia="ru-RU"/>
              </w:rPr>
            </w:pPr>
            <w:r w:rsidRPr="00874931">
              <w:rPr>
                <w:rFonts w:ascii="Times New Roman" w:eastAsia="Times New Roman" w:hAnsi="Times New Roman" w:cs="Times New Roman"/>
                <w:b/>
                <w:iCs/>
                <w:sz w:val="20"/>
                <w:szCs w:val="20"/>
                <w:lang w:val="en-US" w:eastAsia="ru-RU"/>
              </w:rPr>
              <w:t>Mod de demonstrare a îndeplinirii criteriului/cerinței:</w:t>
            </w:r>
          </w:p>
        </w:tc>
        <w:tc>
          <w:tcPr>
            <w:tcW w:w="1536"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Nivelul minim/</w:t>
            </w:r>
            <w:r w:rsidRPr="00874931">
              <w:rPr>
                <w:rFonts w:ascii="Times New Roman" w:eastAsia="Times New Roman" w:hAnsi="Times New Roman" w:cs="Times New Roman"/>
                <w:b/>
                <w:iCs/>
                <w:sz w:val="20"/>
                <w:szCs w:val="20"/>
                <w:lang w:eastAsia="ru-RU"/>
              </w:rPr>
              <w:br/>
              <w:t>Obligativitatea</w:t>
            </w:r>
          </w:p>
        </w:tc>
      </w:tr>
      <w:tr w:rsidR="00874931" w:rsidRPr="00874931" w:rsidTr="00217391">
        <w:trPr>
          <w:trHeight w:val="807"/>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eastAsia="ru-RU"/>
              </w:rPr>
            </w:pPr>
            <w:r w:rsidRPr="00874931">
              <w:rPr>
                <w:rFonts w:ascii="Times New Roman" w:eastAsia="Times New Roman" w:hAnsi="Times New Roman" w:cs="Times New Roman"/>
                <w:iCs/>
                <w:lang w:eastAsia="ru-RU"/>
              </w:rPr>
              <w:t>DUAE</w:t>
            </w:r>
          </w:p>
        </w:tc>
        <w:tc>
          <w:tcPr>
            <w:tcW w:w="3984"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Oferta</w:t>
            </w:r>
          </w:p>
        </w:tc>
        <w:tc>
          <w:tcPr>
            <w:tcW w:w="3984"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Formularul F3.1,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E04B73"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tehnică </w:t>
            </w:r>
          </w:p>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Calibri" w:hAnsi="Times New Roman" w:cs="Times New Roman"/>
                <w:lang w:val="en-US" w:eastAsia="ru-RU"/>
              </w:rPr>
            </w:pPr>
            <w:r>
              <w:rPr>
                <w:rFonts w:ascii="Times New Roman" w:eastAsia="Calibri" w:hAnsi="Times New Roman" w:cs="Times New Roman"/>
                <w:lang w:val="en-US" w:eastAsia="ru-RU"/>
              </w:rPr>
              <w:t>Conform Anexa nr.22</w:t>
            </w:r>
            <w:r w:rsidR="00874931" w:rsidRPr="00874931">
              <w:rPr>
                <w:rFonts w:ascii="Times New Roman" w:eastAsia="Calibri" w:hAnsi="Times New Roman" w:cs="Times New Roman"/>
                <w:lang w:val="en-US" w:eastAsia="ru-RU"/>
              </w:rPr>
              <w:t xml:space="preserve">  confirmat prin aplicarea semnăturii electronice</w:t>
            </w:r>
          </w:p>
          <w:p w:rsidR="00874931" w:rsidRPr="00874931" w:rsidRDefault="00874931" w:rsidP="00874931">
            <w:pPr>
              <w:autoSpaceDE w:val="0"/>
              <w:autoSpaceDN w:val="0"/>
              <w:adjustRightInd w:val="0"/>
              <w:spacing w:after="0" w:line="240" w:lineRule="auto"/>
              <w:rPr>
                <w:rFonts w:ascii="Times New Roman" w:eastAsia="Times New Roman" w:hAnsi="Times New Roman" w:cs="Times New Roman"/>
                <w:iCs/>
                <w:lang w:val="en-US" w:eastAsia="ru-RU"/>
              </w:rPr>
            </w:pP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de preț</w:t>
            </w: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Times New Roman" w:hAnsi="Times New Roman" w:cs="Times New Roman"/>
                <w:iCs/>
                <w:lang w:val="en-US" w:eastAsia="ru-RU"/>
              </w:rPr>
            </w:pPr>
            <w:r>
              <w:rPr>
                <w:rFonts w:ascii="Times New Roman" w:eastAsia="Calibri" w:hAnsi="Times New Roman" w:cs="Times New Roman"/>
                <w:lang w:val="en-US" w:eastAsia="ru-RU"/>
              </w:rPr>
              <w:t>Conform Anexa nr.23</w:t>
            </w:r>
            <w:r w:rsidR="00874931" w:rsidRPr="00874931">
              <w:rPr>
                <w:rFonts w:ascii="Times New Roman" w:eastAsia="Times New Roman" w:hAnsi="Times New Roman" w:cs="Times New Roman"/>
                <w:lang w:val="en-US" w:eastAsia="ru-RU"/>
              </w:rPr>
              <w:t xml:space="preserve"> </w:t>
            </w:r>
            <w:r w:rsidR="00874931" w:rsidRPr="00874931">
              <w:rPr>
                <w:rFonts w:ascii="Times New Roman" w:eastAsia="Calibri" w:hAnsi="Times New Roman" w:cs="Times New Roman"/>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spacing w:after="0" w:line="224" w:lineRule="exact"/>
              <w:ind w:left="40"/>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Garanţia pentru ofertă 1%</w:t>
            </w:r>
          </w:p>
        </w:tc>
        <w:tc>
          <w:tcPr>
            <w:tcW w:w="3984" w:type="dxa"/>
            <w:shd w:val="clear" w:color="auto" w:fill="FFFF00"/>
          </w:tcPr>
          <w:p w:rsidR="00874931" w:rsidRPr="00874931" w:rsidRDefault="00874931" w:rsidP="00E04B73">
            <w:pPr>
              <w:spacing w:after="0" w:line="240" w:lineRule="auto"/>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Oferta va fi însoţită de o Garanţie pentru ofertă (emisă de o bancă c</w:t>
            </w:r>
            <w:r w:rsidR="00E04B73">
              <w:rPr>
                <w:rFonts w:ascii="Times New Roman" w:eastAsia="Times New Roman" w:hAnsi="Times New Roman" w:cs="Times New Roman"/>
                <w:lang w:val="en-US" w:eastAsia="ru-RU"/>
              </w:rPr>
              <w:t>omercială) conform Anexa nr.10</w:t>
            </w:r>
            <w:r w:rsidRPr="00874931">
              <w:rPr>
                <w:rFonts w:ascii="Times New Roman" w:eastAsia="Times New Roman" w:hAnsi="Times New Roman" w:cs="Times New Roman"/>
                <w:lang w:val="en-US" w:eastAsia="ru-RU"/>
              </w:rPr>
              <w:t xml:space="preserve"> sau Garanţia pentru ofertă prin transfer la contul achizitorului unic(DGETS), conform următoarelor date bancare: </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Beneficiarul plăţii: DGETS</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Denumirea Băncii: Ministerul Finantelor – Trezoreria de Stat Codul fiscal: 1007601010600</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IBAN:MD40TRPCDV518410A00777AA</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proofErr w:type="gramStart"/>
            <w:r w:rsidRPr="00874931">
              <w:rPr>
                <w:rFonts w:ascii="Times New Roman" w:eastAsia="Times New Roman" w:hAnsi="Times New Roman" w:cs="Times New Roman"/>
                <w:lang w:val="en-US" w:eastAsia="ru-RU"/>
              </w:rPr>
              <w:t>cu</w:t>
            </w:r>
            <w:proofErr w:type="gramEnd"/>
            <w:r w:rsidRPr="00874931">
              <w:rPr>
                <w:rFonts w:ascii="Times New Roman" w:eastAsia="Times New Roman" w:hAnsi="Times New Roman" w:cs="Times New Roman"/>
                <w:lang w:val="en-US" w:eastAsia="ru-RU"/>
              </w:rPr>
              <w:t xml:space="preserve"> nota ,,Pentru garanția pentru ofertă la licitația deschisă’’; Termenul de valabilitate al garanţiei să fie egal cu termenul de valabilitate al ofertei (60 zile).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Dovada înregistrării persoanei juridice</w:t>
            </w:r>
          </w:p>
        </w:tc>
        <w:tc>
          <w:tcPr>
            <w:tcW w:w="3984" w:type="dxa"/>
            <w:shd w:val="clear" w:color="auto" w:fill="FFFF00"/>
          </w:tcPr>
          <w:p w:rsidR="00874931" w:rsidRPr="00874931" w:rsidRDefault="00874931" w:rsidP="00874931">
            <w:pPr>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atribuire al contului bancar eliberat de banca deţinătoare de cont</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efectuare sistematică a plăţii impozitelor, contribuţiilor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eliberat de Inspectoratul Fiscal (valabilitatea certificatului – conform cerinţelor Inspectoratului Fiscal al Republicii Moldova,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Ultimul raport financiar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Declarație pe proprie răspundere privind neimplicarea în practici frauduloase și de corupere conform Formularul (F3.4)</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Neîncadrarea în situațiile ce determină excluderea de la procedura de atribuire, ce vin în aplicarea art. 18 din Legea nr. 131 din 03.07.2015 Formularul (F3.5)</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ro-MD" w:eastAsia="ru-RU"/>
              </w:rPr>
            </w:pPr>
            <w:r w:rsidRPr="00874931">
              <w:rPr>
                <w:rFonts w:ascii="Times New Roman" w:eastAsia="Times New Roman" w:hAnsi="Times New Roman" w:cs="Times New Roman"/>
                <w:lang w:val="ro-MD" w:eastAsia="ru-RU"/>
              </w:rPr>
              <w:t>Certificat de înregistrare oficială pentru siguranța alimentelor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Declarație pe propria răspundere privind unitățile de transport disponibile pentru buna executare a graficului de livrare a produselor alimentare conform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fiecare unitate de transport disponibilă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Autorizația sanitar de funcționare pentru unitățile de transport care urmează a fi antrenate suplimentar pentru livrarea produselor alimentare conform graficului, vor fi prezentate la semnarea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confimat prin aplicarea semnăturii și stampilei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depozit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Declarație   prin </w:t>
            </w:r>
            <w:proofErr w:type="gramStart"/>
            <w:r w:rsidRPr="00874931">
              <w:rPr>
                <w:rFonts w:ascii="Times New Roman" w:eastAsia="Times New Roman" w:hAnsi="Times New Roman" w:cs="Times New Roman"/>
                <w:color w:val="FF0000"/>
                <w:lang w:val="en-US" w:eastAsia="ru-RU"/>
              </w:rPr>
              <w:t>care  agentul</w:t>
            </w:r>
            <w:proofErr w:type="gramEnd"/>
            <w:r w:rsidRPr="00874931">
              <w:rPr>
                <w:rFonts w:ascii="Times New Roman" w:eastAsia="Times New Roman" w:hAnsi="Times New Roman" w:cs="Times New Roman"/>
                <w:color w:val="FF0000"/>
                <w:lang w:val="en-US" w:eastAsia="ru-RU"/>
              </w:rPr>
              <w:t xml:space="preserve"> economic se obligă să livreze comenzile în cantitățile solicitate conform  graficului de livrare și la  solicitarea   DETS de sector.   </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Declarație privind personalul </w:t>
            </w:r>
            <w:proofErr w:type="gramStart"/>
            <w:r w:rsidRPr="00874931">
              <w:rPr>
                <w:rFonts w:ascii="Times New Roman" w:eastAsia="Times New Roman" w:hAnsi="Times New Roman" w:cs="Times New Roman"/>
                <w:lang w:val="en-US" w:eastAsia="ru-RU"/>
              </w:rPr>
              <w:t>angajat  propus</w:t>
            </w:r>
            <w:proofErr w:type="gramEnd"/>
            <w:r w:rsidRPr="00874931">
              <w:rPr>
                <w:rFonts w:ascii="Times New Roman" w:eastAsia="Times New Roman" w:hAnsi="Times New Roman" w:cs="Times New Roman"/>
                <w:lang w:val="en-US" w:eastAsia="ru-RU"/>
              </w:rPr>
              <w:t xml:space="preserve"> pentru indeplinirea condițiilor contractuale.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Experiență minim 2 ani în domeniul însoțite de scrisori de recomandare de la instituții similar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01B8C"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21739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Actele de însoțire ce denotă calitatea și proveniența produselo</w:t>
            </w:r>
            <w:r w:rsidR="00217391">
              <w:rPr>
                <w:rFonts w:ascii="Times New Roman" w:eastAsia="Times New Roman" w:hAnsi="Times New Roman" w:cs="Times New Roman"/>
                <w:color w:val="FF0000"/>
                <w:lang w:val="en-US" w:eastAsia="ru-RU"/>
              </w:rPr>
              <w:t>r.(certificat de inofensivitate)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ștampilei și semnăturii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Se prezintă la livrarea produsului în instituție</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Produsele alimentare care necesită a fi supuse procesului de preambalare se va efectua în strictă conformitate cu prevederile Legii 296/2017,,</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color w:val="FF0000"/>
                <w:lang w:val="en-US" w:eastAsia="ru-RU"/>
              </w:rPr>
              <w:t>privind cerințele generale de igienă a produselor alimentare’’; Legea 279/2017,</w:t>
            </w:r>
            <w:r w:rsidRPr="00874931">
              <w:rPr>
                <w:rFonts w:ascii="Times New Roman" w:eastAsia="Times New Roman" w:hAnsi="Times New Roman" w:cs="Times New Roman"/>
                <w:sz w:val="20"/>
                <w:szCs w:val="20"/>
                <w:lang w:val="en-US" w:eastAsia="ru-RU"/>
              </w:rPr>
              <w:t>,</w:t>
            </w:r>
            <w:r w:rsidRPr="00874931">
              <w:rPr>
                <w:rFonts w:ascii="Times New Roman" w:eastAsia="Times New Roman" w:hAnsi="Times New Roman" w:cs="Times New Roman"/>
                <w:color w:val="FF0000"/>
                <w:lang w:val="en-US" w:eastAsia="ru-RU"/>
              </w:rPr>
              <w:t>privind informarea consumatorului cu privire</w:t>
            </w:r>
          </w:p>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produsele alimentare’’, Legea 306/2018,,privind siguranța alimentelor’’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Preambalarea produselor în conformitate cu prevederile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217391">
        <w:trPr>
          <w:trHeight w:val="841"/>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Etichetarea produselor alimentare se va efectua în strictă conformitate cu HG nr.996 din 20.08.2003.</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Etichetarea fiecărui produs, conform cerințelor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La </w:t>
            </w:r>
            <w:proofErr w:type="gramStart"/>
            <w:r w:rsidRPr="00874931">
              <w:rPr>
                <w:rFonts w:ascii="Times New Roman" w:eastAsia="Times New Roman" w:hAnsi="Times New Roman" w:cs="Times New Roman"/>
                <w:color w:val="FF0000"/>
                <w:lang w:val="en-US" w:eastAsia="ru-RU"/>
              </w:rPr>
              <w:t>solicitarea  autorită</w:t>
            </w:r>
            <w:proofErr w:type="gramEnd"/>
            <w:r w:rsidRPr="00874931">
              <w:rPr>
                <w:rFonts w:ascii="Times New Roman" w:eastAsia="Times New Roman" w:hAnsi="Times New Roman" w:cs="Times New Roman"/>
                <w:color w:val="FF0000"/>
                <w:lang w:val="en-US" w:eastAsia="ru-RU"/>
              </w:rPr>
              <w:t>ții contractante, operatorul economic este obligat să prezinte  mostră.</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Mostră</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data livrării, produsele nu trebuie să fie expirate mai mult de 1/3 din termenul de valabilitate.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Pe ambalajul produsului să fie indicat termenul de valabilitate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217391">
        <w:trPr>
          <w:trHeight w:val="1244"/>
        </w:trPr>
        <w:tc>
          <w:tcPr>
            <w:tcW w:w="618"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207"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solicitarea autorității contracte se vor prezenta raportul de încercări pentru orice tip de produs.</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La solicitarea autorității contractante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bl>
    <w:p w:rsidR="00874931" w:rsidRPr="00C40DD5" w:rsidRDefault="00874931" w:rsidP="00E04B7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Garanția pentru </w:t>
      </w:r>
      <w:r w:rsidR="00874931">
        <w:rPr>
          <w:rFonts w:ascii="Times New Roman" w:eastAsia="Times New Roman" w:hAnsi="Times New Roman" w:cs="Times New Roman"/>
          <w:b/>
          <w:sz w:val="24"/>
          <w:szCs w:val="24"/>
          <w:lang w:val="it-IT" w:eastAsia="ru-RU"/>
        </w:rPr>
        <w:t>ofertă, după caz Da</w:t>
      </w:r>
      <w:r w:rsidRPr="00C40DD5">
        <w:rPr>
          <w:rFonts w:ascii="Times New Roman" w:eastAsia="Times New Roman" w:hAnsi="Times New Roman" w:cs="Times New Roman"/>
          <w:noProof/>
          <w:sz w:val="24"/>
          <w:szCs w:val="24"/>
          <w:lang w:val="ro-RO"/>
        </w:rPr>
        <w:t xml:space="preserve">, </w:t>
      </w:r>
      <w:r w:rsidR="00874931">
        <w:rPr>
          <w:rFonts w:ascii="Times New Roman" w:eastAsia="Times New Roman" w:hAnsi="Times New Roman" w:cs="Times New Roman"/>
          <w:b/>
          <w:sz w:val="24"/>
          <w:szCs w:val="24"/>
          <w:lang w:val="it-IT" w:eastAsia="ru-RU"/>
        </w:rPr>
        <w:t>cuantumul 1%</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Garanția de bună execuție a cont</w:t>
      </w:r>
      <w:r w:rsidR="00874931">
        <w:rPr>
          <w:rFonts w:ascii="Times New Roman" w:eastAsia="Times New Roman" w:hAnsi="Times New Roman" w:cs="Times New Roman"/>
          <w:b/>
          <w:sz w:val="24"/>
          <w:szCs w:val="24"/>
          <w:lang w:val="it-IT" w:eastAsia="ru-RU"/>
        </w:rPr>
        <w:t>ractului, după caz DA, cuantumul 5%</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Motivul recurgerii la procedura accelerată (în cazul licitației deschise, restrânse și a procedurii negociate), după caz_</w:t>
      </w:r>
      <w:r w:rsidR="00874931">
        <w:rPr>
          <w:rFonts w:ascii="Times New Roman" w:eastAsia="Times New Roman" w:hAnsi="Times New Roman" w:cs="Times New Roman"/>
          <w:b/>
          <w:sz w:val="24"/>
          <w:szCs w:val="24"/>
          <w:lang w:val="it-IT" w:eastAsia="ru-RU"/>
        </w:rPr>
        <w:t>Nu se aplică</w:t>
      </w:r>
      <w:r w:rsidRPr="00C40DD5">
        <w:rPr>
          <w:rFonts w:ascii="Times New Roman" w:eastAsia="Times New Roman" w:hAnsi="Times New Roman" w:cs="Times New Roman"/>
          <w:b/>
          <w:sz w:val="24"/>
          <w:szCs w:val="24"/>
          <w:lang w:val="it-IT" w:eastAsia="ru-RU"/>
        </w:rPr>
        <w:t>______________________</w:t>
      </w:r>
    </w:p>
    <w:p w:rsid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874931" w:rsidRPr="00874931">
        <w:rPr>
          <w:rFonts w:ascii="Times New Roman" w:eastAsia="Times New Roman" w:hAnsi="Times New Roman" w:cs="Times New Roman"/>
          <w:b/>
          <w:sz w:val="24"/>
          <w:szCs w:val="24"/>
          <w:lang w:val="it-IT" w:eastAsia="ru-RU"/>
        </w:rPr>
        <w:t xml:space="preserve"> Acord de asociere</w:t>
      </w:r>
    </w:p>
    <w:p w:rsidR="00C40DD5" w:rsidRP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Condiții speciale de care depinde îndeplinirea contractului (</w:t>
      </w:r>
      <w:r w:rsidRPr="00874931">
        <w:rPr>
          <w:rFonts w:ascii="Times New Roman" w:eastAsia="Times New Roman" w:hAnsi="Times New Roman" w:cs="Times New Roman"/>
          <w:sz w:val="24"/>
          <w:szCs w:val="24"/>
          <w:lang w:val="it-IT" w:eastAsia="ru-RU"/>
        </w:rPr>
        <w:t>indicați după caz</w:t>
      </w:r>
      <w:r w:rsidRPr="00874931">
        <w:rPr>
          <w:rFonts w:ascii="Times New Roman" w:eastAsia="Times New Roman" w:hAnsi="Times New Roman" w:cs="Times New Roman"/>
          <w:b/>
          <w:sz w:val="24"/>
          <w:szCs w:val="24"/>
          <w:lang w:val="it-IT" w:eastAsia="ru-RU"/>
        </w:rPr>
        <w:t>): _</w:t>
      </w:r>
      <w:r w:rsidR="00874931">
        <w:rPr>
          <w:rFonts w:ascii="Times New Roman" w:eastAsia="Times New Roman" w:hAnsi="Times New Roman" w:cs="Times New Roman"/>
          <w:b/>
          <w:sz w:val="24"/>
          <w:szCs w:val="24"/>
          <w:lang w:val="it-IT" w:eastAsia="ru-RU"/>
        </w:rPr>
        <w:t>Nu se aplică</w:t>
      </w:r>
      <w:r w:rsidRPr="00874931">
        <w:rPr>
          <w:rFonts w:ascii="Times New Roman" w:eastAsia="Times New Roman" w:hAnsi="Times New Roman" w:cs="Times New Roman"/>
          <w:b/>
          <w:sz w:val="24"/>
          <w:szCs w:val="24"/>
          <w:lang w:val="it-IT" w:eastAsia="ru-RU"/>
        </w:rPr>
        <w:t>___________________________________________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2" w:name="_Hlk71621175"/>
      <w:r w:rsidRPr="00C40DD5">
        <w:rPr>
          <w:rFonts w:ascii="Times New Roman" w:eastAsia="Times New Roman" w:hAnsi="Times New Roman" w:cs="Times New Roman"/>
          <w:b/>
          <w:sz w:val="24"/>
          <w:szCs w:val="24"/>
          <w:lang w:val="it-IT" w:eastAsia="ru-RU"/>
        </w:rPr>
        <w:t xml:space="preserve">Ofertele se prezintă </w:t>
      </w:r>
      <w:r w:rsidRPr="00874931">
        <w:rPr>
          <w:rFonts w:ascii="Times New Roman" w:eastAsia="Times New Roman" w:hAnsi="Times New Roman" w:cs="Times New Roman"/>
          <w:b/>
          <w:sz w:val="24"/>
          <w:szCs w:val="24"/>
          <w:u w:val="single"/>
          <w:lang w:val="it-IT" w:eastAsia="ru-RU"/>
        </w:rPr>
        <w:t>în valuta_</w:t>
      </w:r>
      <w:r w:rsidR="00874931" w:rsidRPr="00874931">
        <w:rPr>
          <w:rFonts w:ascii="Times New Roman" w:eastAsia="Times New Roman" w:hAnsi="Times New Roman" w:cs="Times New Roman"/>
          <w:b/>
          <w:sz w:val="24"/>
          <w:szCs w:val="24"/>
          <w:u w:val="single"/>
          <w:lang w:val="it-IT" w:eastAsia="ru-RU"/>
        </w:rPr>
        <w:t xml:space="preserve"> națională(lei MD)</w:t>
      </w:r>
      <w:bookmarkEnd w:id="2"/>
      <w:r w:rsidRPr="00874931">
        <w:rPr>
          <w:rFonts w:ascii="Times New Roman" w:eastAsia="Times New Roman" w:hAnsi="Times New Roman" w:cs="Times New Roman"/>
          <w:b/>
          <w:sz w:val="24"/>
          <w:szCs w:val="24"/>
          <w:u w:val="single"/>
          <w:lang w:val="it-IT" w:eastAsia="ru-RU"/>
        </w:rPr>
        <w:t>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Criteriul de evaluare aplicat pentru atribuirea contractului: </w:t>
      </w:r>
      <w:r w:rsidR="00874931" w:rsidRPr="00874931">
        <w:rPr>
          <w:rFonts w:ascii="Times New Roman" w:eastAsia="Times New Roman" w:hAnsi="Times New Roman" w:cs="Times New Roman"/>
          <w:b/>
          <w:sz w:val="24"/>
          <w:szCs w:val="24"/>
          <w:u w:val="single"/>
          <w:lang w:val="it-IT" w:eastAsia="ru-RU"/>
        </w:rPr>
        <w:t xml:space="preserve">Prețul cel mai scăzut </w:t>
      </w:r>
      <w:r w:rsidRPr="00874931">
        <w:rPr>
          <w:rFonts w:ascii="Times New Roman" w:eastAsia="Times New Roman" w:hAnsi="Times New Roman" w:cs="Times New Roman"/>
          <w:b/>
          <w:sz w:val="24"/>
          <w:szCs w:val="24"/>
          <w:u w:val="single"/>
          <w:lang w:val="ro-RO" w:eastAsia="ru-RU"/>
        </w:rPr>
        <w:t>_</w:t>
      </w:r>
    </w:p>
    <w:p w:rsidR="00C40DD5" w:rsidRPr="00E04B73" w:rsidRDefault="00C40DD5" w:rsidP="00E04B73">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Factorii de evaluare a ofertei celei mai avantajoase din punct de vedere ec</w:t>
      </w:r>
      <w:r w:rsidR="00E04B73">
        <w:rPr>
          <w:rFonts w:ascii="Times New Roman" w:eastAsia="Times New Roman" w:hAnsi="Times New Roman" w:cs="Times New Roman"/>
          <w:b/>
          <w:sz w:val="24"/>
          <w:szCs w:val="24"/>
          <w:lang w:val="it-IT" w:eastAsia="ru-RU"/>
        </w:rPr>
        <w:t>onomic, precum și ponderile lor.</w:t>
      </w:r>
    </w:p>
    <w:tbl>
      <w:tblPr>
        <w:tblStyle w:val="Grigliatabella2"/>
        <w:tblW w:w="0" w:type="auto"/>
        <w:tblLook w:val="04A0" w:firstRow="1" w:lastRow="0" w:firstColumn="1" w:lastColumn="0" w:noHBand="0" w:noVBand="1"/>
      </w:tblPr>
      <w:tblGrid>
        <w:gridCol w:w="574"/>
        <w:gridCol w:w="6995"/>
        <w:gridCol w:w="1776"/>
      </w:tblGrid>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Nr. d/o</w:t>
            </w:r>
          </w:p>
        </w:tc>
        <w:tc>
          <w:tcPr>
            <w:tcW w:w="7248"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Denumirea</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factorului</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de</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evaluare</w:t>
            </w:r>
          </w:p>
        </w:tc>
        <w:tc>
          <w:tcPr>
            <w:tcW w:w="1800"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Ponderea%</w:t>
            </w: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limită de depunere/deschidere a ofertelor:</w:t>
      </w:r>
    </w:p>
    <w:p w:rsidR="00C40DD5" w:rsidRPr="00C40DD5"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ro-MD" w:eastAsia="ru-RU"/>
        </w:rPr>
        <w:t>conform SIA RSAP /p</w:t>
      </w:r>
      <w:r w:rsidRPr="00C40DD5">
        <w:rPr>
          <w:rFonts w:ascii="Times New Roman" w:eastAsia="Times New Roman" w:hAnsi="Times New Roman" w:cs="Times New Roman"/>
          <w:b/>
          <w:sz w:val="24"/>
          <w:szCs w:val="24"/>
          <w:lang w:val="en-US" w:eastAsia="ru-RU"/>
        </w:rPr>
        <w:t>ână</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 xml:space="preserve">la: </w:t>
      </w:r>
      <w:r w:rsidRPr="00C40DD5">
        <w:rPr>
          <w:rFonts w:ascii="Times New Roman" w:eastAsia="Times New Roman" w:hAnsi="Times New Roman" w:cs="Times New Roman"/>
          <w:b/>
          <w:i/>
          <w:sz w:val="24"/>
          <w:szCs w:val="24"/>
          <w:lang w:val="en-US" w:eastAsia="ru-RU"/>
        </w:rPr>
        <w:t>[ora</w:t>
      </w:r>
      <w:r w:rsidRPr="00C40DD5">
        <w:rPr>
          <w:rFonts w:ascii="Times New Roman" w:eastAsia="Times New Roman" w:hAnsi="Times New Roman" w:cs="Times New Roman"/>
          <w:b/>
          <w:i/>
          <w:sz w:val="24"/>
          <w:szCs w:val="24"/>
          <w:lang w:val="ro-MD" w:eastAsia="ru-RU"/>
        </w:rPr>
        <w:t xml:space="preserve"> </w:t>
      </w:r>
      <w:r w:rsidRPr="00C40DD5">
        <w:rPr>
          <w:rFonts w:ascii="Times New Roman" w:eastAsia="Times New Roman" w:hAnsi="Times New Roman" w:cs="Times New Roman"/>
          <w:b/>
          <w:i/>
          <w:sz w:val="24"/>
          <w:szCs w:val="24"/>
          <w:lang w:val="en-US" w:eastAsia="ru-RU"/>
        </w:rPr>
        <w:t>exactă]</w:t>
      </w:r>
      <w:r w:rsidRPr="00C40DD5">
        <w:rPr>
          <w:rFonts w:ascii="Times New Roman" w:eastAsia="Times New Roman" w:hAnsi="Times New Roman" w:cs="Times New Roman"/>
          <w:b/>
          <w:sz w:val="24"/>
          <w:szCs w:val="24"/>
          <w:lang w:val="en-US" w:eastAsia="ru-RU"/>
        </w:rPr>
        <w:t>__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C40DD5">
        <w:rPr>
          <w:rFonts w:ascii="Times New Roman" w:eastAsia="Times New Roman" w:hAnsi="Times New Roman" w:cs="Times New Roman"/>
          <w:b/>
          <w:sz w:val="24"/>
          <w:szCs w:val="24"/>
          <w:lang w:val="en-US" w:eastAsia="ru-RU"/>
        </w:rPr>
        <w:t xml:space="preserve"> </w:t>
      </w:r>
    </w:p>
    <w:p w:rsidR="00C40DD5" w:rsidRPr="00874931"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 xml:space="preserve">pe: </w:t>
      </w:r>
      <w:r w:rsidRPr="00874931">
        <w:rPr>
          <w:rFonts w:ascii="Times New Roman" w:eastAsia="Times New Roman" w:hAnsi="Times New Roman" w:cs="Times New Roman"/>
          <w:b/>
          <w:i/>
          <w:sz w:val="24"/>
          <w:szCs w:val="24"/>
          <w:lang w:val="en-US" w:eastAsia="ru-RU"/>
        </w:rPr>
        <w:t>[data]</w:t>
      </w:r>
      <w:r w:rsidRPr="00874931">
        <w:rPr>
          <w:rFonts w:ascii="Times New Roman" w:eastAsia="Times New Roman" w:hAnsi="Times New Roman" w:cs="Times New Roman"/>
          <w:b/>
          <w:sz w:val="24"/>
          <w:szCs w:val="24"/>
          <w:lang w:val="en-US" w:eastAsia="ru-RU"/>
        </w:rPr>
        <w:t>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874931">
        <w:rPr>
          <w:rFonts w:ascii="Times New Roman" w:eastAsia="Times New Roman" w:hAnsi="Times New Roman" w:cs="Times New Roman"/>
          <w:b/>
          <w:sz w:val="24"/>
          <w:szCs w:val="24"/>
          <w:lang w:val="en-US" w:eastAsia="ru-RU"/>
        </w:rPr>
        <w:t xml:space="preserve"> </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la care trebuie transmise ofertele sau cererile de participare: </w:t>
      </w:r>
    </w:p>
    <w:p w:rsidR="00C40DD5" w:rsidRPr="00C40DD5" w:rsidRDefault="00C40DD5" w:rsidP="00C40DD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i/>
          <w:sz w:val="24"/>
          <w:szCs w:val="24"/>
          <w:lang w:val="it-IT" w:eastAsia="ru-RU"/>
        </w:rPr>
        <w:t>Ofertele sau cererile de participare vor fi depuse electronic prin intermediul SIA RSAP</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ofertelor: __</w:t>
      </w:r>
      <w:r w:rsidR="00874931" w:rsidRPr="00874931">
        <w:rPr>
          <w:rFonts w:ascii="Times New Roman" w:eastAsia="Times New Roman" w:hAnsi="Times New Roman" w:cs="Times New Roman"/>
          <w:b/>
          <w:sz w:val="24"/>
          <w:szCs w:val="24"/>
          <w:u w:val="single"/>
          <w:lang w:val="it-IT" w:eastAsia="ru-RU"/>
        </w:rPr>
        <w:t>60 zile</w:t>
      </w:r>
      <w:r w:rsidRPr="00C40DD5">
        <w:rPr>
          <w:rFonts w:ascii="Times New Roman" w:eastAsia="Times New Roman" w:hAnsi="Times New Roman" w:cs="Times New Roman"/>
          <w:b/>
          <w:sz w:val="24"/>
          <w:szCs w:val="24"/>
          <w:lang w:val="it-IT" w:eastAsia="ru-RU"/>
        </w:rPr>
        <w:t>________</w:t>
      </w:r>
    </w:p>
    <w:p w:rsidR="00C40DD5" w:rsidRPr="00874931"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Locul</w:t>
      </w:r>
      <w:r w:rsidRPr="00C40DD5">
        <w:rPr>
          <w:rFonts w:ascii="Times New Roman" w:eastAsia="Times New Roman" w:hAnsi="Times New Roman" w:cs="Times New Roman"/>
          <w:b/>
          <w:sz w:val="24"/>
          <w:szCs w:val="24"/>
          <w:lang w:val="ro-MD" w:eastAsia="ru-RU"/>
        </w:rPr>
        <w:t xml:space="preserve"> </w:t>
      </w:r>
      <w:r w:rsidRPr="00874931">
        <w:rPr>
          <w:rFonts w:ascii="Times New Roman" w:eastAsia="Times New Roman" w:hAnsi="Times New Roman" w:cs="Times New Roman"/>
          <w:b/>
          <w:sz w:val="24"/>
          <w:szCs w:val="24"/>
          <w:lang w:val="en-US" w:eastAsia="ru-RU"/>
        </w:rPr>
        <w:t>deschiderii</w:t>
      </w:r>
      <w:r w:rsidRPr="00C40DD5">
        <w:rPr>
          <w:rFonts w:ascii="Times New Roman" w:eastAsia="Times New Roman" w:hAnsi="Times New Roman" w:cs="Times New Roman"/>
          <w:b/>
          <w:sz w:val="24"/>
          <w:szCs w:val="24"/>
          <w:lang w:val="ro-MD" w:eastAsia="ru-RU"/>
        </w:rPr>
        <w:t xml:space="preserve"> </w:t>
      </w:r>
      <w:r w:rsidR="00874931">
        <w:rPr>
          <w:rFonts w:ascii="Times New Roman" w:eastAsia="Times New Roman" w:hAnsi="Times New Roman" w:cs="Times New Roman"/>
          <w:b/>
          <w:sz w:val="24"/>
          <w:szCs w:val="24"/>
          <w:lang w:val="en-US" w:eastAsia="ru-RU"/>
        </w:rPr>
        <w:t>ofertelor:</w:t>
      </w:r>
      <w:r w:rsidR="00874931" w:rsidRPr="00874931">
        <w:rPr>
          <w:rFonts w:ascii="Times New Roman" w:eastAsia="Times New Roman" w:hAnsi="Times New Roman" w:cs="Times New Roman"/>
          <w:b/>
          <w:sz w:val="24"/>
          <w:szCs w:val="24"/>
          <w:u w:val="single"/>
          <w:lang w:val="en-US" w:eastAsia="ru-RU"/>
        </w:rPr>
        <w:t xml:space="preserve"> </w:t>
      </w:r>
      <w:r w:rsidR="00874931" w:rsidRPr="00874931">
        <w:rPr>
          <w:rFonts w:ascii="Times New Roman" w:eastAsia="Times New Roman" w:hAnsi="Times New Roman" w:cs="Times New Roman"/>
          <w:b/>
          <w:sz w:val="24"/>
          <w:szCs w:val="24"/>
          <w:highlight w:val="yellow"/>
          <w:u w:val="single"/>
          <w:lang w:val="en-US" w:eastAsia="ru-RU"/>
        </w:rPr>
        <w:t>SIA RSAP</w:t>
      </w:r>
      <w:r w:rsidR="00874931" w:rsidRPr="00874931">
        <w:rPr>
          <w:rFonts w:ascii="Times New Roman" w:eastAsia="Times New Roman" w:hAnsi="Times New Roman" w:cs="Times New Roman"/>
          <w:b/>
          <w:sz w:val="24"/>
          <w:szCs w:val="24"/>
          <w:u w:val="single"/>
          <w:lang w:val="en-US" w:eastAsia="ru-RU"/>
        </w:rPr>
        <w:t xml:space="preserve"> </w:t>
      </w:r>
      <w:r w:rsidRPr="00874931">
        <w:rPr>
          <w:rFonts w:ascii="Times New Roman" w:eastAsia="Times New Roman" w:hAnsi="Times New Roman" w:cs="Times New Roman"/>
          <w:b/>
          <w:sz w:val="24"/>
          <w:szCs w:val="24"/>
          <w:u w:val="single"/>
          <w:lang w:val="en-US" w:eastAsia="ru-RU"/>
        </w:rPr>
        <w:t>________________________</w:t>
      </w:r>
    </w:p>
    <w:p w:rsidR="00C40DD5" w:rsidRPr="00C40DD5" w:rsidRDefault="00C40DD5" w:rsidP="00C40DD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 xml:space="preserve">                                                                                              (SIA RSAP sau adresa deschiderii)</w:t>
      </w:r>
    </w:p>
    <w:p w:rsidR="00C40DD5" w:rsidRPr="00C40DD5" w:rsidRDefault="00C40DD5" w:rsidP="00C40DD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 xml:space="preserve">Ofertele întârziate vor fi respinse. </w:t>
      </w:r>
    </w:p>
    <w:p w:rsidR="00C40DD5" w:rsidRPr="00C40DD5" w:rsidRDefault="00C40DD5" w:rsidP="00C40DD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Persoanele autorizate să asiste la deschiderea ofertelor: </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74931">
        <w:rPr>
          <w:rFonts w:ascii="Times New Roman" w:eastAsia="Times New Roman" w:hAnsi="Times New Roman" w:cs="Times New Roman"/>
          <w:b/>
          <w:sz w:val="24"/>
          <w:szCs w:val="24"/>
          <w:lang w:val="it-IT" w:eastAsia="ru-RU"/>
        </w:rPr>
        <w:t>Limba română</w:t>
      </w:r>
      <w:r w:rsidRPr="00C40DD5">
        <w:rPr>
          <w:rFonts w:ascii="Times New Roman" w:eastAsia="Times New Roman" w:hAnsi="Times New Roman" w:cs="Times New Roman"/>
          <w:b/>
          <w:sz w:val="24"/>
          <w:szCs w:val="24"/>
          <w:lang w:val="it-IT" w:eastAsia="ru-RU"/>
        </w:rPr>
        <w:t>______________________________________________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__________________________________</w:t>
      </w:r>
    </w:p>
    <w:p w:rsidR="00C40DD5" w:rsidRPr="00C40DD5" w:rsidRDefault="00C40DD5" w:rsidP="00C40DD5">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denumirea proiectului și/sau programului)</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Agenția Națională pentru Soluționarea Contestațiilor</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Adresa: mun. Chișinău, bd. Ștefan cel Mare și Sfânt nr.124 (et.4), MD 2001;</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40DD5">
        <w:rPr>
          <w:rFonts w:ascii="Times New Roman" w:eastAsia="Times New Roman" w:hAnsi="Times New Roman" w:cs="Times New Roman"/>
          <w:b/>
          <w:i/>
          <w:sz w:val="24"/>
          <w:szCs w:val="24"/>
          <w:lang w:val="en-US" w:eastAsia="ru-RU"/>
        </w:rPr>
        <w:t>Tel/Fax/email</w:t>
      </w:r>
      <w:proofErr w:type="gramStart"/>
      <w:r w:rsidRPr="00C40DD5">
        <w:rPr>
          <w:rFonts w:ascii="Times New Roman" w:eastAsia="Times New Roman" w:hAnsi="Times New Roman" w:cs="Times New Roman"/>
          <w:b/>
          <w:i/>
          <w:sz w:val="24"/>
          <w:szCs w:val="24"/>
          <w:lang w:val="en-US" w:eastAsia="ru-RU"/>
        </w:rPr>
        <w:t>:022</w:t>
      </w:r>
      <w:proofErr w:type="gramEnd"/>
      <w:r w:rsidRPr="00C40DD5">
        <w:rPr>
          <w:rFonts w:ascii="Times New Roman" w:eastAsia="Times New Roman" w:hAnsi="Times New Roman" w:cs="Times New Roman"/>
          <w:b/>
          <w:i/>
          <w:sz w:val="24"/>
          <w:szCs w:val="24"/>
          <w:lang w:val="en-US" w:eastAsia="ru-RU"/>
        </w:rPr>
        <w:t>-820 652, 022 820-651, contestatii@ansc.md</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achizițiilor periodice, calendarul estimat pentru publicarea anunțurilor viitoare</w:t>
      </w:r>
      <w:r w:rsidRPr="00C40DD5">
        <w:rPr>
          <w:rFonts w:ascii="Times New Roman" w:eastAsia="Times New Roman" w:hAnsi="Times New Roman" w:cs="Times New Roman"/>
          <w:b/>
          <w:sz w:val="24"/>
          <w:szCs w:val="24"/>
          <w:shd w:val="clear" w:color="auto" w:fill="FFFFFF"/>
          <w:lang w:val="it-IT" w:eastAsia="ru-RU"/>
        </w:rPr>
        <w:t>:__</w:t>
      </w:r>
      <w:r w:rsidR="00874931" w:rsidRPr="00874931">
        <w:rPr>
          <w:rFonts w:ascii="Times New Roman" w:eastAsia="Times New Roman" w:hAnsi="Times New Roman" w:cs="Times New Roman"/>
          <w:b/>
          <w:sz w:val="24"/>
          <w:szCs w:val="24"/>
          <w:u w:val="single"/>
          <w:shd w:val="clear" w:color="auto" w:fill="FFFFFF"/>
          <w:lang w:val="it-IT" w:eastAsia="ru-RU"/>
        </w:rPr>
        <w:t>Nu se aplică</w:t>
      </w:r>
      <w:r w:rsidRPr="00874931">
        <w:rPr>
          <w:rFonts w:ascii="Times New Roman" w:eastAsia="Times New Roman" w:hAnsi="Times New Roman" w:cs="Times New Roman"/>
          <w:b/>
          <w:sz w:val="24"/>
          <w:szCs w:val="24"/>
          <w:u w:val="single"/>
          <w:shd w:val="clear" w:color="auto" w:fill="FFFFFF"/>
          <w:lang w:val="it-IT" w:eastAsia="ru-RU"/>
        </w:rPr>
        <w:t>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lastRenderedPageBreak/>
        <w:t xml:space="preserve">Data publicării anunțului de intenție sau, după caz, precizarea că nu a fost publicat un astfel de </w:t>
      </w:r>
      <w:r w:rsidRPr="00C40DD5">
        <w:rPr>
          <w:rFonts w:ascii="Times New Roman" w:eastAsia="Times New Roman" w:hAnsi="Times New Roman" w:cs="Times New Roman"/>
          <w:b/>
          <w:sz w:val="24"/>
          <w:szCs w:val="24"/>
          <w:shd w:val="clear" w:color="auto" w:fill="FFFFFF"/>
          <w:lang w:val="it-IT" w:eastAsia="ru-RU"/>
        </w:rPr>
        <w:t>anunţ:_</w:t>
      </w:r>
      <w:r w:rsidR="00874931" w:rsidRPr="00874931">
        <w:rPr>
          <w:rFonts w:ascii="Times New Roman" w:eastAsia="Times New Roman" w:hAnsi="Times New Roman" w:cs="Times New Roman"/>
          <w:b/>
          <w:sz w:val="24"/>
          <w:szCs w:val="24"/>
          <w:u w:val="single"/>
          <w:shd w:val="clear" w:color="auto" w:fill="FFFFFF"/>
          <w:lang w:val="it-IT" w:eastAsia="ru-RU"/>
        </w:rPr>
        <w:t>N-a fost publicat</w:t>
      </w:r>
      <w:r w:rsidR="00874931">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t>____________________________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transmiterii spre publicare a anunțului de participar</w:t>
      </w:r>
      <w:r w:rsidRPr="00C40DD5">
        <w:rPr>
          <w:rFonts w:ascii="Times New Roman" w:eastAsia="Times New Roman" w:hAnsi="Times New Roman" w:cs="Times New Roman"/>
          <w:b/>
          <w:sz w:val="24"/>
          <w:szCs w:val="24"/>
          <w:shd w:val="clear" w:color="auto" w:fill="FFFFFF"/>
          <w:lang w:val="it-IT" w:eastAsia="ru-RU"/>
        </w:rPr>
        <w:t>e:__________________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C40DD5" w:rsidRPr="00801B8C"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instrumentului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electronic</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Se va utiliza/accepta sau nu</w:t>
            </w:r>
          </w:p>
        </w:tc>
      </w:tr>
      <w:tr w:rsidR="00C40DD5" w:rsidRPr="00801B8C"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r w:rsidRPr="00C40DD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Sistemul</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de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comenzi</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Facturarea</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electronică</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rPr>
          <w:trHeight w:val="77"/>
        </w:trPr>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Plățile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40DD5">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C40DD5" w:rsidRPr="00C40DD5" w:rsidRDefault="00C40DD5" w:rsidP="00C40DD5">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da sau nu)</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Alte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informații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relevante: </w:t>
      </w:r>
      <w:r w:rsidRPr="00C40DD5">
        <w:rPr>
          <w:rFonts w:ascii="Times New Roman" w:eastAsia="Times New Roman" w:hAnsi="Times New Roman" w:cs="Times New Roman"/>
          <w:b/>
          <w:sz w:val="24"/>
          <w:szCs w:val="24"/>
          <w:shd w:val="clear" w:color="auto" w:fill="FFFFFF"/>
          <w:lang w:eastAsia="ru-RU"/>
        </w:rPr>
        <w:t>_______________________________________________</w:t>
      </w:r>
    </w:p>
    <w:p w:rsidR="00C40DD5" w:rsidRPr="00C40DD5" w:rsidRDefault="00C40DD5" w:rsidP="00C40DD5">
      <w:pPr>
        <w:shd w:val="clear" w:color="auto" w:fill="FFFFFF"/>
        <w:spacing w:before="120" w:after="120" w:line="240" w:lineRule="auto"/>
        <w:rPr>
          <w:rFonts w:ascii="Times New Roman" w:eastAsia="Times New Roman" w:hAnsi="Times New Roman" w:cs="Times New Roman"/>
          <w:b/>
          <w:sz w:val="24"/>
          <w:szCs w:val="24"/>
          <w:lang w:eastAsia="ru-RU"/>
        </w:rPr>
      </w:pPr>
    </w:p>
    <w:p w:rsidR="00C40DD5" w:rsidRPr="00C40DD5" w:rsidRDefault="00C40DD5" w:rsidP="00C40DD5">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40DD5">
        <w:rPr>
          <w:rFonts w:ascii="Times New Roman" w:eastAsia="Times New Roman" w:hAnsi="Times New Roman" w:cs="Times New Roman"/>
          <w:b/>
          <w:sz w:val="24"/>
          <w:szCs w:val="24"/>
          <w:lang w:val="it-IT" w:eastAsia="ru-RU"/>
        </w:rPr>
        <w:t xml:space="preserve">Conducătorul grupului de lucru:  </w:t>
      </w:r>
      <w:r w:rsidR="00874931">
        <w:rPr>
          <w:rFonts w:ascii="Times New Roman" w:eastAsia="Times New Roman" w:hAnsi="Times New Roman" w:cs="Times New Roman"/>
          <w:b/>
          <w:sz w:val="24"/>
          <w:szCs w:val="24"/>
          <w:lang w:val="it-IT" w:eastAsia="ru-RU"/>
        </w:rPr>
        <w:t>Andrei Pavaloi</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noProof/>
          <w:sz w:val="24"/>
          <w:szCs w:val="24"/>
          <w:lang w:val="ro-RO"/>
        </w:rPr>
        <w:t>.</w:t>
      </w:r>
    </w:p>
    <w:p w:rsidR="00C40DD5" w:rsidRPr="00C40DD5" w:rsidRDefault="00C40DD5" w:rsidP="00C40DD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40DD5" w:rsidRPr="00874931" w:rsidRDefault="00C40DD5">
      <w:pPr>
        <w:rPr>
          <w:lang w:val="en-US"/>
        </w:rPr>
      </w:pPr>
    </w:p>
    <w:sectPr w:rsidR="00C40DD5" w:rsidRPr="008749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11"/>
  </w:num>
  <w:num w:numId="3">
    <w:abstractNumId w:val="32"/>
  </w:num>
  <w:num w:numId="4">
    <w:abstractNumId w:val="18"/>
  </w:num>
  <w:num w:numId="5">
    <w:abstractNumId w:val="2"/>
  </w:num>
  <w:num w:numId="6">
    <w:abstractNumId w:val="26"/>
  </w:num>
  <w:num w:numId="7">
    <w:abstractNumId w:val="12"/>
  </w:num>
  <w:num w:numId="8">
    <w:abstractNumId w:val="0"/>
  </w:num>
  <w:num w:numId="9">
    <w:abstractNumId w:val="24"/>
  </w:num>
  <w:num w:numId="10">
    <w:abstractNumId w:val="22"/>
  </w:num>
  <w:num w:numId="11">
    <w:abstractNumId w:val="13"/>
  </w:num>
  <w:num w:numId="12">
    <w:abstractNumId w:val="8"/>
  </w:num>
  <w:num w:numId="13">
    <w:abstractNumId w:val="3"/>
  </w:num>
  <w:num w:numId="14">
    <w:abstractNumId w:val="30"/>
  </w:num>
  <w:num w:numId="15">
    <w:abstractNumId w:val="23"/>
  </w:num>
  <w:num w:numId="16">
    <w:abstractNumId w:val="15"/>
  </w:num>
  <w:num w:numId="17">
    <w:abstractNumId w:val="9"/>
  </w:num>
  <w:num w:numId="18">
    <w:abstractNumId w:val="25"/>
  </w:num>
  <w:num w:numId="19">
    <w:abstractNumId w:val="5"/>
  </w:num>
  <w:num w:numId="20">
    <w:abstractNumId w:val="27"/>
  </w:num>
  <w:num w:numId="21">
    <w:abstractNumId w:val="6"/>
  </w:num>
  <w:num w:numId="22">
    <w:abstractNumId w:val="14"/>
  </w:num>
  <w:num w:numId="23">
    <w:abstractNumId w:val="35"/>
  </w:num>
  <w:num w:numId="24">
    <w:abstractNumId w:val="28"/>
  </w:num>
  <w:num w:numId="25">
    <w:abstractNumId w:val="31"/>
  </w:num>
  <w:num w:numId="26">
    <w:abstractNumId w:val="16"/>
  </w:num>
  <w:num w:numId="27">
    <w:abstractNumId w:val="20"/>
  </w:num>
  <w:num w:numId="28">
    <w:abstractNumId w:val="33"/>
  </w:num>
  <w:num w:numId="29">
    <w:abstractNumId w:val="17"/>
  </w:num>
  <w:num w:numId="30">
    <w:abstractNumId w:val="34"/>
  </w:num>
  <w:num w:numId="31">
    <w:abstractNumId w:val="7"/>
  </w:num>
  <w:num w:numId="32">
    <w:abstractNumId w:val="10"/>
  </w:num>
  <w:num w:numId="33">
    <w:abstractNumId w:val="1"/>
  </w:num>
  <w:num w:numId="34">
    <w:abstractNumId w:val="19"/>
  </w:num>
  <w:num w:numId="35">
    <w:abstractNumId w:val="4"/>
  </w:num>
  <w:num w:numId="36">
    <w:abstractNumId w:val="2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D5"/>
    <w:rsid w:val="000B6C70"/>
    <w:rsid w:val="00110CDC"/>
    <w:rsid w:val="00112B0A"/>
    <w:rsid w:val="00114D07"/>
    <w:rsid w:val="001D6590"/>
    <w:rsid w:val="00217391"/>
    <w:rsid w:val="00332ED6"/>
    <w:rsid w:val="003655E5"/>
    <w:rsid w:val="0036696D"/>
    <w:rsid w:val="003A3639"/>
    <w:rsid w:val="003F49FE"/>
    <w:rsid w:val="00406E8D"/>
    <w:rsid w:val="004159FD"/>
    <w:rsid w:val="00454BA3"/>
    <w:rsid w:val="00535C7F"/>
    <w:rsid w:val="00554441"/>
    <w:rsid w:val="00562D90"/>
    <w:rsid w:val="005A36A6"/>
    <w:rsid w:val="005B559C"/>
    <w:rsid w:val="005E1B87"/>
    <w:rsid w:val="006C4ACF"/>
    <w:rsid w:val="006C5CA4"/>
    <w:rsid w:val="00712A2D"/>
    <w:rsid w:val="007C05ED"/>
    <w:rsid w:val="00801B8C"/>
    <w:rsid w:val="00874931"/>
    <w:rsid w:val="00882BB0"/>
    <w:rsid w:val="0092710A"/>
    <w:rsid w:val="00A271DB"/>
    <w:rsid w:val="00AB0998"/>
    <w:rsid w:val="00B3508F"/>
    <w:rsid w:val="00BC7362"/>
    <w:rsid w:val="00BF08A2"/>
    <w:rsid w:val="00BF44EA"/>
    <w:rsid w:val="00C302E5"/>
    <w:rsid w:val="00C40DD5"/>
    <w:rsid w:val="00D0266B"/>
    <w:rsid w:val="00D428FC"/>
    <w:rsid w:val="00DA2578"/>
    <w:rsid w:val="00E04B73"/>
    <w:rsid w:val="00E13E3C"/>
    <w:rsid w:val="00E14B29"/>
    <w:rsid w:val="00EF72E7"/>
    <w:rsid w:val="00F05B7D"/>
    <w:rsid w:val="00F27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4D96"/>
  <w15:chartTrackingRefBased/>
  <w15:docId w15:val="{2B460D54-F86E-483E-8E0A-A1FAB3AC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D07"/>
  </w:style>
  <w:style w:type="paragraph" w:styleId="1">
    <w:name w:val="heading 1"/>
    <w:basedOn w:val="a0"/>
    <w:next w:val="a"/>
    <w:link w:val="10"/>
    <w:qFormat/>
    <w:rsid w:val="00C40DD5"/>
    <w:pPr>
      <w:spacing w:after="0"/>
      <w:jc w:val="center"/>
      <w:outlineLvl w:val="0"/>
    </w:pPr>
    <w:rPr>
      <w:b/>
      <w:sz w:val="32"/>
      <w:szCs w:val="32"/>
      <w:lang w:val="ro-RO"/>
    </w:rPr>
  </w:style>
  <w:style w:type="paragraph" w:styleId="2">
    <w:name w:val="heading 2"/>
    <w:basedOn w:val="a"/>
    <w:next w:val="a"/>
    <w:link w:val="20"/>
    <w:uiPriority w:val="9"/>
    <w:unhideWhenUsed/>
    <w:qFormat/>
    <w:rsid w:val="00C40DD5"/>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C40DD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C4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C40DD5"/>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C40DD5"/>
    <w:rPr>
      <w:rFonts w:ascii="Calibri Light" w:eastAsia="Times New Roman" w:hAnsi="Calibri Light" w:cs="Times New Roman"/>
      <w:b/>
      <w:bCs/>
      <w:i/>
      <w:iCs/>
      <w:sz w:val="28"/>
      <w:szCs w:val="28"/>
      <w:lang w:eastAsia="ru-RU"/>
    </w:rPr>
  </w:style>
  <w:style w:type="numbering" w:customStyle="1" w:styleId="NoList1">
    <w:name w:val="No List1"/>
    <w:next w:val="a3"/>
    <w:uiPriority w:val="99"/>
    <w:semiHidden/>
    <w:unhideWhenUsed/>
    <w:rsid w:val="00C40DD5"/>
  </w:style>
  <w:style w:type="paragraph" w:styleId="a5">
    <w:name w:val="footer"/>
    <w:basedOn w:val="a"/>
    <w:link w:val="a6"/>
    <w:rsid w:val="00C40D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rsid w:val="00C40DD5"/>
    <w:rPr>
      <w:rFonts w:ascii="Times New Roman" w:eastAsia="Times New Roman" w:hAnsi="Times New Roman" w:cs="Times New Roman"/>
      <w:sz w:val="20"/>
      <w:szCs w:val="20"/>
      <w:lang w:eastAsia="ru-RU"/>
    </w:rPr>
  </w:style>
  <w:style w:type="paragraph" w:styleId="a0">
    <w:name w:val="Body Text"/>
    <w:basedOn w:val="a"/>
    <w:link w:val="a7"/>
    <w:uiPriority w:val="99"/>
    <w:semiHidden/>
    <w:unhideWhenUsed/>
    <w:rsid w:val="00C40DD5"/>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1"/>
    <w:link w:val="a0"/>
    <w:uiPriority w:val="99"/>
    <w:semiHidden/>
    <w:rsid w:val="00C40DD5"/>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40DD5"/>
    <w:pPr>
      <w:spacing w:after="0" w:line="240" w:lineRule="auto"/>
    </w:pPr>
    <w:rPr>
      <w:rFonts w:ascii="Segoe UI" w:eastAsia="Times New Roman" w:hAnsi="Segoe UI" w:cs="Segoe UI"/>
      <w:sz w:val="18"/>
      <w:szCs w:val="18"/>
      <w:lang w:eastAsia="ru-RU"/>
    </w:rPr>
  </w:style>
  <w:style w:type="character" w:customStyle="1" w:styleId="a9">
    <w:name w:val="Текст выноски Знак"/>
    <w:basedOn w:val="a1"/>
    <w:link w:val="a8"/>
    <w:uiPriority w:val="99"/>
    <w:semiHidden/>
    <w:rsid w:val="00C40DD5"/>
    <w:rPr>
      <w:rFonts w:ascii="Segoe UI" w:eastAsia="Times New Roman" w:hAnsi="Segoe UI" w:cs="Segoe UI"/>
      <w:sz w:val="18"/>
      <w:szCs w:val="18"/>
      <w:lang w:eastAsia="ru-RU"/>
    </w:rPr>
  </w:style>
  <w:style w:type="table" w:customStyle="1" w:styleId="TableGrid1">
    <w:name w:val="Table Grid1"/>
    <w:basedOn w:val="a2"/>
    <w:next w:val="a4"/>
    <w:uiPriority w:val="39"/>
    <w:rsid w:val="00C40DD5"/>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40DD5"/>
    <w:pPr>
      <w:spacing w:after="0" w:line="240" w:lineRule="auto"/>
      <w:ind w:left="720"/>
      <w:contextualSpacing/>
    </w:pPr>
    <w:rPr>
      <w:rFonts w:ascii="Times New Roman" w:eastAsia="Times New Roman" w:hAnsi="Times New Roman" w:cs="Times New Roman"/>
      <w:sz w:val="20"/>
      <w:szCs w:val="20"/>
      <w:lang w:eastAsia="ru-RU"/>
    </w:rPr>
  </w:style>
  <w:style w:type="character" w:styleId="ab">
    <w:name w:val="Placeholder Text"/>
    <w:uiPriority w:val="99"/>
    <w:semiHidden/>
    <w:rsid w:val="00C40D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10</Pages>
  <Words>3232</Words>
  <Characters>18426</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18</cp:revision>
  <cp:lastPrinted>2022-09-13T09:49:00Z</cp:lastPrinted>
  <dcterms:created xsi:type="dcterms:W3CDTF">2021-11-10T08:56:00Z</dcterms:created>
  <dcterms:modified xsi:type="dcterms:W3CDTF">2022-09-13T10:24:00Z</dcterms:modified>
</cp:coreProperties>
</file>