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420" w:type="dxa"/>
        <w:tblInd w:w="93" w:type="dxa"/>
        <w:tblLook w:val="04A0" w:firstRow="1" w:lastRow="0" w:firstColumn="1" w:lastColumn="0" w:noHBand="0" w:noVBand="1"/>
      </w:tblPr>
      <w:tblGrid>
        <w:gridCol w:w="800"/>
        <w:gridCol w:w="1200"/>
        <w:gridCol w:w="5100"/>
        <w:gridCol w:w="1000"/>
        <w:gridCol w:w="1400"/>
        <w:gridCol w:w="960"/>
        <w:gridCol w:w="960"/>
      </w:tblGrid>
      <w:tr w:rsidR="0093034E" w:rsidRPr="0093034E" w14:paraId="61143729" w14:textId="77777777" w:rsidTr="0093034E">
        <w:trPr>
          <w:trHeight w:val="315"/>
        </w:trPr>
        <w:tc>
          <w:tcPr>
            <w:tcW w:w="9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311AD9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Cs w:val="24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Cs w:val="24"/>
                <w:lang w:eastAsia="ro-RO"/>
              </w:rPr>
              <w:t>Formularul nr.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DFDACA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D936B3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57877DF8" w14:textId="77777777" w:rsidTr="0093034E">
        <w:trPr>
          <w:trHeight w:val="255"/>
        </w:trPr>
        <w:tc>
          <w:tcPr>
            <w:tcW w:w="9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94FA55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Obiectivul: Primaria mun.Chisinau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5471EE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A3BC9C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0357ECBC" w14:textId="77777777" w:rsidTr="0093034E">
        <w:trPr>
          <w:trHeight w:val="255"/>
        </w:trPr>
        <w:tc>
          <w:tcPr>
            <w:tcW w:w="9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F87002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Obiectul: Lucrari de reparatie a acoperisului anexa V, deteriorari in urma ploilor din 12.06.2024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EDB931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E67D0A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2B7F8ECD" w14:textId="77777777" w:rsidTr="0093034E">
        <w:trPr>
          <w:trHeight w:val="255"/>
        </w:trPr>
        <w:tc>
          <w:tcPr>
            <w:tcW w:w="9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21A4C3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Devizul: Reparatie acoperis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BABD16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F4AC37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4F1D1D6B" w14:textId="77777777" w:rsidTr="0093034E">
        <w:trPr>
          <w:trHeight w:val="255"/>
        </w:trPr>
        <w:tc>
          <w:tcPr>
            <w:tcW w:w="9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9619A0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61F015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44311E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5FB1C70A" w14:textId="77777777" w:rsidTr="0093034E">
        <w:trPr>
          <w:trHeight w:val="255"/>
        </w:trPr>
        <w:tc>
          <w:tcPr>
            <w:tcW w:w="9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FE83B0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0ECD69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EAD9C9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2A09A0E0" w14:textId="77777777" w:rsidTr="0093034E">
        <w:trPr>
          <w:trHeight w:val="315"/>
        </w:trPr>
        <w:tc>
          <w:tcPr>
            <w:tcW w:w="9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2DB9DD" w14:textId="77777777" w:rsidR="0093034E" w:rsidRPr="0093034E" w:rsidRDefault="0093034E" w:rsidP="0093034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Cs w:val="24"/>
                <w:lang w:eastAsia="ro-RO"/>
              </w:rPr>
              <w:t xml:space="preserve">Lista cu cantitatile de lucrari Nr.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4032BE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E78C9A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66A422A7" w14:textId="77777777" w:rsidTr="0093034E">
        <w:trPr>
          <w:trHeight w:val="1020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D7C4E" w14:textId="77777777" w:rsidR="0093034E" w:rsidRPr="0093034E" w:rsidRDefault="0093034E" w:rsidP="0093034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Nr.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468863" w14:textId="77777777" w:rsidR="0093034E" w:rsidRPr="0093034E" w:rsidRDefault="0093034E" w:rsidP="0093034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Simbol norme si Cod resurse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B25D2" w14:textId="77777777" w:rsidR="0093034E" w:rsidRPr="0093034E" w:rsidRDefault="0093034E" w:rsidP="0093034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Denumire lucrari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69353" w14:textId="77777777" w:rsidR="0093034E" w:rsidRPr="0093034E" w:rsidRDefault="0093034E" w:rsidP="0093034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U.M.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1EAD2C" w14:textId="77777777" w:rsidR="0093034E" w:rsidRPr="0093034E" w:rsidRDefault="0093034E" w:rsidP="0093034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Volum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E64F8B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866A2D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1D092BC5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2467F" w14:textId="77777777" w:rsidR="0093034E" w:rsidRPr="0093034E" w:rsidRDefault="0093034E" w:rsidP="0093034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74A35" w14:textId="77777777" w:rsidR="0093034E" w:rsidRPr="0093034E" w:rsidRDefault="0093034E" w:rsidP="0093034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6A573" w14:textId="77777777" w:rsidR="0093034E" w:rsidRPr="0093034E" w:rsidRDefault="0093034E" w:rsidP="0093034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D61095" w14:textId="77777777" w:rsidR="0093034E" w:rsidRPr="0093034E" w:rsidRDefault="0093034E" w:rsidP="0093034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6FBDE" w14:textId="77777777" w:rsidR="0093034E" w:rsidRPr="0093034E" w:rsidRDefault="0093034E" w:rsidP="0093034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396863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6677A7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43320C34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E0DFD7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F7E237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AE5124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Acoperis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6BA0E6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089B0F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313989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790142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0926DEFF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0B0ED0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443F4B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RpCI42B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3CF24B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Demontarea elementelor de acoperis - invelitori din asbociment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27FD1C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262184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246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E0B905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26B628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09871D87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459489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601294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RpCH32C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B58431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Desfacerea planseelor din lemn si a elementelor de acoperis - astereala invelitorilor cu sau fara recuperarea materialelor.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9D3022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4C4438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246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E1F733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D55E14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36F71B3F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848C0D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FD978E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RCsH33B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ABEB58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Desfacerea planseelor din lemn si a elementelor de acoperis sarpanta acoperisului cu desfacerea tuturor elementelor componente, inclusiv sortarea materialelor rezultate.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7050C2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D6E862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246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9DE37F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2D6E8E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343C1709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DD1BAD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7B82E0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RCsU05D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58D313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Executarea strapungerilor pentru tije filetate cu d=16 AI , la talpa popilor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A63195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C8E504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0693A8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5B7FA1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26637E2F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4C7C0E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3FD904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RCsU09A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751D35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Transporturi cu mijloace manuale cu roaba pe pneuri la 100 m distanta cu incarcatura 100 - 120 kg, inclusiv asezarea dulapilor de circulatie si curatarea drumului roabei cu incarcarea si descarcarea prin asezare.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EE6FA5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3E06D9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99A10E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C450FB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62ED2434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EC9D9D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676BA2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TsI50B5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99150D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Transportarea  gunoiului cu autocamioane de 5 t  la distanta  de 15 km.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C9361E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2DDEB0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C4CBD9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CD095D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079A7CD4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92BC8D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584903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CB01A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F5BF1F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Cofraje, din scinduri de rasinoase pentru turnarea betonului de monolitizare intre elementele prefabricate (plansee, grinzi si diafragme) inclusiv sprijinirile.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B1E998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5B4430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53A25C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884A64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6CA27F85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B38D38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3D7163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CA03A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33ADBF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Beton turnat in fundatii, socluri, ziduri de sprijin, pereti sub cota zero, preparat cu centrala de betoane si turnarea cu mijloace clasice beton simplu clasa C 5/4 (Bc 5/B 75).(30%refaceri)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9D3681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40BC97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0,42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8FE2DE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FF3BB6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2C545A07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02F951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2376C2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CB14A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8FE49E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Schela metalica tubulara pentru lucrari pe suprafete verticale la inaltimi pina la 30 m inclusiv, cu imobilizarea schelei timp de 25 zile (200 ore).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4249B5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126317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706E5A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465C6B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3E2400C3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0E7A43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752D43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RpCH08B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5643C5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Streasina infundata, din scinduri de rasinoase faltuite si geluite pe o parte, cu grosimea initiala de 24 mm, inclusiv paziile necesare, din scinduri de brad de 28 mm grosime, geluite pe ambele fete cu console aparente, geluite si profilate.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72D400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3BF285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D3AF16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F09F82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39607DE2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3E1E12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145B3A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CE41A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FC8CDF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Montarea capriorilor b=50 mm, h=150 mm L=6.0 m, 150 buc. cu tratament antiseptic.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B527D1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C570D8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2,6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86C1F3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CB3296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1FF33BD6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CA1554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A10344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CE40A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073A0B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Montarea elementelor scheletului din grinzi (pana de coama) cu tratament antiseptic (b=100 mm, h=150 mm, L= 6.0 m, 4 buc ( norme pentru buloane de constructii cu piulite si saibe si piese forjate din semifabricate masa 1,8 kg (Поковки) sunt excluse)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4A9908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DD8400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1DC168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91583E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3D9C1600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4B3724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8F34F9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CE40A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F00695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Montarea elementelor scheletului din grinzi (pana intermediara) cu tratament antiseptic (b=100 mm, h=150 mm, L= 6.0 m, 10buc ( norme pentru buloane de constructii cu piulite si saibe si piese forjate din semifabricate masa 1,8 kg (Поковки) sunt excluse)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39389A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3D47CF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0,4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F89E34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D9E7BD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254797F8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04DDC3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BC3A8F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CE40A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1F6D0C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Montarea elementelor scheletului din grinzi (cosoroaba) cu tratament antiseptic (b=150 mm, h=100 mm, L= 6.0 m, 18 buc ( norme pentru buloane de constructii cu piulite si saibe si piese forjate din semifabricate masa 1,8 kg (Поковки) sunt excluse)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A72AD1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227C60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0,6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0A50A9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C51871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3ADB5A8B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9DD4BE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lastRenderedPageBreak/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F75A16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CE40A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47C865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Montarea elementelor scheletului din grinzi (caprior de coama) cu tratament antiseptic (b=100 mm, h=200 mm, L= 6.0 m, 14 buc ( norme pentru buloane de constructii cu piulite si saibe si piese forjate din semifabricate masa 1,8 kg (Поковки) sunt excluse)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DFB2B1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D70EA4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0,6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5950FD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84E894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5400AB63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2D6C1A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98E09C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CE40A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ED9F3C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Montarea elementelor scheletului din grinzi (pop sub pana de coama) cu tratament antiseptic (b=120 mm, h=120 mm, L= 3.7 m, 7buc ( norme pentru buloane de constructii cu piulite si saibe si piese forjate din semifabricate masa 1,8 kg (Поковки) sunt excluse)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027D1C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86A3D8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4854EF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EF28E5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5A4E8D13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BBD8C5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77D54F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CE40A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3F0614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Montarea elementelor scheletului din grinzi (pop sub pana intermediara) cu tratament antiseptic (b=100 mm, h=100 mm, L= 2.1 m, 20 buc ( norme pentru buloane de constructii cu piulite si saibe si piese forjate din semifabricate masa 1,8 kg (Поковки) sunt excluse)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D8E097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2CEAF5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3E7446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FF6EE8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541AB2EC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870718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27DA7D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CE40A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F5E525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Montarea elementelor scheletului din grinzi (contrafisa) cu tratament antiseptic (b=100 mm, h=100 mm, L= 1.45 m, 48 buc ( norme pentru buloane de constructii cu piulite si saibe si piese forjate din semifabricate masa 1,8 kg (Поковки) sunt excluse)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64A053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674880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5520C1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D6662D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5E760F2A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4EFB34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07A9D9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CE40A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0BA6E7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Montarea elementelor scheletului din grinzi (Clesti) cu tratament antiseptic (b=40 mm, h=150 mm, L= 1.5 m, 64 buc ( norme pentru buloane de constructii cu piulite si saibe si piese forjate din semifabricate masa 1,8 kg (Поковки) sunt excluse)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0EA0D1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3C54E9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922019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E6346E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50D35DAE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30A8BA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C5EC0B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CE40A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FD413A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Montarea elementelor scheletului din grinzi (Clesti) cu tratament antiseptic (b=50 mm, h=150 mm, L= 6.0 m, 26 buc ( norme pentru buloane de constructii cu piulite si saibe si piese forjate din semifabricate masa 1,8 kg (Поковки) sunt excluse)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BC491A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4D4E2E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0,42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BCE532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B188A1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12A6D3CA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BDCA34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031F9C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CE40A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E05AAB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Montarea elementelor scheletului din grinzi (contrafisa) cu tratament antiseptic (b=50 mm, h=100 mm, L= 3.0 m, 24 buc ( norme pentru buloane de constructii cu piulite si saibe si piese forjate din semifabricate masa 1,8 kg (Поковки) sunt excluse)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033865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977893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F958E0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D34911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174AF5E3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17B238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1CCCE9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CE40A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EDD3D3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Montarea elementelor scheletului din grinzi (talpa lunga) cu tratament antiseptic (b=50 mm, h=30 mm, L= 6.0 m, 150 buc ( norme pentru buloane de constructii cu piulite si saibe si piese forjate din semifabricate masa 1,8 kg (Поковки) sunt excluse)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E3FC93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5D72B6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069738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E416C9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14DC5990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C7C947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816B07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CE40A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F3DB42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Montarea elementelor scheletului din grinzi (talpa lunga) cu tratament antiseptic (b=100 mm, h=30 mm, L= 6.0 m, 150 buc ( norme pentru buloane de constructii cu piulite si saibe si piese forjate din semifabricate masa 1,8 kg (Поковки) sunt excluse)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2F6C82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62A90A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FBE177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055D63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49706A89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649E6F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1F0037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CE40A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57E312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Montarea elementelor scheletului din grinzi (talpa lunga) cu tratament antiseptic (b=150 mm, h=100 mm, L= 6.0 m, 12 buc ( norme pentru buloane de constructii cu piulite si saibe si piese forjate din semifabricate masa 1,8 kg (Поковки) sunt excluse)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AF0002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A02EBC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2DAC40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35F7CD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5EE55D38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B3D55E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0D81EB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3DD721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Detaliu D-1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73071F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E50D1A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3453F2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8538EB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10CDDFBC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3622FC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E8D7C4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AA5937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Ancoraj A-1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2D52BF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CC32F8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CC15CF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6D6524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114E0AE4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0CF7FA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27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921301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EFD765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Scoabe d=8 mm, l=270-300mm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2702DA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A531C5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7344D5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24794C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4A90D467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047BBB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0BA9E6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81A4DC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Bulon d=12mm, l=200mm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9E70A0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5388C2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B26420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B7FDCF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5F81893F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3143F8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29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093EAF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B6A540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Bulon d=12mm, l=420mm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EE74BE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019DD3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108AC8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A90069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50021E47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7B0C35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900A53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E8C70E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Tija filetata d=16 mm, l=600mm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2920B4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D87135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7BD399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716A27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1D2B1B4C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5067E6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AEE827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CE17A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0CF4E9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Strat suplimentar polimeric tip ondutiss montat sub stratul de invelitoare de tigla, placi ondulate sau amprentate. Material marunt=1,0300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1C7932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6231E1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246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205FD9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0A033D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6EA2B0A4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C2E7D0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43C8B0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CE07A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76F5A1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Invelitori din placi din tabla amprentata (tip tigla) pentru invelitorile acoperisurilor (tip Lindab). Material </w:t>
            </w: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lastRenderedPageBreak/>
              <w:t xml:space="preserve">marunt=1,0500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BA1EB2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lastRenderedPageBreak/>
              <w:t>m2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385A39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246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EA0217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5F0DD7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15E686A5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5F84FA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7D5F55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CE20A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BF2B1A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Sisteme de jgheaburi semirotunde d=120mm din tabla protejata anticoroziv Material marunt=1,0300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E55B83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F48CF9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D12B3C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748386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285B6C0A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C82F0C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34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C1C7A8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CE22A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15723D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Sisteme de burlane d=100mm din tabla protejata anticoroziv Material marunt=1,0200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CC71D1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3728BB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22648D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784E2A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1F7743AD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4C79BF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35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E7847B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CL17B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D23256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Confectii metalice diverse, montate aparent: opritori de zapada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E1C3F0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26BEF5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787EB8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A217CA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4475843D" w14:textId="77777777" w:rsidTr="0093034E">
        <w:trPr>
          <w:trHeight w:val="255"/>
        </w:trPr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6C0C88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298F3A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688B65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TOTAL Acoperis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B88E1E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30C201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b/>
                <w:bCs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8F878B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4F978A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74E3E2C2" w14:textId="77777777" w:rsidTr="0093034E">
        <w:trPr>
          <w:trHeight w:val="255"/>
        </w:trPr>
        <w:tc>
          <w:tcPr>
            <w:tcW w:w="9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5F02C8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FA9EB4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A73688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223245E3" w14:textId="77777777" w:rsidTr="0093034E">
        <w:trPr>
          <w:trHeight w:val="255"/>
        </w:trPr>
        <w:tc>
          <w:tcPr>
            <w:tcW w:w="9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7F2722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0D2A87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255B74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69B82D64" w14:textId="77777777" w:rsidTr="0093034E">
        <w:trPr>
          <w:trHeight w:val="300"/>
        </w:trPr>
        <w:tc>
          <w:tcPr>
            <w:tcW w:w="9500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DAFD9A5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93034E">
              <w:rPr>
                <w:rFonts w:eastAsia="Times New Roman" w:cs="Times New Roman"/>
                <w:szCs w:val="24"/>
                <w:lang w:eastAsia="ro-RO"/>
              </w:rPr>
              <w:t xml:space="preserve">Proiectant: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3D9A62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587CC9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29D89075" w14:textId="77777777" w:rsidTr="0093034E">
        <w:trPr>
          <w:trHeight w:val="255"/>
        </w:trPr>
        <w:tc>
          <w:tcPr>
            <w:tcW w:w="114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B257A1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o-RO"/>
              </w:rPr>
            </w:pPr>
            <w:r w:rsidRPr="0093034E">
              <w:rPr>
                <w:rFonts w:eastAsia="Times New Roman" w:cs="Times New Roman"/>
                <w:sz w:val="16"/>
                <w:szCs w:val="16"/>
                <w:lang w:eastAsia="ro-RO"/>
              </w:rPr>
              <w:t xml:space="preserve">                          (functia, semnatura, numele, prenumele)</w:t>
            </w:r>
          </w:p>
        </w:tc>
      </w:tr>
      <w:tr w:rsidR="0093034E" w:rsidRPr="0093034E" w14:paraId="73E4554A" w14:textId="77777777" w:rsidTr="0093034E">
        <w:trPr>
          <w:trHeight w:val="255"/>
        </w:trPr>
        <w:tc>
          <w:tcPr>
            <w:tcW w:w="9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2AB197" w14:textId="77777777" w:rsidR="0093034E" w:rsidRPr="0093034E" w:rsidRDefault="0093034E" w:rsidP="0093034E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93034E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EBECF0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ED6911" w14:textId="77777777" w:rsidR="0093034E" w:rsidRPr="0093034E" w:rsidRDefault="0093034E" w:rsidP="00930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3034E" w:rsidRPr="0093034E" w14:paraId="7FAD137B" w14:textId="77777777" w:rsidTr="0093034E">
        <w:trPr>
          <w:trHeight w:val="300"/>
        </w:trPr>
        <w:tc>
          <w:tcPr>
            <w:tcW w:w="114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A8E6DB" w14:textId="77777777" w:rsidR="0093034E" w:rsidRPr="0093034E" w:rsidRDefault="0093034E" w:rsidP="0093034E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93034E">
              <w:rPr>
                <w:rFonts w:eastAsia="Times New Roman" w:cs="Times New Roman"/>
                <w:szCs w:val="24"/>
                <w:lang w:eastAsia="ro-RO"/>
              </w:rPr>
              <w:t xml:space="preserve">                                         L.S.</w:t>
            </w:r>
          </w:p>
        </w:tc>
      </w:tr>
    </w:tbl>
    <w:p w14:paraId="2DD1512B" w14:textId="77777777" w:rsidR="002B1979" w:rsidRDefault="002B1979"/>
    <w:sectPr w:rsidR="002B1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AAC"/>
    <w:rsid w:val="002B1979"/>
    <w:rsid w:val="00641AAC"/>
    <w:rsid w:val="0093034E"/>
    <w:rsid w:val="00A1234B"/>
    <w:rsid w:val="00D80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283FE"/>
  <w15:docId w15:val="{3B6D1467-CACB-40CD-AF38-F13B61805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0A63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63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984</Words>
  <Characters>5613</Characters>
  <Application>Microsoft Office Word</Application>
  <DocSecurity>0</DocSecurity>
  <Lines>46</Lines>
  <Paragraphs>13</Paragraphs>
  <ScaleCrop>false</ScaleCrop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Achizitii</cp:lastModifiedBy>
  <cp:revision>2</cp:revision>
  <dcterms:created xsi:type="dcterms:W3CDTF">2024-11-04T10:30:00Z</dcterms:created>
  <dcterms:modified xsi:type="dcterms:W3CDTF">2024-11-04T10:30:00Z</dcterms:modified>
</cp:coreProperties>
</file>