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24F4" w:rsidRPr="00253B05" w:rsidRDefault="003224F4" w:rsidP="00D7744B">
      <w:pPr>
        <w:spacing w:before="120" w:after="120" w:line="276" w:lineRule="auto"/>
        <w:jc w:val="center"/>
        <w:rPr>
          <w:rFonts w:ascii="Cambria" w:hAnsi="Cambria"/>
          <w:b/>
          <w:sz w:val="28"/>
        </w:rPr>
      </w:pPr>
      <w:r w:rsidRPr="00253B05">
        <w:rPr>
          <w:rFonts w:ascii="Times New Roman" w:hAnsi="Times New Roman" w:cs="Times New Roman"/>
          <w:b/>
          <w:bCs/>
          <w:i/>
          <w:iCs/>
          <w:noProof/>
          <w:sz w:val="28"/>
          <w:szCs w:val="28"/>
          <w:lang w:eastAsia="ro-RO"/>
        </w:rPr>
        <w:drawing>
          <wp:anchor distT="0" distB="0" distL="114300" distR="114300" simplePos="0" relativeHeight="251907072" behindDoc="0" locked="0" layoutInCell="1" allowOverlap="1" wp14:anchorId="65C99626" wp14:editId="01921855">
            <wp:simplePos x="0" y="0"/>
            <wp:positionH relativeFrom="column">
              <wp:posOffset>-104775</wp:posOffset>
            </wp:positionH>
            <wp:positionV relativeFrom="paragraph">
              <wp:posOffset>-35560</wp:posOffset>
            </wp:positionV>
            <wp:extent cx="828675" cy="828675"/>
            <wp:effectExtent l="0" t="0" r="9525" b="9525"/>
            <wp:wrapNone/>
            <wp:docPr id="294" name="Imagine 294" descr="Logou Posta MD 2x2 N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Logou Posta MD 2x2 Nou"/>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3B05">
        <w:rPr>
          <w:noProof/>
          <w:lang w:eastAsia="ro-RO"/>
        </w:rPr>
        <mc:AlternateContent>
          <mc:Choice Requires="wps">
            <w:drawing>
              <wp:anchor distT="0" distB="0" distL="114300" distR="114300" simplePos="0" relativeHeight="251906048" behindDoc="0" locked="0" layoutInCell="1" allowOverlap="1" wp14:anchorId="5CBC3744" wp14:editId="3BA102FF">
                <wp:simplePos x="0" y="0"/>
                <wp:positionH relativeFrom="column">
                  <wp:posOffset>742950</wp:posOffset>
                </wp:positionH>
                <wp:positionV relativeFrom="paragraph">
                  <wp:posOffset>263525</wp:posOffset>
                </wp:positionV>
                <wp:extent cx="2990850" cy="428625"/>
                <wp:effectExtent l="0" t="0" r="0" b="0"/>
                <wp:wrapSquare wrapText="bothSides"/>
                <wp:docPr id="293" name="Прямоугольник 3"/>
                <wp:cNvGraphicFramePr/>
                <a:graphic xmlns:a="http://schemas.openxmlformats.org/drawingml/2006/main">
                  <a:graphicData uri="http://schemas.microsoft.com/office/word/2010/wordprocessingShape">
                    <wps:wsp>
                      <wps:cNvSpPr/>
                      <wps:spPr>
                        <a:xfrm>
                          <a:off x="0" y="0"/>
                          <a:ext cx="2990850" cy="428625"/>
                        </a:xfrm>
                        <a:prstGeom prst="rect">
                          <a:avLst/>
                        </a:prstGeom>
                        <a:noFill/>
                      </wps:spPr>
                      <wps:txbx>
                        <w:txbxContent>
                          <w:p w:rsidR="00E814EA" w:rsidRPr="008A6975" w:rsidRDefault="00E814EA" w:rsidP="003224F4">
                            <w:pPr>
                              <w:pStyle w:val="NormalWeb"/>
                              <w:spacing w:before="0" w:beforeAutospacing="0" w:after="0" w:afterAutospacing="0"/>
                              <w:rPr>
                                <w:sz w:val="20"/>
                              </w:rPr>
                            </w:pPr>
                            <w:r w:rsidRPr="008A6975">
                              <w:rPr>
                                <w:rFonts w:ascii="Cambria" w:eastAsia="Cambria" w:hAnsi="Cambria" w:cstheme="minorBidi"/>
                                <w:b/>
                                <w:bCs/>
                                <w:i/>
                                <w:iCs/>
                                <w:color w:val="5B9BD5" w:themeColor="accent1"/>
                                <w:sz w:val="20"/>
                                <w14:shadow w14:blurRad="38100" w14:dist="25400" w14:dir="5400000" w14:sx="100000" w14:sy="100000" w14:kx="0" w14:ky="0" w14:algn="ctr">
                                  <w14:srgbClr w14:val="6E747A">
                                    <w14:alpha w14:val="57000"/>
                                  </w14:srgbClr>
                                </w14:shadow>
                              </w:rPr>
                              <w:t>IDNO 1002600023242, bd. Ștefan cel mare și Sfânt, nr 134, mun. Chișinău, RM</w:t>
                            </w:r>
                          </w:p>
                        </w:txbxContent>
                      </wps:txbx>
                      <wps:bodyPr wrap="square" lIns="91440" tIns="45720" rIns="91440" bIns="45720" anchor="ctr">
                        <a:noAutofit/>
                      </wps:bodyPr>
                    </wps:wsp>
                  </a:graphicData>
                </a:graphic>
                <wp14:sizeRelH relativeFrom="margin">
                  <wp14:pctWidth>0</wp14:pctWidth>
                </wp14:sizeRelH>
                <wp14:sizeRelV relativeFrom="margin">
                  <wp14:pctHeight>0</wp14:pctHeight>
                </wp14:sizeRelV>
              </wp:anchor>
            </w:drawing>
          </mc:Choice>
          <mc:Fallback>
            <w:pict>
              <v:rect w14:anchorId="5CBC3744" id="Прямоугольник 3" o:spid="_x0000_s1026" style="position:absolute;left:0;text-align:left;margin-left:58.5pt;margin-top:20.75pt;width:235.5pt;height:33.75pt;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" filled="f" stroked="f">
                <v:textbox>
                  <w:txbxContent>
                    <w:p w:rsidR="00E814EA" w:rsidRPr="008A6975" w:rsidRDefault="00E814EA" w:rsidP="003224F4">
                      <w:pPr>
                        <w:pStyle w:val="NormalWeb"/>
                        <w:spacing w:before="0" w:beforeAutospacing="0" w:after="0" w:afterAutospacing="0"/>
                        <w:rPr>
                          <w:sz w:val="20"/>
                        </w:rPr>
                      </w:pPr>
                      <w:r w:rsidRPr="008A6975">
                        <w:rPr>
                          <w:rFonts w:ascii="Cambria" w:eastAsia="Cambria" w:hAnsi="Cambria" w:cstheme="minorBidi"/>
                          <w:b/>
                          <w:bCs/>
                          <w:i/>
                          <w:iCs/>
                          <w:color w:val="5B9BD5" w:themeColor="accent1"/>
                          <w:sz w:val="20"/>
                          <w14:shadow w14:blurRad="38100" w14:dist="25400" w14:dir="5400000" w14:sx="100000" w14:sy="100000" w14:kx="0" w14:ky="0" w14:algn="ctr">
                            <w14:srgbClr w14:val="6E747A">
                              <w14:alpha w14:val="57000"/>
                            </w14:srgbClr>
                          </w14:shadow>
                        </w:rPr>
                        <w:t>IDNO 1002600023242, bd. Ștefan cel mare și Sfânt, nr 134, mun. Chișinău, RM</w:t>
                      </w:r>
                    </w:p>
                  </w:txbxContent>
                </v:textbox>
                <w10:wrap type="square"/>
              </v:rect>
            </w:pict>
          </mc:Fallback>
        </mc:AlternateContent>
      </w:r>
      <w:r w:rsidRPr="00253B05">
        <w:rPr>
          <w:noProof/>
          <w:lang w:eastAsia="ro-RO"/>
        </w:rPr>
        <mc:AlternateContent>
          <mc:Choice Requires="wps">
            <w:drawing>
              <wp:anchor distT="0" distB="0" distL="114300" distR="114300" simplePos="0" relativeHeight="251905024" behindDoc="0" locked="0" layoutInCell="1" allowOverlap="1" wp14:anchorId="2AFCC708" wp14:editId="3E6C41F1">
                <wp:simplePos x="0" y="0"/>
                <wp:positionH relativeFrom="column">
                  <wp:posOffset>600075</wp:posOffset>
                </wp:positionH>
                <wp:positionV relativeFrom="paragraph">
                  <wp:posOffset>0</wp:posOffset>
                </wp:positionV>
                <wp:extent cx="2590800" cy="323850"/>
                <wp:effectExtent l="0" t="0" r="0" b="0"/>
                <wp:wrapSquare wrapText="bothSides"/>
                <wp:docPr id="3" name="Прямоугольник 2"/>
                <wp:cNvGraphicFramePr/>
                <a:graphic xmlns:a="http://schemas.openxmlformats.org/drawingml/2006/main">
                  <a:graphicData uri="http://schemas.microsoft.com/office/word/2010/wordprocessingShape">
                    <wps:wsp>
                      <wps:cNvSpPr/>
                      <wps:spPr>
                        <a:xfrm>
                          <a:off x="0" y="0"/>
                          <a:ext cx="2590800" cy="323850"/>
                        </a:xfrm>
                        <a:prstGeom prst="rect">
                          <a:avLst/>
                        </a:prstGeom>
                        <a:noFill/>
                      </wps:spPr>
                      <wps:txbx>
                        <w:txbxContent>
                          <w:p w:rsidR="00E814EA" w:rsidRPr="008A6975" w:rsidRDefault="00E814EA" w:rsidP="003224F4">
                            <w:pPr>
                              <w:pStyle w:val="NormalWeb"/>
                              <w:spacing w:before="0" w:beforeAutospacing="0" w:after="0" w:afterAutospacing="0"/>
                              <w:jc w:val="center"/>
                              <w:rPr>
                                <w:sz w:val="18"/>
                              </w:rPr>
                            </w:pPr>
                            <w:r w:rsidRPr="008A6975">
                              <w:rPr>
                                <w:rFonts w:ascii="Cambria" w:eastAsia="Cambria" w:hAnsi="Cambria" w:cstheme="minorBidi"/>
                                <w:b/>
                                <w:bCs/>
                                <w:color w:val="1F4E79" w:themeColor="accent1" w:themeShade="80"/>
                                <w:sz w:val="36"/>
                                <w:szCs w:val="48"/>
                                <w14:shadow w14:blurRad="38100" w14:dist="25400" w14:dir="5400000" w14:sx="100000" w14:sy="100000" w14:kx="0" w14:ky="0" w14:algn="ctr">
                                  <w14:srgbClr w14:val="6E747A">
                                    <w14:alpha w14:val="57000"/>
                                  </w14:srgbClr>
                                </w14:shadow>
                              </w:rPr>
                              <w:t>Î.S. „Poșta Moldovei”</w:t>
                            </w:r>
                          </w:p>
                        </w:txbxContent>
                      </wps:txbx>
                      <wps:bodyPr wrap="square" lIns="91440" tIns="45720" rIns="91440" bIns="45720">
                        <a:noAutofit/>
                      </wps:bodyPr>
                    </wps:wsp>
                  </a:graphicData>
                </a:graphic>
                <wp14:sizeRelH relativeFrom="margin">
                  <wp14:pctWidth>0</wp14:pctWidth>
                </wp14:sizeRelH>
                <wp14:sizeRelV relativeFrom="margin">
                  <wp14:pctHeight>0</wp14:pctHeight>
                </wp14:sizeRelV>
              </wp:anchor>
            </w:drawing>
          </mc:Choice>
          <mc:Fallback>
            <w:pict>
              <v:rect w14:anchorId="2AFCC708" id="Прямоугольник 2" o:spid="_x0000_s1027" style="position:absolute;left:0;text-align:left;margin-left:47.25pt;margin-top:0;width:204pt;height:25.5pt;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" filled="f" stroked="f">
                <v:textbox>
                  <w:txbxContent>
                    <w:p w:rsidR="00E814EA" w:rsidRPr="008A6975" w:rsidRDefault="00E814EA" w:rsidP="003224F4">
                      <w:pPr>
                        <w:pStyle w:val="NormalWeb"/>
                        <w:spacing w:before="0" w:beforeAutospacing="0" w:after="0" w:afterAutospacing="0"/>
                        <w:jc w:val="center"/>
                        <w:rPr>
                          <w:sz w:val="18"/>
                        </w:rPr>
                      </w:pPr>
                      <w:r w:rsidRPr="008A6975">
                        <w:rPr>
                          <w:rFonts w:ascii="Cambria" w:eastAsia="Cambria" w:hAnsi="Cambria" w:cstheme="minorBidi"/>
                          <w:b/>
                          <w:bCs/>
                          <w:color w:val="1F4E79" w:themeColor="accent1" w:themeShade="80"/>
                          <w:sz w:val="36"/>
                          <w:szCs w:val="48"/>
                          <w14:shadow w14:blurRad="38100" w14:dist="25400" w14:dir="5400000" w14:sx="100000" w14:sy="100000" w14:kx="0" w14:ky="0" w14:algn="ctr">
                            <w14:srgbClr w14:val="6E747A">
                              <w14:alpha w14:val="57000"/>
                            </w14:srgbClr>
                          </w14:shadow>
                        </w:rPr>
                        <w:t>Î.S. „Poșta Moldovei”</w:t>
                      </w:r>
                    </w:p>
                  </w:txbxContent>
                </v:textbox>
                <w10:wrap type="square"/>
              </v:rect>
            </w:pict>
          </mc:Fallback>
        </mc:AlternateContent>
      </w:r>
    </w:p>
    <w:p w:rsidR="003224F4" w:rsidRPr="00253B05" w:rsidRDefault="003224F4" w:rsidP="00D7744B">
      <w:pPr>
        <w:spacing w:before="120" w:after="120" w:line="276" w:lineRule="auto"/>
        <w:jc w:val="center"/>
        <w:rPr>
          <w:rFonts w:ascii="Cambria" w:hAnsi="Cambria"/>
          <w:b/>
          <w:sz w:val="28"/>
        </w:rPr>
      </w:pPr>
    </w:p>
    <w:p w:rsidR="003224F4" w:rsidRPr="00253B05" w:rsidRDefault="003224F4" w:rsidP="00D7744B">
      <w:pPr>
        <w:spacing w:before="120" w:after="120" w:line="276" w:lineRule="auto"/>
        <w:jc w:val="center"/>
        <w:rPr>
          <w:rFonts w:ascii="Cambria" w:hAnsi="Cambria"/>
          <w:b/>
          <w:sz w:val="28"/>
        </w:rPr>
      </w:pPr>
    </w:p>
    <w:p w:rsidR="003224F4" w:rsidRPr="00253B05" w:rsidRDefault="003224F4" w:rsidP="00D7744B">
      <w:pPr>
        <w:spacing w:after="0" w:line="276" w:lineRule="auto"/>
        <w:ind w:left="5387" w:firstLine="1134"/>
        <w:rPr>
          <w:rFonts w:ascii="Cambria" w:hAnsi="Cambria"/>
          <w:b/>
          <w:sz w:val="24"/>
        </w:rPr>
      </w:pPr>
    </w:p>
    <w:p w:rsidR="003224F4" w:rsidRPr="00253B05" w:rsidRDefault="003224F4" w:rsidP="00D7744B">
      <w:pPr>
        <w:spacing w:after="0" w:line="276" w:lineRule="auto"/>
        <w:ind w:left="5387" w:firstLine="1134"/>
        <w:rPr>
          <w:rFonts w:ascii="Cambria" w:hAnsi="Cambria"/>
          <w:b/>
          <w:sz w:val="24"/>
        </w:rPr>
      </w:pPr>
    </w:p>
    <w:p w:rsidR="003224F4" w:rsidRPr="00253B05" w:rsidRDefault="003224F4" w:rsidP="00D7744B">
      <w:pPr>
        <w:spacing w:after="0" w:line="276" w:lineRule="auto"/>
        <w:ind w:left="5387" w:firstLine="1134"/>
        <w:rPr>
          <w:rFonts w:ascii="Cambria" w:hAnsi="Cambria"/>
          <w:b/>
          <w:sz w:val="24"/>
        </w:rPr>
      </w:pPr>
    </w:p>
    <w:p w:rsidR="003224F4" w:rsidRPr="00253B05" w:rsidRDefault="003224F4" w:rsidP="00D7744B">
      <w:pPr>
        <w:spacing w:after="0" w:line="276" w:lineRule="auto"/>
        <w:ind w:left="5387" w:firstLine="1134"/>
        <w:rPr>
          <w:rFonts w:ascii="Cambria" w:hAnsi="Cambria"/>
          <w:b/>
          <w:sz w:val="24"/>
        </w:rPr>
      </w:pPr>
    </w:p>
    <w:p w:rsidR="00992874" w:rsidRPr="00253B05" w:rsidRDefault="00992874" w:rsidP="00D7744B">
      <w:pPr>
        <w:spacing w:after="0" w:line="276" w:lineRule="auto"/>
        <w:ind w:left="5387" w:firstLine="1134"/>
        <w:rPr>
          <w:rFonts w:ascii="Cambria" w:hAnsi="Cambria"/>
          <w:b/>
          <w:sz w:val="24"/>
        </w:rPr>
      </w:pPr>
    </w:p>
    <w:p w:rsidR="00992874" w:rsidRPr="00253B05" w:rsidRDefault="00992874" w:rsidP="00D7744B">
      <w:pPr>
        <w:spacing w:after="0" w:line="276" w:lineRule="auto"/>
        <w:ind w:left="5387" w:firstLine="1134"/>
        <w:rPr>
          <w:rFonts w:ascii="Cambria" w:hAnsi="Cambria"/>
          <w:b/>
          <w:sz w:val="24"/>
        </w:rPr>
      </w:pPr>
    </w:p>
    <w:p w:rsidR="00992874" w:rsidRPr="00253B05" w:rsidRDefault="00992874" w:rsidP="00D7744B">
      <w:pPr>
        <w:spacing w:after="0" w:line="276" w:lineRule="auto"/>
        <w:ind w:left="5387" w:firstLine="1134"/>
        <w:rPr>
          <w:rFonts w:ascii="Cambria" w:hAnsi="Cambria"/>
          <w:b/>
          <w:sz w:val="24"/>
        </w:rPr>
      </w:pPr>
    </w:p>
    <w:p w:rsidR="00992874" w:rsidRPr="00253B05" w:rsidRDefault="00992874" w:rsidP="00D7744B">
      <w:pPr>
        <w:spacing w:after="0" w:line="276" w:lineRule="auto"/>
        <w:ind w:left="5387" w:firstLine="1134"/>
        <w:rPr>
          <w:rFonts w:ascii="Cambria" w:hAnsi="Cambria"/>
          <w:b/>
          <w:sz w:val="24"/>
        </w:rPr>
      </w:pPr>
    </w:p>
    <w:p w:rsidR="003224F4" w:rsidRPr="00253B05" w:rsidRDefault="003224F4" w:rsidP="00D7744B">
      <w:pPr>
        <w:spacing w:before="120" w:after="120" w:line="276" w:lineRule="auto"/>
        <w:jc w:val="center"/>
        <w:rPr>
          <w:rFonts w:ascii="Cambria" w:hAnsi="Cambria"/>
          <w:b/>
          <w:sz w:val="28"/>
        </w:rPr>
      </w:pPr>
    </w:p>
    <w:p w:rsidR="003224F4" w:rsidRPr="00253B05" w:rsidRDefault="003224F4" w:rsidP="00D7744B">
      <w:pPr>
        <w:spacing w:before="120" w:after="120" w:line="276" w:lineRule="auto"/>
        <w:jc w:val="center"/>
        <w:rPr>
          <w:rFonts w:ascii="Cambria" w:hAnsi="Cambria"/>
          <w:b/>
          <w:sz w:val="28"/>
        </w:rPr>
      </w:pPr>
    </w:p>
    <w:p w:rsidR="003224F4" w:rsidRPr="00253B05" w:rsidRDefault="003224F4" w:rsidP="00D7744B">
      <w:pPr>
        <w:spacing w:before="120" w:after="120" w:line="276" w:lineRule="auto"/>
        <w:jc w:val="center"/>
        <w:rPr>
          <w:rFonts w:ascii="Cambria" w:hAnsi="Cambria"/>
          <w:b/>
          <w:sz w:val="28"/>
        </w:rPr>
      </w:pPr>
      <w:r w:rsidRPr="00253B05">
        <w:rPr>
          <w:rFonts w:ascii="Cambria" w:hAnsi="Cambria"/>
          <w:b/>
          <w:sz w:val="28"/>
        </w:rPr>
        <w:t>ANEXA NR.1</w:t>
      </w:r>
    </w:p>
    <w:p w:rsidR="003224F4" w:rsidRPr="00253B05" w:rsidRDefault="003224F4" w:rsidP="00D7744B">
      <w:pPr>
        <w:spacing w:before="120" w:after="120" w:line="276" w:lineRule="auto"/>
        <w:jc w:val="center"/>
        <w:rPr>
          <w:rFonts w:ascii="Cambria" w:hAnsi="Cambria"/>
          <w:b/>
          <w:sz w:val="28"/>
        </w:rPr>
      </w:pPr>
      <w:r w:rsidRPr="00253B05">
        <w:rPr>
          <w:rFonts w:ascii="Cambria" w:hAnsi="Cambria"/>
          <w:b/>
          <w:sz w:val="28"/>
        </w:rPr>
        <w:t>SPECIFICAȚIA TEHNICĂ</w:t>
      </w:r>
    </w:p>
    <w:p w:rsidR="003224F4" w:rsidRPr="00253B05" w:rsidRDefault="003224F4" w:rsidP="00D7744B">
      <w:pPr>
        <w:spacing w:before="120" w:after="120" w:line="276" w:lineRule="auto"/>
        <w:jc w:val="center"/>
        <w:rPr>
          <w:rFonts w:ascii="Cambria" w:hAnsi="Cambria"/>
          <w:b/>
          <w:sz w:val="28"/>
        </w:rPr>
      </w:pPr>
    </w:p>
    <w:p w:rsidR="00253B05" w:rsidRDefault="003224F4" w:rsidP="00D7744B">
      <w:pPr>
        <w:spacing w:after="0" w:line="276" w:lineRule="auto"/>
        <w:jc w:val="center"/>
        <w:rPr>
          <w:rFonts w:ascii="Cambria" w:hAnsi="Cambria"/>
          <w:b/>
          <w:sz w:val="24"/>
        </w:rPr>
      </w:pPr>
      <w:r w:rsidRPr="00253B05">
        <w:rPr>
          <w:rFonts w:ascii="Cambria" w:hAnsi="Cambria"/>
          <w:b/>
          <w:sz w:val="28"/>
        </w:rPr>
        <w:t xml:space="preserve">Expunerea obiectului de achiziție – </w:t>
      </w:r>
      <w:r w:rsidR="004B0564">
        <w:rPr>
          <w:rFonts w:ascii="Cambria" w:hAnsi="Cambria"/>
          <w:b/>
          <w:sz w:val="28"/>
        </w:rPr>
        <w:t>Rechizite de birou</w:t>
      </w:r>
    </w:p>
    <w:p w:rsidR="00253B05" w:rsidRDefault="00253B05" w:rsidP="00D7744B">
      <w:pPr>
        <w:spacing w:before="120" w:after="120" w:line="276" w:lineRule="auto"/>
        <w:rPr>
          <w:rFonts w:ascii="Cambria" w:hAnsi="Cambria"/>
          <w:b/>
          <w:sz w:val="24"/>
        </w:rPr>
      </w:pPr>
    </w:p>
    <w:p w:rsidR="00253B05" w:rsidRDefault="00253B05" w:rsidP="00D7744B">
      <w:pPr>
        <w:spacing w:before="120" w:after="120" w:line="276" w:lineRule="auto"/>
        <w:rPr>
          <w:rFonts w:ascii="Cambria" w:hAnsi="Cambria"/>
          <w:b/>
          <w:sz w:val="24"/>
        </w:rPr>
      </w:pPr>
    </w:p>
    <w:p w:rsidR="00253B05" w:rsidRDefault="00253B05" w:rsidP="00D7744B">
      <w:pPr>
        <w:spacing w:before="120" w:after="120" w:line="276" w:lineRule="auto"/>
        <w:rPr>
          <w:rFonts w:ascii="Cambria" w:hAnsi="Cambria"/>
          <w:b/>
          <w:sz w:val="24"/>
        </w:rPr>
      </w:pPr>
    </w:p>
    <w:p w:rsidR="00253B05" w:rsidRDefault="00253B05" w:rsidP="00D7744B">
      <w:pPr>
        <w:spacing w:before="120" w:after="120" w:line="276" w:lineRule="auto"/>
        <w:rPr>
          <w:rFonts w:ascii="Cambria" w:hAnsi="Cambria"/>
          <w:b/>
          <w:sz w:val="24"/>
        </w:rPr>
      </w:pPr>
    </w:p>
    <w:p w:rsidR="00253B05" w:rsidRDefault="00253B05" w:rsidP="00D7744B">
      <w:pPr>
        <w:spacing w:before="120" w:after="120" w:line="276" w:lineRule="auto"/>
        <w:rPr>
          <w:rFonts w:ascii="Cambria" w:hAnsi="Cambria"/>
          <w:b/>
          <w:sz w:val="24"/>
        </w:rPr>
      </w:pPr>
    </w:p>
    <w:p w:rsidR="00253B05" w:rsidRDefault="00253B05" w:rsidP="00D7744B">
      <w:pPr>
        <w:spacing w:before="120" w:after="120" w:line="276" w:lineRule="auto"/>
        <w:rPr>
          <w:rFonts w:ascii="Cambria" w:hAnsi="Cambria"/>
          <w:b/>
          <w:sz w:val="24"/>
        </w:rPr>
      </w:pPr>
    </w:p>
    <w:p w:rsidR="00253B05" w:rsidRDefault="00253B05" w:rsidP="00D7744B">
      <w:pPr>
        <w:spacing w:before="120" w:after="120" w:line="276" w:lineRule="auto"/>
        <w:rPr>
          <w:rFonts w:ascii="Cambria" w:hAnsi="Cambria"/>
          <w:b/>
          <w:sz w:val="24"/>
        </w:rPr>
      </w:pPr>
    </w:p>
    <w:p w:rsidR="003224F4" w:rsidRPr="00253B05" w:rsidRDefault="00253B05" w:rsidP="00D7744B">
      <w:pPr>
        <w:spacing w:before="120" w:after="120" w:line="276" w:lineRule="auto"/>
        <w:rPr>
          <w:rFonts w:ascii="Cambria" w:hAnsi="Cambria"/>
          <w:b/>
          <w:sz w:val="24"/>
        </w:rPr>
      </w:pPr>
      <w:r>
        <w:rPr>
          <w:rFonts w:ascii="Cambria" w:hAnsi="Cambria"/>
          <w:b/>
          <w:sz w:val="24"/>
        </w:rPr>
        <w:t>E</w:t>
      </w:r>
      <w:r w:rsidR="003224F4" w:rsidRPr="00253B05">
        <w:rPr>
          <w:rFonts w:ascii="Cambria" w:hAnsi="Cambria"/>
          <w:b/>
          <w:sz w:val="24"/>
        </w:rPr>
        <w:t xml:space="preserve">xecutor: </w:t>
      </w:r>
    </w:p>
    <w:p w:rsidR="003224F4" w:rsidRPr="00253B05" w:rsidRDefault="0056008B" w:rsidP="00D7744B">
      <w:pPr>
        <w:spacing w:before="120" w:after="120" w:line="276" w:lineRule="auto"/>
        <w:rPr>
          <w:rFonts w:ascii="Cambria" w:hAnsi="Cambria"/>
          <w:b/>
        </w:rPr>
      </w:pPr>
      <w:r w:rsidRPr="00253B05">
        <w:rPr>
          <w:rFonts w:ascii="Cambria" w:hAnsi="Cambria"/>
          <w:b/>
        </w:rPr>
        <w:t>Specialist</w:t>
      </w:r>
      <w:r w:rsidR="00E53EEE">
        <w:rPr>
          <w:rFonts w:ascii="Cambria" w:hAnsi="Cambria"/>
          <w:b/>
        </w:rPr>
        <w:t>ă</w:t>
      </w:r>
      <w:r w:rsidR="00FE72C0">
        <w:rPr>
          <w:rFonts w:ascii="Cambria" w:hAnsi="Cambria"/>
          <w:b/>
        </w:rPr>
        <w:t xml:space="preserve"> coordonatoare</w:t>
      </w:r>
      <w:r w:rsidR="00E53EEE">
        <w:rPr>
          <w:rFonts w:ascii="Cambria" w:hAnsi="Cambria"/>
          <w:b/>
        </w:rPr>
        <w:t xml:space="preserve"> a</w:t>
      </w:r>
      <w:r w:rsidRPr="00253B05">
        <w:rPr>
          <w:rFonts w:ascii="Cambria" w:hAnsi="Cambria"/>
          <w:b/>
        </w:rPr>
        <w:t xml:space="preserve"> Secției Achiziții și Aprovizionare</w:t>
      </w:r>
    </w:p>
    <w:p w:rsidR="00ED48F9" w:rsidRDefault="00E53EEE" w:rsidP="00D7744B">
      <w:pPr>
        <w:spacing w:before="120" w:after="120" w:line="276" w:lineRule="auto"/>
        <w:rPr>
          <w:rFonts w:ascii="Cambria" w:hAnsi="Cambria"/>
          <w:b/>
        </w:rPr>
      </w:pPr>
      <w:r>
        <w:rPr>
          <w:rFonts w:ascii="Cambria" w:hAnsi="Cambria"/>
          <w:b/>
        </w:rPr>
        <w:t>Natalia LEMEȘEVA</w:t>
      </w:r>
      <w:r w:rsidR="0056008B" w:rsidRPr="00253B05">
        <w:rPr>
          <w:rFonts w:ascii="Cambria" w:hAnsi="Cambria"/>
          <w:b/>
        </w:rPr>
        <w:t xml:space="preserve"> </w:t>
      </w:r>
      <w:r w:rsidR="003224F4" w:rsidRPr="00253B05">
        <w:rPr>
          <w:rFonts w:ascii="Cambria" w:hAnsi="Cambria"/>
          <w:b/>
        </w:rPr>
        <w:t>__________________________</w:t>
      </w:r>
      <w:r w:rsidR="0056008B" w:rsidRPr="00253B05">
        <w:rPr>
          <w:rFonts w:ascii="Cambria" w:hAnsi="Cambria"/>
          <w:b/>
        </w:rPr>
        <w:t>___________</w:t>
      </w:r>
    </w:p>
    <w:p w:rsidR="00ED48F9" w:rsidRDefault="00ED48F9" w:rsidP="00D7744B">
      <w:pPr>
        <w:spacing w:before="120" w:after="120" w:line="276" w:lineRule="auto"/>
        <w:rPr>
          <w:rFonts w:ascii="Cambria" w:hAnsi="Cambria"/>
          <w:b/>
          <w:sz w:val="24"/>
        </w:rPr>
      </w:pPr>
    </w:p>
    <w:p w:rsidR="00ED48F9" w:rsidRPr="00253B05" w:rsidRDefault="00ED48F9" w:rsidP="00D7744B">
      <w:pPr>
        <w:spacing w:before="120" w:after="120" w:line="276" w:lineRule="auto"/>
        <w:rPr>
          <w:rFonts w:ascii="Cambria" w:hAnsi="Cambria"/>
          <w:b/>
          <w:sz w:val="24"/>
        </w:rPr>
      </w:pPr>
      <w:r>
        <w:rPr>
          <w:rFonts w:ascii="Cambria" w:hAnsi="Cambria"/>
          <w:b/>
          <w:sz w:val="24"/>
        </w:rPr>
        <w:t>Coordonat</w:t>
      </w:r>
      <w:r w:rsidRPr="00253B05">
        <w:rPr>
          <w:rFonts w:ascii="Cambria" w:hAnsi="Cambria"/>
          <w:b/>
          <w:sz w:val="24"/>
        </w:rPr>
        <w:t xml:space="preserve">: </w:t>
      </w:r>
    </w:p>
    <w:p w:rsidR="00E53EEE" w:rsidRPr="00253B05" w:rsidRDefault="0066782C" w:rsidP="00D7744B">
      <w:pPr>
        <w:spacing w:before="120" w:after="120" w:line="276" w:lineRule="auto"/>
        <w:rPr>
          <w:rFonts w:ascii="Cambria" w:hAnsi="Cambria"/>
          <w:b/>
        </w:rPr>
      </w:pPr>
      <w:r>
        <w:rPr>
          <w:rFonts w:ascii="Cambria" w:hAnsi="Cambria"/>
          <w:b/>
        </w:rPr>
        <w:t>Secretar al grupului de lucru pentru achiziții</w:t>
      </w:r>
    </w:p>
    <w:p w:rsidR="00ED48F9" w:rsidRDefault="0066782C" w:rsidP="00D7744B">
      <w:pPr>
        <w:spacing w:before="120" w:after="120" w:line="276" w:lineRule="auto"/>
        <w:rPr>
          <w:rFonts w:ascii="Cambria" w:hAnsi="Cambria"/>
          <w:b/>
        </w:rPr>
      </w:pPr>
      <w:r>
        <w:rPr>
          <w:rFonts w:ascii="Cambria" w:hAnsi="Cambria"/>
          <w:b/>
        </w:rPr>
        <w:t>Victor IVANOV</w:t>
      </w:r>
      <w:r w:rsidR="00E53EEE" w:rsidRPr="00253B05">
        <w:rPr>
          <w:rFonts w:ascii="Cambria" w:hAnsi="Cambria"/>
          <w:b/>
        </w:rPr>
        <w:t xml:space="preserve"> </w:t>
      </w:r>
      <w:r w:rsidR="00ED48F9" w:rsidRPr="00253B05">
        <w:rPr>
          <w:rFonts w:ascii="Cambria" w:hAnsi="Cambria"/>
          <w:b/>
        </w:rPr>
        <w:t>_____________________________________</w:t>
      </w:r>
    </w:p>
    <w:p w:rsidR="00A66EF8" w:rsidRDefault="004B0564" w:rsidP="00D7744B">
      <w:pPr>
        <w:spacing w:before="120" w:after="120" w:line="276" w:lineRule="auto"/>
        <w:rPr>
          <w:rFonts w:ascii="Cambria" w:hAnsi="Cambria"/>
          <w:b/>
        </w:rPr>
      </w:pPr>
      <w:r>
        <w:rPr>
          <w:rFonts w:ascii="Cambria" w:hAnsi="Cambria"/>
          <w:b/>
        </w:rPr>
        <w:t>Președinte</w:t>
      </w:r>
      <w:r w:rsidR="00A66EF8">
        <w:rPr>
          <w:rFonts w:ascii="Cambria" w:hAnsi="Cambria"/>
          <w:b/>
        </w:rPr>
        <w:t xml:space="preserve"> a</w:t>
      </w:r>
      <w:r>
        <w:rPr>
          <w:rFonts w:ascii="Cambria" w:hAnsi="Cambria"/>
          <w:b/>
        </w:rPr>
        <w:t>l</w:t>
      </w:r>
      <w:r w:rsidR="00A66EF8">
        <w:rPr>
          <w:rFonts w:ascii="Cambria" w:hAnsi="Cambria"/>
          <w:b/>
        </w:rPr>
        <w:t xml:space="preserve"> grupului de lucru pentru achiziții </w:t>
      </w:r>
    </w:p>
    <w:p w:rsidR="003224F4" w:rsidRPr="00253B05" w:rsidRDefault="004B0564" w:rsidP="00D7744B">
      <w:pPr>
        <w:spacing w:before="120" w:after="120" w:line="276" w:lineRule="auto"/>
        <w:rPr>
          <w:rFonts w:ascii="Cambria" w:hAnsi="Cambria"/>
          <w:b/>
        </w:rPr>
      </w:pPr>
      <w:r>
        <w:rPr>
          <w:rFonts w:ascii="Cambria" w:hAnsi="Cambria"/>
          <w:b/>
        </w:rPr>
        <w:t>Ion GARȘTEA</w:t>
      </w:r>
      <w:r w:rsidR="002912D1" w:rsidRPr="00253B05">
        <w:rPr>
          <w:rFonts w:ascii="Cambria" w:hAnsi="Cambria"/>
          <w:b/>
        </w:rPr>
        <w:t>_____________________________________</w:t>
      </w:r>
      <w:r w:rsidR="002912D1">
        <w:rPr>
          <w:rFonts w:ascii="Cambria" w:hAnsi="Cambria"/>
          <w:b/>
        </w:rPr>
        <w:t>________</w:t>
      </w:r>
      <w:r w:rsidR="003224F4" w:rsidRPr="00253B05">
        <w:rPr>
          <w:rFonts w:ascii="Cambria" w:hAnsi="Cambria"/>
          <w:b/>
        </w:rPr>
        <w:br w:type="page"/>
      </w:r>
    </w:p>
    <w:p w:rsidR="003224F4" w:rsidRPr="00D66FE0" w:rsidRDefault="003224F4" w:rsidP="00D7744B">
      <w:pPr>
        <w:spacing w:after="240" w:line="276" w:lineRule="auto"/>
        <w:jc w:val="center"/>
        <w:rPr>
          <w:rFonts w:ascii="Cambria" w:hAnsi="Cambria"/>
          <w:b/>
          <w:sz w:val="24"/>
        </w:rPr>
      </w:pPr>
      <w:r w:rsidRPr="00D66FE0">
        <w:rPr>
          <w:rFonts w:ascii="Cambria" w:hAnsi="Cambria"/>
          <w:b/>
          <w:sz w:val="24"/>
        </w:rPr>
        <w:lastRenderedPageBreak/>
        <w:t>Capitolul I – Date generale cu privire la entitatea contractantă</w:t>
      </w:r>
    </w:p>
    <w:p w:rsidR="003224F4" w:rsidRPr="00D705BA" w:rsidRDefault="003224F4" w:rsidP="00D7744B">
      <w:pPr>
        <w:pStyle w:val="Listparagraf"/>
        <w:numPr>
          <w:ilvl w:val="0"/>
          <w:numId w:val="4"/>
        </w:numPr>
        <w:spacing w:before="60" w:after="60" w:line="276" w:lineRule="auto"/>
        <w:contextualSpacing w:val="0"/>
        <w:rPr>
          <w:rFonts w:ascii="Cambria" w:hAnsi="Cambria"/>
        </w:rPr>
      </w:pPr>
      <w:r w:rsidRPr="0071663C">
        <w:rPr>
          <w:rFonts w:ascii="Cambria" w:hAnsi="Cambria"/>
        </w:rPr>
        <w:t>Denumirea entității contractante:</w:t>
      </w:r>
      <w:r w:rsidRPr="00D705BA">
        <w:rPr>
          <w:rFonts w:ascii="Cambria" w:hAnsi="Cambria"/>
        </w:rPr>
        <w:t xml:space="preserve"> </w:t>
      </w:r>
      <w:r w:rsidRPr="0071663C">
        <w:rPr>
          <w:rFonts w:ascii="Cambria" w:hAnsi="Cambria"/>
          <w:b/>
          <w:u w:val="single"/>
        </w:rPr>
        <w:t>Î.S. „Poșta Moldovei”</w:t>
      </w:r>
    </w:p>
    <w:p w:rsidR="003224F4" w:rsidRPr="00D705BA" w:rsidRDefault="003224F4" w:rsidP="00D7744B">
      <w:pPr>
        <w:pStyle w:val="Listparagraf"/>
        <w:numPr>
          <w:ilvl w:val="0"/>
          <w:numId w:val="4"/>
        </w:numPr>
        <w:spacing w:before="60" w:after="60" w:line="276" w:lineRule="auto"/>
        <w:contextualSpacing w:val="0"/>
        <w:rPr>
          <w:rFonts w:ascii="Cambria" w:hAnsi="Cambria"/>
        </w:rPr>
      </w:pPr>
      <w:r w:rsidRPr="0071663C">
        <w:rPr>
          <w:rFonts w:ascii="Cambria" w:hAnsi="Cambria"/>
        </w:rPr>
        <w:t>IDNO:</w:t>
      </w:r>
      <w:r>
        <w:rPr>
          <w:rFonts w:ascii="Cambria" w:hAnsi="Cambria"/>
        </w:rPr>
        <w:t xml:space="preserve"> </w:t>
      </w:r>
      <w:r w:rsidRPr="0071663C">
        <w:rPr>
          <w:rFonts w:ascii="Cambria" w:hAnsi="Cambria"/>
          <w:b/>
          <w:u w:val="single"/>
        </w:rPr>
        <w:t>1002600023242</w:t>
      </w:r>
    </w:p>
    <w:p w:rsidR="003224F4" w:rsidRPr="00D705BA" w:rsidRDefault="003224F4" w:rsidP="00D7744B">
      <w:pPr>
        <w:pStyle w:val="Listparagraf"/>
        <w:numPr>
          <w:ilvl w:val="0"/>
          <w:numId w:val="4"/>
        </w:numPr>
        <w:spacing w:before="60" w:after="60" w:line="276" w:lineRule="auto"/>
        <w:contextualSpacing w:val="0"/>
        <w:rPr>
          <w:rFonts w:ascii="Cambria" w:hAnsi="Cambria"/>
        </w:rPr>
      </w:pPr>
      <w:r w:rsidRPr="0071663C">
        <w:rPr>
          <w:rFonts w:ascii="Cambria" w:hAnsi="Cambria"/>
        </w:rPr>
        <w:t>Adresa:</w:t>
      </w:r>
      <w:r>
        <w:rPr>
          <w:rFonts w:ascii="Cambria" w:hAnsi="Cambria"/>
        </w:rPr>
        <w:t xml:space="preserve"> </w:t>
      </w:r>
      <w:r w:rsidRPr="0071663C">
        <w:rPr>
          <w:rFonts w:ascii="Cambria" w:hAnsi="Cambria"/>
          <w:b/>
          <w:u w:val="single"/>
        </w:rPr>
        <w:t>Municipiul Chișinău, bd. Ștefan Cel Mare și Sfânt, nr. 134, RM</w:t>
      </w:r>
    </w:p>
    <w:p w:rsidR="003224F4" w:rsidRPr="00D705BA" w:rsidRDefault="003224F4" w:rsidP="00D7744B">
      <w:pPr>
        <w:pStyle w:val="Listparagraf"/>
        <w:numPr>
          <w:ilvl w:val="0"/>
          <w:numId w:val="4"/>
        </w:numPr>
        <w:spacing w:before="60" w:after="60" w:line="276" w:lineRule="auto"/>
        <w:contextualSpacing w:val="0"/>
        <w:rPr>
          <w:rFonts w:ascii="Cambria" w:hAnsi="Cambria"/>
        </w:rPr>
      </w:pPr>
      <w:r w:rsidRPr="0071663C">
        <w:rPr>
          <w:rFonts w:ascii="Cambria" w:hAnsi="Cambria"/>
        </w:rPr>
        <w:t>Numărul de telefon oficial al entității contractante:</w:t>
      </w:r>
      <w:r>
        <w:rPr>
          <w:rFonts w:ascii="Cambria" w:hAnsi="Cambria"/>
        </w:rPr>
        <w:t xml:space="preserve"> </w:t>
      </w:r>
      <w:r w:rsidRPr="0071663C">
        <w:rPr>
          <w:rFonts w:ascii="Cambria" w:hAnsi="Cambria"/>
          <w:b/>
          <w:u w:val="single"/>
        </w:rPr>
        <w:t>+373 (22) 251-233</w:t>
      </w:r>
    </w:p>
    <w:p w:rsidR="003224F4" w:rsidRPr="0071663C" w:rsidRDefault="003224F4" w:rsidP="00D7744B">
      <w:pPr>
        <w:pStyle w:val="Listparagraf"/>
        <w:numPr>
          <w:ilvl w:val="0"/>
          <w:numId w:val="4"/>
        </w:numPr>
        <w:spacing w:before="60" w:after="60" w:line="276" w:lineRule="auto"/>
        <w:contextualSpacing w:val="0"/>
        <w:rPr>
          <w:rFonts w:ascii="Cambria" w:hAnsi="Cambria"/>
          <w:b/>
        </w:rPr>
      </w:pPr>
      <w:r w:rsidRPr="0071663C">
        <w:rPr>
          <w:rFonts w:ascii="Cambria" w:hAnsi="Cambria"/>
        </w:rPr>
        <w:t xml:space="preserve">Adresa de e-mail oficială a entității contractante: </w:t>
      </w:r>
      <w:r w:rsidRPr="0071663C">
        <w:rPr>
          <w:rFonts w:ascii="Cambria" w:hAnsi="Cambria"/>
          <w:b/>
          <w:u w:val="single"/>
        </w:rPr>
        <w:t>cancelaria@poșta.md</w:t>
      </w:r>
    </w:p>
    <w:p w:rsidR="003224F4" w:rsidRPr="00D705BA" w:rsidRDefault="003224F4" w:rsidP="00D7744B">
      <w:pPr>
        <w:pStyle w:val="Listparagraf"/>
        <w:numPr>
          <w:ilvl w:val="0"/>
          <w:numId w:val="4"/>
        </w:numPr>
        <w:spacing w:before="60" w:after="60" w:line="276" w:lineRule="auto"/>
        <w:contextualSpacing w:val="0"/>
        <w:rPr>
          <w:rFonts w:ascii="Cambria" w:hAnsi="Cambria"/>
        </w:rPr>
      </w:pPr>
      <w:r w:rsidRPr="0071663C">
        <w:rPr>
          <w:rFonts w:ascii="Cambria" w:hAnsi="Cambria"/>
        </w:rPr>
        <w:t xml:space="preserve">Pagina web oficială a entității contractante: </w:t>
      </w:r>
      <w:r w:rsidRPr="0071663C">
        <w:rPr>
          <w:rFonts w:ascii="Cambria" w:hAnsi="Cambria"/>
          <w:b/>
          <w:u w:val="single"/>
        </w:rPr>
        <w:t>www.posta.md</w:t>
      </w:r>
    </w:p>
    <w:p w:rsidR="003224F4" w:rsidRPr="0071663C" w:rsidRDefault="003224F4" w:rsidP="00D7744B">
      <w:pPr>
        <w:pStyle w:val="Listparagraf"/>
        <w:numPr>
          <w:ilvl w:val="0"/>
          <w:numId w:val="4"/>
        </w:numPr>
        <w:spacing w:before="60" w:after="60" w:line="276" w:lineRule="auto"/>
        <w:contextualSpacing w:val="0"/>
        <w:rPr>
          <w:rFonts w:ascii="Cambria" w:hAnsi="Cambria"/>
        </w:rPr>
      </w:pPr>
      <w:r w:rsidRPr="0071663C">
        <w:rPr>
          <w:rFonts w:ascii="Cambria" w:hAnsi="Cambria"/>
        </w:rPr>
        <w:t>Tipul entității contractante și obiectul principal de activitate:</w:t>
      </w:r>
    </w:p>
    <w:p w:rsidR="003224F4" w:rsidRPr="0071663C" w:rsidRDefault="003224F4" w:rsidP="00D7744B">
      <w:pPr>
        <w:pStyle w:val="Listparagraf"/>
        <w:numPr>
          <w:ilvl w:val="0"/>
          <w:numId w:val="5"/>
        </w:numPr>
        <w:tabs>
          <w:tab w:val="left" w:pos="426"/>
        </w:tabs>
        <w:spacing w:before="60" w:after="60" w:line="276" w:lineRule="auto"/>
        <w:ind w:left="0" w:firstLine="284"/>
        <w:contextualSpacing w:val="0"/>
        <w:rPr>
          <w:rFonts w:ascii="Cambria" w:hAnsi="Cambria"/>
          <w:b/>
          <w:u w:val="single"/>
        </w:rPr>
      </w:pPr>
      <w:r w:rsidRPr="0071663C">
        <w:rPr>
          <w:rFonts w:ascii="Cambria" w:hAnsi="Cambria"/>
          <w:b/>
          <w:u w:val="single"/>
        </w:rPr>
        <w:t xml:space="preserve">Întreprindere de stat la autogestiune, servicii poștale și financiare; </w:t>
      </w:r>
    </w:p>
    <w:p w:rsidR="003224F4" w:rsidRPr="0071663C" w:rsidRDefault="003224F4" w:rsidP="00D7744B">
      <w:pPr>
        <w:pStyle w:val="Listparagraf"/>
        <w:numPr>
          <w:ilvl w:val="0"/>
          <w:numId w:val="5"/>
        </w:numPr>
        <w:tabs>
          <w:tab w:val="left" w:pos="426"/>
        </w:tabs>
        <w:spacing w:before="60" w:after="60" w:line="276" w:lineRule="auto"/>
        <w:ind w:left="0" w:firstLine="284"/>
        <w:contextualSpacing w:val="0"/>
        <w:rPr>
          <w:rFonts w:ascii="Cambria" w:hAnsi="Cambria"/>
          <w:b/>
          <w:u w:val="single"/>
        </w:rPr>
      </w:pPr>
      <w:r w:rsidRPr="0071663C">
        <w:rPr>
          <w:rFonts w:ascii="Cambria" w:hAnsi="Cambria"/>
          <w:b/>
          <w:u w:val="single"/>
        </w:rPr>
        <w:t>Activitățile sectoriale în domeniul serviciilor poștale.</w:t>
      </w:r>
    </w:p>
    <w:p w:rsidR="003224F4" w:rsidRPr="0071663C" w:rsidRDefault="003224F4" w:rsidP="00D7744B">
      <w:pPr>
        <w:pStyle w:val="Listparagraf"/>
        <w:numPr>
          <w:ilvl w:val="0"/>
          <w:numId w:val="4"/>
        </w:numPr>
        <w:spacing w:before="60" w:after="60" w:line="276" w:lineRule="auto"/>
        <w:contextualSpacing w:val="0"/>
        <w:rPr>
          <w:rFonts w:ascii="Cambria" w:hAnsi="Cambria"/>
        </w:rPr>
      </w:pPr>
      <w:r w:rsidRPr="0071663C">
        <w:rPr>
          <w:rFonts w:ascii="Cambria" w:hAnsi="Cambria"/>
        </w:rPr>
        <w:t>Date de contact în cadrul procedurii de achiziție:</w:t>
      </w:r>
    </w:p>
    <w:p w:rsidR="003224F4" w:rsidRPr="00306595" w:rsidRDefault="003224F4" w:rsidP="00D7744B">
      <w:pPr>
        <w:pStyle w:val="Listparagraf"/>
        <w:numPr>
          <w:ilvl w:val="0"/>
          <w:numId w:val="5"/>
        </w:numPr>
        <w:tabs>
          <w:tab w:val="left" w:pos="142"/>
          <w:tab w:val="left" w:pos="426"/>
        </w:tabs>
        <w:spacing w:before="60" w:after="60" w:line="276" w:lineRule="auto"/>
        <w:ind w:left="0" w:firstLine="284"/>
        <w:contextualSpacing w:val="0"/>
        <w:rPr>
          <w:rFonts w:ascii="Cambria" w:hAnsi="Cambria"/>
          <w:b/>
        </w:rPr>
      </w:pPr>
      <w:r w:rsidRPr="0071663C">
        <w:rPr>
          <w:rFonts w:ascii="Cambria" w:hAnsi="Cambria"/>
        </w:rPr>
        <w:t>Nume:</w:t>
      </w:r>
      <w:r>
        <w:rPr>
          <w:rFonts w:ascii="Cambria" w:hAnsi="Cambria"/>
          <w:b/>
        </w:rPr>
        <w:t xml:space="preserve"> </w:t>
      </w:r>
      <w:r w:rsidR="00253B05">
        <w:rPr>
          <w:rFonts w:ascii="Cambria" w:hAnsi="Cambria"/>
          <w:b/>
        </w:rPr>
        <w:t>Victor IVANOV</w:t>
      </w:r>
    </w:p>
    <w:p w:rsidR="003224F4" w:rsidRPr="004E3FDE" w:rsidRDefault="003224F4" w:rsidP="00D7744B">
      <w:pPr>
        <w:pStyle w:val="Listparagraf"/>
        <w:numPr>
          <w:ilvl w:val="0"/>
          <w:numId w:val="5"/>
        </w:numPr>
        <w:tabs>
          <w:tab w:val="left" w:pos="142"/>
          <w:tab w:val="left" w:pos="426"/>
        </w:tabs>
        <w:spacing w:before="60" w:after="60" w:line="276" w:lineRule="auto"/>
        <w:ind w:left="0" w:firstLine="284"/>
        <w:contextualSpacing w:val="0"/>
        <w:rPr>
          <w:rFonts w:ascii="Cambria" w:hAnsi="Cambria"/>
        </w:rPr>
      </w:pPr>
      <w:r w:rsidRPr="004E3FDE">
        <w:rPr>
          <w:rFonts w:ascii="Cambria" w:hAnsi="Cambria"/>
        </w:rPr>
        <w:t>Nr. de contact:</w:t>
      </w:r>
      <w:r>
        <w:rPr>
          <w:rFonts w:ascii="Cambria" w:hAnsi="Cambria"/>
        </w:rPr>
        <w:t xml:space="preserve"> </w:t>
      </w:r>
      <w:r w:rsidRPr="004E3FDE">
        <w:rPr>
          <w:rFonts w:ascii="Cambria" w:hAnsi="Cambria"/>
          <w:b/>
        </w:rPr>
        <w:t>+373 (</w:t>
      </w:r>
      <w:r w:rsidR="00253B05">
        <w:rPr>
          <w:rFonts w:ascii="Cambria" w:hAnsi="Cambria"/>
          <w:b/>
        </w:rPr>
        <w:t>61</w:t>
      </w:r>
      <w:r w:rsidRPr="004E3FDE">
        <w:rPr>
          <w:rFonts w:ascii="Cambria" w:hAnsi="Cambria"/>
          <w:b/>
        </w:rPr>
        <w:t xml:space="preserve">) </w:t>
      </w:r>
      <w:r w:rsidR="00253B05">
        <w:rPr>
          <w:rFonts w:ascii="Cambria" w:hAnsi="Cambria"/>
          <w:b/>
        </w:rPr>
        <w:t>119</w:t>
      </w:r>
      <w:r w:rsidRPr="004E3FDE">
        <w:rPr>
          <w:rFonts w:ascii="Cambria" w:hAnsi="Cambria"/>
          <w:b/>
        </w:rPr>
        <w:t>-</w:t>
      </w:r>
      <w:r w:rsidR="00253B05">
        <w:rPr>
          <w:rFonts w:ascii="Cambria" w:hAnsi="Cambria"/>
          <w:b/>
        </w:rPr>
        <w:t>154</w:t>
      </w:r>
    </w:p>
    <w:p w:rsidR="003224F4" w:rsidRDefault="003224F4" w:rsidP="00D7744B">
      <w:pPr>
        <w:pStyle w:val="Listparagraf"/>
        <w:numPr>
          <w:ilvl w:val="0"/>
          <w:numId w:val="5"/>
        </w:numPr>
        <w:tabs>
          <w:tab w:val="left" w:pos="142"/>
          <w:tab w:val="left" w:pos="426"/>
        </w:tabs>
        <w:spacing w:before="60" w:after="60" w:line="276" w:lineRule="auto"/>
        <w:ind w:left="0" w:firstLine="284"/>
        <w:contextualSpacing w:val="0"/>
        <w:rPr>
          <w:rFonts w:ascii="Cambria" w:hAnsi="Cambria"/>
          <w:b/>
          <w:u w:val="single"/>
        </w:rPr>
      </w:pPr>
      <w:r w:rsidRPr="0071663C">
        <w:rPr>
          <w:rFonts w:ascii="Cambria" w:hAnsi="Cambria"/>
        </w:rPr>
        <w:t>Adresa de e-mail:</w:t>
      </w:r>
      <w:r>
        <w:rPr>
          <w:rFonts w:ascii="Cambria" w:hAnsi="Cambria"/>
          <w:b/>
        </w:rPr>
        <w:t xml:space="preserve"> </w:t>
      </w:r>
      <w:r w:rsidR="002748FD">
        <w:rPr>
          <w:rFonts w:ascii="Cambria" w:hAnsi="Cambria"/>
          <w:b/>
        </w:rPr>
        <w:t>v</w:t>
      </w:r>
      <w:r w:rsidR="00253B05">
        <w:rPr>
          <w:rFonts w:ascii="Cambria" w:hAnsi="Cambria"/>
          <w:b/>
        </w:rPr>
        <w:t>ictor</w:t>
      </w:r>
      <w:r w:rsidRPr="00306595">
        <w:rPr>
          <w:rFonts w:ascii="Cambria" w:hAnsi="Cambria"/>
          <w:b/>
        </w:rPr>
        <w:t>.</w:t>
      </w:r>
      <w:r w:rsidR="00253B05">
        <w:rPr>
          <w:rFonts w:ascii="Cambria" w:hAnsi="Cambria"/>
          <w:b/>
        </w:rPr>
        <w:t>ivanov</w:t>
      </w:r>
      <w:r w:rsidRPr="00306595">
        <w:rPr>
          <w:rFonts w:ascii="Cambria" w:hAnsi="Cambria"/>
          <w:b/>
        </w:rPr>
        <w:t>@posta.md, grup.achizitii@posta.md.</w:t>
      </w:r>
    </w:p>
    <w:p w:rsidR="003224F4" w:rsidRPr="00D66FE0" w:rsidRDefault="003224F4" w:rsidP="00D7744B">
      <w:pPr>
        <w:spacing w:before="240" w:after="240" w:line="276" w:lineRule="auto"/>
        <w:jc w:val="center"/>
        <w:rPr>
          <w:rFonts w:ascii="Cambria" w:hAnsi="Cambria"/>
          <w:b/>
          <w:sz w:val="24"/>
        </w:rPr>
      </w:pPr>
      <w:r w:rsidRPr="00D66FE0">
        <w:rPr>
          <w:rFonts w:ascii="Cambria" w:hAnsi="Cambria"/>
          <w:b/>
          <w:sz w:val="24"/>
        </w:rPr>
        <w:t>Capitolul II – Date generale cu privire la procedura de achiziție</w:t>
      </w:r>
    </w:p>
    <w:p w:rsidR="003224F4" w:rsidRDefault="003224F4" w:rsidP="00D7744B">
      <w:pPr>
        <w:pStyle w:val="Listparagraf"/>
        <w:numPr>
          <w:ilvl w:val="0"/>
          <w:numId w:val="6"/>
        </w:numPr>
        <w:tabs>
          <w:tab w:val="left" w:pos="567"/>
        </w:tabs>
        <w:spacing w:before="60" w:after="60" w:line="276" w:lineRule="auto"/>
        <w:contextualSpacing w:val="0"/>
        <w:jc w:val="both"/>
        <w:rPr>
          <w:rFonts w:ascii="Cambria" w:hAnsi="Cambria"/>
        </w:rPr>
      </w:pPr>
      <w:r w:rsidRPr="00EF265B">
        <w:rPr>
          <w:rFonts w:ascii="Cambria" w:hAnsi="Cambria"/>
          <w:b/>
        </w:rPr>
        <w:t>Procedura de achiziție este realizată sub incidența actului normativ:</w:t>
      </w:r>
      <w:r w:rsidRPr="00EF265B">
        <w:rPr>
          <w:rFonts w:ascii="Cambria" w:hAnsi="Cambria"/>
        </w:rPr>
        <w:t xml:space="preserve"> </w:t>
      </w:r>
      <w:r w:rsidR="00B04376">
        <w:rPr>
          <w:rFonts w:ascii="Cambria" w:hAnsi="Cambria"/>
        </w:rPr>
        <w:t>Regulamentul cu privire la achizițiile publice de valoare mică aprobat prin Hotărârea de Guvern nr. 870 din 14.12.2022</w:t>
      </w:r>
    </w:p>
    <w:p w:rsidR="003224F4" w:rsidRDefault="003224F4" w:rsidP="00D7744B">
      <w:pPr>
        <w:pStyle w:val="Listparagraf"/>
        <w:numPr>
          <w:ilvl w:val="0"/>
          <w:numId w:val="6"/>
        </w:numPr>
        <w:tabs>
          <w:tab w:val="left" w:pos="567"/>
        </w:tabs>
        <w:spacing w:before="60" w:after="60" w:line="276" w:lineRule="auto"/>
        <w:contextualSpacing w:val="0"/>
        <w:jc w:val="both"/>
        <w:rPr>
          <w:rFonts w:ascii="Cambria" w:hAnsi="Cambria"/>
        </w:rPr>
      </w:pPr>
      <w:r w:rsidRPr="004E3FDE">
        <w:rPr>
          <w:rFonts w:ascii="Cambria" w:hAnsi="Cambria"/>
          <w:b/>
        </w:rPr>
        <w:t>Obiectul achiziției:</w:t>
      </w:r>
      <w:r w:rsidRPr="004E3FDE">
        <w:rPr>
          <w:rFonts w:ascii="Cambria" w:hAnsi="Cambria"/>
        </w:rPr>
        <w:t xml:space="preserve"> </w:t>
      </w:r>
      <w:r w:rsidR="00733AEF">
        <w:rPr>
          <w:rFonts w:ascii="Cambria" w:hAnsi="Cambria"/>
        </w:rPr>
        <w:t>Rechizite de birou</w:t>
      </w:r>
    </w:p>
    <w:p w:rsidR="003224F4" w:rsidRDefault="003224F4" w:rsidP="00D7744B">
      <w:pPr>
        <w:pStyle w:val="Listparagraf"/>
        <w:numPr>
          <w:ilvl w:val="0"/>
          <w:numId w:val="6"/>
        </w:numPr>
        <w:tabs>
          <w:tab w:val="left" w:pos="567"/>
        </w:tabs>
        <w:spacing w:before="60" w:after="60" w:line="276" w:lineRule="auto"/>
        <w:contextualSpacing w:val="0"/>
        <w:jc w:val="both"/>
        <w:rPr>
          <w:rFonts w:ascii="Cambria" w:hAnsi="Cambria"/>
        </w:rPr>
      </w:pPr>
      <w:r>
        <w:rPr>
          <w:rFonts w:ascii="Cambria" w:hAnsi="Cambria"/>
          <w:b/>
        </w:rPr>
        <w:t xml:space="preserve">Valoarea estimată: </w:t>
      </w:r>
      <w:r w:rsidR="004B0564">
        <w:rPr>
          <w:rFonts w:ascii="Cambria" w:hAnsi="Cambria"/>
        </w:rPr>
        <w:t>354</w:t>
      </w:r>
      <w:r w:rsidR="0056008B">
        <w:rPr>
          <w:rFonts w:ascii="Cambria" w:hAnsi="Cambria"/>
        </w:rPr>
        <w:t xml:space="preserve"> 000</w:t>
      </w:r>
      <w:r w:rsidRPr="007865D7">
        <w:rPr>
          <w:rFonts w:ascii="Cambria" w:hAnsi="Cambria"/>
        </w:rPr>
        <w:t xml:space="preserve">,00 lei </w:t>
      </w:r>
      <w:r w:rsidRPr="007865D7">
        <w:rPr>
          <w:rFonts w:ascii="Cambria" w:hAnsi="Cambria"/>
          <w:i/>
        </w:rPr>
        <w:t>(fără TVA)</w:t>
      </w:r>
      <w:r w:rsidR="00B04376">
        <w:rPr>
          <w:rFonts w:ascii="Cambria" w:hAnsi="Cambria"/>
          <w:i/>
        </w:rPr>
        <w:t>;</w:t>
      </w:r>
    </w:p>
    <w:p w:rsidR="003224F4" w:rsidRPr="007865D7" w:rsidRDefault="003224F4" w:rsidP="00B80D75">
      <w:pPr>
        <w:pStyle w:val="Listparagraf"/>
        <w:numPr>
          <w:ilvl w:val="0"/>
          <w:numId w:val="6"/>
        </w:numPr>
        <w:tabs>
          <w:tab w:val="left" w:pos="567"/>
        </w:tabs>
        <w:spacing w:before="60" w:after="60" w:line="276" w:lineRule="auto"/>
        <w:contextualSpacing w:val="0"/>
        <w:jc w:val="both"/>
        <w:rPr>
          <w:rFonts w:ascii="Cambria" w:hAnsi="Cambria"/>
          <w:b/>
        </w:rPr>
      </w:pPr>
      <w:r w:rsidRPr="007865D7">
        <w:rPr>
          <w:rFonts w:ascii="Cambria" w:hAnsi="Cambria"/>
          <w:b/>
        </w:rPr>
        <w:t>Cod CPV</w:t>
      </w:r>
      <w:r>
        <w:rPr>
          <w:rFonts w:ascii="Cambria" w:hAnsi="Cambria"/>
          <w:b/>
        </w:rPr>
        <w:t xml:space="preserve">: </w:t>
      </w:r>
      <w:r w:rsidR="00B80D75" w:rsidRPr="00B80D75">
        <w:rPr>
          <w:rFonts w:ascii="Cambria" w:hAnsi="Cambria"/>
        </w:rPr>
        <w:t>30192000-1</w:t>
      </w:r>
      <w:r w:rsidR="00B04376">
        <w:rPr>
          <w:rFonts w:ascii="Cambria" w:hAnsi="Cambria"/>
        </w:rPr>
        <w:t>;</w:t>
      </w:r>
    </w:p>
    <w:p w:rsidR="003224F4" w:rsidRDefault="003224F4" w:rsidP="00D7744B">
      <w:pPr>
        <w:pStyle w:val="Listparagraf"/>
        <w:numPr>
          <w:ilvl w:val="0"/>
          <w:numId w:val="6"/>
        </w:numPr>
        <w:tabs>
          <w:tab w:val="left" w:pos="567"/>
        </w:tabs>
        <w:spacing w:before="60" w:after="60" w:line="276" w:lineRule="auto"/>
        <w:contextualSpacing w:val="0"/>
        <w:jc w:val="both"/>
        <w:rPr>
          <w:rFonts w:ascii="Cambria" w:hAnsi="Cambria"/>
        </w:rPr>
      </w:pPr>
      <w:r w:rsidRPr="00EF265B">
        <w:rPr>
          <w:rFonts w:ascii="Cambria" w:hAnsi="Cambria"/>
          <w:b/>
        </w:rPr>
        <w:t>Criteriu de evaluare aplicat</w:t>
      </w:r>
      <w:r>
        <w:rPr>
          <w:rFonts w:ascii="Cambria" w:hAnsi="Cambria"/>
        </w:rPr>
        <w:t>:</w:t>
      </w:r>
      <w:r w:rsidRPr="00EF265B">
        <w:rPr>
          <w:rFonts w:ascii="Cambria" w:hAnsi="Cambria"/>
        </w:rPr>
        <w:t xml:space="preserve"> cel mai mic preț</w:t>
      </w:r>
      <w:r>
        <w:rPr>
          <w:rFonts w:ascii="Cambria" w:hAnsi="Cambria"/>
        </w:rPr>
        <w:t>;</w:t>
      </w:r>
    </w:p>
    <w:p w:rsidR="003224F4" w:rsidRDefault="003224F4" w:rsidP="00D7744B">
      <w:pPr>
        <w:pStyle w:val="Listparagraf"/>
        <w:numPr>
          <w:ilvl w:val="0"/>
          <w:numId w:val="6"/>
        </w:numPr>
        <w:tabs>
          <w:tab w:val="left" w:pos="567"/>
        </w:tabs>
        <w:spacing w:before="60" w:after="60" w:line="276" w:lineRule="auto"/>
        <w:contextualSpacing w:val="0"/>
        <w:jc w:val="both"/>
        <w:rPr>
          <w:rFonts w:ascii="Cambria" w:hAnsi="Cambria"/>
        </w:rPr>
      </w:pPr>
      <w:r>
        <w:rPr>
          <w:rFonts w:ascii="Cambria" w:hAnsi="Cambria"/>
          <w:b/>
        </w:rPr>
        <w:t>Procedura de achiziție sectorială aplicată</w:t>
      </w:r>
      <w:r w:rsidRPr="0071663C">
        <w:rPr>
          <w:rFonts w:ascii="Cambria" w:hAnsi="Cambria"/>
        </w:rPr>
        <w:t>:</w:t>
      </w:r>
      <w:r>
        <w:rPr>
          <w:rFonts w:ascii="Cambria" w:hAnsi="Cambria"/>
        </w:rPr>
        <w:t xml:space="preserve"> </w:t>
      </w:r>
      <w:r w:rsidR="00357C68">
        <w:rPr>
          <w:rFonts w:ascii="Cambria" w:hAnsi="Cambria"/>
        </w:rPr>
        <w:t>Achiziție de valoare mică</w:t>
      </w:r>
      <w:r w:rsidR="0056008B">
        <w:rPr>
          <w:rFonts w:ascii="Cambria" w:hAnsi="Cambria"/>
        </w:rPr>
        <w:t>;</w:t>
      </w:r>
    </w:p>
    <w:p w:rsidR="003224F4" w:rsidRDefault="003224F4" w:rsidP="00D7744B">
      <w:pPr>
        <w:pStyle w:val="Listparagraf"/>
        <w:numPr>
          <w:ilvl w:val="0"/>
          <w:numId w:val="6"/>
        </w:numPr>
        <w:tabs>
          <w:tab w:val="left" w:pos="567"/>
        </w:tabs>
        <w:spacing w:before="60" w:after="60" w:line="276" w:lineRule="auto"/>
        <w:contextualSpacing w:val="0"/>
        <w:jc w:val="both"/>
        <w:rPr>
          <w:rFonts w:ascii="Cambria" w:hAnsi="Cambria"/>
        </w:rPr>
      </w:pPr>
      <w:r w:rsidRPr="008F071E">
        <w:rPr>
          <w:rFonts w:ascii="Cambria" w:hAnsi="Cambria"/>
          <w:b/>
        </w:rPr>
        <w:t>Condiții de achitare</w:t>
      </w:r>
      <w:r w:rsidRPr="008F071E">
        <w:rPr>
          <w:rFonts w:ascii="Cambria" w:hAnsi="Cambria"/>
        </w:rPr>
        <w:t xml:space="preserve">: în termen de </w:t>
      </w:r>
      <w:r>
        <w:rPr>
          <w:rFonts w:ascii="Cambria" w:hAnsi="Cambria"/>
        </w:rPr>
        <w:t>30</w:t>
      </w:r>
      <w:r w:rsidRPr="008F071E">
        <w:rPr>
          <w:rFonts w:ascii="Cambria" w:hAnsi="Cambria"/>
        </w:rPr>
        <w:t xml:space="preserve"> zile din data </w:t>
      </w:r>
      <w:r>
        <w:rPr>
          <w:rFonts w:ascii="Cambria" w:hAnsi="Cambria"/>
        </w:rPr>
        <w:t>semnării</w:t>
      </w:r>
      <w:r w:rsidRPr="00EF265B">
        <w:rPr>
          <w:rFonts w:ascii="Cambria" w:hAnsi="Cambria"/>
        </w:rPr>
        <w:t xml:space="preserve"> facturilor fiscale</w:t>
      </w:r>
      <w:r>
        <w:rPr>
          <w:rFonts w:ascii="Cambria" w:hAnsi="Cambria"/>
        </w:rPr>
        <w:t>;</w:t>
      </w:r>
    </w:p>
    <w:p w:rsidR="003224F4" w:rsidRPr="00D66FE0" w:rsidRDefault="003224F4" w:rsidP="00D7744B">
      <w:pPr>
        <w:pStyle w:val="Listparagraf"/>
        <w:spacing w:before="240" w:after="240" w:line="276" w:lineRule="auto"/>
        <w:ind w:left="0"/>
        <w:contextualSpacing w:val="0"/>
        <w:jc w:val="center"/>
        <w:rPr>
          <w:rFonts w:ascii="Cambria" w:hAnsi="Cambria"/>
          <w:b/>
          <w:sz w:val="24"/>
        </w:rPr>
      </w:pPr>
      <w:r w:rsidRPr="00D66FE0">
        <w:rPr>
          <w:rFonts w:ascii="Cambria" w:hAnsi="Cambria"/>
          <w:b/>
          <w:sz w:val="24"/>
        </w:rPr>
        <w:t xml:space="preserve">Capitolul III – </w:t>
      </w:r>
      <w:r w:rsidR="00357C68" w:rsidRPr="00D66FE0">
        <w:rPr>
          <w:rFonts w:ascii="Cambria" w:hAnsi="Cambria"/>
          <w:b/>
          <w:sz w:val="24"/>
        </w:rPr>
        <w:t>Alte informații relevante:</w:t>
      </w:r>
    </w:p>
    <w:p w:rsidR="002912D1" w:rsidRPr="002912D1" w:rsidRDefault="002912D1" w:rsidP="00D7744B">
      <w:pPr>
        <w:pStyle w:val="Listparagraf"/>
        <w:numPr>
          <w:ilvl w:val="0"/>
          <w:numId w:val="9"/>
        </w:numPr>
        <w:spacing w:before="60" w:after="60" w:line="276" w:lineRule="auto"/>
        <w:jc w:val="both"/>
        <w:rPr>
          <w:rFonts w:ascii="Cambria" w:hAnsi="Cambria"/>
        </w:rPr>
      </w:pPr>
      <w:r w:rsidRPr="002912D1">
        <w:rPr>
          <w:rFonts w:ascii="Cambria" w:hAnsi="Cambria"/>
        </w:rPr>
        <w:t>Entitatea contractantă va utiliza (după caz) motivele de excludere prevăzute la art. 19 din Legea nr. 131/2015 privind achizițiile publice;</w:t>
      </w:r>
    </w:p>
    <w:p w:rsidR="002912D1" w:rsidRPr="002912D1" w:rsidRDefault="002912D1" w:rsidP="00D7744B">
      <w:pPr>
        <w:pStyle w:val="Listparagraf"/>
        <w:numPr>
          <w:ilvl w:val="0"/>
          <w:numId w:val="9"/>
        </w:numPr>
        <w:spacing w:before="60" w:after="60" w:line="276" w:lineRule="auto"/>
        <w:jc w:val="both"/>
        <w:rPr>
          <w:rFonts w:ascii="Cambria" w:hAnsi="Cambria"/>
        </w:rPr>
      </w:pPr>
      <w:r w:rsidRPr="002912D1">
        <w:rPr>
          <w:rFonts w:ascii="Cambria" w:hAnsi="Cambria"/>
        </w:rPr>
        <w:t>Oferta va fi întocmită clar, fără corectări, în limba română, cu semnătura electronică a Ofertantului sau a persoanei împuternicite. În cazul în care oferta este semnată și depusă de o persoană împuternicită, ofertantul va prezenta și procura sau alt document care confirmă această împuternicire;</w:t>
      </w:r>
    </w:p>
    <w:p w:rsidR="002912D1" w:rsidRPr="002912D1" w:rsidRDefault="002912D1" w:rsidP="00D7744B">
      <w:pPr>
        <w:pStyle w:val="Listparagraf"/>
        <w:numPr>
          <w:ilvl w:val="0"/>
          <w:numId w:val="9"/>
        </w:numPr>
        <w:spacing w:before="60" w:after="60" w:line="276" w:lineRule="auto"/>
        <w:jc w:val="both"/>
        <w:rPr>
          <w:rFonts w:ascii="Cambria" w:hAnsi="Cambria"/>
        </w:rPr>
      </w:pPr>
      <w:r w:rsidRPr="002912D1">
        <w:rPr>
          <w:rFonts w:ascii="Cambria" w:hAnsi="Cambria"/>
        </w:rPr>
        <w:t>Completarea defectuoasă a formularelor anexate în cadrul procedurii de achiziție poate fi considerată ca neîndeplinirea criteriilor de calificare și selecție și respectiv va atrage respingerea ofertei ca fiind necorespunzătoare;</w:t>
      </w:r>
    </w:p>
    <w:p w:rsidR="002912D1" w:rsidRDefault="002912D1" w:rsidP="00D7744B">
      <w:pPr>
        <w:pStyle w:val="Listparagraf"/>
        <w:numPr>
          <w:ilvl w:val="0"/>
          <w:numId w:val="9"/>
        </w:numPr>
        <w:spacing w:before="60" w:after="60" w:line="276" w:lineRule="auto"/>
        <w:jc w:val="both"/>
        <w:rPr>
          <w:rFonts w:ascii="Cambria" w:hAnsi="Cambria"/>
        </w:rPr>
      </w:pPr>
      <w:r w:rsidRPr="002912D1">
        <w:rPr>
          <w:rFonts w:ascii="Cambria" w:hAnsi="Cambria"/>
        </w:rPr>
        <w:t>Cerințele specificate sunt minime și obligatorii. În acest sens, orice ofertă care prezintă bunuri cu caracteristici tehnice inferioare celor prevăzute sau care nu satisfac cerințele minime indicate, va fi respinsă ca neconformă;</w:t>
      </w:r>
    </w:p>
    <w:p w:rsidR="002912D1" w:rsidRPr="002912D1" w:rsidRDefault="002912D1" w:rsidP="00D7744B">
      <w:pPr>
        <w:pStyle w:val="Listparagraf"/>
        <w:numPr>
          <w:ilvl w:val="0"/>
          <w:numId w:val="9"/>
        </w:numPr>
        <w:spacing w:before="60" w:after="60" w:line="276" w:lineRule="auto"/>
        <w:jc w:val="both"/>
        <w:rPr>
          <w:rFonts w:ascii="Cambria" w:hAnsi="Cambria"/>
        </w:rPr>
      </w:pPr>
      <w:r w:rsidRPr="002727E4">
        <w:rPr>
          <w:rFonts w:ascii="Cambria" w:hAnsi="Cambria"/>
        </w:rPr>
        <w:t xml:space="preserve">Specificația tehnică </w:t>
      </w:r>
      <w:r w:rsidRPr="002727E4">
        <w:rPr>
          <w:rFonts w:ascii="Cambria" w:hAnsi="Cambria"/>
          <w:i/>
        </w:rPr>
        <w:t>(anexa nr. 1)</w:t>
      </w:r>
      <w:r w:rsidRPr="002727E4">
        <w:rPr>
          <w:rFonts w:ascii="Cambria" w:hAnsi="Cambria"/>
        </w:rPr>
        <w:t xml:space="preserve"> face parte integrantă din documentația de atribuire și constituie ansamblul cerințelor minime pe baza cărora ofertantul va elabora oferta pentru prestarea serviciilor menționate</w:t>
      </w:r>
    </w:p>
    <w:p w:rsidR="00D44246" w:rsidRPr="00056174" w:rsidRDefault="003224F4" w:rsidP="00D7744B">
      <w:pPr>
        <w:pStyle w:val="Listparagraf"/>
        <w:numPr>
          <w:ilvl w:val="0"/>
          <w:numId w:val="9"/>
        </w:numPr>
        <w:spacing w:before="60" w:after="60" w:line="276" w:lineRule="auto"/>
        <w:contextualSpacing w:val="0"/>
        <w:jc w:val="both"/>
        <w:rPr>
          <w:rFonts w:ascii="Cambria" w:hAnsi="Cambria"/>
        </w:rPr>
      </w:pPr>
      <w:r w:rsidRPr="00056174">
        <w:rPr>
          <w:rFonts w:ascii="Cambria" w:hAnsi="Cambria"/>
        </w:rPr>
        <w:br w:type="page"/>
      </w:r>
    </w:p>
    <w:p w:rsidR="00D44246" w:rsidRPr="00D66FE0" w:rsidRDefault="00D44246" w:rsidP="00D7744B">
      <w:pPr>
        <w:pStyle w:val="Listparagraf"/>
        <w:spacing w:before="240" w:after="240" w:line="276" w:lineRule="auto"/>
        <w:ind w:left="0"/>
        <w:contextualSpacing w:val="0"/>
        <w:jc w:val="center"/>
        <w:rPr>
          <w:rFonts w:ascii="Cambria" w:hAnsi="Cambria"/>
          <w:b/>
          <w:sz w:val="24"/>
        </w:rPr>
      </w:pPr>
      <w:r>
        <w:rPr>
          <w:rFonts w:ascii="Cambria" w:hAnsi="Cambria"/>
          <w:b/>
          <w:sz w:val="24"/>
        </w:rPr>
        <w:lastRenderedPageBreak/>
        <w:t xml:space="preserve">Capitolul IV </w:t>
      </w:r>
      <w:r w:rsidRPr="00D66FE0">
        <w:rPr>
          <w:rFonts w:ascii="Cambria" w:hAnsi="Cambria"/>
          <w:b/>
          <w:sz w:val="24"/>
        </w:rPr>
        <w:t xml:space="preserve">– </w:t>
      </w:r>
      <w:r>
        <w:rPr>
          <w:rFonts w:ascii="Cambria" w:hAnsi="Cambria"/>
          <w:b/>
          <w:sz w:val="24"/>
        </w:rPr>
        <w:t>Loturi</w:t>
      </w:r>
      <w:r w:rsidRPr="00D66FE0">
        <w:rPr>
          <w:rFonts w:ascii="Cambria" w:hAnsi="Cambria"/>
          <w:b/>
          <w:sz w:val="24"/>
        </w:rPr>
        <w:t>:</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1947"/>
        <w:gridCol w:w="4536"/>
        <w:gridCol w:w="1276"/>
        <w:gridCol w:w="992"/>
      </w:tblGrid>
      <w:tr w:rsidR="00B80D75" w:rsidTr="00B80D75">
        <w:trPr>
          <w:trHeight w:val="20"/>
          <w:tblHeader/>
        </w:trPr>
        <w:tc>
          <w:tcPr>
            <w:tcW w:w="600"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80D75" w:rsidRDefault="00B80D75">
            <w:pPr>
              <w:spacing w:before="60" w:after="60" w:line="240" w:lineRule="auto"/>
              <w:jc w:val="center"/>
              <w:rPr>
                <w:rFonts w:ascii="Cambria" w:eastAsia="Times New Roman" w:hAnsi="Cambria" w:cs="Calibri"/>
                <w:b/>
                <w:bCs/>
                <w:color w:val="000000"/>
                <w:lang w:eastAsia="ro-RO"/>
              </w:rPr>
            </w:pPr>
            <w:r>
              <w:rPr>
                <w:rFonts w:ascii="Cambria" w:eastAsia="Times New Roman" w:hAnsi="Cambria" w:cs="Calibri"/>
                <w:b/>
                <w:bCs/>
                <w:color w:val="000000"/>
                <w:lang w:eastAsia="ro-RO"/>
              </w:rPr>
              <w:t>Nr.</w:t>
            </w:r>
          </w:p>
        </w:tc>
        <w:tc>
          <w:tcPr>
            <w:tcW w:w="194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80D75" w:rsidRDefault="00B80D75">
            <w:pPr>
              <w:spacing w:before="60" w:after="60" w:line="240" w:lineRule="auto"/>
              <w:jc w:val="center"/>
              <w:rPr>
                <w:rFonts w:ascii="Cambria" w:eastAsia="Times New Roman" w:hAnsi="Cambria" w:cs="Calibri"/>
                <w:b/>
                <w:bCs/>
                <w:color w:val="000000"/>
                <w:lang w:eastAsia="ro-RO"/>
              </w:rPr>
            </w:pPr>
            <w:r>
              <w:rPr>
                <w:rFonts w:ascii="Cambria" w:eastAsia="Times New Roman" w:hAnsi="Cambria" w:cs="Calibri"/>
                <w:b/>
                <w:bCs/>
                <w:color w:val="000000"/>
                <w:lang w:eastAsia="ro-RO"/>
              </w:rPr>
              <w:t>Denumirea bunurilor</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80D75" w:rsidRDefault="00B80D75">
            <w:pPr>
              <w:spacing w:before="60" w:after="60" w:line="240" w:lineRule="auto"/>
              <w:jc w:val="center"/>
              <w:rPr>
                <w:rFonts w:ascii="Cambria" w:eastAsia="Times New Roman" w:hAnsi="Cambria" w:cs="Calibri"/>
                <w:b/>
                <w:bCs/>
                <w:color w:val="000000"/>
                <w:lang w:eastAsia="ro-RO"/>
              </w:rPr>
            </w:pPr>
            <w:r>
              <w:rPr>
                <w:rFonts w:ascii="Cambria" w:eastAsia="Times New Roman" w:hAnsi="Cambria" w:cs="Calibri"/>
                <w:b/>
                <w:bCs/>
                <w:color w:val="000000"/>
                <w:lang w:eastAsia="ro-RO"/>
              </w:rPr>
              <w:t>Specificația tehnică deplină solicitată de entitatea contractantă</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80D75" w:rsidRDefault="00B80D75">
            <w:pPr>
              <w:spacing w:before="60" w:after="60" w:line="240" w:lineRule="auto"/>
              <w:jc w:val="center"/>
              <w:rPr>
                <w:rFonts w:ascii="Cambria" w:eastAsia="Times New Roman" w:hAnsi="Cambria" w:cs="Calibri"/>
                <w:b/>
                <w:bCs/>
                <w:color w:val="000000"/>
                <w:lang w:eastAsia="ro-RO"/>
              </w:rPr>
            </w:pPr>
            <w:r>
              <w:rPr>
                <w:rFonts w:ascii="Cambria" w:eastAsia="Times New Roman" w:hAnsi="Cambria" w:cs="Calibri"/>
                <w:b/>
                <w:bCs/>
                <w:color w:val="000000"/>
                <w:lang w:eastAsia="ro-RO"/>
              </w:rPr>
              <w:t>Cantitatea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80D75" w:rsidRDefault="00B80D75">
            <w:pPr>
              <w:spacing w:before="60" w:after="60" w:line="240" w:lineRule="auto"/>
              <w:jc w:val="center"/>
              <w:rPr>
                <w:rFonts w:ascii="Cambria" w:eastAsia="Times New Roman" w:hAnsi="Cambria" w:cs="Calibri"/>
                <w:b/>
                <w:bCs/>
                <w:color w:val="000000"/>
                <w:lang w:eastAsia="ro-RO"/>
              </w:rPr>
            </w:pPr>
            <w:r>
              <w:rPr>
                <w:rFonts w:ascii="Cambria" w:eastAsia="Times New Roman" w:hAnsi="Cambria" w:cs="Calibri"/>
                <w:b/>
                <w:bCs/>
                <w:color w:val="000000"/>
                <w:lang w:eastAsia="ro-RO"/>
              </w:rPr>
              <w:t>U/M</w:t>
            </w:r>
          </w:p>
        </w:tc>
      </w:tr>
      <w:tr w:rsidR="00B80D75" w:rsidTr="00B80D75">
        <w:trPr>
          <w:trHeight w:val="20"/>
        </w:trPr>
        <w:tc>
          <w:tcPr>
            <w:tcW w:w="9351" w:type="dxa"/>
            <w:gridSpan w:val="5"/>
            <w:tcBorders>
              <w:top w:val="single" w:sz="4" w:space="0" w:color="auto"/>
              <w:left w:val="single" w:sz="4" w:space="0" w:color="auto"/>
              <w:bottom w:val="single" w:sz="4" w:space="0" w:color="auto"/>
              <w:right w:val="single" w:sz="4" w:space="0" w:color="auto"/>
            </w:tcBorders>
            <w:shd w:val="clear" w:color="auto" w:fill="E7E6E6"/>
            <w:vAlign w:val="center"/>
            <w:hideMark/>
          </w:tcPr>
          <w:p w:rsidR="00B80D75" w:rsidRDefault="00B80D75">
            <w:pPr>
              <w:spacing w:before="60" w:after="60" w:line="240" w:lineRule="auto"/>
              <w:jc w:val="center"/>
              <w:rPr>
                <w:rFonts w:ascii="Cambria" w:eastAsia="Times New Roman" w:hAnsi="Cambria" w:cs="Calibri"/>
                <w:b/>
                <w:bCs/>
                <w:color w:val="000000"/>
                <w:lang w:eastAsia="ro-RO"/>
              </w:rPr>
            </w:pPr>
            <w:r>
              <w:rPr>
                <w:rFonts w:ascii="Cambria" w:eastAsia="Times New Roman" w:hAnsi="Cambria" w:cs="Calibri"/>
                <w:b/>
                <w:bCs/>
                <w:color w:val="000000"/>
                <w:lang w:eastAsia="ro-RO"/>
              </w:rPr>
              <w:t xml:space="preserve">Lotul nr. 1 - </w:t>
            </w:r>
            <w:r>
              <w:rPr>
                <w:rFonts w:ascii="Cambria" w:hAnsi="Cambria"/>
                <w:b/>
                <w:bCs/>
                <w:iCs/>
                <w:color w:val="000000"/>
                <w:lang w:eastAsia="ru-RU"/>
              </w:rPr>
              <w:t>Accesorii de birou</w:t>
            </w:r>
            <w:r>
              <w:rPr>
                <w:rFonts w:ascii="Cambria" w:eastAsia="Times New Roman" w:hAnsi="Cambria" w:cs="Calibri"/>
                <w:b/>
                <w:bCs/>
                <w:color w:val="000000"/>
                <w:lang w:eastAsia="ro-RO"/>
              </w:rPr>
              <w:t xml:space="preserve">, cu valoarea estimată de 252 000,00 lei </w:t>
            </w:r>
            <w:r>
              <w:rPr>
                <w:rFonts w:ascii="Cambria" w:eastAsia="Times New Roman" w:hAnsi="Cambria" w:cs="Calibri"/>
                <w:b/>
                <w:bCs/>
                <w:i/>
                <w:color w:val="000000"/>
                <w:lang w:eastAsia="ro-RO"/>
              </w:rPr>
              <w:t>(fără TVA)</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66782C">
            <w:pPr>
              <w:spacing w:before="60" w:after="60"/>
              <w:rPr>
                <w:rFonts w:ascii="Cambria" w:hAnsi="Cambria"/>
                <w:color w:val="000000"/>
                <w:sz w:val="20"/>
                <w:szCs w:val="20"/>
              </w:rPr>
            </w:pPr>
            <w:r w:rsidRPr="0066782C">
              <w:rPr>
                <w:rFonts w:ascii="Cambria" w:hAnsi="Cambria"/>
                <w:color w:val="000000"/>
                <w:sz w:val="20"/>
                <w:szCs w:val="20"/>
              </w:rPr>
              <w:t>Agrafe nichelate 25-28 mm</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pStyle w:val="Listparagraf"/>
              <w:tabs>
                <w:tab w:val="left" w:pos="181"/>
              </w:tabs>
              <w:spacing w:before="40" w:after="40"/>
              <w:ind w:left="0"/>
              <w:rPr>
                <w:rFonts w:ascii="Cambria" w:hAnsi="Cambria"/>
                <w:b/>
                <w:color w:val="000000"/>
                <w:sz w:val="20"/>
                <w:szCs w:val="20"/>
              </w:rPr>
            </w:pPr>
            <w:r>
              <w:rPr>
                <w:rFonts w:ascii="Cambria" w:hAnsi="Cambria"/>
                <w:b/>
                <w:color w:val="000000"/>
                <w:sz w:val="20"/>
                <w:szCs w:val="20"/>
              </w:rPr>
              <w:t>Agrafe nichelate</w:t>
            </w:r>
          </w:p>
          <w:p w:rsidR="0066782C" w:rsidRDefault="0066782C" w:rsidP="0066782C">
            <w:pPr>
              <w:pStyle w:val="Listparagraf"/>
              <w:numPr>
                <w:ilvl w:val="0"/>
                <w:numId w:val="21"/>
              </w:numPr>
              <w:tabs>
                <w:tab w:val="left" w:pos="181"/>
              </w:tabs>
              <w:spacing w:before="40" w:after="40" w:line="256" w:lineRule="auto"/>
              <w:ind w:left="0" w:firstLine="0"/>
              <w:rPr>
                <w:rFonts w:ascii="Cambria" w:hAnsi="Cambria"/>
                <w:color w:val="000000"/>
                <w:sz w:val="20"/>
                <w:szCs w:val="20"/>
              </w:rPr>
            </w:pPr>
            <w:r w:rsidRPr="0066782C">
              <w:rPr>
                <w:rFonts w:ascii="Cambria" w:hAnsi="Cambria"/>
                <w:color w:val="000000"/>
                <w:sz w:val="20"/>
                <w:szCs w:val="20"/>
              </w:rPr>
              <w:t xml:space="preserve">Lățimea – 25 – 28 mm </w:t>
            </w:r>
          </w:p>
          <w:p w:rsidR="00B80D75" w:rsidRDefault="00B80D75" w:rsidP="0066782C">
            <w:pPr>
              <w:pStyle w:val="Listparagraf"/>
              <w:numPr>
                <w:ilvl w:val="0"/>
                <w:numId w:val="21"/>
              </w:numPr>
              <w:tabs>
                <w:tab w:val="left" w:pos="181"/>
              </w:tabs>
              <w:spacing w:before="40" w:after="40" w:line="256" w:lineRule="auto"/>
              <w:ind w:left="0" w:firstLine="0"/>
              <w:rPr>
                <w:rFonts w:ascii="Cambria" w:hAnsi="Cambria"/>
                <w:color w:val="000000"/>
                <w:sz w:val="20"/>
                <w:szCs w:val="20"/>
              </w:rPr>
            </w:pPr>
            <w:r>
              <w:rPr>
                <w:rFonts w:ascii="Cambria" w:hAnsi="Cambria"/>
                <w:color w:val="000000"/>
                <w:sz w:val="20"/>
                <w:szCs w:val="20"/>
              </w:rPr>
              <w:t>Ambalaj - cutii, câte 100 bucăți per cutie</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400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Cutie</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Agrafe nichelate 50mm</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40" w:after="40"/>
              <w:rPr>
                <w:rFonts w:ascii="Cambria" w:hAnsi="Cambria"/>
                <w:b/>
                <w:color w:val="000000"/>
                <w:sz w:val="20"/>
                <w:szCs w:val="20"/>
              </w:rPr>
            </w:pPr>
            <w:r>
              <w:rPr>
                <w:rFonts w:ascii="Cambria" w:hAnsi="Cambria"/>
                <w:b/>
                <w:color w:val="000000"/>
                <w:sz w:val="20"/>
                <w:szCs w:val="20"/>
              </w:rPr>
              <w:t>Agrafe nichelate</w:t>
            </w:r>
          </w:p>
          <w:p w:rsidR="00B80D75" w:rsidRDefault="00B80D75" w:rsidP="00B80D75">
            <w:pPr>
              <w:pStyle w:val="Listparagraf"/>
              <w:numPr>
                <w:ilvl w:val="0"/>
                <w:numId w:val="21"/>
              </w:numPr>
              <w:tabs>
                <w:tab w:val="left" w:pos="181"/>
              </w:tabs>
              <w:spacing w:before="40" w:after="40" w:line="256" w:lineRule="auto"/>
              <w:ind w:left="0" w:firstLine="0"/>
              <w:rPr>
                <w:rFonts w:ascii="Cambria" w:hAnsi="Cambria"/>
                <w:color w:val="000000"/>
                <w:sz w:val="20"/>
                <w:szCs w:val="20"/>
              </w:rPr>
            </w:pPr>
            <w:r>
              <w:rPr>
                <w:rFonts w:ascii="Cambria" w:hAnsi="Cambria"/>
                <w:color w:val="000000"/>
                <w:sz w:val="20"/>
                <w:szCs w:val="20"/>
              </w:rPr>
              <w:t>Lățimea - 50mm</w:t>
            </w:r>
          </w:p>
          <w:p w:rsidR="00B80D75" w:rsidRDefault="00B80D75" w:rsidP="00B80D75">
            <w:pPr>
              <w:pStyle w:val="Listparagraf"/>
              <w:numPr>
                <w:ilvl w:val="0"/>
                <w:numId w:val="21"/>
              </w:numPr>
              <w:tabs>
                <w:tab w:val="left" w:pos="181"/>
              </w:tabs>
              <w:spacing w:before="40" w:after="40" w:line="256" w:lineRule="auto"/>
              <w:ind w:left="0" w:firstLine="0"/>
              <w:rPr>
                <w:rFonts w:ascii="Cambria" w:hAnsi="Cambria"/>
                <w:color w:val="000000"/>
                <w:sz w:val="20"/>
                <w:szCs w:val="20"/>
              </w:rPr>
            </w:pPr>
            <w:r>
              <w:rPr>
                <w:rFonts w:ascii="Cambria" w:hAnsi="Cambria"/>
                <w:color w:val="000000"/>
                <w:sz w:val="20"/>
                <w:szCs w:val="20"/>
              </w:rPr>
              <w:t>Ambalaj - cutii a câte 100 buc.</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300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Cutie</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Bandă adezivă transparentă</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40" w:after="40"/>
              <w:rPr>
                <w:rFonts w:ascii="Cambria" w:hAnsi="Cambria"/>
                <w:b/>
                <w:color w:val="000000"/>
                <w:sz w:val="20"/>
                <w:szCs w:val="20"/>
              </w:rPr>
            </w:pPr>
            <w:r>
              <w:rPr>
                <w:rFonts w:ascii="Cambria" w:hAnsi="Cambria"/>
                <w:b/>
                <w:color w:val="000000"/>
                <w:sz w:val="20"/>
                <w:szCs w:val="20"/>
              </w:rPr>
              <w:t>Bandă adezivă transparentă pentru împachetare</w:t>
            </w:r>
          </w:p>
          <w:p w:rsidR="00B80D75" w:rsidRDefault="00B80D75" w:rsidP="00B80D75">
            <w:pPr>
              <w:pStyle w:val="Listparagraf"/>
              <w:numPr>
                <w:ilvl w:val="0"/>
                <w:numId w:val="22"/>
              </w:numPr>
              <w:tabs>
                <w:tab w:val="left" w:pos="181"/>
              </w:tabs>
              <w:spacing w:before="40" w:after="40" w:line="256" w:lineRule="auto"/>
              <w:ind w:left="0" w:firstLine="0"/>
              <w:rPr>
                <w:rFonts w:ascii="Cambria" w:hAnsi="Cambria"/>
                <w:color w:val="000000"/>
                <w:sz w:val="20"/>
                <w:szCs w:val="20"/>
              </w:rPr>
            </w:pPr>
            <w:r>
              <w:rPr>
                <w:rFonts w:ascii="Cambria" w:hAnsi="Cambria"/>
                <w:color w:val="000000"/>
                <w:sz w:val="20"/>
                <w:szCs w:val="20"/>
              </w:rPr>
              <w:t>Lățimea - 45 mm</w:t>
            </w:r>
          </w:p>
          <w:p w:rsidR="00B80D75" w:rsidRDefault="0066782C" w:rsidP="00B80D75">
            <w:pPr>
              <w:pStyle w:val="Listparagraf"/>
              <w:numPr>
                <w:ilvl w:val="0"/>
                <w:numId w:val="22"/>
              </w:numPr>
              <w:tabs>
                <w:tab w:val="left" w:pos="181"/>
              </w:tabs>
              <w:spacing w:before="40" w:after="40" w:line="256" w:lineRule="auto"/>
              <w:ind w:left="0" w:firstLine="0"/>
              <w:rPr>
                <w:rFonts w:ascii="Cambria" w:hAnsi="Cambria"/>
                <w:color w:val="000000"/>
                <w:sz w:val="20"/>
                <w:szCs w:val="20"/>
              </w:rPr>
            </w:pPr>
            <w:r>
              <w:rPr>
                <w:rFonts w:ascii="Cambria" w:hAnsi="Cambria"/>
                <w:color w:val="000000"/>
                <w:sz w:val="20"/>
                <w:szCs w:val="20"/>
              </w:rPr>
              <w:t xml:space="preserve">Lungimea – 98-102 </w:t>
            </w:r>
            <w:r w:rsidR="00B80D75">
              <w:rPr>
                <w:rFonts w:ascii="Cambria" w:hAnsi="Cambria"/>
                <w:color w:val="000000"/>
                <w:sz w:val="20"/>
                <w:szCs w:val="20"/>
              </w:rPr>
              <w:t xml:space="preserve"> m</w:t>
            </w:r>
          </w:p>
          <w:p w:rsidR="00B80D75" w:rsidRDefault="00B80D75" w:rsidP="00B80D75">
            <w:pPr>
              <w:pStyle w:val="Listparagraf"/>
              <w:numPr>
                <w:ilvl w:val="0"/>
                <w:numId w:val="22"/>
              </w:numPr>
              <w:tabs>
                <w:tab w:val="left" w:pos="181"/>
              </w:tabs>
              <w:spacing w:before="40" w:after="40" w:line="256" w:lineRule="auto"/>
              <w:ind w:left="0" w:firstLine="0"/>
              <w:rPr>
                <w:rFonts w:ascii="Cambria" w:hAnsi="Cambria"/>
                <w:color w:val="000000"/>
                <w:sz w:val="20"/>
                <w:szCs w:val="20"/>
              </w:rPr>
            </w:pPr>
            <w:r>
              <w:rPr>
                <w:rFonts w:ascii="Cambria" w:hAnsi="Cambria"/>
                <w:color w:val="000000"/>
                <w:sz w:val="20"/>
                <w:szCs w:val="20"/>
              </w:rPr>
              <w:t xml:space="preserve">Grosimea - 45 </w:t>
            </w:r>
            <w:proofErr w:type="spellStart"/>
            <w:r>
              <w:rPr>
                <w:rFonts w:ascii="Cambria" w:hAnsi="Cambria"/>
                <w:color w:val="000000"/>
                <w:sz w:val="20"/>
                <w:szCs w:val="20"/>
              </w:rPr>
              <w:t>mkm</w:t>
            </w:r>
            <w:proofErr w:type="spellEnd"/>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5 000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Capsator</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40" w:after="40"/>
              <w:rPr>
                <w:rFonts w:ascii="Cambria" w:hAnsi="Cambria"/>
                <w:b/>
                <w:color w:val="000000"/>
                <w:sz w:val="20"/>
                <w:szCs w:val="20"/>
              </w:rPr>
            </w:pPr>
            <w:r>
              <w:rPr>
                <w:rFonts w:ascii="Cambria" w:hAnsi="Cambria"/>
                <w:b/>
                <w:color w:val="000000"/>
                <w:sz w:val="20"/>
                <w:szCs w:val="20"/>
              </w:rPr>
              <w:t>Capsator</w:t>
            </w:r>
          </w:p>
          <w:p w:rsidR="00B80D75" w:rsidRDefault="00B80D75" w:rsidP="00B80D75">
            <w:pPr>
              <w:pStyle w:val="Listparagraf"/>
              <w:numPr>
                <w:ilvl w:val="0"/>
                <w:numId w:val="23"/>
              </w:numPr>
              <w:tabs>
                <w:tab w:val="left" w:pos="181"/>
              </w:tabs>
              <w:spacing w:before="40" w:after="40" w:line="256" w:lineRule="auto"/>
              <w:ind w:left="0" w:firstLine="0"/>
              <w:rPr>
                <w:rFonts w:ascii="Cambria" w:hAnsi="Cambria"/>
                <w:color w:val="000000"/>
                <w:sz w:val="20"/>
                <w:szCs w:val="20"/>
              </w:rPr>
            </w:pPr>
            <w:r>
              <w:rPr>
                <w:rFonts w:ascii="Cambria" w:hAnsi="Cambria"/>
                <w:color w:val="000000"/>
                <w:sz w:val="20"/>
                <w:szCs w:val="20"/>
              </w:rPr>
              <w:t>Tipul și mărimea capselor pentru capsator - 24/6</w:t>
            </w:r>
          </w:p>
          <w:p w:rsidR="00B80D75" w:rsidRDefault="00B80D75" w:rsidP="00B80D75">
            <w:pPr>
              <w:pStyle w:val="Listparagraf"/>
              <w:numPr>
                <w:ilvl w:val="0"/>
                <w:numId w:val="23"/>
              </w:numPr>
              <w:tabs>
                <w:tab w:val="left" w:pos="181"/>
              </w:tabs>
              <w:spacing w:before="40" w:after="40" w:line="256" w:lineRule="auto"/>
              <w:ind w:left="0" w:firstLine="0"/>
              <w:rPr>
                <w:rFonts w:ascii="Cambria" w:hAnsi="Cambria"/>
                <w:color w:val="000000"/>
                <w:sz w:val="20"/>
                <w:szCs w:val="20"/>
              </w:rPr>
            </w:pPr>
            <w:r>
              <w:rPr>
                <w:rFonts w:ascii="Cambria" w:hAnsi="Cambria"/>
                <w:color w:val="000000"/>
                <w:sz w:val="20"/>
                <w:szCs w:val="20"/>
              </w:rPr>
              <w:t>Nr. de coli perforate - min. 20</w:t>
            </w:r>
          </w:p>
          <w:p w:rsidR="00B80D75" w:rsidRDefault="00B80D75" w:rsidP="00B80D75">
            <w:pPr>
              <w:pStyle w:val="Listparagraf"/>
              <w:numPr>
                <w:ilvl w:val="0"/>
                <w:numId w:val="23"/>
              </w:numPr>
              <w:tabs>
                <w:tab w:val="left" w:pos="181"/>
              </w:tabs>
              <w:spacing w:before="40" w:after="40" w:line="256" w:lineRule="auto"/>
              <w:ind w:left="0" w:firstLine="0"/>
              <w:rPr>
                <w:rFonts w:ascii="Cambria" w:hAnsi="Cambria"/>
                <w:color w:val="000000"/>
                <w:sz w:val="20"/>
                <w:szCs w:val="20"/>
              </w:rPr>
            </w:pPr>
            <w:r>
              <w:rPr>
                <w:rFonts w:ascii="Cambria" w:hAnsi="Cambria"/>
                <w:color w:val="000000"/>
                <w:sz w:val="20"/>
                <w:szCs w:val="20"/>
              </w:rPr>
              <w:t>Material - plastic</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400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Capse întărite № 23/13</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40" w:after="40"/>
              <w:rPr>
                <w:rFonts w:ascii="Cambria" w:hAnsi="Cambria"/>
                <w:b/>
                <w:color w:val="000000"/>
                <w:sz w:val="20"/>
                <w:szCs w:val="20"/>
              </w:rPr>
            </w:pPr>
            <w:r>
              <w:rPr>
                <w:rFonts w:ascii="Cambria" w:hAnsi="Cambria"/>
                <w:b/>
                <w:color w:val="000000"/>
                <w:sz w:val="20"/>
                <w:szCs w:val="20"/>
              </w:rPr>
              <w:t>Capse № 23/13 întărite</w:t>
            </w:r>
          </w:p>
          <w:p w:rsidR="00B80D75" w:rsidRDefault="00B80D75" w:rsidP="00B80D75">
            <w:pPr>
              <w:pStyle w:val="Listparagraf"/>
              <w:numPr>
                <w:ilvl w:val="0"/>
                <w:numId w:val="24"/>
              </w:numPr>
              <w:tabs>
                <w:tab w:val="left" w:pos="181"/>
              </w:tabs>
              <w:spacing w:before="40" w:after="40" w:line="256" w:lineRule="auto"/>
              <w:ind w:left="0" w:firstLine="0"/>
              <w:rPr>
                <w:rFonts w:ascii="Cambria" w:hAnsi="Cambria"/>
                <w:color w:val="000000"/>
                <w:sz w:val="20"/>
                <w:szCs w:val="20"/>
              </w:rPr>
            </w:pPr>
            <w:r>
              <w:rPr>
                <w:rFonts w:ascii="Cambria" w:hAnsi="Cambria"/>
                <w:color w:val="000000"/>
                <w:sz w:val="20"/>
                <w:szCs w:val="20"/>
              </w:rPr>
              <w:t>Ambalaj - cutii, câte 1000 bucăți per cutie</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50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Cutie</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Capse din cupru № 24/6 (cupru)</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40" w:after="40"/>
              <w:rPr>
                <w:rFonts w:ascii="Cambria" w:hAnsi="Cambria"/>
                <w:b/>
                <w:color w:val="000000"/>
                <w:sz w:val="20"/>
                <w:szCs w:val="20"/>
              </w:rPr>
            </w:pPr>
            <w:r>
              <w:rPr>
                <w:rFonts w:ascii="Cambria" w:hAnsi="Cambria"/>
                <w:b/>
                <w:color w:val="000000"/>
                <w:sz w:val="20"/>
                <w:szCs w:val="20"/>
              </w:rPr>
              <w:t>Capse № 24/6</w:t>
            </w:r>
          </w:p>
          <w:p w:rsidR="00B80D75" w:rsidRDefault="00B80D75" w:rsidP="00B80D75">
            <w:pPr>
              <w:pStyle w:val="Listparagraf"/>
              <w:numPr>
                <w:ilvl w:val="0"/>
                <w:numId w:val="24"/>
              </w:numPr>
              <w:tabs>
                <w:tab w:val="left" w:pos="181"/>
              </w:tabs>
              <w:spacing w:before="40" w:after="40" w:line="256" w:lineRule="auto"/>
              <w:ind w:left="0" w:firstLine="0"/>
              <w:rPr>
                <w:rFonts w:ascii="Cambria" w:hAnsi="Cambria"/>
                <w:color w:val="000000"/>
                <w:sz w:val="20"/>
                <w:szCs w:val="20"/>
              </w:rPr>
            </w:pPr>
            <w:r>
              <w:rPr>
                <w:rFonts w:ascii="Cambria" w:hAnsi="Cambria"/>
                <w:color w:val="000000"/>
                <w:sz w:val="20"/>
                <w:szCs w:val="20"/>
              </w:rPr>
              <w:t>Ambalaj - cutii, câte 1000 bucăți per cutie</w:t>
            </w:r>
          </w:p>
          <w:p w:rsidR="00B80D75" w:rsidRDefault="00B80D75" w:rsidP="00B80D75">
            <w:pPr>
              <w:pStyle w:val="Listparagraf"/>
              <w:numPr>
                <w:ilvl w:val="0"/>
                <w:numId w:val="24"/>
              </w:numPr>
              <w:tabs>
                <w:tab w:val="left" w:pos="181"/>
              </w:tabs>
              <w:spacing w:before="40" w:after="40" w:line="256" w:lineRule="auto"/>
              <w:ind w:left="0" w:firstLine="0"/>
              <w:rPr>
                <w:rFonts w:ascii="Cambria" w:hAnsi="Cambria"/>
                <w:color w:val="000000"/>
                <w:sz w:val="20"/>
                <w:szCs w:val="20"/>
              </w:rPr>
            </w:pPr>
            <w:r>
              <w:rPr>
                <w:rFonts w:ascii="Cambria" w:hAnsi="Cambria"/>
                <w:color w:val="000000"/>
                <w:sz w:val="20"/>
                <w:szCs w:val="20"/>
              </w:rPr>
              <w:t>Material - cupru</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2 000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Cutie</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Capse din oțel № 24/6 (oțel)</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40" w:after="40"/>
              <w:rPr>
                <w:rFonts w:ascii="Cambria" w:hAnsi="Cambria"/>
                <w:b/>
                <w:color w:val="000000"/>
                <w:sz w:val="20"/>
                <w:szCs w:val="20"/>
              </w:rPr>
            </w:pPr>
            <w:r>
              <w:rPr>
                <w:rFonts w:ascii="Cambria" w:hAnsi="Cambria"/>
                <w:b/>
                <w:color w:val="000000"/>
                <w:sz w:val="20"/>
                <w:szCs w:val="20"/>
              </w:rPr>
              <w:t>Capse № 24/6</w:t>
            </w:r>
          </w:p>
          <w:p w:rsidR="00B80D75" w:rsidRDefault="00B80D75" w:rsidP="00B80D75">
            <w:pPr>
              <w:pStyle w:val="Listparagraf"/>
              <w:numPr>
                <w:ilvl w:val="0"/>
                <w:numId w:val="25"/>
              </w:numPr>
              <w:tabs>
                <w:tab w:val="left" w:pos="181"/>
              </w:tabs>
              <w:spacing w:before="40" w:after="40" w:line="256" w:lineRule="auto"/>
              <w:ind w:left="0" w:firstLine="0"/>
              <w:rPr>
                <w:rFonts w:ascii="Cambria" w:hAnsi="Cambria"/>
                <w:color w:val="000000"/>
                <w:sz w:val="20"/>
                <w:szCs w:val="20"/>
              </w:rPr>
            </w:pPr>
            <w:r>
              <w:rPr>
                <w:rFonts w:ascii="Cambria" w:hAnsi="Cambria"/>
                <w:color w:val="000000"/>
                <w:sz w:val="20"/>
                <w:szCs w:val="20"/>
              </w:rPr>
              <w:t>Ambalaj - cutii, câte 1000 bucăți per cutie</w:t>
            </w:r>
          </w:p>
          <w:p w:rsidR="00B80D75" w:rsidRDefault="00B80D75" w:rsidP="00B80D75">
            <w:pPr>
              <w:pStyle w:val="Listparagraf"/>
              <w:numPr>
                <w:ilvl w:val="0"/>
                <w:numId w:val="25"/>
              </w:numPr>
              <w:tabs>
                <w:tab w:val="left" w:pos="181"/>
              </w:tabs>
              <w:spacing w:before="40" w:after="40" w:line="256" w:lineRule="auto"/>
              <w:ind w:left="0" w:firstLine="0"/>
              <w:rPr>
                <w:rFonts w:ascii="Cambria" w:hAnsi="Cambria"/>
                <w:color w:val="000000"/>
                <w:sz w:val="20"/>
                <w:szCs w:val="20"/>
              </w:rPr>
            </w:pPr>
            <w:r>
              <w:rPr>
                <w:rFonts w:ascii="Cambria" w:hAnsi="Cambria"/>
                <w:color w:val="000000"/>
                <w:sz w:val="20"/>
                <w:szCs w:val="20"/>
              </w:rPr>
              <w:t>Material - oțel</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10 000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Cutie</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Clips (binder) 25 mm</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40" w:after="40"/>
              <w:rPr>
                <w:rFonts w:ascii="Cambria" w:hAnsi="Cambria"/>
                <w:b/>
                <w:color w:val="000000"/>
                <w:sz w:val="20"/>
                <w:szCs w:val="20"/>
              </w:rPr>
            </w:pPr>
            <w:r>
              <w:rPr>
                <w:rFonts w:ascii="Cambria" w:hAnsi="Cambria"/>
                <w:b/>
                <w:color w:val="000000"/>
                <w:sz w:val="20"/>
                <w:szCs w:val="20"/>
              </w:rPr>
              <w:t>Clips (binder) pentru prinderea hârtiei fără perforarea acesteia</w:t>
            </w:r>
          </w:p>
          <w:p w:rsidR="00B80D75" w:rsidRDefault="00B80D75" w:rsidP="00B80D75">
            <w:pPr>
              <w:pStyle w:val="Listparagraf"/>
              <w:numPr>
                <w:ilvl w:val="0"/>
                <w:numId w:val="26"/>
              </w:numPr>
              <w:tabs>
                <w:tab w:val="left" w:pos="181"/>
              </w:tabs>
              <w:spacing w:before="40" w:after="40" w:line="256" w:lineRule="auto"/>
              <w:ind w:left="0" w:firstLine="0"/>
              <w:rPr>
                <w:rFonts w:ascii="Cambria" w:hAnsi="Cambria"/>
                <w:color w:val="000000"/>
                <w:sz w:val="20"/>
                <w:szCs w:val="20"/>
              </w:rPr>
            </w:pPr>
            <w:r>
              <w:rPr>
                <w:rFonts w:ascii="Cambria" w:hAnsi="Cambria"/>
                <w:color w:val="000000"/>
                <w:sz w:val="20"/>
                <w:szCs w:val="20"/>
              </w:rPr>
              <w:t>Mărimea - 25 mm</w:t>
            </w:r>
          </w:p>
          <w:p w:rsidR="00B80D75" w:rsidRDefault="00B80D75" w:rsidP="00B80D75">
            <w:pPr>
              <w:pStyle w:val="Listparagraf"/>
              <w:numPr>
                <w:ilvl w:val="0"/>
                <w:numId w:val="26"/>
              </w:numPr>
              <w:tabs>
                <w:tab w:val="left" w:pos="181"/>
              </w:tabs>
              <w:spacing w:before="40" w:after="40" w:line="256" w:lineRule="auto"/>
              <w:ind w:left="0" w:firstLine="0"/>
              <w:rPr>
                <w:rFonts w:ascii="Cambria" w:hAnsi="Cambria"/>
                <w:color w:val="000000"/>
                <w:sz w:val="20"/>
                <w:szCs w:val="20"/>
              </w:rPr>
            </w:pPr>
            <w:r>
              <w:rPr>
                <w:rFonts w:ascii="Cambria" w:hAnsi="Cambria"/>
                <w:color w:val="000000"/>
                <w:sz w:val="20"/>
                <w:szCs w:val="20"/>
              </w:rPr>
              <w:t>Material - metal cu clemă nichelată</w:t>
            </w:r>
          </w:p>
          <w:p w:rsidR="00B80D75" w:rsidRDefault="00B80D75" w:rsidP="00B80D75">
            <w:pPr>
              <w:pStyle w:val="Listparagraf"/>
              <w:numPr>
                <w:ilvl w:val="0"/>
                <w:numId w:val="26"/>
              </w:numPr>
              <w:tabs>
                <w:tab w:val="left" w:pos="181"/>
              </w:tabs>
              <w:spacing w:before="40" w:after="40" w:line="256" w:lineRule="auto"/>
              <w:ind w:left="0" w:firstLine="0"/>
              <w:rPr>
                <w:rFonts w:ascii="Cambria" w:hAnsi="Cambria"/>
                <w:color w:val="000000"/>
                <w:sz w:val="20"/>
                <w:szCs w:val="20"/>
              </w:rPr>
            </w:pPr>
            <w:r>
              <w:rPr>
                <w:rFonts w:ascii="Cambria" w:hAnsi="Cambria"/>
                <w:color w:val="000000"/>
                <w:sz w:val="20"/>
                <w:szCs w:val="20"/>
              </w:rPr>
              <w:t>Ambalaj - cutie de carton, câte 12 bucăți per cutie</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50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Cutie</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Clips (binder) 32 mm</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40" w:after="40"/>
              <w:rPr>
                <w:rFonts w:ascii="Cambria" w:hAnsi="Cambria"/>
                <w:b/>
                <w:color w:val="000000"/>
                <w:sz w:val="20"/>
                <w:szCs w:val="20"/>
              </w:rPr>
            </w:pPr>
            <w:r>
              <w:rPr>
                <w:rFonts w:ascii="Cambria" w:hAnsi="Cambria"/>
                <w:b/>
                <w:color w:val="000000"/>
                <w:sz w:val="20"/>
                <w:szCs w:val="20"/>
              </w:rPr>
              <w:t>Clips (binder) pentru prinderea hârtiei fără perforarea acesteia</w:t>
            </w:r>
          </w:p>
          <w:p w:rsidR="00B80D75" w:rsidRDefault="00B80D75" w:rsidP="00B80D75">
            <w:pPr>
              <w:pStyle w:val="Listparagraf"/>
              <w:numPr>
                <w:ilvl w:val="0"/>
                <w:numId w:val="27"/>
              </w:numPr>
              <w:tabs>
                <w:tab w:val="left" w:pos="181"/>
              </w:tabs>
              <w:spacing w:before="40" w:after="40" w:line="256" w:lineRule="auto"/>
              <w:ind w:left="0" w:firstLine="0"/>
              <w:rPr>
                <w:rFonts w:ascii="Cambria" w:hAnsi="Cambria"/>
                <w:color w:val="000000"/>
                <w:sz w:val="20"/>
                <w:szCs w:val="20"/>
              </w:rPr>
            </w:pPr>
            <w:r>
              <w:rPr>
                <w:rFonts w:ascii="Cambria" w:hAnsi="Cambria"/>
                <w:color w:val="000000"/>
                <w:sz w:val="20"/>
                <w:szCs w:val="20"/>
              </w:rPr>
              <w:t>Mărimea - 32 mm</w:t>
            </w:r>
          </w:p>
          <w:p w:rsidR="00B80D75" w:rsidRDefault="00B80D75" w:rsidP="00B80D75">
            <w:pPr>
              <w:pStyle w:val="Listparagraf"/>
              <w:numPr>
                <w:ilvl w:val="0"/>
                <w:numId w:val="27"/>
              </w:numPr>
              <w:tabs>
                <w:tab w:val="left" w:pos="181"/>
              </w:tabs>
              <w:spacing w:before="40" w:after="40" w:line="256" w:lineRule="auto"/>
              <w:ind w:left="0" w:firstLine="0"/>
              <w:rPr>
                <w:rFonts w:ascii="Cambria" w:hAnsi="Cambria"/>
                <w:color w:val="000000"/>
                <w:sz w:val="20"/>
                <w:szCs w:val="20"/>
              </w:rPr>
            </w:pPr>
            <w:r>
              <w:rPr>
                <w:rFonts w:ascii="Cambria" w:hAnsi="Cambria"/>
                <w:color w:val="000000"/>
                <w:sz w:val="20"/>
                <w:szCs w:val="20"/>
              </w:rPr>
              <w:t>Material - metal cu clemă nichelată</w:t>
            </w:r>
          </w:p>
          <w:p w:rsidR="00B80D75" w:rsidRDefault="00B80D75" w:rsidP="00B80D75">
            <w:pPr>
              <w:pStyle w:val="Listparagraf"/>
              <w:numPr>
                <w:ilvl w:val="0"/>
                <w:numId w:val="27"/>
              </w:numPr>
              <w:tabs>
                <w:tab w:val="left" w:pos="181"/>
              </w:tabs>
              <w:spacing w:before="40" w:after="40" w:line="256" w:lineRule="auto"/>
              <w:ind w:left="0" w:firstLine="0"/>
              <w:rPr>
                <w:rFonts w:ascii="Cambria" w:hAnsi="Cambria"/>
                <w:color w:val="000000"/>
                <w:sz w:val="20"/>
                <w:szCs w:val="20"/>
              </w:rPr>
            </w:pPr>
            <w:r>
              <w:rPr>
                <w:rFonts w:ascii="Cambria" w:hAnsi="Cambria"/>
                <w:color w:val="000000"/>
                <w:sz w:val="20"/>
                <w:szCs w:val="20"/>
              </w:rPr>
              <w:t>Ambalaj - cutie de carton, câte 12 bucăți per cutie</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50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Cutie</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Clips (binder) 51 mm</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40" w:after="40"/>
              <w:rPr>
                <w:rFonts w:ascii="Cambria" w:hAnsi="Cambria"/>
                <w:b/>
                <w:color w:val="000000"/>
                <w:sz w:val="20"/>
                <w:szCs w:val="20"/>
              </w:rPr>
            </w:pPr>
            <w:r>
              <w:rPr>
                <w:rFonts w:ascii="Cambria" w:hAnsi="Cambria"/>
                <w:b/>
                <w:color w:val="000000"/>
                <w:sz w:val="20"/>
                <w:szCs w:val="20"/>
              </w:rPr>
              <w:t>Clips (binder) pentru prinderea hârtiei fără perforarea acesteia</w:t>
            </w:r>
          </w:p>
          <w:p w:rsidR="00B80D75" w:rsidRDefault="00B80D75" w:rsidP="00B80D75">
            <w:pPr>
              <w:pStyle w:val="Listparagraf"/>
              <w:numPr>
                <w:ilvl w:val="0"/>
                <w:numId w:val="28"/>
              </w:numPr>
              <w:tabs>
                <w:tab w:val="left" w:pos="181"/>
              </w:tabs>
              <w:spacing w:before="40" w:after="40" w:line="256" w:lineRule="auto"/>
              <w:ind w:left="0" w:firstLine="0"/>
              <w:rPr>
                <w:rFonts w:ascii="Cambria" w:hAnsi="Cambria"/>
                <w:color w:val="000000"/>
                <w:sz w:val="20"/>
                <w:szCs w:val="20"/>
              </w:rPr>
            </w:pPr>
            <w:r>
              <w:rPr>
                <w:rFonts w:ascii="Cambria" w:hAnsi="Cambria"/>
                <w:color w:val="000000"/>
                <w:sz w:val="20"/>
                <w:szCs w:val="20"/>
              </w:rPr>
              <w:t>Mărimea - 51 mm</w:t>
            </w:r>
          </w:p>
          <w:p w:rsidR="00B80D75" w:rsidRDefault="00B80D75" w:rsidP="00B80D75">
            <w:pPr>
              <w:pStyle w:val="Listparagraf"/>
              <w:numPr>
                <w:ilvl w:val="0"/>
                <w:numId w:val="28"/>
              </w:numPr>
              <w:tabs>
                <w:tab w:val="left" w:pos="181"/>
              </w:tabs>
              <w:spacing w:before="40" w:after="40" w:line="256" w:lineRule="auto"/>
              <w:ind w:left="0" w:firstLine="0"/>
              <w:rPr>
                <w:rFonts w:ascii="Cambria" w:hAnsi="Cambria"/>
                <w:color w:val="000000"/>
                <w:sz w:val="20"/>
                <w:szCs w:val="20"/>
              </w:rPr>
            </w:pPr>
            <w:r>
              <w:rPr>
                <w:rFonts w:ascii="Cambria" w:hAnsi="Cambria"/>
                <w:color w:val="000000"/>
                <w:sz w:val="20"/>
                <w:szCs w:val="20"/>
              </w:rPr>
              <w:t>Material - metal cu clemă nichelată</w:t>
            </w:r>
          </w:p>
          <w:p w:rsidR="00B80D75" w:rsidRDefault="00B80D75" w:rsidP="00B80D75">
            <w:pPr>
              <w:pStyle w:val="Listparagraf"/>
              <w:numPr>
                <w:ilvl w:val="0"/>
                <w:numId w:val="28"/>
              </w:numPr>
              <w:tabs>
                <w:tab w:val="left" w:pos="181"/>
              </w:tabs>
              <w:spacing w:before="40" w:after="40" w:line="256" w:lineRule="auto"/>
              <w:ind w:left="0" w:firstLine="0"/>
              <w:rPr>
                <w:rFonts w:ascii="Cambria" w:hAnsi="Cambria"/>
                <w:color w:val="000000"/>
                <w:sz w:val="20"/>
                <w:szCs w:val="20"/>
              </w:rPr>
            </w:pPr>
            <w:r>
              <w:rPr>
                <w:rFonts w:ascii="Cambria" w:hAnsi="Cambria"/>
                <w:color w:val="000000"/>
                <w:sz w:val="20"/>
                <w:szCs w:val="20"/>
              </w:rPr>
              <w:t>Ambalaj - cutie de carton, câte 12 bucăți per cutie</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50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Cutie</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Cutter 18 mm</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60" w:after="60"/>
              <w:rPr>
                <w:rFonts w:ascii="Cambria" w:hAnsi="Cambria"/>
                <w:b/>
                <w:color w:val="000000"/>
                <w:sz w:val="20"/>
                <w:szCs w:val="20"/>
                <w:lang w:eastAsia="ru-RU"/>
              </w:rPr>
            </w:pPr>
            <w:r>
              <w:rPr>
                <w:rFonts w:ascii="Cambria" w:hAnsi="Cambria"/>
                <w:b/>
                <w:color w:val="000000"/>
                <w:sz w:val="20"/>
                <w:szCs w:val="20"/>
                <w:lang w:eastAsia="ru-RU"/>
              </w:rPr>
              <w:t>Cutter</w:t>
            </w:r>
          </w:p>
          <w:p w:rsidR="00B80D75" w:rsidRDefault="00B80D75" w:rsidP="00B80D75">
            <w:pPr>
              <w:pStyle w:val="Listparagraf"/>
              <w:numPr>
                <w:ilvl w:val="0"/>
                <w:numId w:val="29"/>
              </w:numPr>
              <w:tabs>
                <w:tab w:val="left" w:pos="181"/>
              </w:tabs>
              <w:spacing w:before="60" w:after="60" w:line="256" w:lineRule="auto"/>
              <w:ind w:left="0" w:firstLine="0"/>
              <w:rPr>
                <w:rFonts w:ascii="Cambria" w:hAnsi="Cambria"/>
                <w:color w:val="000000"/>
                <w:sz w:val="20"/>
                <w:szCs w:val="20"/>
                <w:lang w:eastAsia="ru-RU"/>
              </w:rPr>
            </w:pPr>
            <w:r>
              <w:rPr>
                <w:rFonts w:ascii="Cambria" w:hAnsi="Cambria"/>
                <w:color w:val="000000"/>
                <w:sz w:val="20"/>
                <w:szCs w:val="20"/>
                <w:lang w:eastAsia="ru-RU"/>
              </w:rPr>
              <w:t>Lățimea lamei - 18 mm</w:t>
            </w:r>
          </w:p>
          <w:p w:rsidR="00B80D75" w:rsidRDefault="00B80D75" w:rsidP="00B80D75">
            <w:pPr>
              <w:pStyle w:val="Listparagraf"/>
              <w:numPr>
                <w:ilvl w:val="0"/>
                <w:numId w:val="29"/>
              </w:numPr>
              <w:tabs>
                <w:tab w:val="left" w:pos="181"/>
              </w:tabs>
              <w:spacing w:before="60" w:after="60" w:line="256" w:lineRule="auto"/>
              <w:ind w:left="0" w:firstLine="0"/>
              <w:rPr>
                <w:rFonts w:ascii="Cambria" w:hAnsi="Cambria"/>
                <w:color w:val="000000"/>
                <w:sz w:val="20"/>
                <w:szCs w:val="20"/>
                <w:lang w:eastAsia="ru-RU"/>
              </w:rPr>
            </w:pPr>
            <w:r>
              <w:rPr>
                <w:rFonts w:ascii="Cambria" w:hAnsi="Cambria"/>
                <w:color w:val="000000"/>
                <w:sz w:val="20"/>
                <w:szCs w:val="20"/>
                <w:lang w:eastAsia="ru-RU"/>
              </w:rPr>
              <w:t>Material șină – metal</w:t>
            </w:r>
          </w:p>
          <w:p w:rsidR="00B80D75" w:rsidRDefault="00B80D75" w:rsidP="00B80D75">
            <w:pPr>
              <w:pStyle w:val="Listparagraf"/>
              <w:numPr>
                <w:ilvl w:val="0"/>
                <w:numId w:val="29"/>
              </w:numPr>
              <w:tabs>
                <w:tab w:val="left" w:pos="181"/>
              </w:tabs>
              <w:spacing w:before="60" w:after="60" w:line="256" w:lineRule="auto"/>
              <w:ind w:left="0" w:firstLine="0"/>
              <w:rPr>
                <w:rFonts w:ascii="Cambria" w:hAnsi="Cambria"/>
                <w:color w:val="000000"/>
                <w:sz w:val="20"/>
                <w:szCs w:val="20"/>
                <w:lang w:eastAsia="ru-RU"/>
              </w:rPr>
            </w:pPr>
            <w:r>
              <w:rPr>
                <w:rFonts w:ascii="Cambria" w:hAnsi="Cambria"/>
                <w:color w:val="000000"/>
                <w:sz w:val="20"/>
                <w:szCs w:val="20"/>
                <w:lang w:eastAsia="ru-RU"/>
              </w:rPr>
              <w:lastRenderedPageBreak/>
              <w:t>Tip lamă - segmentată, cu secțiuni de rupere vizibile</w:t>
            </w:r>
          </w:p>
          <w:p w:rsidR="00B80D75" w:rsidRDefault="00B80D75" w:rsidP="00B80D75">
            <w:pPr>
              <w:pStyle w:val="Listparagraf"/>
              <w:numPr>
                <w:ilvl w:val="0"/>
                <w:numId w:val="29"/>
              </w:numPr>
              <w:tabs>
                <w:tab w:val="left" w:pos="181"/>
              </w:tabs>
              <w:spacing w:before="60" w:after="60" w:line="256" w:lineRule="auto"/>
              <w:ind w:left="0" w:firstLine="0"/>
              <w:rPr>
                <w:rFonts w:ascii="Cambria" w:hAnsi="Cambria"/>
                <w:color w:val="000000"/>
                <w:sz w:val="20"/>
                <w:szCs w:val="20"/>
                <w:lang w:eastAsia="ru-RU"/>
              </w:rPr>
            </w:pPr>
            <w:r>
              <w:rPr>
                <w:rFonts w:ascii="Cambria" w:hAnsi="Cambria"/>
                <w:color w:val="000000"/>
                <w:sz w:val="20"/>
                <w:szCs w:val="20"/>
                <w:lang w:eastAsia="ru-RU"/>
              </w:rPr>
              <w:t>Material lamă – inox</w:t>
            </w:r>
          </w:p>
          <w:p w:rsidR="00B80D75" w:rsidRDefault="00B80D75" w:rsidP="00B80D75">
            <w:pPr>
              <w:pStyle w:val="Listparagraf"/>
              <w:numPr>
                <w:ilvl w:val="0"/>
                <w:numId w:val="29"/>
              </w:numPr>
              <w:tabs>
                <w:tab w:val="left" w:pos="181"/>
              </w:tabs>
              <w:spacing w:before="60" w:after="60" w:line="256" w:lineRule="auto"/>
              <w:ind w:left="0" w:firstLine="0"/>
              <w:rPr>
                <w:rFonts w:ascii="Cambria" w:hAnsi="Cambria"/>
                <w:color w:val="000000"/>
                <w:sz w:val="20"/>
                <w:szCs w:val="20"/>
                <w:lang w:eastAsia="ru-RU"/>
              </w:rPr>
            </w:pPr>
            <w:r>
              <w:rPr>
                <w:rFonts w:ascii="Cambria" w:hAnsi="Cambria"/>
                <w:color w:val="000000"/>
                <w:sz w:val="20"/>
                <w:szCs w:val="20"/>
                <w:lang w:eastAsia="ru-RU"/>
              </w:rPr>
              <w:t>Reglare lamă – Da</w:t>
            </w:r>
          </w:p>
          <w:p w:rsidR="00B80D75" w:rsidRDefault="00B80D75" w:rsidP="00B80D75">
            <w:pPr>
              <w:pStyle w:val="Listparagraf"/>
              <w:numPr>
                <w:ilvl w:val="0"/>
                <w:numId w:val="29"/>
              </w:numPr>
              <w:tabs>
                <w:tab w:val="left" w:pos="181"/>
              </w:tabs>
              <w:spacing w:before="60" w:after="60" w:line="256" w:lineRule="auto"/>
              <w:ind w:left="0" w:firstLine="0"/>
              <w:rPr>
                <w:rFonts w:ascii="Cambria" w:hAnsi="Cambria"/>
                <w:color w:val="000000"/>
                <w:sz w:val="20"/>
                <w:szCs w:val="20"/>
                <w:lang w:eastAsia="ru-RU"/>
              </w:rPr>
            </w:pPr>
            <w:r>
              <w:rPr>
                <w:rFonts w:ascii="Cambria" w:hAnsi="Cambria"/>
                <w:color w:val="000000"/>
                <w:sz w:val="20"/>
                <w:szCs w:val="20"/>
                <w:lang w:eastAsia="ru-RU"/>
              </w:rPr>
              <w:t>Suprafața lamei să fie vizibilă</w:t>
            </w:r>
          </w:p>
          <w:p w:rsidR="00B80D75" w:rsidRDefault="00B80D75" w:rsidP="00B80D75">
            <w:pPr>
              <w:pStyle w:val="Listparagraf"/>
              <w:numPr>
                <w:ilvl w:val="0"/>
                <w:numId w:val="29"/>
              </w:numPr>
              <w:tabs>
                <w:tab w:val="left" w:pos="181"/>
              </w:tabs>
              <w:spacing w:before="60" w:after="60" w:line="256" w:lineRule="auto"/>
              <w:ind w:left="0" w:firstLine="0"/>
              <w:rPr>
                <w:rFonts w:ascii="Cambria" w:hAnsi="Cambria"/>
                <w:color w:val="000000"/>
                <w:sz w:val="20"/>
                <w:szCs w:val="20"/>
                <w:lang w:eastAsia="ru-RU"/>
              </w:rPr>
            </w:pPr>
            <w:r>
              <w:rPr>
                <w:rFonts w:ascii="Cambria" w:hAnsi="Cambria"/>
                <w:color w:val="000000"/>
                <w:sz w:val="20"/>
                <w:szCs w:val="20"/>
                <w:lang w:eastAsia="ru-RU"/>
              </w:rPr>
              <w:t>Posibilitatea fixării lamei într-o poziție anumită</w:t>
            </w:r>
          </w:p>
          <w:p w:rsidR="00B80D75" w:rsidRDefault="00B80D75" w:rsidP="00B80D75">
            <w:pPr>
              <w:pStyle w:val="Listparagraf"/>
              <w:numPr>
                <w:ilvl w:val="0"/>
                <w:numId w:val="29"/>
              </w:numPr>
              <w:tabs>
                <w:tab w:val="left" w:pos="181"/>
              </w:tabs>
              <w:spacing w:before="60" w:after="60" w:line="256" w:lineRule="auto"/>
              <w:ind w:left="0" w:firstLine="0"/>
              <w:rPr>
                <w:rFonts w:ascii="Cambria" w:hAnsi="Cambria"/>
                <w:color w:val="000000"/>
                <w:sz w:val="20"/>
                <w:szCs w:val="20"/>
                <w:lang w:eastAsia="ru-RU"/>
              </w:rPr>
            </w:pPr>
            <w:r>
              <w:rPr>
                <w:rFonts w:ascii="Cambria" w:hAnsi="Cambria"/>
                <w:color w:val="000000"/>
                <w:sz w:val="20"/>
                <w:szCs w:val="20"/>
                <w:lang w:eastAsia="ru-RU"/>
              </w:rPr>
              <w:t>Posibilitatea substituirii lamei uzate</w:t>
            </w:r>
          </w:p>
          <w:p w:rsidR="00B80D75" w:rsidRDefault="00B80D75" w:rsidP="00B80D75">
            <w:pPr>
              <w:pStyle w:val="Listparagraf"/>
              <w:numPr>
                <w:ilvl w:val="0"/>
                <w:numId w:val="29"/>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lang w:eastAsia="ru-RU"/>
              </w:rPr>
              <w:t>Dotat la capăt cu element de fixare a lamei pentru ruperea acesteia</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lastRenderedPageBreak/>
              <w:t>1 000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Times New Roman" w:hAnsi="Times New Roman"/>
                <w:color w:val="000000"/>
                <w:sz w:val="20"/>
                <w:szCs w:val="20"/>
              </w:rPr>
            </w:pPr>
            <w:r>
              <w:rPr>
                <w:color w:val="000000"/>
                <w:sz w:val="20"/>
                <w:szCs w:val="20"/>
              </w:rPr>
              <w:t>Lame pentru cutter</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60" w:after="60"/>
              <w:rPr>
                <w:rFonts w:ascii="Cambria" w:hAnsi="Cambria"/>
                <w:b/>
                <w:color w:val="000000"/>
                <w:sz w:val="20"/>
                <w:szCs w:val="20"/>
                <w:lang w:eastAsia="ru-RU"/>
              </w:rPr>
            </w:pPr>
            <w:r>
              <w:rPr>
                <w:rFonts w:ascii="Cambria" w:hAnsi="Cambria"/>
                <w:b/>
                <w:color w:val="000000"/>
                <w:sz w:val="20"/>
                <w:szCs w:val="20"/>
                <w:lang w:eastAsia="ru-RU"/>
              </w:rPr>
              <w:t>Lame pentru cutter</w:t>
            </w:r>
          </w:p>
          <w:p w:rsidR="00B80D75" w:rsidRDefault="00B80D75" w:rsidP="00B80D75">
            <w:pPr>
              <w:pStyle w:val="Listparagraf"/>
              <w:numPr>
                <w:ilvl w:val="0"/>
                <w:numId w:val="30"/>
              </w:numPr>
              <w:tabs>
                <w:tab w:val="left" w:pos="181"/>
              </w:tabs>
              <w:spacing w:before="60" w:after="60" w:line="256" w:lineRule="auto"/>
              <w:ind w:left="0" w:firstLine="0"/>
              <w:rPr>
                <w:rFonts w:ascii="Cambria" w:hAnsi="Cambria"/>
                <w:color w:val="000000"/>
                <w:sz w:val="20"/>
                <w:szCs w:val="20"/>
                <w:lang w:eastAsia="ru-RU"/>
              </w:rPr>
            </w:pPr>
            <w:r>
              <w:rPr>
                <w:rFonts w:ascii="Cambria" w:hAnsi="Cambria"/>
                <w:color w:val="000000"/>
                <w:sz w:val="20"/>
                <w:szCs w:val="20"/>
                <w:lang w:eastAsia="ru-RU"/>
              </w:rPr>
              <w:t>Lățimea - 18 mm</w:t>
            </w:r>
          </w:p>
          <w:p w:rsidR="00B80D75" w:rsidRDefault="00B80D75" w:rsidP="00B80D75">
            <w:pPr>
              <w:pStyle w:val="Listparagraf"/>
              <w:numPr>
                <w:ilvl w:val="0"/>
                <w:numId w:val="30"/>
              </w:numPr>
              <w:tabs>
                <w:tab w:val="left" w:pos="181"/>
              </w:tabs>
              <w:spacing w:before="60" w:after="60" w:line="256" w:lineRule="auto"/>
              <w:ind w:left="0" w:firstLine="0"/>
              <w:rPr>
                <w:rFonts w:ascii="Cambria" w:hAnsi="Cambria"/>
                <w:color w:val="000000"/>
                <w:sz w:val="20"/>
                <w:szCs w:val="20"/>
                <w:lang w:eastAsia="ru-RU"/>
              </w:rPr>
            </w:pPr>
            <w:r>
              <w:rPr>
                <w:rFonts w:ascii="Cambria" w:hAnsi="Cambria"/>
                <w:color w:val="000000"/>
                <w:sz w:val="20"/>
                <w:szCs w:val="20"/>
                <w:lang w:eastAsia="ru-RU"/>
              </w:rPr>
              <w:t>Material – inox</w:t>
            </w:r>
          </w:p>
          <w:p w:rsidR="00B80D75" w:rsidRDefault="00B80D75" w:rsidP="00B80D75">
            <w:pPr>
              <w:pStyle w:val="Listparagraf"/>
              <w:numPr>
                <w:ilvl w:val="0"/>
                <w:numId w:val="30"/>
              </w:numPr>
              <w:tabs>
                <w:tab w:val="left" w:pos="181"/>
              </w:tabs>
              <w:spacing w:before="60" w:after="60" w:line="256" w:lineRule="auto"/>
              <w:ind w:left="0" w:firstLine="0"/>
              <w:rPr>
                <w:rFonts w:ascii="Cambria" w:hAnsi="Cambria"/>
                <w:color w:val="000000"/>
                <w:sz w:val="20"/>
                <w:szCs w:val="20"/>
                <w:lang w:eastAsia="ru-RU"/>
              </w:rPr>
            </w:pPr>
            <w:r>
              <w:rPr>
                <w:rFonts w:ascii="Cambria" w:hAnsi="Cambria"/>
                <w:color w:val="000000"/>
                <w:sz w:val="20"/>
                <w:szCs w:val="20"/>
                <w:lang w:eastAsia="ru-RU"/>
              </w:rPr>
              <w:t>Tip lamă - Segmentată, cu secțiuni de rupere vizibile</w:t>
            </w:r>
          </w:p>
          <w:p w:rsidR="00B80D75" w:rsidRDefault="00B80D75" w:rsidP="00B80D75">
            <w:pPr>
              <w:pStyle w:val="Listparagraf"/>
              <w:numPr>
                <w:ilvl w:val="0"/>
                <w:numId w:val="30"/>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lang w:eastAsia="ru-RU"/>
              </w:rPr>
              <w:t>Ambalaj - cutii din plastic transparent, prevăzute cu capac de siguranță, câte 10 bucăți per cutie</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50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Cutie</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proofErr w:type="spellStart"/>
            <w:r>
              <w:rPr>
                <w:rFonts w:ascii="Cambria" w:hAnsi="Cambria"/>
                <w:color w:val="000000"/>
                <w:sz w:val="20"/>
                <w:szCs w:val="20"/>
              </w:rPr>
              <w:t>Decapsator</w:t>
            </w:r>
            <w:proofErr w:type="spellEnd"/>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60" w:after="60"/>
              <w:rPr>
                <w:rFonts w:ascii="Cambria" w:hAnsi="Cambria"/>
                <w:b/>
                <w:color w:val="000000"/>
                <w:sz w:val="20"/>
                <w:szCs w:val="20"/>
              </w:rPr>
            </w:pPr>
            <w:proofErr w:type="spellStart"/>
            <w:r>
              <w:rPr>
                <w:rFonts w:ascii="Cambria" w:hAnsi="Cambria"/>
                <w:b/>
                <w:color w:val="000000"/>
                <w:sz w:val="20"/>
                <w:szCs w:val="20"/>
                <w:lang w:eastAsia="ru-RU"/>
              </w:rPr>
              <w:t>Decapsator</w:t>
            </w:r>
            <w:proofErr w:type="spellEnd"/>
            <w:r>
              <w:rPr>
                <w:rFonts w:ascii="Cambria" w:hAnsi="Cambria"/>
                <w:b/>
                <w:color w:val="000000"/>
                <w:sz w:val="20"/>
                <w:szCs w:val="20"/>
                <w:lang w:eastAsia="ru-RU"/>
              </w:rPr>
              <w:t xml:space="preserve"> </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150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Foarfece de birou</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60" w:after="60"/>
              <w:rPr>
                <w:rFonts w:ascii="Cambria" w:hAnsi="Cambria"/>
                <w:b/>
                <w:color w:val="000000"/>
                <w:sz w:val="20"/>
                <w:szCs w:val="20"/>
              </w:rPr>
            </w:pPr>
            <w:r>
              <w:rPr>
                <w:rFonts w:ascii="Cambria" w:hAnsi="Cambria"/>
                <w:b/>
                <w:color w:val="000000"/>
                <w:sz w:val="20"/>
                <w:szCs w:val="20"/>
              </w:rPr>
              <w:t>Foarfece rigid de birou</w:t>
            </w:r>
          </w:p>
          <w:p w:rsidR="00B80D75" w:rsidRDefault="00B80D75" w:rsidP="00B80D75">
            <w:pPr>
              <w:pStyle w:val="Listparagraf"/>
              <w:numPr>
                <w:ilvl w:val="0"/>
                <w:numId w:val="31"/>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Dimensiune – 170-180 mm. .</w:t>
            </w:r>
          </w:p>
          <w:p w:rsidR="00B80D75" w:rsidRDefault="00B80D75" w:rsidP="00B80D75">
            <w:pPr>
              <w:pStyle w:val="Listparagraf"/>
              <w:numPr>
                <w:ilvl w:val="0"/>
                <w:numId w:val="31"/>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Material lame – oțel</w:t>
            </w:r>
          </w:p>
          <w:p w:rsidR="00B80D75" w:rsidRDefault="00B80D75" w:rsidP="00B80D75">
            <w:pPr>
              <w:pStyle w:val="Listparagraf"/>
              <w:numPr>
                <w:ilvl w:val="0"/>
                <w:numId w:val="31"/>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Material inserții surse - cauciuc</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700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Index adeziv color plastic</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60" w:after="60"/>
              <w:rPr>
                <w:rFonts w:ascii="Cambria" w:hAnsi="Cambria"/>
                <w:b/>
                <w:color w:val="000000"/>
                <w:sz w:val="20"/>
                <w:szCs w:val="20"/>
              </w:rPr>
            </w:pPr>
            <w:r>
              <w:rPr>
                <w:rFonts w:ascii="Cambria" w:hAnsi="Cambria"/>
                <w:b/>
                <w:color w:val="000000"/>
                <w:sz w:val="20"/>
                <w:szCs w:val="20"/>
              </w:rPr>
              <w:t>Index adeziv color</w:t>
            </w:r>
          </w:p>
          <w:p w:rsidR="00B80D75" w:rsidRDefault="00B80D75" w:rsidP="00B80D75">
            <w:pPr>
              <w:pStyle w:val="Listparagraf"/>
              <w:numPr>
                <w:ilvl w:val="0"/>
                <w:numId w:val="32"/>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Dimensiuni: 10 – 15 x 40 – 50 mm (lățime x lungime)</w:t>
            </w:r>
          </w:p>
          <w:p w:rsidR="00B80D75" w:rsidRDefault="00B80D75" w:rsidP="00B80D75">
            <w:pPr>
              <w:pStyle w:val="Listparagraf"/>
              <w:numPr>
                <w:ilvl w:val="0"/>
                <w:numId w:val="32"/>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Material: plastic</w:t>
            </w:r>
          </w:p>
          <w:p w:rsidR="00B80D75" w:rsidRDefault="00B80D75" w:rsidP="00B80D75">
            <w:pPr>
              <w:pStyle w:val="Listparagraf"/>
              <w:numPr>
                <w:ilvl w:val="0"/>
                <w:numId w:val="32"/>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Culoare: asortată (5 culori)</w:t>
            </w:r>
          </w:p>
          <w:p w:rsidR="00B80D75" w:rsidRDefault="00B80D75" w:rsidP="00B80D75">
            <w:pPr>
              <w:pStyle w:val="Listparagraf"/>
              <w:numPr>
                <w:ilvl w:val="0"/>
                <w:numId w:val="32"/>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Ambalaj: set de 5 benzi a câte min. 25 de file fiecare (total 125 file/set)</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100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Set</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Marker evidențiator</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60" w:after="60"/>
              <w:rPr>
                <w:rFonts w:ascii="Cambria" w:hAnsi="Cambria"/>
                <w:b/>
                <w:color w:val="000000"/>
                <w:sz w:val="20"/>
                <w:szCs w:val="20"/>
                <w:lang w:eastAsia="ru-RU"/>
              </w:rPr>
            </w:pPr>
            <w:r>
              <w:rPr>
                <w:rFonts w:ascii="Cambria" w:hAnsi="Cambria"/>
                <w:b/>
                <w:color w:val="000000"/>
                <w:sz w:val="20"/>
                <w:szCs w:val="20"/>
                <w:lang w:eastAsia="ru-RU"/>
              </w:rPr>
              <w:t>Marker evidențiator</w:t>
            </w:r>
          </w:p>
          <w:p w:rsidR="00B80D75" w:rsidRDefault="00B80D75" w:rsidP="00B80D75">
            <w:pPr>
              <w:pStyle w:val="Listparagraf"/>
              <w:numPr>
                <w:ilvl w:val="0"/>
                <w:numId w:val="33"/>
              </w:numPr>
              <w:tabs>
                <w:tab w:val="left" w:pos="181"/>
              </w:tabs>
              <w:spacing w:before="60" w:after="60" w:line="256" w:lineRule="auto"/>
              <w:ind w:left="0" w:firstLine="0"/>
              <w:rPr>
                <w:rFonts w:ascii="Cambria" w:hAnsi="Cambria"/>
                <w:color w:val="000000"/>
                <w:sz w:val="20"/>
                <w:szCs w:val="20"/>
                <w:lang w:eastAsia="ru-RU"/>
              </w:rPr>
            </w:pPr>
            <w:r>
              <w:rPr>
                <w:rFonts w:ascii="Cambria" w:hAnsi="Cambria"/>
                <w:color w:val="000000"/>
                <w:sz w:val="20"/>
                <w:szCs w:val="20"/>
                <w:lang w:eastAsia="ru-RU"/>
              </w:rPr>
              <w:t>Culori - min. 4 culori diferite</w:t>
            </w:r>
          </w:p>
          <w:p w:rsidR="00B80D75" w:rsidRDefault="00B80D75" w:rsidP="00B80D75">
            <w:pPr>
              <w:pStyle w:val="Listparagraf"/>
              <w:numPr>
                <w:ilvl w:val="0"/>
                <w:numId w:val="33"/>
              </w:numPr>
              <w:tabs>
                <w:tab w:val="left" w:pos="181"/>
              </w:tabs>
              <w:spacing w:before="60" w:after="60" w:line="256" w:lineRule="auto"/>
              <w:ind w:left="0" w:firstLine="0"/>
              <w:rPr>
                <w:rFonts w:ascii="Cambria" w:hAnsi="Cambria"/>
                <w:color w:val="000000"/>
                <w:sz w:val="20"/>
                <w:szCs w:val="20"/>
                <w:lang w:eastAsia="ru-RU"/>
              </w:rPr>
            </w:pPr>
            <w:r>
              <w:rPr>
                <w:rFonts w:ascii="Cambria" w:hAnsi="Cambria"/>
                <w:color w:val="000000"/>
                <w:sz w:val="20"/>
                <w:szCs w:val="20"/>
                <w:lang w:eastAsia="ru-RU"/>
              </w:rPr>
              <w:t>Utilizare - pentru evidențierea textului pe orice tip de hârtie</w:t>
            </w:r>
          </w:p>
          <w:p w:rsidR="00B80D75" w:rsidRDefault="00B80D75" w:rsidP="00B80D75">
            <w:pPr>
              <w:pStyle w:val="Listparagraf"/>
              <w:numPr>
                <w:ilvl w:val="0"/>
                <w:numId w:val="33"/>
              </w:numPr>
              <w:tabs>
                <w:tab w:val="left" w:pos="181"/>
              </w:tabs>
              <w:spacing w:before="60" w:after="60" w:line="256" w:lineRule="auto"/>
              <w:ind w:left="0" w:firstLine="0"/>
              <w:rPr>
                <w:rFonts w:ascii="Cambria" w:hAnsi="Cambria"/>
                <w:color w:val="000000"/>
                <w:sz w:val="20"/>
                <w:szCs w:val="20"/>
                <w:lang w:eastAsia="ru-RU"/>
              </w:rPr>
            </w:pPr>
            <w:r>
              <w:rPr>
                <w:rFonts w:ascii="Cambria" w:hAnsi="Cambria"/>
                <w:color w:val="000000"/>
                <w:sz w:val="20"/>
                <w:szCs w:val="20"/>
                <w:lang w:eastAsia="ru-RU"/>
              </w:rPr>
              <w:t>Vârf - retezat, cu grosimea de 5 mm, rezistent la apăsare</w:t>
            </w:r>
          </w:p>
          <w:p w:rsidR="00B80D75" w:rsidRDefault="00B80D75" w:rsidP="00B80D75">
            <w:pPr>
              <w:pStyle w:val="Listparagraf"/>
              <w:numPr>
                <w:ilvl w:val="0"/>
                <w:numId w:val="3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lang w:eastAsia="ru-RU"/>
              </w:rPr>
              <w:t>Anul producerii - 2025</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300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Marker permanent</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60" w:after="60"/>
              <w:rPr>
                <w:rFonts w:ascii="Cambria" w:hAnsi="Cambria"/>
                <w:b/>
                <w:color w:val="000000"/>
                <w:sz w:val="20"/>
                <w:szCs w:val="20"/>
              </w:rPr>
            </w:pPr>
            <w:r>
              <w:rPr>
                <w:rFonts w:ascii="Cambria" w:hAnsi="Cambria"/>
                <w:b/>
                <w:color w:val="000000"/>
                <w:sz w:val="20"/>
                <w:szCs w:val="20"/>
              </w:rPr>
              <w:t>Marker permanent</w:t>
            </w:r>
          </w:p>
          <w:p w:rsidR="00B80D75" w:rsidRDefault="00B80D75" w:rsidP="00B80D75">
            <w:pPr>
              <w:pStyle w:val="Listparagraf"/>
              <w:numPr>
                <w:ilvl w:val="0"/>
                <w:numId w:val="34"/>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Culoare – negru</w:t>
            </w:r>
          </w:p>
          <w:p w:rsidR="00B80D75" w:rsidRDefault="00B80D75" w:rsidP="00B80D75">
            <w:pPr>
              <w:pStyle w:val="Listparagraf"/>
              <w:numPr>
                <w:ilvl w:val="0"/>
                <w:numId w:val="34"/>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Vârf - rotund, grosime linie de scriere 1,5 mm</w:t>
            </w:r>
          </w:p>
          <w:p w:rsidR="00B80D75" w:rsidRDefault="00B80D75" w:rsidP="00B80D75">
            <w:pPr>
              <w:pStyle w:val="Listparagraf"/>
              <w:numPr>
                <w:ilvl w:val="0"/>
                <w:numId w:val="34"/>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Anul producerii - 2025</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5 000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 xml:space="preserve">Perforator din metal (30 foi) </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60" w:after="60"/>
              <w:rPr>
                <w:rFonts w:ascii="Cambria" w:hAnsi="Cambria"/>
                <w:b/>
                <w:color w:val="000000"/>
                <w:sz w:val="20"/>
                <w:szCs w:val="20"/>
              </w:rPr>
            </w:pPr>
            <w:r>
              <w:rPr>
                <w:rFonts w:ascii="Cambria" w:hAnsi="Cambria"/>
                <w:b/>
                <w:color w:val="000000"/>
                <w:sz w:val="20"/>
                <w:szCs w:val="20"/>
              </w:rPr>
              <w:t>Perforator din metal</w:t>
            </w:r>
          </w:p>
          <w:p w:rsidR="00B80D75" w:rsidRDefault="00B80D75" w:rsidP="00B80D75">
            <w:pPr>
              <w:pStyle w:val="Listparagraf"/>
              <w:numPr>
                <w:ilvl w:val="0"/>
                <w:numId w:val="35"/>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Material - corp din metal</w:t>
            </w:r>
          </w:p>
          <w:p w:rsidR="00B80D75" w:rsidRDefault="00B80D75" w:rsidP="00B80D75">
            <w:pPr>
              <w:pStyle w:val="Listparagraf"/>
              <w:numPr>
                <w:ilvl w:val="0"/>
                <w:numId w:val="35"/>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Accesorii - tăviță pentru confeti inclusă</w:t>
            </w:r>
          </w:p>
          <w:p w:rsidR="00B80D75" w:rsidRDefault="00B80D75" w:rsidP="00B80D75">
            <w:pPr>
              <w:pStyle w:val="Listparagraf"/>
              <w:numPr>
                <w:ilvl w:val="0"/>
                <w:numId w:val="35"/>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Indicator - gradat, din plastic moale</w:t>
            </w:r>
          </w:p>
          <w:p w:rsidR="00B80D75" w:rsidRDefault="00B80D75" w:rsidP="00B80D75">
            <w:pPr>
              <w:pStyle w:val="Listparagraf"/>
              <w:numPr>
                <w:ilvl w:val="0"/>
                <w:numId w:val="35"/>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Capacitate de perforare - minim 30 de foi (80 g/m²)</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300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 xml:space="preserve">Perforator din metal (60  foi) </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60" w:after="60"/>
              <w:rPr>
                <w:rFonts w:ascii="Cambria" w:hAnsi="Cambria"/>
                <w:b/>
                <w:color w:val="000000"/>
                <w:sz w:val="20"/>
                <w:szCs w:val="20"/>
              </w:rPr>
            </w:pPr>
            <w:r>
              <w:rPr>
                <w:rFonts w:ascii="Cambria" w:hAnsi="Cambria"/>
                <w:b/>
                <w:color w:val="000000"/>
                <w:sz w:val="20"/>
                <w:szCs w:val="20"/>
              </w:rPr>
              <w:t>Perforator din metal</w:t>
            </w:r>
          </w:p>
          <w:p w:rsidR="00B80D75" w:rsidRDefault="00B80D75" w:rsidP="00B80D75">
            <w:pPr>
              <w:pStyle w:val="Listparagraf"/>
              <w:numPr>
                <w:ilvl w:val="0"/>
                <w:numId w:val="36"/>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Material - corp din metal</w:t>
            </w:r>
          </w:p>
          <w:p w:rsidR="00B80D75" w:rsidRDefault="00B80D75" w:rsidP="00B80D75">
            <w:pPr>
              <w:pStyle w:val="Listparagraf"/>
              <w:numPr>
                <w:ilvl w:val="0"/>
                <w:numId w:val="36"/>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Accesorii - tăviță pentru confeti inclusă</w:t>
            </w:r>
          </w:p>
          <w:p w:rsidR="00B80D75" w:rsidRDefault="00B80D75" w:rsidP="00B80D75">
            <w:pPr>
              <w:pStyle w:val="Listparagraf"/>
              <w:numPr>
                <w:ilvl w:val="0"/>
                <w:numId w:val="36"/>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Indicator - gradat, din plastic moale</w:t>
            </w:r>
          </w:p>
          <w:p w:rsidR="00B80D75" w:rsidRDefault="00B80D75" w:rsidP="00B80D75">
            <w:pPr>
              <w:pStyle w:val="Listparagraf"/>
              <w:numPr>
                <w:ilvl w:val="0"/>
                <w:numId w:val="36"/>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lastRenderedPageBreak/>
              <w:t>Capacitate de perforare - minim 60 de foi (80 g/m²)</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lastRenderedPageBreak/>
              <w:t>20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Pix cu cerneală pe bază de ulei, culoare albastră</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60" w:after="60"/>
              <w:rPr>
                <w:rFonts w:ascii="Cambria" w:hAnsi="Cambria"/>
                <w:b/>
                <w:color w:val="000000"/>
                <w:sz w:val="20"/>
                <w:szCs w:val="20"/>
              </w:rPr>
            </w:pPr>
            <w:r>
              <w:rPr>
                <w:rFonts w:ascii="Cambria" w:hAnsi="Cambria"/>
                <w:b/>
                <w:color w:val="000000"/>
                <w:sz w:val="20"/>
                <w:szCs w:val="20"/>
              </w:rPr>
              <w:t>Pix cu cerneală pe bază de ulei, culoare albastră</w:t>
            </w:r>
          </w:p>
          <w:p w:rsidR="00B80D75" w:rsidRDefault="00B80D75" w:rsidP="00B80D75">
            <w:pPr>
              <w:pStyle w:val="Listparagraf"/>
              <w:numPr>
                <w:ilvl w:val="0"/>
                <w:numId w:val="37"/>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Tip cerneală - pe bază de ulei</w:t>
            </w:r>
          </w:p>
          <w:p w:rsidR="00B80D75" w:rsidRDefault="00B80D75" w:rsidP="00B80D75">
            <w:pPr>
              <w:pStyle w:val="Listparagraf"/>
              <w:numPr>
                <w:ilvl w:val="0"/>
                <w:numId w:val="37"/>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Culoare cerneală – albastră</w:t>
            </w:r>
          </w:p>
          <w:p w:rsidR="00B80D75" w:rsidRDefault="00B80D75" w:rsidP="00B80D75">
            <w:pPr>
              <w:pStyle w:val="Listparagraf"/>
              <w:numPr>
                <w:ilvl w:val="0"/>
                <w:numId w:val="37"/>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Corp pix - din plastic rigid</w:t>
            </w:r>
          </w:p>
          <w:p w:rsidR="00B80D75" w:rsidRDefault="00B80D75" w:rsidP="00B80D75">
            <w:pPr>
              <w:pStyle w:val="Listparagraf"/>
              <w:numPr>
                <w:ilvl w:val="0"/>
                <w:numId w:val="37"/>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Diametrul vârfului (bilei) - 0,5 mm</w:t>
            </w:r>
          </w:p>
          <w:p w:rsidR="00B80D75" w:rsidRDefault="00B80D75" w:rsidP="00B80D75">
            <w:pPr>
              <w:pStyle w:val="Listparagraf"/>
              <w:numPr>
                <w:ilvl w:val="0"/>
                <w:numId w:val="37"/>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Rigiditate - toate componentele pixului — corp și fixări — sunt confecționate din materiale rigide, asigurând durabilitate și stabilitate în utilizare</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15 000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Pix cu cerneală pe bază de ulei, culoare neagră</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60" w:after="60"/>
              <w:rPr>
                <w:rFonts w:ascii="Cambria" w:hAnsi="Cambria"/>
                <w:b/>
                <w:color w:val="000000"/>
                <w:sz w:val="20"/>
                <w:szCs w:val="20"/>
              </w:rPr>
            </w:pPr>
            <w:r>
              <w:rPr>
                <w:rFonts w:ascii="Cambria" w:hAnsi="Cambria"/>
                <w:b/>
                <w:color w:val="000000"/>
                <w:sz w:val="20"/>
                <w:szCs w:val="20"/>
              </w:rPr>
              <w:t>Pix cu cerneală pe bază de ulei, culoare neagră</w:t>
            </w:r>
          </w:p>
          <w:p w:rsidR="00B80D75" w:rsidRDefault="00B80D75" w:rsidP="00B80D75">
            <w:pPr>
              <w:pStyle w:val="Listparagraf"/>
              <w:numPr>
                <w:ilvl w:val="0"/>
                <w:numId w:val="38"/>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Tip cerneală - pe bază de ulei</w:t>
            </w:r>
          </w:p>
          <w:p w:rsidR="00B80D75" w:rsidRDefault="00B80D75" w:rsidP="00B80D75">
            <w:pPr>
              <w:pStyle w:val="Listparagraf"/>
              <w:numPr>
                <w:ilvl w:val="0"/>
                <w:numId w:val="38"/>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Culoare cerneală – neagră</w:t>
            </w:r>
          </w:p>
          <w:p w:rsidR="00B80D75" w:rsidRDefault="00B80D75" w:rsidP="00B80D75">
            <w:pPr>
              <w:pStyle w:val="Listparagraf"/>
              <w:numPr>
                <w:ilvl w:val="0"/>
                <w:numId w:val="38"/>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Corp pix - din plastic rigid</w:t>
            </w:r>
          </w:p>
          <w:p w:rsidR="00B80D75" w:rsidRDefault="00B80D75" w:rsidP="00B80D75">
            <w:pPr>
              <w:pStyle w:val="Listparagraf"/>
              <w:numPr>
                <w:ilvl w:val="0"/>
                <w:numId w:val="38"/>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Diametrul vârfului (bilei) - 0,5 mm</w:t>
            </w:r>
          </w:p>
          <w:p w:rsidR="00B80D75" w:rsidRDefault="00B80D75" w:rsidP="00B80D75">
            <w:pPr>
              <w:pStyle w:val="Listparagraf"/>
              <w:numPr>
                <w:ilvl w:val="0"/>
                <w:numId w:val="38"/>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Rigiditate - toate componentele pixului — corp și fixări — sunt confecționate din materiale rigide, asigurând durabilitate și stabilitate în utilizare</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100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Pix cu cerneală pe bază de ulei, culoare roșie</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60" w:after="60"/>
              <w:rPr>
                <w:rFonts w:ascii="Cambria" w:hAnsi="Cambria"/>
                <w:b/>
                <w:color w:val="000000"/>
                <w:sz w:val="20"/>
                <w:szCs w:val="20"/>
              </w:rPr>
            </w:pPr>
            <w:r>
              <w:rPr>
                <w:rFonts w:ascii="Cambria" w:hAnsi="Cambria"/>
                <w:b/>
                <w:color w:val="000000"/>
                <w:sz w:val="20"/>
                <w:szCs w:val="20"/>
              </w:rPr>
              <w:t>Pix cu cerneală pe bază de ulei, culoare roșie</w:t>
            </w:r>
          </w:p>
          <w:p w:rsidR="00B80D75" w:rsidRDefault="00B80D75" w:rsidP="00B80D75">
            <w:pPr>
              <w:pStyle w:val="Listparagraf"/>
              <w:numPr>
                <w:ilvl w:val="0"/>
                <w:numId w:val="39"/>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Tip cerneală - pe bază de ulei</w:t>
            </w:r>
          </w:p>
          <w:p w:rsidR="00B80D75" w:rsidRDefault="00B80D75" w:rsidP="00B80D75">
            <w:pPr>
              <w:pStyle w:val="Listparagraf"/>
              <w:numPr>
                <w:ilvl w:val="0"/>
                <w:numId w:val="39"/>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Culoare cerneală – roșie</w:t>
            </w:r>
          </w:p>
          <w:p w:rsidR="00B80D75" w:rsidRDefault="00B80D75" w:rsidP="00B80D75">
            <w:pPr>
              <w:pStyle w:val="Listparagraf"/>
              <w:numPr>
                <w:ilvl w:val="0"/>
                <w:numId w:val="39"/>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Corp pix - din plastic rigid</w:t>
            </w:r>
          </w:p>
          <w:p w:rsidR="00B80D75" w:rsidRDefault="00B80D75" w:rsidP="00B80D75">
            <w:pPr>
              <w:pStyle w:val="Listparagraf"/>
              <w:numPr>
                <w:ilvl w:val="0"/>
                <w:numId w:val="39"/>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Diametrul vârfului (bilei) - 0,5 mm</w:t>
            </w:r>
          </w:p>
          <w:p w:rsidR="00B80D75" w:rsidRDefault="00B80D75" w:rsidP="00B80D75">
            <w:pPr>
              <w:pStyle w:val="Listparagraf"/>
              <w:numPr>
                <w:ilvl w:val="0"/>
                <w:numId w:val="39"/>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Rigiditate - toate componentele pixului — corp și fixări — sunt confecționate din materiale rigide, asigurând durabilitate și stabilitate în utilizare</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800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Pix albastru cu suport</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60" w:after="60"/>
              <w:rPr>
                <w:rFonts w:ascii="Cambria" w:hAnsi="Cambria"/>
                <w:b/>
                <w:color w:val="000000"/>
                <w:sz w:val="20"/>
                <w:szCs w:val="20"/>
              </w:rPr>
            </w:pPr>
            <w:r>
              <w:rPr>
                <w:rFonts w:ascii="Cambria" w:hAnsi="Cambria"/>
                <w:b/>
                <w:color w:val="000000"/>
                <w:sz w:val="20"/>
                <w:szCs w:val="20"/>
              </w:rPr>
              <w:t>Pix albastru cu suport</w:t>
            </w:r>
          </w:p>
          <w:p w:rsidR="00B80D75" w:rsidRDefault="00B80D75" w:rsidP="00B80D75">
            <w:pPr>
              <w:pStyle w:val="Listparagraf"/>
              <w:numPr>
                <w:ilvl w:val="0"/>
                <w:numId w:val="40"/>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Tip cerneală - pe bază de ulei</w:t>
            </w:r>
          </w:p>
          <w:p w:rsidR="00B80D75" w:rsidRDefault="00B80D75" w:rsidP="00B80D75">
            <w:pPr>
              <w:pStyle w:val="Listparagraf"/>
              <w:numPr>
                <w:ilvl w:val="0"/>
                <w:numId w:val="40"/>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Culoare cerneală – albastră</w:t>
            </w:r>
          </w:p>
          <w:p w:rsidR="00B80D75" w:rsidRDefault="00B80D75" w:rsidP="00B80D75">
            <w:pPr>
              <w:pStyle w:val="Listparagraf"/>
              <w:numPr>
                <w:ilvl w:val="0"/>
                <w:numId w:val="40"/>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Corp pix- din plastic rigid</w:t>
            </w:r>
          </w:p>
          <w:p w:rsidR="00B80D75" w:rsidRDefault="00B80D75" w:rsidP="00B80D75">
            <w:pPr>
              <w:pStyle w:val="Listparagraf"/>
              <w:numPr>
                <w:ilvl w:val="0"/>
                <w:numId w:val="40"/>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Diametrul vârfului (bilei) - 0,7 mm</w:t>
            </w:r>
          </w:p>
          <w:p w:rsidR="00B80D75" w:rsidRDefault="00B80D75" w:rsidP="00B80D75">
            <w:pPr>
              <w:pStyle w:val="Listparagraf"/>
              <w:numPr>
                <w:ilvl w:val="0"/>
                <w:numId w:val="40"/>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Suport - bază fixabilă cu pernuță adezivă, asigurând stabilitate în utilizare</w:t>
            </w:r>
          </w:p>
          <w:p w:rsidR="00B80D75" w:rsidRDefault="00B80D75" w:rsidP="00B80D75">
            <w:pPr>
              <w:pStyle w:val="Listparagraf"/>
              <w:numPr>
                <w:ilvl w:val="0"/>
                <w:numId w:val="40"/>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Rigiditate - toate componentele pixului — corp, fixări și suport — sunt confecționate din materiale rigide, asigurând durabilitate și stabilitate în utilizare.</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4 000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 xml:space="preserve">Pix </w:t>
            </w:r>
            <w:proofErr w:type="spellStart"/>
            <w:r>
              <w:rPr>
                <w:rFonts w:ascii="Cambria" w:hAnsi="Cambria"/>
                <w:color w:val="000000"/>
                <w:sz w:val="20"/>
                <w:szCs w:val="20"/>
              </w:rPr>
              <w:t>roller</w:t>
            </w:r>
            <w:proofErr w:type="spellEnd"/>
            <w:r>
              <w:rPr>
                <w:rFonts w:ascii="Cambria" w:hAnsi="Cambria"/>
                <w:color w:val="000000"/>
                <w:sz w:val="20"/>
                <w:szCs w:val="20"/>
              </w:rPr>
              <w:t>, culoare albastră</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60" w:after="60"/>
              <w:rPr>
                <w:rFonts w:ascii="Cambria" w:hAnsi="Cambria"/>
                <w:b/>
                <w:color w:val="000000"/>
                <w:sz w:val="20"/>
                <w:szCs w:val="20"/>
              </w:rPr>
            </w:pPr>
            <w:r>
              <w:rPr>
                <w:rFonts w:ascii="Cambria" w:hAnsi="Cambria"/>
                <w:b/>
                <w:color w:val="000000"/>
                <w:sz w:val="20"/>
                <w:szCs w:val="20"/>
              </w:rPr>
              <w:t xml:space="preserve">Pix </w:t>
            </w:r>
            <w:proofErr w:type="spellStart"/>
            <w:r>
              <w:rPr>
                <w:rFonts w:ascii="Cambria" w:hAnsi="Cambria"/>
                <w:b/>
                <w:color w:val="000000"/>
                <w:sz w:val="20"/>
                <w:szCs w:val="20"/>
              </w:rPr>
              <w:t>roller</w:t>
            </w:r>
            <w:proofErr w:type="spellEnd"/>
          </w:p>
          <w:p w:rsidR="00B80D75" w:rsidRDefault="00B80D75" w:rsidP="00B80D75">
            <w:pPr>
              <w:pStyle w:val="Listparagraf"/>
              <w:numPr>
                <w:ilvl w:val="0"/>
                <w:numId w:val="41"/>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Culoare cerneală – albastră</w:t>
            </w:r>
          </w:p>
          <w:p w:rsidR="00B80D75" w:rsidRDefault="00B80D75" w:rsidP="00B80D75">
            <w:pPr>
              <w:pStyle w:val="Listparagraf"/>
              <w:numPr>
                <w:ilvl w:val="0"/>
                <w:numId w:val="41"/>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Diametrul vârfului (bilei) - 0,5 mm</w:t>
            </w:r>
          </w:p>
          <w:p w:rsidR="00B80D75" w:rsidRDefault="00B80D75" w:rsidP="00B80D75">
            <w:pPr>
              <w:pStyle w:val="Listparagraf"/>
              <w:numPr>
                <w:ilvl w:val="0"/>
                <w:numId w:val="41"/>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Rigiditate - toate componentele pixului — corp, fixări — sunt confecționate din materiale rigide, asigurând durabilitate și stabilitate în utilizare.</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lang w:val="ru-RU"/>
              </w:rPr>
            </w:pPr>
            <w:r>
              <w:rPr>
                <w:rFonts w:ascii="Cambria" w:hAnsi="Cambria"/>
                <w:color w:val="000000"/>
                <w:sz w:val="20"/>
                <w:szCs w:val="20"/>
              </w:rPr>
              <w:t>400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Elastice pentru legarea bancnotelor</w:t>
            </w:r>
          </w:p>
        </w:tc>
        <w:tc>
          <w:tcPr>
            <w:tcW w:w="4536" w:type="dxa"/>
            <w:tcBorders>
              <w:top w:val="single" w:sz="4" w:space="0" w:color="auto"/>
              <w:left w:val="single" w:sz="4" w:space="0" w:color="auto"/>
              <w:bottom w:val="single" w:sz="4" w:space="0" w:color="auto"/>
              <w:right w:val="single" w:sz="4" w:space="0" w:color="auto"/>
            </w:tcBorders>
            <w:vAlign w:val="center"/>
          </w:tcPr>
          <w:p w:rsidR="00B80D75" w:rsidRDefault="00B80D75">
            <w:pPr>
              <w:spacing w:before="60" w:after="60"/>
              <w:rPr>
                <w:rFonts w:ascii="Cambria" w:hAnsi="Cambria"/>
                <w:b/>
                <w:color w:val="000000"/>
                <w:sz w:val="20"/>
                <w:szCs w:val="20"/>
              </w:rPr>
            </w:pPr>
            <w:r>
              <w:rPr>
                <w:rFonts w:ascii="Cambria" w:hAnsi="Cambria"/>
                <w:b/>
                <w:color w:val="000000"/>
                <w:sz w:val="20"/>
                <w:szCs w:val="20"/>
              </w:rPr>
              <w:t>Elastice pentru legarea bancnotelor</w:t>
            </w:r>
          </w:p>
          <w:p w:rsidR="00B80D75" w:rsidRDefault="00B80D75" w:rsidP="00B80D75">
            <w:pPr>
              <w:pStyle w:val="Listparagraf"/>
              <w:numPr>
                <w:ilvl w:val="0"/>
                <w:numId w:val="41"/>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Greutatea: 50 gr.</w:t>
            </w:r>
          </w:p>
          <w:p w:rsidR="00B80D75" w:rsidRDefault="00B80D75" w:rsidP="00B80D75">
            <w:pPr>
              <w:pStyle w:val="Listparagraf"/>
              <w:numPr>
                <w:ilvl w:val="0"/>
                <w:numId w:val="41"/>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Diametru: minim. 50 mm.</w:t>
            </w:r>
          </w:p>
          <w:p w:rsidR="00B80D75" w:rsidRDefault="00B80D75" w:rsidP="00B80D75">
            <w:pPr>
              <w:pStyle w:val="Listparagraf"/>
              <w:numPr>
                <w:ilvl w:val="0"/>
                <w:numId w:val="41"/>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 xml:space="preserve">Culoarea: </w:t>
            </w:r>
            <w:proofErr w:type="spellStart"/>
            <w:r>
              <w:rPr>
                <w:rFonts w:ascii="Cambria" w:hAnsi="Cambria"/>
                <w:color w:val="000000"/>
                <w:sz w:val="20"/>
                <w:szCs w:val="20"/>
              </w:rPr>
              <w:t>asorti</w:t>
            </w:r>
            <w:proofErr w:type="spellEnd"/>
          </w:p>
          <w:p w:rsidR="00B80D75" w:rsidRDefault="00B80D75">
            <w:pPr>
              <w:spacing w:before="60" w:after="60"/>
              <w:rPr>
                <w:rFonts w:ascii="Cambria" w:hAnsi="Cambria"/>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1 000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 xml:space="preserve">Radiera </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60" w:after="60"/>
              <w:rPr>
                <w:rFonts w:ascii="Cambria" w:hAnsi="Cambria"/>
                <w:color w:val="000000"/>
                <w:sz w:val="20"/>
                <w:szCs w:val="20"/>
              </w:rPr>
            </w:pPr>
            <w:r>
              <w:rPr>
                <w:rFonts w:ascii="Cambria" w:hAnsi="Cambria"/>
                <w:color w:val="000000"/>
                <w:sz w:val="20"/>
                <w:szCs w:val="20"/>
              </w:rPr>
              <w:t>Radiera din cauciuc</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800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 xml:space="preserve">Corector pix </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60" w:after="60"/>
              <w:rPr>
                <w:rFonts w:ascii="Cambria" w:hAnsi="Cambria"/>
                <w:color w:val="000000"/>
                <w:sz w:val="20"/>
                <w:szCs w:val="20"/>
              </w:rPr>
            </w:pPr>
            <w:r>
              <w:rPr>
                <w:rFonts w:ascii="Cambria" w:hAnsi="Cambria"/>
                <w:color w:val="000000"/>
                <w:sz w:val="20"/>
                <w:szCs w:val="20"/>
              </w:rPr>
              <w:t>Corector pix minim. 7ml</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1 000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 xml:space="preserve">Cos de birou din Metal,  (14- 16L) </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60" w:after="60"/>
              <w:rPr>
                <w:rFonts w:ascii="Cambria" w:hAnsi="Cambria"/>
                <w:color w:val="000000"/>
                <w:sz w:val="20"/>
                <w:szCs w:val="20"/>
              </w:rPr>
            </w:pPr>
            <w:r>
              <w:rPr>
                <w:rFonts w:ascii="Cambria" w:hAnsi="Cambria"/>
                <w:color w:val="000000"/>
                <w:sz w:val="20"/>
                <w:szCs w:val="20"/>
              </w:rPr>
              <w:t xml:space="preserve">Cos de birou din Metal,  (14- 16L) </w:t>
            </w:r>
            <w:proofErr w:type="spellStart"/>
            <w:r>
              <w:rPr>
                <w:rFonts w:ascii="Cambria" w:hAnsi="Cambria"/>
                <w:color w:val="000000"/>
                <w:sz w:val="20"/>
                <w:szCs w:val="20"/>
              </w:rPr>
              <w:t>Negru,Sur</w:t>
            </w:r>
            <w:proofErr w:type="spellEnd"/>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100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cantSplit/>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Rigla metal 30cm</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40" w:after="40"/>
              <w:rPr>
                <w:rFonts w:ascii="Cambria" w:hAnsi="Cambria"/>
                <w:b/>
                <w:color w:val="000000"/>
                <w:sz w:val="20"/>
                <w:szCs w:val="20"/>
              </w:rPr>
            </w:pPr>
            <w:r>
              <w:rPr>
                <w:rFonts w:ascii="Cambria" w:hAnsi="Cambria"/>
                <w:b/>
                <w:color w:val="000000"/>
                <w:sz w:val="20"/>
                <w:szCs w:val="20"/>
              </w:rPr>
              <w:t>Riglă din metal</w:t>
            </w:r>
          </w:p>
          <w:p w:rsidR="00B80D75" w:rsidRDefault="00B80D75" w:rsidP="00B80D75">
            <w:pPr>
              <w:pStyle w:val="Listparagraf"/>
              <w:numPr>
                <w:ilvl w:val="0"/>
                <w:numId w:val="42"/>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Material – metal</w:t>
            </w:r>
          </w:p>
          <w:p w:rsidR="00B80D75" w:rsidRDefault="00B80D75" w:rsidP="00B80D75">
            <w:pPr>
              <w:pStyle w:val="Listparagraf"/>
              <w:numPr>
                <w:ilvl w:val="0"/>
                <w:numId w:val="42"/>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Lungimea marcajului gradat - 30 cm</w:t>
            </w:r>
          </w:p>
          <w:p w:rsidR="00B80D75" w:rsidRDefault="00B80D75" w:rsidP="00B80D75">
            <w:pPr>
              <w:pStyle w:val="Listparagraf"/>
              <w:numPr>
                <w:ilvl w:val="0"/>
                <w:numId w:val="42"/>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Gradare - pe o latură, în centimetri și milimetri</w:t>
            </w:r>
          </w:p>
          <w:p w:rsidR="00B80D75" w:rsidRDefault="00B80D75" w:rsidP="00B80D75">
            <w:pPr>
              <w:pStyle w:val="Listparagraf"/>
              <w:numPr>
                <w:ilvl w:val="0"/>
                <w:numId w:val="42"/>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Durabilitate - rezistentă la uzură și îndoituri</w:t>
            </w:r>
          </w:p>
          <w:p w:rsidR="00B80D75" w:rsidRDefault="00B80D75" w:rsidP="00B80D75">
            <w:pPr>
              <w:pStyle w:val="Listparagraf"/>
              <w:numPr>
                <w:ilvl w:val="0"/>
                <w:numId w:val="42"/>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Culoare - sur metalic</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FF0000"/>
                <w:sz w:val="20"/>
                <w:szCs w:val="20"/>
              </w:rPr>
            </w:pPr>
            <w:r>
              <w:rPr>
                <w:rFonts w:ascii="Cambria" w:hAnsi="Cambria"/>
                <w:sz w:val="20"/>
                <w:szCs w:val="20"/>
              </w:rPr>
              <w:t>600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Umezitor buretiera</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40" w:after="40"/>
              <w:rPr>
                <w:rFonts w:ascii="Cambria" w:hAnsi="Cambria"/>
                <w:color w:val="000000"/>
                <w:sz w:val="20"/>
                <w:szCs w:val="20"/>
              </w:rPr>
            </w:pPr>
            <w:r>
              <w:rPr>
                <w:rFonts w:ascii="Cambria" w:hAnsi="Cambria"/>
                <w:b/>
                <w:color w:val="000000"/>
                <w:sz w:val="20"/>
                <w:szCs w:val="20"/>
              </w:rPr>
              <w:t>Umezitor buretiera</w:t>
            </w:r>
            <w:r>
              <w:rPr>
                <w:rFonts w:ascii="Cambria" w:hAnsi="Cambria"/>
                <w:color w:val="000000"/>
                <w:sz w:val="20"/>
                <w:szCs w:val="20"/>
              </w:rPr>
              <w:t xml:space="preserve"> </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Simplu/mic dispozitiv pentru umezirea buretierei, utilizat în scopuri de curățare sau aplicare, realizat din materiale rezistente și ușor de folosit</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400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Adeziv creion PVA 36g</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40" w:after="40"/>
              <w:rPr>
                <w:rFonts w:ascii="Cambria" w:hAnsi="Cambria"/>
                <w:b/>
                <w:color w:val="000000"/>
                <w:sz w:val="20"/>
                <w:szCs w:val="20"/>
              </w:rPr>
            </w:pPr>
            <w:r>
              <w:rPr>
                <w:rFonts w:ascii="Cambria" w:hAnsi="Cambria"/>
                <w:color w:val="000000"/>
                <w:sz w:val="20"/>
                <w:szCs w:val="20"/>
              </w:rPr>
              <w:t>Adeziv creion PVA 36g</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sz w:val="20"/>
                <w:szCs w:val="20"/>
              </w:rPr>
              <w:t>10 000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9351" w:type="dxa"/>
            <w:gridSpan w:val="5"/>
            <w:tcBorders>
              <w:top w:val="single" w:sz="4" w:space="0" w:color="auto"/>
              <w:left w:val="single" w:sz="4" w:space="0" w:color="auto"/>
              <w:bottom w:val="single" w:sz="4" w:space="0" w:color="auto"/>
              <w:right w:val="single" w:sz="4" w:space="0" w:color="auto"/>
            </w:tcBorders>
            <w:shd w:val="clear" w:color="auto" w:fill="E7E6E6"/>
            <w:hideMark/>
          </w:tcPr>
          <w:p w:rsidR="00B80D75" w:rsidRDefault="00B80D75">
            <w:pPr>
              <w:spacing w:before="60" w:after="60" w:line="240" w:lineRule="auto"/>
              <w:jc w:val="center"/>
              <w:rPr>
                <w:rFonts w:ascii="Cambria" w:eastAsia="Times New Roman" w:hAnsi="Cambria" w:cs="Calibri"/>
                <w:b/>
                <w:bCs/>
                <w:color w:val="000000"/>
                <w:lang w:eastAsia="ro-RO"/>
              </w:rPr>
            </w:pPr>
            <w:r>
              <w:rPr>
                <w:rFonts w:ascii="Cambria" w:eastAsia="Times New Roman" w:hAnsi="Cambria" w:cs="Calibri"/>
                <w:b/>
                <w:bCs/>
                <w:color w:val="000000"/>
                <w:lang w:eastAsia="ro-RO"/>
              </w:rPr>
              <w:t xml:space="preserve">Lotul nr. 2 - </w:t>
            </w:r>
            <w:r>
              <w:rPr>
                <w:rFonts w:ascii="Cambria" w:hAnsi="Cambria"/>
                <w:b/>
                <w:bCs/>
                <w:iCs/>
                <w:color w:val="000000"/>
                <w:lang w:eastAsia="ru-RU"/>
              </w:rPr>
              <w:t>Articole de hârtie</w:t>
            </w:r>
            <w:r>
              <w:rPr>
                <w:rFonts w:ascii="Cambria" w:eastAsia="Times New Roman" w:hAnsi="Cambria" w:cs="Calibri"/>
                <w:b/>
                <w:bCs/>
                <w:color w:val="000000"/>
                <w:lang w:eastAsia="ro-RO"/>
              </w:rPr>
              <w:t xml:space="preserve">, cu valoarea estimată de 29 500,00 lei </w:t>
            </w:r>
            <w:r>
              <w:rPr>
                <w:rFonts w:ascii="Cambria" w:eastAsia="Times New Roman" w:hAnsi="Cambria" w:cs="Calibri"/>
                <w:b/>
                <w:bCs/>
                <w:i/>
                <w:color w:val="000000"/>
                <w:lang w:eastAsia="ro-RO"/>
              </w:rPr>
              <w:t>(fără TVA)</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44"/>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Agenda nedatată format A5</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40" w:after="40"/>
              <w:ind w:left="181" w:hanging="181"/>
              <w:rPr>
                <w:rFonts w:ascii="Cambria" w:hAnsi="Cambria"/>
                <w:b/>
                <w:color w:val="000000"/>
                <w:sz w:val="20"/>
                <w:szCs w:val="20"/>
              </w:rPr>
            </w:pPr>
            <w:r>
              <w:rPr>
                <w:rFonts w:ascii="Cambria" w:hAnsi="Cambria"/>
                <w:b/>
                <w:color w:val="000000"/>
                <w:sz w:val="20"/>
                <w:szCs w:val="20"/>
              </w:rPr>
              <w:t>Agenda nedatată</w:t>
            </w:r>
          </w:p>
          <w:p w:rsidR="00B80D75" w:rsidRDefault="00B80D75" w:rsidP="00B80D75">
            <w:pPr>
              <w:pStyle w:val="Listparagraf"/>
              <w:numPr>
                <w:ilvl w:val="0"/>
                <w:numId w:val="43"/>
              </w:numPr>
              <w:spacing w:before="60" w:after="60" w:line="256" w:lineRule="auto"/>
              <w:ind w:left="181" w:hanging="181"/>
              <w:rPr>
                <w:rFonts w:ascii="Cambria" w:hAnsi="Cambria"/>
                <w:color w:val="000000"/>
                <w:sz w:val="20"/>
                <w:szCs w:val="20"/>
              </w:rPr>
            </w:pPr>
            <w:r>
              <w:rPr>
                <w:rFonts w:ascii="Cambria" w:hAnsi="Cambria"/>
                <w:color w:val="000000"/>
                <w:sz w:val="20"/>
                <w:szCs w:val="20"/>
              </w:rPr>
              <w:t>Format - A5</w:t>
            </w:r>
          </w:p>
          <w:p w:rsidR="00B80D75" w:rsidRDefault="00B80D75" w:rsidP="00B80D75">
            <w:pPr>
              <w:pStyle w:val="Listparagraf"/>
              <w:numPr>
                <w:ilvl w:val="0"/>
                <w:numId w:val="43"/>
              </w:numPr>
              <w:spacing w:before="60" w:after="60" w:line="256" w:lineRule="auto"/>
              <w:ind w:left="181" w:hanging="181"/>
              <w:rPr>
                <w:rFonts w:ascii="Cambria" w:hAnsi="Cambria"/>
                <w:color w:val="000000"/>
                <w:sz w:val="20"/>
                <w:szCs w:val="20"/>
              </w:rPr>
            </w:pPr>
            <w:r>
              <w:rPr>
                <w:rFonts w:ascii="Cambria" w:hAnsi="Cambria"/>
                <w:color w:val="000000"/>
                <w:sz w:val="20"/>
                <w:szCs w:val="20"/>
              </w:rPr>
              <w:t>Coperta – rigidă</w:t>
            </w:r>
          </w:p>
          <w:p w:rsidR="00B80D75" w:rsidRDefault="00B80D75" w:rsidP="00B80D75">
            <w:pPr>
              <w:pStyle w:val="Listparagraf"/>
              <w:numPr>
                <w:ilvl w:val="0"/>
                <w:numId w:val="43"/>
              </w:numPr>
              <w:spacing w:before="60" w:after="60" w:line="256" w:lineRule="auto"/>
              <w:ind w:left="181" w:hanging="181"/>
              <w:rPr>
                <w:rFonts w:ascii="Cambria" w:hAnsi="Cambria"/>
                <w:color w:val="000000"/>
                <w:sz w:val="20"/>
                <w:szCs w:val="20"/>
              </w:rPr>
            </w:pPr>
            <w:r>
              <w:rPr>
                <w:rFonts w:ascii="Cambria" w:hAnsi="Cambria"/>
                <w:color w:val="000000"/>
                <w:sz w:val="20"/>
                <w:szCs w:val="20"/>
              </w:rPr>
              <w:t>Cantitate foi - min. 96</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50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44"/>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 xml:space="preserve">Agenda săptămânală A4 </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40" w:after="40"/>
              <w:ind w:left="181" w:hanging="181"/>
              <w:rPr>
                <w:rFonts w:ascii="Cambria" w:hAnsi="Cambria"/>
                <w:b/>
                <w:color w:val="000000"/>
                <w:sz w:val="20"/>
                <w:szCs w:val="20"/>
              </w:rPr>
            </w:pPr>
            <w:r>
              <w:rPr>
                <w:rFonts w:ascii="Cambria" w:hAnsi="Cambria"/>
                <w:b/>
                <w:color w:val="000000"/>
                <w:sz w:val="20"/>
                <w:szCs w:val="20"/>
              </w:rPr>
              <w:t>Agenda săptămânală</w:t>
            </w:r>
          </w:p>
          <w:p w:rsidR="00B80D75" w:rsidRDefault="00B80D75" w:rsidP="00B80D75">
            <w:pPr>
              <w:pStyle w:val="Listparagraf"/>
              <w:numPr>
                <w:ilvl w:val="0"/>
                <w:numId w:val="43"/>
              </w:numPr>
              <w:spacing w:before="60" w:after="60" w:line="256" w:lineRule="auto"/>
              <w:ind w:left="181" w:hanging="181"/>
              <w:rPr>
                <w:rFonts w:ascii="Cambria" w:hAnsi="Cambria"/>
                <w:color w:val="000000"/>
                <w:sz w:val="20"/>
                <w:szCs w:val="20"/>
              </w:rPr>
            </w:pPr>
            <w:r>
              <w:rPr>
                <w:rFonts w:ascii="Cambria" w:hAnsi="Cambria"/>
                <w:color w:val="000000"/>
                <w:sz w:val="20"/>
                <w:szCs w:val="20"/>
              </w:rPr>
              <w:t>Format - A4</w:t>
            </w:r>
          </w:p>
          <w:p w:rsidR="00B80D75" w:rsidRDefault="00B80D75" w:rsidP="00B80D75">
            <w:pPr>
              <w:pStyle w:val="Listparagraf"/>
              <w:numPr>
                <w:ilvl w:val="0"/>
                <w:numId w:val="43"/>
              </w:numPr>
              <w:spacing w:before="60" w:after="60" w:line="256" w:lineRule="auto"/>
              <w:ind w:left="181" w:hanging="181"/>
              <w:rPr>
                <w:rFonts w:ascii="Cambria" w:hAnsi="Cambria"/>
                <w:color w:val="000000"/>
                <w:sz w:val="20"/>
                <w:szCs w:val="20"/>
              </w:rPr>
            </w:pPr>
            <w:r>
              <w:rPr>
                <w:rFonts w:ascii="Cambria" w:hAnsi="Cambria"/>
                <w:color w:val="000000"/>
                <w:sz w:val="20"/>
                <w:szCs w:val="20"/>
              </w:rPr>
              <w:t>Copertă – rigidă</w:t>
            </w:r>
          </w:p>
          <w:p w:rsidR="00B80D75" w:rsidRDefault="00B80D75" w:rsidP="00B80D75">
            <w:pPr>
              <w:pStyle w:val="Listparagraf"/>
              <w:numPr>
                <w:ilvl w:val="0"/>
                <w:numId w:val="43"/>
              </w:numPr>
              <w:spacing w:before="60" w:after="60" w:line="256" w:lineRule="auto"/>
              <w:ind w:left="181" w:hanging="181"/>
              <w:rPr>
                <w:rFonts w:ascii="Cambria" w:hAnsi="Cambria"/>
                <w:color w:val="000000"/>
                <w:sz w:val="20"/>
                <w:szCs w:val="20"/>
              </w:rPr>
            </w:pPr>
            <w:r>
              <w:rPr>
                <w:rFonts w:ascii="Cambria" w:hAnsi="Cambria"/>
                <w:color w:val="000000"/>
                <w:sz w:val="20"/>
                <w:szCs w:val="20"/>
              </w:rPr>
              <w:t>Anul datării – 2027</w:t>
            </w:r>
          </w:p>
          <w:p w:rsidR="00B80D75" w:rsidRDefault="00B80D75" w:rsidP="00B80D75">
            <w:pPr>
              <w:pStyle w:val="Listparagraf"/>
              <w:numPr>
                <w:ilvl w:val="0"/>
                <w:numId w:val="43"/>
              </w:numPr>
              <w:spacing w:before="60" w:after="60" w:line="256" w:lineRule="auto"/>
              <w:ind w:left="181" w:hanging="181"/>
              <w:rPr>
                <w:rFonts w:ascii="Cambria" w:hAnsi="Cambria"/>
                <w:color w:val="000000"/>
                <w:sz w:val="20"/>
                <w:szCs w:val="20"/>
              </w:rPr>
            </w:pPr>
            <w:r>
              <w:rPr>
                <w:rFonts w:ascii="Cambria" w:hAnsi="Cambria"/>
                <w:color w:val="000000"/>
                <w:sz w:val="20"/>
                <w:szCs w:val="20"/>
              </w:rPr>
              <w:t>Culoarea - albastru diplomat</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25</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44"/>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Hârtie pentru notițe</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40" w:after="40"/>
              <w:ind w:left="181" w:hanging="181"/>
              <w:rPr>
                <w:rFonts w:ascii="Cambria" w:hAnsi="Cambria"/>
                <w:b/>
                <w:color w:val="000000"/>
                <w:sz w:val="20"/>
                <w:szCs w:val="20"/>
              </w:rPr>
            </w:pPr>
            <w:r>
              <w:rPr>
                <w:rFonts w:ascii="Cambria" w:hAnsi="Cambria"/>
                <w:b/>
                <w:color w:val="000000"/>
                <w:sz w:val="20"/>
                <w:szCs w:val="20"/>
              </w:rPr>
              <w:t xml:space="preserve">Hârtie pentru notițe </w:t>
            </w:r>
          </w:p>
          <w:p w:rsidR="00B80D75" w:rsidRDefault="0066782C"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Dimensiuni - min. 85 x 85 mm – max. 90 x 90</w:t>
            </w:r>
            <w:r w:rsidR="00B80D75">
              <w:rPr>
                <w:rFonts w:ascii="Cambria" w:hAnsi="Cambria"/>
                <w:color w:val="000000"/>
                <w:sz w:val="20"/>
                <w:szCs w:val="20"/>
              </w:rPr>
              <w:t xml:space="preserve"> mm</w:t>
            </w:r>
          </w:p>
          <w:p w:rsidR="00B80D75" w:rsidRDefault="00B80D75" w:rsidP="00B80D75">
            <w:pPr>
              <w:pStyle w:val="Listparagraf"/>
              <w:numPr>
                <w:ilvl w:val="0"/>
                <w:numId w:val="43"/>
              </w:numPr>
              <w:spacing w:before="60" w:after="60" w:line="256" w:lineRule="auto"/>
              <w:ind w:left="181" w:hanging="181"/>
              <w:rPr>
                <w:rFonts w:ascii="Cambria" w:hAnsi="Cambria"/>
                <w:color w:val="000000"/>
                <w:sz w:val="20"/>
                <w:szCs w:val="20"/>
              </w:rPr>
            </w:pPr>
            <w:r>
              <w:rPr>
                <w:rFonts w:ascii="Cambria" w:hAnsi="Cambria"/>
                <w:color w:val="000000"/>
                <w:sz w:val="20"/>
                <w:szCs w:val="20"/>
              </w:rPr>
              <w:t>Ambalaj - bloc, câte 1 000 foi</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500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Bloc</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44"/>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Hârtie indigo</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ind w:left="181" w:hanging="181"/>
              <w:rPr>
                <w:rFonts w:ascii="Cambria" w:hAnsi="Cambria"/>
                <w:b/>
                <w:color w:val="000000"/>
                <w:sz w:val="20"/>
                <w:szCs w:val="20"/>
              </w:rPr>
            </w:pPr>
            <w:r>
              <w:rPr>
                <w:rFonts w:ascii="Cambria" w:hAnsi="Cambria"/>
                <w:b/>
                <w:color w:val="000000"/>
                <w:sz w:val="20"/>
                <w:szCs w:val="20"/>
              </w:rPr>
              <w:t>Hârtie indigo</w:t>
            </w:r>
          </w:p>
          <w:p w:rsidR="00B80D75" w:rsidRDefault="00B80D75" w:rsidP="00B80D75">
            <w:pPr>
              <w:pStyle w:val="Listparagraf"/>
              <w:numPr>
                <w:ilvl w:val="0"/>
                <w:numId w:val="43"/>
              </w:numPr>
              <w:spacing w:before="60" w:after="60" w:line="256" w:lineRule="auto"/>
              <w:ind w:left="181" w:hanging="181"/>
              <w:rPr>
                <w:rFonts w:ascii="Cambria" w:hAnsi="Cambria"/>
                <w:color w:val="000000"/>
                <w:sz w:val="20"/>
                <w:szCs w:val="20"/>
              </w:rPr>
            </w:pPr>
            <w:r>
              <w:rPr>
                <w:rFonts w:ascii="Cambria" w:hAnsi="Cambria"/>
                <w:color w:val="000000"/>
                <w:sz w:val="20"/>
                <w:szCs w:val="20"/>
              </w:rPr>
              <w:t>Culoare – albastră</w:t>
            </w:r>
          </w:p>
          <w:p w:rsidR="00B80D75" w:rsidRDefault="00B80D75" w:rsidP="00B80D75">
            <w:pPr>
              <w:pStyle w:val="Listparagraf"/>
              <w:numPr>
                <w:ilvl w:val="0"/>
                <w:numId w:val="43"/>
              </w:numPr>
              <w:spacing w:before="60" w:after="60" w:line="256" w:lineRule="auto"/>
              <w:ind w:left="181" w:hanging="181"/>
              <w:rPr>
                <w:rFonts w:ascii="Cambria" w:hAnsi="Cambria"/>
                <w:color w:val="000000"/>
                <w:sz w:val="20"/>
                <w:szCs w:val="20"/>
              </w:rPr>
            </w:pPr>
            <w:r>
              <w:rPr>
                <w:rFonts w:ascii="Cambria" w:hAnsi="Cambria"/>
                <w:color w:val="000000"/>
                <w:sz w:val="20"/>
                <w:szCs w:val="20"/>
              </w:rPr>
              <w:t>Ambalaj - bloc, câte 100 foi</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sz w:val="20"/>
                <w:szCs w:val="20"/>
              </w:rPr>
              <w:t>200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Bloc</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44"/>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Hârtie cu adeziv pentru notițe</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40" w:after="40"/>
              <w:ind w:left="181" w:hanging="181"/>
              <w:rPr>
                <w:rFonts w:ascii="Cambria" w:hAnsi="Cambria"/>
                <w:b/>
                <w:color w:val="000000"/>
                <w:sz w:val="20"/>
                <w:szCs w:val="20"/>
              </w:rPr>
            </w:pPr>
            <w:r>
              <w:rPr>
                <w:rFonts w:ascii="Cambria" w:hAnsi="Cambria"/>
                <w:b/>
                <w:color w:val="000000"/>
                <w:sz w:val="20"/>
                <w:szCs w:val="20"/>
              </w:rPr>
              <w:t>Hârtie cu adeziv pentru notițe</w:t>
            </w:r>
          </w:p>
          <w:p w:rsidR="00B80D75" w:rsidRDefault="0066782C"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Dimensiuni - min. 70 x 70 mm – max.</w:t>
            </w:r>
            <w:r w:rsidR="00B80D75">
              <w:rPr>
                <w:rFonts w:ascii="Cambria" w:hAnsi="Cambria"/>
                <w:color w:val="000000"/>
                <w:sz w:val="20"/>
                <w:szCs w:val="20"/>
              </w:rPr>
              <w:t xml:space="preserve"> 80 x 80 mm</w:t>
            </w:r>
          </w:p>
          <w:p w:rsidR="00B80D75" w:rsidRDefault="00B80D75" w:rsidP="00B80D75">
            <w:pPr>
              <w:pStyle w:val="Listparagraf"/>
              <w:numPr>
                <w:ilvl w:val="0"/>
                <w:numId w:val="43"/>
              </w:numPr>
              <w:spacing w:before="60" w:after="60" w:line="256" w:lineRule="auto"/>
              <w:ind w:left="181" w:hanging="181"/>
              <w:rPr>
                <w:rFonts w:ascii="Cambria" w:hAnsi="Cambria"/>
                <w:color w:val="000000"/>
                <w:sz w:val="20"/>
                <w:szCs w:val="20"/>
              </w:rPr>
            </w:pPr>
            <w:r>
              <w:rPr>
                <w:rFonts w:ascii="Cambria" w:hAnsi="Cambria"/>
                <w:color w:val="000000"/>
                <w:sz w:val="20"/>
                <w:szCs w:val="20"/>
              </w:rPr>
              <w:t>Ambalaj - bloc, câte 100 foi</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600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Bloc</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44"/>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Registru</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40" w:after="40"/>
              <w:ind w:left="181" w:hanging="181"/>
              <w:rPr>
                <w:rFonts w:ascii="Cambria" w:hAnsi="Cambria"/>
                <w:b/>
                <w:color w:val="000000"/>
                <w:sz w:val="20"/>
                <w:szCs w:val="20"/>
              </w:rPr>
            </w:pPr>
            <w:r>
              <w:rPr>
                <w:rFonts w:ascii="Cambria" w:hAnsi="Cambria"/>
                <w:b/>
                <w:color w:val="000000"/>
                <w:sz w:val="20"/>
                <w:szCs w:val="20"/>
              </w:rPr>
              <w:t>Caiet de cancelarie</w:t>
            </w:r>
          </w:p>
          <w:p w:rsidR="00B80D75" w:rsidRDefault="00B80D75" w:rsidP="00B80D75">
            <w:pPr>
              <w:pStyle w:val="Listparagraf"/>
              <w:numPr>
                <w:ilvl w:val="0"/>
                <w:numId w:val="43"/>
              </w:numPr>
              <w:spacing w:before="60" w:after="60" w:line="256" w:lineRule="auto"/>
              <w:ind w:left="181" w:hanging="181"/>
              <w:rPr>
                <w:rFonts w:ascii="Cambria" w:hAnsi="Cambria"/>
                <w:color w:val="000000"/>
                <w:sz w:val="20"/>
                <w:szCs w:val="20"/>
              </w:rPr>
            </w:pPr>
            <w:r>
              <w:rPr>
                <w:rFonts w:ascii="Cambria" w:hAnsi="Cambria"/>
                <w:color w:val="000000"/>
                <w:sz w:val="20"/>
                <w:szCs w:val="20"/>
              </w:rPr>
              <w:t>Format - A4</w:t>
            </w:r>
          </w:p>
          <w:p w:rsidR="00B80D75" w:rsidRDefault="00B80D75" w:rsidP="00B80D75">
            <w:pPr>
              <w:pStyle w:val="Listparagraf"/>
              <w:numPr>
                <w:ilvl w:val="0"/>
                <w:numId w:val="43"/>
              </w:numPr>
              <w:spacing w:before="60" w:after="60" w:line="256" w:lineRule="auto"/>
              <w:ind w:left="181" w:hanging="181"/>
              <w:rPr>
                <w:rFonts w:ascii="Cambria" w:hAnsi="Cambria"/>
                <w:color w:val="000000"/>
                <w:sz w:val="20"/>
                <w:szCs w:val="20"/>
              </w:rPr>
            </w:pPr>
            <w:r>
              <w:rPr>
                <w:rFonts w:ascii="Cambria" w:hAnsi="Cambria"/>
                <w:color w:val="000000"/>
                <w:sz w:val="20"/>
                <w:szCs w:val="20"/>
              </w:rPr>
              <w:t>Cantitate foi – 96</w:t>
            </w:r>
          </w:p>
          <w:p w:rsidR="00B80D75" w:rsidRDefault="00B80D75" w:rsidP="00B80D75">
            <w:pPr>
              <w:pStyle w:val="Listparagraf"/>
              <w:numPr>
                <w:ilvl w:val="0"/>
                <w:numId w:val="43"/>
              </w:numPr>
              <w:spacing w:before="60" w:after="60" w:line="256" w:lineRule="auto"/>
              <w:ind w:left="181" w:hanging="181"/>
              <w:rPr>
                <w:rFonts w:ascii="Cambria" w:hAnsi="Cambria"/>
                <w:color w:val="000000"/>
                <w:sz w:val="20"/>
                <w:szCs w:val="20"/>
              </w:rPr>
            </w:pPr>
            <w:r>
              <w:rPr>
                <w:rFonts w:ascii="Cambria" w:hAnsi="Cambria"/>
                <w:color w:val="000000"/>
                <w:sz w:val="20"/>
                <w:szCs w:val="20"/>
              </w:rPr>
              <w:t>Format - de matematică</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sz w:val="20"/>
                <w:szCs w:val="20"/>
              </w:rPr>
              <w:t>400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9351" w:type="dxa"/>
            <w:gridSpan w:val="5"/>
            <w:tcBorders>
              <w:top w:val="single" w:sz="4" w:space="0" w:color="auto"/>
              <w:left w:val="single" w:sz="4" w:space="0" w:color="auto"/>
              <w:bottom w:val="single" w:sz="4" w:space="0" w:color="auto"/>
              <w:right w:val="single" w:sz="4" w:space="0" w:color="auto"/>
            </w:tcBorders>
            <w:shd w:val="clear" w:color="auto" w:fill="E7E6E6"/>
            <w:hideMark/>
          </w:tcPr>
          <w:p w:rsidR="00B80D75" w:rsidRDefault="00B80D75">
            <w:pPr>
              <w:spacing w:before="40" w:after="40" w:line="240" w:lineRule="auto"/>
              <w:jc w:val="center"/>
              <w:rPr>
                <w:rFonts w:ascii="Cambria" w:eastAsia="Times New Roman" w:hAnsi="Cambria" w:cs="Calibri"/>
                <w:b/>
                <w:bCs/>
                <w:color w:val="000000"/>
                <w:lang w:eastAsia="ro-RO"/>
              </w:rPr>
            </w:pPr>
            <w:r>
              <w:rPr>
                <w:rFonts w:ascii="Cambria" w:eastAsia="Times New Roman" w:hAnsi="Cambria" w:cs="Calibri"/>
                <w:b/>
                <w:bCs/>
                <w:color w:val="000000"/>
                <w:lang w:eastAsia="ro-RO"/>
              </w:rPr>
              <w:t xml:space="preserve">Lotul nr. 3 - </w:t>
            </w:r>
            <w:r>
              <w:rPr>
                <w:rFonts w:ascii="Cambria" w:hAnsi="Cambria"/>
                <w:b/>
                <w:bCs/>
                <w:iCs/>
                <w:color w:val="000000"/>
                <w:lang w:eastAsia="ru-RU"/>
              </w:rPr>
              <w:t>Calculatoare</w:t>
            </w:r>
            <w:r>
              <w:rPr>
                <w:rFonts w:ascii="Cambria" w:eastAsia="Times New Roman" w:hAnsi="Cambria" w:cs="Calibri"/>
                <w:b/>
                <w:bCs/>
                <w:color w:val="000000"/>
                <w:lang w:eastAsia="ro-RO"/>
              </w:rPr>
              <w:t xml:space="preserve">, cu valoarea estimată de 17 000,00 lei </w:t>
            </w:r>
            <w:r>
              <w:rPr>
                <w:rFonts w:ascii="Cambria" w:eastAsia="Times New Roman" w:hAnsi="Cambria" w:cs="Calibri"/>
                <w:b/>
                <w:bCs/>
                <w:i/>
                <w:color w:val="000000"/>
                <w:lang w:eastAsia="ro-RO"/>
              </w:rPr>
              <w:t>(fără TVA)</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45"/>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Calculator de masă</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60" w:after="60"/>
              <w:rPr>
                <w:rFonts w:ascii="Cambria" w:hAnsi="Cambria"/>
                <w:b/>
                <w:color w:val="000000"/>
                <w:sz w:val="20"/>
                <w:szCs w:val="20"/>
              </w:rPr>
            </w:pPr>
            <w:r>
              <w:rPr>
                <w:rFonts w:ascii="Cambria" w:hAnsi="Cambria"/>
                <w:b/>
                <w:color w:val="000000"/>
                <w:sz w:val="20"/>
                <w:szCs w:val="20"/>
              </w:rPr>
              <w:t>Calculator mare de masă</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Număr cifre: min. 12</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Sursă de alimentare: dublă — solară și baterie</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Funcții: comutatoare pentru rotunjire și setarea zecimalelor</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lastRenderedPageBreak/>
              <w:t>Culoare: negru</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sz w:val="20"/>
                <w:szCs w:val="20"/>
              </w:rPr>
              <w:lastRenderedPageBreak/>
              <w:t>350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9351" w:type="dxa"/>
            <w:gridSpan w:val="5"/>
            <w:tcBorders>
              <w:top w:val="single" w:sz="4" w:space="0" w:color="auto"/>
              <w:left w:val="single" w:sz="4" w:space="0" w:color="auto"/>
              <w:bottom w:val="single" w:sz="4" w:space="0" w:color="auto"/>
              <w:right w:val="single" w:sz="4" w:space="0" w:color="auto"/>
            </w:tcBorders>
            <w:shd w:val="clear" w:color="auto" w:fill="E7E6E6"/>
            <w:hideMark/>
          </w:tcPr>
          <w:p w:rsidR="00B80D75" w:rsidRDefault="00B80D75">
            <w:pPr>
              <w:spacing w:before="40" w:after="40" w:line="240" w:lineRule="auto"/>
              <w:jc w:val="center"/>
              <w:rPr>
                <w:rFonts w:ascii="Cambria" w:eastAsia="Times New Roman" w:hAnsi="Cambria" w:cs="Calibri"/>
                <w:b/>
                <w:bCs/>
                <w:color w:val="000000"/>
                <w:lang w:eastAsia="ro-RO"/>
              </w:rPr>
            </w:pPr>
            <w:r>
              <w:rPr>
                <w:rFonts w:ascii="Cambria" w:eastAsia="Times New Roman" w:hAnsi="Cambria" w:cs="Calibri"/>
                <w:b/>
                <w:bCs/>
                <w:color w:val="000000"/>
                <w:lang w:eastAsia="ro-RO"/>
              </w:rPr>
              <w:lastRenderedPageBreak/>
              <w:t xml:space="preserve">Lotul nr. 4 - Mape, cu valoarea estimată de 46 000,00 lei </w:t>
            </w:r>
            <w:r>
              <w:rPr>
                <w:rFonts w:ascii="Cambria" w:eastAsia="Times New Roman" w:hAnsi="Cambria" w:cs="Calibri"/>
                <w:b/>
                <w:bCs/>
                <w:i/>
                <w:color w:val="000000"/>
                <w:lang w:eastAsia="ro-RO"/>
              </w:rPr>
              <w:t>(fără TVA)</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46"/>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Biblioraft tip 1</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60" w:after="60"/>
              <w:rPr>
                <w:rFonts w:ascii="Cambria" w:hAnsi="Cambria"/>
                <w:b/>
                <w:color w:val="000000"/>
                <w:sz w:val="20"/>
                <w:szCs w:val="20"/>
              </w:rPr>
            </w:pPr>
            <w:r>
              <w:rPr>
                <w:rFonts w:ascii="Cambria" w:hAnsi="Cambria"/>
                <w:b/>
                <w:color w:val="000000"/>
                <w:sz w:val="20"/>
                <w:szCs w:val="20"/>
              </w:rPr>
              <w:t>Biblioraft tip 1</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Lățime - 45 - 55 mm</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Culoare - negru sau albastru</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sz w:val="20"/>
                <w:szCs w:val="20"/>
              </w:rPr>
              <w:t>200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46"/>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Biblioraft tip 2</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40" w:after="40"/>
              <w:rPr>
                <w:rFonts w:ascii="Cambria" w:hAnsi="Cambria"/>
                <w:b/>
                <w:color w:val="000000"/>
                <w:sz w:val="20"/>
                <w:szCs w:val="20"/>
              </w:rPr>
            </w:pPr>
            <w:r>
              <w:rPr>
                <w:rFonts w:ascii="Cambria" w:hAnsi="Cambria"/>
                <w:b/>
                <w:color w:val="000000"/>
                <w:sz w:val="20"/>
                <w:szCs w:val="20"/>
              </w:rPr>
              <w:t>Biblioraft tip 2</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Lățime - 70 - 80 mm</w:t>
            </w:r>
          </w:p>
          <w:p w:rsidR="00B80D75" w:rsidRDefault="00B80D75" w:rsidP="00B80D75">
            <w:pPr>
              <w:pStyle w:val="Listparagraf"/>
              <w:numPr>
                <w:ilvl w:val="0"/>
                <w:numId w:val="43"/>
              </w:numPr>
              <w:tabs>
                <w:tab w:val="left" w:pos="181"/>
              </w:tabs>
              <w:spacing w:before="60" w:after="40" w:line="256" w:lineRule="auto"/>
              <w:ind w:left="0" w:firstLine="0"/>
              <w:rPr>
                <w:rFonts w:ascii="Cambria" w:hAnsi="Cambria"/>
                <w:color w:val="000000"/>
                <w:sz w:val="20"/>
                <w:szCs w:val="20"/>
              </w:rPr>
            </w:pPr>
            <w:r>
              <w:rPr>
                <w:rFonts w:ascii="Cambria" w:hAnsi="Cambria"/>
                <w:color w:val="000000"/>
                <w:sz w:val="20"/>
                <w:szCs w:val="20"/>
              </w:rPr>
              <w:t>Culoare - negru sau albastru</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sz w:val="20"/>
                <w:szCs w:val="20"/>
              </w:rPr>
              <w:t>200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46"/>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proofErr w:type="spellStart"/>
            <w:r>
              <w:rPr>
                <w:rFonts w:ascii="Cambria" w:hAnsi="Cambria"/>
                <w:color w:val="000000"/>
                <w:sz w:val="20"/>
                <w:szCs w:val="20"/>
              </w:rPr>
              <w:t>Clipboard</w:t>
            </w:r>
            <w:proofErr w:type="spellEnd"/>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40" w:after="40"/>
              <w:rPr>
                <w:rFonts w:ascii="Cambria" w:hAnsi="Cambria"/>
                <w:b/>
                <w:color w:val="000000"/>
                <w:sz w:val="20"/>
                <w:szCs w:val="20"/>
              </w:rPr>
            </w:pPr>
            <w:proofErr w:type="spellStart"/>
            <w:r>
              <w:rPr>
                <w:rFonts w:ascii="Cambria" w:hAnsi="Cambria"/>
                <w:b/>
                <w:color w:val="000000"/>
                <w:sz w:val="20"/>
                <w:szCs w:val="20"/>
              </w:rPr>
              <w:t>Clipboard</w:t>
            </w:r>
            <w:proofErr w:type="spellEnd"/>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Format - A4</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Material – Plastic</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Culoare - diverse culori</w:t>
            </w:r>
          </w:p>
          <w:p w:rsidR="00B80D75" w:rsidRDefault="00B80D75" w:rsidP="00B80D75">
            <w:pPr>
              <w:pStyle w:val="Listparagraf"/>
              <w:numPr>
                <w:ilvl w:val="0"/>
                <w:numId w:val="43"/>
              </w:numPr>
              <w:tabs>
                <w:tab w:val="left" w:pos="181"/>
              </w:tabs>
              <w:spacing w:before="60" w:after="40" w:line="256" w:lineRule="auto"/>
              <w:ind w:left="0" w:firstLine="0"/>
              <w:rPr>
                <w:rFonts w:ascii="Cambria" w:hAnsi="Cambria"/>
                <w:color w:val="000000"/>
                <w:sz w:val="20"/>
                <w:szCs w:val="20"/>
              </w:rPr>
            </w:pPr>
            <w:r>
              <w:rPr>
                <w:rFonts w:ascii="Cambria" w:hAnsi="Cambria"/>
                <w:color w:val="000000"/>
                <w:sz w:val="20"/>
                <w:szCs w:val="20"/>
              </w:rPr>
              <w:t>Pentru fixarea hârtiei, se folosește o clemă metalică</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46"/>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Folii</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40" w:after="40"/>
              <w:rPr>
                <w:rFonts w:ascii="Cambria" w:hAnsi="Cambria"/>
                <w:b/>
                <w:color w:val="000000"/>
                <w:sz w:val="20"/>
                <w:szCs w:val="20"/>
              </w:rPr>
            </w:pPr>
            <w:r>
              <w:rPr>
                <w:rFonts w:ascii="Cambria" w:hAnsi="Cambria"/>
                <w:b/>
                <w:color w:val="000000"/>
                <w:sz w:val="20"/>
                <w:szCs w:val="20"/>
              </w:rPr>
              <w:t>Folii</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Format - A4</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Grosime – min. 40 microni</w:t>
            </w:r>
          </w:p>
          <w:p w:rsidR="00B80D75" w:rsidRDefault="00B80D75" w:rsidP="00B80D75">
            <w:pPr>
              <w:pStyle w:val="Listparagraf"/>
              <w:numPr>
                <w:ilvl w:val="0"/>
                <w:numId w:val="43"/>
              </w:numPr>
              <w:tabs>
                <w:tab w:val="left" w:pos="181"/>
              </w:tabs>
              <w:spacing w:before="60" w:after="40" w:line="256" w:lineRule="auto"/>
              <w:ind w:left="0" w:firstLine="0"/>
              <w:rPr>
                <w:rFonts w:ascii="Cambria" w:hAnsi="Cambria"/>
                <w:color w:val="000000"/>
                <w:sz w:val="20"/>
                <w:szCs w:val="20"/>
              </w:rPr>
            </w:pPr>
            <w:r>
              <w:rPr>
                <w:rFonts w:ascii="Cambria" w:hAnsi="Cambria"/>
                <w:color w:val="000000"/>
                <w:sz w:val="20"/>
                <w:szCs w:val="20"/>
              </w:rPr>
              <w:t>Ambalaj - 100 bucăți/plic</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sz w:val="20"/>
                <w:szCs w:val="20"/>
              </w:rPr>
              <w:t>300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plicuri</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46"/>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Mapa cu șină (carton)</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40" w:after="40"/>
              <w:rPr>
                <w:rFonts w:ascii="Cambria" w:hAnsi="Cambria"/>
                <w:b/>
                <w:color w:val="000000"/>
                <w:sz w:val="20"/>
                <w:szCs w:val="20"/>
              </w:rPr>
            </w:pPr>
            <w:r>
              <w:rPr>
                <w:rFonts w:ascii="Cambria" w:hAnsi="Cambria"/>
                <w:b/>
                <w:color w:val="000000"/>
                <w:sz w:val="20"/>
                <w:szCs w:val="20"/>
              </w:rPr>
              <w:t>Mapa cu șină (carton)</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Material: carton (grosimea min. 280 g/m²)</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Format: A4</w:t>
            </w:r>
          </w:p>
          <w:p w:rsidR="00B80D75" w:rsidRDefault="00B80D75" w:rsidP="00B80D75">
            <w:pPr>
              <w:pStyle w:val="Listparagraf"/>
              <w:numPr>
                <w:ilvl w:val="0"/>
                <w:numId w:val="43"/>
              </w:numPr>
              <w:tabs>
                <w:tab w:val="left" w:pos="181"/>
              </w:tabs>
              <w:spacing w:before="60" w:after="40" w:line="256" w:lineRule="auto"/>
              <w:ind w:left="0" w:firstLine="0"/>
              <w:rPr>
                <w:rFonts w:ascii="Cambria" w:hAnsi="Cambria"/>
                <w:color w:val="000000"/>
                <w:sz w:val="20"/>
                <w:szCs w:val="20"/>
              </w:rPr>
            </w:pPr>
            <w:r>
              <w:rPr>
                <w:rFonts w:ascii="Cambria" w:hAnsi="Cambria"/>
                <w:color w:val="000000"/>
                <w:sz w:val="20"/>
                <w:szCs w:val="20"/>
              </w:rPr>
              <w:t>Sistem de prindere: șină</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FF0000"/>
                <w:sz w:val="20"/>
                <w:szCs w:val="20"/>
              </w:rPr>
            </w:pPr>
            <w:r>
              <w:rPr>
                <w:rFonts w:ascii="Cambria" w:hAnsi="Cambria"/>
                <w:sz w:val="20"/>
                <w:szCs w:val="20"/>
              </w:rPr>
              <w:t>3000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46"/>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Mapa cu șiret (carton)</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40" w:after="40"/>
              <w:rPr>
                <w:rFonts w:ascii="Cambria" w:hAnsi="Cambria"/>
                <w:b/>
                <w:color w:val="000000"/>
                <w:sz w:val="20"/>
                <w:szCs w:val="20"/>
              </w:rPr>
            </w:pPr>
            <w:r>
              <w:rPr>
                <w:rFonts w:ascii="Cambria" w:hAnsi="Cambria"/>
                <w:b/>
                <w:color w:val="000000"/>
                <w:sz w:val="20"/>
                <w:szCs w:val="20"/>
              </w:rPr>
              <w:t>Mapa cu șiret (carton)</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Material: carton (grosimea min. 280 g/m²)</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Format: A4</w:t>
            </w:r>
          </w:p>
          <w:p w:rsidR="00B80D75" w:rsidRDefault="00B80D75" w:rsidP="00B80D75">
            <w:pPr>
              <w:pStyle w:val="Listparagraf"/>
              <w:numPr>
                <w:ilvl w:val="0"/>
                <w:numId w:val="43"/>
              </w:numPr>
              <w:tabs>
                <w:tab w:val="left" w:pos="181"/>
              </w:tabs>
              <w:spacing w:before="60" w:after="40" w:line="256" w:lineRule="auto"/>
              <w:ind w:left="0" w:firstLine="0"/>
              <w:rPr>
                <w:rFonts w:ascii="Cambria" w:hAnsi="Cambria"/>
                <w:color w:val="000000"/>
                <w:sz w:val="20"/>
                <w:szCs w:val="20"/>
              </w:rPr>
            </w:pPr>
            <w:r>
              <w:rPr>
                <w:rFonts w:ascii="Cambria" w:hAnsi="Cambria"/>
                <w:color w:val="000000"/>
                <w:sz w:val="20"/>
                <w:szCs w:val="20"/>
              </w:rPr>
              <w:t>Sistem de prindere: șiret</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FF0000"/>
                <w:sz w:val="20"/>
                <w:szCs w:val="20"/>
              </w:rPr>
            </w:pPr>
            <w:r>
              <w:rPr>
                <w:rFonts w:ascii="Cambria" w:hAnsi="Cambria"/>
                <w:sz w:val="20"/>
                <w:szCs w:val="20"/>
              </w:rPr>
              <w:t>3 000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46"/>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Mapa cu elastic (plastic)</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40" w:after="40"/>
              <w:rPr>
                <w:rFonts w:ascii="Cambria" w:hAnsi="Cambria"/>
                <w:b/>
                <w:color w:val="000000"/>
                <w:sz w:val="20"/>
                <w:szCs w:val="20"/>
              </w:rPr>
            </w:pPr>
            <w:r>
              <w:rPr>
                <w:rFonts w:ascii="Cambria" w:hAnsi="Cambria"/>
                <w:b/>
                <w:color w:val="000000"/>
                <w:sz w:val="20"/>
                <w:szCs w:val="20"/>
              </w:rPr>
              <w:t>Mapă cu elastic (plastic)</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Material – plastic</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Format - A4</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Sistem de închidere – elastic</w:t>
            </w:r>
          </w:p>
          <w:p w:rsidR="00B80D75" w:rsidRDefault="00B80D75" w:rsidP="00B80D75">
            <w:pPr>
              <w:pStyle w:val="Listparagraf"/>
              <w:numPr>
                <w:ilvl w:val="0"/>
                <w:numId w:val="43"/>
              </w:numPr>
              <w:tabs>
                <w:tab w:val="left" w:pos="181"/>
              </w:tabs>
              <w:spacing w:before="60" w:after="40" w:line="256" w:lineRule="auto"/>
              <w:ind w:left="0" w:firstLine="0"/>
              <w:rPr>
                <w:rFonts w:ascii="Cambria" w:hAnsi="Cambria"/>
                <w:color w:val="000000"/>
                <w:sz w:val="20"/>
                <w:szCs w:val="20"/>
              </w:rPr>
            </w:pPr>
            <w:r>
              <w:rPr>
                <w:rFonts w:ascii="Cambria" w:hAnsi="Cambria"/>
                <w:color w:val="000000"/>
                <w:sz w:val="20"/>
                <w:szCs w:val="20"/>
              </w:rPr>
              <w:t>Culoare - diverse culori</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sz w:val="20"/>
                <w:szCs w:val="20"/>
              </w:rPr>
              <w:t>400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46"/>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Mapa cu șină (plastic)</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40" w:after="40"/>
              <w:rPr>
                <w:rFonts w:ascii="Cambria" w:hAnsi="Cambria"/>
                <w:b/>
                <w:color w:val="000000"/>
                <w:sz w:val="20"/>
                <w:szCs w:val="20"/>
              </w:rPr>
            </w:pPr>
            <w:r>
              <w:rPr>
                <w:rFonts w:ascii="Cambria" w:hAnsi="Cambria"/>
                <w:b/>
                <w:color w:val="000000"/>
                <w:sz w:val="20"/>
                <w:szCs w:val="20"/>
              </w:rPr>
              <w:t>Mapă cu șină (plastic)</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Material – plastic</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Format - A4</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Sistem de prindere – șină</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Față – transparentă</w:t>
            </w:r>
          </w:p>
          <w:p w:rsidR="00B80D75" w:rsidRDefault="00B80D75" w:rsidP="00B80D75">
            <w:pPr>
              <w:pStyle w:val="Listparagraf"/>
              <w:numPr>
                <w:ilvl w:val="0"/>
                <w:numId w:val="43"/>
              </w:numPr>
              <w:tabs>
                <w:tab w:val="left" w:pos="181"/>
              </w:tabs>
              <w:spacing w:before="60" w:after="40" w:line="256" w:lineRule="auto"/>
              <w:ind w:left="0" w:firstLine="0"/>
              <w:rPr>
                <w:rFonts w:ascii="Cambria" w:hAnsi="Cambria"/>
                <w:color w:val="000000"/>
                <w:sz w:val="20"/>
                <w:szCs w:val="20"/>
              </w:rPr>
            </w:pPr>
            <w:r>
              <w:rPr>
                <w:rFonts w:ascii="Cambria" w:hAnsi="Cambria"/>
                <w:color w:val="000000"/>
                <w:sz w:val="20"/>
                <w:szCs w:val="20"/>
              </w:rPr>
              <w:t>Culoare - diverse culori</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sz w:val="20"/>
                <w:szCs w:val="20"/>
              </w:rPr>
              <w:t>400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46"/>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66782C">
            <w:pPr>
              <w:spacing w:before="60" w:after="60"/>
              <w:rPr>
                <w:rFonts w:ascii="Cambria" w:hAnsi="Cambria"/>
                <w:color w:val="000000"/>
                <w:sz w:val="20"/>
                <w:szCs w:val="20"/>
              </w:rPr>
            </w:pPr>
            <w:r w:rsidRPr="0066782C">
              <w:rPr>
                <w:rFonts w:ascii="Cambria" w:hAnsi="Cambria"/>
                <w:color w:val="000000"/>
                <w:sz w:val="20"/>
                <w:szCs w:val="20"/>
              </w:rPr>
              <w:t>Mapă-</w:t>
            </w:r>
            <w:proofErr w:type="spellStart"/>
            <w:r w:rsidRPr="0066782C">
              <w:rPr>
                <w:rFonts w:ascii="Cambria" w:hAnsi="Cambria"/>
                <w:color w:val="000000"/>
                <w:sz w:val="20"/>
                <w:szCs w:val="20"/>
              </w:rPr>
              <w:t>zip</w:t>
            </w:r>
            <w:proofErr w:type="spellEnd"/>
            <w:r w:rsidRPr="0066782C">
              <w:rPr>
                <w:rFonts w:ascii="Cambria" w:hAnsi="Cambria"/>
                <w:color w:val="000000"/>
                <w:sz w:val="20"/>
                <w:szCs w:val="20"/>
              </w:rPr>
              <w:t xml:space="preserve"> format A5</w:t>
            </w:r>
          </w:p>
        </w:tc>
        <w:tc>
          <w:tcPr>
            <w:tcW w:w="4536" w:type="dxa"/>
            <w:tcBorders>
              <w:top w:val="single" w:sz="4" w:space="0" w:color="auto"/>
              <w:left w:val="single" w:sz="4" w:space="0" w:color="auto"/>
              <w:bottom w:val="single" w:sz="4" w:space="0" w:color="auto"/>
              <w:right w:val="single" w:sz="4" w:space="0" w:color="auto"/>
            </w:tcBorders>
            <w:vAlign w:val="center"/>
            <w:hideMark/>
          </w:tcPr>
          <w:p w:rsidR="0066782C" w:rsidRPr="0066782C" w:rsidRDefault="0066782C"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sidRPr="0066782C">
              <w:rPr>
                <w:rFonts w:ascii="Cambria" w:hAnsi="Cambria"/>
                <w:b/>
                <w:color w:val="000000"/>
                <w:sz w:val="20"/>
                <w:szCs w:val="20"/>
              </w:rPr>
              <w:t>Mapă-</w:t>
            </w:r>
            <w:proofErr w:type="spellStart"/>
            <w:r w:rsidRPr="0066782C">
              <w:rPr>
                <w:rFonts w:ascii="Cambria" w:hAnsi="Cambria"/>
                <w:b/>
                <w:color w:val="000000"/>
                <w:sz w:val="20"/>
                <w:szCs w:val="20"/>
              </w:rPr>
              <w:t>zip</w:t>
            </w:r>
            <w:proofErr w:type="spellEnd"/>
            <w:r w:rsidRPr="0066782C">
              <w:rPr>
                <w:rFonts w:ascii="Cambria" w:hAnsi="Cambria"/>
                <w:b/>
                <w:color w:val="000000"/>
                <w:sz w:val="20"/>
                <w:szCs w:val="20"/>
              </w:rPr>
              <w:t xml:space="preserve"> format A5</w:t>
            </w:r>
          </w:p>
          <w:p w:rsidR="0066782C" w:rsidRDefault="0066782C" w:rsidP="0066782C">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Material – plastic;</w:t>
            </w:r>
          </w:p>
          <w:p w:rsidR="0066782C" w:rsidRDefault="0066782C" w:rsidP="0066782C">
            <w:pPr>
              <w:pStyle w:val="Listparagraf"/>
              <w:numPr>
                <w:ilvl w:val="0"/>
                <w:numId w:val="43"/>
              </w:numPr>
              <w:tabs>
                <w:tab w:val="left" w:pos="181"/>
              </w:tabs>
              <w:spacing w:before="60" w:after="60" w:line="256" w:lineRule="auto"/>
              <w:ind w:left="0" w:firstLine="0"/>
              <w:rPr>
                <w:rFonts w:ascii="Cambria" w:hAnsi="Cambria"/>
                <w:color w:val="000000"/>
                <w:sz w:val="20"/>
                <w:szCs w:val="20"/>
              </w:rPr>
            </w:pPr>
            <w:r w:rsidRPr="0066782C">
              <w:rPr>
                <w:rFonts w:ascii="Cambria" w:hAnsi="Cambria"/>
                <w:color w:val="000000"/>
                <w:sz w:val="20"/>
                <w:szCs w:val="20"/>
              </w:rPr>
              <w:t>Format - A5;</w:t>
            </w:r>
          </w:p>
          <w:p w:rsidR="00B80D75" w:rsidRDefault="0066782C" w:rsidP="0066782C">
            <w:pPr>
              <w:pStyle w:val="Listparagraf"/>
              <w:numPr>
                <w:ilvl w:val="0"/>
                <w:numId w:val="43"/>
              </w:numPr>
              <w:tabs>
                <w:tab w:val="left" w:pos="181"/>
              </w:tabs>
              <w:spacing w:before="60" w:after="60" w:line="256" w:lineRule="auto"/>
              <w:ind w:left="0" w:firstLine="0"/>
              <w:rPr>
                <w:rFonts w:ascii="Cambria" w:hAnsi="Cambria"/>
                <w:color w:val="000000"/>
                <w:sz w:val="20"/>
                <w:szCs w:val="20"/>
              </w:rPr>
            </w:pPr>
            <w:r w:rsidRPr="0066782C">
              <w:rPr>
                <w:rFonts w:ascii="Cambria" w:hAnsi="Cambria"/>
                <w:color w:val="000000"/>
                <w:sz w:val="20"/>
                <w:szCs w:val="20"/>
              </w:rPr>
              <w:t>Culoare - transparent</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50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46"/>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Mapă tip colț (plastic, format A4)</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40" w:after="40"/>
              <w:rPr>
                <w:rFonts w:ascii="Cambria" w:hAnsi="Cambria"/>
                <w:b/>
                <w:color w:val="000000"/>
                <w:sz w:val="20"/>
                <w:szCs w:val="20"/>
              </w:rPr>
            </w:pPr>
            <w:r>
              <w:rPr>
                <w:rFonts w:ascii="Cambria" w:hAnsi="Cambria"/>
                <w:b/>
                <w:color w:val="000000"/>
                <w:sz w:val="20"/>
                <w:szCs w:val="20"/>
              </w:rPr>
              <w:t>Mapă tip colț (plastic)</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Material – plastic</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Format - A4</w:t>
            </w:r>
          </w:p>
          <w:p w:rsidR="00B80D75" w:rsidRDefault="00B80D75" w:rsidP="00B80D75">
            <w:pPr>
              <w:pStyle w:val="Listparagraf"/>
              <w:numPr>
                <w:ilvl w:val="0"/>
                <w:numId w:val="43"/>
              </w:numPr>
              <w:tabs>
                <w:tab w:val="left" w:pos="181"/>
              </w:tabs>
              <w:spacing w:before="60" w:after="40" w:line="256" w:lineRule="auto"/>
              <w:ind w:left="0" w:firstLine="0"/>
              <w:rPr>
                <w:rFonts w:ascii="Cambria" w:hAnsi="Cambria"/>
                <w:color w:val="000000"/>
                <w:sz w:val="20"/>
                <w:szCs w:val="20"/>
              </w:rPr>
            </w:pPr>
            <w:r>
              <w:rPr>
                <w:rFonts w:ascii="Cambria" w:hAnsi="Cambria"/>
                <w:color w:val="000000"/>
                <w:sz w:val="20"/>
                <w:szCs w:val="20"/>
              </w:rPr>
              <w:t>Culoare - asortată, diverse culori</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200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46"/>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Mapă tip plic cu buton (plastic, format A5)</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40" w:after="40"/>
              <w:rPr>
                <w:rFonts w:ascii="Cambria" w:hAnsi="Cambria"/>
                <w:b/>
                <w:color w:val="000000"/>
                <w:sz w:val="20"/>
                <w:szCs w:val="20"/>
              </w:rPr>
            </w:pPr>
            <w:r>
              <w:rPr>
                <w:rFonts w:ascii="Cambria" w:hAnsi="Cambria"/>
                <w:b/>
                <w:color w:val="000000"/>
                <w:sz w:val="20"/>
                <w:szCs w:val="20"/>
              </w:rPr>
              <w:t>Mapă tip plic cu buton (plastic)</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Material – plastic</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Format - A5</w:t>
            </w:r>
          </w:p>
          <w:p w:rsidR="00B80D75" w:rsidRDefault="00B80D75" w:rsidP="00B80D75">
            <w:pPr>
              <w:pStyle w:val="Listparagraf"/>
              <w:numPr>
                <w:ilvl w:val="0"/>
                <w:numId w:val="43"/>
              </w:numPr>
              <w:tabs>
                <w:tab w:val="left" w:pos="181"/>
              </w:tabs>
              <w:spacing w:before="60" w:after="40" w:line="256" w:lineRule="auto"/>
              <w:ind w:left="0" w:firstLine="0"/>
              <w:rPr>
                <w:rFonts w:ascii="Cambria" w:hAnsi="Cambria"/>
                <w:color w:val="000000"/>
                <w:sz w:val="20"/>
                <w:szCs w:val="20"/>
              </w:rPr>
            </w:pPr>
            <w:r>
              <w:rPr>
                <w:rFonts w:ascii="Cambria" w:hAnsi="Cambria"/>
                <w:color w:val="000000"/>
                <w:sz w:val="20"/>
                <w:szCs w:val="20"/>
              </w:rPr>
              <w:lastRenderedPageBreak/>
              <w:t>Culoare - asortată, diverse culori</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lastRenderedPageBreak/>
              <w:t>100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46"/>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Mapă tip plic cu buton (plastic, format A4)</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40" w:after="40"/>
              <w:rPr>
                <w:rFonts w:ascii="Cambria" w:hAnsi="Cambria"/>
                <w:b/>
                <w:color w:val="000000"/>
                <w:sz w:val="20"/>
                <w:szCs w:val="20"/>
              </w:rPr>
            </w:pPr>
            <w:r>
              <w:rPr>
                <w:rFonts w:ascii="Cambria" w:hAnsi="Cambria"/>
                <w:b/>
                <w:color w:val="000000"/>
                <w:sz w:val="20"/>
                <w:szCs w:val="20"/>
              </w:rPr>
              <w:t>Mapă tip plic cu buton (plastic)</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Material – plastic</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Format - A4</w:t>
            </w:r>
          </w:p>
          <w:p w:rsidR="00B80D75" w:rsidRDefault="00B80D75" w:rsidP="00B80D75">
            <w:pPr>
              <w:pStyle w:val="Listparagraf"/>
              <w:numPr>
                <w:ilvl w:val="0"/>
                <w:numId w:val="43"/>
              </w:numPr>
              <w:tabs>
                <w:tab w:val="left" w:pos="181"/>
              </w:tabs>
              <w:spacing w:before="60" w:after="40" w:line="256" w:lineRule="auto"/>
              <w:ind w:left="0" w:firstLine="0"/>
              <w:rPr>
                <w:rFonts w:ascii="Cambria" w:hAnsi="Cambria"/>
                <w:color w:val="000000"/>
                <w:sz w:val="20"/>
                <w:szCs w:val="20"/>
              </w:rPr>
            </w:pPr>
            <w:r>
              <w:rPr>
                <w:rFonts w:ascii="Cambria" w:hAnsi="Cambria"/>
                <w:color w:val="000000"/>
                <w:sz w:val="20"/>
                <w:szCs w:val="20"/>
              </w:rPr>
              <w:t>Culoare - asortată, diverse culori</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sz w:val="20"/>
                <w:szCs w:val="20"/>
              </w:rPr>
              <w:t>300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9351" w:type="dxa"/>
            <w:gridSpan w:val="5"/>
            <w:tcBorders>
              <w:top w:val="single" w:sz="4" w:space="0" w:color="auto"/>
              <w:left w:val="single" w:sz="4" w:space="0" w:color="auto"/>
              <w:bottom w:val="single" w:sz="4" w:space="0" w:color="auto"/>
              <w:right w:val="single" w:sz="4" w:space="0" w:color="auto"/>
            </w:tcBorders>
            <w:shd w:val="clear" w:color="auto" w:fill="E7E6E6"/>
            <w:hideMark/>
          </w:tcPr>
          <w:p w:rsidR="00B80D75" w:rsidRDefault="00B80D75">
            <w:pPr>
              <w:spacing w:before="60" w:after="60" w:line="240" w:lineRule="auto"/>
              <w:jc w:val="center"/>
              <w:rPr>
                <w:rFonts w:ascii="Cambria" w:eastAsia="Times New Roman" w:hAnsi="Cambria" w:cs="Calibri"/>
                <w:b/>
                <w:bCs/>
                <w:color w:val="000000"/>
                <w:lang w:eastAsia="ro-RO"/>
              </w:rPr>
            </w:pPr>
            <w:r>
              <w:rPr>
                <w:rFonts w:ascii="Cambria" w:eastAsia="Times New Roman" w:hAnsi="Cambria" w:cs="Calibri"/>
                <w:b/>
                <w:bCs/>
                <w:color w:val="000000"/>
                <w:lang w:eastAsia="ro-RO"/>
              </w:rPr>
              <w:t xml:space="preserve">Lotul nr. 5 - </w:t>
            </w:r>
            <w:r>
              <w:rPr>
                <w:rFonts w:ascii="Cambria" w:hAnsi="Cambria"/>
                <w:b/>
                <w:bCs/>
                <w:iCs/>
                <w:color w:val="000000"/>
                <w:lang w:eastAsia="ru-RU"/>
              </w:rPr>
              <w:t>Organizare</w:t>
            </w:r>
            <w:r>
              <w:rPr>
                <w:rFonts w:ascii="Cambria" w:eastAsia="Times New Roman" w:hAnsi="Cambria" w:cs="Calibri"/>
                <w:b/>
                <w:bCs/>
                <w:color w:val="000000"/>
                <w:lang w:eastAsia="ro-RO"/>
              </w:rPr>
              <w:t xml:space="preserve">, cu valoarea estimată de 9 500,00 lei </w:t>
            </w:r>
            <w:r>
              <w:rPr>
                <w:rFonts w:ascii="Cambria" w:eastAsia="Times New Roman" w:hAnsi="Cambria" w:cs="Calibri"/>
                <w:b/>
                <w:bCs/>
                <w:i/>
                <w:color w:val="000000"/>
                <w:lang w:eastAsia="ro-RO"/>
              </w:rPr>
              <w:t>(fără TVA)</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47"/>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Suport rotund pentru pixuri</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60" w:after="60"/>
              <w:rPr>
                <w:rFonts w:ascii="Cambria" w:hAnsi="Cambria"/>
                <w:b/>
                <w:color w:val="000000"/>
                <w:sz w:val="20"/>
                <w:szCs w:val="20"/>
              </w:rPr>
            </w:pPr>
            <w:r>
              <w:rPr>
                <w:rFonts w:ascii="Cambria" w:hAnsi="Cambria"/>
                <w:b/>
                <w:color w:val="000000"/>
                <w:sz w:val="20"/>
                <w:szCs w:val="20"/>
              </w:rPr>
              <w:t>Suport rotund pentru pixuri</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material – metal</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culoare - sur metalic sau negru</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sz w:val="20"/>
                <w:szCs w:val="20"/>
              </w:rPr>
              <w:t>300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47"/>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Suport de birou cu 3 compartimente</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60" w:after="60"/>
              <w:rPr>
                <w:rFonts w:ascii="Cambria" w:hAnsi="Cambria"/>
                <w:b/>
                <w:color w:val="000000"/>
                <w:sz w:val="20"/>
                <w:szCs w:val="20"/>
              </w:rPr>
            </w:pPr>
            <w:r>
              <w:rPr>
                <w:rFonts w:ascii="Cambria" w:hAnsi="Cambria"/>
                <w:b/>
                <w:color w:val="000000"/>
                <w:sz w:val="20"/>
                <w:szCs w:val="20"/>
              </w:rPr>
              <w:t>Suport de birou cu 3 compartimente</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material - plasă metalică</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culoare - sur metalic sau negru</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 xml:space="preserve">compartiment nr. 1 - destinat pentru pixuri, markere etc. </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Compartiment nr. 2 - destinat pentru hârtii pentru notiț</w:t>
            </w:r>
            <w:r w:rsidR="0066782C">
              <w:rPr>
                <w:rFonts w:ascii="Cambria" w:hAnsi="Cambria"/>
                <w:color w:val="000000"/>
                <w:sz w:val="20"/>
                <w:szCs w:val="20"/>
              </w:rPr>
              <w:t>e cu dimensiuni de 90 x 90</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 xml:space="preserve">Compartiment nr. 3 - destinat pentru accesorii (agrafe, </w:t>
            </w:r>
            <w:proofErr w:type="spellStart"/>
            <w:r>
              <w:rPr>
                <w:rFonts w:ascii="Cambria" w:hAnsi="Cambria"/>
                <w:color w:val="000000"/>
                <w:sz w:val="20"/>
                <w:szCs w:val="20"/>
              </w:rPr>
              <w:t>blindere</w:t>
            </w:r>
            <w:proofErr w:type="spellEnd"/>
            <w:r>
              <w:rPr>
                <w:rFonts w:ascii="Cambria" w:hAnsi="Cambria"/>
                <w:color w:val="000000"/>
                <w:sz w:val="20"/>
                <w:szCs w:val="20"/>
              </w:rPr>
              <w:t xml:space="preserve"> etc.)</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themeColor="text1"/>
                <w:sz w:val="20"/>
                <w:szCs w:val="20"/>
              </w:rPr>
              <w:t>300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bl>
    <w:p w:rsidR="003224F4" w:rsidRPr="00B2316F" w:rsidRDefault="003224F4" w:rsidP="00B80D75">
      <w:pPr>
        <w:spacing w:line="276" w:lineRule="auto"/>
        <w:jc w:val="center"/>
        <w:rPr>
          <w:lang w:val="en-US"/>
        </w:rPr>
      </w:pPr>
      <w:bookmarkStart w:id="0" w:name="_GoBack"/>
      <w:bookmarkEnd w:id="0"/>
    </w:p>
    <w:sectPr w:rsidR="003224F4" w:rsidRPr="00B2316F" w:rsidSect="00C62123">
      <w:headerReference w:type="default" r:id="rId10"/>
      <w:footerReference w:type="default" r:id="rId11"/>
      <w:pgSz w:w="11906" w:h="16838"/>
      <w:pgMar w:top="851" w:right="1134" w:bottom="851" w:left="1559" w:header="340" w:footer="34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14EA" w:rsidRDefault="00E814EA" w:rsidP="009E257A">
      <w:pPr>
        <w:spacing w:after="0" w:line="240" w:lineRule="auto"/>
      </w:pPr>
      <w:r>
        <w:separator/>
      </w:r>
    </w:p>
  </w:endnote>
  <w:endnote w:type="continuationSeparator" w:id="0">
    <w:p w:rsidR="00E814EA" w:rsidRDefault="00E814EA" w:rsidP="009E25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ambria" w:hAnsi="Cambria"/>
        <w:sz w:val="18"/>
        <w:szCs w:val="18"/>
      </w:rPr>
      <w:id w:val="-1042668294"/>
      <w:docPartObj>
        <w:docPartGallery w:val="Page Numbers (Top of Page)"/>
        <w:docPartUnique/>
      </w:docPartObj>
    </w:sdtPr>
    <w:sdtEndPr>
      <w:rPr>
        <w:sz w:val="22"/>
        <w:szCs w:val="22"/>
      </w:rPr>
    </w:sdtEndPr>
    <w:sdtContent>
      <w:sdt>
        <w:sdtPr>
          <w:rPr>
            <w:rFonts w:ascii="Cambria" w:hAnsi="Cambria"/>
            <w:sz w:val="18"/>
            <w:szCs w:val="18"/>
          </w:rPr>
          <w:id w:val="-917636581"/>
          <w:docPartObj>
            <w:docPartGallery w:val="Page Numbers (Top of Page)"/>
            <w:docPartUnique/>
          </w:docPartObj>
        </w:sdtPr>
        <w:sdtEndPr/>
        <w:sdtContent>
          <w:p w:rsidR="00E814EA" w:rsidRPr="0022175C" w:rsidRDefault="00E814EA" w:rsidP="009E257A">
            <w:pPr>
              <w:pStyle w:val="Subsol"/>
              <w:jc w:val="center"/>
              <w:rPr>
                <w:rFonts w:ascii="Cambria" w:hAnsi="Cambria"/>
                <w:i/>
                <w:sz w:val="18"/>
                <w:szCs w:val="18"/>
              </w:rPr>
            </w:pPr>
            <w:r w:rsidRPr="0022175C">
              <w:rPr>
                <w:rFonts w:ascii="Cambria" w:hAnsi="Cambria" w:cs="Arial"/>
                <w:i/>
                <w:color w:val="000000"/>
                <w:sz w:val="18"/>
                <w:szCs w:val="18"/>
              </w:rPr>
              <w:t>Atenție! Orice utilizare, divulgare, copiere, distribuire sau distrugere a acestui document, fără a avea în prealabil consimțământul nostru scris, este strict interzisă și poate fi ilegală</w:t>
            </w:r>
          </w:p>
          <w:p w:rsidR="00E814EA" w:rsidRPr="009E257A" w:rsidRDefault="00E814EA" w:rsidP="009E257A">
            <w:pPr>
              <w:pStyle w:val="Subsol"/>
              <w:tabs>
                <w:tab w:val="center" w:pos="4680"/>
                <w:tab w:val="right" w:pos="9360"/>
              </w:tabs>
              <w:jc w:val="center"/>
              <w:rPr>
                <w:rFonts w:ascii="Cambria" w:hAnsi="Cambria"/>
              </w:rPr>
            </w:pPr>
            <w:r w:rsidRPr="0022175C">
              <w:rPr>
                <w:rFonts w:ascii="Cambria" w:hAnsi="Cambria"/>
                <w:b/>
                <w:i/>
                <w:sz w:val="18"/>
                <w:szCs w:val="18"/>
              </w:rPr>
              <w:t xml:space="preserve">Pagină </w:t>
            </w:r>
            <w:r w:rsidRPr="0022175C">
              <w:rPr>
                <w:rFonts w:ascii="Cambria" w:hAnsi="Cambria"/>
                <w:b/>
                <w:bCs/>
                <w:i/>
                <w:sz w:val="18"/>
                <w:szCs w:val="18"/>
              </w:rPr>
              <w:fldChar w:fldCharType="begin"/>
            </w:r>
            <w:r w:rsidRPr="0022175C">
              <w:rPr>
                <w:rFonts w:ascii="Cambria" w:hAnsi="Cambria"/>
                <w:b/>
                <w:bCs/>
                <w:i/>
                <w:sz w:val="18"/>
                <w:szCs w:val="18"/>
              </w:rPr>
              <w:instrText>PAGE</w:instrText>
            </w:r>
            <w:r w:rsidRPr="0022175C">
              <w:rPr>
                <w:rFonts w:ascii="Cambria" w:hAnsi="Cambria"/>
                <w:b/>
                <w:bCs/>
                <w:i/>
                <w:sz w:val="18"/>
                <w:szCs w:val="18"/>
              </w:rPr>
              <w:fldChar w:fldCharType="separate"/>
            </w:r>
            <w:r w:rsidR="0066782C">
              <w:rPr>
                <w:rFonts w:ascii="Cambria" w:hAnsi="Cambria"/>
                <w:b/>
                <w:bCs/>
                <w:i/>
                <w:noProof/>
                <w:sz w:val="18"/>
                <w:szCs w:val="18"/>
              </w:rPr>
              <w:t>6</w:t>
            </w:r>
            <w:r w:rsidRPr="0022175C">
              <w:rPr>
                <w:rFonts w:ascii="Cambria" w:hAnsi="Cambria"/>
                <w:b/>
                <w:bCs/>
                <w:i/>
                <w:sz w:val="18"/>
                <w:szCs w:val="18"/>
              </w:rPr>
              <w:fldChar w:fldCharType="end"/>
            </w:r>
            <w:r w:rsidRPr="0022175C">
              <w:rPr>
                <w:rFonts w:ascii="Cambria" w:hAnsi="Cambria"/>
                <w:b/>
                <w:i/>
                <w:sz w:val="18"/>
                <w:szCs w:val="18"/>
              </w:rPr>
              <w:t xml:space="preserve"> din </w:t>
            </w:r>
            <w:r w:rsidR="0066782C">
              <w:rPr>
                <w:rFonts w:ascii="Cambria" w:hAnsi="Cambria"/>
                <w:b/>
                <w:i/>
                <w:sz w:val="18"/>
                <w:szCs w:val="18"/>
              </w:rPr>
              <w:t>7</w:t>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14EA" w:rsidRDefault="00E814EA" w:rsidP="009E257A">
      <w:pPr>
        <w:spacing w:after="0" w:line="240" w:lineRule="auto"/>
      </w:pPr>
      <w:r>
        <w:separator/>
      </w:r>
    </w:p>
  </w:footnote>
  <w:footnote w:type="continuationSeparator" w:id="0">
    <w:p w:rsidR="00E814EA" w:rsidRDefault="00E814EA" w:rsidP="009E25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14EA" w:rsidRPr="009E257A" w:rsidRDefault="00E814EA" w:rsidP="009E257A">
    <w:pPr>
      <w:pStyle w:val="Antet"/>
      <w:jc w:val="right"/>
      <w:rPr>
        <w:rFonts w:ascii="Cambria" w:hAnsi="Cambria"/>
        <w:b/>
        <w:i/>
        <w:sz w:val="18"/>
        <w:szCs w:val="18"/>
      </w:rPr>
    </w:pPr>
    <w:r w:rsidRPr="009E257A">
      <w:rPr>
        <w:rFonts w:ascii="Cambria" w:hAnsi="Cambria"/>
        <w:b/>
        <w:i/>
        <w:sz w:val="18"/>
        <w:szCs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5CBC374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25pt;height:27.75pt;visibility:visible" o:bullet="t">
        <v:imagedata r:id="rId1" o:title=""/>
      </v:shape>
    </w:pict>
  </w:numPicBullet>
  <w:abstractNum w:abstractNumId="0" w15:restartNumberingAfterBreak="0">
    <w:nsid w:val="003358C4"/>
    <w:multiLevelType w:val="multilevel"/>
    <w:tmpl w:val="75BACFCC"/>
    <w:lvl w:ilvl="0">
      <w:start w:val="4"/>
      <w:numFmt w:val="decimal"/>
      <w:lvlText w:val="%1."/>
      <w:lvlJc w:val="left"/>
      <w:pPr>
        <w:ind w:left="502" w:hanging="360"/>
      </w:pPr>
      <w:rPr>
        <w:rFonts w:cs="Times New Roman" w:hint="default"/>
        <w:b/>
        <w:color w:val="auto"/>
      </w:rPr>
    </w:lvl>
    <w:lvl w:ilvl="1">
      <w:start w:val="1"/>
      <w:numFmt w:val="decimal"/>
      <w:isLgl/>
      <w:lvlText w:val="%1.%2."/>
      <w:lvlJc w:val="left"/>
      <w:pPr>
        <w:ind w:left="862" w:hanging="720"/>
      </w:pPr>
      <w:rPr>
        <w:rFonts w:hint="default"/>
        <w:b/>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 w15:restartNumberingAfterBreak="0">
    <w:nsid w:val="00B83D39"/>
    <w:multiLevelType w:val="hybridMultilevel"/>
    <w:tmpl w:val="217CDC10"/>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 w15:restartNumberingAfterBreak="0">
    <w:nsid w:val="04E43C70"/>
    <w:multiLevelType w:val="hybridMultilevel"/>
    <w:tmpl w:val="B24CAB1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5D902CF"/>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4" w15:restartNumberingAfterBreak="0">
    <w:nsid w:val="09040570"/>
    <w:multiLevelType w:val="hybridMultilevel"/>
    <w:tmpl w:val="95148948"/>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5" w15:restartNumberingAfterBreak="0">
    <w:nsid w:val="0CCC104E"/>
    <w:multiLevelType w:val="hybridMultilevel"/>
    <w:tmpl w:val="AE4AC040"/>
    <w:lvl w:ilvl="0" w:tplc="0A6E6104">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0CB6D1D"/>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7" w15:restartNumberingAfterBreak="0">
    <w:nsid w:val="11384631"/>
    <w:multiLevelType w:val="hybridMultilevel"/>
    <w:tmpl w:val="2FA06CCE"/>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8" w15:restartNumberingAfterBreak="0">
    <w:nsid w:val="11C85440"/>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9" w15:restartNumberingAfterBreak="0">
    <w:nsid w:val="132516D5"/>
    <w:multiLevelType w:val="hybridMultilevel"/>
    <w:tmpl w:val="29DADAB0"/>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0" w15:restartNumberingAfterBreak="0">
    <w:nsid w:val="16BF6078"/>
    <w:multiLevelType w:val="hybridMultilevel"/>
    <w:tmpl w:val="3E56E580"/>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1" w15:restartNumberingAfterBreak="0">
    <w:nsid w:val="20005F92"/>
    <w:multiLevelType w:val="hybridMultilevel"/>
    <w:tmpl w:val="3CC47476"/>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2" w15:restartNumberingAfterBreak="0">
    <w:nsid w:val="2093540F"/>
    <w:multiLevelType w:val="multilevel"/>
    <w:tmpl w:val="E7FA22BC"/>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3" w15:restartNumberingAfterBreak="0">
    <w:nsid w:val="238D09F1"/>
    <w:multiLevelType w:val="multilevel"/>
    <w:tmpl w:val="B3D6C0E2"/>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4" w15:restartNumberingAfterBreak="0">
    <w:nsid w:val="256F3BC6"/>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5" w15:restartNumberingAfterBreak="0">
    <w:nsid w:val="2C54435B"/>
    <w:multiLevelType w:val="hybridMultilevel"/>
    <w:tmpl w:val="1010AF4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D9C05DD"/>
    <w:multiLevelType w:val="hybridMultilevel"/>
    <w:tmpl w:val="5B08A8A4"/>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7" w15:restartNumberingAfterBreak="0">
    <w:nsid w:val="2F516B40"/>
    <w:multiLevelType w:val="hybridMultilevel"/>
    <w:tmpl w:val="6EAC1B96"/>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8" w15:restartNumberingAfterBreak="0">
    <w:nsid w:val="3126446F"/>
    <w:multiLevelType w:val="hybridMultilevel"/>
    <w:tmpl w:val="3D72AC06"/>
    <w:lvl w:ilvl="0" w:tplc="04180001">
      <w:start w:val="1"/>
      <w:numFmt w:val="bullet"/>
      <w:lvlText w:val=""/>
      <w:lvlJc w:val="left"/>
      <w:pPr>
        <w:ind w:left="36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9" w15:restartNumberingAfterBreak="0">
    <w:nsid w:val="319D7DFB"/>
    <w:multiLevelType w:val="hybridMultilevel"/>
    <w:tmpl w:val="B6488104"/>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0" w15:restartNumberingAfterBreak="0">
    <w:nsid w:val="35525A57"/>
    <w:multiLevelType w:val="hybridMultilevel"/>
    <w:tmpl w:val="F374719A"/>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1" w15:restartNumberingAfterBreak="0">
    <w:nsid w:val="3D4D7C2E"/>
    <w:multiLevelType w:val="hybridMultilevel"/>
    <w:tmpl w:val="7A3CDEA0"/>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2" w15:restartNumberingAfterBreak="0">
    <w:nsid w:val="3D860F90"/>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3" w15:restartNumberingAfterBreak="0">
    <w:nsid w:val="3FE3285D"/>
    <w:multiLevelType w:val="hybridMultilevel"/>
    <w:tmpl w:val="81B0DC76"/>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4" w15:restartNumberingAfterBreak="0">
    <w:nsid w:val="469752AD"/>
    <w:multiLevelType w:val="hybridMultilevel"/>
    <w:tmpl w:val="98E2AC2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497F40E3"/>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6" w15:restartNumberingAfterBreak="0">
    <w:nsid w:val="4DF27FE6"/>
    <w:multiLevelType w:val="hybridMultilevel"/>
    <w:tmpl w:val="FAD8BF4C"/>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7" w15:restartNumberingAfterBreak="0">
    <w:nsid w:val="4E957596"/>
    <w:multiLevelType w:val="hybridMultilevel"/>
    <w:tmpl w:val="B844B778"/>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8" w15:restartNumberingAfterBreak="0">
    <w:nsid w:val="4FFE7A0B"/>
    <w:multiLevelType w:val="hybridMultilevel"/>
    <w:tmpl w:val="9514C5DC"/>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9" w15:restartNumberingAfterBreak="0">
    <w:nsid w:val="54190DCC"/>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0" w15:restartNumberingAfterBreak="0">
    <w:nsid w:val="54AD27C8"/>
    <w:multiLevelType w:val="hybridMultilevel"/>
    <w:tmpl w:val="D788204A"/>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31" w15:restartNumberingAfterBreak="0">
    <w:nsid w:val="572740AE"/>
    <w:multiLevelType w:val="hybridMultilevel"/>
    <w:tmpl w:val="11927502"/>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32" w15:restartNumberingAfterBreak="0">
    <w:nsid w:val="5933321F"/>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3" w15:restartNumberingAfterBreak="0">
    <w:nsid w:val="5A1409EA"/>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4" w15:restartNumberingAfterBreak="0">
    <w:nsid w:val="63451648"/>
    <w:multiLevelType w:val="hybridMultilevel"/>
    <w:tmpl w:val="D810912E"/>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35" w15:restartNumberingAfterBreak="0">
    <w:nsid w:val="6B48065B"/>
    <w:multiLevelType w:val="hybridMultilevel"/>
    <w:tmpl w:val="91001F6A"/>
    <w:lvl w:ilvl="0" w:tplc="A70E58AE">
      <w:start w:val="1"/>
      <w:numFmt w:val="bullet"/>
      <w:lvlText w:val="-"/>
      <w:lvlJc w:val="left"/>
      <w:pPr>
        <w:ind w:left="720" w:hanging="360"/>
      </w:pPr>
      <w:rPr>
        <w:rFonts w:ascii="Cambria" w:eastAsiaTheme="minorHAnsi" w:hAnsi="Cambria" w:cstheme="minorBidi"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6" w15:restartNumberingAfterBreak="0">
    <w:nsid w:val="6DDC5547"/>
    <w:multiLevelType w:val="multilevel"/>
    <w:tmpl w:val="0C6A982A"/>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7" w15:restartNumberingAfterBreak="0">
    <w:nsid w:val="6FDD40A8"/>
    <w:multiLevelType w:val="hybridMultilevel"/>
    <w:tmpl w:val="77069FA4"/>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38" w15:restartNumberingAfterBreak="0">
    <w:nsid w:val="713977A5"/>
    <w:multiLevelType w:val="hybridMultilevel"/>
    <w:tmpl w:val="78668624"/>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39" w15:restartNumberingAfterBreak="0">
    <w:nsid w:val="716A47DC"/>
    <w:multiLevelType w:val="hybridMultilevel"/>
    <w:tmpl w:val="03F2D032"/>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40" w15:restartNumberingAfterBreak="0">
    <w:nsid w:val="73560819"/>
    <w:multiLevelType w:val="multilevel"/>
    <w:tmpl w:val="88F6D478"/>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41" w15:restartNumberingAfterBreak="0">
    <w:nsid w:val="748C669B"/>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42" w15:restartNumberingAfterBreak="0">
    <w:nsid w:val="784F2E76"/>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43" w15:restartNumberingAfterBreak="0">
    <w:nsid w:val="7FB0481D"/>
    <w:multiLevelType w:val="hybridMultilevel"/>
    <w:tmpl w:val="23D6286C"/>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num w:numId="1">
    <w:abstractNumId w:val="22"/>
  </w:num>
  <w:num w:numId="2">
    <w:abstractNumId w:val="24"/>
  </w:num>
  <w:num w:numId="3">
    <w:abstractNumId w:val="2"/>
  </w:num>
  <w:num w:numId="4">
    <w:abstractNumId w:val="42"/>
  </w:num>
  <w:num w:numId="5">
    <w:abstractNumId w:val="35"/>
  </w:num>
  <w:num w:numId="6">
    <w:abstractNumId w:val="6"/>
  </w:num>
  <w:num w:numId="7">
    <w:abstractNumId w:val="33"/>
  </w:num>
  <w:num w:numId="8">
    <w:abstractNumId w:val="5"/>
  </w:num>
  <w:num w:numId="9">
    <w:abstractNumId w:val="14"/>
  </w:num>
  <w:num w:numId="10">
    <w:abstractNumId w:val="15"/>
  </w:num>
  <w:num w:numId="11">
    <w:abstractNumId w:val="25"/>
  </w:num>
  <w:num w:numId="12">
    <w:abstractNumId w:val="40"/>
  </w:num>
  <w:num w:numId="13">
    <w:abstractNumId w:val="13"/>
  </w:num>
  <w:num w:numId="14">
    <w:abstractNumId w:val="36"/>
  </w:num>
  <w:num w:numId="15">
    <w:abstractNumId w:val="12"/>
  </w:num>
  <w:num w:numId="16">
    <w:abstractNumId w:val="0"/>
  </w:num>
  <w:num w:numId="1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3"/>
  </w:num>
  <w:num w:numId="22">
    <w:abstractNumId w:val="38"/>
  </w:num>
  <w:num w:numId="23">
    <w:abstractNumId w:val="21"/>
  </w:num>
  <w:num w:numId="24">
    <w:abstractNumId w:val="1"/>
  </w:num>
  <w:num w:numId="25">
    <w:abstractNumId w:val="31"/>
  </w:num>
  <w:num w:numId="26">
    <w:abstractNumId w:val="17"/>
  </w:num>
  <w:num w:numId="27">
    <w:abstractNumId w:val="23"/>
  </w:num>
  <w:num w:numId="28">
    <w:abstractNumId w:val="11"/>
  </w:num>
  <w:num w:numId="29">
    <w:abstractNumId w:val="16"/>
  </w:num>
  <w:num w:numId="30">
    <w:abstractNumId w:val="39"/>
  </w:num>
  <w:num w:numId="31">
    <w:abstractNumId w:val="26"/>
  </w:num>
  <w:num w:numId="32">
    <w:abstractNumId w:val="7"/>
  </w:num>
  <w:num w:numId="33">
    <w:abstractNumId w:val="9"/>
  </w:num>
  <w:num w:numId="34">
    <w:abstractNumId w:val="10"/>
  </w:num>
  <w:num w:numId="35">
    <w:abstractNumId w:val="27"/>
  </w:num>
  <w:num w:numId="36">
    <w:abstractNumId w:val="28"/>
  </w:num>
  <w:num w:numId="37">
    <w:abstractNumId w:val="30"/>
  </w:num>
  <w:num w:numId="38">
    <w:abstractNumId w:val="37"/>
  </w:num>
  <w:num w:numId="39">
    <w:abstractNumId w:val="20"/>
  </w:num>
  <w:num w:numId="40">
    <w:abstractNumId w:val="18"/>
  </w:num>
  <w:num w:numId="41">
    <w:abstractNumId w:val="34"/>
  </w:num>
  <w:num w:numId="42">
    <w:abstractNumId w:val="19"/>
  </w:num>
  <w:num w:numId="43">
    <w:abstractNumId w:val="4"/>
  </w:num>
  <w:num w:numId="4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393F"/>
    <w:rsid w:val="00013DAE"/>
    <w:rsid w:val="000232FE"/>
    <w:rsid w:val="00033F8B"/>
    <w:rsid w:val="000369D9"/>
    <w:rsid w:val="00056174"/>
    <w:rsid w:val="000742E1"/>
    <w:rsid w:val="000B7B86"/>
    <w:rsid w:val="000F0281"/>
    <w:rsid w:val="001644FA"/>
    <w:rsid w:val="00177161"/>
    <w:rsid w:val="0018196D"/>
    <w:rsid w:val="001A2B0C"/>
    <w:rsid w:val="001C0DC3"/>
    <w:rsid w:val="001D79A8"/>
    <w:rsid w:val="00200693"/>
    <w:rsid w:val="00253B05"/>
    <w:rsid w:val="00272F72"/>
    <w:rsid w:val="002748FD"/>
    <w:rsid w:val="00275D22"/>
    <w:rsid w:val="002912D1"/>
    <w:rsid w:val="0029404B"/>
    <w:rsid w:val="002B4CCA"/>
    <w:rsid w:val="002D55BC"/>
    <w:rsid w:val="002E26E3"/>
    <w:rsid w:val="00316191"/>
    <w:rsid w:val="0032076E"/>
    <w:rsid w:val="00320B6B"/>
    <w:rsid w:val="003224F4"/>
    <w:rsid w:val="0033602B"/>
    <w:rsid w:val="00350237"/>
    <w:rsid w:val="00357C68"/>
    <w:rsid w:val="00357ED7"/>
    <w:rsid w:val="00364686"/>
    <w:rsid w:val="0036666A"/>
    <w:rsid w:val="0036704E"/>
    <w:rsid w:val="003D6B5E"/>
    <w:rsid w:val="0047000C"/>
    <w:rsid w:val="00471C95"/>
    <w:rsid w:val="00473845"/>
    <w:rsid w:val="004B0564"/>
    <w:rsid w:val="0054563A"/>
    <w:rsid w:val="0056008B"/>
    <w:rsid w:val="00576070"/>
    <w:rsid w:val="005D32B3"/>
    <w:rsid w:val="00601991"/>
    <w:rsid w:val="00615EFF"/>
    <w:rsid w:val="00644B01"/>
    <w:rsid w:val="0066782C"/>
    <w:rsid w:val="00685476"/>
    <w:rsid w:val="006905D4"/>
    <w:rsid w:val="0069242A"/>
    <w:rsid w:val="006C7166"/>
    <w:rsid w:val="006D4010"/>
    <w:rsid w:val="006D6263"/>
    <w:rsid w:val="00733AEF"/>
    <w:rsid w:val="00765488"/>
    <w:rsid w:val="00773094"/>
    <w:rsid w:val="00777931"/>
    <w:rsid w:val="00782293"/>
    <w:rsid w:val="00787C66"/>
    <w:rsid w:val="00790B3D"/>
    <w:rsid w:val="007A1BA5"/>
    <w:rsid w:val="00803B16"/>
    <w:rsid w:val="008143A5"/>
    <w:rsid w:val="0082168B"/>
    <w:rsid w:val="00877363"/>
    <w:rsid w:val="008F0EE1"/>
    <w:rsid w:val="00901F39"/>
    <w:rsid w:val="009175DA"/>
    <w:rsid w:val="00927C5E"/>
    <w:rsid w:val="00961F48"/>
    <w:rsid w:val="00972236"/>
    <w:rsid w:val="0097525C"/>
    <w:rsid w:val="009877E6"/>
    <w:rsid w:val="00992874"/>
    <w:rsid w:val="009C7F6C"/>
    <w:rsid w:val="009D061C"/>
    <w:rsid w:val="009E0D8C"/>
    <w:rsid w:val="009E257A"/>
    <w:rsid w:val="009E34CC"/>
    <w:rsid w:val="00A05694"/>
    <w:rsid w:val="00A17C04"/>
    <w:rsid w:val="00A23611"/>
    <w:rsid w:val="00A36176"/>
    <w:rsid w:val="00A44E9F"/>
    <w:rsid w:val="00A66EF8"/>
    <w:rsid w:val="00AD2A8B"/>
    <w:rsid w:val="00AD6BCF"/>
    <w:rsid w:val="00B03066"/>
    <w:rsid w:val="00B04376"/>
    <w:rsid w:val="00B05F33"/>
    <w:rsid w:val="00B1645A"/>
    <w:rsid w:val="00B2316F"/>
    <w:rsid w:val="00B32D64"/>
    <w:rsid w:val="00B60F4E"/>
    <w:rsid w:val="00B64F6F"/>
    <w:rsid w:val="00B80D75"/>
    <w:rsid w:val="00B87595"/>
    <w:rsid w:val="00B962C9"/>
    <w:rsid w:val="00BA3A35"/>
    <w:rsid w:val="00BE5C8A"/>
    <w:rsid w:val="00BF3D90"/>
    <w:rsid w:val="00C00426"/>
    <w:rsid w:val="00C114D8"/>
    <w:rsid w:val="00C351BB"/>
    <w:rsid w:val="00C44ADC"/>
    <w:rsid w:val="00C62123"/>
    <w:rsid w:val="00C653B8"/>
    <w:rsid w:val="00C82759"/>
    <w:rsid w:val="00C92DE8"/>
    <w:rsid w:val="00C96BBB"/>
    <w:rsid w:val="00CC3BFC"/>
    <w:rsid w:val="00CD1B33"/>
    <w:rsid w:val="00D03246"/>
    <w:rsid w:val="00D30BD6"/>
    <w:rsid w:val="00D44246"/>
    <w:rsid w:val="00D66FE0"/>
    <w:rsid w:val="00D67E24"/>
    <w:rsid w:val="00D742CD"/>
    <w:rsid w:val="00D74B99"/>
    <w:rsid w:val="00D7744B"/>
    <w:rsid w:val="00D948FE"/>
    <w:rsid w:val="00D95DF3"/>
    <w:rsid w:val="00DB29FC"/>
    <w:rsid w:val="00DC1011"/>
    <w:rsid w:val="00DC18DC"/>
    <w:rsid w:val="00DC2E52"/>
    <w:rsid w:val="00DE5D39"/>
    <w:rsid w:val="00DF63A9"/>
    <w:rsid w:val="00E212F0"/>
    <w:rsid w:val="00E23169"/>
    <w:rsid w:val="00E24315"/>
    <w:rsid w:val="00E3268A"/>
    <w:rsid w:val="00E53EEE"/>
    <w:rsid w:val="00E66462"/>
    <w:rsid w:val="00E814EA"/>
    <w:rsid w:val="00E8393F"/>
    <w:rsid w:val="00EB4B30"/>
    <w:rsid w:val="00EC459C"/>
    <w:rsid w:val="00ED48F9"/>
    <w:rsid w:val="00ED7CAF"/>
    <w:rsid w:val="00EE5049"/>
    <w:rsid w:val="00F0751A"/>
    <w:rsid w:val="00F10051"/>
    <w:rsid w:val="00F4378D"/>
    <w:rsid w:val="00F70D16"/>
    <w:rsid w:val="00FA1C77"/>
    <w:rsid w:val="00FC04B9"/>
    <w:rsid w:val="00FC29FC"/>
    <w:rsid w:val="00FE5F27"/>
    <w:rsid w:val="00FE72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9E4F63"/>
  <w15:chartTrackingRefBased/>
  <w15:docId w15:val="{15F9A211-B42F-42E4-8242-8A3FF3D36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316F"/>
    <w:rPr>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9E257A"/>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9E257A"/>
    <w:rPr>
      <w:lang w:val="ro-RO"/>
    </w:rPr>
  </w:style>
  <w:style w:type="paragraph" w:styleId="Subsol">
    <w:name w:val="footer"/>
    <w:basedOn w:val="Normal"/>
    <w:link w:val="SubsolCaracter"/>
    <w:uiPriority w:val="99"/>
    <w:unhideWhenUsed/>
    <w:rsid w:val="009E257A"/>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E257A"/>
    <w:rPr>
      <w:lang w:val="ro-RO"/>
    </w:rPr>
  </w:style>
  <w:style w:type="paragraph" w:styleId="Listparagraf">
    <w:name w:val="List Paragraph"/>
    <w:aliases w:val="Lista 1,body 2,lp1,lp11,List Paragraph1,List Paragraph2,List Paragraph1 Caracter,Heading x1,HotarirePunct1,Medium Grid 1 - Accent 21,Normal bullet 2,Liste 1,List Paragraph (numbered (a)),Resume Title,ListBullet Paragraph,Normal 2"/>
    <w:basedOn w:val="Normal"/>
    <w:link w:val="ListparagrafCaracter"/>
    <w:uiPriority w:val="34"/>
    <w:qFormat/>
    <w:rsid w:val="00D74B99"/>
    <w:pPr>
      <w:ind w:left="720"/>
      <w:contextualSpacing/>
    </w:pPr>
  </w:style>
  <w:style w:type="table" w:styleId="Tabelgril">
    <w:name w:val="Table Grid"/>
    <w:basedOn w:val="TabelNormal"/>
    <w:uiPriority w:val="39"/>
    <w:rsid w:val="00D74B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iPriority w:val="99"/>
    <w:semiHidden/>
    <w:unhideWhenUsed/>
    <w:rsid w:val="0082168B"/>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82168B"/>
    <w:rPr>
      <w:rFonts w:ascii="Segoe UI" w:hAnsi="Segoe UI" w:cs="Segoe UI"/>
      <w:sz w:val="18"/>
      <w:szCs w:val="18"/>
      <w:lang w:val="ro-RO"/>
    </w:rPr>
  </w:style>
  <w:style w:type="paragraph" w:styleId="NormalWeb">
    <w:name w:val="Normal (Web)"/>
    <w:basedOn w:val="Normal"/>
    <w:uiPriority w:val="99"/>
    <w:semiHidden/>
    <w:unhideWhenUsed/>
    <w:rsid w:val="003224F4"/>
    <w:pPr>
      <w:spacing w:before="100" w:beforeAutospacing="1" w:after="100" w:afterAutospacing="1" w:line="240" w:lineRule="auto"/>
    </w:pPr>
    <w:rPr>
      <w:rFonts w:ascii="Times New Roman" w:eastAsiaTheme="minorEastAsia" w:hAnsi="Times New Roman" w:cs="Times New Roman"/>
      <w:sz w:val="24"/>
      <w:szCs w:val="24"/>
      <w:lang w:eastAsia="ro-RO"/>
    </w:rPr>
  </w:style>
  <w:style w:type="character" w:customStyle="1" w:styleId="ListparagrafCaracter">
    <w:name w:val="Listă paragraf Caracter"/>
    <w:aliases w:val="Lista 1 Caracter,body 2 Caracter,lp1 Caracter,lp11 Caracter,List Paragraph1 Caracter1,List Paragraph2 Caracter,List Paragraph1 Caracter Caracter,Heading x1 Caracter,HotarirePunct1 Caracter,Medium Grid 1 - Accent 21 Caracter"/>
    <w:link w:val="Listparagraf"/>
    <w:uiPriority w:val="34"/>
    <w:qFormat/>
    <w:locked/>
    <w:rsid w:val="00B60F4E"/>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2090000">
      <w:bodyDiv w:val="1"/>
      <w:marLeft w:val="0"/>
      <w:marRight w:val="0"/>
      <w:marTop w:val="0"/>
      <w:marBottom w:val="0"/>
      <w:divBdr>
        <w:top w:val="none" w:sz="0" w:space="0" w:color="auto"/>
        <w:left w:val="none" w:sz="0" w:space="0" w:color="auto"/>
        <w:bottom w:val="none" w:sz="0" w:space="0" w:color="auto"/>
        <w:right w:val="none" w:sz="0" w:space="0" w:color="auto"/>
      </w:divBdr>
    </w:div>
    <w:div w:id="1457680740">
      <w:bodyDiv w:val="1"/>
      <w:marLeft w:val="0"/>
      <w:marRight w:val="0"/>
      <w:marTop w:val="0"/>
      <w:marBottom w:val="0"/>
      <w:divBdr>
        <w:top w:val="none" w:sz="0" w:space="0" w:color="auto"/>
        <w:left w:val="none" w:sz="0" w:space="0" w:color="auto"/>
        <w:bottom w:val="none" w:sz="0" w:space="0" w:color="auto"/>
        <w:right w:val="none" w:sz="0" w:space="0" w:color="auto"/>
      </w:divBdr>
    </w:div>
    <w:div w:id="1666587591">
      <w:bodyDiv w:val="1"/>
      <w:marLeft w:val="0"/>
      <w:marRight w:val="0"/>
      <w:marTop w:val="0"/>
      <w:marBottom w:val="0"/>
      <w:divBdr>
        <w:top w:val="none" w:sz="0" w:space="0" w:color="auto"/>
        <w:left w:val="none" w:sz="0" w:space="0" w:color="auto"/>
        <w:bottom w:val="none" w:sz="0" w:space="0" w:color="auto"/>
        <w:right w:val="none" w:sz="0" w:space="0" w:color="auto"/>
      </w:divBdr>
    </w:div>
    <w:div w:id="1898935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B7C5F.E8091BD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D01BCB-2584-400C-85EA-79CAFA7CD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2201</TotalTime>
  <Pages>8</Pages>
  <Words>1811</Words>
  <Characters>10510</Characters>
  <Application>Microsoft Office Word</Application>
  <DocSecurity>0</DocSecurity>
  <Lines>87</Lines>
  <Paragraphs>24</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Ivanov</dc:creator>
  <cp:keywords/>
  <dc:description/>
  <cp:lastModifiedBy>Victor Ivanov</cp:lastModifiedBy>
  <cp:revision>42</cp:revision>
  <cp:lastPrinted>2026-06-10T06:41:00Z</cp:lastPrinted>
  <dcterms:created xsi:type="dcterms:W3CDTF">2025-02-12T13:48:00Z</dcterms:created>
  <dcterms:modified xsi:type="dcterms:W3CDTF">2026-06-10T06:42:00Z</dcterms:modified>
</cp:coreProperties>
</file>