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7460DB" w:rsidRDefault="00850D1C" w:rsidP="00850D1C">
      <w:pPr>
        <w:ind w:right="57"/>
        <w:jc w:val="right"/>
        <w:rPr>
          <w:b/>
          <w:bCs/>
          <w:sz w:val="24"/>
          <w:szCs w:val="24"/>
          <w:lang w:val="ro-MO" w:eastAsia="ru-RU"/>
        </w:rPr>
      </w:pPr>
    </w:p>
    <w:p w:rsidR="00850D1C" w:rsidRPr="007460DB" w:rsidRDefault="00850D1C" w:rsidP="00850D1C">
      <w:pPr>
        <w:ind w:right="57" w:firstLine="0"/>
        <w:jc w:val="center"/>
        <w:rPr>
          <w:b/>
          <w:bCs/>
          <w:sz w:val="24"/>
          <w:szCs w:val="24"/>
          <w:lang w:val="ro-MO" w:eastAsia="ru-RU"/>
        </w:rPr>
      </w:pPr>
      <w:r w:rsidRPr="007460DB">
        <w:rPr>
          <w:b/>
          <w:bCs/>
          <w:sz w:val="24"/>
          <w:szCs w:val="24"/>
          <w:lang w:val="ro-MO" w:eastAsia="ru-RU"/>
        </w:rPr>
        <w:t>ANUNŢ DE PARTICIPARE SIMPLIFICAT</w:t>
      </w:r>
    </w:p>
    <w:p w:rsidR="00850D1C" w:rsidRPr="007460DB" w:rsidRDefault="00850D1C" w:rsidP="00850D1C">
      <w:pPr>
        <w:ind w:right="57" w:firstLine="0"/>
        <w:jc w:val="center"/>
        <w:rPr>
          <w:sz w:val="24"/>
          <w:szCs w:val="24"/>
          <w:lang w:val="ro-MO" w:eastAsia="ru-RU"/>
        </w:rPr>
      </w:pPr>
      <w:r w:rsidRPr="007460DB">
        <w:rPr>
          <w:b/>
          <w:bCs/>
          <w:sz w:val="24"/>
          <w:szCs w:val="24"/>
          <w:lang w:val="ro-MO" w:eastAsia="ru-RU"/>
        </w:rPr>
        <w:t xml:space="preserve"> PENTRU ACHIZIȚIA DE VALOARE MICĂ</w:t>
      </w:r>
    </w:p>
    <w:p w:rsidR="0088613D" w:rsidRDefault="00850D1C" w:rsidP="006F17ED">
      <w:pPr>
        <w:ind w:right="57"/>
        <w:rPr>
          <w:bCs/>
          <w:sz w:val="24"/>
          <w:szCs w:val="24"/>
          <w:lang w:val="ro-MO" w:eastAsia="ru-RU"/>
        </w:rPr>
      </w:pPr>
      <w:r w:rsidRPr="007460DB">
        <w:rPr>
          <w:bCs/>
          <w:sz w:val="24"/>
          <w:szCs w:val="24"/>
          <w:lang w:val="ro-MO" w:eastAsia="ru-RU"/>
        </w:rPr>
        <w:t>Privind achiziţionarea</w:t>
      </w:r>
      <w:r w:rsidR="006F17ED" w:rsidRPr="007460DB">
        <w:rPr>
          <w:sz w:val="24"/>
          <w:szCs w:val="24"/>
          <w:lang w:val="ro-MO" w:eastAsia="ru-RU"/>
        </w:rPr>
        <w:t xml:space="preserve"> </w:t>
      </w:r>
      <w:r w:rsidR="000968D6">
        <w:rPr>
          <w:b/>
          <w:sz w:val="24"/>
          <w:szCs w:val="24"/>
          <w:u w:val="single"/>
          <w:lang w:val="ro-MO" w:eastAsia="ru-RU"/>
        </w:rPr>
        <w:t>motor diesel pentru generatorul de curent electric</w:t>
      </w:r>
      <w:r w:rsidR="00C31114" w:rsidRPr="007460DB">
        <w:rPr>
          <w:sz w:val="24"/>
          <w:szCs w:val="24"/>
          <w:lang w:val="ro-MO" w:eastAsia="ru-RU"/>
        </w:rPr>
        <w:t>,</w:t>
      </w:r>
      <w:r w:rsidR="00C31114" w:rsidRPr="007460DB">
        <w:rPr>
          <w:bCs/>
          <w:sz w:val="24"/>
          <w:szCs w:val="24"/>
          <w:lang w:val="ro-MO" w:eastAsia="ru-RU"/>
        </w:rPr>
        <w:t xml:space="preserve"> </w:t>
      </w:r>
      <w:r w:rsidR="006F17ED" w:rsidRPr="007460DB">
        <w:rPr>
          <w:bCs/>
          <w:sz w:val="24"/>
          <w:szCs w:val="24"/>
          <w:lang w:val="ro-MO" w:eastAsia="ru-RU"/>
        </w:rPr>
        <w:t xml:space="preserve">  </w:t>
      </w:r>
    </w:p>
    <w:p w:rsidR="00850D1C" w:rsidRPr="007460DB" w:rsidRDefault="00850D1C" w:rsidP="006F17ED">
      <w:pPr>
        <w:ind w:right="57"/>
        <w:rPr>
          <w:bCs/>
          <w:sz w:val="24"/>
          <w:szCs w:val="24"/>
          <w:lang w:val="ro-MO" w:eastAsia="ru-RU"/>
        </w:rPr>
      </w:pPr>
      <w:r w:rsidRPr="007460DB">
        <w:rPr>
          <w:bCs/>
          <w:sz w:val="24"/>
          <w:szCs w:val="24"/>
          <w:lang w:val="ro-MO" w:eastAsia="ru-RU"/>
        </w:rPr>
        <w:t>prin achiziţie</w:t>
      </w:r>
      <w:r w:rsidRPr="007460DB">
        <w:rPr>
          <w:sz w:val="24"/>
          <w:szCs w:val="24"/>
          <w:lang w:val="ro-MO" w:eastAsia="ru-RU"/>
        </w:rPr>
        <w:t xml:space="preserve"> publică de valoare mică. </w:t>
      </w:r>
    </w:p>
    <w:p w:rsidR="00850D1C" w:rsidRPr="007460DB" w:rsidRDefault="00850D1C" w:rsidP="00850D1C">
      <w:pPr>
        <w:ind w:right="57"/>
        <w:rPr>
          <w:b/>
          <w:sz w:val="24"/>
          <w:szCs w:val="24"/>
          <w:u w:val="single"/>
          <w:lang w:val="ro-MO" w:eastAsia="ru-RU"/>
        </w:rPr>
      </w:pPr>
      <w:r w:rsidRPr="007460DB">
        <w:rPr>
          <w:bCs/>
          <w:sz w:val="24"/>
          <w:szCs w:val="24"/>
          <w:lang w:val="ro-MO" w:eastAsia="ru-RU"/>
        </w:rPr>
        <w:t>1. Denumirea autorităţii contractante</w:t>
      </w:r>
      <w:r w:rsidR="00C31114" w:rsidRPr="007460DB">
        <w:rPr>
          <w:bCs/>
          <w:sz w:val="24"/>
          <w:szCs w:val="24"/>
          <w:lang w:val="ro-MO" w:eastAsia="ru-RU"/>
        </w:rPr>
        <w:t>:</w:t>
      </w:r>
      <w:r w:rsidR="00C31114" w:rsidRPr="007460DB">
        <w:rPr>
          <w:sz w:val="24"/>
          <w:szCs w:val="24"/>
          <w:lang w:val="ro-MO" w:eastAsia="ru-RU"/>
        </w:rPr>
        <w:t xml:space="preserve"> </w:t>
      </w:r>
      <w:r w:rsidR="00150563" w:rsidRPr="007460DB">
        <w:rPr>
          <w:b/>
          <w:sz w:val="24"/>
          <w:szCs w:val="24"/>
          <w:u w:val="single"/>
          <w:lang w:val="ro-MO" w:eastAsia="ru-RU"/>
        </w:rPr>
        <w:t xml:space="preserve">IMSP </w:t>
      </w:r>
      <w:r w:rsidR="005E0A1C" w:rsidRPr="007460DB">
        <w:rPr>
          <w:b/>
          <w:sz w:val="24"/>
          <w:szCs w:val="24"/>
          <w:u w:val="single"/>
          <w:lang w:val="ro-MO" w:eastAsia="ru-RU"/>
        </w:rPr>
        <w:t>„</w:t>
      </w:r>
      <w:r w:rsidR="00150563" w:rsidRPr="007460DB">
        <w:rPr>
          <w:b/>
          <w:sz w:val="24"/>
          <w:szCs w:val="24"/>
          <w:u w:val="single"/>
          <w:lang w:val="ro-MO" w:eastAsia="ru-RU"/>
        </w:rPr>
        <w:t>Spitalul raional Edineț</w:t>
      </w:r>
      <w:r w:rsidR="005E0A1C" w:rsidRPr="007460DB">
        <w:rPr>
          <w:b/>
          <w:sz w:val="24"/>
          <w:szCs w:val="24"/>
          <w:u w:val="single"/>
          <w:lang w:val="ro-MO" w:eastAsia="ru-RU"/>
        </w:rPr>
        <w:t>”</w:t>
      </w:r>
    </w:p>
    <w:p w:rsidR="00150563" w:rsidRPr="007460DB" w:rsidRDefault="00850D1C" w:rsidP="00150563">
      <w:pPr>
        <w:pStyle w:val="Default"/>
        <w:tabs>
          <w:tab w:val="left" w:pos="993"/>
        </w:tabs>
        <w:ind w:firstLine="709"/>
        <w:rPr>
          <w:bCs/>
          <w:color w:val="auto"/>
          <w:lang w:val="ro-MO" w:eastAsia="ru-RU"/>
        </w:rPr>
      </w:pPr>
      <w:r w:rsidRPr="007460DB">
        <w:rPr>
          <w:bCs/>
          <w:color w:val="auto"/>
          <w:lang w:val="ro-MO" w:eastAsia="ru-RU"/>
        </w:rPr>
        <w:t>2</w:t>
      </w:r>
      <w:r w:rsidR="00150563" w:rsidRPr="007460DB">
        <w:rPr>
          <w:color w:val="auto"/>
          <w:lang w:val="ro-MO"/>
        </w:rPr>
        <w:t xml:space="preserve"> </w:t>
      </w:r>
      <w:r w:rsidR="00150563" w:rsidRPr="007460DB">
        <w:rPr>
          <w:bCs/>
          <w:color w:val="auto"/>
          <w:lang w:val="ro-MO" w:eastAsia="ru-RU"/>
        </w:rPr>
        <w:t>.</w:t>
      </w:r>
      <w:r w:rsidR="00150563" w:rsidRPr="007460DB">
        <w:rPr>
          <w:bCs/>
          <w:color w:val="auto"/>
          <w:lang w:val="ro-MO" w:eastAsia="ru-RU"/>
        </w:rPr>
        <w:tab/>
        <w:t xml:space="preserve">IDNO: </w:t>
      </w:r>
      <w:r w:rsidR="00150563" w:rsidRPr="007460DB">
        <w:rPr>
          <w:b/>
          <w:bCs/>
          <w:color w:val="auto"/>
          <w:u w:val="single"/>
          <w:lang w:val="ro-MO" w:eastAsia="ru-RU"/>
        </w:rPr>
        <w:t>1003604150817</w:t>
      </w:r>
    </w:p>
    <w:p w:rsidR="00150563" w:rsidRPr="007460DB" w:rsidRDefault="00150563" w:rsidP="00150563">
      <w:pPr>
        <w:pStyle w:val="Default"/>
        <w:tabs>
          <w:tab w:val="left" w:pos="993"/>
        </w:tabs>
        <w:ind w:firstLine="709"/>
        <w:rPr>
          <w:b/>
          <w:bCs/>
          <w:color w:val="auto"/>
          <w:u w:val="single"/>
          <w:lang w:val="ro-MO" w:eastAsia="ru-RU"/>
        </w:rPr>
      </w:pPr>
      <w:r w:rsidRPr="007460DB">
        <w:rPr>
          <w:bCs/>
          <w:color w:val="auto"/>
          <w:lang w:val="ro-MO" w:eastAsia="ru-RU"/>
        </w:rPr>
        <w:t>3.</w:t>
      </w:r>
      <w:r w:rsidRPr="007460DB">
        <w:rPr>
          <w:bCs/>
          <w:color w:val="auto"/>
          <w:lang w:val="ro-MO" w:eastAsia="ru-RU"/>
        </w:rPr>
        <w:tab/>
        <w:t xml:space="preserve">Adresa </w:t>
      </w:r>
      <w:r w:rsidRPr="007460DB">
        <w:rPr>
          <w:b/>
          <w:bCs/>
          <w:color w:val="auto"/>
          <w:u w:val="single"/>
          <w:lang w:val="ro-MO" w:eastAsia="ru-RU"/>
        </w:rPr>
        <w:t>or. Edineț str. Șoseaua Bucovinei,  1</w:t>
      </w:r>
    </w:p>
    <w:p w:rsidR="00150563" w:rsidRPr="007460DB" w:rsidRDefault="00150563" w:rsidP="00150563">
      <w:pPr>
        <w:pStyle w:val="Default"/>
        <w:tabs>
          <w:tab w:val="left" w:pos="993"/>
        </w:tabs>
        <w:ind w:firstLine="709"/>
        <w:rPr>
          <w:b/>
          <w:bCs/>
          <w:color w:val="auto"/>
          <w:u w:val="single"/>
          <w:lang w:val="ro-MO" w:eastAsia="ru-RU"/>
        </w:rPr>
      </w:pPr>
      <w:r w:rsidRPr="007460DB">
        <w:rPr>
          <w:bCs/>
          <w:color w:val="auto"/>
          <w:lang w:val="ro-MO" w:eastAsia="ru-RU"/>
        </w:rPr>
        <w:t>4.</w:t>
      </w:r>
      <w:r w:rsidRPr="007460DB">
        <w:rPr>
          <w:bCs/>
          <w:color w:val="auto"/>
          <w:lang w:val="ro-MO" w:eastAsia="ru-RU"/>
        </w:rPr>
        <w:tab/>
        <w:t>Numărul de telefon/fax</w:t>
      </w:r>
      <w:r w:rsidRPr="007460DB">
        <w:rPr>
          <w:b/>
          <w:bCs/>
          <w:color w:val="auto"/>
          <w:u w:val="single"/>
          <w:lang w:val="ro-MO" w:eastAsia="ru-RU"/>
        </w:rPr>
        <w:t>: 0-246-2-24-48, 2-35-02</w:t>
      </w:r>
    </w:p>
    <w:p w:rsidR="00150563" w:rsidRPr="007460DB" w:rsidRDefault="00150563" w:rsidP="00150563">
      <w:pPr>
        <w:pStyle w:val="Default"/>
        <w:tabs>
          <w:tab w:val="left" w:pos="993"/>
        </w:tabs>
        <w:ind w:firstLine="709"/>
        <w:rPr>
          <w:b/>
          <w:bCs/>
          <w:color w:val="auto"/>
          <w:u w:val="single"/>
          <w:lang w:val="ro-MO" w:eastAsia="ru-RU"/>
        </w:rPr>
      </w:pPr>
      <w:r w:rsidRPr="007460DB">
        <w:rPr>
          <w:bCs/>
          <w:color w:val="auto"/>
          <w:lang w:val="ro-MO" w:eastAsia="ru-RU"/>
        </w:rPr>
        <w:t>5.</w:t>
      </w:r>
      <w:r w:rsidRPr="007460DB">
        <w:rPr>
          <w:bCs/>
          <w:color w:val="auto"/>
          <w:lang w:val="ro-MO" w:eastAsia="ru-RU"/>
        </w:rPr>
        <w:tab/>
        <w:t xml:space="preserve">Adresa de e-mail și pagina web oficială ale autorității contractante: </w:t>
      </w:r>
      <w:r w:rsidRPr="007460DB">
        <w:rPr>
          <w:b/>
          <w:bCs/>
          <w:color w:val="auto"/>
          <w:u w:val="single"/>
          <w:lang w:val="ro-MO" w:eastAsia="ru-RU"/>
        </w:rPr>
        <w:t xml:space="preserve">sredinet@ms.md, sredinet.md </w:t>
      </w:r>
    </w:p>
    <w:p w:rsidR="00850D1C" w:rsidRPr="001D1BB2" w:rsidRDefault="00850D1C" w:rsidP="00150563">
      <w:pPr>
        <w:pStyle w:val="Default"/>
        <w:tabs>
          <w:tab w:val="left" w:pos="993"/>
        </w:tabs>
        <w:ind w:firstLine="709"/>
        <w:rPr>
          <w:b/>
          <w:color w:val="auto"/>
          <w:u w:val="single"/>
          <w:lang w:val="ro-MO" w:eastAsia="ru-RU"/>
        </w:rPr>
      </w:pPr>
      <w:r w:rsidRPr="007460DB">
        <w:rPr>
          <w:bCs/>
          <w:color w:val="auto"/>
          <w:lang w:val="ro-MO" w:eastAsia="ru-RU"/>
        </w:rPr>
        <w:t xml:space="preserve">6. Adresa de e-mail sau pagina web oficială de la care se va putea obţine accesul la documentaţia de atribuire: </w:t>
      </w:r>
      <w:r w:rsidRPr="007460DB">
        <w:rPr>
          <w:bCs/>
          <w:i/>
          <w:iCs/>
          <w:color w:val="auto"/>
          <w:u w:val="single"/>
          <w:lang w:val="ro-MO" w:eastAsia="ru-RU"/>
        </w:rPr>
        <w:t>documentaţia de atribuire este anexată în cadrul procedurii în SIA RSAP</w:t>
      </w:r>
      <w:r w:rsidR="001D1BB2">
        <w:rPr>
          <w:bCs/>
          <w:i/>
          <w:iCs/>
          <w:color w:val="auto"/>
          <w:u w:val="single"/>
          <w:lang w:val="ro-MO" w:eastAsia="ru-RU"/>
        </w:rPr>
        <w:t xml:space="preserve"> </w:t>
      </w:r>
      <w:r w:rsidR="001D1BB2" w:rsidRPr="001D1BB2">
        <w:rPr>
          <w:b/>
          <w:bCs/>
          <w:i/>
          <w:iCs/>
          <w:color w:val="auto"/>
          <w:u w:val="single"/>
          <w:lang w:val="ro-MO" w:eastAsia="ru-RU"/>
        </w:rPr>
        <w:t>nr. ocds-b3wdp1-MD-1786349272007</w:t>
      </w:r>
      <w:r w:rsidRPr="001D1BB2">
        <w:rPr>
          <w:b/>
          <w:bCs/>
          <w:i/>
          <w:iCs/>
          <w:color w:val="auto"/>
          <w:u w:val="single"/>
          <w:lang w:val="ro-MO" w:eastAsia="ru-RU"/>
        </w:rPr>
        <w:t>.</w:t>
      </w:r>
    </w:p>
    <w:p w:rsidR="00850D1C" w:rsidRPr="007460DB" w:rsidRDefault="00850D1C" w:rsidP="00850D1C">
      <w:pPr>
        <w:ind w:right="57"/>
        <w:rPr>
          <w:b/>
          <w:sz w:val="24"/>
          <w:szCs w:val="24"/>
          <w:u w:val="single"/>
          <w:lang w:val="ro-MO" w:eastAsia="ru-RU"/>
        </w:rPr>
      </w:pPr>
      <w:r w:rsidRPr="007460DB">
        <w:rPr>
          <w:bCs/>
          <w:sz w:val="24"/>
          <w:szCs w:val="24"/>
          <w:lang w:val="ro-MO" w:eastAsia="ru-RU"/>
        </w:rPr>
        <w:t>7. Tipul autorităţii contractante şi obiectul principal de activitate (dacă este cazul, menţiunea că autoritatea contractantă este o autoritate centrală de achiziţie sau că achiziţia implică o altă formă de achiziţie comună)</w:t>
      </w:r>
      <w:r w:rsidRPr="007460DB">
        <w:rPr>
          <w:sz w:val="24"/>
          <w:szCs w:val="24"/>
          <w:lang w:val="ro-MO" w:eastAsia="ru-RU"/>
        </w:rPr>
        <w:t>__</w:t>
      </w:r>
      <w:r w:rsidR="00C31114" w:rsidRPr="007460DB">
        <w:rPr>
          <w:b/>
          <w:sz w:val="24"/>
          <w:szCs w:val="24"/>
          <w:u w:val="single"/>
          <w:lang w:val="ro-MO" w:eastAsia="ru-RU"/>
        </w:rPr>
        <w:t>nu se aplică</w:t>
      </w:r>
    </w:p>
    <w:p w:rsidR="00850D1C" w:rsidRPr="007460DB" w:rsidRDefault="00850D1C" w:rsidP="00850D1C">
      <w:pPr>
        <w:ind w:right="57"/>
        <w:rPr>
          <w:bCs/>
          <w:sz w:val="24"/>
          <w:szCs w:val="24"/>
          <w:lang w:val="ro-MO" w:eastAsia="ru-RU"/>
        </w:rPr>
      </w:pPr>
      <w:r w:rsidRPr="007460DB">
        <w:rPr>
          <w:bCs/>
          <w:sz w:val="24"/>
          <w:szCs w:val="24"/>
          <w:lang w:val="ro-MO" w:eastAsia="ru-RU"/>
        </w:rPr>
        <w:t>8. Cumpărătorul invită operatorii economici interesaţi, care îi pot satisface necesităţile, să participe la procedura de achiziţie privind livrarea/prestarea următoarelor bunuri/servicii:</w:t>
      </w:r>
    </w:p>
    <w:tbl>
      <w:tblPr>
        <w:tblStyle w:val="GrilTabel2"/>
        <w:tblW w:w="4906" w:type="pct"/>
        <w:tblInd w:w="108" w:type="dxa"/>
        <w:tblLayout w:type="fixed"/>
        <w:tblLook w:val="04A0"/>
      </w:tblPr>
      <w:tblGrid>
        <w:gridCol w:w="690"/>
        <w:gridCol w:w="711"/>
        <w:gridCol w:w="1806"/>
        <w:gridCol w:w="751"/>
        <w:gridCol w:w="849"/>
        <w:gridCol w:w="3921"/>
        <w:gridCol w:w="1337"/>
      </w:tblGrid>
      <w:tr w:rsidR="007460DB" w:rsidRPr="007460DB" w:rsidTr="008B5668">
        <w:trPr>
          <w:trHeight w:val="991"/>
        </w:trPr>
        <w:tc>
          <w:tcPr>
            <w:tcW w:w="343"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Nr.</w:t>
            </w:r>
            <w:r w:rsidRPr="007460DB">
              <w:rPr>
                <w:b/>
                <w:bCs/>
                <w:sz w:val="16"/>
                <w:szCs w:val="16"/>
                <w:lang w:val="ro-MO" w:eastAsia="ru-RU"/>
              </w:rPr>
              <w:br/>
              <w:t>crt.</w:t>
            </w:r>
          </w:p>
        </w:tc>
        <w:tc>
          <w:tcPr>
            <w:tcW w:w="353"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Codul</w:t>
            </w:r>
            <w:r w:rsidRPr="007460DB">
              <w:rPr>
                <w:b/>
                <w:bCs/>
                <w:sz w:val="16"/>
                <w:szCs w:val="16"/>
                <w:lang w:val="ro-MO" w:eastAsia="ru-RU"/>
              </w:rPr>
              <w:br/>
              <w:t>CPV</w:t>
            </w:r>
          </w:p>
        </w:tc>
        <w:tc>
          <w:tcPr>
            <w:tcW w:w="897"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Denumirea</w:t>
            </w:r>
            <w:r w:rsidRPr="007460DB">
              <w:rPr>
                <w:b/>
                <w:bCs/>
                <w:sz w:val="16"/>
                <w:szCs w:val="16"/>
                <w:lang w:val="ro-MO" w:eastAsia="ru-RU"/>
              </w:rPr>
              <w:br/>
              <w:t>bunurilor</w:t>
            </w:r>
          </w:p>
        </w:tc>
        <w:tc>
          <w:tcPr>
            <w:tcW w:w="373"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Unitatea de</w:t>
            </w:r>
            <w:r w:rsidRPr="007460DB">
              <w:rPr>
                <w:b/>
                <w:bCs/>
                <w:sz w:val="16"/>
                <w:szCs w:val="16"/>
                <w:lang w:val="ro-MO" w:eastAsia="ru-RU"/>
              </w:rPr>
              <w:br/>
              <w:t>măsură</w:t>
            </w:r>
          </w:p>
        </w:tc>
        <w:tc>
          <w:tcPr>
            <w:tcW w:w="422"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Cantitatea</w:t>
            </w:r>
          </w:p>
        </w:tc>
        <w:tc>
          <w:tcPr>
            <w:tcW w:w="1948"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Specificarea tehnică deplină solicitată, standardele de referinţă</w:t>
            </w:r>
          </w:p>
        </w:tc>
        <w:tc>
          <w:tcPr>
            <w:tcW w:w="664" w:type="pct"/>
            <w:vAlign w:val="center"/>
          </w:tcPr>
          <w:p w:rsidR="007460DB" w:rsidRPr="007460DB" w:rsidRDefault="007460DB" w:rsidP="00BB642E">
            <w:pPr>
              <w:ind w:firstLine="0"/>
              <w:jc w:val="center"/>
              <w:rPr>
                <w:sz w:val="16"/>
                <w:szCs w:val="16"/>
                <w:lang w:val="ro-MO" w:eastAsia="ru-RU"/>
              </w:rPr>
            </w:pPr>
            <w:r w:rsidRPr="007460DB">
              <w:rPr>
                <w:b/>
                <w:bCs/>
                <w:sz w:val="16"/>
                <w:szCs w:val="16"/>
                <w:lang w:val="ro-MO" w:eastAsia="ru-RU"/>
              </w:rPr>
              <w:t>Valoarea estimată</w:t>
            </w:r>
          </w:p>
          <w:p w:rsidR="007460DB" w:rsidRPr="007460DB" w:rsidRDefault="007460DB" w:rsidP="00BB642E">
            <w:pPr>
              <w:ind w:firstLine="0"/>
              <w:jc w:val="center"/>
              <w:rPr>
                <w:b/>
                <w:sz w:val="16"/>
                <w:szCs w:val="16"/>
                <w:lang w:val="ro-MO"/>
              </w:rPr>
            </w:pPr>
          </w:p>
        </w:tc>
      </w:tr>
      <w:tr w:rsidR="007460DB" w:rsidRPr="007460DB" w:rsidTr="001D1BB2">
        <w:trPr>
          <w:cantSplit/>
          <w:trHeight w:val="1134"/>
        </w:trPr>
        <w:tc>
          <w:tcPr>
            <w:tcW w:w="343" w:type="pct"/>
            <w:vAlign w:val="center"/>
          </w:tcPr>
          <w:p w:rsidR="007460DB" w:rsidRPr="007460DB" w:rsidRDefault="001D1BB2" w:rsidP="00BB642E">
            <w:pPr>
              <w:ind w:right="-9" w:firstLine="0"/>
              <w:jc w:val="center"/>
              <w:rPr>
                <w:lang w:val="ro-MO"/>
              </w:rPr>
            </w:pPr>
            <w:r>
              <w:rPr>
                <w:lang w:val="ro-MO"/>
              </w:rPr>
              <w:t>1</w:t>
            </w:r>
          </w:p>
        </w:tc>
        <w:tc>
          <w:tcPr>
            <w:tcW w:w="353" w:type="pct"/>
            <w:textDirection w:val="btLr"/>
            <w:vAlign w:val="center"/>
          </w:tcPr>
          <w:p w:rsidR="007460DB" w:rsidRPr="007460DB" w:rsidRDefault="001D1BB2" w:rsidP="001D1BB2">
            <w:pPr>
              <w:ind w:right="113"/>
              <w:jc w:val="center"/>
              <w:rPr>
                <w:lang w:val="ro-MO"/>
              </w:rPr>
            </w:pPr>
            <w:r w:rsidRPr="001D1BB2">
              <w:rPr>
                <w:lang w:val="ro-MO"/>
              </w:rPr>
              <w:t>31100000-7</w:t>
            </w:r>
          </w:p>
        </w:tc>
        <w:tc>
          <w:tcPr>
            <w:tcW w:w="897" w:type="pct"/>
            <w:vAlign w:val="center"/>
          </w:tcPr>
          <w:p w:rsidR="007460DB" w:rsidRPr="007460DB" w:rsidRDefault="000968D6" w:rsidP="000968D6">
            <w:pPr>
              <w:ind w:firstLine="0"/>
              <w:jc w:val="left"/>
              <w:rPr>
                <w:iCs/>
                <w:lang w:val="ro-MO" w:eastAsia="ru-RU"/>
              </w:rPr>
            </w:pPr>
            <w:r>
              <w:rPr>
                <w:iCs/>
                <w:lang w:val="ro-MO" w:eastAsia="ru-RU"/>
              </w:rPr>
              <w:t xml:space="preserve">Motor diesel </w:t>
            </w:r>
            <w:r w:rsidRPr="000968D6">
              <w:rPr>
                <w:iCs/>
                <w:lang w:val="ro-MO" w:eastAsia="ru-RU"/>
              </w:rPr>
              <w:t>Ricardo R6110ZLD</w:t>
            </w:r>
          </w:p>
        </w:tc>
        <w:tc>
          <w:tcPr>
            <w:tcW w:w="373" w:type="pct"/>
            <w:vAlign w:val="center"/>
          </w:tcPr>
          <w:p w:rsidR="007460DB" w:rsidRPr="007460DB" w:rsidRDefault="007460DB" w:rsidP="00BB642E">
            <w:pPr>
              <w:ind w:firstLine="0"/>
              <w:jc w:val="center"/>
              <w:rPr>
                <w:lang w:val="ro-MO"/>
              </w:rPr>
            </w:pPr>
            <w:r w:rsidRPr="007460DB">
              <w:rPr>
                <w:lang w:val="ro-MO"/>
              </w:rPr>
              <w:t>buc</w:t>
            </w:r>
          </w:p>
        </w:tc>
        <w:tc>
          <w:tcPr>
            <w:tcW w:w="422" w:type="pct"/>
            <w:vAlign w:val="center"/>
          </w:tcPr>
          <w:p w:rsidR="007460DB" w:rsidRPr="007460DB" w:rsidRDefault="000968D6" w:rsidP="00BB642E">
            <w:pPr>
              <w:ind w:firstLine="0"/>
              <w:jc w:val="center"/>
              <w:rPr>
                <w:lang w:val="ro-MO"/>
              </w:rPr>
            </w:pPr>
            <w:r>
              <w:rPr>
                <w:lang w:val="ro-MO"/>
              </w:rPr>
              <w:t>1</w:t>
            </w:r>
          </w:p>
        </w:tc>
        <w:tc>
          <w:tcPr>
            <w:tcW w:w="1948" w:type="pct"/>
          </w:tcPr>
          <w:p w:rsidR="00F4121D" w:rsidRDefault="00F4121D" w:rsidP="00F4121D">
            <w:pPr>
              <w:pStyle w:val="a7"/>
              <w:numPr>
                <w:ilvl w:val="0"/>
                <w:numId w:val="2"/>
              </w:numPr>
              <w:spacing w:line="259" w:lineRule="auto"/>
              <w:ind w:left="188" w:hanging="166"/>
              <w:rPr>
                <w:lang w:val="ro-MO" w:eastAsia="ru-RU"/>
              </w:rPr>
            </w:pPr>
            <w:r>
              <w:rPr>
                <w:lang w:val="ro-MO" w:eastAsia="ru-RU"/>
              </w:rPr>
              <w:t>Motor diesel nou;</w:t>
            </w:r>
          </w:p>
          <w:p w:rsidR="00F4121D" w:rsidRDefault="00F4121D" w:rsidP="00F4121D">
            <w:pPr>
              <w:pStyle w:val="a7"/>
              <w:numPr>
                <w:ilvl w:val="0"/>
                <w:numId w:val="2"/>
              </w:numPr>
              <w:spacing w:line="259" w:lineRule="auto"/>
              <w:ind w:left="188" w:hanging="166"/>
              <w:rPr>
                <w:lang w:val="ro-MO" w:eastAsia="ru-RU"/>
              </w:rPr>
            </w:pPr>
            <w:r>
              <w:rPr>
                <w:lang w:val="ro-MO" w:eastAsia="ru-RU"/>
              </w:rPr>
              <w:t xml:space="preserve">Tipul motorului </w:t>
            </w:r>
            <w:r w:rsidRPr="00F4121D">
              <w:rPr>
                <w:lang w:val="ro-MO" w:eastAsia="ru-RU"/>
              </w:rPr>
              <w:t>Diesel, 4 timpi, injecție directă</w:t>
            </w:r>
          </w:p>
          <w:p w:rsidR="007460DB" w:rsidRDefault="000968D6" w:rsidP="00F4121D">
            <w:pPr>
              <w:pStyle w:val="a7"/>
              <w:numPr>
                <w:ilvl w:val="0"/>
                <w:numId w:val="2"/>
              </w:numPr>
              <w:spacing w:line="259" w:lineRule="auto"/>
              <w:ind w:left="188" w:hanging="166"/>
              <w:rPr>
                <w:lang w:val="ro-MO" w:eastAsia="ru-RU"/>
              </w:rPr>
            </w:pPr>
            <w:r>
              <w:rPr>
                <w:lang w:val="ro-MO" w:eastAsia="ru-RU"/>
              </w:rPr>
              <w:t>Compatibil cu generatorul de 175 kva;</w:t>
            </w:r>
          </w:p>
          <w:p w:rsidR="000968D6" w:rsidRDefault="000968D6" w:rsidP="00F4121D">
            <w:pPr>
              <w:pStyle w:val="a7"/>
              <w:numPr>
                <w:ilvl w:val="0"/>
                <w:numId w:val="2"/>
              </w:numPr>
              <w:spacing w:line="259" w:lineRule="auto"/>
              <w:ind w:left="188" w:hanging="166"/>
              <w:rPr>
                <w:lang w:val="ro-MO" w:eastAsia="ru-RU"/>
              </w:rPr>
            </w:pPr>
            <w:r>
              <w:rPr>
                <w:lang w:val="ro-MO" w:eastAsia="ru-RU"/>
              </w:rPr>
              <w:t xml:space="preserve">Puterea nominală </w:t>
            </w:r>
            <w:r w:rsidR="00F4121D">
              <w:rPr>
                <w:lang w:val="ro-MO" w:eastAsia="ru-RU"/>
              </w:rPr>
              <w:t>165</w:t>
            </w:r>
            <w:r>
              <w:rPr>
                <w:lang w:val="ro-MO" w:eastAsia="ru-RU"/>
              </w:rPr>
              <w:t xml:space="preserve"> kwt</w:t>
            </w:r>
            <w:r w:rsidR="00F4121D">
              <w:rPr>
                <w:lang w:val="ro-MO" w:eastAsia="ru-RU"/>
              </w:rPr>
              <w:t xml:space="preserve"> la 1500 rpm</w:t>
            </w:r>
            <w:r>
              <w:rPr>
                <w:lang w:val="ro-MO" w:eastAsia="ru-RU"/>
              </w:rPr>
              <w:t>;</w:t>
            </w:r>
          </w:p>
          <w:p w:rsidR="000968D6" w:rsidRDefault="000968D6" w:rsidP="00F4121D">
            <w:pPr>
              <w:pStyle w:val="a7"/>
              <w:numPr>
                <w:ilvl w:val="0"/>
                <w:numId w:val="2"/>
              </w:numPr>
              <w:spacing w:line="259" w:lineRule="auto"/>
              <w:ind w:left="188" w:hanging="166"/>
              <w:rPr>
                <w:lang w:val="ro-MO" w:eastAsia="ru-RU"/>
              </w:rPr>
            </w:pPr>
            <w:r>
              <w:rPr>
                <w:lang w:val="ro-MO" w:eastAsia="ru-RU"/>
              </w:rPr>
              <w:t>Numărul de cilindri 6 buc</w:t>
            </w:r>
            <w:r w:rsidR="00F4121D">
              <w:rPr>
                <w:lang w:val="ro-MO" w:eastAsia="ru-RU"/>
              </w:rPr>
              <w:t xml:space="preserve"> în linie</w:t>
            </w:r>
            <w:r>
              <w:rPr>
                <w:lang w:val="ro-MO" w:eastAsia="ru-RU"/>
              </w:rPr>
              <w:t>;</w:t>
            </w:r>
          </w:p>
          <w:p w:rsidR="000968D6" w:rsidRDefault="000968D6" w:rsidP="00F4121D">
            <w:pPr>
              <w:pStyle w:val="a7"/>
              <w:numPr>
                <w:ilvl w:val="0"/>
                <w:numId w:val="2"/>
              </w:numPr>
              <w:spacing w:line="259" w:lineRule="auto"/>
              <w:ind w:left="188" w:hanging="166"/>
              <w:rPr>
                <w:lang w:val="ro-MO" w:eastAsia="ru-RU"/>
              </w:rPr>
            </w:pPr>
            <w:r>
              <w:rPr>
                <w:lang w:val="ro-MO" w:eastAsia="ru-RU"/>
              </w:rPr>
              <w:t>Volumul cilindrilor 7,7 litri;</w:t>
            </w:r>
          </w:p>
          <w:p w:rsidR="00F4121D" w:rsidRDefault="00F4121D" w:rsidP="00F4121D">
            <w:pPr>
              <w:pStyle w:val="a7"/>
              <w:numPr>
                <w:ilvl w:val="0"/>
                <w:numId w:val="2"/>
              </w:numPr>
              <w:spacing w:line="259" w:lineRule="auto"/>
              <w:ind w:left="188" w:hanging="166"/>
              <w:rPr>
                <w:lang w:val="ro-MO" w:eastAsia="ru-RU"/>
              </w:rPr>
            </w:pPr>
            <w:r w:rsidRPr="00F4121D">
              <w:rPr>
                <w:lang w:val="ro-MO" w:eastAsia="ru-RU"/>
              </w:rPr>
              <w:t>Aspirație</w:t>
            </w:r>
            <w:r>
              <w:rPr>
                <w:lang w:val="ro-MO" w:eastAsia="ru-RU"/>
              </w:rPr>
              <w:t xml:space="preserve"> prin t</w:t>
            </w:r>
            <w:r w:rsidRPr="00F4121D">
              <w:rPr>
                <w:lang w:val="ro-MO" w:eastAsia="ru-RU"/>
              </w:rPr>
              <w:t>urbocompresor cu intercooler</w:t>
            </w:r>
          </w:p>
          <w:p w:rsidR="000968D6" w:rsidRDefault="00F4121D" w:rsidP="00F4121D">
            <w:pPr>
              <w:pStyle w:val="a7"/>
              <w:numPr>
                <w:ilvl w:val="0"/>
                <w:numId w:val="2"/>
              </w:numPr>
              <w:spacing w:line="259" w:lineRule="auto"/>
              <w:ind w:left="188" w:hanging="166"/>
              <w:rPr>
                <w:lang w:val="ro-MO" w:eastAsia="ru-RU"/>
              </w:rPr>
            </w:pPr>
            <w:r w:rsidRPr="00F4121D">
              <w:rPr>
                <w:lang w:val="ro-MO" w:eastAsia="ru-RU"/>
              </w:rPr>
              <w:t>Sistem răcire cu apă în radiator</w:t>
            </w:r>
            <w:r>
              <w:rPr>
                <w:lang w:val="ro-MO" w:eastAsia="ru-RU"/>
              </w:rPr>
              <w:t>.</w:t>
            </w:r>
          </w:p>
          <w:p w:rsidR="008B5668" w:rsidRDefault="008B5668" w:rsidP="008B5668">
            <w:pPr>
              <w:pStyle w:val="a7"/>
              <w:spacing w:line="259" w:lineRule="auto"/>
              <w:ind w:left="188" w:firstLine="0"/>
              <w:rPr>
                <w:lang w:val="ro-MO" w:eastAsia="ru-RU"/>
              </w:rPr>
            </w:pPr>
          </w:p>
          <w:p w:rsidR="00F4121D" w:rsidRDefault="00F4121D" w:rsidP="008B5668">
            <w:pPr>
              <w:pStyle w:val="a7"/>
              <w:spacing w:line="259" w:lineRule="auto"/>
              <w:ind w:left="0" w:firstLine="188"/>
              <w:rPr>
                <w:b/>
                <w:lang w:val="ro-MO" w:eastAsia="ru-RU"/>
              </w:rPr>
            </w:pPr>
            <w:r w:rsidRPr="008B5668">
              <w:rPr>
                <w:b/>
                <w:lang w:val="ro-MO" w:eastAsia="ru-RU"/>
              </w:rPr>
              <w:t xml:space="preserve">În valoarea efertei va fi inclus transportarea motorului la destinație, demontarea motorului diezel vechi defectat, montarea mototului nou, </w:t>
            </w:r>
            <w:r w:rsidR="00C70357">
              <w:rPr>
                <w:b/>
                <w:lang w:val="ro-MO" w:eastAsia="ru-RU"/>
              </w:rPr>
              <w:t>punerea în funcțiune</w:t>
            </w:r>
            <w:r w:rsidR="008B5668" w:rsidRPr="008B5668">
              <w:rPr>
                <w:b/>
                <w:lang w:val="ro-MO" w:eastAsia="ru-RU"/>
              </w:rPr>
              <w:t xml:space="preserve"> motorului </w:t>
            </w:r>
            <w:r w:rsidR="00C70357">
              <w:rPr>
                <w:b/>
                <w:lang w:val="ro-MO" w:eastAsia="ru-RU"/>
              </w:rPr>
              <w:t xml:space="preserve">nou </w:t>
            </w:r>
            <w:r w:rsidR="008B5668" w:rsidRPr="008B5668">
              <w:rPr>
                <w:b/>
                <w:lang w:val="ro-MO" w:eastAsia="ru-RU"/>
              </w:rPr>
              <w:t>și reglarea lui.</w:t>
            </w:r>
          </w:p>
          <w:p w:rsidR="008B5668" w:rsidRDefault="008B5668" w:rsidP="008B5668">
            <w:pPr>
              <w:pStyle w:val="a7"/>
              <w:spacing w:line="259" w:lineRule="auto"/>
              <w:ind w:left="0" w:firstLine="188"/>
              <w:rPr>
                <w:b/>
                <w:lang w:val="ro-MO" w:eastAsia="ru-RU"/>
              </w:rPr>
            </w:pPr>
          </w:p>
          <w:p w:rsidR="008B5668" w:rsidRPr="008B5668" w:rsidRDefault="008B5668" w:rsidP="008B5668">
            <w:pPr>
              <w:pStyle w:val="a7"/>
              <w:spacing w:line="259" w:lineRule="auto"/>
              <w:ind w:left="0" w:firstLine="188"/>
              <w:rPr>
                <w:b/>
                <w:lang w:val="ro-MO" w:eastAsia="ru-RU"/>
              </w:rPr>
            </w:pPr>
            <w:r>
              <w:rPr>
                <w:b/>
                <w:lang w:val="ro-MO" w:eastAsia="ru-RU"/>
              </w:rPr>
              <w:t xml:space="preserve">Termenul de garanție </w:t>
            </w:r>
            <w:r w:rsidR="001D1BB2">
              <w:rPr>
                <w:b/>
                <w:lang w:val="ro-MO" w:eastAsia="ru-RU"/>
              </w:rPr>
              <w:t>- 2 ani.</w:t>
            </w:r>
          </w:p>
        </w:tc>
        <w:tc>
          <w:tcPr>
            <w:tcW w:w="664" w:type="pct"/>
            <w:vAlign w:val="center"/>
          </w:tcPr>
          <w:p w:rsidR="007460DB" w:rsidRPr="007460DB" w:rsidRDefault="008B5668" w:rsidP="00BB642E">
            <w:pPr>
              <w:ind w:firstLine="0"/>
              <w:jc w:val="center"/>
              <w:rPr>
                <w:lang w:val="ro-MO"/>
              </w:rPr>
            </w:pPr>
            <w:r>
              <w:rPr>
                <w:lang w:val="ro-MO"/>
              </w:rPr>
              <w:t>150000</w:t>
            </w:r>
            <w:r w:rsidR="007460DB" w:rsidRPr="007460DB">
              <w:rPr>
                <w:lang w:val="ro-MO"/>
              </w:rPr>
              <w:t>,0</w:t>
            </w:r>
          </w:p>
        </w:tc>
      </w:tr>
      <w:tr w:rsidR="007460DB" w:rsidRPr="007460DB" w:rsidTr="008B5668">
        <w:tc>
          <w:tcPr>
            <w:tcW w:w="5000" w:type="pct"/>
            <w:gridSpan w:val="7"/>
            <w:vAlign w:val="center"/>
          </w:tcPr>
          <w:p w:rsidR="007460DB" w:rsidRPr="007460DB" w:rsidRDefault="007460DB" w:rsidP="008B5668">
            <w:pPr>
              <w:ind w:firstLine="0"/>
              <w:rPr>
                <w:lang w:val="ro-MO"/>
              </w:rPr>
            </w:pPr>
            <w:r w:rsidRPr="007460DB">
              <w:rPr>
                <w:b/>
                <w:i/>
                <w:lang w:val="ro-MO"/>
              </w:rPr>
              <w:t>Important</w:t>
            </w:r>
            <w:r w:rsidRPr="001D1BB2">
              <w:rPr>
                <w:b/>
                <w:i/>
                <w:color w:val="FF0000"/>
                <w:lang w:val="ro-MO"/>
              </w:rPr>
              <w:t xml:space="preserve">!  </w:t>
            </w:r>
            <w:r w:rsidR="008B5668" w:rsidRPr="001D1BB2">
              <w:rPr>
                <w:b/>
                <w:i/>
                <w:color w:val="FF0000"/>
                <w:u w:val="single"/>
                <w:lang w:val="ro-MO"/>
              </w:rPr>
              <w:t xml:space="preserve"> Ofertele operatorilor economici a căror valoare fără TVA va depăși valoarea estimativă a procedurii de achiziție dată vor fi respinse din motivul neacoperirii cu mijloace financiare a contractului.</w:t>
            </w:r>
          </w:p>
        </w:tc>
      </w:tr>
      <w:tr w:rsidR="007460DB" w:rsidRPr="007460DB" w:rsidTr="008B5668">
        <w:trPr>
          <w:trHeight w:val="567"/>
        </w:trPr>
        <w:tc>
          <w:tcPr>
            <w:tcW w:w="4336" w:type="pct"/>
            <w:gridSpan w:val="6"/>
            <w:vAlign w:val="center"/>
          </w:tcPr>
          <w:p w:rsidR="007460DB" w:rsidRPr="007460DB" w:rsidRDefault="007460DB" w:rsidP="00BB642E">
            <w:pPr>
              <w:ind w:firstLine="0"/>
              <w:jc w:val="center"/>
              <w:rPr>
                <w:lang w:val="ro-MO"/>
              </w:rPr>
            </w:pPr>
            <w:r w:rsidRPr="007460DB">
              <w:rPr>
                <w:b/>
                <w:bCs/>
                <w:lang w:val="ro-MO" w:eastAsia="ru-RU"/>
              </w:rPr>
              <w:t>Valoarea estimativă totală</w:t>
            </w:r>
          </w:p>
        </w:tc>
        <w:tc>
          <w:tcPr>
            <w:tcW w:w="664" w:type="pct"/>
            <w:vAlign w:val="center"/>
          </w:tcPr>
          <w:p w:rsidR="007460DB" w:rsidRPr="007460DB" w:rsidRDefault="008B5668" w:rsidP="00BB642E">
            <w:pPr>
              <w:pStyle w:val="a6"/>
              <w:ind w:firstLine="0"/>
              <w:jc w:val="center"/>
              <w:rPr>
                <w:b/>
                <w:lang w:val="ro-MO"/>
              </w:rPr>
            </w:pPr>
            <w:r>
              <w:rPr>
                <w:b/>
                <w:lang w:val="ro-MO"/>
              </w:rPr>
              <w:t>150 000</w:t>
            </w:r>
            <w:r w:rsidR="007460DB" w:rsidRPr="007460DB">
              <w:rPr>
                <w:b/>
                <w:lang w:val="ro-MO"/>
              </w:rPr>
              <w:t>,0</w:t>
            </w:r>
          </w:p>
        </w:tc>
      </w:tr>
    </w:tbl>
    <w:p w:rsidR="007460DB" w:rsidRPr="007460DB" w:rsidRDefault="007460DB" w:rsidP="00850D1C">
      <w:pPr>
        <w:ind w:right="57"/>
        <w:rPr>
          <w:sz w:val="24"/>
          <w:szCs w:val="24"/>
          <w:lang w:val="ro-MO"/>
        </w:rPr>
      </w:pPr>
    </w:p>
    <w:p w:rsidR="00850D1C" w:rsidRPr="007460DB" w:rsidRDefault="00850D1C" w:rsidP="00850D1C">
      <w:pPr>
        <w:tabs>
          <w:tab w:val="left" w:pos="6386"/>
        </w:tabs>
        <w:ind w:firstLine="0"/>
        <w:rPr>
          <w:rFonts w:asciiTheme="majorBidi" w:hAnsiTheme="majorBidi" w:cstheme="majorBidi"/>
          <w:sz w:val="24"/>
          <w:szCs w:val="24"/>
          <w:lang w:val="ro-MO" w:eastAsia="ru-RU"/>
        </w:rPr>
      </w:pPr>
    </w:p>
    <w:p w:rsidR="00850D1C" w:rsidRPr="007460DB" w:rsidRDefault="00850D1C" w:rsidP="00850D1C">
      <w:pPr>
        <w:ind w:firstLine="567"/>
        <w:rPr>
          <w:sz w:val="24"/>
          <w:szCs w:val="24"/>
          <w:lang w:val="ro-MO" w:eastAsia="ru-RU"/>
        </w:rPr>
      </w:pPr>
      <w:r w:rsidRPr="007460DB">
        <w:rPr>
          <w:bCs/>
          <w:sz w:val="24"/>
          <w:szCs w:val="24"/>
          <w:lang w:val="ro-MO" w:eastAsia="ru-RU"/>
        </w:rPr>
        <w:t>9. În cazul în care contractul este împărţit pe loturi, un operator economic poate depune oferta (se va selecta):</w:t>
      </w:r>
    </w:p>
    <w:p w:rsidR="00850D1C" w:rsidRPr="008B5668" w:rsidRDefault="00850D1C" w:rsidP="00850D1C">
      <w:pPr>
        <w:ind w:firstLine="567"/>
        <w:rPr>
          <w:b/>
          <w:i/>
          <w:sz w:val="24"/>
          <w:szCs w:val="24"/>
          <w:u w:val="single"/>
          <w:lang w:val="ro-MO" w:eastAsia="ru-RU"/>
        </w:rPr>
      </w:pPr>
      <w:r w:rsidRPr="007460DB">
        <w:rPr>
          <w:sz w:val="24"/>
          <w:szCs w:val="24"/>
          <w:lang w:val="ro-MO" w:eastAsia="ru-RU"/>
        </w:rPr>
        <w:t xml:space="preserve">1) </w:t>
      </w:r>
      <w:r w:rsidRPr="008B5668">
        <w:rPr>
          <w:b/>
          <w:i/>
          <w:sz w:val="24"/>
          <w:szCs w:val="24"/>
          <w:u w:val="single"/>
          <w:lang w:val="ro-MO" w:eastAsia="ru-RU"/>
        </w:rPr>
        <w:t>pentru un singur lot;</w:t>
      </w:r>
    </w:p>
    <w:p w:rsidR="00850D1C" w:rsidRPr="008B5668" w:rsidRDefault="00850D1C" w:rsidP="00850D1C">
      <w:pPr>
        <w:ind w:firstLine="567"/>
        <w:rPr>
          <w:sz w:val="24"/>
          <w:szCs w:val="24"/>
          <w:lang w:val="ro-MO" w:eastAsia="ru-RU"/>
        </w:rPr>
      </w:pPr>
      <w:r w:rsidRPr="007460DB">
        <w:rPr>
          <w:sz w:val="24"/>
          <w:szCs w:val="24"/>
          <w:lang w:val="ro-MO" w:eastAsia="ru-RU"/>
        </w:rPr>
        <w:t xml:space="preserve">2) </w:t>
      </w:r>
      <w:r w:rsidRPr="008B5668">
        <w:rPr>
          <w:sz w:val="24"/>
          <w:szCs w:val="24"/>
          <w:lang w:val="ro-MO" w:eastAsia="ru-RU"/>
        </w:rPr>
        <w:t>pentru mai multe loturi;</w:t>
      </w:r>
    </w:p>
    <w:p w:rsidR="00850D1C" w:rsidRPr="007460DB" w:rsidRDefault="00850D1C" w:rsidP="00850D1C">
      <w:pPr>
        <w:ind w:firstLine="567"/>
        <w:rPr>
          <w:sz w:val="24"/>
          <w:szCs w:val="24"/>
          <w:lang w:val="ro-MO" w:eastAsia="ru-RU"/>
        </w:rPr>
      </w:pPr>
      <w:r w:rsidRPr="007460DB">
        <w:rPr>
          <w:sz w:val="24"/>
          <w:szCs w:val="24"/>
          <w:lang w:val="ro-MO" w:eastAsia="ru-RU"/>
        </w:rPr>
        <w:lastRenderedPageBreak/>
        <w:t>3) pentru toate loturile;</w:t>
      </w:r>
    </w:p>
    <w:p w:rsidR="00850D1C" w:rsidRPr="007460DB" w:rsidRDefault="00850D1C" w:rsidP="00850D1C">
      <w:pPr>
        <w:ind w:firstLine="567"/>
        <w:rPr>
          <w:sz w:val="24"/>
          <w:szCs w:val="24"/>
          <w:lang w:val="ro-MO" w:eastAsia="ru-RU"/>
        </w:rPr>
      </w:pPr>
      <w:r w:rsidRPr="007460DB">
        <w:rPr>
          <w:sz w:val="24"/>
          <w:szCs w:val="24"/>
          <w:lang w:val="ro-MO" w:eastAsia="ru-RU"/>
        </w:rPr>
        <w:t xml:space="preserve">4) alte limitări privind numărul de loturi care pot </w:t>
      </w:r>
      <w:r w:rsidR="008338F1" w:rsidRPr="007460DB">
        <w:rPr>
          <w:sz w:val="24"/>
          <w:szCs w:val="24"/>
          <w:lang w:val="ro-MO" w:eastAsia="ru-RU"/>
        </w:rPr>
        <w:t>fi atribuite aceluiaşi ofertant -.</w:t>
      </w:r>
    </w:p>
    <w:p w:rsidR="005E0A1C" w:rsidRPr="007460DB" w:rsidRDefault="00850D1C" w:rsidP="005E0A1C">
      <w:pPr>
        <w:ind w:firstLine="567"/>
        <w:jc w:val="left"/>
        <w:rPr>
          <w:b/>
          <w:sz w:val="24"/>
          <w:szCs w:val="24"/>
          <w:u w:val="single"/>
          <w:lang w:val="ro-MO" w:eastAsia="ru-RU"/>
        </w:rPr>
      </w:pPr>
      <w:r w:rsidRPr="007460DB">
        <w:rPr>
          <w:bCs/>
          <w:sz w:val="24"/>
          <w:szCs w:val="24"/>
          <w:lang w:val="ro-MO" w:eastAsia="ru-RU"/>
        </w:rPr>
        <w:t>10. Termenele şi condiţiile de livrare</w:t>
      </w:r>
      <w:r w:rsidR="00F4121D" w:rsidRPr="007460DB">
        <w:rPr>
          <w:bCs/>
          <w:sz w:val="24"/>
          <w:szCs w:val="24"/>
          <w:lang w:val="ro-MO" w:eastAsia="ru-RU"/>
        </w:rPr>
        <w:t xml:space="preserve"> </w:t>
      </w:r>
      <w:r w:rsidRPr="007460DB">
        <w:rPr>
          <w:bCs/>
          <w:sz w:val="24"/>
          <w:szCs w:val="24"/>
          <w:lang w:val="ro-MO" w:eastAsia="ru-RU"/>
        </w:rPr>
        <w:t>solicitate</w:t>
      </w:r>
      <w:r w:rsidR="00612E7A" w:rsidRPr="007460DB">
        <w:rPr>
          <w:bCs/>
          <w:sz w:val="24"/>
          <w:szCs w:val="24"/>
          <w:lang w:val="ro-MO" w:eastAsia="ru-RU"/>
        </w:rPr>
        <w:t>:</w:t>
      </w:r>
      <w:r w:rsidR="00612E7A" w:rsidRPr="007460DB">
        <w:rPr>
          <w:sz w:val="24"/>
          <w:szCs w:val="24"/>
          <w:lang w:val="ro-MO" w:eastAsia="ru-RU"/>
        </w:rPr>
        <w:t xml:space="preserve"> </w:t>
      </w:r>
      <w:r w:rsidR="00F20BE4" w:rsidRPr="007460DB">
        <w:rPr>
          <w:b/>
          <w:sz w:val="24"/>
          <w:szCs w:val="24"/>
          <w:u w:val="single"/>
          <w:lang w:val="ro-MO" w:eastAsia="ru-RU"/>
        </w:rPr>
        <w:t xml:space="preserve">DDP – Franco destinație vămuit, Incoterms 2020, se va efectua </w:t>
      </w:r>
      <w:r w:rsidR="008B5668">
        <w:rPr>
          <w:b/>
          <w:sz w:val="24"/>
          <w:szCs w:val="24"/>
          <w:u w:val="single"/>
          <w:lang w:val="ro-MO" w:eastAsia="ru-RU"/>
        </w:rPr>
        <w:t>împreună cu lucrările aferente în timp de 40 zile din data semnării contractului</w:t>
      </w:r>
      <w:r w:rsidR="00F20BE4" w:rsidRPr="007460DB">
        <w:rPr>
          <w:b/>
          <w:sz w:val="24"/>
          <w:szCs w:val="24"/>
          <w:u w:val="single"/>
          <w:lang w:val="ro-MO" w:eastAsia="ru-RU"/>
        </w:rPr>
        <w:t xml:space="preserve">, la adresa: IMSP „Spitalul rational Edineț”, mun. Edineț, str. Șoseaua Bucovinei, 1. </w:t>
      </w:r>
      <w:r w:rsidR="005E0A1C" w:rsidRPr="007460DB">
        <w:rPr>
          <w:b/>
          <w:sz w:val="24"/>
          <w:szCs w:val="24"/>
          <w:u w:val="single"/>
          <w:lang w:val="ro-MO" w:eastAsia="ru-RU"/>
        </w:rPr>
        <w:t xml:space="preserve">  </w:t>
      </w:r>
    </w:p>
    <w:p w:rsidR="00850D1C" w:rsidRPr="007460DB" w:rsidRDefault="00850D1C" w:rsidP="005E0A1C">
      <w:pPr>
        <w:ind w:firstLine="567"/>
        <w:jc w:val="left"/>
        <w:rPr>
          <w:sz w:val="24"/>
          <w:szCs w:val="24"/>
          <w:lang w:val="ro-MO" w:eastAsia="ru-RU"/>
        </w:rPr>
      </w:pPr>
      <w:r w:rsidRPr="007460DB">
        <w:rPr>
          <w:bCs/>
          <w:sz w:val="24"/>
          <w:szCs w:val="24"/>
          <w:lang w:val="ro-MO" w:eastAsia="ru-RU"/>
        </w:rPr>
        <w:t>11. Termenul de valabilitate a contractului</w:t>
      </w:r>
      <w:r w:rsidR="008338F1" w:rsidRPr="007460DB">
        <w:rPr>
          <w:sz w:val="24"/>
          <w:szCs w:val="24"/>
          <w:lang w:val="ro-MO" w:eastAsia="ru-RU"/>
        </w:rPr>
        <w:t xml:space="preserve">  </w:t>
      </w:r>
      <w:r w:rsidR="008338F1" w:rsidRPr="007460DB">
        <w:rPr>
          <w:b/>
          <w:sz w:val="24"/>
          <w:szCs w:val="24"/>
          <w:u w:val="single"/>
          <w:lang w:val="ro-MO" w:eastAsia="ru-RU"/>
        </w:rPr>
        <w:t>31.</w:t>
      </w:r>
      <w:r w:rsidR="008B5668">
        <w:rPr>
          <w:b/>
          <w:sz w:val="24"/>
          <w:szCs w:val="24"/>
          <w:u w:val="single"/>
          <w:lang w:val="ro-MO" w:eastAsia="ru-RU"/>
        </w:rPr>
        <w:t>12</w:t>
      </w:r>
      <w:r w:rsidR="008338F1" w:rsidRPr="007460DB">
        <w:rPr>
          <w:b/>
          <w:sz w:val="24"/>
          <w:szCs w:val="24"/>
          <w:u w:val="single"/>
          <w:lang w:val="ro-MO" w:eastAsia="ru-RU"/>
        </w:rPr>
        <w:t>.202</w:t>
      </w:r>
      <w:r w:rsidR="008B5668">
        <w:rPr>
          <w:b/>
          <w:sz w:val="24"/>
          <w:szCs w:val="24"/>
          <w:u w:val="single"/>
          <w:lang w:val="ro-MO" w:eastAsia="ru-RU"/>
        </w:rPr>
        <w:t>6</w:t>
      </w:r>
      <w:r w:rsidR="005E0A1C" w:rsidRPr="007460DB">
        <w:rPr>
          <w:b/>
          <w:sz w:val="24"/>
          <w:szCs w:val="24"/>
          <w:u w:val="single"/>
          <w:lang w:val="ro-MO" w:eastAsia="ru-RU"/>
        </w:rPr>
        <w:t>.</w:t>
      </w:r>
    </w:p>
    <w:p w:rsidR="00850D1C" w:rsidRPr="007460DB" w:rsidRDefault="00850D1C" w:rsidP="00850D1C">
      <w:pPr>
        <w:ind w:firstLine="567"/>
        <w:rPr>
          <w:bCs/>
          <w:sz w:val="24"/>
          <w:szCs w:val="24"/>
          <w:lang w:val="ro-MO" w:eastAsia="ru-RU"/>
        </w:rPr>
      </w:pPr>
      <w:r w:rsidRPr="007460DB">
        <w:rPr>
          <w:bCs/>
          <w:sz w:val="24"/>
          <w:szCs w:val="24"/>
          <w:lang w:val="ro-MO" w:eastAsia="ru-RU"/>
        </w:rPr>
        <w:t>12. Scurtă descriere (indicați după caz) a criteriilor de calificare:</w:t>
      </w:r>
    </w:p>
    <w:tbl>
      <w:tblPr>
        <w:tblStyle w:val="a3"/>
        <w:tblW w:w="10335" w:type="dxa"/>
        <w:tblLook w:val="04A0"/>
      </w:tblPr>
      <w:tblGrid>
        <w:gridCol w:w="817"/>
        <w:gridCol w:w="2835"/>
        <w:gridCol w:w="5244"/>
        <w:gridCol w:w="1439"/>
      </w:tblGrid>
      <w:tr w:rsidR="00B05026" w:rsidRPr="007460DB" w:rsidTr="00A8150E">
        <w:tc>
          <w:tcPr>
            <w:tcW w:w="817" w:type="dxa"/>
          </w:tcPr>
          <w:p w:rsidR="00B05026" w:rsidRPr="007460DB" w:rsidRDefault="00B05026" w:rsidP="002C65E3">
            <w:pPr>
              <w:ind w:firstLine="0"/>
              <w:jc w:val="center"/>
              <w:rPr>
                <w:b/>
                <w:bCs/>
                <w:sz w:val="16"/>
                <w:szCs w:val="16"/>
                <w:lang w:val="ro-MO" w:eastAsia="ru-RU"/>
              </w:rPr>
            </w:pPr>
            <w:r w:rsidRPr="007460DB">
              <w:rPr>
                <w:b/>
                <w:bCs/>
                <w:sz w:val="16"/>
                <w:szCs w:val="16"/>
                <w:lang w:val="ro-MO" w:eastAsia="ru-RU"/>
              </w:rPr>
              <w:t>Nr.</w:t>
            </w:r>
          </w:p>
          <w:p w:rsidR="00B05026" w:rsidRPr="007460DB" w:rsidRDefault="00B05026" w:rsidP="002C65E3">
            <w:pPr>
              <w:ind w:firstLine="0"/>
              <w:jc w:val="center"/>
              <w:rPr>
                <w:b/>
                <w:sz w:val="16"/>
                <w:szCs w:val="16"/>
                <w:lang w:val="ro-MO" w:eastAsia="ru-RU"/>
              </w:rPr>
            </w:pPr>
            <w:r w:rsidRPr="007460DB">
              <w:rPr>
                <w:b/>
                <w:bCs/>
                <w:sz w:val="16"/>
                <w:szCs w:val="16"/>
                <w:lang w:val="ro-MO" w:eastAsia="ru-RU"/>
              </w:rPr>
              <w:t>crt.</w:t>
            </w:r>
          </w:p>
        </w:tc>
        <w:tc>
          <w:tcPr>
            <w:tcW w:w="2835" w:type="dxa"/>
          </w:tcPr>
          <w:p w:rsidR="00B05026" w:rsidRPr="007460DB" w:rsidRDefault="00B05026" w:rsidP="002C65E3">
            <w:pPr>
              <w:ind w:firstLine="0"/>
              <w:jc w:val="center"/>
              <w:rPr>
                <w:b/>
                <w:sz w:val="16"/>
                <w:szCs w:val="16"/>
                <w:lang w:val="ro-MO" w:eastAsia="ru-RU"/>
              </w:rPr>
            </w:pPr>
            <w:r w:rsidRPr="007460DB">
              <w:rPr>
                <w:b/>
                <w:bCs/>
                <w:sz w:val="16"/>
                <w:szCs w:val="16"/>
                <w:lang w:val="ro-MO" w:eastAsia="ru-RU"/>
              </w:rPr>
              <w:t>Criteriile de calificare şi de selecţie (descrierea criteriului/cerinţei)</w:t>
            </w:r>
          </w:p>
        </w:tc>
        <w:tc>
          <w:tcPr>
            <w:tcW w:w="5244" w:type="dxa"/>
          </w:tcPr>
          <w:p w:rsidR="00B05026" w:rsidRPr="007460DB" w:rsidRDefault="00B05026" w:rsidP="002C65E3">
            <w:pPr>
              <w:ind w:firstLine="0"/>
              <w:jc w:val="center"/>
              <w:rPr>
                <w:b/>
                <w:sz w:val="16"/>
                <w:szCs w:val="16"/>
                <w:lang w:val="ro-MO" w:eastAsia="ru-RU"/>
              </w:rPr>
            </w:pPr>
            <w:r w:rsidRPr="007460DB">
              <w:rPr>
                <w:b/>
                <w:bCs/>
                <w:sz w:val="16"/>
                <w:szCs w:val="16"/>
                <w:lang w:val="ro-MO" w:eastAsia="ru-RU"/>
              </w:rPr>
              <w:t>Modul de demonstrare a îndeplinirii criteriului/cerinţei</w:t>
            </w:r>
          </w:p>
        </w:tc>
        <w:tc>
          <w:tcPr>
            <w:tcW w:w="1439" w:type="dxa"/>
          </w:tcPr>
          <w:p w:rsidR="00B05026" w:rsidRPr="007460DB" w:rsidRDefault="00B05026" w:rsidP="002C65E3">
            <w:pPr>
              <w:ind w:firstLine="0"/>
              <w:jc w:val="center"/>
              <w:rPr>
                <w:b/>
                <w:sz w:val="16"/>
                <w:szCs w:val="16"/>
                <w:lang w:val="ro-MO" w:eastAsia="ru-RU"/>
              </w:rPr>
            </w:pPr>
            <w:r w:rsidRPr="007460DB">
              <w:rPr>
                <w:b/>
                <w:bCs/>
                <w:sz w:val="16"/>
                <w:szCs w:val="16"/>
                <w:lang w:val="ro-MO" w:eastAsia="ru-RU"/>
              </w:rPr>
              <w:t>Nivelul minim/ obligativitatea</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1</w:t>
            </w:r>
          </w:p>
        </w:tc>
        <w:tc>
          <w:tcPr>
            <w:tcW w:w="2835" w:type="dxa"/>
            <w:vAlign w:val="center"/>
          </w:tcPr>
          <w:p w:rsidR="00B05026" w:rsidRPr="007460DB" w:rsidRDefault="00B05026" w:rsidP="002C65E3">
            <w:pPr>
              <w:shd w:val="clear" w:color="auto" w:fill="FFFFFF" w:themeFill="background1"/>
              <w:tabs>
                <w:tab w:val="left" w:pos="612"/>
              </w:tabs>
              <w:ind w:firstLine="0"/>
              <w:jc w:val="left"/>
              <w:rPr>
                <w:iCs/>
                <w:sz w:val="18"/>
                <w:szCs w:val="18"/>
                <w:lang w:val="ro-MO" w:eastAsia="ru-RU"/>
              </w:rPr>
            </w:pPr>
            <w:r w:rsidRPr="007460DB">
              <w:rPr>
                <w:sz w:val="18"/>
                <w:szCs w:val="18"/>
                <w:lang w:val="ro-MO"/>
              </w:rPr>
              <w:t>Cerere de participare</w:t>
            </w:r>
          </w:p>
        </w:tc>
        <w:tc>
          <w:tcPr>
            <w:tcW w:w="5244" w:type="dxa"/>
            <w:vAlign w:val="center"/>
          </w:tcPr>
          <w:p w:rsidR="00B05026" w:rsidRPr="007460DB" w:rsidRDefault="00B05026" w:rsidP="002C65E3">
            <w:pPr>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tabs>
                <w:tab w:val="left" w:pos="612"/>
              </w:tabs>
              <w:ind w:firstLine="0"/>
              <w:jc w:val="left"/>
              <w:rPr>
                <w:b/>
                <w:iCs/>
                <w:sz w:val="18"/>
                <w:szCs w:val="18"/>
                <w:lang w:val="ro-MO" w:eastAsia="ru-RU"/>
              </w:rPr>
            </w:pPr>
            <w:r w:rsidRPr="007460DB">
              <w:rPr>
                <w:b/>
                <w:sz w:val="18"/>
                <w:szCs w:val="18"/>
                <w:lang w:val="ro-MO"/>
              </w:rPr>
              <w:t>Conform anexei nr. 7 din Documentația Standard aprobată prin Ordinul Ministerului Finanțelor nr. 115 din 15.09.2021.</w:t>
            </w:r>
          </w:p>
        </w:tc>
        <w:tc>
          <w:tcPr>
            <w:tcW w:w="1439" w:type="dxa"/>
            <w:vAlign w:val="center"/>
          </w:tcPr>
          <w:p w:rsidR="00B05026" w:rsidRPr="007460DB" w:rsidRDefault="00B05026" w:rsidP="002C65E3">
            <w:pPr>
              <w:shd w:val="clear" w:color="auto" w:fill="FFFFFF" w:themeFill="background1"/>
              <w:tabs>
                <w:tab w:val="left" w:pos="612"/>
              </w:tabs>
              <w:ind w:firstLine="0"/>
              <w:jc w:val="center"/>
              <w:rPr>
                <w:iCs/>
                <w:sz w:val="18"/>
                <w:szCs w:val="18"/>
                <w:lang w:val="ro-MO" w:eastAsia="ru-RU"/>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2</w:t>
            </w:r>
          </w:p>
        </w:tc>
        <w:tc>
          <w:tcPr>
            <w:tcW w:w="2835"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Specificaţii tehnice</w:t>
            </w:r>
          </w:p>
        </w:tc>
        <w:tc>
          <w:tcPr>
            <w:tcW w:w="5244"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shd w:val="clear" w:color="auto" w:fill="FFFFFF" w:themeFill="background1"/>
              <w:tabs>
                <w:tab w:val="left" w:pos="612"/>
              </w:tabs>
              <w:ind w:firstLine="0"/>
              <w:jc w:val="left"/>
              <w:rPr>
                <w:b/>
                <w:iCs/>
                <w:sz w:val="18"/>
                <w:szCs w:val="18"/>
                <w:lang w:val="ro-MO" w:eastAsia="ru-RU"/>
              </w:rPr>
            </w:pPr>
            <w:r w:rsidRPr="007460DB">
              <w:rPr>
                <w:b/>
                <w:sz w:val="18"/>
                <w:szCs w:val="18"/>
                <w:lang w:val="ro-MO"/>
              </w:rPr>
              <w:t>Conform anexei nr. 22 din Documentația Standard aprobată prin Ordinul Ministerului Finanțelor nr. 115 din 15.09.2021</w:t>
            </w:r>
          </w:p>
        </w:tc>
        <w:tc>
          <w:tcPr>
            <w:tcW w:w="1439" w:type="dxa"/>
            <w:vAlign w:val="center"/>
          </w:tcPr>
          <w:p w:rsidR="00B05026" w:rsidRPr="007460DB" w:rsidRDefault="00B05026" w:rsidP="002C65E3">
            <w:pPr>
              <w:ind w:firstLine="0"/>
              <w:jc w:val="center"/>
              <w:rPr>
                <w:sz w:val="18"/>
                <w:szCs w:val="18"/>
                <w:lang w:val="ro-MO"/>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3</w:t>
            </w:r>
          </w:p>
        </w:tc>
        <w:tc>
          <w:tcPr>
            <w:tcW w:w="2835"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Specificaţii de preț</w:t>
            </w:r>
          </w:p>
        </w:tc>
        <w:tc>
          <w:tcPr>
            <w:tcW w:w="5244"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shd w:val="clear" w:color="auto" w:fill="FFFFFF" w:themeFill="background1"/>
              <w:tabs>
                <w:tab w:val="left" w:pos="612"/>
              </w:tabs>
              <w:ind w:firstLine="0"/>
              <w:jc w:val="left"/>
              <w:rPr>
                <w:b/>
                <w:iCs/>
                <w:sz w:val="18"/>
                <w:szCs w:val="18"/>
                <w:lang w:val="ro-MO" w:eastAsia="ru-RU"/>
              </w:rPr>
            </w:pPr>
            <w:r w:rsidRPr="007460DB">
              <w:rPr>
                <w:b/>
                <w:sz w:val="18"/>
                <w:szCs w:val="18"/>
                <w:lang w:val="ro-MO"/>
              </w:rPr>
              <w:t>Conform anexei nr. 23 din Documentația Standard aprobată prin Ordinul Ministerului Finanțelor nr. 115 din 15.09.2021</w:t>
            </w:r>
          </w:p>
        </w:tc>
        <w:tc>
          <w:tcPr>
            <w:tcW w:w="1439" w:type="dxa"/>
            <w:vAlign w:val="center"/>
          </w:tcPr>
          <w:p w:rsidR="00B05026" w:rsidRPr="007460DB" w:rsidRDefault="00B05026" w:rsidP="002C65E3">
            <w:pPr>
              <w:ind w:firstLine="0"/>
              <w:jc w:val="center"/>
              <w:rPr>
                <w:sz w:val="18"/>
                <w:szCs w:val="18"/>
                <w:lang w:val="ro-MO"/>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4</w:t>
            </w:r>
          </w:p>
        </w:tc>
        <w:tc>
          <w:tcPr>
            <w:tcW w:w="2835" w:type="dxa"/>
            <w:vAlign w:val="center"/>
          </w:tcPr>
          <w:p w:rsidR="00B05026" w:rsidRPr="007460DB" w:rsidRDefault="00B05026" w:rsidP="002C65E3">
            <w:pPr>
              <w:ind w:firstLine="0"/>
              <w:jc w:val="left"/>
              <w:rPr>
                <w:sz w:val="18"/>
                <w:szCs w:val="18"/>
                <w:lang w:val="ro-MO" w:eastAsia="ru-RU"/>
              </w:rPr>
            </w:pPr>
            <w:r w:rsidRPr="007460DB">
              <w:rPr>
                <w:sz w:val="18"/>
                <w:szCs w:val="18"/>
                <w:lang w:val="ro-MO"/>
              </w:rPr>
              <w:t>Dovada înregistrării persoanei juridice, în conformitate cu prevederile legale din țara în care ofertantul este stabilit</w:t>
            </w:r>
          </w:p>
        </w:tc>
        <w:tc>
          <w:tcPr>
            <w:tcW w:w="5244" w:type="dxa"/>
            <w:vAlign w:val="center"/>
          </w:tcPr>
          <w:p w:rsidR="00B05026" w:rsidRPr="007460DB" w:rsidRDefault="00B05026" w:rsidP="002C65E3">
            <w:pPr>
              <w:ind w:firstLine="0"/>
              <w:jc w:val="left"/>
              <w:rPr>
                <w:sz w:val="18"/>
                <w:szCs w:val="18"/>
                <w:lang w:val="ro-MO" w:eastAsia="ru-RU"/>
              </w:rPr>
            </w:pPr>
            <w:r w:rsidRPr="007460DB">
              <w:rPr>
                <w:sz w:val="18"/>
                <w:szCs w:val="18"/>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05026" w:rsidRPr="007460DB" w:rsidRDefault="00B05026" w:rsidP="002C65E3">
            <w:pPr>
              <w:ind w:firstLine="0"/>
              <w:jc w:val="center"/>
              <w:rPr>
                <w:iCs/>
                <w:sz w:val="18"/>
                <w:szCs w:val="18"/>
                <w:lang w:val="ro-MO"/>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5</w:t>
            </w:r>
          </w:p>
        </w:tc>
        <w:tc>
          <w:tcPr>
            <w:tcW w:w="2835" w:type="dxa"/>
            <w:vAlign w:val="center"/>
          </w:tcPr>
          <w:p w:rsidR="00B05026" w:rsidRPr="007460DB" w:rsidRDefault="00B05026" w:rsidP="002C65E3">
            <w:pPr>
              <w:ind w:firstLine="0"/>
              <w:jc w:val="left"/>
              <w:rPr>
                <w:sz w:val="18"/>
                <w:szCs w:val="18"/>
                <w:lang w:val="ro-MO"/>
              </w:rPr>
            </w:pPr>
            <w:r w:rsidRPr="007460DB">
              <w:rPr>
                <w:sz w:val="18"/>
                <w:szCs w:val="18"/>
                <w:lang w:val="ro-MO"/>
              </w:rPr>
              <w:t>Declarație de egibilitate</w:t>
            </w:r>
          </w:p>
        </w:tc>
        <w:tc>
          <w:tcPr>
            <w:tcW w:w="5244" w:type="dxa"/>
            <w:vAlign w:val="center"/>
          </w:tcPr>
          <w:p w:rsidR="00B05026" w:rsidRPr="007460DB" w:rsidRDefault="00B05026" w:rsidP="002C65E3">
            <w:pPr>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ind w:firstLine="0"/>
              <w:jc w:val="left"/>
              <w:rPr>
                <w:b/>
                <w:sz w:val="18"/>
                <w:szCs w:val="18"/>
                <w:lang w:val="ro-MO"/>
              </w:rPr>
            </w:pPr>
            <w:r w:rsidRPr="007460DB">
              <w:rPr>
                <w:b/>
                <w:sz w:val="18"/>
                <w:szCs w:val="18"/>
                <w:lang w:val="ro-MO"/>
              </w:rPr>
              <w:t xml:space="preserve">Conform anexei nr. 2 din </w:t>
            </w:r>
            <w:r w:rsidRPr="007460DB">
              <w:rPr>
                <w:b/>
                <w:sz w:val="18"/>
                <w:szCs w:val="18"/>
                <w:lang w:val="ro-MO" w:eastAsia="ru-RU"/>
              </w:rPr>
              <w:t>Regulamentul cu privire la achizițiile</w:t>
            </w:r>
            <w:r w:rsidRPr="007460DB">
              <w:rPr>
                <w:b/>
                <w:sz w:val="18"/>
                <w:szCs w:val="18"/>
                <w:lang w:val="ro-MO"/>
              </w:rPr>
              <w:t xml:space="preserve"> </w:t>
            </w:r>
            <w:r w:rsidRPr="007460DB">
              <w:rPr>
                <w:b/>
                <w:sz w:val="18"/>
                <w:szCs w:val="18"/>
                <w:lang w:val="ro-MO" w:eastAsia="ru-RU"/>
              </w:rPr>
              <w:t>publice de valoare mică</w:t>
            </w:r>
          </w:p>
        </w:tc>
        <w:tc>
          <w:tcPr>
            <w:tcW w:w="1439" w:type="dxa"/>
            <w:vAlign w:val="center"/>
          </w:tcPr>
          <w:p w:rsidR="00B05026" w:rsidRPr="007460DB" w:rsidRDefault="00B05026" w:rsidP="002C65E3">
            <w:pPr>
              <w:shd w:val="clear" w:color="auto" w:fill="FFFFFF" w:themeFill="background1"/>
              <w:tabs>
                <w:tab w:val="left" w:pos="612"/>
              </w:tabs>
              <w:ind w:firstLine="0"/>
              <w:jc w:val="center"/>
              <w:rPr>
                <w:iCs/>
                <w:sz w:val="18"/>
                <w:szCs w:val="18"/>
                <w:lang w:val="ro-MO" w:eastAsia="ru-RU"/>
              </w:rPr>
            </w:pPr>
            <w:r w:rsidRPr="007460DB">
              <w:rPr>
                <w:iCs/>
                <w:sz w:val="18"/>
                <w:szCs w:val="18"/>
                <w:lang w:val="ro-MO"/>
              </w:rPr>
              <w:t>Obligatoriu</w:t>
            </w:r>
          </w:p>
        </w:tc>
      </w:tr>
      <w:tr w:rsidR="00F20BE4" w:rsidRPr="007460DB" w:rsidTr="00A8150E">
        <w:trPr>
          <w:trHeight w:val="587"/>
        </w:trPr>
        <w:tc>
          <w:tcPr>
            <w:tcW w:w="817" w:type="dxa"/>
            <w:vAlign w:val="center"/>
          </w:tcPr>
          <w:p w:rsidR="00F20BE4" w:rsidRPr="007460DB" w:rsidRDefault="00F20BE4"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6</w:t>
            </w:r>
          </w:p>
        </w:tc>
        <w:tc>
          <w:tcPr>
            <w:tcW w:w="2835" w:type="dxa"/>
            <w:vAlign w:val="center"/>
          </w:tcPr>
          <w:p w:rsidR="00F20BE4" w:rsidRPr="007460DB" w:rsidRDefault="00F20BE4" w:rsidP="00F20BE4">
            <w:pPr>
              <w:ind w:firstLine="0"/>
              <w:jc w:val="left"/>
              <w:rPr>
                <w:sz w:val="18"/>
                <w:szCs w:val="18"/>
                <w:lang w:val="ro-MO"/>
              </w:rPr>
            </w:pPr>
            <w:r w:rsidRPr="007460DB">
              <w:rPr>
                <w:sz w:val="18"/>
                <w:szCs w:val="18"/>
                <w:lang w:val="ro-MO"/>
              </w:rPr>
              <w:t xml:space="preserve">Declarația privind valabilitatea ofertei - 30 de zile; </w:t>
            </w:r>
          </w:p>
        </w:tc>
        <w:tc>
          <w:tcPr>
            <w:tcW w:w="5244" w:type="dxa"/>
            <w:vAlign w:val="center"/>
          </w:tcPr>
          <w:p w:rsidR="00F20BE4" w:rsidRPr="007460DB" w:rsidRDefault="00F20BE4" w:rsidP="00F20BE4">
            <w:pPr>
              <w:ind w:firstLine="0"/>
              <w:jc w:val="left"/>
              <w:rPr>
                <w:sz w:val="18"/>
                <w:szCs w:val="18"/>
                <w:lang w:val="ro-MO"/>
              </w:rPr>
            </w:pPr>
            <w:r w:rsidRPr="007460DB">
              <w:rPr>
                <w:sz w:val="18"/>
                <w:szCs w:val="18"/>
                <w:lang w:val="ro-MO"/>
              </w:rPr>
              <w:t xml:space="preserve">Original </w:t>
            </w:r>
            <w:r w:rsidR="00A8150E" w:rsidRPr="007460DB">
              <w:rPr>
                <w:sz w:val="18"/>
                <w:szCs w:val="18"/>
                <w:lang w:val="ro-MO"/>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F20BE4" w:rsidRPr="007460DB" w:rsidRDefault="00F20BE4" w:rsidP="00ED7DDB">
            <w:pPr>
              <w:ind w:firstLine="0"/>
              <w:jc w:val="center"/>
              <w:rPr>
                <w:sz w:val="18"/>
                <w:szCs w:val="18"/>
                <w:lang w:val="ro-MO"/>
              </w:rPr>
            </w:pPr>
            <w:r w:rsidRPr="007460DB">
              <w:rPr>
                <w:iCs/>
                <w:sz w:val="18"/>
                <w:szCs w:val="18"/>
                <w:lang w:val="ro-MO"/>
              </w:rPr>
              <w:t>Obligatoriu</w:t>
            </w:r>
          </w:p>
        </w:tc>
      </w:tr>
      <w:tr w:rsidR="00A8150E" w:rsidRPr="007460DB" w:rsidTr="00A8150E">
        <w:trPr>
          <w:trHeight w:val="587"/>
        </w:trPr>
        <w:tc>
          <w:tcPr>
            <w:tcW w:w="817" w:type="dxa"/>
            <w:vAlign w:val="center"/>
          </w:tcPr>
          <w:p w:rsidR="00A8150E" w:rsidRPr="007460DB" w:rsidRDefault="00A8150E"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7</w:t>
            </w:r>
          </w:p>
        </w:tc>
        <w:tc>
          <w:tcPr>
            <w:tcW w:w="2835" w:type="dxa"/>
            <w:vAlign w:val="center"/>
          </w:tcPr>
          <w:p w:rsidR="00A8150E" w:rsidRPr="007460DB" w:rsidRDefault="00A8150E" w:rsidP="00A8150E">
            <w:pPr>
              <w:spacing w:line="259" w:lineRule="auto"/>
              <w:ind w:left="2" w:firstLine="32"/>
              <w:rPr>
                <w:sz w:val="18"/>
                <w:szCs w:val="18"/>
                <w:lang w:val="ro-MO"/>
              </w:rPr>
            </w:pPr>
            <w:r w:rsidRPr="007460DB">
              <w:rPr>
                <w:sz w:val="18"/>
                <w:szCs w:val="18"/>
                <w:lang w:val="ro-MO"/>
              </w:rPr>
              <w:t xml:space="preserve">Certificat/declaraţie de conformitate, rapoarte de încărcări </w:t>
            </w:r>
          </w:p>
        </w:tc>
        <w:tc>
          <w:tcPr>
            <w:tcW w:w="5244" w:type="dxa"/>
            <w:vAlign w:val="center"/>
          </w:tcPr>
          <w:p w:rsidR="00A8150E" w:rsidRPr="007460DB" w:rsidRDefault="00A8150E" w:rsidP="00A8150E">
            <w:pPr>
              <w:shd w:val="clear" w:color="auto" w:fill="FFFFFF" w:themeFill="background1"/>
              <w:tabs>
                <w:tab w:val="left" w:pos="612"/>
              </w:tabs>
              <w:ind w:firstLine="32"/>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8150E" w:rsidRPr="007460DB" w:rsidRDefault="00A8150E" w:rsidP="00A8150E">
            <w:pPr>
              <w:spacing w:line="259" w:lineRule="auto"/>
              <w:ind w:left="2" w:firstLine="32"/>
              <w:jc w:val="center"/>
              <w:rPr>
                <w:sz w:val="18"/>
                <w:szCs w:val="18"/>
                <w:lang w:val="ro-MO"/>
              </w:rPr>
            </w:pPr>
            <w:r w:rsidRPr="007460DB">
              <w:rPr>
                <w:sz w:val="18"/>
                <w:szCs w:val="18"/>
                <w:lang w:val="ro-MO"/>
              </w:rPr>
              <w:t>Obligatoriu</w:t>
            </w:r>
          </w:p>
        </w:tc>
      </w:tr>
      <w:tr w:rsidR="008B5668" w:rsidRPr="007460DB" w:rsidTr="00A8150E">
        <w:trPr>
          <w:trHeight w:val="587"/>
        </w:trPr>
        <w:tc>
          <w:tcPr>
            <w:tcW w:w="817" w:type="dxa"/>
            <w:vAlign w:val="center"/>
          </w:tcPr>
          <w:p w:rsidR="008B5668" w:rsidRPr="007460DB" w:rsidRDefault="008B5668"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8</w:t>
            </w:r>
          </w:p>
        </w:tc>
        <w:tc>
          <w:tcPr>
            <w:tcW w:w="2835" w:type="dxa"/>
            <w:vAlign w:val="center"/>
          </w:tcPr>
          <w:p w:rsidR="008B5668" w:rsidRPr="007460DB" w:rsidRDefault="008B5668" w:rsidP="00A8150E">
            <w:pPr>
              <w:tabs>
                <w:tab w:val="left" w:pos="612"/>
              </w:tabs>
              <w:ind w:firstLine="32"/>
              <w:rPr>
                <w:rStyle w:val="a5"/>
                <w:b w:val="0"/>
                <w:sz w:val="18"/>
                <w:szCs w:val="18"/>
                <w:shd w:val="clear" w:color="auto" w:fill="FFFFFF"/>
                <w:lang w:val="ro-MO"/>
              </w:rPr>
            </w:pPr>
            <w:r>
              <w:rPr>
                <w:rStyle w:val="a5"/>
                <w:b w:val="0"/>
                <w:sz w:val="18"/>
                <w:szCs w:val="18"/>
                <w:shd w:val="clear" w:color="auto" w:fill="FFFFFF"/>
                <w:lang w:val="ro-MO"/>
              </w:rPr>
              <w:t>Certificat privind termenul de garanție</w:t>
            </w:r>
          </w:p>
        </w:tc>
        <w:tc>
          <w:tcPr>
            <w:tcW w:w="5244" w:type="dxa"/>
            <w:vAlign w:val="center"/>
          </w:tcPr>
          <w:p w:rsidR="008B5668" w:rsidRPr="007460DB" w:rsidRDefault="008B5668" w:rsidP="009D49F3">
            <w:pPr>
              <w:shd w:val="clear" w:color="auto" w:fill="FFFFFF" w:themeFill="background1"/>
              <w:tabs>
                <w:tab w:val="left" w:pos="612"/>
              </w:tabs>
              <w:ind w:firstLine="32"/>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8B5668" w:rsidRPr="007460DB" w:rsidRDefault="008B5668" w:rsidP="00A8150E">
            <w:pPr>
              <w:spacing w:line="259" w:lineRule="auto"/>
              <w:ind w:left="2" w:firstLine="32"/>
              <w:jc w:val="center"/>
              <w:rPr>
                <w:sz w:val="18"/>
                <w:szCs w:val="18"/>
                <w:lang w:val="ro-MO"/>
              </w:rPr>
            </w:pPr>
          </w:p>
        </w:tc>
      </w:tr>
    </w:tbl>
    <w:p w:rsidR="00192EA9" w:rsidRPr="007460DB" w:rsidRDefault="00850D1C" w:rsidP="00850D1C">
      <w:pPr>
        <w:rPr>
          <w:sz w:val="24"/>
          <w:szCs w:val="24"/>
          <w:lang w:val="ro-MO" w:eastAsia="ru-RU"/>
        </w:rPr>
      </w:pPr>
      <w:r w:rsidRPr="007460DB">
        <w:rPr>
          <w:bCs/>
          <w:sz w:val="24"/>
          <w:szCs w:val="24"/>
          <w:lang w:val="ro-MO" w:eastAsia="ru-RU"/>
        </w:rPr>
        <w:lastRenderedPageBreak/>
        <w:t>13. Tehnici şi instrumente specifice de atribuire (după caz, specificaţi dacă se va utiliza licitaţia electronică)</w:t>
      </w:r>
      <w:r w:rsidR="00192EA9" w:rsidRPr="007460DB">
        <w:rPr>
          <w:sz w:val="24"/>
          <w:szCs w:val="24"/>
          <w:lang w:val="ro-MO" w:eastAsia="ru-RU"/>
        </w:rPr>
        <w:t xml:space="preserve">  </w:t>
      </w:r>
      <w:r w:rsidR="008B5668" w:rsidRPr="008B5668">
        <w:rPr>
          <w:b/>
          <w:sz w:val="24"/>
          <w:szCs w:val="24"/>
          <w:u w:val="single"/>
          <w:lang w:val="ro-MO" w:eastAsia="ru-RU"/>
        </w:rPr>
        <w:t>nu se aplică.</w:t>
      </w:r>
      <w:r w:rsidR="00192EA9" w:rsidRPr="007460DB">
        <w:rPr>
          <w:sz w:val="24"/>
          <w:szCs w:val="24"/>
          <w:lang w:val="ro-MO" w:eastAsia="ru-RU"/>
        </w:rPr>
        <w:t>.</w:t>
      </w:r>
    </w:p>
    <w:p w:rsidR="00192EA9" w:rsidRPr="007460DB" w:rsidRDefault="00850D1C" w:rsidP="00C70357">
      <w:pPr>
        <w:rPr>
          <w:b/>
          <w:sz w:val="24"/>
          <w:szCs w:val="24"/>
          <w:u w:val="single"/>
          <w:lang w:val="ro-MO" w:eastAsia="ru-RU"/>
        </w:rPr>
      </w:pPr>
      <w:r w:rsidRPr="007460DB">
        <w:rPr>
          <w:bCs/>
          <w:sz w:val="24"/>
          <w:szCs w:val="24"/>
          <w:lang w:val="ro-MO" w:eastAsia="ru-RU"/>
        </w:rPr>
        <w:t>14.  Condiţii speciale de care depinde îndeplinirea contractului (indicaţi după caz)</w:t>
      </w:r>
      <w:r w:rsidRPr="007460DB">
        <w:rPr>
          <w:sz w:val="24"/>
          <w:szCs w:val="24"/>
          <w:lang w:val="ro-MO" w:eastAsia="ru-RU"/>
        </w:rPr>
        <w:t>_</w:t>
      </w:r>
      <w:r w:rsidR="00C70357">
        <w:rPr>
          <w:b/>
          <w:sz w:val="24"/>
          <w:szCs w:val="24"/>
          <w:u w:val="single"/>
          <w:lang w:val="ro-MO" w:eastAsia="ru-RU"/>
        </w:rPr>
        <w:t xml:space="preserve"> </w:t>
      </w:r>
      <w:r w:rsidR="00C70357" w:rsidRPr="00C70357">
        <w:rPr>
          <w:b/>
          <w:sz w:val="24"/>
          <w:szCs w:val="24"/>
          <w:u w:val="single"/>
          <w:lang w:val="ro-MO" w:eastAsia="ru-RU"/>
        </w:rPr>
        <w:t>Metoda şi condiţiile de plată de că</w:t>
      </w:r>
      <w:r w:rsidR="00C70357">
        <w:rPr>
          <w:b/>
          <w:sz w:val="24"/>
          <w:szCs w:val="24"/>
          <w:u w:val="single"/>
          <w:lang w:val="ro-MO" w:eastAsia="ru-RU"/>
        </w:rPr>
        <w:t>tre Cumpărător vor fi</w:t>
      </w:r>
      <w:r w:rsidR="00C70357" w:rsidRPr="00C70357">
        <w:rPr>
          <w:b/>
          <w:sz w:val="24"/>
          <w:szCs w:val="24"/>
          <w:u w:val="single"/>
          <w:lang w:val="ro-MO" w:eastAsia="ru-RU"/>
        </w:rPr>
        <w:t xml:space="preserve"> în decurs de 30 zile după livrarea</w:t>
      </w:r>
      <w:r w:rsidR="00C70357">
        <w:rPr>
          <w:b/>
          <w:sz w:val="24"/>
          <w:szCs w:val="24"/>
          <w:u w:val="single"/>
          <w:lang w:val="ro-MO" w:eastAsia="ru-RU"/>
        </w:rPr>
        <w:t xml:space="preserve">, montarea și </w:t>
      </w:r>
      <w:r w:rsidR="003C1D64">
        <w:rPr>
          <w:b/>
          <w:sz w:val="24"/>
          <w:szCs w:val="24"/>
          <w:u w:val="single"/>
          <w:lang w:val="ro-MO" w:eastAsia="ru-RU"/>
        </w:rPr>
        <w:t>punerea în funcțiune a</w:t>
      </w:r>
      <w:r w:rsidR="00C70357">
        <w:rPr>
          <w:b/>
          <w:sz w:val="24"/>
          <w:szCs w:val="24"/>
          <w:u w:val="single"/>
          <w:lang w:val="ro-MO" w:eastAsia="ru-RU"/>
        </w:rPr>
        <w:t xml:space="preserve"> motorului</w:t>
      </w:r>
      <w:r w:rsidR="003C1D64">
        <w:rPr>
          <w:b/>
          <w:sz w:val="24"/>
          <w:szCs w:val="24"/>
          <w:u w:val="single"/>
          <w:lang w:val="ro-MO" w:eastAsia="ru-RU"/>
        </w:rPr>
        <w:t>,</w:t>
      </w:r>
      <w:r w:rsidR="00C70357">
        <w:rPr>
          <w:b/>
          <w:sz w:val="24"/>
          <w:szCs w:val="24"/>
          <w:u w:val="single"/>
          <w:lang w:val="ro-MO" w:eastAsia="ru-RU"/>
        </w:rPr>
        <w:t xml:space="preserve"> cu prezentarea actului de punere în funcțiune a motorului și </w:t>
      </w:r>
      <w:r w:rsidR="00C70357" w:rsidRPr="00C70357">
        <w:rPr>
          <w:b/>
          <w:sz w:val="24"/>
          <w:szCs w:val="24"/>
          <w:u w:val="single"/>
          <w:lang w:val="ro-MO" w:eastAsia="ru-RU"/>
        </w:rPr>
        <w:t>facturii fiscale.</w:t>
      </w:r>
    </w:p>
    <w:p w:rsidR="00850D1C" w:rsidRPr="007460DB" w:rsidRDefault="00850D1C" w:rsidP="00850D1C">
      <w:pPr>
        <w:rPr>
          <w:b/>
          <w:sz w:val="24"/>
          <w:szCs w:val="24"/>
          <w:u w:val="single"/>
          <w:lang w:val="ro-MO" w:eastAsia="ru-RU"/>
        </w:rPr>
      </w:pPr>
      <w:r w:rsidRPr="007460DB">
        <w:rPr>
          <w:bCs/>
          <w:sz w:val="24"/>
          <w:szCs w:val="24"/>
          <w:lang w:val="ro-MO" w:eastAsia="ru-RU"/>
        </w:rPr>
        <w:t>15. Ofertele se prezintă în valut</w:t>
      </w:r>
      <w:r w:rsidR="00192EA9" w:rsidRPr="007460DB">
        <w:rPr>
          <w:bCs/>
          <w:sz w:val="24"/>
          <w:szCs w:val="24"/>
          <w:lang w:val="ro-MO" w:eastAsia="ru-RU"/>
        </w:rPr>
        <w:t>a</w:t>
      </w:r>
      <w:r w:rsidR="00192EA9" w:rsidRPr="007460DB">
        <w:rPr>
          <w:b/>
          <w:bCs/>
          <w:sz w:val="24"/>
          <w:szCs w:val="24"/>
          <w:u w:val="single"/>
          <w:lang w:val="ro-MO" w:eastAsia="ru-RU"/>
        </w:rPr>
        <w:t>:  lei  MLD</w:t>
      </w:r>
    </w:p>
    <w:p w:rsidR="00850D1C" w:rsidRPr="007460DB" w:rsidRDefault="00850D1C" w:rsidP="00850D1C">
      <w:pPr>
        <w:rPr>
          <w:b/>
          <w:sz w:val="24"/>
          <w:szCs w:val="24"/>
          <w:u w:val="single"/>
          <w:lang w:val="ro-MO" w:eastAsia="ru-RU"/>
        </w:rPr>
      </w:pPr>
      <w:r w:rsidRPr="007460DB">
        <w:rPr>
          <w:bCs/>
          <w:sz w:val="24"/>
          <w:szCs w:val="24"/>
          <w:lang w:val="ro-MO" w:eastAsia="ru-RU"/>
        </w:rPr>
        <w:t>16. Criteriul de evaluare aplicat pentru atribuirea contractului</w:t>
      </w:r>
      <w:r w:rsidR="00192EA9" w:rsidRPr="007460DB">
        <w:rPr>
          <w:bCs/>
          <w:sz w:val="24"/>
          <w:szCs w:val="24"/>
          <w:lang w:val="ro-MO" w:eastAsia="ru-RU"/>
        </w:rPr>
        <w:t xml:space="preserve">: </w:t>
      </w:r>
      <w:r w:rsidR="00192EA9" w:rsidRPr="007460DB">
        <w:rPr>
          <w:b/>
          <w:bCs/>
          <w:sz w:val="24"/>
          <w:szCs w:val="24"/>
          <w:u w:val="single"/>
          <w:lang w:val="ro-MO" w:eastAsia="ru-RU"/>
        </w:rPr>
        <w:t>prețul cel mai scăzut.</w:t>
      </w:r>
    </w:p>
    <w:p w:rsidR="00850D1C" w:rsidRPr="007460DB" w:rsidRDefault="00850D1C" w:rsidP="00850D1C">
      <w:pPr>
        <w:rPr>
          <w:bCs/>
          <w:sz w:val="24"/>
          <w:szCs w:val="24"/>
          <w:lang w:val="ro-MO" w:eastAsia="ru-RU"/>
        </w:rPr>
      </w:pPr>
      <w:r w:rsidRPr="007460DB">
        <w:rPr>
          <w:bCs/>
          <w:sz w:val="24"/>
          <w:szCs w:val="24"/>
          <w:lang w:val="ro-MO" w:eastAsia="ru-RU"/>
        </w:rPr>
        <w:t>17. Factorii de evaluare a celei mai avantajoase oferte din punct de vedere economic, precum şi ponderile lor:</w:t>
      </w:r>
    </w:p>
    <w:tbl>
      <w:tblPr>
        <w:tblStyle w:val="GrilTabel2"/>
        <w:tblW w:w="4975" w:type="pct"/>
        <w:tblInd w:w="392" w:type="dxa"/>
        <w:tblLook w:val="04A0"/>
      </w:tblPr>
      <w:tblGrid>
        <w:gridCol w:w="1135"/>
        <w:gridCol w:w="5806"/>
        <w:gridCol w:w="3266"/>
      </w:tblGrid>
      <w:tr w:rsidR="00850D1C" w:rsidRPr="007460DB" w:rsidTr="00C70357">
        <w:tc>
          <w:tcPr>
            <w:tcW w:w="556" w:type="pct"/>
            <w:hideMark/>
          </w:tcPr>
          <w:p w:rsidR="00850D1C" w:rsidRPr="007460DB" w:rsidRDefault="00850D1C" w:rsidP="00821DE0">
            <w:pPr>
              <w:ind w:firstLine="0"/>
              <w:jc w:val="center"/>
              <w:rPr>
                <w:lang w:val="ro-MO" w:eastAsia="ru-RU"/>
              </w:rPr>
            </w:pPr>
            <w:r w:rsidRPr="007460DB">
              <w:rPr>
                <w:b/>
                <w:bCs/>
                <w:lang w:val="ro-MO" w:eastAsia="ru-RU"/>
              </w:rPr>
              <w:t>Nr. crt.</w:t>
            </w:r>
          </w:p>
        </w:tc>
        <w:tc>
          <w:tcPr>
            <w:tcW w:w="2844" w:type="pct"/>
            <w:hideMark/>
          </w:tcPr>
          <w:p w:rsidR="00850D1C" w:rsidRPr="007460DB" w:rsidRDefault="00850D1C" w:rsidP="00821DE0">
            <w:pPr>
              <w:ind w:firstLine="0"/>
              <w:jc w:val="center"/>
              <w:rPr>
                <w:lang w:val="ro-MO" w:eastAsia="ru-RU"/>
              </w:rPr>
            </w:pPr>
            <w:r w:rsidRPr="007460DB">
              <w:rPr>
                <w:b/>
                <w:bCs/>
                <w:lang w:val="ro-MO" w:eastAsia="ru-RU"/>
              </w:rPr>
              <w:t>Denumirea factorului de evaluare</w:t>
            </w:r>
          </w:p>
        </w:tc>
        <w:tc>
          <w:tcPr>
            <w:tcW w:w="1601" w:type="pct"/>
            <w:hideMark/>
          </w:tcPr>
          <w:p w:rsidR="00850D1C" w:rsidRPr="007460DB" w:rsidRDefault="00850D1C" w:rsidP="00821DE0">
            <w:pPr>
              <w:ind w:firstLine="0"/>
              <w:jc w:val="center"/>
              <w:rPr>
                <w:lang w:val="ro-MO" w:eastAsia="ru-RU"/>
              </w:rPr>
            </w:pPr>
            <w:r w:rsidRPr="007460DB">
              <w:rPr>
                <w:b/>
                <w:bCs/>
                <w:lang w:val="ro-MO" w:eastAsia="ru-RU"/>
              </w:rPr>
              <w:t>Ponderea, %</w:t>
            </w:r>
          </w:p>
        </w:tc>
      </w:tr>
      <w:tr w:rsidR="00850D1C" w:rsidRPr="007460DB" w:rsidTr="00C70357">
        <w:tc>
          <w:tcPr>
            <w:tcW w:w="556" w:type="pct"/>
            <w:hideMark/>
          </w:tcPr>
          <w:p w:rsidR="00850D1C" w:rsidRPr="007460DB" w:rsidRDefault="00850D1C" w:rsidP="00821DE0">
            <w:pPr>
              <w:ind w:firstLine="0"/>
              <w:rPr>
                <w:sz w:val="24"/>
                <w:szCs w:val="24"/>
                <w:lang w:val="ro-MO" w:eastAsia="ru-RU"/>
              </w:rPr>
            </w:pPr>
            <w:r w:rsidRPr="007460DB">
              <w:rPr>
                <w:sz w:val="24"/>
                <w:szCs w:val="24"/>
                <w:lang w:val="ro-MO" w:eastAsia="ru-RU"/>
              </w:rPr>
              <w:t>1.</w:t>
            </w:r>
          </w:p>
        </w:tc>
        <w:tc>
          <w:tcPr>
            <w:tcW w:w="2844" w:type="pct"/>
            <w:hideMark/>
          </w:tcPr>
          <w:p w:rsidR="00850D1C" w:rsidRPr="007460DB" w:rsidRDefault="00150563" w:rsidP="00821DE0">
            <w:pPr>
              <w:ind w:firstLine="0"/>
              <w:rPr>
                <w:lang w:val="ro-MO" w:eastAsia="ru-RU"/>
              </w:rPr>
            </w:pPr>
            <w:r w:rsidRPr="007460DB">
              <w:rPr>
                <w:lang w:val="ro-MO" w:eastAsia="ru-RU"/>
              </w:rPr>
              <w:t>Nu se aplică</w:t>
            </w:r>
          </w:p>
        </w:tc>
        <w:tc>
          <w:tcPr>
            <w:tcW w:w="1601" w:type="pct"/>
            <w:hideMark/>
          </w:tcPr>
          <w:p w:rsidR="00850D1C" w:rsidRPr="007460DB" w:rsidRDefault="00850D1C" w:rsidP="00821DE0">
            <w:pPr>
              <w:ind w:firstLine="0"/>
              <w:rPr>
                <w:lang w:val="ro-MO" w:eastAsia="ru-RU"/>
              </w:rPr>
            </w:pPr>
          </w:p>
        </w:tc>
      </w:tr>
    </w:tbl>
    <w:p w:rsidR="00850D1C" w:rsidRPr="007460DB" w:rsidRDefault="00850D1C" w:rsidP="00850D1C">
      <w:pPr>
        <w:tabs>
          <w:tab w:val="left" w:pos="6386"/>
        </w:tabs>
        <w:rPr>
          <w:rFonts w:asciiTheme="majorBidi" w:hAnsiTheme="majorBidi" w:cstheme="majorBidi"/>
          <w:sz w:val="24"/>
          <w:szCs w:val="24"/>
          <w:lang w:val="ro-MO" w:eastAsia="ru-RU"/>
        </w:rPr>
      </w:pPr>
    </w:p>
    <w:p w:rsidR="00850D1C" w:rsidRPr="007460DB" w:rsidRDefault="00850D1C" w:rsidP="00850D1C">
      <w:pPr>
        <w:rPr>
          <w:sz w:val="24"/>
          <w:szCs w:val="24"/>
          <w:lang w:val="ro-MO" w:eastAsia="ru-RU"/>
        </w:rPr>
      </w:pPr>
      <w:r w:rsidRPr="007460DB">
        <w:rPr>
          <w:bCs/>
          <w:sz w:val="24"/>
          <w:szCs w:val="24"/>
          <w:lang w:val="ro-MO" w:eastAsia="ru-RU"/>
        </w:rPr>
        <w:t>18. Termenul</w:t>
      </w:r>
      <w:r w:rsidRPr="007460DB">
        <w:rPr>
          <w:bCs/>
          <w:sz w:val="24"/>
          <w:szCs w:val="24"/>
          <w:lang w:val="ro-MO" w:eastAsia="ru-RU"/>
        </w:rPr>
        <w:noBreakHyphen/>
        <w:t>limită de depunere/deschidere a ofertelor:</w:t>
      </w:r>
    </w:p>
    <w:p w:rsidR="00850D1C" w:rsidRPr="007460DB" w:rsidRDefault="00850D1C" w:rsidP="00850D1C">
      <w:pPr>
        <w:tabs>
          <w:tab w:val="left" w:pos="567"/>
          <w:tab w:val="left" w:pos="709"/>
        </w:tabs>
        <w:rPr>
          <w:sz w:val="24"/>
          <w:szCs w:val="24"/>
          <w:lang w:val="ro-MO" w:eastAsia="ru-RU"/>
        </w:rPr>
      </w:pPr>
      <w:r w:rsidRPr="007460DB">
        <w:rPr>
          <w:sz w:val="24"/>
          <w:szCs w:val="24"/>
          <w:lang w:val="ro-MO" w:eastAsia="ru-RU"/>
        </w:rPr>
        <w:noBreakHyphen/>
        <w:t> </w:t>
      </w:r>
      <w:r w:rsidRPr="007460DB">
        <w:rPr>
          <w:bCs/>
          <w:sz w:val="24"/>
          <w:szCs w:val="24"/>
          <w:lang w:val="ro-MO" w:eastAsia="ru-RU"/>
        </w:rPr>
        <w:t>conform SIA ,,RSAP”/până la: </w:t>
      </w:r>
      <w:r w:rsidRPr="007460DB">
        <w:rPr>
          <w:bCs/>
          <w:i/>
          <w:iCs/>
          <w:sz w:val="24"/>
          <w:szCs w:val="24"/>
          <w:lang w:val="ro-MO" w:eastAsia="ru-RU"/>
        </w:rPr>
        <w:t>(ora exactă)</w:t>
      </w:r>
      <w:r w:rsidRPr="007460DB">
        <w:rPr>
          <w:sz w:val="24"/>
          <w:szCs w:val="24"/>
          <w:lang w:val="ro-MO" w:eastAsia="ru-RU"/>
        </w:rPr>
        <w:t>____</w:t>
      </w:r>
      <w:r w:rsidR="008338F1" w:rsidRPr="007460DB">
        <w:rPr>
          <w:b/>
          <w:sz w:val="24"/>
          <w:szCs w:val="24"/>
          <w:u w:val="single"/>
          <w:lang w:val="ro-MO" w:eastAsia="ru-RU"/>
        </w:rPr>
        <w:t xml:space="preserve"> SIA RSAP</w:t>
      </w:r>
      <w:r w:rsidR="008338F1" w:rsidRPr="007460DB">
        <w:rPr>
          <w:sz w:val="24"/>
          <w:szCs w:val="24"/>
          <w:lang w:val="ro-MO" w:eastAsia="ru-RU"/>
        </w:rPr>
        <w:t xml:space="preserve"> </w:t>
      </w:r>
    </w:p>
    <w:p w:rsidR="00850D1C" w:rsidRPr="007460DB" w:rsidRDefault="00850D1C" w:rsidP="00850D1C">
      <w:pPr>
        <w:tabs>
          <w:tab w:val="left" w:pos="567"/>
          <w:tab w:val="left" w:pos="709"/>
        </w:tabs>
        <w:rPr>
          <w:sz w:val="24"/>
          <w:szCs w:val="24"/>
          <w:lang w:val="ro-MO" w:eastAsia="ru-RU"/>
        </w:rPr>
      </w:pPr>
      <w:r w:rsidRPr="007460DB">
        <w:rPr>
          <w:sz w:val="24"/>
          <w:szCs w:val="24"/>
          <w:lang w:val="ro-MO" w:eastAsia="ru-RU"/>
        </w:rPr>
        <w:noBreakHyphen/>
        <w:t> </w:t>
      </w:r>
      <w:r w:rsidRPr="007460DB">
        <w:rPr>
          <w:bCs/>
          <w:sz w:val="24"/>
          <w:szCs w:val="24"/>
          <w:lang w:val="ro-MO" w:eastAsia="ru-RU"/>
        </w:rPr>
        <w:t>pe: </w:t>
      </w:r>
      <w:r w:rsidRPr="007460DB">
        <w:rPr>
          <w:bCs/>
          <w:i/>
          <w:iCs/>
          <w:sz w:val="24"/>
          <w:szCs w:val="24"/>
          <w:lang w:val="ro-MO" w:eastAsia="ru-RU"/>
        </w:rPr>
        <w:t>(data)</w:t>
      </w:r>
      <w:r w:rsidRPr="007460DB">
        <w:rPr>
          <w:sz w:val="24"/>
          <w:szCs w:val="24"/>
          <w:lang w:val="ro-MO" w:eastAsia="ru-RU"/>
        </w:rPr>
        <w:t>__</w:t>
      </w:r>
      <w:r w:rsidR="008338F1" w:rsidRPr="007460DB">
        <w:rPr>
          <w:b/>
          <w:sz w:val="24"/>
          <w:szCs w:val="24"/>
          <w:u w:val="single"/>
          <w:lang w:val="ro-MO" w:eastAsia="ru-RU"/>
        </w:rPr>
        <w:t xml:space="preserve"> SIA RSAP</w:t>
      </w:r>
      <w:r w:rsidR="008338F1" w:rsidRPr="007460DB">
        <w:rPr>
          <w:sz w:val="24"/>
          <w:szCs w:val="24"/>
          <w:lang w:val="ro-MO" w:eastAsia="ru-RU"/>
        </w:rPr>
        <w:t xml:space="preserve"> </w:t>
      </w:r>
    </w:p>
    <w:p w:rsidR="00850D1C" w:rsidRPr="007460DB" w:rsidRDefault="00850D1C" w:rsidP="00850D1C">
      <w:pPr>
        <w:rPr>
          <w:bCs/>
          <w:sz w:val="24"/>
          <w:szCs w:val="24"/>
          <w:lang w:val="ro-MO" w:eastAsia="ru-RU"/>
        </w:rPr>
      </w:pPr>
    </w:p>
    <w:p w:rsidR="00192EA9" w:rsidRPr="007460DB" w:rsidRDefault="00850D1C" w:rsidP="00192EA9">
      <w:pPr>
        <w:rPr>
          <w:b/>
          <w:sz w:val="24"/>
          <w:szCs w:val="24"/>
          <w:u w:val="single"/>
          <w:lang w:val="ro-MO" w:eastAsia="ru-RU"/>
        </w:rPr>
      </w:pPr>
      <w:r w:rsidRPr="007460DB">
        <w:rPr>
          <w:bCs/>
          <w:sz w:val="24"/>
          <w:szCs w:val="24"/>
          <w:lang w:val="ro-MO" w:eastAsia="ru-RU"/>
        </w:rPr>
        <w:t>19. Adresa la care trebuie transmise ofertele sau cererile de participare</w:t>
      </w:r>
      <w:r w:rsidR="00192EA9" w:rsidRPr="007460DB">
        <w:rPr>
          <w:bCs/>
          <w:sz w:val="24"/>
          <w:szCs w:val="24"/>
          <w:lang w:val="ro-MO" w:eastAsia="ru-RU"/>
        </w:rPr>
        <w:t xml:space="preserve">: </w:t>
      </w:r>
      <w:r w:rsidR="00192EA9" w:rsidRPr="007460DB">
        <w:rPr>
          <w:b/>
          <w:bCs/>
          <w:i/>
          <w:iCs/>
          <w:sz w:val="24"/>
          <w:szCs w:val="24"/>
          <w:u w:val="single"/>
          <w:lang w:val="ro-MO" w:eastAsia="ru-RU"/>
        </w:rPr>
        <w:t>Ofertele sau cererile de participare vor fi depuse electronic prin intermediul SIA ,,RSAP”.</w:t>
      </w:r>
    </w:p>
    <w:p w:rsidR="00850D1C" w:rsidRPr="007460DB" w:rsidRDefault="00850D1C" w:rsidP="00850D1C">
      <w:pPr>
        <w:rPr>
          <w:sz w:val="24"/>
          <w:szCs w:val="24"/>
          <w:lang w:val="ro-MO" w:eastAsia="ru-RU"/>
        </w:rPr>
      </w:pPr>
      <w:r w:rsidRPr="007460DB">
        <w:rPr>
          <w:bCs/>
          <w:sz w:val="24"/>
          <w:szCs w:val="24"/>
          <w:lang w:val="ro-MO" w:eastAsia="ru-RU"/>
        </w:rPr>
        <w:t>20. Termenul de valabilitate a ofertelor</w:t>
      </w:r>
      <w:r w:rsidR="00192EA9" w:rsidRPr="007460DB">
        <w:rPr>
          <w:bCs/>
          <w:sz w:val="24"/>
          <w:szCs w:val="24"/>
          <w:lang w:val="ro-MO" w:eastAsia="ru-RU"/>
        </w:rPr>
        <w:t xml:space="preserve">:  </w:t>
      </w:r>
      <w:r w:rsidR="00F20BE4" w:rsidRPr="007460DB">
        <w:rPr>
          <w:b/>
          <w:bCs/>
          <w:sz w:val="24"/>
          <w:szCs w:val="24"/>
          <w:u w:val="single"/>
          <w:lang w:val="ro-MO" w:eastAsia="ru-RU"/>
        </w:rPr>
        <w:t>30</w:t>
      </w:r>
      <w:r w:rsidR="00192EA9" w:rsidRPr="007460DB">
        <w:rPr>
          <w:b/>
          <w:bCs/>
          <w:sz w:val="24"/>
          <w:szCs w:val="24"/>
          <w:u w:val="single"/>
          <w:lang w:val="ro-MO" w:eastAsia="ru-RU"/>
        </w:rPr>
        <w:t xml:space="preserve"> zile calendaristice</w:t>
      </w:r>
    </w:p>
    <w:p w:rsidR="00850D1C" w:rsidRPr="007460DB" w:rsidRDefault="00850D1C" w:rsidP="008338F1">
      <w:pPr>
        <w:rPr>
          <w:sz w:val="24"/>
          <w:szCs w:val="24"/>
          <w:lang w:val="ro-MO" w:eastAsia="ru-RU"/>
        </w:rPr>
      </w:pPr>
      <w:r w:rsidRPr="007460DB">
        <w:rPr>
          <w:bCs/>
          <w:sz w:val="24"/>
          <w:szCs w:val="24"/>
          <w:lang w:val="ro-MO" w:eastAsia="ru-RU"/>
        </w:rPr>
        <w:t>21. Locul deschiderii ofertelor</w:t>
      </w:r>
      <w:r w:rsidR="008338F1" w:rsidRPr="007460DB">
        <w:rPr>
          <w:bCs/>
          <w:sz w:val="24"/>
          <w:szCs w:val="24"/>
          <w:lang w:val="ro-MO" w:eastAsia="ru-RU"/>
        </w:rPr>
        <w:t xml:space="preserve"> : </w:t>
      </w:r>
      <w:r w:rsidR="008338F1" w:rsidRPr="007460DB">
        <w:rPr>
          <w:b/>
          <w:sz w:val="24"/>
          <w:szCs w:val="24"/>
          <w:u w:val="single"/>
          <w:lang w:val="ro-MO" w:eastAsia="ru-RU"/>
        </w:rPr>
        <w:t>SIA RSAP</w:t>
      </w:r>
      <w:r w:rsidR="008338F1" w:rsidRPr="007460DB">
        <w:rPr>
          <w:sz w:val="24"/>
          <w:szCs w:val="24"/>
          <w:lang w:val="ro-MO" w:eastAsia="ru-RU"/>
        </w:rPr>
        <w:t xml:space="preserve"> </w:t>
      </w:r>
    </w:p>
    <w:p w:rsidR="00850D1C" w:rsidRPr="007460DB" w:rsidRDefault="00850D1C" w:rsidP="00850D1C">
      <w:pPr>
        <w:rPr>
          <w:sz w:val="24"/>
          <w:szCs w:val="24"/>
          <w:lang w:val="ro-MO" w:eastAsia="ru-RU"/>
        </w:rPr>
      </w:pPr>
      <w:r w:rsidRPr="007460DB">
        <w:rPr>
          <w:bCs/>
          <w:i/>
          <w:iCs/>
          <w:sz w:val="24"/>
          <w:szCs w:val="24"/>
          <w:lang w:val="ro-MO" w:eastAsia="ru-RU"/>
        </w:rPr>
        <w:t>Ofertele întârziate vor fi respinse.</w:t>
      </w:r>
    </w:p>
    <w:p w:rsidR="00850D1C" w:rsidRPr="007460DB" w:rsidRDefault="00850D1C" w:rsidP="00850D1C">
      <w:pPr>
        <w:rPr>
          <w:sz w:val="24"/>
          <w:szCs w:val="24"/>
          <w:lang w:val="ro-MO" w:eastAsia="ru-RU"/>
        </w:rPr>
      </w:pPr>
      <w:r w:rsidRPr="007460DB">
        <w:rPr>
          <w:bCs/>
          <w:sz w:val="24"/>
          <w:szCs w:val="24"/>
          <w:lang w:val="ro-MO" w:eastAsia="ru-RU"/>
        </w:rPr>
        <w:t>22. Limba sau limbile în care trebuie redactate ofertele sau cererile de participare</w:t>
      </w:r>
      <w:r w:rsidR="008338F1" w:rsidRPr="007460DB">
        <w:rPr>
          <w:bCs/>
          <w:sz w:val="24"/>
          <w:szCs w:val="24"/>
          <w:lang w:val="ro-MO" w:eastAsia="ru-RU"/>
        </w:rPr>
        <w:t>:</w:t>
      </w:r>
      <w:r w:rsidR="008338F1" w:rsidRPr="007460DB">
        <w:rPr>
          <w:sz w:val="24"/>
          <w:szCs w:val="24"/>
          <w:lang w:val="ro-MO" w:eastAsia="ru-RU"/>
        </w:rPr>
        <w:t xml:space="preserve"> </w:t>
      </w:r>
      <w:r w:rsidR="008338F1" w:rsidRPr="007460DB">
        <w:rPr>
          <w:b/>
          <w:sz w:val="24"/>
          <w:szCs w:val="24"/>
          <w:u w:val="single"/>
          <w:lang w:val="ro-MO" w:eastAsia="ru-RU"/>
        </w:rPr>
        <w:t>Limba de Stat</w:t>
      </w:r>
    </w:p>
    <w:p w:rsidR="00850D1C" w:rsidRPr="007460DB" w:rsidRDefault="00850D1C" w:rsidP="00850D1C">
      <w:pPr>
        <w:rPr>
          <w:b/>
          <w:sz w:val="24"/>
          <w:szCs w:val="24"/>
          <w:u w:val="single"/>
          <w:lang w:val="ro-MO" w:eastAsia="ru-RU"/>
        </w:rPr>
      </w:pPr>
      <w:r w:rsidRPr="007460DB">
        <w:rPr>
          <w:bCs/>
          <w:sz w:val="24"/>
          <w:szCs w:val="24"/>
          <w:lang w:val="ro-MO" w:eastAsia="ru-RU"/>
        </w:rPr>
        <w:t>23. Alte informaţii relevante</w:t>
      </w:r>
      <w:r w:rsidRPr="007460DB">
        <w:rPr>
          <w:b/>
          <w:sz w:val="24"/>
          <w:szCs w:val="24"/>
          <w:u w:val="single"/>
          <w:lang w:val="ro-MO" w:eastAsia="ru-RU"/>
        </w:rPr>
        <w:t>_</w:t>
      </w:r>
      <w:r w:rsidR="008338F1" w:rsidRPr="007460DB">
        <w:rPr>
          <w:b/>
          <w:sz w:val="24"/>
          <w:szCs w:val="24"/>
          <w:u w:val="single"/>
          <w:lang w:val="ro-MO" w:eastAsia="ru-RU"/>
        </w:rPr>
        <w:t xml:space="preserve">nu sînt. </w:t>
      </w:r>
    </w:p>
    <w:p w:rsidR="00850D1C" w:rsidRPr="007460DB" w:rsidRDefault="00850D1C" w:rsidP="00850D1C">
      <w:pPr>
        <w:rPr>
          <w:bCs/>
          <w:sz w:val="24"/>
          <w:szCs w:val="24"/>
          <w:lang w:val="ro-MO" w:eastAsia="ru-RU"/>
        </w:rPr>
      </w:pPr>
    </w:p>
    <w:p w:rsidR="00850D1C" w:rsidRPr="007460DB" w:rsidRDefault="00850D1C" w:rsidP="00850D1C">
      <w:pPr>
        <w:rPr>
          <w:b/>
          <w:bCs/>
          <w:sz w:val="24"/>
          <w:szCs w:val="24"/>
          <w:lang w:val="ro-MO" w:eastAsia="ru-RU"/>
        </w:rPr>
      </w:pPr>
    </w:p>
    <w:p w:rsidR="00150563" w:rsidRPr="007460DB" w:rsidRDefault="00150563" w:rsidP="005E0A1C">
      <w:pPr>
        <w:rPr>
          <w:b/>
          <w:sz w:val="24"/>
          <w:szCs w:val="24"/>
          <w:lang w:val="ro-MO"/>
        </w:rPr>
      </w:pPr>
      <w:r w:rsidRPr="007460DB">
        <w:rPr>
          <w:b/>
          <w:sz w:val="24"/>
          <w:szCs w:val="24"/>
          <w:lang w:val="ro-MO"/>
        </w:rPr>
        <w:t xml:space="preserve">Conducătorul grupului de lucru:  </w:t>
      </w:r>
    </w:p>
    <w:p w:rsidR="00150563" w:rsidRPr="007460DB" w:rsidRDefault="007460DB" w:rsidP="00150563">
      <w:pPr>
        <w:rPr>
          <w:b/>
          <w:sz w:val="24"/>
          <w:szCs w:val="24"/>
          <w:lang w:val="ro-MO"/>
        </w:rPr>
      </w:pPr>
      <w:r w:rsidRPr="007460DB">
        <w:rPr>
          <w:b/>
          <w:sz w:val="24"/>
          <w:szCs w:val="24"/>
          <w:lang w:val="ro-MO"/>
        </w:rPr>
        <w:t>Viced</w:t>
      </w:r>
      <w:r w:rsidR="00150563" w:rsidRPr="007460DB">
        <w:rPr>
          <w:b/>
          <w:sz w:val="24"/>
          <w:szCs w:val="24"/>
          <w:lang w:val="ro-MO"/>
        </w:rPr>
        <w:t>irector</w:t>
      </w:r>
      <w:r w:rsidR="005E0A1C" w:rsidRPr="007460DB">
        <w:rPr>
          <w:b/>
          <w:sz w:val="24"/>
          <w:szCs w:val="24"/>
          <w:lang w:val="ro-MO"/>
        </w:rPr>
        <w:t xml:space="preserve"> </w:t>
      </w:r>
      <w:r w:rsidR="00150563" w:rsidRPr="007460DB">
        <w:rPr>
          <w:b/>
          <w:sz w:val="24"/>
          <w:szCs w:val="24"/>
          <w:lang w:val="ro-MO"/>
        </w:rPr>
        <w:t xml:space="preserve">IMSP „SR Edineţ”           </w:t>
      </w:r>
      <w:r w:rsidR="005E0A1C" w:rsidRPr="007460DB">
        <w:rPr>
          <w:b/>
          <w:sz w:val="24"/>
          <w:szCs w:val="24"/>
          <w:lang w:val="ro-MO"/>
        </w:rPr>
        <w:t xml:space="preserve">            </w:t>
      </w:r>
      <w:r w:rsidR="005E0A1C" w:rsidRPr="007460DB">
        <w:rPr>
          <w:b/>
          <w:sz w:val="24"/>
          <w:szCs w:val="24"/>
          <w:lang w:val="ro-MO"/>
        </w:rPr>
        <w:tab/>
      </w:r>
      <w:r w:rsidR="005E0A1C" w:rsidRPr="007460DB">
        <w:rPr>
          <w:b/>
          <w:sz w:val="24"/>
          <w:szCs w:val="24"/>
          <w:lang w:val="ro-MO"/>
        </w:rPr>
        <w:tab/>
        <w:t xml:space="preserve">         </w:t>
      </w:r>
      <w:r w:rsidR="00150563" w:rsidRPr="007460DB">
        <w:rPr>
          <w:b/>
          <w:sz w:val="24"/>
          <w:szCs w:val="24"/>
          <w:lang w:val="ro-MO"/>
        </w:rPr>
        <w:t xml:space="preserve"> </w:t>
      </w:r>
      <w:r w:rsidR="00A8150E" w:rsidRPr="007460DB">
        <w:rPr>
          <w:b/>
          <w:sz w:val="24"/>
          <w:szCs w:val="24"/>
          <w:lang w:val="ro-MO"/>
        </w:rPr>
        <w:t xml:space="preserve">                  </w:t>
      </w:r>
      <w:r w:rsidRPr="007460DB">
        <w:rPr>
          <w:b/>
          <w:sz w:val="24"/>
          <w:szCs w:val="24"/>
          <w:lang w:val="ro-MO"/>
        </w:rPr>
        <w:t>Anatolie JITARU</w:t>
      </w:r>
      <w:r w:rsidR="00150563" w:rsidRPr="007460DB">
        <w:rPr>
          <w:b/>
          <w:sz w:val="24"/>
          <w:szCs w:val="24"/>
          <w:lang w:val="ro-MO"/>
        </w:rPr>
        <w:t xml:space="preserve"> </w:t>
      </w:r>
    </w:p>
    <w:p w:rsidR="00150563" w:rsidRPr="007460DB" w:rsidRDefault="00150563" w:rsidP="00150563">
      <w:pPr>
        <w:rPr>
          <w:b/>
          <w:lang w:val="ro-MO"/>
        </w:rPr>
      </w:pPr>
    </w:p>
    <w:p w:rsidR="00150563" w:rsidRPr="007460DB" w:rsidRDefault="00150563" w:rsidP="00150563">
      <w:pPr>
        <w:rPr>
          <w:b/>
          <w:lang w:val="ro-MO"/>
        </w:rPr>
      </w:pPr>
      <w:r w:rsidRPr="007460DB">
        <w:rPr>
          <w:b/>
          <w:lang w:val="ro-MO"/>
        </w:rPr>
        <w:t xml:space="preserve">            </w:t>
      </w:r>
    </w:p>
    <w:p w:rsidR="00150563" w:rsidRPr="007460DB" w:rsidRDefault="00150563" w:rsidP="00150563">
      <w:pPr>
        <w:ind w:left="7080" w:firstLine="708"/>
        <w:rPr>
          <w:b/>
          <w:lang w:val="ro-MO"/>
        </w:rPr>
      </w:pPr>
      <w:r w:rsidRPr="007460DB">
        <w:rPr>
          <w:b/>
          <w:lang w:val="ro-MO"/>
        </w:rPr>
        <w:t xml:space="preserve">  L.Ş.</w:t>
      </w:r>
    </w:p>
    <w:p w:rsidR="00150563" w:rsidRPr="007460DB" w:rsidRDefault="00150563" w:rsidP="00150563">
      <w:pPr>
        <w:rPr>
          <w:b/>
          <w:lang w:val="ro-MO"/>
        </w:rPr>
      </w:pPr>
    </w:p>
    <w:p w:rsidR="00150563" w:rsidRPr="007460DB" w:rsidRDefault="00150563" w:rsidP="00150563">
      <w:pPr>
        <w:rPr>
          <w:b/>
          <w:lang w:val="ro-MO"/>
        </w:rPr>
      </w:pPr>
    </w:p>
    <w:p w:rsidR="008338F1" w:rsidRPr="007460DB" w:rsidRDefault="008338F1" w:rsidP="00150563">
      <w:pPr>
        <w:jc w:val="center"/>
        <w:rPr>
          <w:sz w:val="24"/>
          <w:szCs w:val="24"/>
          <w:lang w:val="ro-MO" w:eastAsia="ru-RU"/>
        </w:rPr>
      </w:pPr>
    </w:p>
    <w:sectPr w:rsidR="008338F1" w:rsidRPr="007460DB" w:rsidSect="007460DB">
      <w:pgSz w:w="12240" w:h="15840"/>
      <w:pgMar w:top="851"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A12D2"/>
    <w:multiLevelType w:val="hybridMultilevel"/>
    <w:tmpl w:val="C6180434"/>
    <w:lvl w:ilvl="0" w:tplc="A112CDB8">
      <w:start w:val="1"/>
      <w:numFmt w:val="decimal"/>
      <w:lvlText w:val="%1."/>
      <w:lvlJc w:val="left"/>
      <w:pPr>
        <w:ind w:left="382" w:hanging="360"/>
      </w:pPr>
      <w:rPr>
        <w:rFonts w:hint="default"/>
      </w:r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968D6"/>
    <w:rsid w:val="000A0701"/>
    <w:rsid w:val="00150563"/>
    <w:rsid w:val="00192A34"/>
    <w:rsid w:val="00192EA9"/>
    <w:rsid w:val="001A797B"/>
    <w:rsid w:val="001C7DF0"/>
    <w:rsid w:val="001D1BB2"/>
    <w:rsid w:val="001E3935"/>
    <w:rsid w:val="0025490B"/>
    <w:rsid w:val="00295E2C"/>
    <w:rsid w:val="002A0C64"/>
    <w:rsid w:val="002F381D"/>
    <w:rsid w:val="00305D5F"/>
    <w:rsid w:val="00310161"/>
    <w:rsid w:val="00321EFD"/>
    <w:rsid w:val="00324EF4"/>
    <w:rsid w:val="003B54E6"/>
    <w:rsid w:val="003C1D64"/>
    <w:rsid w:val="003D2D4D"/>
    <w:rsid w:val="004466D7"/>
    <w:rsid w:val="004D5682"/>
    <w:rsid w:val="004E6622"/>
    <w:rsid w:val="004F7BAC"/>
    <w:rsid w:val="00513B82"/>
    <w:rsid w:val="00592BB6"/>
    <w:rsid w:val="005E0A1C"/>
    <w:rsid w:val="005E1186"/>
    <w:rsid w:val="00612E7A"/>
    <w:rsid w:val="00622053"/>
    <w:rsid w:val="00645F5A"/>
    <w:rsid w:val="006C2D7D"/>
    <w:rsid w:val="006E55B8"/>
    <w:rsid w:val="006F17ED"/>
    <w:rsid w:val="00742CA4"/>
    <w:rsid w:val="007460DB"/>
    <w:rsid w:val="00772B94"/>
    <w:rsid w:val="00791A2E"/>
    <w:rsid w:val="007977E4"/>
    <w:rsid w:val="0081654A"/>
    <w:rsid w:val="00826D78"/>
    <w:rsid w:val="008338F1"/>
    <w:rsid w:val="0084131E"/>
    <w:rsid w:val="00850D1C"/>
    <w:rsid w:val="008563E9"/>
    <w:rsid w:val="008833D6"/>
    <w:rsid w:val="0088613D"/>
    <w:rsid w:val="008B2BAE"/>
    <w:rsid w:val="008B5668"/>
    <w:rsid w:val="009262CA"/>
    <w:rsid w:val="00974766"/>
    <w:rsid w:val="009926DB"/>
    <w:rsid w:val="009968BC"/>
    <w:rsid w:val="009A7FF7"/>
    <w:rsid w:val="009C4873"/>
    <w:rsid w:val="00A8150E"/>
    <w:rsid w:val="00AA32BB"/>
    <w:rsid w:val="00B05026"/>
    <w:rsid w:val="00B05468"/>
    <w:rsid w:val="00BA5AA1"/>
    <w:rsid w:val="00BC4C34"/>
    <w:rsid w:val="00BD0CD7"/>
    <w:rsid w:val="00BF41EF"/>
    <w:rsid w:val="00C31114"/>
    <w:rsid w:val="00C33677"/>
    <w:rsid w:val="00C70357"/>
    <w:rsid w:val="00CB64BF"/>
    <w:rsid w:val="00CB6A95"/>
    <w:rsid w:val="00CC343F"/>
    <w:rsid w:val="00CC4B2B"/>
    <w:rsid w:val="00CC4B60"/>
    <w:rsid w:val="00CE06E8"/>
    <w:rsid w:val="00CE4F32"/>
    <w:rsid w:val="00D2166D"/>
    <w:rsid w:val="00D23FBD"/>
    <w:rsid w:val="00D62A36"/>
    <w:rsid w:val="00D6524B"/>
    <w:rsid w:val="00DD3A90"/>
    <w:rsid w:val="00E41A03"/>
    <w:rsid w:val="00E425F7"/>
    <w:rsid w:val="00E92CA1"/>
    <w:rsid w:val="00ED7DDB"/>
    <w:rsid w:val="00EF06DC"/>
    <w:rsid w:val="00F046D9"/>
    <w:rsid w:val="00F20BE4"/>
    <w:rsid w:val="00F412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 w:type="paragraph" w:styleId="a6">
    <w:name w:val="No Spacing"/>
    <w:uiPriority w:val="1"/>
    <w:qFormat/>
    <w:rsid w:val="007460DB"/>
    <w:pPr>
      <w:spacing w:after="0" w:line="240" w:lineRule="auto"/>
    </w:pPr>
    <w:rPr>
      <w:rFonts w:ascii="Times New Roman" w:eastAsia="Times New Roman" w:hAnsi="Times New Roman" w:cs="Times New Roman"/>
      <w:noProof/>
      <w:kern w:val="0"/>
      <w:sz w:val="24"/>
      <w:szCs w:val="24"/>
      <w:lang w:val="ro-RO"/>
    </w:rPr>
  </w:style>
  <w:style w:type="paragraph" w:styleId="a7">
    <w:name w:val="List Paragraph"/>
    <w:basedOn w:val="a"/>
    <w:uiPriority w:val="34"/>
    <w:qFormat/>
    <w:rsid w:val="000968D6"/>
    <w:pPr>
      <w:ind w:left="720"/>
      <w:contextualSpacing/>
    </w:p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D923AF-7647-436A-AF12-F85C695E6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1223</Words>
  <Characters>6973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2026-08-10T08:12:00Z</cp:lastPrinted>
  <dcterms:created xsi:type="dcterms:W3CDTF">2026-08-10T08:13:00Z</dcterms:created>
  <dcterms:modified xsi:type="dcterms:W3CDTF">2026-08-10T08:14:00Z</dcterms:modified>
</cp:coreProperties>
</file>