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79" w:type="pct"/>
        <w:jc w:val="center"/>
        <w:tblLayout w:type="fixed"/>
        <w:tblLook w:val="04A0" w:firstRow="1" w:lastRow="0" w:firstColumn="1" w:lastColumn="0" w:noHBand="0" w:noVBand="1"/>
      </w:tblPr>
      <w:tblGrid>
        <w:gridCol w:w="424"/>
        <w:gridCol w:w="4116"/>
        <w:gridCol w:w="1113"/>
        <w:gridCol w:w="1856"/>
        <w:gridCol w:w="1989"/>
      </w:tblGrid>
      <w:tr w:rsidR="0004242C" w:rsidRPr="005F776A" w14:paraId="69B2C14A" w14:textId="77777777" w:rsidTr="00475DEB">
        <w:trPr>
          <w:trHeight w:val="56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F76E" w14:textId="77777777" w:rsidR="0004242C" w:rsidRDefault="0004242C" w:rsidP="009F5A54">
            <w:pPr>
              <w:shd w:val="clear" w:color="auto" w:fill="FFFFFF" w:themeFill="background1"/>
              <w:ind w:left="-151" w:right="-107" w:hanging="115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  </w:t>
            </w:r>
            <w:r w:rsidRPr="00762DF8">
              <w:rPr>
                <w:b/>
                <w:lang w:eastAsia="ru-RU"/>
              </w:rPr>
              <w:t>Nr.</w:t>
            </w:r>
          </w:p>
          <w:p w14:paraId="474DFF44" w14:textId="77777777" w:rsidR="0004242C" w:rsidRPr="00762DF8" w:rsidRDefault="0004242C" w:rsidP="009F5A54">
            <w:pPr>
              <w:shd w:val="clear" w:color="auto" w:fill="FFFFFF" w:themeFill="background1"/>
              <w:ind w:left="-115" w:right="-107" w:hanging="115"/>
              <w:jc w:val="center"/>
              <w:rPr>
                <w:b/>
                <w:lang w:eastAsia="ru-RU"/>
              </w:rPr>
            </w:pPr>
            <w:r w:rsidRPr="00762DF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 xml:space="preserve"> ord</w:t>
            </w:r>
            <w:r w:rsidRPr="00762DF8">
              <w:rPr>
                <w:b/>
                <w:lang w:eastAsia="ru-RU"/>
              </w:rPr>
              <w:t>.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B869" w14:textId="77777777" w:rsidR="0004242C" w:rsidRPr="00762DF8" w:rsidRDefault="0004242C" w:rsidP="009F5A54">
            <w:pPr>
              <w:shd w:val="clear" w:color="auto" w:fill="FFFFFF" w:themeFill="background1"/>
              <w:spacing w:before="120"/>
              <w:ind w:left="-112" w:right="-101" w:firstLine="0"/>
              <w:jc w:val="center"/>
              <w:rPr>
                <w:b/>
                <w:lang w:eastAsia="ru-RU"/>
              </w:rPr>
            </w:pPr>
            <w:r w:rsidRPr="00762DF8">
              <w:rPr>
                <w:b/>
                <w:lang w:eastAsia="ru-RU"/>
              </w:rPr>
              <w:t>Denumirea bunurilor/ serviciilor/lucrărilor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4C6B" w14:textId="77777777" w:rsidR="0004242C" w:rsidRDefault="0004242C" w:rsidP="009F5A54">
            <w:pPr>
              <w:shd w:val="clear" w:color="auto" w:fill="FFFFFF" w:themeFill="background1"/>
              <w:spacing w:before="120"/>
              <w:ind w:left="-135" w:right="-62" w:firstLine="0"/>
              <w:jc w:val="center"/>
              <w:rPr>
                <w:b/>
                <w:lang w:eastAsia="ru-RU"/>
              </w:rPr>
            </w:pPr>
            <w:r w:rsidRPr="00762DF8">
              <w:rPr>
                <w:b/>
                <w:lang w:eastAsia="ru-RU"/>
              </w:rPr>
              <w:t>Cantitatea</w:t>
            </w:r>
            <w:r>
              <w:rPr>
                <w:b/>
                <w:lang w:eastAsia="ru-RU"/>
              </w:rPr>
              <w:t>/</w:t>
            </w:r>
          </w:p>
          <w:p w14:paraId="29096829" w14:textId="77777777" w:rsidR="0004242C" w:rsidRPr="00762DF8" w:rsidRDefault="0004242C" w:rsidP="009F5A54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Unitatea de măsură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A4B7" w14:textId="77777777" w:rsidR="0004242C" w:rsidRPr="00F0596E" w:rsidRDefault="0004242C" w:rsidP="009F5A54">
            <w:pPr>
              <w:shd w:val="clear" w:color="auto" w:fill="FFFFFF" w:themeFill="background1"/>
              <w:spacing w:before="120"/>
              <w:ind w:right="-102" w:firstLine="0"/>
              <w:jc w:val="center"/>
              <w:rPr>
                <w:b/>
                <w:lang w:val="es-ES" w:eastAsia="ru-RU"/>
              </w:rPr>
            </w:pPr>
            <w:r w:rsidRPr="00F0596E">
              <w:rPr>
                <w:b/>
                <w:lang w:val="es-ES" w:eastAsia="ru-RU"/>
              </w:rPr>
              <w:t>Specificarea tehnică deplină solicitată, standarde de referință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E6AE" w14:textId="77777777" w:rsidR="0004242C" w:rsidRDefault="0004242C" w:rsidP="009F5A54">
            <w:pPr>
              <w:shd w:val="clear" w:color="auto" w:fill="FFFFFF" w:themeFill="background1"/>
              <w:spacing w:before="120"/>
              <w:ind w:left="-109" w:right="-105" w:firstLine="0"/>
              <w:jc w:val="center"/>
              <w:rPr>
                <w:b/>
                <w:lang w:val="es-ES" w:eastAsia="ru-RU"/>
              </w:rPr>
            </w:pPr>
            <w:r w:rsidRPr="00F0596E">
              <w:rPr>
                <w:b/>
                <w:lang w:val="es-ES" w:eastAsia="ru-RU"/>
              </w:rPr>
              <w:t>Valoarea estimată</w:t>
            </w:r>
            <w:r w:rsidRPr="00F0596E">
              <w:rPr>
                <w:b/>
                <w:lang w:val="es-ES" w:eastAsia="ru-RU"/>
              </w:rPr>
              <w:br/>
              <w:t>(se va indica pentru fiecare lot în parte)</w:t>
            </w:r>
          </w:p>
          <w:p w14:paraId="25A29820" w14:textId="77777777" w:rsidR="0004242C" w:rsidRPr="00F0596E" w:rsidRDefault="0004242C" w:rsidP="009F5A54">
            <w:pPr>
              <w:shd w:val="clear" w:color="auto" w:fill="FFFFFF" w:themeFill="background1"/>
              <w:spacing w:before="120"/>
              <w:ind w:left="-109" w:right="-105" w:firstLine="0"/>
              <w:jc w:val="center"/>
              <w:rPr>
                <w:b/>
                <w:lang w:val="es-ES" w:eastAsia="ru-RU"/>
              </w:rPr>
            </w:pPr>
          </w:p>
        </w:tc>
      </w:tr>
      <w:tr w:rsidR="0004242C" w:rsidRPr="005F776A" w14:paraId="7822C36A" w14:textId="77777777" w:rsidTr="009F5A54">
        <w:trPr>
          <w:trHeight w:val="393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2088" w14:textId="77777777" w:rsidR="0004242C" w:rsidRPr="00B85847" w:rsidRDefault="0004242C" w:rsidP="009F5A54">
            <w:pPr>
              <w:shd w:val="clear" w:color="auto" w:fill="FFFFFF" w:themeFill="background1"/>
              <w:ind w:left="-109" w:right="-105" w:firstLine="0"/>
              <w:jc w:val="center"/>
              <w:rPr>
                <w:b/>
                <w:sz w:val="24"/>
                <w:szCs w:val="24"/>
                <w:lang w:val="es-ES" w:eastAsia="ru-RU"/>
              </w:rPr>
            </w:pPr>
            <w:r w:rsidRPr="00B85847">
              <w:rPr>
                <w:b/>
                <w:sz w:val="24"/>
                <w:szCs w:val="24"/>
                <w:lang w:val="es-ES" w:eastAsia="ru-RU"/>
              </w:rPr>
              <w:t>Lot 1</w:t>
            </w:r>
          </w:p>
        </w:tc>
      </w:tr>
      <w:tr w:rsidR="0004242C" w:rsidRPr="00AA378C" w14:paraId="6D08156D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BAAF" w14:textId="77777777" w:rsidR="0004242C" w:rsidRPr="0001768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 w:rsidRPr="0001768C">
              <w:rPr>
                <w:b/>
                <w:bCs/>
                <w:lang w:val="es-ES" w:eastAsia="ru-RU"/>
              </w:rPr>
              <w:t>1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9AB1C" w14:textId="77777777" w:rsidR="0004242C" w:rsidRPr="00C84522" w:rsidRDefault="0004242C" w:rsidP="009F5A54">
            <w:pPr>
              <w:ind w:firstLine="29"/>
              <w:jc w:val="left"/>
              <w:rPr>
                <w:bCs/>
                <w:color w:val="000000"/>
              </w:rPr>
            </w:pPr>
            <w:r w:rsidRPr="00A9214E">
              <w:rPr>
                <w:bCs/>
                <w:color w:val="000000"/>
                <w:lang w:val="es-ES"/>
              </w:rPr>
              <w:t>Bellows (</w:t>
            </w:r>
            <w:r>
              <w:rPr>
                <w:bCs/>
                <w:color w:val="000000"/>
              </w:rPr>
              <w:t>part number:</w:t>
            </w:r>
            <w:r w:rsidRPr="00C84522">
              <w:rPr>
                <w:bCs/>
                <w:color w:val="000000"/>
              </w:rPr>
              <w:t xml:space="preserve"> </w:t>
            </w:r>
            <w:r w:rsidRPr="00A9214E">
              <w:rPr>
                <w:bCs/>
                <w:color w:val="000000"/>
                <w:lang w:val="es-ES"/>
              </w:rPr>
              <w:t xml:space="preserve">ERV-G LT 80.10) </w:t>
            </w:r>
          </w:p>
          <w:p w14:paraId="7A461B59" w14:textId="77777777" w:rsidR="0004242C" w:rsidRDefault="0004242C" w:rsidP="009F5A54">
            <w:pPr>
              <w:ind w:firstLine="29"/>
              <w:jc w:val="left"/>
              <w:rPr>
                <w:bCs/>
                <w:color w:val="000000"/>
                <w:lang w:val="ro-RO"/>
              </w:rPr>
            </w:pPr>
            <w:r w:rsidRPr="00A9214E">
              <w:rPr>
                <w:bCs/>
                <w:color w:val="000000"/>
                <w:lang w:val="es-ES"/>
              </w:rPr>
              <w:t>(</w:t>
            </w:r>
            <w:r>
              <w:rPr>
                <w:bCs/>
                <w:color w:val="000000"/>
                <w:lang w:val="ru-RU"/>
              </w:rPr>
              <w:t>трубный</w:t>
            </w:r>
            <w:r w:rsidRPr="00A9214E">
              <w:rPr>
                <w:bCs/>
                <w:color w:val="000000"/>
                <w:lang w:val="es-ES"/>
              </w:rPr>
              <w:t xml:space="preserve"> </w:t>
            </w:r>
            <w:r>
              <w:rPr>
                <w:bCs/>
                <w:color w:val="000000"/>
                <w:lang w:val="ru-RU"/>
              </w:rPr>
              <w:t>компенсатор без фланцев)</w:t>
            </w:r>
            <w:r>
              <w:rPr>
                <w:bCs/>
                <w:color w:val="000000"/>
                <w:lang w:val="ro-RO"/>
              </w:rPr>
              <w:t xml:space="preserve">, </w:t>
            </w:r>
          </w:p>
          <w:p w14:paraId="6E941ECA" w14:textId="77777777" w:rsidR="0004242C" w:rsidRPr="003071DE" w:rsidRDefault="0004242C" w:rsidP="009F5A54">
            <w:pPr>
              <w:ind w:firstLine="29"/>
              <w:jc w:val="left"/>
              <w:rPr>
                <w:bCs/>
                <w:color w:val="000000"/>
                <w:lang w:val="es-ES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  <w:r w:rsidRPr="003071DE">
              <w:rPr>
                <w:bCs/>
                <w:color w:val="000000"/>
                <w:lang w:val="es-ES"/>
              </w:rPr>
              <w:t xml:space="preserve"> 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1628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6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4D039" w14:textId="611E797E" w:rsidR="0004242C" w:rsidRPr="00AA378C" w:rsidRDefault="00A7257D" w:rsidP="00055EE8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Pentru autospecială                 </w:t>
            </w:r>
            <w:r w:rsidR="00B80B55">
              <w:rPr>
                <w:lang w:eastAsia="ru-RU"/>
              </w:rPr>
              <w:t>- pentru teava de alimentare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16C9" w14:textId="0A16908E" w:rsidR="0004242C" w:rsidRPr="00B80B55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790A629B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F2D4" w14:textId="77777777" w:rsidR="0004242C" w:rsidRPr="0001768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2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28F27" w14:textId="77777777" w:rsidR="0004242C" w:rsidRDefault="0004242C" w:rsidP="009F5A54">
            <w:pPr>
              <w:ind w:firstLine="29"/>
              <w:jc w:val="left"/>
              <w:rPr>
                <w:bCs/>
              </w:rPr>
            </w:pPr>
            <w:r>
              <w:rPr>
                <w:bCs/>
              </w:rPr>
              <w:t>Ball H.2/2W DN 15 PN16G1/2</w:t>
            </w:r>
            <w:r w:rsidRPr="00B8540F">
              <w:rPr>
                <w:bCs/>
              </w:rPr>
              <w:t>"</w:t>
            </w:r>
            <w:r>
              <w:rPr>
                <w:bCs/>
              </w:rPr>
              <w:t xml:space="preserve"> F self-closing (</w:t>
            </w:r>
            <w:r>
              <w:rPr>
                <w:bCs/>
                <w:color w:val="000000"/>
              </w:rPr>
              <w:t>part number: 1685615)</w:t>
            </w:r>
          </w:p>
          <w:p w14:paraId="392A805E" w14:textId="77777777" w:rsidR="0004242C" w:rsidRPr="00590F98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 w:rsidRPr="003F546A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кран слива отстоя с фильтра</w:t>
            </w:r>
            <w:r w:rsidRPr="003F546A">
              <w:rPr>
                <w:bCs/>
                <w:lang w:val="ru-RU"/>
              </w:rPr>
              <w:t>)</w:t>
            </w:r>
            <w:r>
              <w:rPr>
                <w:bCs/>
                <w:lang w:val="ro-RO"/>
              </w:rPr>
              <w:t>,</w:t>
            </w:r>
          </w:p>
          <w:p w14:paraId="2E8B6EA4" w14:textId="77777777" w:rsidR="0004242C" w:rsidRPr="00590F98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50E9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CD17D" w14:textId="55273F4F" w:rsidR="0004242C" w:rsidRPr="00C53863" w:rsidRDefault="00131A13" w:rsidP="009F5A54">
            <w:pPr>
              <w:shd w:val="clear" w:color="auto" w:fill="FFFFFF" w:themeFill="background1"/>
              <w:ind w:firstLine="0"/>
              <w:jc w:val="center"/>
              <w:rPr>
                <w:lang w:val="ro-RO" w:eastAsia="ru-RU"/>
              </w:rPr>
            </w:pPr>
            <w:r>
              <w:rPr>
                <w:lang w:eastAsia="ru-RU"/>
              </w:rPr>
              <w:t>Pentru a</w:t>
            </w:r>
            <w:r w:rsidR="005A764E">
              <w:rPr>
                <w:lang w:eastAsia="ru-RU"/>
              </w:rPr>
              <w:t>uto</w:t>
            </w:r>
            <w:r w:rsidR="00A7257D">
              <w:rPr>
                <w:lang w:eastAsia="ru-RU"/>
              </w:rPr>
              <w:t>specială</w:t>
            </w:r>
            <w:r>
              <w:rPr>
                <w:lang w:eastAsia="ru-RU"/>
              </w:rPr>
              <w:t xml:space="preserve">                </w:t>
            </w:r>
            <w:r w:rsidR="005A764E">
              <w:rPr>
                <w:lang w:eastAsia="ru-RU"/>
              </w:rPr>
              <w:t xml:space="preserve">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6FE5" w14:textId="1EB45854" w:rsidR="0004242C" w:rsidRPr="003810E2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5F3E8DA7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B9EA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3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A052D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Pressurized refueling coupling </w:t>
            </w:r>
          </w:p>
          <w:p w14:paraId="6F55478B" w14:textId="77777777" w:rsidR="0004242C" w:rsidRDefault="0004242C" w:rsidP="009F5A54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</w:rPr>
              <w:t>(</w:t>
            </w:r>
            <w:r w:rsidRPr="00455B31">
              <w:rPr>
                <w:bCs/>
              </w:rPr>
              <w:t>part number:</w:t>
            </w:r>
            <w:r>
              <w:rPr>
                <w:bCs/>
              </w:rPr>
              <w:t xml:space="preserve"> EA64348CDEF41Q) (</w:t>
            </w:r>
            <w:r>
              <w:rPr>
                <w:bCs/>
                <w:lang w:val="ru-RU"/>
              </w:rPr>
              <w:t>ННЗ</w:t>
            </w:r>
            <w:r w:rsidRPr="00C86536">
              <w:rPr>
                <w:bCs/>
              </w:rPr>
              <w:t>)</w:t>
            </w:r>
            <w:r>
              <w:rPr>
                <w:bCs/>
                <w:lang w:val="ro-RO"/>
              </w:rPr>
              <w:t>,</w:t>
            </w:r>
          </w:p>
          <w:p w14:paraId="35A6822D" w14:textId="77777777" w:rsidR="0004242C" w:rsidRPr="00590F98" w:rsidRDefault="0004242C" w:rsidP="009F5A54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DABA" w14:textId="77777777" w:rsidR="0004242C" w:rsidRPr="00C831D6" w:rsidRDefault="0004242C" w:rsidP="009F5A54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u-RU" w:eastAsia="ru-RU"/>
              </w:rPr>
              <w:t>2</w:t>
            </w:r>
            <w:r w:rsidRPr="00C831D6">
              <w:rPr>
                <w:bCs/>
                <w:lang w:val="ro-RO"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FFE5D" w14:textId="2DD10E52" w:rsidR="0004242C" w:rsidRDefault="00EB2337" w:rsidP="009F5A54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Cupla </w:t>
            </w:r>
            <w:r w:rsidR="00723001">
              <w:rPr>
                <w:lang w:eastAsia="ru-RU"/>
              </w:rPr>
              <w:t xml:space="preserve">la furtunul </w:t>
            </w:r>
            <w:r w:rsidR="00723001">
              <w:rPr>
                <w:lang w:val="ro-RO" w:eastAsia="ru-RU"/>
              </w:rPr>
              <w:t xml:space="preserve">de alimentare </w:t>
            </w:r>
            <w:r w:rsidR="0098218E">
              <w:rPr>
                <w:lang w:val="ro-RO" w:eastAsia="ru-RU"/>
              </w:rPr>
              <w:t xml:space="preserve">a aeronavelor </w:t>
            </w:r>
            <w:r w:rsidR="0004546B">
              <w:rPr>
                <w:lang w:val="ro-RO" w:eastAsia="ru-RU"/>
              </w:rPr>
              <w:t xml:space="preserve">instalate la </w:t>
            </w:r>
            <w:r>
              <w:rPr>
                <w:lang w:eastAsia="ru-RU"/>
              </w:rPr>
              <w:t xml:space="preserve">auto               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2C18" w14:textId="07AD3F99" w:rsidR="0004242C" w:rsidRPr="00723001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005C2BF4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2019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4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555685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Dry Clutch 4</w:t>
            </w:r>
            <w:r w:rsidRPr="00B8540F">
              <w:rPr>
                <w:bCs/>
              </w:rPr>
              <w:t>"</w:t>
            </w:r>
            <w:r>
              <w:rPr>
                <w:bCs/>
              </w:rPr>
              <w:t xml:space="preserve"> API Nut Part </w:t>
            </w:r>
          </w:p>
          <w:p w14:paraId="01E4F47A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</w:t>
            </w:r>
            <w:r w:rsidRPr="0093612A">
              <w:rPr>
                <w:bCs/>
              </w:rPr>
              <w:t>part number:</w:t>
            </w:r>
            <w:r>
              <w:rPr>
                <w:bCs/>
              </w:rPr>
              <w:t xml:space="preserve"> 2185111)</w:t>
            </w:r>
          </w:p>
          <w:p w14:paraId="47839CB9" w14:textId="35F8DF72" w:rsidR="0004242C" w:rsidRPr="00C86536" w:rsidRDefault="0004242C" w:rsidP="009F5A54">
            <w:pPr>
              <w:ind w:firstLine="0"/>
              <w:jc w:val="left"/>
              <w:rPr>
                <w:bCs/>
                <w:lang w:val="ru-RU"/>
              </w:rPr>
            </w:pPr>
            <w:r w:rsidRPr="00C86536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 xml:space="preserve">сухой </w:t>
            </w:r>
            <w:r w:rsidR="00055EE8">
              <w:rPr>
                <w:bCs/>
                <w:lang w:val="ru-RU"/>
              </w:rPr>
              <w:t>под соединитель</w:t>
            </w:r>
            <w:r>
              <w:rPr>
                <w:bCs/>
                <w:lang w:val="ru-RU"/>
              </w:rPr>
              <w:t xml:space="preserve"> 4</w:t>
            </w:r>
            <w:r w:rsidRPr="00C86536">
              <w:rPr>
                <w:bCs/>
                <w:lang w:val="ru-RU"/>
              </w:rPr>
              <w:t xml:space="preserve">" </w:t>
            </w:r>
            <w:r>
              <w:rPr>
                <w:bCs/>
              </w:rPr>
              <w:t>API</w:t>
            </w:r>
            <w:r w:rsidRPr="00C86536">
              <w:rPr>
                <w:bCs/>
                <w:lang w:val="ru-RU"/>
              </w:rPr>
              <w:t>-</w:t>
            </w:r>
            <w:r>
              <w:rPr>
                <w:bCs/>
                <w:lang w:val="ru-RU"/>
              </w:rPr>
              <w:t>мама</w:t>
            </w:r>
            <w:r w:rsidRPr="00C86536">
              <w:rPr>
                <w:bCs/>
                <w:lang w:val="ru-RU"/>
              </w:rPr>
              <w:t>),</w:t>
            </w:r>
          </w:p>
          <w:p w14:paraId="1F204C17" w14:textId="77777777" w:rsidR="0004242C" w:rsidRPr="00C86536" w:rsidRDefault="0004242C" w:rsidP="009F5A54">
            <w:pPr>
              <w:ind w:firstLine="0"/>
              <w:jc w:val="left"/>
              <w:rPr>
                <w:bCs/>
                <w:lang w:val="ru-RU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C188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val="ro-RO" w:eastAsia="ru-RU"/>
              </w:rPr>
            </w:pPr>
            <w:r w:rsidRPr="00C831D6">
              <w:rPr>
                <w:bCs/>
                <w:lang w:val="ro-RO"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45A91" w14:textId="0256E6CA" w:rsidR="0004242C" w:rsidRDefault="00CC3D34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Cupla pentru </w:t>
            </w:r>
            <w:r w:rsidR="004B265F">
              <w:rPr>
                <w:lang w:eastAsia="ru-RU"/>
              </w:rPr>
              <w:t xml:space="preserve">statia de primire a combustibilului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568D" w14:textId="1C6D8316" w:rsidR="0004242C" w:rsidRPr="004B265F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1593DBBB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E31D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5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BC793" w14:textId="77777777" w:rsidR="0004242C" w:rsidRDefault="0004242C" w:rsidP="009F5A54">
            <w:pPr>
              <w:ind w:firstLine="29"/>
              <w:jc w:val="left"/>
              <w:rPr>
                <w:bCs/>
              </w:rPr>
            </w:pPr>
            <w:r>
              <w:rPr>
                <w:bCs/>
              </w:rPr>
              <w:t>PMWVA R3/2C Inductive Sensor</w:t>
            </w:r>
          </w:p>
          <w:p w14:paraId="6B9413D0" w14:textId="77777777" w:rsidR="0004242C" w:rsidRPr="00C86536" w:rsidRDefault="0004242C" w:rsidP="009F5A54">
            <w:pPr>
              <w:ind w:firstLine="29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 w:rsidRPr="00951303"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 w:rsidRPr="00951303">
              <w:rPr>
                <w:bCs/>
              </w:rPr>
              <w:t>number</w:t>
            </w:r>
            <w:r w:rsidRPr="00C86536">
              <w:rPr>
                <w:bCs/>
              </w:rPr>
              <w:t>: 1341738)</w:t>
            </w:r>
          </w:p>
          <w:p w14:paraId="2AC9025B" w14:textId="77777777" w:rsidR="0004242C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 w:rsidRPr="00AF627F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индуктивный сенсорный датчик)</w:t>
            </w:r>
            <w:r>
              <w:rPr>
                <w:bCs/>
                <w:lang w:val="ro-RO"/>
              </w:rPr>
              <w:t>,</w:t>
            </w:r>
          </w:p>
          <w:p w14:paraId="7C6C3732" w14:textId="77777777" w:rsidR="0004242C" w:rsidRPr="00B24FB1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66B5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u-RU" w:eastAsia="ru-RU"/>
              </w:rPr>
              <w:t>4</w:t>
            </w:r>
            <w:r w:rsidRPr="00C831D6">
              <w:rPr>
                <w:bCs/>
                <w:lang w:val="ro-RO"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71D2D" w14:textId="48277552" w:rsidR="0004242C" w:rsidRDefault="009D7E0B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Indicator pentru securitatea in timpul pornirii masinelor                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FEA5" w14:textId="304AA6CE" w:rsidR="0004242C" w:rsidRPr="009D7E0B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2B0B223A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5BF7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6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1F411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Inductive sensor SENSOR INTERLOCK</w:t>
            </w:r>
          </w:p>
          <w:p w14:paraId="79CCE1C6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</w:t>
            </w:r>
            <w:r w:rsidRPr="009846BE">
              <w:rPr>
                <w:bCs/>
              </w:rPr>
              <w:t>part number:</w:t>
            </w:r>
            <w:r>
              <w:rPr>
                <w:bCs/>
              </w:rPr>
              <w:t xml:space="preserve"> NCB15-30GM40-N0-V1),</w:t>
            </w:r>
          </w:p>
          <w:p w14:paraId="43FE7293" w14:textId="77777777" w:rsidR="0004242C" w:rsidRPr="008A3FF6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3ECE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C30A9" w14:textId="40AF8EBF" w:rsidR="0004242C" w:rsidRDefault="00473D62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</w:t>
            </w:r>
            <w:r w:rsidR="00F812E1">
              <w:rPr>
                <w:lang w:eastAsia="ru-RU"/>
              </w:rPr>
              <w:t>en</w:t>
            </w:r>
            <w:r>
              <w:rPr>
                <w:lang w:eastAsia="ru-RU"/>
              </w:rPr>
              <w:t xml:space="preserve">sor pentru pornirea auto in caz de </w:t>
            </w:r>
            <w:r w:rsidR="00B177C9">
              <w:rPr>
                <w:lang w:eastAsia="ru-RU"/>
              </w:rPr>
              <w:t>urgenta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BCB4" w14:textId="3AEDEF13" w:rsidR="0004242C" w:rsidRPr="003810E2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4E388F80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E6EE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7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42CD4" w14:textId="77777777" w:rsidR="0004242C" w:rsidRDefault="0004242C" w:rsidP="009F5A54">
            <w:pPr>
              <w:ind w:firstLine="29"/>
              <w:jc w:val="left"/>
              <w:rPr>
                <w:bCs/>
              </w:rPr>
            </w:pPr>
            <w:r>
              <w:rPr>
                <w:bCs/>
                <w:lang w:val="ro-RO"/>
              </w:rPr>
              <w:t xml:space="preserve">WE D2-A 1/4" </w:t>
            </w:r>
            <w:r>
              <w:rPr>
                <w:bCs/>
              </w:rPr>
              <w:t>Maintenance unit</w:t>
            </w:r>
          </w:p>
          <w:p w14:paraId="635877DC" w14:textId="77777777" w:rsidR="0004242C" w:rsidRPr="00C86536" w:rsidRDefault="0004242C" w:rsidP="009F5A54">
            <w:pPr>
              <w:ind w:firstLine="29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1257362)</w:t>
            </w:r>
          </w:p>
          <w:p w14:paraId="53FB31A0" w14:textId="77777777" w:rsidR="0004242C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 w:rsidRPr="003D09B9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узел подготовки сжатого воздуха)</w:t>
            </w:r>
            <w:r>
              <w:rPr>
                <w:bCs/>
                <w:lang w:val="ro-RO"/>
              </w:rPr>
              <w:t>,</w:t>
            </w:r>
          </w:p>
          <w:p w14:paraId="66ABA6E2" w14:textId="77777777" w:rsidR="0004242C" w:rsidRPr="00B24FB1" w:rsidRDefault="0004242C" w:rsidP="009F5A54">
            <w:pPr>
              <w:ind w:firstLine="29"/>
              <w:jc w:val="left"/>
              <w:rPr>
                <w:bCs/>
                <w:lang w:val="ro-RO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0B2F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4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FF72C" w14:textId="02EA8B35" w:rsidR="0004242C" w:rsidRDefault="00156709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Pentru repartizarea aerului in Sistema de deschiderea </w:t>
            </w:r>
            <w:r w:rsidR="00AD5801">
              <w:rPr>
                <w:lang w:eastAsia="ru-RU"/>
              </w:rPr>
              <w:t>supapelor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1872" w14:textId="54F97542" w:rsidR="0004242C" w:rsidRPr="00156709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4CF99E8A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347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8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18BC92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PWVB 3/2 DIRECTIONAL</w:t>
            </w:r>
          </w:p>
          <w:p w14:paraId="7106F797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(part number: 1078298)</w:t>
            </w:r>
          </w:p>
          <w:p w14:paraId="335551CB" w14:textId="77777777" w:rsidR="0004242C" w:rsidRPr="009B4FC9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</w:t>
            </w:r>
            <w:r>
              <w:rPr>
                <w:bCs/>
                <w:lang w:val="ru-RU"/>
              </w:rPr>
              <w:t>пн</w:t>
            </w:r>
            <w:r w:rsidRPr="00C86536">
              <w:rPr>
                <w:bCs/>
              </w:rPr>
              <w:t xml:space="preserve">. </w:t>
            </w:r>
            <w:r>
              <w:rPr>
                <w:bCs/>
                <w:lang w:val="ru-RU"/>
              </w:rPr>
              <w:t>клапан</w:t>
            </w:r>
            <w:r>
              <w:rPr>
                <w:bCs/>
              </w:rPr>
              <w:t>),</w:t>
            </w:r>
            <w:r>
              <w:rPr>
                <w:bCs/>
                <w:color w:val="000000"/>
                <w:lang w:val="ro-RO"/>
              </w:rPr>
              <w:t xml:space="preserve">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AEFC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2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8FC60" w14:textId="72CDE56E" w:rsidR="0004242C" w:rsidRDefault="009E3AFA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Supapa pentru </w:t>
            </w:r>
            <w:r w:rsidR="00376494">
              <w:rPr>
                <w:lang w:eastAsia="ru-RU"/>
              </w:rPr>
              <w:t>deschiderea supapei de eliberare a combustibilului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A80C" w14:textId="01143827" w:rsidR="0004242C" w:rsidRPr="00376494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5AEFBEC0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E73B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9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0A86C6" w14:textId="77777777" w:rsidR="0004242C" w:rsidRPr="00C86536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PST 3A PILOT BLOCK GR KNOB</w:t>
            </w:r>
          </w:p>
          <w:p w14:paraId="2DE10038" w14:textId="77777777" w:rsidR="0004242C" w:rsidRPr="00C86536" w:rsidRDefault="0004242C" w:rsidP="009F5A54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1009610)</w:t>
            </w:r>
          </w:p>
          <w:p w14:paraId="2BD23737" w14:textId="77777777" w:rsidR="0004242C" w:rsidRPr="002209AA" w:rsidRDefault="0004242C" w:rsidP="009F5A54">
            <w:pPr>
              <w:ind w:firstLine="0"/>
              <w:jc w:val="left"/>
              <w:rPr>
                <w:bCs/>
                <w:lang w:val="ro-RO"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  <w:lang w:val="ru-RU"/>
              </w:rPr>
              <w:t>пн</w:t>
            </w:r>
            <w:r w:rsidRPr="00C86536">
              <w:rPr>
                <w:bCs/>
              </w:rPr>
              <w:t xml:space="preserve">. </w:t>
            </w:r>
            <w:r>
              <w:rPr>
                <w:bCs/>
                <w:lang w:val="ru-RU"/>
              </w:rPr>
              <w:t>блок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зеленая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кнопка</w:t>
            </w:r>
            <w:r w:rsidRPr="00C86536">
              <w:rPr>
                <w:bCs/>
              </w:rPr>
              <w:t xml:space="preserve">), </w:t>
            </w:r>
            <w:r>
              <w:rPr>
                <w:bCs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0EC6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C9AF2" w14:textId="363207C5" w:rsidR="0004242C" w:rsidRDefault="00A90F30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Butonul verde </w:t>
            </w:r>
            <w:r w:rsidR="00B21F8D">
              <w:rPr>
                <w:lang w:eastAsia="ru-RU"/>
              </w:rPr>
              <w:t xml:space="preserve">care confirma ca supapepe sunt deschise </w:t>
            </w:r>
            <w:r w:rsidR="001E3041">
              <w:rPr>
                <w:lang w:eastAsia="ru-RU"/>
              </w:rPr>
              <w:t>pentru eliberarea combustibilului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07A9" w14:textId="7FBAD51B" w:rsidR="0004242C" w:rsidRPr="003810E2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04242C" w:rsidRPr="00AA378C" w14:paraId="05C892A4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BC38" w14:textId="77777777" w:rsidR="0004242C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10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C27C78" w14:textId="77777777" w:rsidR="0004242C" w:rsidRDefault="0004242C" w:rsidP="009F5A5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PN CONTROL UNIT PST 11A-SHIFT PISTONS KPL. PST (part number: 2207358)</w:t>
            </w:r>
          </w:p>
          <w:p w14:paraId="2D2DF66A" w14:textId="77777777" w:rsidR="0004242C" w:rsidRPr="00C86536" w:rsidRDefault="0004242C" w:rsidP="009F5A54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  <w:lang w:val="ru-RU"/>
              </w:rPr>
              <w:t>пн</w:t>
            </w:r>
            <w:r w:rsidRPr="00C86536">
              <w:rPr>
                <w:bCs/>
              </w:rPr>
              <w:t xml:space="preserve">. </w:t>
            </w:r>
            <w:r>
              <w:rPr>
                <w:bCs/>
                <w:lang w:val="ru-RU"/>
              </w:rPr>
              <w:t>блок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управления</w:t>
            </w:r>
            <w:r w:rsidRPr="00C86536">
              <w:rPr>
                <w:bCs/>
              </w:rPr>
              <w:t xml:space="preserve"> 1-1 </w:t>
            </w:r>
            <w:r>
              <w:rPr>
                <w:bCs/>
              </w:rPr>
              <w:t>PST</w:t>
            </w:r>
            <w:r w:rsidRPr="00C86536">
              <w:rPr>
                <w:bCs/>
              </w:rPr>
              <w:t xml:space="preserve"> 11</w:t>
            </w:r>
            <w:r>
              <w:rPr>
                <w:bCs/>
              </w:rPr>
              <w:t>A</w:t>
            </w:r>
            <w:r w:rsidRPr="00C86536">
              <w:rPr>
                <w:bCs/>
              </w:rPr>
              <w:t>-</w:t>
            </w:r>
            <w:r>
              <w:rPr>
                <w:bCs/>
              </w:rPr>
              <w:t>X</w:t>
            </w:r>
            <w:r w:rsidRPr="00C86536">
              <w:rPr>
                <w:bCs/>
              </w:rPr>
              <w:t xml:space="preserve">1/ </w:t>
            </w:r>
            <w:r>
              <w:rPr>
                <w:bCs/>
                <w:lang w:val="ru-RU"/>
              </w:rPr>
              <w:t>запчасти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PST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блока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управления</w:t>
            </w:r>
            <w:r w:rsidRPr="00C86536">
              <w:rPr>
                <w:bCs/>
              </w:rPr>
              <w:t>),</w:t>
            </w:r>
            <w:r>
              <w:rPr>
                <w:bCs/>
                <w:color w:val="000000"/>
                <w:lang w:val="ro-RO"/>
              </w:rPr>
              <w:t xml:space="preserve">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0CC9" w14:textId="77777777" w:rsidR="0004242C" w:rsidRPr="00C831D6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 w:rsidRPr="00C831D6">
              <w:rPr>
                <w:bCs/>
                <w:lang w:eastAsia="ru-RU"/>
              </w:rPr>
              <w:t>1</w:t>
            </w:r>
            <w:r>
              <w:rPr>
                <w:bCs/>
                <w:lang w:val="ru-RU" w:eastAsia="ru-RU"/>
              </w:rPr>
              <w:t>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E516A" w14:textId="6398ADB7" w:rsidR="0004242C" w:rsidRDefault="0030556B" w:rsidP="009F5A54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Piese de schimb la </w:t>
            </w:r>
            <w:r w:rsidR="000D5C82">
              <w:rPr>
                <w:lang w:eastAsia="ru-RU"/>
              </w:rPr>
              <w:t xml:space="preserve">unitatea de </w:t>
            </w:r>
            <w:r>
              <w:rPr>
                <w:lang w:eastAsia="ru-RU"/>
              </w:rPr>
              <w:t>control</w:t>
            </w:r>
            <w:r w:rsidR="000D5C82">
              <w:rPr>
                <w:lang w:eastAsia="ru-RU"/>
              </w:rPr>
              <w:t xml:space="preserve"> la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138B" w14:textId="3D8E5BB4" w:rsidR="0004242C" w:rsidRPr="0030556B" w:rsidRDefault="0004242C" w:rsidP="009F5A54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B184EB6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5A91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11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D56756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SHIFT PISTON KPL. PST</w:t>
            </w:r>
          </w:p>
          <w:p w14:paraId="4EEA0F0E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1061042)</w:t>
            </w:r>
          </w:p>
          <w:p w14:paraId="04506A80" w14:textId="77777777" w:rsidR="00475DEB" w:rsidRPr="00487387" w:rsidRDefault="00475DEB" w:rsidP="00475DEB">
            <w:pPr>
              <w:ind w:firstLine="0"/>
              <w:jc w:val="left"/>
              <w:rPr>
                <w:bCs/>
                <w:color w:val="000000"/>
                <w:lang w:val="ru-RU"/>
              </w:rPr>
            </w:pPr>
            <w:r w:rsidRPr="00487387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переключающий поршень в сборе</w:t>
            </w:r>
            <w:r w:rsidRPr="00487387">
              <w:rPr>
                <w:bCs/>
                <w:lang w:val="ru-RU"/>
              </w:rPr>
              <w:t>),</w:t>
            </w:r>
          </w:p>
          <w:p w14:paraId="1C125EE2" w14:textId="77777777" w:rsidR="00475DEB" w:rsidRPr="00487387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C84A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 w:rsidRPr="00C831D6">
              <w:rPr>
                <w:bCs/>
                <w:lang w:eastAsia="ru-RU"/>
              </w:rPr>
              <w:t>1</w:t>
            </w:r>
            <w:r>
              <w:rPr>
                <w:bCs/>
                <w:lang w:eastAsia="ru-RU"/>
              </w:rPr>
              <w:t>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E67D9A" w14:textId="319E15AD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Cutie pentru Sistema de deschiderea supapelor la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31B1" w14:textId="1960E72D" w:rsidR="00475DEB" w:rsidRPr="003810E2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597B5A6A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55E4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12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3BC107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  <w:lang w:val="ro-RO"/>
              </w:rPr>
              <w:t>WIRE HANGER</w:t>
            </w:r>
          </w:p>
          <w:p w14:paraId="59690208" w14:textId="77777777" w:rsidR="00475DEB" w:rsidRPr="009414B7" w:rsidRDefault="00475DEB" w:rsidP="00475DEB">
            <w:pPr>
              <w:ind w:firstLine="0"/>
              <w:jc w:val="left"/>
              <w:rPr>
                <w:bCs/>
              </w:rPr>
            </w:pPr>
            <w:r w:rsidRPr="009414B7">
              <w:rPr>
                <w:bCs/>
              </w:rPr>
              <w:t>(</w:t>
            </w:r>
            <w:r>
              <w:rPr>
                <w:bCs/>
              </w:rPr>
              <w:t>part number: 1041360</w:t>
            </w:r>
            <w:r w:rsidRPr="009414B7">
              <w:rPr>
                <w:bCs/>
              </w:rPr>
              <w:t>)</w:t>
            </w:r>
          </w:p>
          <w:p w14:paraId="2C7FDA9A" w14:textId="77777777" w:rsidR="00475DEB" w:rsidRPr="00C831D6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(</w:t>
            </w:r>
            <w:r>
              <w:rPr>
                <w:bCs/>
                <w:lang w:val="ru-RU"/>
              </w:rPr>
              <w:t>проволочная</w:t>
            </w:r>
            <w:r w:rsidRPr="009414B7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скоба</w:t>
            </w:r>
            <w:r>
              <w:rPr>
                <w:bCs/>
                <w:lang w:val="ro-RO"/>
              </w:rPr>
              <w:t xml:space="preserve">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1CCA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 w:rsidRPr="00C831D6">
              <w:rPr>
                <w:bCs/>
                <w:lang w:eastAsia="ru-RU"/>
              </w:rPr>
              <w:t>1</w:t>
            </w:r>
            <w:r>
              <w:rPr>
                <w:bCs/>
                <w:lang w:eastAsia="ru-RU"/>
              </w:rPr>
              <w:t>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738DD" w14:textId="4385C434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Capsa de sarma pentru fixarea pieselor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5B11" w14:textId="35917A92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51C89786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7A09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lastRenderedPageBreak/>
              <w:t>13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E89D5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PST SWITCH KNOB KPL.SW</w:t>
            </w:r>
          </w:p>
          <w:p w14:paraId="187A6CD9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(part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1059099</w:t>
            </w:r>
            <w:r>
              <w:rPr>
                <w:bCs/>
                <w:lang w:val="ro-RO"/>
              </w:rPr>
              <w:t>)</w:t>
            </w:r>
          </w:p>
          <w:p w14:paraId="2BAE8AB7" w14:textId="77777777" w:rsidR="00475DEB" w:rsidRPr="001733F4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>
              <w:rPr>
                <w:bCs/>
                <w:lang w:val="ro-RO"/>
              </w:rPr>
              <w:t>(</w:t>
            </w:r>
            <w:r>
              <w:rPr>
                <w:bCs/>
                <w:lang w:val="ru-RU"/>
              </w:rPr>
              <w:t>кнопка включения в сборе</w:t>
            </w:r>
            <w:r>
              <w:rPr>
                <w:bCs/>
                <w:lang w:val="ro-RO"/>
              </w:rPr>
              <w:t>)</w:t>
            </w:r>
            <w:r>
              <w:rPr>
                <w:bCs/>
                <w:lang w:val="ru-RU"/>
              </w:rPr>
              <w:t xml:space="preserve">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45B3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 w:rsidRPr="00C831D6">
              <w:rPr>
                <w:bCs/>
                <w:lang w:eastAsia="ru-RU"/>
              </w:rPr>
              <w:t>1</w:t>
            </w:r>
            <w:r>
              <w:rPr>
                <w:bCs/>
                <w:lang w:val="ru-RU" w:eastAsia="ru-RU"/>
              </w:rPr>
              <w:t>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ADF37" w14:textId="704A88CB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Supapa pneumatica pentru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E5C5" w14:textId="291808FC" w:rsidR="00475DEB" w:rsidRPr="00AE52F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6DA69C9F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CB2C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14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40224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CLAMPING RING</w:t>
            </w:r>
          </w:p>
          <w:p w14:paraId="3EF310E5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1041076)</w:t>
            </w:r>
          </w:p>
          <w:p w14:paraId="0DDBF7A9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  <w:lang w:val="ru-RU"/>
              </w:rPr>
              <w:t>пружинное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зажимное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кольцо</w:t>
            </w:r>
            <w:r w:rsidRPr="00C86536">
              <w:rPr>
                <w:bCs/>
              </w:rPr>
              <w:t xml:space="preserve">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D966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20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32E0" w14:textId="7776A50E" w:rsidR="00475DEB" w:rsidRPr="001A27B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I</w:t>
            </w:r>
            <w:r w:rsidRPr="001A27B6">
              <w:rPr>
                <w:lang w:val="ro-RO" w:eastAsia="ru-RU"/>
              </w:rPr>
              <w:t>nel de prindere cu arc</w:t>
            </w:r>
            <w:r>
              <w:rPr>
                <w:lang w:val="ro-RO" w:eastAsia="ru-RU"/>
              </w:rPr>
              <w:t xml:space="preserve"> pentru cupla de alimentare</w:t>
            </w:r>
          </w:p>
          <w:p w14:paraId="3078F114" w14:textId="13D3725E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49A2" w14:textId="1A1D6C23" w:rsidR="00475DEB" w:rsidRPr="001A27B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03A7C391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89F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15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74526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O-RING 12,3x 2,4-NBR</w:t>
            </w:r>
          </w:p>
          <w:p w14:paraId="79B4B764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1020117)</w:t>
            </w:r>
          </w:p>
          <w:p w14:paraId="24EC6972" w14:textId="77777777" w:rsidR="00475DEB" w:rsidRPr="001668CA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 w:rsidRPr="001668CA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кольцо круглого сечения</w:t>
            </w:r>
            <w:r w:rsidRPr="001668CA">
              <w:rPr>
                <w:bCs/>
                <w:lang w:val="ru-RU"/>
              </w:rPr>
              <w:t>)</w:t>
            </w:r>
            <w:r>
              <w:rPr>
                <w:bCs/>
                <w:lang w:val="ru-RU"/>
              </w:rPr>
              <w:t xml:space="preserve">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0678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20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2EB15" w14:textId="4D11EBBD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Inel pentru piesele de schimp </w:t>
            </w:r>
            <w:r>
              <w:rPr>
                <w:lang w:val="ro-RO" w:eastAsia="ru-RU"/>
              </w:rPr>
              <w:t>la echipamentul</w:t>
            </w:r>
            <w:r>
              <w:rPr>
                <w:lang w:eastAsia="ru-RU"/>
              </w:rPr>
              <w:t xml:space="preserve"> masinelor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5507" w14:textId="75CA4437" w:rsidR="00475DEB" w:rsidRPr="003D46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39E60E11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32DE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16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A5A65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INTERMEDIATE PIECE WITH HOLE</w:t>
            </w:r>
          </w:p>
          <w:p w14:paraId="41CAB62C" w14:textId="77777777" w:rsidR="00475DEB" w:rsidRPr="00C86536" w:rsidRDefault="00475DEB" w:rsidP="00475DEB">
            <w:pPr>
              <w:ind w:firstLine="0"/>
              <w:jc w:val="left"/>
              <w:rPr>
                <w:bCs/>
              </w:rPr>
            </w:pPr>
            <w:r w:rsidRPr="00C86536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C86536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C86536">
              <w:rPr>
                <w:bCs/>
              </w:rPr>
              <w:t>: 1041203)</w:t>
            </w:r>
          </w:p>
          <w:p w14:paraId="18BB9BE4" w14:textId="77777777" w:rsidR="00475DEB" w:rsidRPr="00D32C5E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 w:rsidRPr="00D32C5E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проставочная деталь с отверстием</w:t>
            </w:r>
            <w:r w:rsidRPr="00D32C5E">
              <w:rPr>
                <w:bCs/>
                <w:lang w:val="ru-RU"/>
              </w:rPr>
              <w:t>),</w:t>
            </w:r>
            <w:r>
              <w:rPr>
                <w:bCs/>
                <w:lang w:val="ru-RU"/>
              </w:rPr>
              <w:t xml:space="preserve"> </w:t>
            </w:r>
          </w:p>
          <w:p w14:paraId="70582E80" w14:textId="77777777" w:rsidR="00475DEB" w:rsidRPr="00D32C5E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D8F1" w14:textId="77777777" w:rsidR="00475DEB" w:rsidRPr="00C831D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B5384" w14:textId="757AB05A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Piesele de schimp </w:t>
            </w:r>
            <w:r>
              <w:rPr>
                <w:lang w:val="ro-RO" w:eastAsia="ru-RU"/>
              </w:rPr>
              <w:t>la echipamentul</w:t>
            </w:r>
            <w:r>
              <w:rPr>
                <w:lang w:eastAsia="ru-RU"/>
              </w:rPr>
              <w:t xml:space="preserve"> masinelor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D11D" w14:textId="6BA7F973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56AFC06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756C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17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C38281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O-RING 5,3x 2,4-NBR</w:t>
            </w:r>
          </w:p>
          <w:p w14:paraId="227279A3" w14:textId="77777777" w:rsidR="00475DEB" w:rsidRPr="00AD1C99" w:rsidRDefault="00475DEB" w:rsidP="00475DEB">
            <w:pPr>
              <w:ind w:firstLine="0"/>
              <w:jc w:val="left"/>
              <w:rPr>
                <w:bCs/>
              </w:rPr>
            </w:pPr>
            <w:r w:rsidRPr="00AD1C99">
              <w:rPr>
                <w:bCs/>
              </w:rPr>
              <w:t>(</w:t>
            </w:r>
            <w:r>
              <w:rPr>
                <w:bCs/>
              </w:rPr>
              <w:t>part</w:t>
            </w:r>
            <w:r w:rsidRPr="00AD1C99">
              <w:rPr>
                <w:bCs/>
              </w:rPr>
              <w:t xml:space="preserve"> </w:t>
            </w:r>
            <w:r>
              <w:rPr>
                <w:bCs/>
              </w:rPr>
              <w:t>number</w:t>
            </w:r>
            <w:r w:rsidRPr="00AD1C99">
              <w:rPr>
                <w:bCs/>
              </w:rPr>
              <w:t xml:space="preserve">: </w:t>
            </w:r>
            <w:r>
              <w:rPr>
                <w:bCs/>
              </w:rPr>
              <w:t>1020001</w:t>
            </w:r>
            <w:r w:rsidRPr="00AD1C99">
              <w:rPr>
                <w:bCs/>
              </w:rPr>
              <w:t>)</w:t>
            </w:r>
          </w:p>
          <w:p w14:paraId="1CB135EA" w14:textId="77777777" w:rsidR="00475DEB" w:rsidRPr="00AD1C99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 w:rsidRPr="001668CA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>кольцо круглого сечения</w:t>
            </w:r>
            <w:r w:rsidRPr="001668CA">
              <w:rPr>
                <w:bCs/>
                <w:lang w:val="ru-RU"/>
              </w:rPr>
              <w:t>)</w:t>
            </w:r>
            <w:r>
              <w:rPr>
                <w:bCs/>
                <w:lang w:val="ru-RU"/>
              </w:rPr>
              <w:t xml:space="preserve">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015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val="ru-RU" w:eastAsia="ru-RU"/>
              </w:rPr>
              <w:t>20</w:t>
            </w:r>
            <w:r w:rsidRPr="00C831D6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71ED4" w14:textId="2BE9274D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Inel pentru piesele de schimp </w:t>
            </w:r>
            <w:r>
              <w:rPr>
                <w:lang w:val="ro-RO" w:eastAsia="ru-RU"/>
              </w:rPr>
              <w:t>la echipamentul</w:t>
            </w:r>
            <w:r>
              <w:rPr>
                <w:lang w:eastAsia="ru-RU"/>
              </w:rPr>
              <w:t xml:space="preserve"> masinelor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A73E" w14:textId="26199A34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4638BE3A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2774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18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1D6C99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MANOMETER 0-400 X1 connection hi/unt. NG100 w.ring</w:t>
            </w:r>
          </w:p>
          <w:p w14:paraId="14DC1329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(part number: 2273417)</w:t>
            </w:r>
          </w:p>
          <w:p w14:paraId="59D7BCBF" w14:textId="77777777" w:rsidR="00475DEB" w:rsidRPr="002A07FE" w:rsidRDefault="00475DEB" w:rsidP="00475DEB">
            <w:pPr>
              <w:ind w:firstLine="0"/>
              <w:jc w:val="left"/>
              <w:rPr>
                <w:bCs/>
                <w:lang w:val="ru-RU"/>
              </w:rPr>
            </w:pPr>
            <w:r w:rsidRPr="002A07FE">
              <w:rPr>
                <w:bCs/>
                <w:lang w:val="ru-RU"/>
              </w:rPr>
              <w:t>(</w:t>
            </w:r>
            <w:r>
              <w:rPr>
                <w:bCs/>
                <w:lang w:val="ru-RU"/>
              </w:rPr>
              <w:t xml:space="preserve">манометр 0-400 Х1 </w:t>
            </w:r>
            <w:r>
              <w:rPr>
                <w:bCs/>
              </w:rPr>
              <w:t>NG</w:t>
            </w:r>
            <w:r w:rsidRPr="002A07FE">
              <w:rPr>
                <w:bCs/>
                <w:lang w:val="ru-RU"/>
              </w:rPr>
              <w:t xml:space="preserve">100),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D5B6" w14:textId="77777777" w:rsidR="00475DEB" w:rsidRPr="00C8653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val="ru-RU" w:eastAsia="ru-RU"/>
              </w:rPr>
            </w:pPr>
          </w:p>
          <w:p w14:paraId="37C3774B" w14:textId="77777777" w:rsidR="00475DEB" w:rsidRPr="00044D06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</w:t>
            </w:r>
            <w:r w:rsidRPr="00F40584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4395B" w14:textId="769B8AC9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Piese de schimb pentru auto-manometre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5257" w14:textId="3F3D863F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3D2385F8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A31F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19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C8CE3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MANOMETER -1 +9 NG100 Connection hi/unt. m.Ring</w:t>
            </w:r>
          </w:p>
          <w:p w14:paraId="2C85DC3F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(part number: 2193924)</w:t>
            </w:r>
          </w:p>
          <w:p w14:paraId="265F396D" w14:textId="77777777" w:rsidR="00475DEB" w:rsidRPr="00F30630" w:rsidRDefault="00475DEB" w:rsidP="00475DEB">
            <w:pPr>
              <w:ind w:firstLine="0"/>
              <w:jc w:val="left"/>
              <w:rPr>
                <w:bCs/>
              </w:rPr>
            </w:pPr>
            <w:r w:rsidRPr="00F30630">
              <w:rPr>
                <w:bCs/>
              </w:rPr>
              <w:t>(</w:t>
            </w:r>
            <w:r>
              <w:rPr>
                <w:bCs/>
                <w:lang w:val="ru-RU"/>
              </w:rPr>
              <w:t>манометр</w:t>
            </w:r>
            <w:r w:rsidRPr="00F30630">
              <w:rPr>
                <w:bCs/>
              </w:rPr>
              <w:t xml:space="preserve"> </w:t>
            </w:r>
            <w:r>
              <w:rPr>
                <w:bCs/>
              </w:rPr>
              <w:t>-1 +9</w:t>
            </w:r>
            <w:r w:rsidRPr="00F30630">
              <w:rPr>
                <w:bCs/>
              </w:rPr>
              <w:t xml:space="preserve"> </w:t>
            </w:r>
            <w:r>
              <w:rPr>
                <w:bCs/>
              </w:rPr>
              <w:t>NG</w:t>
            </w:r>
            <w:r w:rsidRPr="00F30630">
              <w:rPr>
                <w:bCs/>
              </w:rPr>
              <w:t xml:space="preserve">100),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CA96" w14:textId="77777777" w:rsidR="00475DEB" w:rsidRPr="00F30630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3AAABAFA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val="ru-RU" w:eastAsia="ru-RU"/>
              </w:rPr>
            </w:pPr>
            <w:r>
              <w:rPr>
                <w:bCs/>
                <w:lang w:eastAsia="ru-RU"/>
              </w:rPr>
              <w:t>10</w:t>
            </w:r>
            <w:r w:rsidRPr="00F40584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3E488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55F31BD5" w14:textId="3154378C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Piese de schimb pentru auto- manometre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9FD4" w14:textId="3653F20F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584BB767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61E6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20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3701F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Repair kit FPOG 100-1308 RV/PA 1.8 </w:t>
            </w:r>
          </w:p>
          <w:p w14:paraId="4D813E9C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see 2253061</w:t>
            </w:r>
          </w:p>
          <w:p w14:paraId="724BCF58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(part number: S001222)</w:t>
            </w:r>
          </w:p>
          <w:p w14:paraId="615E59A7" w14:textId="77777777" w:rsidR="00475DEB" w:rsidRPr="0004242C" w:rsidRDefault="00475DEB" w:rsidP="00475DEB">
            <w:pPr>
              <w:ind w:firstLine="0"/>
              <w:jc w:val="left"/>
              <w:rPr>
                <w:bCs/>
              </w:rPr>
            </w:pPr>
            <w:r w:rsidRPr="0004242C">
              <w:rPr>
                <w:bCs/>
              </w:rPr>
              <w:t>(</w:t>
            </w:r>
            <w:r>
              <w:rPr>
                <w:bCs/>
                <w:lang w:val="ru-RU"/>
              </w:rPr>
              <w:t>ремонтный</w:t>
            </w:r>
            <w:r w:rsidRPr="0004242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набор</w:t>
            </w:r>
            <w:r w:rsidRPr="0004242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насоса</w:t>
            </w:r>
            <w:r w:rsidRPr="0004242C">
              <w:rPr>
                <w:bCs/>
              </w:rPr>
              <w:t xml:space="preserve"> </w:t>
            </w:r>
            <w:r>
              <w:rPr>
                <w:bCs/>
              </w:rPr>
              <w:t>FPOG</w:t>
            </w:r>
            <w:r w:rsidRPr="0004242C">
              <w:rPr>
                <w:bCs/>
              </w:rPr>
              <w:t xml:space="preserve"> 100-1308 </w:t>
            </w:r>
            <w:r>
              <w:rPr>
                <w:bCs/>
              </w:rPr>
              <w:t>RV</w:t>
            </w:r>
            <w:r w:rsidRPr="0004242C">
              <w:rPr>
                <w:bCs/>
              </w:rPr>
              <w:t>/</w:t>
            </w:r>
            <w:r>
              <w:rPr>
                <w:bCs/>
              </w:rPr>
              <w:t>PA</w:t>
            </w:r>
            <w:r w:rsidRPr="0004242C">
              <w:rPr>
                <w:bCs/>
              </w:rPr>
              <w:t xml:space="preserve"> 1.8),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5114" w14:textId="77777777" w:rsidR="00475DEB" w:rsidRPr="0004242C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1D0D5E4F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val="ru-RU" w:eastAsia="ru-RU"/>
              </w:rPr>
            </w:pPr>
            <w:r>
              <w:rPr>
                <w:bCs/>
                <w:lang w:val="ru-RU" w:eastAsia="ru-RU"/>
              </w:rPr>
              <w:t>4</w:t>
            </w:r>
            <w:r w:rsidRPr="00F40584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7C1DC" w14:textId="654C91EF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 de reparative a pompei de alimentarea combustibilului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E17F" w14:textId="4D79F4C0" w:rsidR="00475DEB" w:rsidRPr="003121F7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1CA6A38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C454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21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3C984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VANE (part number: 1048500)</w:t>
            </w:r>
          </w:p>
          <w:p w14:paraId="1716C8AA" w14:textId="77777777" w:rsidR="00475DEB" w:rsidRPr="00C413AD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(</w:t>
            </w:r>
            <w:r>
              <w:rPr>
                <w:bCs/>
                <w:lang w:val="ru-RU"/>
              </w:rPr>
              <w:t>шибера</w:t>
            </w:r>
            <w:r>
              <w:rPr>
                <w:bCs/>
              </w:rPr>
              <w:t xml:space="preserve">), </w:t>
            </w:r>
            <w:r>
              <w:rPr>
                <w:bCs/>
                <w:color w:val="000000"/>
                <w:lang w:val="ro-RO"/>
              </w:rPr>
              <w:t>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D0F6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val="ru-RU" w:eastAsia="ru-RU"/>
              </w:rPr>
            </w:pPr>
            <w:r>
              <w:rPr>
                <w:bCs/>
                <w:lang w:eastAsia="ru-RU"/>
              </w:rPr>
              <w:t>12</w:t>
            </w:r>
            <w:r w:rsidRPr="00F40584">
              <w:rPr>
                <w:bCs/>
                <w:lang w:eastAsia="ru-RU"/>
              </w:rPr>
              <w:t xml:space="preserve">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8957D7" w14:textId="66489E2E" w:rsidR="00475DEB" w:rsidRPr="00284AD0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Piesa la pompa de alimentare a combustibilului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B137" w14:textId="5AAF58A4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0A887E3" w14:textId="77777777" w:rsidTr="009F5A54">
        <w:trPr>
          <w:trHeight w:val="3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94A7" w14:textId="77777777" w:rsidR="00475DEB" w:rsidRPr="00B85847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85847">
              <w:rPr>
                <w:b/>
                <w:bCs/>
                <w:sz w:val="24"/>
                <w:szCs w:val="24"/>
                <w:lang w:eastAsia="ru-RU"/>
              </w:rPr>
              <w:t>Lot 2</w:t>
            </w:r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75DEB" w:rsidRPr="00AA378C" w14:paraId="0AE214B2" w14:textId="77777777" w:rsidTr="00475DEB">
        <w:trPr>
          <w:trHeight w:val="60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D24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1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DAEB6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Ansamblu furtun PHD, compus din:</w:t>
            </w:r>
          </w:p>
          <w:p w14:paraId="2D4454AF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PHD 63 F</w:t>
            </w:r>
          </w:p>
          <w:p w14:paraId="31718BE0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>”, conform EN ISO 1825-F cu spirală P, VG 95955</w:t>
            </w:r>
          </w:p>
          <w:p w14:paraId="6C0FE318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 capăt:</w:t>
            </w:r>
          </w:p>
          <w:p w14:paraId="3887FDF0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VX 63-21/2″ BSP Sn racord masculin Spannfix placat cu staniu</w:t>
            </w:r>
          </w:p>
          <w:p w14:paraId="5425C185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celălalt capăt:</w:t>
            </w:r>
          </w:p>
          <w:p w14:paraId="477DE348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SFX 63 TW A1 racord pentru furtun cu flanșă pivotantă</w:t>
            </w:r>
          </w:p>
          <w:p w14:paraId="43852470" w14:textId="77777777" w:rsidR="00475DEB" w:rsidRPr="009066AD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Test de presiune și certificat, conform EN 10204-3.1, (1 bucată-5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AA03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042E2051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789A7420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5865F260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10255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38764E7B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2DAD9B87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78345185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01055A83" w14:textId="6ED32298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63 -pentru auto</w:t>
            </w:r>
          </w:p>
          <w:p w14:paraId="4AEF7C2E" w14:textId="600895EC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DD35" w14:textId="13E88531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22F0E285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AD5C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2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75AD8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Ansamblu furtun PHD, compus din:</w:t>
            </w:r>
          </w:p>
          <w:p w14:paraId="7674E1B0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PHD 75 F</w:t>
            </w:r>
          </w:p>
          <w:p w14:paraId="7D03193D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>”, conform EN ISO 1825-F cu spirală P, VG 95955</w:t>
            </w:r>
          </w:p>
          <w:p w14:paraId="7AEC468C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ambele capete:</w:t>
            </w:r>
          </w:p>
          <w:p w14:paraId="555B5FC5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SFC 75TW1 A1 racord de furtun cu flanșă pivotantă</w:t>
            </w:r>
          </w:p>
          <w:p w14:paraId="2D75EC99" w14:textId="77777777" w:rsidR="00475DEB" w:rsidRPr="008A58AE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lastRenderedPageBreak/>
              <w:t>Test de presiune și certificat, conform EN 10204-3.1, (1 bucată-4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6FDE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188A59AA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0E9E8336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C67C9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46C67A90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4758B98F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</w:p>
          <w:p w14:paraId="7D1C4498" w14:textId="1D1703E2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75- pentru auto</w:t>
            </w:r>
          </w:p>
          <w:p w14:paraId="31D37539" w14:textId="40808264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D01F" w14:textId="5A4A54B5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058F37EA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D712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3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FD7D58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</w:rPr>
              <w:t xml:space="preserve">TW E </w:t>
            </w:r>
            <w:r>
              <w:rPr>
                <w:bCs/>
                <w:lang w:val="ro-RO"/>
              </w:rPr>
              <w:t>Ansamblu furtun, compus din:</w:t>
            </w:r>
          </w:p>
          <w:p w14:paraId="58BE6E76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TW 100 E</w:t>
            </w:r>
          </w:p>
          <w:p w14:paraId="1CA08860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>”, conform EN ISO 1825-E, EI 1529-E cu spirală,</w:t>
            </w:r>
          </w:p>
          <w:p w14:paraId="559C86BE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Diametru interior 100 mm</w:t>
            </w:r>
          </w:p>
          <w:p w14:paraId="70EA05E1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 capăt:</w:t>
            </w:r>
          </w:p>
          <w:p w14:paraId="5CF0874A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SFX 100.16 SS racord furtun cu flanșă pivotantă capăt furtun din oțel inoxidabil</w:t>
            </w:r>
          </w:p>
          <w:p w14:paraId="12831A25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celălalt capăt:</w:t>
            </w:r>
          </w:p>
          <w:p w14:paraId="4A8EC55F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VX 100-4″ BSP Sn racord masculin Spannfix placat cu staniu</w:t>
            </w:r>
          </w:p>
          <w:p w14:paraId="6236B5BC" w14:textId="77777777" w:rsidR="00475DEB" w:rsidRPr="00495F9C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Test de presiune și certificat, conform EN 10204-3.1, (1 bucată-5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E089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1F40CF8C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1466F74B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4D29AC05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52B9295C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49DB1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28D25F07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29944D36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</w:p>
          <w:p w14:paraId="3962D6E7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1FDB1DEF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34180E46" w14:textId="6D3CBF59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100- pentru punctul de primire a combustibil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72F7" w14:textId="70A08E86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7A42A41E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B8B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4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C155C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</w:rPr>
              <w:t xml:space="preserve">TW E </w:t>
            </w:r>
            <w:r>
              <w:rPr>
                <w:bCs/>
                <w:lang w:val="ro-RO"/>
              </w:rPr>
              <w:t>Ansamblu furtun, compus din:</w:t>
            </w:r>
          </w:p>
          <w:p w14:paraId="05EC3714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TW 75 E</w:t>
            </w:r>
          </w:p>
          <w:p w14:paraId="5209A6C6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>”, conform EN ISO 1825-E, EI 1529-E cu spirală,</w:t>
            </w:r>
          </w:p>
          <w:p w14:paraId="574FCFB9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Diametru interior 75 mm</w:t>
            </w:r>
          </w:p>
          <w:p w14:paraId="2BE0C539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 capăt:</w:t>
            </w:r>
          </w:p>
          <w:p w14:paraId="68FAED74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VX 75-3″ BSP Sn racord masculin Spannfix placat cu staniu</w:t>
            </w:r>
          </w:p>
          <w:p w14:paraId="7D745B7F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celălalt capăt: </w:t>
            </w:r>
          </w:p>
          <w:p w14:paraId="73E7079A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MX-75 Ms Sn racord feminin pentru furtun Spannfix BSP alamă placată cu staniu</w:t>
            </w:r>
          </w:p>
          <w:p w14:paraId="011B9184" w14:textId="77777777" w:rsidR="00475DEB" w:rsidRPr="00C12749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Test de presiune și certificat, conform EN 10204-3.1, (2 bucăți-4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1E17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2E51277B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</w:p>
          <w:p w14:paraId="7A6477D4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7B55F5E9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2BC7F7D6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BA0E3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6ED7FDA1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6F29E92B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</w:p>
          <w:p w14:paraId="35E3152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795E05D1" w14:textId="1BF50878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75-pentru punctul de eliberare a combustibilului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0B27" w14:textId="5A88A4A9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0C08B989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01A4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5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EDC67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Ansamblu furtun FWS, compus din:</w:t>
            </w:r>
          </w:p>
          <w:p w14:paraId="192A1D82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FWS 100 PTFE, furtun compozit, căptușeală PTFE ambele spirale din oțel inoxidabil, conform EN 13765-3</w:t>
            </w:r>
          </w:p>
          <w:p w14:paraId="7FBABFA4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ambele părți:</w:t>
            </w:r>
          </w:p>
          <w:p w14:paraId="3A56F85B" w14:textId="77777777" w:rsidR="00475DEB" w:rsidRPr="007F4A33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VPH 100-4″ BSP A1 racord tată, presat exterior Test de presiune și certificat, conform EN 10204-3.1, (1 bucată-4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859D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6B4CA79B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76C6E1C3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FEACE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316FA925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  <w:p w14:paraId="7917C683" w14:textId="09C0E4EC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100- pentru auto</w:t>
            </w:r>
          </w:p>
          <w:p w14:paraId="23B8AEC9" w14:textId="4C59C661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0D4A" w14:textId="4721DC82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5451392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74BE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6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56ACC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  <w:lang w:val="ro-RO"/>
              </w:rPr>
              <w:t>Furtun</w:t>
            </w:r>
            <w:r>
              <w:rPr>
                <w:bCs/>
              </w:rPr>
              <w:t xml:space="preserve"> PHD 38 F</w:t>
            </w:r>
          </w:p>
          <w:p w14:paraId="7ADF02C6" w14:textId="77777777" w:rsidR="00475DEB" w:rsidRPr="00E526B8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>”, conform EN ISO 1825-E, EI 1529-E cu spirală P, VG 95955, (1 bucată-25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70FF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6C4DC545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25 m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5D1B6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</w:p>
          <w:p w14:paraId="549B37D0" w14:textId="70354C43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pentru pistolul de alimenare la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1AC6" w14:textId="79153D64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4793A712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8243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7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DFCFC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  <w:lang w:val="ro-RO"/>
              </w:rPr>
              <w:t>Furtun</w:t>
            </w:r>
            <w:r>
              <w:rPr>
                <w:bCs/>
              </w:rPr>
              <w:t xml:space="preserve"> 50 C</w:t>
            </w:r>
          </w:p>
          <w:p w14:paraId="5D0F35AC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Furtun de realimentare pentru aviație „</w:t>
            </w:r>
            <w:r>
              <w:rPr>
                <w:bCs/>
              </w:rPr>
              <w:t>Yellow Band</w:t>
            </w:r>
            <w:r>
              <w:rPr>
                <w:bCs/>
                <w:lang w:val="ro-RO"/>
              </w:rPr>
              <w:t xml:space="preserve">”, conform EN ISO 1825-C, EI 1529-C cu spirală, diametrul interior 50 mm, </w:t>
            </w:r>
          </w:p>
          <w:p w14:paraId="2B8AF781" w14:textId="77777777" w:rsidR="00475DEB" w:rsidRDefault="00475DEB" w:rsidP="00475DEB">
            <w:pPr>
              <w:ind w:firstLine="0"/>
              <w:jc w:val="left"/>
              <w:rPr>
                <w:bCs/>
              </w:rPr>
            </w:pPr>
            <w:r>
              <w:rPr>
                <w:bCs/>
                <w:lang w:val="ro-RO"/>
              </w:rPr>
              <w:t>(3 bucăți-40 m),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D88C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Cs/>
                <w:lang w:eastAsia="ru-RU"/>
              </w:rPr>
            </w:pPr>
          </w:p>
          <w:p w14:paraId="4B912DAD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120 m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2363E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</w:p>
          <w:p w14:paraId="5337ADAE" w14:textId="736D674D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Furtun pentru pistolul de alimenare la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DF27" w14:textId="3EE1212F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78600E0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3775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8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535C9" w14:textId="77777777" w:rsidR="00475DEB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</w:rPr>
              <w:t xml:space="preserve">BD 50 </w:t>
            </w:r>
            <w:r>
              <w:rPr>
                <w:bCs/>
                <w:lang w:val="ro-RO"/>
              </w:rPr>
              <w:t>galben</w:t>
            </w:r>
          </w:p>
          <w:p w14:paraId="04AD0EEE" w14:textId="77777777" w:rsidR="00475DEB" w:rsidRPr="001514B8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Inele pentru furtun DN 50, conform EI 1522, sau analogic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68B2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60 set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76343" w14:textId="4BE2280A" w:rsidR="00475DEB" w:rsidRPr="00730894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Inele pentru protectia furtunului la auto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B8B6" w14:textId="5DC2EBA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475DEB" w:rsidRPr="00AA378C" w14:paraId="164DA18E" w14:textId="77777777" w:rsidTr="00475DEB">
        <w:trPr>
          <w:trHeight w:val="3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544A" w14:textId="77777777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es-ES" w:eastAsia="ru-RU"/>
              </w:rPr>
            </w:pPr>
            <w:r>
              <w:rPr>
                <w:b/>
                <w:bCs/>
                <w:lang w:val="es-ES" w:eastAsia="ru-RU"/>
              </w:rPr>
              <w:t>9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A563A" w14:textId="77777777" w:rsidR="00475DEB" w:rsidRPr="00F9474C" w:rsidRDefault="00475DEB" w:rsidP="00475DEB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Unealtă de demontare EW 39, pentru coliere de furtun DN 50+63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C383" w14:textId="77777777" w:rsidR="00475DEB" w:rsidRDefault="00475DEB" w:rsidP="00475DEB">
            <w:pPr>
              <w:shd w:val="clear" w:color="auto" w:fill="FFFFFF" w:themeFill="background1"/>
              <w:spacing w:before="120"/>
              <w:ind w:firstLine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 buc.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B6DA1" w14:textId="129E0F8D" w:rsidR="00475DEB" w:rsidRPr="00730894" w:rsidRDefault="00475DEB" w:rsidP="00475DEB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Instrument pentru cuplarea inelelor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88AF" w14:textId="19D74EDF" w:rsidR="00475DEB" w:rsidRDefault="00475DEB" w:rsidP="00475DEB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</w:tbl>
    <w:p w14:paraId="5BF89331" w14:textId="77777777" w:rsidR="00CD5AE0" w:rsidRDefault="00CD5AE0"/>
    <w:sectPr w:rsidR="00CD5A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2C"/>
    <w:rsid w:val="00024F2C"/>
    <w:rsid w:val="00025A74"/>
    <w:rsid w:val="0004242C"/>
    <w:rsid w:val="0004546B"/>
    <w:rsid w:val="00055EE8"/>
    <w:rsid w:val="00067137"/>
    <w:rsid w:val="000A2495"/>
    <w:rsid w:val="000D5C82"/>
    <w:rsid w:val="00131A13"/>
    <w:rsid w:val="00156709"/>
    <w:rsid w:val="00161A9E"/>
    <w:rsid w:val="001A27B6"/>
    <w:rsid w:val="001D0DFB"/>
    <w:rsid w:val="001E3041"/>
    <w:rsid w:val="00244736"/>
    <w:rsid w:val="00284AD0"/>
    <w:rsid w:val="002A3288"/>
    <w:rsid w:val="002A5B8B"/>
    <w:rsid w:val="002C234A"/>
    <w:rsid w:val="0030556B"/>
    <w:rsid w:val="003121F7"/>
    <w:rsid w:val="003225BB"/>
    <w:rsid w:val="003405DB"/>
    <w:rsid w:val="00347A19"/>
    <w:rsid w:val="00356062"/>
    <w:rsid w:val="00356094"/>
    <w:rsid w:val="00376494"/>
    <w:rsid w:val="003D4694"/>
    <w:rsid w:val="003F2441"/>
    <w:rsid w:val="004066EB"/>
    <w:rsid w:val="004323C1"/>
    <w:rsid w:val="00473D62"/>
    <w:rsid w:val="00475DEB"/>
    <w:rsid w:val="004821A3"/>
    <w:rsid w:val="00491E0C"/>
    <w:rsid w:val="0049247A"/>
    <w:rsid w:val="004B265F"/>
    <w:rsid w:val="004C4691"/>
    <w:rsid w:val="004E7A40"/>
    <w:rsid w:val="00530065"/>
    <w:rsid w:val="005A764E"/>
    <w:rsid w:val="005C6A29"/>
    <w:rsid w:val="00660A9A"/>
    <w:rsid w:val="006862AB"/>
    <w:rsid w:val="006A40A2"/>
    <w:rsid w:val="00723001"/>
    <w:rsid w:val="00725E1B"/>
    <w:rsid w:val="007F6721"/>
    <w:rsid w:val="008512BE"/>
    <w:rsid w:val="009102CC"/>
    <w:rsid w:val="00951E78"/>
    <w:rsid w:val="0098218E"/>
    <w:rsid w:val="009D7E0B"/>
    <w:rsid w:val="009E3AFA"/>
    <w:rsid w:val="009F0044"/>
    <w:rsid w:val="00A55FC9"/>
    <w:rsid w:val="00A7257D"/>
    <w:rsid w:val="00A90F30"/>
    <w:rsid w:val="00A92C3F"/>
    <w:rsid w:val="00AA3026"/>
    <w:rsid w:val="00AA5F72"/>
    <w:rsid w:val="00AD5801"/>
    <w:rsid w:val="00AE52F6"/>
    <w:rsid w:val="00B163BB"/>
    <w:rsid w:val="00B177C9"/>
    <w:rsid w:val="00B21F8D"/>
    <w:rsid w:val="00B80B55"/>
    <w:rsid w:val="00B8557C"/>
    <w:rsid w:val="00BA1803"/>
    <w:rsid w:val="00C10C69"/>
    <w:rsid w:val="00C374C7"/>
    <w:rsid w:val="00C775CC"/>
    <w:rsid w:val="00C97FBD"/>
    <w:rsid w:val="00CA0725"/>
    <w:rsid w:val="00CC3D34"/>
    <w:rsid w:val="00CD5AE0"/>
    <w:rsid w:val="00CF022A"/>
    <w:rsid w:val="00D00521"/>
    <w:rsid w:val="00DA0C02"/>
    <w:rsid w:val="00DD2195"/>
    <w:rsid w:val="00DE1A2C"/>
    <w:rsid w:val="00E06561"/>
    <w:rsid w:val="00E84455"/>
    <w:rsid w:val="00EB2337"/>
    <w:rsid w:val="00F14E0B"/>
    <w:rsid w:val="00F43F26"/>
    <w:rsid w:val="00F8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E92C8"/>
  <w15:chartTrackingRefBased/>
  <w15:docId w15:val="{E8ADB48A-3F2A-4BBB-BF0B-B2B22817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42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4242C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4242C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4242C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4242C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4242C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4242C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4242C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4242C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4242C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4242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4242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4242C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4242C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4242C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4242C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4242C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4242C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4242C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04242C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04242C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4242C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4242C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04242C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04242C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04242C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04242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42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4242C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0424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AEC81-876E-4959-862F-BF70B56D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985</Words>
  <Characters>5223</Characters>
  <Application>Microsoft Office Word</Application>
  <DocSecurity>0</DocSecurity>
  <Lines>401</Lines>
  <Paragraphs>248</Paragraphs>
  <ScaleCrop>false</ScaleCrop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77</cp:revision>
  <dcterms:created xsi:type="dcterms:W3CDTF">2026-01-29T12:03:00Z</dcterms:created>
  <dcterms:modified xsi:type="dcterms:W3CDTF">2026-02-03T09:58:00Z</dcterms:modified>
</cp:coreProperties>
</file>