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FE0" w:rsidRDefault="00FC2FE0" w:rsidP="00FC2FE0">
      <w:pPr>
        <w:ind w:firstLine="284"/>
        <w:jc w:val="right"/>
        <w:rPr>
          <w:sz w:val="24"/>
          <w:szCs w:val="24"/>
          <w:lang w:val="ro-RO" w:eastAsia="ru-RU"/>
        </w:rPr>
      </w:pPr>
      <w:r>
        <w:rPr>
          <w:sz w:val="24"/>
          <w:szCs w:val="24"/>
          <w:lang w:val="ro-RO" w:eastAsia="ru-RU"/>
        </w:rPr>
        <w:t>Anexa nr. 1</w:t>
      </w:r>
    </w:p>
    <w:p w:rsidR="00FC2FE0" w:rsidRDefault="00FC2FE0" w:rsidP="00FC2FE0">
      <w:pPr>
        <w:ind w:firstLine="284"/>
        <w:jc w:val="right"/>
        <w:rPr>
          <w:sz w:val="24"/>
          <w:szCs w:val="24"/>
          <w:lang w:val="ro-RO" w:eastAsia="ru-RU"/>
        </w:rPr>
      </w:pPr>
    </w:p>
    <w:p w:rsidR="00FC2FE0" w:rsidRPr="002E609C" w:rsidRDefault="00FC2FE0" w:rsidP="00FC2FE0">
      <w:pPr>
        <w:ind w:firstLine="426"/>
        <w:jc w:val="center"/>
        <w:rPr>
          <w:b/>
          <w:sz w:val="24"/>
          <w:szCs w:val="24"/>
          <w:lang w:val="ro-MD" w:eastAsia="ru-RU"/>
        </w:rPr>
      </w:pPr>
      <w:r w:rsidRPr="002E609C">
        <w:rPr>
          <w:b/>
          <w:sz w:val="24"/>
          <w:szCs w:val="24"/>
          <w:lang w:val="ro-MD" w:eastAsia="ru-RU"/>
        </w:rPr>
        <w:t xml:space="preserve">SPECIFICAȚIA TEHNICĂ </w:t>
      </w:r>
    </w:p>
    <w:p w:rsidR="00FC2FE0" w:rsidRPr="002E609C" w:rsidRDefault="00FC2FE0" w:rsidP="00FC2FE0">
      <w:pPr>
        <w:ind w:left="-567" w:firstLine="425"/>
        <w:jc w:val="center"/>
        <w:rPr>
          <w:b/>
          <w:sz w:val="12"/>
          <w:szCs w:val="12"/>
          <w:lang w:val="ro-MD" w:eastAsia="ru-RU"/>
        </w:rPr>
      </w:pPr>
    </w:p>
    <w:tbl>
      <w:tblPr>
        <w:tblStyle w:val="a3"/>
        <w:tblW w:w="13892" w:type="dxa"/>
        <w:jc w:val="center"/>
        <w:tblLayout w:type="fixed"/>
        <w:tblLook w:val="04A0" w:firstRow="1" w:lastRow="0" w:firstColumn="1" w:lastColumn="0" w:noHBand="0" w:noVBand="1"/>
      </w:tblPr>
      <w:tblGrid>
        <w:gridCol w:w="562"/>
        <w:gridCol w:w="1418"/>
        <w:gridCol w:w="1276"/>
        <w:gridCol w:w="1134"/>
        <w:gridCol w:w="1275"/>
        <w:gridCol w:w="4395"/>
        <w:gridCol w:w="2409"/>
        <w:gridCol w:w="1423"/>
      </w:tblGrid>
      <w:tr w:rsidR="00FC2FE0" w:rsidRPr="00D32CD3" w:rsidTr="00D32CD3">
        <w:trPr>
          <w:trHeight w:val="728"/>
          <w:jc w:val="center"/>
        </w:trPr>
        <w:tc>
          <w:tcPr>
            <w:tcW w:w="562"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Nr. lot</w:t>
            </w:r>
          </w:p>
        </w:tc>
        <w:tc>
          <w:tcPr>
            <w:tcW w:w="1418"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Denumirea bunurilor</w:t>
            </w:r>
          </w:p>
        </w:tc>
        <w:tc>
          <w:tcPr>
            <w:tcW w:w="1276"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Modelulul bunului</w:t>
            </w:r>
          </w:p>
        </w:tc>
        <w:tc>
          <w:tcPr>
            <w:tcW w:w="1134"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Ţara de origine</w:t>
            </w:r>
          </w:p>
        </w:tc>
        <w:tc>
          <w:tcPr>
            <w:tcW w:w="1275" w:type="dxa"/>
            <w:vAlign w:val="center"/>
          </w:tcPr>
          <w:p w:rsidR="00FC2FE0" w:rsidRPr="00D32CD3" w:rsidRDefault="00FC2FE0" w:rsidP="009C5FD9">
            <w:pPr>
              <w:ind w:left="-108" w:right="-108" w:firstLine="0"/>
              <w:jc w:val="center"/>
              <w:rPr>
                <w:b/>
                <w:sz w:val="24"/>
                <w:szCs w:val="24"/>
                <w:lang w:val="ro-MD" w:eastAsia="ru-RU"/>
              </w:rPr>
            </w:pPr>
            <w:r w:rsidRPr="00D32CD3">
              <w:rPr>
                <w:b/>
                <w:sz w:val="24"/>
                <w:szCs w:val="24"/>
                <w:lang w:val="ro-MD" w:eastAsia="ru-RU"/>
              </w:rPr>
              <w:t>Producător</w:t>
            </w:r>
          </w:p>
        </w:tc>
        <w:tc>
          <w:tcPr>
            <w:tcW w:w="4395"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Specificarea tehnică deplină solicitată de către autoritatea contractantă</w:t>
            </w:r>
          </w:p>
        </w:tc>
        <w:tc>
          <w:tcPr>
            <w:tcW w:w="2409"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Specificarea tehnică deplină propusă de către ofertant</w:t>
            </w:r>
          </w:p>
        </w:tc>
        <w:tc>
          <w:tcPr>
            <w:tcW w:w="1423" w:type="dxa"/>
            <w:vAlign w:val="center"/>
          </w:tcPr>
          <w:p w:rsidR="00FC2FE0" w:rsidRPr="00D32CD3" w:rsidRDefault="00FC2FE0" w:rsidP="009C5FD9">
            <w:pPr>
              <w:ind w:left="-108" w:right="-108" w:firstLine="0"/>
              <w:jc w:val="center"/>
              <w:rPr>
                <w:b/>
                <w:sz w:val="24"/>
                <w:szCs w:val="24"/>
                <w:lang w:val="ro-MD" w:eastAsia="ru-RU"/>
              </w:rPr>
            </w:pPr>
            <w:r w:rsidRPr="00D32CD3">
              <w:rPr>
                <w:b/>
                <w:sz w:val="24"/>
                <w:szCs w:val="24"/>
                <w:lang w:val="ro-MD" w:eastAsia="ru-RU"/>
              </w:rPr>
              <w:t>Standarde de referinţă</w:t>
            </w:r>
          </w:p>
        </w:tc>
      </w:tr>
      <w:tr w:rsidR="00FC2FE0" w:rsidRPr="00D32CD3" w:rsidTr="00D32CD3">
        <w:trPr>
          <w:trHeight w:val="173"/>
          <w:jc w:val="center"/>
        </w:trPr>
        <w:tc>
          <w:tcPr>
            <w:tcW w:w="562"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1</w:t>
            </w:r>
          </w:p>
        </w:tc>
        <w:tc>
          <w:tcPr>
            <w:tcW w:w="1418" w:type="dxa"/>
          </w:tcPr>
          <w:p w:rsidR="00FC2FE0" w:rsidRPr="00D32CD3" w:rsidRDefault="00FC2FE0" w:rsidP="009C5FD9">
            <w:pPr>
              <w:ind w:firstLine="0"/>
              <w:jc w:val="center"/>
              <w:rPr>
                <w:b/>
                <w:sz w:val="24"/>
                <w:szCs w:val="24"/>
                <w:lang w:val="ro-MD" w:eastAsia="ru-RU"/>
              </w:rPr>
            </w:pPr>
            <w:r w:rsidRPr="00D32CD3">
              <w:rPr>
                <w:b/>
                <w:sz w:val="24"/>
                <w:szCs w:val="24"/>
                <w:lang w:val="ro-MD" w:eastAsia="ru-RU"/>
              </w:rPr>
              <w:t>2</w:t>
            </w:r>
          </w:p>
        </w:tc>
        <w:tc>
          <w:tcPr>
            <w:tcW w:w="1276"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3</w:t>
            </w:r>
          </w:p>
        </w:tc>
        <w:tc>
          <w:tcPr>
            <w:tcW w:w="1134"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4</w:t>
            </w:r>
          </w:p>
        </w:tc>
        <w:tc>
          <w:tcPr>
            <w:tcW w:w="1275"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5</w:t>
            </w:r>
          </w:p>
        </w:tc>
        <w:tc>
          <w:tcPr>
            <w:tcW w:w="4395"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6</w:t>
            </w:r>
          </w:p>
        </w:tc>
        <w:tc>
          <w:tcPr>
            <w:tcW w:w="2409"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7</w:t>
            </w:r>
          </w:p>
        </w:tc>
        <w:tc>
          <w:tcPr>
            <w:tcW w:w="1423" w:type="dxa"/>
            <w:vAlign w:val="center"/>
          </w:tcPr>
          <w:p w:rsidR="00FC2FE0" w:rsidRPr="00D32CD3" w:rsidRDefault="00FC2FE0" w:rsidP="009C5FD9">
            <w:pPr>
              <w:ind w:firstLine="0"/>
              <w:jc w:val="center"/>
              <w:rPr>
                <w:b/>
                <w:sz w:val="24"/>
                <w:szCs w:val="24"/>
                <w:lang w:val="ro-MD" w:eastAsia="ru-RU"/>
              </w:rPr>
            </w:pPr>
            <w:r w:rsidRPr="00D32CD3">
              <w:rPr>
                <w:b/>
                <w:sz w:val="24"/>
                <w:szCs w:val="24"/>
                <w:lang w:val="ro-MD" w:eastAsia="ru-RU"/>
              </w:rPr>
              <w:t>8</w:t>
            </w:r>
          </w:p>
        </w:tc>
      </w:tr>
      <w:tr w:rsidR="00764C94" w:rsidRPr="00D32CD3" w:rsidTr="00D32CD3">
        <w:trPr>
          <w:cantSplit/>
          <w:trHeight w:val="447"/>
          <w:jc w:val="center"/>
        </w:trPr>
        <w:tc>
          <w:tcPr>
            <w:tcW w:w="13892" w:type="dxa"/>
            <w:gridSpan w:val="8"/>
            <w:shd w:val="clear" w:color="auto" w:fill="D9D9D9" w:themeFill="background1" w:themeFillShade="D9"/>
            <w:vAlign w:val="center"/>
          </w:tcPr>
          <w:p w:rsidR="00764C94" w:rsidRPr="00D32CD3" w:rsidRDefault="00764C94" w:rsidP="00764C94">
            <w:pPr>
              <w:pStyle w:val="4"/>
              <w:jc w:val="center"/>
              <w:outlineLvl w:val="3"/>
              <w:rPr>
                <w:sz w:val="20"/>
                <w:szCs w:val="20"/>
                <w:lang w:eastAsia="ru-RU"/>
              </w:rPr>
            </w:pPr>
            <w:r w:rsidRPr="00D32CD3">
              <w:rPr>
                <w:sz w:val="20"/>
                <w:szCs w:val="20"/>
              </w:rPr>
              <w:t>Lotul nr.1</w:t>
            </w:r>
          </w:p>
        </w:tc>
      </w:tr>
      <w:tr w:rsidR="00493486" w:rsidRPr="00D32CD3" w:rsidTr="00D32CD3">
        <w:trPr>
          <w:cantSplit/>
          <w:trHeight w:val="474"/>
          <w:jc w:val="center"/>
        </w:trPr>
        <w:tc>
          <w:tcPr>
            <w:tcW w:w="562" w:type="dxa"/>
            <w:vAlign w:val="center"/>
          </w:tcPr>
          <w:p w:rsidR="00493486" w:rsidRPr="00D32CD3" w:rsidRDefault="00493486" w:rsidP="00493486">
            <w:pPr>
              <w:ind w:right="113" w:firstLine="0"/>
              <w:jc w:val="center"/>
              <w:rPr>
                <w:b/>
                <w:lang w:val="ro-MD" w:eastAsia="ru-RU"/>
              </w:rPr>
            </w:pPr>
            <w:r w:rsidRPr="00D32CD3">
              <w:rPr>
                <w:lang w:val="ro-MD"/>
              </w:rPr>
              <w:t>1</w:t>
            </w:r>
          </w:p>
        </w:tc>
        <w:tc>
          <w:tcPr>
            <w:tcW w:w="1418" w:type="dxa"/>
            <w:vAlign w:val="center"/>
          </w:tcPr>
          <w:p w:rsidR="00493486" w:rsidRPr="00D32CD3" w:rsidRDefault="00764C94" w:rsidP="00764C94">
            <w:pPr>
              <w:ind w:firstLine="0"/>
              <w:jc w:val="left"/>
              <w:rPr>
                <w:lang w:val="ro-RO"/>
              </w:rPr>
            </w:pPr>
            <w:r w:rsidRPr="00D32CD3">
              <w:rPr>
                <w:b/>
                <w:lang w:val="ro-RO" w:eastAsia="ru-RU"/>
              </w:rPr>
              <w:t>Tunică, pantaloni, chipiu</w:t>
            </w:r>
          </w:p>
        </w:tc>
        <w:tc>
          <w:tcPr>
            <w:tcW w:w="1276" w:type="dxa"/>
            <w:vAlign w:val="center"/>
          </w:tcPr>
          <w:p w:rsidR="00493486" w:rsidRPr="00D32CD3" w:rsidRDefault="00493486" w:rsidP="00493486">
            <w:pPr>
              <w:ind w:firstLine="0"/>
              <w:jc w:val="center"/>
              <w:rPr>
                <w:b/>
                <w:lang w:val="ro-MD" w:eastAsia="ru-RU"/>
              </w:rPr>
            </w:pPr>
          </w:p>
        </w:tc>
        <w:tc>
          <w:tcPr>
            <w:tcW w:w="1134" w:type="dxa"/>
          </w:tcPr>
          <w:p w:rsidR="00493486" w:rsidRPr="00D32CD3" w:rsidRDefault="00493486" w:rsidP="00493486">
            <w:pPr>
              <w:ind w:firstLine="0"/>
              <w:jc w:val="center"/>
              <w:rPr>
                <w:lang w:eastAsia="ru-RU"/>
              </w:rPr>
            </w:pPr>
          </w:p>
        </w:tc>
        <w:tc>
          <w:tcPr>
            <w:tcW w:w="1275" w:type="dxa"/>
            <w:vAlign w:val="center"/>
          </w:tcPr>
          <w:p w:rsidR="00493486" w:rsidRPr="00D32CD3" w:rsidRDefault="00493486" w:rsidP="00493486">
            <w:pPr>
              <w:ind w:firstLine="0"/>
              <w:jc w:val="center"/>
              <w:rPr>
                <w:b/>
                <w:lang w:val="ro-MD" w:eastAsia="ru-RU"/>
              </w:rPr>
            </w:pPr>
          </w:p>
        </w:tc>
        <w:tc>
          <w:tcPr>
            <w:tcW w:w="4395" w:type="dxa"/>
            <w:vAlign w:val="center"/>
          </w:tcPr>
          <w:p w:rsidR="00764C94" w:rsidRPr="00D32CD3" w:rsidRDefault="00764C94" w:rsidP="00764C94">
            <w:pPr>
              <w:ind w:firstLine="0"/>
              <w:jc w:val="left"/>
              <w:rPr>
                <w:lang w:val="ro-MD"/>
              </w:rPr>
            </w:pPr>
            <w:r w:rsidRPr="00D32CD3">
              <w:rPr>
                <w:lang w:val="ro-MD"/>
              </w:rPr>
              <w:t>Conform H/G Nr. 945</w:t>
            </w:r>
          </w:p>
          <w:p w:rsidR="00764C94" w:rsidRPr="00D32CD3" w:rsidRDefault="00764C94" w:rsidP="00764C94">
            <w:pPr>
              <w:ind w:firstLine="0"/>
              <w:jc w:val="left"/>
              <w:rPr>
                <w:lang w:val="ro-MD"/>
              </w:rPr>
            </w:pPr>
            <w:r w:rsidRPr="00D32CD3">
              <w:rPr>
                <w:lang w:val="ro-MD"/>
              </w:rPr>
              <w:t>din 17.11.2014</w:t>
            </w:r>
          </w:p>
          <w:p w:rsidR="00764C94" w:rsidRPr="00D32CD3" w:rsidRDefault="00764C94" w:rsidP="00764C94">
            <w:pPr>
              <w:ind w:firstLine="0"/>
              <w:jc w:val="left"/>
              <w:rPr>
                <w:lang w:val="ro-MD"/>
              </w:rPr>
            </w:pPr>
            <w:r w:rsidRPr="00D32CD3">
              <w:rPr>
                <w:lang w:val="ro-MD"/>
              </w:rPr>
              <w:t>pentru aprobarea Regulamentului cu privire la uniforma şi însemnele distinctive</w:t>
            </w:r>
          </w:p>
          <w:p w:rsidR="00764C94" w:rsidRPr="00D32CD3" w:rsidRDefault="00764C94" w:rsidP="00764C94">
            <w:pPr>
              <w:ind w:firstLine="0"/>
              <w:jc w:val="left"/>
              <w:rPr>
                <w:lang w:val="ro-MD"/>
              </w:rPr>
            </w:pPr>
            <w:r w:rsidRPr="00D32CD3">
              <w:rPr>
                <w:lang w:val="ro-MD"/>
              </w:rPr>
              <w:t>ale colaboratorilor sistemului penitenciar al Ministerului Justiţiei şi a Normelor</w:t>
            </w:r>
          </w:p>
          <w:p w:rsidR="00764C94" w:rsidRPr="00D32CD3" w:rsidRDefault="00764C94" w:rsidP="00764C94">
            <w:pPr>
              <w:ind w:firstLine="0"/>
              <w:jc w:val="left"/>
              <w:rPr>
                <w:lang w:val="ro-MD"/>
              </w:rPr>
            </w:pPr>
            <w:r w:rsidRPr="00D32CD3">
              <w:rPr>
                <w:lang w:val="ro-MD"/>
              </w:rPr>
              <w:t xml:space="preserve">privind asigurarea cu echipament a colaboratorilor sistemului penitenciar al Ministerului Justiţiei (Anexa nr.1 Capitolul III; Anexa nr.2 Figura 40) </w:t>
            </w:r>
          </w:p>
          <w:p w:rsidR="00764C94" w:rsidRPr="00D32CD3" w:rsidRDefault="00764C94" w:rsidP="00764C94">
            <w:pPr>
              <w:ind w:firstLine="0"/>
              <w:jc w:val="left"/>
              <w:rPr>
                <w:lang w:val="ro-MD"/>
              </w:rPr>
            </w:pPr>
            <w:r w:rsidRPr="00D32CD3">
              <w:rPr>
                <w:lang w:val="ro-MD"/>
              </w:rPr>
              <w:t xml:space="preserve">Mărimi tunică, pnataloni: S, M, L, Xl, XXl, XXXL. </w:t>
            </w:r>
          </w:p>
          <w:p w:rsidR="00764C94" w:rsidRPr="00D32CD3" w:rsidRDefault="00764C94" w:rsidP="00764C94">
            <w:pPr>
              <w:ind w:firstLine="0"/>
              <w:jc w:val="left"/>
              <w:rPr>
                <w:lang w:val="ro-MD"/>
              </w:rPr>
            </w:pPr>
            <w:r w:rsidRPr="00D32CD3">
              <w:rPr>
                <w:lang w:val="ro-MD"/>
              </w:rPr>
              <w:t>Mărimi chipiu: S, M, L, XL.</w:t>
            </w:r>
          </w:p>
          <w:p w:rsidR="00493486" w:rsidRPr="00D32CD3" w:rsidRDefault="00764C94" w:rsidP="00764C94">
            <w:pPr>
              <w:ind w:firstLine="0"/>
              <w:jc w:val="left"/>
              <w:rPr>
                <w:lang w:val="ro-RO"/>
              </w:rPr>
            </w:pPr>
            <w:r w:rsidRPr="00D32CD3">
              <w:rPr>
                <w:b/>
                <w:lang w:val="ro-MD"/>
              </w:rPr>
              <w:t>Conform Anexei nr.1</w:t>
            </w:r>
          </w:p>
        </w:tc>
        <w:tc>
          <w:tcPr>
            <w:tcW w:w="2409" w:type="dxa"/>
            <w:vAlign w:val="center"/>
          </w:tcPr>
          <w:p w:rsidR="00493486" w:rsidRPr="00D32CD3" w:rsidRDefault="00493486" w:rsidP="00493486">
            <w:pPr>
              <w:ind w:firstLine="0"/>
              <w:jc w:val="center"/>
              <w:rPr>
                <w:b/>
                <w:lang w:val="ro-MD" w:eastAsia="ru-RU"/>
              </w:rPr>
            </w:pPr>
          </w:p>
        </w:tc>
        <w:tc>
          <w:tcPr>
            <w:tcW w:w="1423" w:type="dxa"/>
            <w:vAlign w:val="center"/>
          </w:tcPr>
          <w:p w:rsidR="00493486" w:rsidRPr="00D32CD3" w:rsidRDefault="00493486" w:rsidP="00493486">
            <w:pPr>
              <w:ind w:firstLine="0"/>
              <w:rPr>
                <w:b/>
                <w:lang w:val="ro-MD" w:eastAsia="ru-RU"/>
              </w:rPr>
            </w:pPr>
          </w:p>
        </w:tc>
      </w:tr>
      <w:tr w:rsidR="00764C94" w:rsidRPr="00D32CD3" w:rsidTr="00D32CD3">
        <w:trPr>
          <w:cantSplit/>
          <w:trHeight w:val="363"/>
          <w:jc w:val="center"/>
        </w:trPr>
        <w:tc>
          <w:tcPr>
            <w:tcW w:w="13892" w:type="dxa"/>
            <w:gridSpan w:val="8"/>
            <w:shd w:val="clear" w:color="auto" w:fill="D9D9D9" w:themeFill="background1" w:themeFillShade="D9"/>
            <w:vAlign w:val="center"/>
          </w:tcPr>
          <w:p w:rsidR="00764C94" w:rsidRPr="00D32CD3" w:rsidRDefault="00764C94" w:rsidP="00764C94">
            <w:pPr>
              <w:ind w:firstLine="0"/>
              <w:jc w:val="center"/>
              <w:rPr>
                <w:b/>
                <w:lang w:val="ro-MD" w:eastAsia="ru-RU"/>
              </w:rPr>
            </w:pPr>
            <w:r w:rsidRPr="00D32CD3">
              <w:rPr>
                <w:b/>
                <w:lang w:val="ro-MD" w:eastAsia="ru-RU"/>
              </w:rPr>
              <w:t>Lotul nr.2</w:t>
            </w:r>
          </w:p>
        </w:tc>
      </w:tr>
      <w:tr w:rsidR="00764C94" w:rsidRPr="00D32CD3" w:rsidTr="00D32CD3">
        <w:trPr>
          <w:cantSplit/>
          <w:trHeight w:val="2081"/>
          <w:jc w:val="center"/>
        </w:trPr>
        <w:tc>
          <w:tcPr>
            <w:tcW w:w="562" w:type="dxa"/>
            <w:vAlign w:val="center"/>
          </w:tcPr>
          <w:p w:rsidR="00764C94" w:rsidRPr="00D32CD3" w:rsidRDefault="00764C94" w:rsidP="00493486">
            <w:pPr>
              <w:ind w:right="113" w:firstLine="0"/>
              <w:jc w:val="center"/>
              <w:rPr>
                <w:lang w:val="ro-MD"/>
              </w:rPr>
            </w:pPr>
            <w:r w:rsidRPr="00D32CD3">
              <w:rPr>
                <w:lang w:val="ro-MD"/>
              </w:rPr>
              <w:t>2</w:t>
            </w:r>
          </w:p>
        </w:tc>
        <w:tc>
          <w:tcPr>
            <w:tcW w:w="1418" w:type="dxa"/>
            <w:vAlign w:val="center"/>
          </w:tcPr>
          <w:p w:rsidR="00764C94" w:rsidRPr="00D32CD3" w:rsidRDefault="00764C94" w:rsidP="00493486">
            <w:pPr>
              <w:ind w:firstLine="0"/>
              <w:jc w:val="left"/>
              <w:rPr>
                <w:lang w:val="ro-RO"/>
              </w:rPr>
            </w:pPr>
            <w:r w:rsidRPr="00D32CD3">
              <w:rPr>
                <w:b/>
                <w:lang w:val="ro-RO" w:eastAsia="ru-RU"/>
              </w:rPr>
              <w:t>Tricou cu mîneci scurte</w:t>
            </w:r>
          </w:p>
        </w:tc>
        <w:tc>
          <w:tcPr>
            <w:tcW w:w="1276" w:type="dxa"/>
            <w:vAlign w:val="center"/>
          </w:tcPr>
          <w:p w:rsidR="00764C94" w:rsidRPr="00D32CD3" w:rsidRDefault="00764C94" w:rsidP="00493486">
            <w:pPr>
              <w:ind w:firstLine="0"/>
              <w:jc w:val="center"/>
              <w:rPr>
                <w:b/>
                <w:lang w:val="ro-MD" w:eastAsia="ru-RU"/>
              </w:rPr>
            </w:pPr>
          </w:p>
        </w:tc>
        <w:tc>
          <w:tcPr>
            <w:tcW w:w="1134" w:type="dxa"/>
          </w:tcPr>
          <w:p w:rsidR="00764C94" w:rsidRPr="00D32CD3" w:rsidRDefault="00764C94" w:rsidP="00493486">
            <w:pPr>
              <w:ind w:firstLine="0"/>
              <w:jc w:val="center"/>
              <w:rPr>
                <w:lang w:eastAsia="ru-RU"/>
              </w:rPr>
            </w:pPr>
          </w:p>
        </w:tc>
        <w:tc>
          <w:tcPr>
            <w:tcW w:w="1275" w:type="dxa"/>
            <w:vAlign w:val="center"/>
          </w:tcPr>
          <w:p w:rsidR="00764C94" w:rsidRPr="00D32CD3" w:rsidRDefault="00764C94" w:rsidP="00493486">
            <w:pPr>
              <w:ind w:firstLine="0"/>
              <w:jc w:val="center"/>
              <w:rPr>
                <w:b/>
                <w:lang w:val="ro-MD" w:eastAsia="ru-RU"/>
              </w:rPr>
            </w:pPr>
          </w:p>
        </w:tc>
        <w:tc>
          <w:tcPr>
            <w:tcW w:w="4395" w:type="dxa"/>
            <w:vAlign w:val="center"/>
          </w:tcPr>
          <w:p w:rsidR="00764C94" w:rsidRPr="00D32CD3" w:rsidRDefault="00764C94" w:rsidP="00764C94">
            <w:pPr>
              <w:ind w:left="-15" w:right="408" w:firstLine="0"/>
              <w:rPr>
                <w:lang w:val="ro-RO"/>
              </w:rPr>
            </w:pPr>
            <w:r w:rsidRPr="00D32CD3">
              <w:rPr>
                <w:lang w:val="ro-RO"/>
              </w:rPr>
              <w:t xml:space="preserve">Tricou tactic cu  mînecă scurtă de culoare neagră. Croială atletică care urmărește linia corpului fără a limita libertatea de mișcare. Material 100% bumbac. Guler rotund, cusături plate care reduc iritațiile pielii. Terminația produsului și terminația mânecilor se prelucrează cu tighel dublu. </w:t>
            </w:r>
          </w:p>
          <w:p w:rsidR="00764C94" w:rsidRPr="00D32CD3" w:rsidRDefault="00764C94" w:rsidP="00764C94">
            <w:pPr>
              <w:ind w:firstLine="0"/>
              <w:jc w:val="left"/>
              <w:rPr>
                <w:lang w:val="ro-RO"/>
              </w:rPr>
            </w:pPr>
            <w:r w:rsidRPr="00D32CD3">
              <w:rPr>
                <w:lang w:val="ro-MD"/>
              </w:rPr>
              <w:t>Mărimi: S, M, L, Xl, XXl, XXXL.</w:t>
            </w:r>
            <w:r w:rsidRPr="00D32CD3">
              <w:rPr>
                <w:lang w:val="ro-RO"/>
              </w:rPr>
              <w:t xml:space="preserve"> </w:t>
            </w:r>
            <w:r w:rsidRPr="00D32CD3">
              <w:rPr>
                <w:b/>
                <w:lang w:val="ro-RO"/>
              </w:rPr>
              <w:t>Conform Anexei nr.2</w:t>
            </w:r>
          </w:p>
        </w:tc>
        <w:tc>
          <w:tcPr>
            <w:tcW w:w="2409" w:type="dxa"/>
            <w:vAlign w:val="center"/>
          </w:tcPr>
          <w:p w:rsidR="00764C94" w:rsidRPr="00D32CD3" w:rsidRDefault="00764C94" w:rsidP="00493486">
            <w:pPr>
              <w:ind w:firstLine="0"/>
              <w:jc w:val="center"/>
              <w:rPr>
                <w:b/>
                <w:lang w:val="ro-MD" w:eastAsia="ru-RU"/>
              </w:rPr>
            </w:pPr>
          </w:p>
        </w:tc>
        <w:tc>
          <w:tcPr>
            <w:tcW w:w="1423" w:type="dxa"/>
            <w:vAlign w:val="center"/>
          </w:tcPr>
          <w:p w:rsidR="00764C94" w:rsidRPr="00D32CD3" w:rsidRDefault="00764C94" w:rsidP="00493486">
            <w:pPr>
              <w:ind w:firstLine="0"/>
              <w:rPr>
                <w:b/>
                <w:lang w:val="ro-MD" w:eastAsia="ru-RU"/>
              </w:rPr>
            </w:pPr>
          </w:p>
        </w:tc>
      </w:tr>
      <w:tr w:rsidR="00764C94" w:rsidRPr="00D32CD3" w:rsidTr="00D32CD3">
        <w:trPr>
          <w:cantSplit/>
          <w:trHeight w:val="474"/>
          <w:jc w:val="center"/>
        </w:trPr>
        <w:tc>
          <w:tcPr>
            <w:tcW w:w="13892" w:type="dxa"/>
            <w:gridSpan w:val="8"/>
            <w:shd w:val="clear" w:color="auto" w:fill="D9D9D9" w:themeFill="background1" w:themeFillShade="D9"/>
            <w:vAlign w:val="center"/>
          </w:tcPr>
          <w:p w:rsidR="00764C94" w:rsidRPr="00D32CD3" w:rsidRDefault="00764C94" w:rsidP="00764C94">
            <w:pPr>
              <w:ind w:firstLine="0"/>
              <w:jc w:val="center"/>
              <w:rPr>
                <w:b/>
                <w:lang w:val="ro-MD" w:eastAsia="ru-RU"/>
              </w:rPr>
            </w:pPr>
            <w:r w:rsidRPr="00D32CD3">
              <w:rPr>
                <w:b/>
                <w:lang w:val="ro-MD" w:eastAsia="ru-RU"/>
              </w:rPr>
              <w:t>Lotul nr.3</w:t>
            </w:r>
          </w:p>
        </w:tc>
      </w:tr>
      <w:tr w:rsidR="00764C94" w:rsidRPr="00D32CD3" w:rsidTr="00D32CD3">
        <w:trPr>
          <w:cantSplit/>
          <w:trHeight w:val="474"/>
          <w:jc w:val="center"/>
        </w:trPr>
        <w:tc>
          <w:tcPr>
            <w:tcW w:w="562" w:type="dxa"/>
            <w:vAlign w:val="center"/>
          </w:tcPr>
          <w:p w:rsidR="00764C94" w:rsidRPr="00D32CD3" w:rsidRDefault="00764C94" w:rsidP="00493486">
            <w:pPr>
              <w:ind w:right="113" w:firstLine="0"/>
              <w:jc w:val="center"/>
              <w:rPr>
                <w:lang w:val="ro-MD"/>
              </w:rPr>
            </w:pPr>
            <w:r w:rsidRPr="00D32CD3">
              <w:rPr>
                <w:lang w:val="ro-MD"/>
              </w:rPr>
              <w:lastRenderedPageBreak/>
              <w:t>3</w:t>
            </w:r>
          </w:p>
        </w:tc>
        <w:tc>
          <w:tcPr>
            <w:tcW w:w="1418" w:type="dxa"/>
            <w:vAlign w:val="center"/>
          </w:tcPr>
          <w:p w:rsidR="00764C94" w:rsidRPr="00D32CD3" w:rsidRDefault="00D32CD3" w:rsidP="00493486">
            <w:pPr>
              <w:ind w:firstLine="0"/>
              <w:jc w:val="left"/>
              <w:rPr>
                <w:lang w:val="ro-RO"/>
              </w:rPr>
            </w:pPr>
            <w:r w:rsidRPr="00D32CD3">
              <w:rPr>
                <w:b/>
                <w:lang w:val="ro-RO" w:eastAsia="ru-RU"/>
              </w:rPr>
              <w:t>Cămașă tactică</w:t>
            </w:r>
          </w:p>
        </w:tc>
        <w:tc>
          <w:tcPr>
            <w:tcW w:w="1276" w:type="dxa"/>
            <w:vAlign w:val="center"/>
          </w:tcPr>
          <w:p w:rsidR="00764C94" w:rsidRPr="00D32CD3" w:rsidRDefault="00764C94" w:rsidP="00493486">
            <w:pPr>
              <w:ind w:firstLine="0"/>
              <w:jc w:val="center"/>
              <w:rPr>
                <w:b/>
                <w:lang w:val="ro-MD" w:eastAsia="ru-RU"/>
              </w:rPr>
            </w:pPr>
          </w:p>
        </w:tc>
        <w:tc>
          <w:tcPr>
            <w:tcW w:w="1134" w:type="dxa"/>
          </w:tcPr>
          <w:p w:rsidR="00764C94" w:rsidRPr="00D32CD3" w:rsidRDefault="00764C94" w:rsidP="00493486">
            <w:pPr>
              <w:ind w:firstLine="0"/>
              <w:jc w:val="center"/>
              <w:rPr>
                <w:lang w:eastAsia="ru-RU"/>
              </w:rPr>
            </w:pPr>
          </w:p>
        </w:tc>
        <w:tc>
          <w:tcPr>
            <w:tcW w:w="1275" w:type="dxa"/>
            <w:vAlign w:val="center"/>
          </w:tcPr>
          <w:p w:rsidR="00764C94" w:rsidRPr="00D32CD3" w:rsidRDefault="00764C94" w:rsidP="00493486">
            <w:pPr>
              <w:ind w:firstLine="0"/>
              <w:jc w:val="center"/>
              <w:rPr>
                <w:b/>
                <w:lang w:val="ro-MD" w:eastAsia="ru-RU"/>
              </w:rPr>
            </w:pPr>
          </w:p>
        </w:tc>
        <w:tc>
          <w:tcPr>
            <w:tcW w:w="4395" w:type="dxa"/>
            <w:vAlign w:val="center"/>
          </w:tcPr>
          <w:p w:rsidR="00D32CD3" w:rsidRPr="00D32CD3" w:rsidRDefault="00D32CD3" w:rsidP="00D32CD3">
            <w:pPr>
              <w:ind w:firstLine="0"/>
              <w:rPr>
                <w:lang w:val="ro-RO"/>
              </w:rPr>
            </w:pPr>
            <w:r w:rsidRPr="00D32CD3">
              <w:rPr>
                <w:lang w:val="ro-MD"/>
              </w:rPr>
              <w:t>Cămașă tactică de culoare neagră cu guler înalt, cu fermuar de tip semifrontal (1/4 zip</w:t>
            </w:r>
            <w:r w:rsidRPr="00D32CD3">
              <w:rPr>
                <w:lang w:val="ro-RO"/>
              </w:rPr>
              <w:t xml:space="preserve"> </w:t>
            </w:r>
            <w:r w:rsidRPr="00D32CD3">
              <w:rPr>
                <w:lang w:val="ro-MD"/>
              </w:rPr>
              <w:t>quarter-zip) fermuarul pornind de la baza gulerului înalt și coborînd aproximativ pînă la nivelul pieptului superior, care permite reglarea ventilației, culoarea asortată cu materialul. Spatele și torsul cămășii sunt fabricate din tricot (bumbac 20% și poliester 80%). Partea exterioară a gulerului și mânecile sunt realizate din țesătură Rip-Stop (bumbac 20% și poliester 80%).Coatele sunt întărite cu un strat dublu de țesătură, care asigură o durabilitate ridicată în timpul utilizării intense. De asemenea, pe mâneci sunt prevăzute buzunare orizontale cu burduf, închiderea buzunarului este asigurată prin bandă velcro aplicată pe întreaga lungime a liniei de intrare în buzunar, La mijlocul pungilor buzunarelor sînt aplicate fragmente de bandă velcro pentru fixarea însemnelor, de formă dreptunghiulară. Sistemele de închidere a mînecilor sunt prevăzute cu manșete reglabele cu velcro. Mărimi: S, M, L, Xl, XXl, XXXL.</w:t>
            </w:r>
            <w:r w:rsidRPr="00D32CD3">
              <w:rPr>
                <w:lang w:val="ro-RO"/>
              </w:rPr>
              <w:t xml:space="preserve"> </w:t>
            </w:r>
          </w:p>
          <w:p w:rsidR="00764C94" w:rsidRPr="00D32CD3" w:rsidRDefault="00D32CD3" w:rsidP="00D32CD3">
            <w:pPr>
              <w:ind w:firstLine="0"/>
              <w:jc w:val="left"/>
              <w:rPr>
                <w:lang w:val="ro-RO"/>
              </w:rPr>
            </w:pPr>
            <w:r w:rsidRPr="00D32CD3">
              <w:rPr>
                <w:b/>
                <w:lang w:val="ro-RO"/>
              </w:rPr>
              <w:t>Conform Anexei nr.3</w:t>
            </w:r>
          </w:p>
        </w:tc>
        <w:tc>
          <w:tcPr>
            <w:tcW w:w="2409" w:type="dxa"/>
            <w:vAlign w:val="center"/>
          </w:tcPr>
          <w:p w:rsidR="00764C94" w:rsidRPr="00D32CD3" w:rsidRDefault="00764C94" w:rsidP="00493486">
            <w:pPr>
              <w:ind w:firstLine="0"/>
              <w:jc w:val="center"/>
              <w:rPr>
                <w:b/>
                <w:lang w:val="ro-MD" w:eastAsia="ru-RU"/>
              </w:rPr>
            </w:pPr>
          </w:p>
        </w:tc>
        <w:tc>
          <w:tcPr>
            <w:tcW w:w="1423" w:type="dxa"/>
            <w:vAlign w:val="center"/>
          </w:tcPr>
          <w:p w:rsidR="00764C94" w:rsidRPr="00D32CD3" w:rsidRDefault="00764C94" w:rsidP="00493486">
            <w:pPr>
              <w:ind w:firstLine="0"/>
              <w:rPr>
                <w:b/>
                <w:lang w:val="ro-MD" w:eastAsia="ru-RU"/>
              </w:rPr>
            </w:pPr>
          </w:p>
        </w:tc>
      </w:tr>
      <w:tr w:rsidR="00764C94" w:rsidRPr="00D32CD3" w:rsidTr="00D32CD3">
        <w:trPr>
          <w:cantSplit/>
          <w:trHeight w:val="474"/>
          <w:jc w:val="center"/>
        </w:trPr>
        <w:tc>
          <w:tcPr>
            <w:tcW w:w="13892" w:type="dxa"/>
            <w:gridSpan w:val="8"/>
            <w:shd w:val="clear" w:color="auto" w:fill="D9D9D9" w:themeFill="background1" w:themeFillShade="D9"/>
            <w:vAlign w:val="center"/>
          </w:tcPr>
          <w:p w:rsidR="00764C94" w:rsidRPr="00D32CD3" w:rsidRDefault="00764C94" w:rsidP="00764C94">
            <w:pPr>
              <w:ind w:firstLine="0"/>
              <w:jc w:val="center"/>
              <w:rPr>
                <w:b/>
                <w:lang w:val="ro-MD" w:eastAsia="ru-RU"/>
              </w:rPr>
            </w:pPr>
            <w:r w:rsidRPr="00D32CD3">
              <w:rPr>
                <w:b/>
                <w:lang w:val="ro-MD" w:eastAsia="ru-RU"/>
              </w:rPr>
              <w:t>Lotul nr.4</w:t>
            </w:r>
          </w:p>
        </w:tc>
      </w:tr>
      <w:tr w:rsidR="00764C94" w:rsidRPr="00D32CD3" w:rsidTr="00D32CD3">
        <w:trPr>
          <w:cantSplit/>
          <w:trHeight w:val="474"/>
          <w:jc w:val="center"/>
        </w:trPr>
        <w:tc>
          <w:tcPr>
            <w:tcW w:w="562" w:type="dxa"/>
            <w:vAlign w:val="center"/>
          </w:tcPr>
          <w:p w:rsidR="00764C94" w:rsidRPr="00D32CD3" w:rsidRDefault="00764C94" w:rsidP="00493486">
            <w:pPr>
              <w:ind w:right="113" w:firstLine="0"/>
              <w:jc w:val="center"/>
              <w:rPr>
                <w:lang w:val="ro-MD"/>
              </w:rPr>
            </w:pPr>
            <w:r w:rsidRPr="00D32CD3">
              <w:rPr>
                <w:lang w:val="ro-MD"/>
              </w:rPr>
              <w:t>4</w:t>
            </w:r>
          </w:p>
        </w:tc>
        <w:tc>
          <w:tcPr>
            <w:tcW w:w="1418" w:type="dxa"/>
            <w:vAlign w:val="center"/>
          </w:tcPr>
          <w:p w:rsidR="00764C94" w:rsidRPr="00D32CD3" w:rsidRDefault="00D32CD3" w:rsidP="00493486">
            <w:pPr>
              <w:ind w:firstLine="0"/>
              <w:jc w:val="left"/>
              <w:rPr>
                <w:lang w:val="ro-RO"/>
              </w:rPr>
            </w:pPr>
            <w:r>
              <w:rPr>
                <w:b/>
                <w:lang w:val="ro-RO" w:eastAsia="ru-RU"/>
              </w:rPr>
              <w:t>Balaclavă de culoare neagră (C</w:t>
            </w:r>
            <w:r w:rsidRPr="00894B42">
              <w:rPr>
                <w:b/>
                <w:lang w:val="ro-RO" w:eastAsia="ru-RU"/>
              </w:rPr>
              <w:t>agulă</w:t>
            </w:r>
            <w:r>
              <w:rPr>
                <w:b/>
                <w:lang w:val="ro-RO" w:eastAsia="ru-RU"/>
              </w:rPr>
              <w:t>)</w:t>
            </w:r>
          </w:p>
        </w:tc>
        <w:tc>
          <w:tcPr>
            <w:tcW w:w="1276" w:type="dxa"/>
            <w:vAlign w:val="center"/>
          </w:tcPr>
          <w:p w:rsidR="00764C94" w:rsidRPr="00D32CD3" w:rsidRDefault="00764C94" w:rsidP="00493486">
            <w:pPr>
              <w:ind w:firstLine="0"/>
              <w:jc w:val="center"/>
              <w:rPr>
                <w:b/>
                <w:lang w:val="ro-MD" w:eastAsia="ru-RU"/>
              </w:rPr>
            </w:pPr>
          </w:p>
        </w:tc>
        <w:tc>
          <w:tcPr>
            <w:tcW w:w="1134" w:type="dxa"/>
          </w:tcPr>
          <w:p w:rsidR="00764C94" w:rsidRPr="00D32CD3" w:rsidRDefault="00764C94" w:rsidP="00493486">
            <w:pPr>
              <w:ind w:firstLine="0"/>
              <w:jc w:val="center"/>
              <w:rPr>
                <w:lang w:eastAsia="ru-RU"/>
              </w:rPr>
            </w:pPr>
          </w:p>
        </w:tc>
        <w:tc>
          <w:tcPr>
            <w:tcW w:w="1275" w:type="dxa"/>
            <w:vAlign w:val="center"/>
          </w:tcPr>
          <w:p w:rsidR="00764C94" w:rsidRPr="00D32CD3" w:rsidRDefault="00764C94" w:rsidP="00493486">
            <w:pPr>
              <w:ind w:firstLine="0"/>
              <w:jc w:val="center"/>
              <w:rPr>
                <w:b/>
                <w:lang w:val="ro-MD" w:eastAsia="ru-RU"/>
              </w:rPr>
            </w:pPr>
          </w:p>
        </w:tc>
        <w:tc>
          <w:tcPr>
            <w:tcW w:w="4395" w:type="dxa"/>
            <w:vAlign w:val="center"/>
          </w:tcPr>
          <w:p w:rsidR="00D32CD3" w:rsidRPr="00D32CD3" w:rsidRDefault="00D32CD3" w:rsidP="00D32CD3">
            <w:pPr>
              <w:tabs>
                <w:tab w:val="left" w:pos="426"/>
              </w:tabs>
              <w:ind w:firstLine="0"/>
              <w:jc w:val="left"/>
              <w:rPr>
                <w:noProof/>
                <w:lang w:val="ro-RO"/>
              </w:rPr>
            </w:pPr>
            <w:r w:rsidRPr="00D32CD3">
              <w:rPr>
                <w:noProof/>
                <w:lang w:val="ro-RO"/>
              </w:rPr>
              <w:t xml:space="preserve">Cagulă de culoare neagră, ușoară și permeabilă, higro şi hidroscopică (țesătura elimină eficient umiditatea de pe suprafața pielii și o evaporă la exteriorul materialului, protejând organismul împotriva supraîncălzirii și menținând pielea uscată pentru camuflarea și protecția feței) </w:t>
            </w:r>
          </w:p>
          <w:p w:rsidR="00D32CD3" w:rsidRPr="00D32CD3" w:rsidRDefault="00D32CD3" w:rsidP="00D32CD3">
            <w:pPr>
              <w:tabs>
                <w:tab w:val="left" w:pos="426"/>
              </w:tabs>
              <w:ind w:firstLine="0"/>
              <w:jc w:val="left"/>
              <w:rPr>
                <w:b/>
                <w:noProof/>
                <w:lang w:val="ro-RO"/>
              </w:rPr>
            </w:pPr>
            <w:r w:rsidRPr="00D32CD3">
              <w:rPr>
                <w:noProof/>
                <w:lang w:val="ro-RO"/>
              </w:rPr>
              <w:t>Adaptată pentru cap, ce permite să acopere sau descopere nasul și gura, atunci când este necesar.</w:t>
            </w:r>
          </w:p>
          <w:p w:rsidR="00D32CD3" w:rsidRPr="00D32CD3" w:rsidRDefault="00D32CD3" w:rsidP="00D32CD3">
            <w:pPr>
              <w:ind w:firstLine="0"/>
              <w:jc w:val="left"/>
              <w:rPr>
                <w:noProof/>
                <w:lang w:val="ro-RO"/>
              </w:rPr>
            </w:pPr>
            <w:r w:rsidRPr="00D32CD3">
              <w:rPr>
                <w:noProof/>
                <w:lang w:val="ro-RO"/>
              </w:rPr>
              <w:t>Мaterial: 100 % poliester.</w:t>
            </w:r>
          </w:p>
          <w:p w:rsidR="00D32CD3" w:rsidRPr="00D32CD3" w:rsidRDefault="00D32CD3" w:rsidP="00D32CD3">
            <w:pPr>
              <w:ind w:firstLine="0"/>
              <w:jc w:val="left"/>
              <w:rPr>
                <w:noProof/>
                <w:lang w:val="ro-RO"/>
              </w:rPr>
            </w:pPr>
            <w:r w:rsidRPr="00D32CD3">
              <w:rPr>
                <w:noProof/>
                <w:lang w:val="ro-RO"/>
              </w:rPr>
              <w:t>Specificațiile:</w:t>
            </w:r>
          </w:p>
          <w:p w:rsidR="00D32CD3" w:rsidRPr="00D32CD3" w:rsidRDefault="00D32CD3" w:rsidP="00D32CD3">
            <w:pPr>
              <w:ind w:firstLine="0"/>
              <w:jc w:val="left"/>
              <w:rPr>
                <w:noProof/>
                <w:lang w:val="ro-RO"/>
              </w:rPr>
            </w:pPr>
            <w:r w:rsidRPr="00D32CD3">
              <w:rPr>
                <w:noProof/>
                <w:lang w:val="ro-RO"/>
              </w:rPr>
              <w:t>• Tehnologie fără cusătură (cusături plate)</w:t>
            </w:r>
          </w:p>
          <w:p w:rsidR="00D32CD3" w:rsidRPr="00D32CD3" w:rsidRDefault="00D32CD3" w:rsidP="00D32CD3">
            <w:pPr>
              <w:ind w:firstLine="0"/>
              <w:jc w:val="left"/>
              <w:rPr>
                <w:noProof/>
                <w:lang w:val="ro-RO"/>
              </w:rPr>
            </w:pPr>
            <w:r w:rsidRPr="00D32CD3">
              <w:rPr>
                <w:noProof/>
                <w:lang w:val="ro-RO"/>
              </w:rPr>
              <w:t>• Ușoară</w:t>
            </w:r>
          </w:p>
          <w:p w:rsidR="00D32CD3" w:rsidRPr="00D32CD3" w:rsidRDefault="00D32CD3" w:rsidP="00D32CD3">
            <w:pPr>
              <w:ind w:firstLine="0"/>
              <w:jc w:val="left"/>
              <w:rPr>
                <w:noProof/>
                <w:lang w:val="ro-RO"/>
              </w:rPr>
            </w:pPr>
            <w:r w:rsidRPr="00D32CD3">
              <w:rPr>
                <w:noProof/>
                <w:lang w:val="ro-RO"/>
              </w:rPr>
              <w:t>• Hidroscopică</w:t>
            </w:r>
          </w:p>
          <w:p w:rsidR="00D32CD3" w:rsidRPr="00D32CD3" w:rsidRDefault="00D32CD3" w:rsidP="00D32CD3">
            <w:pPr>
              <w:ind w:firstLine="0"/>
              <w:jc w:val="left"/>
              <w:rPr>
                <w:noProof/>
                <w:lang w:val="ro-RO"/>
              </w:rPr>
            </w:pPr>
            <w:r w:rsidRPr="00D32CD3">
              <w:rPr>
                <w:noProof/>
                <w:lang w:val="ro-RO"/>
              </w:rPr>
              <w:t>Mărime universală</w:t>
            </w:r>
          </w:p>
          <w:p w:rsidR="00764C94" w:rsidRPr="00D32CD3" w:rsidRDefault="00D32CD3" w:rsidP="00D32CD3">
            <w:pPr>
              <w:ind w:firstLine="0"/>
              <w:jc w:val="left"/>
              <w:rPr>
                <w:lang w:val="ro-RO"/>
              </w:rPr>
            </w:pPr>
            <w:r w:rsidRPr="00D32CD3">
              <w:rPr>
                <w:b/>
                <w:noProof/>
                <w:kern w:val="0"/>
                <w:lang w:val="ro-RO"/>
                <w14:ligatures w14:val="none"/>
              </w:rPr>
              <w:t>Conform Anexei nr.4</w:t>
            </w:r>
          </w:p>
        </w:tc>
        <w:tc>
          <w:tcPr>
            <w:tcW w:w="2409" w:type="dxa"/>
            <w:vAlign w:val="center"/>
          </w:tcPr>
          <w:p w:rsidR="00764C94" w:rsidRPr="00D32CD3" w:rsidRDefault="00764C94" w:rsidP="00493486">
            <w:pPr>
              <w:ind w:firstLine="0"/>
              <w:jc w:val="center"/>
              <w:rPr>
                <w:b/>
                <w:lang w:val="ro-MD" w:eastAsia="ru-RU"/>
              </w:rPr>
            </w:pPr>
          </w:p>
        </w:tc>
        <w:tc>
          <w:tcPr>
            <w:tcW w:w="1423" w:type="dxa"/>
            <w:vAlign w:val="center"/>
          </w:tcPr>
          <w:p w:rsidR="00764C94" w:rsidRPr="00D32CD3" w:rsidRDefault="00764C94" w:rsidP="00493486">
            <w:pPr>
              <w:ind w:firstLine="0"/>
              <w:rPr>
                <w:b/>
                <w:lang w:val="ro-MD" w:eastAsia="ru-RU"/>
              </w:rPr>
            </w:pPr>
          </w:p>
        </w:tc>
      </w:tr>
      <w:tr w:rsidR="00764C94" w:rsidRPr="00D32CD3" w:rsidTr="00D32CD3">
        <w:trPr>
          <w:cantSplit/>
          <w:trHeight w:val="365"/>
          <w:jc w:val="center"/>
        </w:trPr>
        <w:tc>
          <w:tcPr>
            <w:tcW w:w="13892" w:type="dxa"/>
            <w:gridSpan w:val="8"/>
            <w:shd w:val="clear" w:color="auto" w:fill="D9D9D9" w:themeFill="background1" w:themeFillShade="D9"/>
            <w:vAlign w:val="center"/>
          </w:tcPr>
          <w:p w:rsidR="00764C94" w:rsidRPr="00D32CD3" w:rsidRDefault="00764C94" w:rsidP="00764C94">
            <w:pPr>
              <w:ind w:firstLine="0"/>
              <w:jc w:val="center"/>
              <w:rPr>
                <w:b/>
                <w:lang w:val="ro-MD" w:eastAsia="ru-RU"/>
              </w:rPr>
            </w:pPr>
            <w:r w:rsidRPr="00D32CD3">
              <w:rPr>
                <w:b/>
                <w:lang w:val="ro-MD" w:eastAsia="ru-RU"/>
              </w:rPr>
              <w:t>Lotul nr.5</w:t>
            </w:r>
          </w:p>
        </w:tc>
      </w:tr>
      <w:tr w:rsidR="00764C94" w:rsidRPr="00D32CD3" w:rsidTr="00D32CD3">
        <w:trPr>
          <w:cantSplit/>
          <w:trHeight w:val="474"/>
          <w:jc w:val="center"/>
        </w:trPr>
        <w:tc>
          <w:tcPr>
            <w:tcW w:w="562" w:type="dxa"/>
            <w:vAlign w:val="center"/>
          </w:tcPr>
          <w:p w:rsidR="00764C94" w:rsidRPr="00D32CD3" w:rsidRDefault="00764C94" w:rsidP="00493486">
            <w:pPr>
              <w:ind w:right="113" w:firstLine="0"/>
              <w:jc w:val="center"/>
              <w:rPr>
                <w:lang w:val="ro-MD"/>
              </w:rPr>
            </w:pPr>
            <w:r w:rsidRPr="00D32CD3">
              <w:rPr>
                <w:lang w:val="ro-MD"/>
              </w:rPr>
              <w:lastRenderedPageBreak/>
              <w:t>5</w:t>
            </w:r>
          </w:p>
        </w:tc>
        <w:tc>
          <w:tcPr>
            <w:tcW w:w="1418" w:type="dxa"/>
            <w:vAlign w:val="center"/>
          </w:tcPr>
          <w:p w:rsidR="00764C94" w:rsidRPr="00D32CD3" w:rsidRDefault="00D32CD3" w:rsidP="00493486">
            <w:pPr>
              <w:ind w:firstLine="0"/>
              <w:jc w:val="left"/>
              <w:rPr>
                <w:lang w:val="ro-RO"/>
              </w:rPr>
            </w:pPr>
            <w:r w:rsidRPr="00D32CD3">
              <w:rPr>
                <w:b/>
                <w:lang w:val="ro-RO" w:eastAsia="ru-RU"/>
              </w:rPr>
              <w:t>Mănuși tactice</w:t>
            </w:r>
          </w:p>
        </w:tc>
        <w:tc>
          <w:tcPr>
            <w:tcW w:w="1276" w:type="dxa"/>
            <w:vAlign w:val="center"/>
          </w:tcPr>
          <w:p w:rsidR="00764C94" w:rsidRPr="00D32CD3" w:rsidRDefault="00764C94" w:rsidP="00493486">
            <w:pPr>
              <w:ind w:firstLine="0"/>
              <w:jc w:val="center"/>
              <w:rPr>
                <w:b/>
                <w:lang w:val="ro-MD" w:eastAsia="ru-RU"/>
              </w:rPr>
            </w:pPr>
          </w:p>
        </w:tc>
        <w:tc>
          <w:tcPr>
            <w:tcW w:w="1134" w:type="dxa"/>
          </w:tcPr>
          <w:p w:rsidR="00764C94" w:rsidRPr="00D32CD3" w:rsidRDefault="00764C94" w:rsidP="00493486">
            <w:pPr>
              <w:ind w:firstLine="0"/>
              <w:jc w:val="center"/>
              <w:rPr>
                <w:lang w:eastAsia="ru-RU"/>
              </w:rPr>
            </w:pPr>
          </w:p>
        </w:tc>
        <w:tc>
          <w:tcPr>
            <w:tcW w:w="1275" w:type="dxa"/>
            <w:vAlign w:val="center"/>
          </w:tcPr>
          <w:p w:rsidR="00764C94" w:rsidRPr="00D32CD3" w:rsidRDefault="00764C94" w:rsidP="00493486">
            <w:pPr>
              <w:ind w:firstLine="0"/>
              <w:jc w:val="center"/>
              <w:rPr>
                <w:b/>
                <w:lang w:val="ro-MD" w:eastAsia="ru-RU"/>
              </w:rPr>
            </w:pPr>
          </w:p>
        </w:tc>
        <w:tc>
          <w:tcPr>
            <w:tcW w:w="4395" w:type="dxa"/>
            <w:vAlign w:val="center"/>
          </w:tcPr>
          <w:p w:rsidR="00D32CD3" w:rsidRPr="00D32CD3" w:rsidRDefault="00D32CD3" w:rsidP="00D32CD3">
            <w:pPr>
              <w:tabs>
                <w:tab w:val="left" w:pos="284"/>
                <w:tab w:val="left" w:pos="426"/>
              </w:tabs>
              <w:ind w:firstLine="0"/>
              <w:rPr>
                <w:lang w:val="ro-RO"/>
              </w:rPr>
            </w:pPr>
            <w:r w:rsidRPr="00D32CD3">
              <w:rPr>
                <w:lang w:val="ro-RO"/>
              </w:rPr>
              <w:t>Mănuși tactice, de culoare neagră, ușoare concepute pentru utilizare militară . Material elastic și respirabil. Compoziție: 60% piele sintetică, 30% poliester, 7% microfibră, 3% PU. Palmă din material sintetic antiderapant. Partea dorsală din material flexibil și ventilat. Cusături întărite în zonele socilitate. Partea superioară este fabricată din spandex.</w:t>
            </w:r>
          </w:p>
          <w:p w:rsidR="00D32CD3" w:rsidRPr="00D32CD3" w:rsidRDefault="00D32CD3" w:rsidP="00D32CD3">
            <w:pPr>
              <w:ind w:firstLine="0"/>
              <w:rPr>
                <w:lang w:val="ro-RO"/>
              </w:rPr>
            </w:pPr>
            <w:r w:rsidRPr="00D32CD3">
              <w:rPr>
                <w:lang w:val="ro-RO"/>
              </w:rPr>
              <w:t>Orificiile de aerisire între degete</w:t>
            </w:r>
          </w:p>
          <w:p w:rsidR="00D32CD3" w:rsidRPr="00D32CD3" w:rsidRDefault="00D32CD3" w:rsidP="00D32CD3">
            <w:pPr>
              <w:ind w:firstLine="0"/>
              <w:rPr>
                <w:lang w:val="ro-RO"/>
              </w:rPr>
            </w:pPr>
            <w:r w:rsidRPr="00D32CD3">
              <w:rPr>
                <w:lang w:val="ro-RO"/>
              </w:rPr>
              <w:t>Manșon reglabil la încheitură cu închidere velcro.</w:t>
            </w:r>
          </w:p>
          <w:p w:rsidR="00D32CD3" w:rsidRPr="00D32CD3" w:rsidRDefault="00D32CD3" w:rsidP="00D32CD3">
            <w:pPr>
              <w:ind w:firstLine="0"/>
              <w:rPr>
                <w:lang w:val="ro-MD"/>
              </w:rPr>
            </w:pPr>
            <w:r w:rsidRPr="00D32CD3">
              <w:rPr>
                <w:lang w:val="ro-MD"/>
              </w:rPr>
              <w:t>Mărimi: S, M, L, Xl, XXL.</w:t>
            </w:r>
          </w:p>
          <w:p w:rsidR="00764C94" w:rsidRPr="00D32CD3" w:rsidRDefault="00D32CD3" w:rsidP="00D32CD3">
            <w:pPr>
              <w:ind w:firstLine="0"/>
              <w:jc w:val="left"/>
              <w:rPr>
                <w:lang w:val="ro-RO"/>
              </w:rPr>
            </w:pPr>
            <w:r w:rsidRPr="00D32CD3">
              <w:rPr>
                <w:b/>
                <w:lang w:val="ro-RO"/>
              </w:rPr>
              <w:t>Conform Anexei nr.5</w:t>
            </w:r>
          </w:p>
        </w:tc>
        <w:tc>
          <w:tcPr>
            <w:tcW w:w="2409" w:type="dxa"/>
            <w:vAlign w:val="center"/>
          </w:tcPr>
          <w:p w:rsidR="00764C94" w:rsidRPr="00D32CD3" w:rsidRDefault="00764C94" w:rsidP="00493486">
            <w:pPr>
              <w:ind w:firstLine="0"/>
              <w:jc w:val="center"/>
              <w:rPr>
                <w:b/>
                <w:lang w:val="ro-MD" w:eastAsia="ru-RU"/>
              </w:rPr>
            </w:pPr>
          </w:p>
        </w:tc>
        <w:tc>
          <w:tcPr>
            <w:tcW w:w="1423" w:type="dxa"/>
            <w:vAlign w:val="center"/>
          </w:tcPr>
          <w:p w:rsidR="00764C94" w:rsidRPr="00D32CD3" w:rsidRDefault="00764C94" w:rsidP="00493486">
            <w:pPr>
              <w:ind w:firstLine="0"/>
              <w:rPr>
                <w:b/>
                <w:lang w:val="ro-MD" w:eastAsia="ru-RU"/>
              </w:rPr>
            </w:pPr>
          </w:p>
        </w:tc>
      </w:tr>
      <w:tr w:rsidR="00764C94" w:rsidRPr="00D32CD3" w:rsidTr="001F7E6A">
        <w:trPr>
          <w:cantSplit/>
          <w:trHeight w:val="329"/>
          <w:jc w:val="center"/>
        </w:trPr>
        <w:tc>
          <w:tcPr>
            <w:tcW w:w="13892" w:type="dxa"/>
            <w:gridSpan w:val="8"/>
            <w:shd w:val="clear" w:color="auto" w:fill="D9D9D9" w:themeFill="background1" w:themeFillShade="D9"/>
            <w:vAlign w:val="center"/>
          </w:tcPr>
          <w:p w:rsidR="00764C94" w:rsidRPr="00D32CD3" w:rsidRDefault="00D32CD3" w:rsidP="00764C94">
            <w:pPr>
              <w:ind w:firstLine="0"/>
              <w:jc w:val="center"/>
              <w:rPr>
                <w:b/>
                <w:lang w:val="ro-MD" w:eastAsia="ru-RU"/>
              </w:rPr>
            </w:pPr>
            <w:r w:rsidRPr="00D32CD3">
              <w:rPr>
                <w:b/>
                <w:lang w:val="ro-MD" w:eastAsia="ru-RU"/>
              </w:rPr>
              <w:t>Lotul nr.6</w:t>
            </w:r>
          </w:p>
        </w:tc>
      </w:tr>
      <w:tr w:rsidR="00493486" w:rsidRPr="00D32CD3" w:rsidTr="00D32CD3">
        <w:trPr>
          <w:cantSplit/>
          <w:trHeight w:val="515"/>
          <w:jc w:val="center"/>
        </w:trPr>
        <w:tc>
          <w:tcPr>
            <w:tcW w:w="562" w:type="dxa"/>
            <w:vAlign w:val="center"/>
          </w:tcPr>
          <w:p w:rsidR="00493486" w:rsidRPr="00D32CD3" w:rsidRDefault="00764C94" w:rsidP="00493486">
            <w:pPr>
              <w:ind w:right="113" w:firstLine="0"/>
              <w:jc w:val="center"/>
              <w:rPr>
                <w:lang w:val="ro-MD"/>
              </w:rPr>
            </w:pPr>
            <w:r w:rsidRPr="00D32CD3">
              <w:rPr>
                <w:lang w:val="ro-MD"/>
              </w:rPr>
              <w:t>6</w:t>
            </w:r>
          </w:p>
        </w:tc>
        <w:tc>
          <w:tcPr>
            <w:tcW w:w="1418" w:type="dxa"/>
            <w:vAlign w:val="center"/>
          </w:tcPr>
          <w:p w:rsidR="00493486" w:rsidRPr="00D32CD3" w:rsidRDefault="00D32CD3" w:rsidP="00493486">
            <w:pPr>
              <w:ind w:firstLine="0"/>
              <w:jc w:val="left"/>
              <w:rPr>
                <w:lang w:val="ro-RO"/>
              </w:rPr>
            </w:pPr>
            <w:r w:rsidRPr="00D32CD3">
              <w:rPr>
                <w:b/>
                <w:lang w:val="ro-RO" w:eastAsia="ru-RU"/>
              </w:rPr>
              <w:t>Însemne pentru piept și mînecă</w:t>
            </w:r>
          </w:p>
        </w:tc>
        <w:tc>
          <w:tcPr>
            <w:tcW w:w="1276" w:type="dxa"/>
            <w:vAlign w:val="center"/>
          </w:tcPr>
          <w:p w:rsidR="00493486" w:rsidRPr="00D32CD3" w:rsidRDefault="00493486" w:rsidP="00493486">
            <w:pPr>
              <w:ind w:firstLine="0"/>
              <w:jc w:val="left"/>
              <w:rPr>
                <w:lang w:val="ro-RO"/>
              </w:rPr>
            </w:pPr>
          </w:p>
        </w:tc>
        <w:tc>
          <w:tcPr>
            <w:tcW w:w="1134" w:type="dxa"/>
          </w:tcPr>
          <w:p w:rsidR="00493486" w:rsidRPr="00D32CD3" w:rsidRDefault="00493486" w:rsidP="00493486">
            <w:pPr>
              <w:ind w:firstLine="0"/>
              <w:jc w:val="center"/>
              <w:rPr>
                <w:lang w:eastAsia="ru-RU"/>
              </w:rPr>
            </w:pPr>
          </w:p>
        </w:tc>
        <w:tc>
          <w:tcPr>
            <w:tcW w:w="1275" w:type="dxa"/>
            <w:vAlign w:val="center"/>
          </w:tcPr>
          <w:p w:rsidR="00493486" w:rsidRPr="00D32CD3" w:rsidRDefault="00493486" w:rsidP="00493486">
            <w:pPr>
              <w:ind w:firstLine="0"/>
              <w:jc w:val="center"/>
              <w:rPr>
                <w:b/>
                <w:lang w:val="ro-MD" w:eastAsia="ru-RU"/>
              </w:rPr>
            </w:pPr>
          </w:p>
        </w:tc>
        <w:tc>
          <w:tcPr>
            <w:tcW w:w="4395" w:type="dxa"/>
            <w:vAlign w:val="center"/>
          </w:tcPr>
          <w:p w:rsidR="00D32CD3" w:rsidRPr="00D32CD3" w:rsidRDefault="00D32CD3" w:rsidP="00D32CD3">
            <w:pPr>
              <w:tabs>
                <w:tab w:val="left" w:pos="284"/>
                <w:tab w:val="left" w:pos="426"/>
              </w:tabs>
              <w:ind w:firstLine="0"/>
              <w:rPr>
                <w:lang w:val="ro-RO"/>
              </w:rPr>
            </w:pPr>
            <w:r w:rsidRPr="00D32CD3">
              <w:rPr>
                <w:lang w:val="ro-RO"/>
              </w:rPr>
              <w:t xml:space="preserve">Grad special 40 buc, însemne DDS „Pantera” 60 buc. </w:t>
            </w:r>
          </w:p>
          <w:p w:rsidR="00D32CD3" w:rsidRPr="00D32CD3" w:rsidRDefault="00D32CD3" w:rsidP="00D32CD3">
            <w:pPr>
              <w:tabs>
                <w:tab w:val="left" w:pos="284"/>
                <w:tab w:val="left" w:pos="426"/>
              </w:tabs>
              <w:ind w:firstLine="0"/>
              <w:rPr>
                <w:lang w:val="ro-RO"/>
              </w:rPr>
            </w:pPr>
            <w:r w:rsidRPr="00D32CD3">
              <w:rPr>
                <w:b/>
                <w:lang w:val="ro-RO"/>
              </w:rPr>
              <w:t>Conform Anexei nr.6</w:t>
            </w:r>
            <w:r w:rsidRPr="00D32CD3">
              <w:rPr>
                <w:lang w:val="ro-RO"/>
              </w:rPr>
              <w:t xml:space="preserve"> </w:t>
            </w:r>
          </w:p>
          <w:p w:rsidR="00D32CD3" w:rsidRPr="00D32CD3" w:rsidRDefault="00D32CD3" w:rsidP="00D32CD3">
            <w:pPr>
              <w:tabs>
                <w:tab w:val="left" w:pos="284"/>
                <w:tab w:val="left" w:pos="426"/>
              </w:tabs>
              <w:ind w:firstLine="0"/>
              <w:rPr>
                <w:lang w:val="ro-RO"/>
              </w:rPr>
            </w:pPr>
            <w:r w:rsidRPr="00D32CD3">
              <w:rPr>
                <w:lang w:val="ro-RO"/>
              </w:rPr>
              <w:t>Însemn de mînecă DDS „Pantera” de culoare bordo</w:t>
            </w:r>
            <w:r w:rsidR="0040337B">
              <w:rPr>
                <w:lang w:val="ro-RO"/>
              </w:rPr>
              <w:t>,</w:t>
            </w:r>
            <w:bookmarkStart w:id="0" w:name="_GoBack"/>
            <w:bookmarkEnd w:id="0"/>
            <w:r w:rsidRPr="00D32CD3">
              <w:rPr>
                <w:lang w:val="ro-RO"/>
              </w:rPr>
              <w:t xml:space="preserve"> </w:t>
            </w:r>
            <w:r w:rsidR="0040337B">
              <w:rPr>
                <w:lang w:val="ro-RO"/>
              </w:rPr>
              <w:t>100 buc.</w:t>
            </w:r>
          </w:p>
          <w:p w:rsidR="00493486" w:rsidRPr="00D32CD3" w:rsidRDefault="00D32CD3" w:rsidP="00D32CD3">
            <w:pPr>
              <w:ind w:firstLine="0"/>
              <w:jc w:val="left"/>
              <w:rPr>
                <w:lang w:val="ro-RO"/>
              </w:rPr>
            </w:pPr>
            <w:r w:rsidRPr="00D32CD3">
              <w:rPr>
                <w:b/>
                <w:lang w:val="ro-RO"/>
              </w:rPr>
              <w:t>Conform Anexei nr.7</w:t>
            </w:r>
          </w:p>
        </w:tc>
        <w:tc>
          <w:tcPr>
            <w:tcW w:w="2409" w:type="dxa"/>
            <w:vAlign w:val="center"/>
          </w:tcPr>
          <w:p w:rsidR="00493486" w:rsidRPr="00D32CD3" w:rsidRDefault="00493486" w:rsidP="00493486">
            <w:pPr>
              <w:ind w:firstLine="0"/>
              <w:jc w:val="center"/>
              <w:rPr>
                <w:b/>
                <w:lang w:val="ro-MD" w:eastAsia="ru-RU"/>
              </w:rPr>
            </w:pPr>
          </w:p>
        </w:tc>
        <w:tc>
          <w:tcPr>
            <w:tcW w:w="1423" w:type="dxa"/>
            <w:vAlign w:val="center"/>
          </w:tcPr>
          <w:p w:rsidR="00493486" w:rsidRPr="00D32CD3" w:rsidRDefault="00493486" w:rsidP="00493486">
            <w:pPr>
              <w:ind w:firstLine="0"/>
              <w:rPr>
                <w:b/>
                <w:lang w:val="ro-MD" w:eastAsia="ru-RU"/>
              </w:rPr>
            </w:pPr>
          </w:p>
        </w:tc>
      </w:tr>
    </w:tbl>
    <w:p w:rsidR="00FC2FE0" w:rsidRPr="002E609C" w:rsidRDefault="00FC2FE0" w:rsidP="00FC2FE0">
      <w:pPr>
        <w:ind w:left="-426" w:firstLine="568"/>
        <w:jc w:val="left"/>
        <w:rPr>
          <w:sz w:val="22"/>
          <w:szCs w:val="22"/>
          <w:lang w:val="ro-MD" w:eastAsia="ru-RU"/>
        </w:rPr>
      </w:pPr>
    </w:p>
    <w:p w:rsidR="00FC2FE0" w:rsidRDefault="00FC2FE0" w:rsidP="00FC2FE0">
      <w:pPr>
        <w:ind w:left="-426" w:firstLine="568"/>
        <w:jc w:val="center"/>
        <w:rPr>
          <w:sz w:val="22"/>
          <w:szCs w:val="22"/>
          <w:lang w:val="ro-MD" w:eastAsia="ru-RU"/>
        </w:rPr>
      </w:pPr>
      <w:r w:rsidRPr="002E609C">
        <w:rPr>
          <w:sz w:val="22"/>
          <w:szCs w:val="22"/>
          <w:lang w:val="ro-MD" w:eastAsia="ru-RU"/>
        </w:rPr>
        <w:t>Ofertantul: _______________________ Adresa: ______________________ Semnat: _______________</w:t>
      </w:r>
    </w:p>
    <w:p w:rsidR="00FC2FE0" w:rsidRDefault="00FC2FE0" w:rsidP="00FC2FE0">
      <w:pPr>
        <w:ind w:left="-426" w:firstLine="568"/>
        <w:rPr>
          <w:sz w:val="22"/>
          <w:szCs w:val="22"/>
          <w:lang w:val="ro-MD" w:eastAsia="ru-RU"/>
        </w:rPr>
      </w:pPr>
    </w:p>
    <w:p w:rsidR="00FC2FE0" w:rsidRPr="002E609C" w:rsidRDefault="00FC2FE0" w:rsidP="00FC2FE0">
      <w:pPr>
        <w:ind w:left="-426" w:firstLine="568"/>
        <w:rPr>
          <w:sz w:val="24"/>
          <w:szCs w:val="24"/>
          <w:lang w:val="ro-MD" w:eastAsia="ru-RU"/>
        </w:rPr>
      </w:pPr>
      <w:r>
        <w:rPr>
          <w:sz w:val="22"/>
          <w:szCs w:val="22"/>
          <w:lang w:val="ro-MD" w:eastAsia="ru-RU"/>
        </w:rPr>
        <w:t xml:space="preserve">                                               </w:t>
      </w:r>
      <w:r w:rsidRPr="002E609C">
        <w:rPr>
          <w:sz w:val="22"/>
          <w:szCs w:val="22"/>
          <w:lang w:val="ro-MD" w:eastAsia="ru-RU"/>
        </w:rPr>
        <w:t>Numele, Prenumele: _____________________________ În calitate de: ________________</w:t>
      </w:r>
    </w:p>
    <w:p w:rsidR="00FC2FE0" w:rsidRDefault="00FC2FE0" w:rsidP="00FC2FE0">
      <w:pPr>
        <w:jc w:val="center"/>
        <w:rPr>
          <w:b/>
          <w:sz w:val="24"/>
          <w:szCs w:val="24"/>
          <w:lang w:val="ro-MD" w:eastAsia="ru-RU"/>
        </w:rPr>
      </w:pPr>
    </w:p>
    <w:p w:rsidR="00FC2FE0" w:rsidRDefault="00FC2FE0" w:rsidP="00FC2FE0">
      <w:pPr>
        <w:ind w:firstLine="0"/>
        <w:rPr>
          <w:b/>
          <w:sz w:val="24"/>
          <w:szCs w:val="24"/>
          <w:lang w:val="ro-MD" w:eastAsia="ru-RU"/>
        </w:rPr>
      </w:pPr>
    </w:p>
    <w:p w:rsidR="00FC2FE0" w:rsidRDefault="00FC2FE0"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D32CD3" w:rsidRDefault="00D32CD3" w:rsidP="00FC2FE0">
      <w:pPr>
        <w:jc w:val="center"/>
        <w:rPr>
          <w:b/>
          <w:sz w:val="24"/>
          <w:szCs w:val="24"/>
          <w:lang w:val="ro-MD" w:eastAsia="ru-RU"/>
        </w:rPr>
      </w:pPr>
    </w:p>
    <w:p w:rsidR="00FC2FE0" w:rsidRDefault="00FC2FE0" w:rsidP="00FC2FE0">
      <w:pPr>
        <w:jc w:val="center"/>
        <w:rPr>
          <w:b/>
          <w:sz w:val="24"/>
          <w:szCs w:val="24"/>
          <w:lang w:val="ro-MD" w:eastAsia="ru-RU"/>
        </w:rPr>
      </w:pPr>
    </w:p>
    <w:p w:rsidR="00FC2FE0" w:rsidRDefault="00FC2FE0" w:rsidP="00FC2FE0">
      <w:pPr>
        <w:ind w:firstLine="284"/>
        <w:jc w:val="right"/>
        <w:rPr>
          <w:sz w:val="24"/>
          <w:szCs w:val="24"/>
          <w:lang w:val="ro-RO" w:eastAsia="ru-RU"/>
        </w:rPr>
      </w:pPr>
      <w:r>
        <w:rPr>
          <w:sz w:val="24"/>
          <w:szCs w:val="24"/>
          <w:lang w:val="ro-RO" w:eastAsia="ru-RU"/>
        </w:rPr>
        <w:t>Anexa nr. 2</w:t>
      </w:r>
    </w:p>
    <w:p w:rsidR="00FC2FE0" w:rsidRPr="002E609C" w:rsidRDefault="00FC2FE0" w:rsidP="00FC2FE0">
      <w:pPr>
        <w:jc w:val="center"/>
        <w:rPr>
          <w:b/>
          <w:sz w:val="24"/>
          <w:szCs w:val="24"/>
          <w:lang w:val="ro-MD" w:eastAsia="ru-RU"/>
        </w:rPr>
      </w:pPr>
    </w:p>
    <w:p w:rsidR="00FC2FE0" w:rsidRPr="002E609C" w:rsidRDefault="00FC2FE0" w:rsidP="00FC2FE0">
      <w:pPr>
        <w:jc w:val="center"/>
        <w:rPr>
          <w:b/>
          <w:sz w:val="24"/>
          <w:szCs w:val="24"/>
          <w:lang w:val="ro-MD" w:eastAsia="ru-RU"/>
        </w:rPr>
      </w:pPr>
      <w:r w:rsidRPr="002E609C">
        <w:rPr>
          <w:b/>
          <w:sz w:val="24"/>
          <w:szCs w:val="24"/>
          <w:lang w:val="ro-MD" w:eastAsia="ru-RU"/>
        </w:rPr>
        <w:t xml:space="preserve">SPECIFICAȚIA DE PREȚ </w:t>
      </w:r>
    </w:p>
    <w:p w:rsidR="00FC2FE0" w:rsidRPr="002E609C" w:rsidRDefault="00FC2FE0" w:rsidP="00FC2FE0">
      <w:pPr>
        <w:jc w:val="center"/>
        <w:rPr>
          <w:b/>
          <w:sz w:val="12"/>
          <w:szCs w:val="12"/>
          <w:lang w:val="ro-MD" w:eastAsia="ru-RU"/>
        </w:rPr>
      </w:pPr>
    </w:p>
    <w:tbl>
      <w:tblPr>
        <w:tblStyle w:val="a3"/>
        <w:tblW w:w="13887" w:type="dxa"/>
        <w:jc w:val="center"/>
        <w:tblLayout w:type="fixed"/>
        <w:tblLook w:val="04A0" w:firstRow="1" w:lastRow="0" w:firstColumn="1" w:lastColumn="0" w:noHBand="0" w:noVBand="1"/>
      </w:tblPr>
      <w:tblGrid>
        <w:gridCol w:w="846"/>
        <w:gridCol w:w="2097"/>
        <w:gridCol w:w="1564"/>
        <w:gridCol w:w="1300"/>
        <w:gridCol w:w="980"/>
        <w:gridCol w:w="1136"/>
        <w:gridCol w:w="1135"/>
        <w:gridCol w:w="1140"/>
        <w:gridCol w:w="2271"/>
        <w:gridCol w:w="1418"/>
      </w:tblGrid>
      <w:tr w:rsidR="00FD1368" w:rsidRPr="004E6AF0" w:rsidTr="001927DF">
        <w:trPr>
          <w:trHeight w:val="1012"/>
          <w:jc w:val="center"/>
        </w:trPr>
        <w:tc>
          <w:tcPr>
            <w:tcW w:w="846"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Cod</w:t>
            </w:r>
          </w:p>
          <w:p w:rsidR="00FD1368" w:rsidRPr="004E6AF0" w:rsidRDefault="00FD1368" w:rsidP="009C5FD9">
            <w:pPr>
              <w:ind w:firstLine="0"/>
              <w:jc w:val="center"/>
              <w:rPr>
                <w:b/>
                <w:sz w:val="24"/>
                <w:szCs w:val="24"/>
                <w:lang w:val="ro-MD" w:eastAsia="ru-RU"/>
              </w:rPr>
            </w:pPr>
            <w:r w:rsidRPr="004E6AF0">
              <w:rPr>
                <w:b/>
                <w:sz w:val="24"/>
                <w:szCs w:val="24"/>
                <w:lang w:val="ro-MD" w:eastAsia="ru-RU"/>
              </w:rPr>
              <w:t>CPV</w:t>
            </w:r>
          </w:p>
        </w:tc>
        <w:tc>
          <w:tcPr>
            <w:tcW w:w="2097"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Denumirea bunurilor</w:t>
            </w:r>
          </w:p>
        </w:tc>
        <w:tc>
          <w:tcPr>
            <w:tcW w:w="1564"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Unitatea de măsură</w:t>
            </w:r>
          </w:p>
        </w:tc>
        <w:tc>
          <w:tcPr>
            <w:tcW w:w="1300" w:type="dxa"/>
          </w:tcPr>
          <w:p w:rsidR="00FD1368" w:rsidRPr="004E6AF0" w:rsidRDefault="00FD1368" w:rsidP="00FD1368">
            <w:pPr>
              <w:ind w:firstLine="0"/>
              <w:jc w:val="center"/>
              <w:rPr>
                <w:b/>
                <w:sz w:val="24"/>
                <w:szCs w:val="24"/>
                <w:lang w:val="ro-MD" w:eastAsia="ru-RU"/>
              </w:rPr>
            </w:pPr>
            <w:r w:rsidRPr="004E6AF0">
              <w:rPr>
                <w:b/>
                <w:sz w:val="24"/>
                <w:szCs w:val="24"/>
                <w:lang w:val="ro-MD" w:eastAsia="ru-RU"/>
              </w:rPr>
              <w:t xml:space="preserve">   </w:t>
            </w:r>
          </w:p>
          <w:p w:rsidR="00FD1368" w:rsidRPr="004E6AF0" w:rsidRDefault="00FD1368" w:rsidP="00FD1368">
            <w:pPr>
              <w:ind w:firstLine="0"/>
              <w:jc w:val="center"/>
              <w:rPr>
                <w:b/>
                <w:sz w:val="24"/>
                <w:szCs w:val="24"/>
                <w:lang w:val="ro-MD" w:eastAsia="ru-RU"/>
              </w:rPr>
            </w:pPr>
            <w:r w:rsidRPr="004E6AF0">
              <w:rPr>
                <w:b/>
                <w:sz w:val="24"/>
                <w:szCs w:val="24"/>
                <w:lang w:val="ro-MD" w:eastAsia="ru-RU"/>
              </w:rPr>
              <w:t>Cantitatea</w:t>
            </w:r>
          </w:p>
          <w:p w:rsidR="00FD1368" w:rsidRPr="004E6AF0" w:rsidRDefault="00FD1368" w:rsidP="009C5FD9">
            <w:pPr>
              <w:ind w:firstLine="0"/>
              <w:jc w:val="center"/>
              <w:rPr>
                <w:b/>
                <w:sz w:val="24"/>
                <w:szCs w:val="24"/>
                <w:lang w:val="ro-MD"/>
              </w:rPr>
            </w:pPr>
          </w:p>
        </w:tc>
        <w:tc>
          <w:tcPr>
            <w:tcW w:w="980"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rPr>
              <w:t>Preţ unitar (fără TVA)</w:t>
            </w:r>
          </w:p>
        </w:tc>
        <w:tc>
          <w:tcPr>
            <w:tcW w:w="1136"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rPr>
              <w:t>Preţ unitar (cu TVA)</w:t>
            </w:r>
          </w:p>
        </w:tc>
        <w:tc>
          <w:tcPr>
            <w:tcW w:w="1135" w:type="dxa"/>
            <w:vAlign w:val="center"/>
          </w:tcPr>
          <w:p w:rsidR="00FD1368" w:rsidRPr="004E6AF0" w:rsidRDefault="00FD1368" w:rsidP="009C5FD9">
            <w:pPr>
              <w:ind w:firstLine="0"/>
              <w:jc w:val="center"/>
              <w:rPr>
                <w:b/>
                <w:sz w:val="24"/>
                <w:szCs w:val="24"/>
                <w:lang w:val="ro-MD"/>
              </w:rPr>
            </w:pPr>
            <w:r w:rsidRPr="004E6AF0">
              <w:rPr>
                <w:b/>
                <w:sz w:val="24"/>
                <w:szCs w:val="24"/>
                <w:lang w:val="ro-MD"/>
              </w:rPr>
              <w:t>Suma</w:t>
            </w:r>
          </w:p>
          <w:p w:rsidR="00FD1368" w:rsidRPr="004E6AF0" w:rsidRDefault="00FD1368" w:rsidP="009C5FD9">
            <w:pPr>
              <w:ind w:firstLine="0"/>
              <w:jc w:val="center"/>
              <w:rPr>
                <w:b/>
                <w:sz w:val="24"/>
                <w:szCs w:val="24"/>
                <w:lang w:val="ro-MD" w:eastAsia="ru-RU"/>
              </w:rPr>
            </w:pPr>
            <w:r w:rsidRPr="004E6AF0">
              <w:rPr>
                <w:b/>
                <w:sz w:val="24"/>
                <w:szCs w:val="24"/>
                <w:lang w:val="ro-MD"/>
              </w:rPr>
              <w:t>fără TVA</w:t>
            </w:r>
          </w:p>
        </w:tc>
        <w:tc>
          <w:tcPr>
            <w:tcW w:w="1140" w:type="dxa"/>
            <w:vAlign w:val="center"/>
          </w:tcPr>
          <w:p w:rsidR="00FD1368" w:rsidRPr="004E6AF0" w:rsidRDefault="00FD1368" w:rsidP="009C5FD9">
            <w:pPr>
              <w:ind w:firstLine="0"/>
              <w:jc w:val="center"/>
              <w:rPr>
                <w:b/>
                <w:sz w:val="24"/>
                <w:szCs w:val="24"/>
                <w:lang w:val="ro-MD"/>
              </w:rPr>
            </w:pPr>
            <w:r w:rsidRPr="004E6AF0">
              <w:rPr>
                <w:b/>
                <w:sz w:val="24"/>
                <w:szCs w:val="24"/>
                <w:lang w:val="ro-MD"/>
              </w:rPr>
              <w:t>Suma</w:t>
            </w:r>
          </w:p>
          <w:p w:rsidR="00FD1368" w:rsidRPr="004E6AF0" w:rsidRDefault="00FD1368" w:rsidP="009C5FD9">
            <w:pPr>
              <w:ind w:firstLine="0"/>
              <w:jc w:val="center"/>
              <w:rPr>
                <w:b/>
                <w:sz w:val="24"/>
                <w:szCs w:val="24"/>
                <w:lang w:val="ro-MD" w:eastAsia="ru-RU"/>
              </w:rPr>
            </w:pPr>
            <w:r w:rsidRPr="004E6AF0">
              <w:rPr>
                <w:b/>
                <w:sz w:val="24"/>
                <w:szCs w:val="24"/>
                <w:lang w:val="ro-MD"/>
              </w:rPr>
              <w:t>cu TVA</w:t>
            </w:r>
          </w:p>
        </w:tc>
        <w:tc>
          <w:tcPr>
            <w:tcW w:w="2271"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 xml:space="preserve">Termenul </w:t>
            </w:r>
          </w:p>
          <w:p w:rsidR="00FD1368" w:rsidRPr="004E6AF0" w:rsidRDefault="00FD1368" w:rsidP="009C5FD9">
            <w:pPr>
              <w:ind w:firstLine="0"/>
              <w:jc w:val="center"/>
              <w:rPr>
                <w:b/>
                <w:sz w:val="24"/>
                <w:szCs w:val="24"/>
                <w:lang w:val="ro-MD" w:eastAsia="ru-RU"/>
              </w:rPr>
            </w:pPr>
            <w:r w:rsidRPr="004E6AF0">
              <w:rPr>
                <w:b/>
                <w:sz w:val="24"/>
                <w:szCs w:val="24"/>
                <w:lang w:val="ro-MD" w:eastAsia="ru-RU"/>
              </w:rPr>
              <w:t>de livrare</w:t>
            </w:r>
          </w:p>
        </w:tc>
        <w:tc>
          <w:tcPr>
            <w:tcW w:w="1418"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Clasificație bugetară (IBAN)</w:t>
            </w:r>
          </w:p>
        </w:tc>
      </w:tr>
      <w:tr w:rsidR="00FD1368" w:rsidRPr="004E6AF0" w:rsidTr="001927DF">
        <w:trPr>
          <w:trHeight w:val="100"/>
          <w:jc w:val="center"/>
        </w:trPr>
        <w:tc>
          <w:tcPr>
            <w:tcW w:w="846"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1</w:t>
            </w:r>
          </w:p>
        </w:tc>
        <w:tc>
          <w:tcPr>
            <w:tcW w:w="2097"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2</w:t>
            </w:r>
          </w:p>
        </w:tc>
        <w:tc>
          <w:tcPr>
            <w:tcW w:w="1564"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3</w:t>
            </w:r>
          </w:p>
        </w:tc>
        <w:tc>
          <w:tcPr>
            <w:tcW w:w="1300" w:type="dxa"/>
          </w:tcPr>
          <w:p w:rsidR="00FD1368" w:rsidRPr="004E6AF0" w:rsidRDefault="00FD1368" w:rsidP="009C5FD9">
            <w:pPr>
              <w:ind w:firstLine="0"/>
              <w:jc w:val="center"/>
              <w:rPr>
                <w:b/>
                <w:sz w:val="24"/>
                <w:szCs w:val="24"/>
                <w:lang w:val="ro-MD" w:eastAsia="ru-RU"/>
              </w:rPr>
            </w:pPr>
          </w:p>
        </w:tc>
        <w:tc>
          <w:tcPr>
            <w:tcW w:w="980"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4</w:t>
            </w:r>
          </w:p>
        </w:tc>
        <w:tc>
          <w:tcPr>
            <w:tcW w:w="1136"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5</w:t>
            </w:r>
          </w:p>
        </w:tc>
        <w:tc>
          <w:tcPr>
            <w:tcW w:w="1135"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6</w:t>
            </w:r>
          </w:p>
        </w:tc>
        <w:tc>
          <w:tcPr>
            <w:tcW w:w="1140"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7</w:t>
            </w:r>
          </w:p>
        </w:tc>
        <w:tc>
          <w:tcPr>
            <w:tcW w:w="2271"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8</w:t>
            </w:r>
          </w:p>
        </w:tc>
        <w:tc>
          <w:tcPr>
            <w:tcW w:w="1418" w:type="dxa"/>
            <w:vAlign w:val="center"/>
          </w:tcPr>
          <w:p w:rsidR="00FD1368" w:rsidRPr="004E6AF0" w:rsidRDefault="00FD1368" w:rsidP="009C5FD9">
            <w:pPr>
              <w:ind w:firstLine="0"/>
              <w:jc w:val="center"/>
              <w:rPr>
                <w:b/>
                <w:sz w:val="24"/>
                <w:szCs w:val="24"/>
                <w:lang w:val="ro-MD" w:eastAsia="ru-RU"/>
              </w:rPr>
            </w:pPr>
            <w:r w:rsidRPr="004E6AF0">
              <w:rPr>
                <w:b/>
                <w:sz w:val="24"/>
                <w:szCs w:val="24"/>
                <w:lang w:val="ro-MD" w:eastAsia="ru-RU"/>
              </w:rPr>
              <w:t>9</w:t>
            </w:r>
          </w:p>
        </w:tc>
      </w:tr>
      <w:tr w:rsidR="00FF2A45" w:rsidRPr="004E6AF0" w:rsidTr="00FF2A45">
        <w:trPr>
          <w:trHeight w:val="100"/>
          <w:jc w:val="center"/>
        </w:trPr>
        <w:tc>
          <w:tcPr>
            <w:tcW w:w="846" w:type="dxa"/>
            <w:vMerge w:val="restart"/>
            <w:textDirection w:val="btLr"/>
            <w:vAlign w:val="center"/>
          </w:tcPr>
          <w:p w:rsidR="00FF2A45" w:rsidRPr="00FF2A45" w:rsidRDefault="00FF2A45" w:rsidP="00FF2A45">
            <w:pPr>
              <w:ind w:left="113" w:right="113" w:firstLine="0"/>
              <w:jc w:val="center"/>
              <w:rPr>
                <w:b/>
                <w:sz w:val="32"/>
                <w:szCs w:val="32"/>
                <w:lang w:val="ro-MD" w:eastAsia="ru-RU"/>
              </w:rPr>
            </w:pPr>
            <w:r w:rsidRPr="00FF2A45">
              <w:rPr>
                <w:b/>
                <w:sz w:val="32"/>
                <w:szCs w:val="32"/>
                <w:lang w:val="ro-MD"/>
              </w:rPr>
              <w:t>35800000-2</w:t>
            </w:r>
          </w:p>
        </w:tc>
        <w:tc>
          <w:tcPr>
            <w:tcW w:w="13041" w:type="dxa"/>
            <w:gridSpan w:val="9"/>
            <w:shd w:val="clear" w:color="auto" w:fill="D9D9D9" w:themeFill="background1" w:themeFillShade="D9"/>
            <w:vAlign w:val="center"/>
          </w:tcPr>
          <w:p w:rsidR="00FF2A45" w:rsidRPr="004E6AF0" w:rsidRDefault="00FF2A45" w:rsidP="009C5FD9">
            <w:pPr>
              <w:ind w:firstLine="0"/>
              <w:jc w:val="center"/>
              <w:rPr>
                <w:b/>
                <w:sz w:val="24"/>
                <w:szCs w:val="24"/>
                <w:lang w:val="ro-MD" w:eastAsia="ru-RU"/>
              </w:rPr>
            </w:pPr>
            <w:proofErr w:type="spellStart"/>
            <w:r w:rsidRPr="004E6AF0">
              <w:rPr>
                <w:b/>
                <w:sz w:val="24"/>
                <w:szCs w:val="24"/>
              </w:rPr>
              <w:t>Lotul</w:t>
            </w:r>
            <w:proofErr w:type="spellEnd"/>
            <w:r w:rsidRPr="004E6AF0">
              <w:rPr>
                <w:b/>
                <w:sz w:val="24"/>
                <w:szCs w:val="24"/>
              </w:rPr>
              <w:t xml:space="preserve"> nr.1</w:t>
            </w:r>
          </w:p>
        </w:tc>
      </w:tr>
      <w:tr w:rsidR="00FF2A45" w:rsidRPr="004E6AF0" w:rsidTr="001927DF">
        <w:trPr>
          <w:trHeight w:val="753"/>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2097" w:type="dxa"/>
            <w:vAlign w:val="center"/>
          </w:tcPr>
          <w:p w:rsidR="00FF2A45" w:rsidRPr="001927DF" w:rsidRDefault="00FF2A45" w:rsidP="009C5FD9">
            <w:pPr>
              <w:ind w:firstLine="0"/>
              <w:jc w:val="center"/>
              <w:rPr>
                <w:sz w:val="24"/>
                <w:szCs w:val="24"/>
                <w:lang w:val="ro-MD" w:eastAsia="ru-RU"/>
              </w:rPr>
            </w:pPr>
            <w:r w:rsidRPr="001927DF">
              <w:rPr>
                <w:sz w:val="24"/>
                <w:szCs w:val="24"/>
                <w:lang w:val="ro-RO" w:eastAsia="ru-RU"/>
              </w:rPr>
              <w:t>Tunică, pantaloni, chipiu</w:t>
            </w:r>
          </w:p>
        </w:tc>
        <w:tc>
          <w:tcPr>
            <w:tcW w:w="1564" w:type="dxa"/>
            <w:vAlign w:val="center"/>
          </w:tcPr>
          <w:p w:rsidR="00FF2A45" w:rsidRPr="001927DF" w:rsidRDefault="00FF2A45" w:rsidP="009C5FD9">
            <w:pPr>
              <w:ind w:firstLine="0"/>
              <w:jc w:val="center"/>
              <w:rPr>
                <w:sz w:val="24"/>
                <w:szCs w:val="24"/>
                <w:lang w:val="ro-MD" w:eastAsia="ru-RU"/>
              </w:rPr>
            </w:pPr>
            <w:r w:rsidRPr="001927DF">
              <w:rPr>
                <w:sz w:val="24"/>
                <w:szCs w:val="24"/>
                <w:lang w:val="ro-MD" w:eastAsia="ru-RU"/>
              </w:rPr>
              <w:t>Bucată</w:t>
            </w:r>
          </w:p>
        </w:tc>
        <w:tc>
          <w:tcPr>
            <w:tcW w:w="1300" w:type="dxa"/>
          </w:tcPr>
          <w:p w:rsidR="00FF2A45" w:rsidRPr="001927DF" w:rsidRDefault="00FF2A45" w:rsidP="009C5FD9">
            <w:pPr>
              <w:ind w:firstLine="0"/>
              <w:jc w:val="center"/>
              <w:rPr>
                <w:sz w:val="24"/>
                <w:szCs w:val="24"/>
                <w:lang w:val="ro-MD" w:eastAsia="ru-RU"/>
              </w:rPr>
            </w:pPr>
          </w:p>
          <w:p w:rsidR="00FF2A45" w:rsidRPr="001927DF" w:rsidRDefault="00FF2A45" w:rsidP="009C5FD9">
            <w:pPr>
              <w:ind w:firstLine="0"/>
              <w:jc w:val="center"/>
              <w:rPr>
                <w:sz w:val="24"/>
                <w:szCs w:val="24"/>
                <w:lang w:val="ro-MD" w:eastAsia="ru-RU"/>
              </w:rPr>
            </w:pPr>
            <w:r w:rsidRPr="001927DF">
              <w:rPr>
                <w:sz w:val="24"/>
                <w:szCs w:val="24"/>
                <w:lang w:val="ro-MD" w:eastAsia="ru-RU"/>
              </w:rPr>
              <w:t>100</w:t>
            </w:r>
          </w:p>
        </w:tc>
        <w:tc>
          <w:tcPr>
            <w:tcW w:w="980" w:type="dxa"/>
            <w:vAlign w:val="center"/>
          </w:tcPr>
          <w:p w:rsidR="00FF2A45" w:rsidRPr="004E6AF0" w:rsidRDefault="00FF2A45" w:rsidP="009C5FD9">
            <w:pPr>
              <w:ind w:firstLine="0"/>
              <w:jc w:val="center"/>
              <w:rPr>
                <w:b/>
                <w:sz w:val="24"/>
                <w:szCs w:val="24"/>
                <w:lang w:val="ro-MD" w:eastAsia="ru-RU"/>
              </w:rPr>
            </w:pPr>
          </w:p>
        </w:tc>
        <w:tc>
          <w:tcPr>
            <w:tcW w:w="1136" w:type="dxa"/>
            <w:vAlign w:val="center"/>
          </w:tcPr>
          <w:p w:rsidR="00FF2A45" w:rsidRPr="004E6AF0" w:rsidRDefault="00FF2A45" w:rsidP="009C5FD9">
            <w:pPr>
              <w:ind w:firstLine="0"/>
              <w:jc w:val="center"/>
              <w:rPr>
                <w:b/>
                <w:sz w:val="24"/>
                <w:szCs w:val="24"/>
                <w:lang w:val="ro-MD" w:eastAsia="ru-RU"/>
              </w:rPr>
            </w:pPr>
          </w:p>
        </w:tc>
        <w:tc>
          <w:tcPr>
            <w:tcW w:w="1135" w:type="dxa"/>
            <w:vAlign w:val="center"/>
          </w:tcPr>
          <w:p w:rsidR="00FF2A45" w:rsidRPr="004E6AF0" w:rsidRDefault="00FF2A45" w:rsidP="009C5FD9">
            <w:pPr>
              <w:ind w:firstLine="0"/>
              <w:jc w:val="center"/>
              <w:rPr>
                <w:b/>
                <w:sz w:val="24"/>
                <w:szCs w:val="24"/>
                <w:lang w:val="ro-MD" w:eastAsia="ru-RU"/>
              </w:rPr>
            </w:pPr>
          </w:p>
        </w:tc>
        <w:tc>
          <w:tcPr>
            <w:tcW w:w="1140" w:type="dxa"/>
            <w:vAlign w:val="center"/>
          </w:tcPr>
          <w:p w:rsidR="00FF2A45" w:rsidRPr="004E6AF0" w:rsidRDefault="00FF2A45" w:rsidP="009C5FD9">
            <w:pPr>
              <w:ind w:firstLine="0"/>
              <w:jc w:val="center"/>
              <w:rPr>
                <w:b/>
                <w:sz w:val="24"/>
                <w:szCs w:val="24"/>
                <w:lang w:val="ro-MD" w:eastAsia="ru-RU"/>
              </w:rPr>
            </w:pPr>
          </w:p>
        </w:tc>
        <w:tc>
          <w:tcPr>
            <w:tcW w:w="2271" w:type="dxa"/>
            <w:vMerge w:val="restart"/>
            <w:vAlign w:val="center"/>
          </w:tcPr>
          <w:p w:rsidR="00FF2A45" w:rsidRPr="001927DF" w:rsidRDefault="00FF2A45" w:rsidP="001927DF">
            <w:pPr>
              <w:ind w:firstLine="0"/>
              <w:jc w:val="left"/>
              <w:rPr>
                <w:lang w:eastAsia="ru-RU"/>
              </w:rPr>
            </w:pPr>
            <w:proofErr w:type="spellStart"/>
            <w:r w:rsidRPr="001927DF">
              <w:rPr>
                <w:color w:val="FF0000"/>
                <w:lang w:eastAsia="ru-RU"/>
              </w:rPr>
              <w:t>Pentru</w:t>
            </w:r>
            <w:proofErr w:type="spellEnd"/>
            <w:r w:rsidRPr="001927DF">
              <w:rPr>
                <w:color w:val="FF0000"/>
                <w:lang w:eastAsia="ru-RU"/>
              </w:rPr>
              <w:t xml:space="preserve"> </w:t>
            </w:r>
            <w:proofErr w:type="spellStart"/>
            <w:r w:rsidRPr="001927DF">
              <w:rPr>
                <w:color w:val="FF0000"/>
                <w:lang w:eastAsia="ru-RU"/>
              </w:rPr>
              <w:t>loturile</w:t>
            </w:r>
            <w:proofErr w:type="spellEnd"/>
            <w:r w:rsidRPr="001927DF">
              <w:rPr>
                <w:color w:val="FF0000"/>
                <w:lang w:eastAsia="ru-RU"/>
              </w:rPr>
              <w:t xml:space="preserve"> nr. 1 </w:t>
            </w:r>
            <w:proofErr w:type="spellStart"/>
            <w:r w:rsidRPr="001927DF">
              <w:rPr>
                <w:color w:val="FF0000"/>
                <w:lang w:eastAsia="ru-RU"/>
              </w:rPr>
              <w:t>și</w:t>
            </w:r>
            <w:proofErr w:type="spellEnd"/>
            <w:r w:rsidRPr="001927DF">
              <w:rPr>
                <w:color w:val="FF0000"/>
                <w:lang w:eastAsia="ru-RU"/>
              </w:rPr>
              <w:t xml:space="preserve"> 2 </w:t>
            </w:r>
            <w:proofErr w:type="spellStart"/>
            <w:r w:rsidRPr="001927DF">
              <w:rPr>
                <w:lang w:eastAsia="ru-RU"/>
              </w:rPr>
              <w:t>Bunurile</w:t>
            </w:r>
            <w:proofErr w:type="spellEnd"/>
            <w:r w:rsidRPr="001927DF">
              <w:rPr>
                <w:lang w:eastAsia="ru-RU"/>
              </w:rPr>
              <w:t xml:space="preserve"> </w:t>
            </w:r>
            <w:proofErr w:type="spellStart"/>
            <w:r w:rsidRPr="001927DF">
              <w:rPr>
                <w:lang w:eastAsia="ru-RU"/>
              </w:rPr>
              <w:t>vor</w:t>
            </w:r>
            <w:proofErr w:type="spellEnd"/>
            <w:r w:rsidRPr="001927DF">
              <w:rPr>
                <w:lang w:eastAsia="ru-RU"/>
              </w:rPr>
              <w:t xml:space="preserve"> fi </w:t>
            </w:r>
            <w:proofErr w:type="spellStart"/>
            <w:r w:rsidRPr="001927DF">
              <w:rPr>
                <w:lang w:eastAsia="ru-RU"/>
              </w:rPr>
              <w:t>livrate</w:t>
            </w:r>
            <w:proofErr w:type="spellEnd"/>
            <w:r w:rsidRPr="001927DF">
              <w:rPr>
                <w:lang w:eastAsia="ru-RU"/>
              </w:rPr>
              <w:t xml:space="preserve"> de </w:t>
            </w:r>
            <w:proofErr w:type="spellStart"/>
            <w:r w:rsidRPr="001927DF">
              <w:rPr>
                <w:lang w:eastAsia="ru-RU"/>
              </w:rPr>
              <w:t>către</w:t>
            </w:r>
            <w:proofErr w:type="spellEnd"/>
            <w:r w:rsidRPr="001927DF">
              <w:rPr>
                <w:lang w:eastAsia="ru-RU"/>
              </w:rPr>
              <w:t xml:space="preserve"> </w:t>
            </w:r>
            <w:proofErr w:type="spellStart"/>
            <w:r w:rsidRPr="001927DF">
              <w:rPr>
                <w:lang w:eastAsia="ru-RU"/>
              </w:rPr>
              <w:t>Prestator</w:t>
            </w:r>
            <w:proofErr w:type="spellEnd"/>
            <w:r w:rsidRPr="001927DF">
              <w:rPr>
                <w:lang w:eastAsia="ru-RU"/>
              </w:rPr>
              <w:t xml:space="preserve"> din </w:t>
            </w:r>
            <w:proofErr w:type="spellStart"/>
            <w:r w:rsidRPr="001927DF">
              <w:rPr>
                <w:lang w:eastAsia="ru-RU"/>
              </w:rPr>
              <w:t>momentul</w:t>
            </w:r>
            <w:proofErr w:type="spellEnd"/>
            <w:r w:rsidRPr="001927DF">
              <w:rPr>
                <w:lang w:eastAsia="ru-RU"/>
              </w:rPr>
              <w:t xml:space="preserve"> </w:t>
            </w:r>
            <w:proofErr w:type="spellStart"/>
            <w:r w:rsidRPr="001927DF">
              <w:rPr>
                <w:lang w:eastAsia="ru-RU"/>
              </w:rPr>
              <w:t>semnării</w:t>
            </w:r>
            <w:proofErr w:type="spellEnd"/>
            <w:r w:rsidRPr="001927DF">
              <w:rPr>
                <w:lang w:eastAsia="ru-RU"/>
              </w:rPr>
              <w:t xml:space="preserve"> </w:t>
            </w:r>
            <w:proofErr w:type="spellStart"/>
            <w:r w:rsidRPr="001927DF">
              <w:rPr>
                <w:lang w:eastAsia="ru-RU"/>
              </w:rPr>
              <w:t>și</w:t>
            </w:r>
            <w:proofErr w:type="spellEnd"/>
            <w:r w:rsidRPr="001927DF">
              <w:rPr>
                <w:lang w:eastAsia="ru-RU"/>
              </w:rPr>
              <w:t xml:space="preserve"> </w:t>
            </w:r>
            <w:proofErr w:type="spellStart"/>
            <w:r w:rsidRPr="001927DF">
              <w:rPr>
                <w:lang w:eastAsia="ru-RU"/>
              </w:rPr>
              <w:t>înregistrării</w:t>
            </w:r>
            <w:proofErr w:type="spellEnd"/>
            <w:r w:rsidRPr="001927DF">
              <w:rPr>
                <w:lang w:eastAsia="ru-RU"/>
              </w:rPr>
              <w:t xml:space="preserve"> </w:t>
            </w:r>
            <w:proofErr w:type="spellStart"/>
            <w:r w:rsidRPr="001927DF">
              <w:rPr>
                <w:lang w:eastAsia="ru-RU"/>
              </w:rPr>
              <w:t>contractului</w:t>
            </w:r>
            <w:proofErr w:type="spellEnd"/>
            <w:r w:rsidRPr="001927DF">
              <w:rPr>
                <w:lang w:eastAsia="ru-RU"/>
              </w:rPr>
              <w:t xml:space="preserve"> la </w:t>
            </w:r>
            <w:proofErr w:type="spellStart"/>
            <w:r w:rsidRPr="001927DF">
              <w:rPr>
                <w:lang w:eastAsia="ru-RU"/>
              </w:rPr>
              <w:t>Trezoreria</w:t>
            </w:r>
            <w:proofErr w:type="spellEnd"/>
            <w:r w:rsidRPr="001927DF">
              <w:rPr>
                <w:lang w:eastAsia="ru-RU"/>
              </w:rPr>
              <w:t xml:space="preserve"> de Stat </w:t>
            </w:r>
            <w:proofErr w:type="spellStart"/>
            <w:r w:rsidRPr="001927DF">
              <w:rPr>
                <w:lang w:eastAsia="ru-RU"/>
              </w:rPr>
              <w:t>sau</w:t>
            </w:r>
            <w:proofErr w:type="spellEnd"/>
            <w:r w:rsidRPr="001927DF">
              <w:rPr>
                <w:lang w:eastAsia="ru-RU"/>
              </w:rPr>
              <w:t xml:space="preserve"> </w:t>
            </w:r>
            <w:proofErr w:type="spellStart"/>
            <w:r w:rsidRPr="001927DF">
              <w:rPr>
                <w:lang w:eastAsia="ru-RU"/>
              </w:rPr>
              <w:t>una</w:t>
            </w:r>
            <w:proofErr w:type="spellEnd"/>
            <w:r w:rsidRPr="001927DF">
              <w:rPr>
                <w:lang w:eastAsia="ru-RU"/>
              </w:rPr>
              <w:t xml:space="preserve"> din </w:t>
            </w:r>
            <w:proofErr w:type="spellStart"/>
            <w:r w:rsidRPr="001927DF">
              <w:rPr>
                <w:lang w:eastAsia="ru-RU"/>
              </w:rPr>
              <w:t>trezoreriile</w:t>
            </w:r>
            <w:proofErr w:type="spellEnd"/>
            <w:r w:rsidRPr="001927DF">
              <w:rPr>
                <w:lang w:eastAsia="ru-RU"/>
              </w:rPr>
              <w:t xml:space="preserve"> </w:t>
            </w:r>
            <w:proofErr w:type="spellStart"/>
            <w:r w:rsidRPr="001927DF">
              <w:rPr>
                <w:lang w:eastAsia="ru-RU"/>
              </w:rPr>
              <w:t>teritoriale</w:t>
            </w:r>
            <w:proofErr w:type="spellEnd"/>
            <w:r w:rsidRPr="001927DF">
              <w:rPr>
                <w:lang w:eastAsia="ru-RU"/>
              </w:rPr>
              <w:t xml:space="preserve"> ale </w:t>
            </w:r>
            <w:proofErr w:type="spellStart"/>
            <w:r w:rsidRPr="001927DF">
              <w:rPr>
                <w:lang w:eastAsia="ru-RU"/>
              </w:rPr>
              <w:t>Ministerului</w:t>
            </w:r>
            <w:proofErr w:type="spellEnd"/>
            <w:r w:rsidRPr="001927DF">
              <w:rPr>
                <w:lang w:eastAsia="ru-RU"/>
              </w:rPr>
              <w:t xml:space="preserve"> </w:t>
            </w:r>
            <w:proofErr w:type="spellStart"/>
            <w:r w:rsidRPr="001927DF">
              <w:rPr>
                <w:lang w:eastAsia="ru-RU"/>
              </w:rPr>
              <w:t>Finanțelor</w:t>
            </w:r>
            <w:proofErr w:type="spellEnd"/>
            <w:r w:rsidRPr="001927DF">
              <w:rPr>
                <w:lang w:eastAsia="ru-RU"/>
              </w:rPr>
              <w:t xml:space="preserve">, </w:t>
            </w:r>
            <w:proofErr w:type="spellStart"/>
            <w:r w:rsidRPr="001927DF">
              <w:rPr>
                <w:lang w:eastAsia="ru-RU"/>
              </w:rPr>
              <w:t>dar</w:t>
            </w:r>
            <w:proofErr w:type="spellEnd"/>
            <w:r w:rsidRPr="001927DF">
              <w:rPr>
                <w:lang w:eastAsia="ru-RU"/>
              </w:rPr>
              <w:t xml:space="preserve"> nu </w:t>
            </w:r>
            <w:proofErr w:type="spellStart"/>
            <w:r w:rsidRPr="001927DF">
              <w:rPr>
                <w:lang w:eastAsia="ru-RU"/>
              </w:rPr>
              <w:t>mai</w:t>
            </w:r>
            <w:proofErr w:type="spellEnd"/>
            <w:r w:rsidRPr="001927DF">
              <w:rPr>
                <w:lang w:eastAsia="ru-RU"/>
              </w:rPr>
              <w:t xml:space="preserve"> </w:t>
            </w:r>
            <w:proofErr w:type="spellStart"/>
            <w:r w:rsidRPr="001927DF">
              <w:rPr>
                <w:lang w:eastAsia="ru-RU"/>
              </w:rPr>
              <w:t>tîrziu</w:t>
            </w:r>
            <w:proofErr w:type="spellEnd"/>
            <w:r w:rsidRPr="001927DF">
              <w:rPr>
                <w:lang w:eastAsia="ru-RU"/>
              </w:rPr>
              <w:t xml:space="preserve"> de data </w:t>
            </w:r>
            <w:proofErr w:type="spellStart"/>
            <w:r w:rsidRPr="001927DF">
              <w:rPr>
                <w:lang w:eastAsia="ru-RU"/>
              </w:rPr>
              <w:t>de</w:t>
            </w:r>
            <w:proofErr w:type="spellEnd"/>
            <w:r w:rsidRPr="001927DF">
              <w:rPr>
                <w:lang w:eastAsia="ru-RU"/>
              </w:rPr>
              <w:t xml:space="preserve"> </w:t>
            </w:r>
            <w:r w:rsidRPr="001927DF">
              <w:rPr>
                <w:color w:val="FF0000"/>
                <w:lang w:eastAsia="ru-RU"/>
              </w:rPr>
              <w:t xml:space="preserve">30.09.2026. </w:t>
            </w:r>
            <w:proofErr w:type="spellStart"/>
            <w:r w:rsidRPr="001927DF">
              <w:rPr>
                <w:lang w:eastAsia="ru-RU"/>
              </w:rPr>
              <w:t>Bunurile</w:t>
            </w:r>
            <w:proofErr w:type="spellEnd"/>
            <w:r w:rsidRPr="001927DF">
              <w:rPr>
                <w:lang w:eastAsia="ru-RU"/>
              </w:rPr>
              <w:t xml:space="preserve"> </w:t>
            </w:r>
            <w:proofErr w:type="spellStart"/>
            <w:r w:rsidRPr="001927DF">
              <w:rPr>
                <w:lang w:eastAsia="ru-RU"/>
              </w:rPr>
              <w:t>vor</w:t>
            </w:r>
            <w:proofErr w:type="spellEnd"/>
            <w:r w:rsidRPr="001927DF">
              <w:rPr>
                <w:lang w:eastAsia="ru-RU"/>
              </w:rPr>
              <w:t xml:space="preserve"> </w:t>
            </w:r>
            <w:proofErr w:type="gramStart"/>
            <w:r w:rsidRPr="001927DF">
              <w:rPr>
                <w:lang w:eastAsia="ru-RU"/>
              </w:rPr>
              <w:t xml:space="preserve">fi  </w:t>
            </w:r>
            <w:proofErr w:type="spellStart"/>
            <w:r w:rsidRPr="001927DF">
              <w:rPr>
                <w:lang w:eastAsia="ru-RU"/>
              </w:rPr>
              <w:t>livrate</w:t>
            </w:r>
            <w:proofErr w:type="spellEnd"/>
            <w:proofErr w:type="gramEnd"/>
            <w:r w:rsidRPr="001927DF">
              <w:rPr>
                <w:lang w:eastAsia="ru-RU"/>
              </w:rPr>
              <w:t xml:space="preserve"> de </w:t>
            </w:r>
            <w:proofErr w:type="spellStart"/>
            <w:r w:rsidRPr="001927DF">
              <w:rPr>
                <w:lang w:eastAsia="ru-RU"/>
              </w:rPr>
              <w:t>către</w:t>
            </w:r>
            <w:proofErr w:type="spellEnd"/>
            <w:r w:rsidRPr="001927DF">
              <w:rPr>
                <w:lang w:eastAsia="ru-RU"/>
              </w:rPr>
              <w:t xml:space="preserve"> </w:t>
            </w:r>
            <w:proofErr w:type="spellStart"/>
            <w:r w:rsidRPr="001927DF">
              <w:rPr>
                <w:lang w:eastAsia="ru-RU"/>
              </w:rPr>
              <w:t>ofertant</w:t>
            </w:r>
            <w:proofErr w:type="spellEnd"/>
            <w:r w:rsidRPr="001927DF">
              <w:rPr>
                <w:lang w:eastAsia="ru-RU"/>
              </w:rPr>
              <w:t xml:space="preserve"> la </w:t>
            </w:r>
            <w:proofErr w:type="spellStart"/>
            <w:r w:rsidRPr="001927DF">
              <w:rPr>
                <w:lang w:eastAsia="ru-RU"/>
              </w:rPr>
              <w:t>sediul</w:t>
            </w:r>
            <w:proofErr w:type="spellEnd"/>
            <w:r w:rsidRPr="001927DF">
              <w:rPr>
                <w:lang w:eastAsia="ru-RU"/>
              </w:rPr>
              <w:t xml:space="preserve"> </w:t>
            </w:r>
            <w:proofErr w:type="spellStart"/>
            <w:r w:rsidRPr="001927DF">
              <w:rPr>
                <w:lang w:eastAsia="ru-RU"/>
              </w:rPr>
              <w:t>Detașamentului</w:t>
            </w:r>
            <w:proofErr w:type="spellEnd"/>
            <w:r w:rsidRPr="001927DF">
              <w:rPr>
                <w:lang w:eastAsia="ru-RU"/>
              </w:rPr>
              <w:t xml:space="preserve"> cu </w:t>
            </w:r>
            <w:proofErr w:type="spellStart"/>
            <w:r w:rsidRPr="001927DF">
              <w:rPr>
                <w:lang w:eastAsia="ru-RU"/>
              </w:rPr>
              <w:t>destinație</w:t>
            </w:r>
            <w:proofErr w:type="spellEnd"/>
            <w:r w:rsidRPr="001927DF">
              <w:rPr>
                <w:lang w:eastAsia="ru-RU"/>
              </w:rPr>
              <w:t xml:space="preserve"> </w:t>
            </w:r>
            <w:proofErr w:type="spellStart"/>
            <w:r w:rsidRPr="001927DF">
              <w:rPr>
                <w:lang w:eastAsia="ru-RU"/>
              </w:rPr>
              <w:t>specială</w:t>
            </w:r>
            <w:proofErr w:type="spellEnd"/>
            <w:r w:rsidRPr="001927DF">
              <w:rPr>
                <w:lang w:eastAsia="ru-RU"/>
              </w:rPr>
              <w:t xml:space="preserve"> „</w:t>
            </w:r>
            <w:proofErr w:type="spellStart"/>
            <w:r w:rsidRPr="001927DF">
              <w:rPr>
                <w:lang w:eastAsia="ru-RU"/>
              </w:rPr>
              <w:t>Pantera</w:t>
            </w:r>
            <w:proofErr w:type="spellEnd"/>
            <w:r w:rsidRPr="001927DF">
              <w:rPr>
                <w:lang w:eastAsia="ru-RU"/>
              </w:rPr>
              <w:t xml:space="preserve">”, </w:t>
            </w:r>
            <w:proofErr w:type="spellStart"/>
            <w:r w:rsidRPr="001927DF">
              <w:rPr>
                <w:lang w:eastAsia="ru-RU"/>
              </w:rPr>
              <w:t>mun.Chișinău</w:t>
            </w:r>
            <w:proofErr w:type="spellEnd"/>
            <w:r w:rsidRPr="001927DF">
              <w:rPr>
                <w:lang w:eastAsia="ru-RU"/>
              </w:rPr>
              <w:t xml:space="preserve">, </w:t>
            </w:r>
            <w:proofErr w:type="spellStart"/>
            <w:r w:rsidRPr="001927DF">
              <w:rPr>
                <w:lang w:eastAsia="ru-RU"/>
              </w:rPr>
              <w:t>or.Cricova</w:t>
            </w:r>
            <w:proofErr w:type="spellEnd"/>
            <w:r w:rsidRPr="001927DF">
              <w:rPr>
                <w:lang w:eastAsia="ru-RU"/>
              </w:rPr>
              <w:t xml:space="preserve">, </w:t>
            </w:r>
            <w:proofErr w:type="spellStart"/>
            <w:r w:rsidRPr="001927DF">
              <w:rPr>
                <w:lang w:eastAsia="ru-RU"/>
              </w:rPr>
              <w:t>str.Luceafărul</w:t>
            </w:r>
            <w:proofErr w:type="spellEnd"/>
            <w:r w:rsidRPr="001927DF">
              <w:rPr>
                <w:lang w:eastAsia="ru-RU"/>
              </w:rPr>
              <w:t xml:space="preserve">, 9. </w:t>
            </w:r>
            <w:proofErr w:type="spellStart"/>
            <w:r w:rsidRPr="001927DF">
              <w:rPr>
                <w:lang w:eastAsia="ru-RU"/>
              </w:rPr>
              <w:t>Timpul</w:t>
            </w:r>
            <w:proofErr w:type="spellEnd"/>
            <w:r w:rsidRPr="001927DF">
              <w:rPr>
                <w:lang w:eastAsia="ru-RU"/>
              </w:rPr>
              <w:t xml:space="preserve"> de </w:t>
            </w:r>
            <w:proofErr w:type="spellStart"/>
            <w:r w:rsidRPr="001927DF">
              <w:rPr>
                <w:lang w:eastAsia="ru-RU"/>
              </w:rPr>
              <w:t>livrare</w:t>
            </w:r>
            <w:proofErr w:type="spellEnd"/>
            <w:r w:rsidRPr="001927DF">
              <w:rPr>
                <w:lang w:eastAsia="ru-RU"/>
              </w:rPr>
              <w:t xml:space="preserve"> </w:t>
            </w:r>
            <w:proofErr w:type="spellStart"/>
            <w:r w:rsidRPr="001927DF">
              <w:rPr>
                <w:lang w:eastAsia="ru-RU"/>
              </w:rPr>
              <w:t>luni-vineri</w:t>
            </w:r>
            <w:proofErr w:type="spellEnd"/>
            <w:r w:rsidRPr="001927DF">
              <w:rPr>
                <w:lang w:eastAsia="ru-RU"/>
              </w:rPr>
              <w:t xml:space="preserve">, </w:t>
            </w:r>
            <w:proofErr w:type="spellStart"/>
            <w:r w:rsidRPr="001927DF">
              <w:rPr>
                <w:lang w:eastAsia="ru-RU"/>
              </w:rPr>
              <w:t>orele</w:t>
            </w:r>
            <w:proofErr w:type="spellEnd"/>
            <w:r w:rsidRPr="001927DF">
              <w:rPr>
                <w:lang w:eastAsia="ru-RU"/>
              </w:rPr>
              <w:t xml:space="preserve"> 08:00-16:00.</w:t>
            </w:r>
          </w:p>
        </w:tc>
        <w:tc>
          <w:tcPr>
            <w:tcW w:w="1418" w:type="dxa"/>
            <w:vMerge w:val="restart"/>
            <w:vAlign w:val="center"/>
          </w:tcPr>
          <w:p w:rsidR="00FF2A45" w:rsidRPr="004E6AF0" w:rsidRDefault="00FF2A45" w:rsidP="009C5FD9">
            <w:pPr>
              <w:ind w:firstLine="0"/>
              <w:jc w:val="center"/>
              <w:rPr>
                <w:b/>
                <w:sz w:val="24"/>
                <w:szCs w:val="24"/>
                <w:lang w:val="ro-MD" w:eastAsia="ru-RU"/>
              </w:rPr>
            </w:pPr>
          </w:p>
        </w:tc>
      </w:tr>
      <w:tr w:rsidR="00FF2A45" w:rsidRPr="004E6AF0" w:rsidTr="001927DF">
        <w:trPr>
          <w:trHeight w:val="1543"/>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7077" w:type="dxa"/>
            <w:gridSpan w:val="5"/>
            <w:vAlign w:val="center"/>
          </w:tcPr>
          <w:p w:rsidR="00FF2A45" w:rsidRPr="004E6AF0" w:rsidRDefault="00FF2A45" w:rsidP="009C5FD9">
            <w:pPr>
              <w:ind w:firstLine="0"/>
              <w:jc w:val="center"/>
              <w:rPr>
                <w:b/>
                <w:sz w:val="24"/>
                <w:szCs w:val="24"/>
                <w:lang w:val="ro-MD" w:eastAsia="ru-RU"/>
              </w:rPr>
            </w:pPr>
            <w:r>
              <w:rPr>
                <w:b/>
                <w:sz w:val="24"/>
                <w:szCs w:val="24"/>
                <w:lang w:val="ro-MD" w:eastAsia="ru-RU"/>
              </w:rPr>
              <w:t xml:space="preserve">TOTAL </w:t>
            </w:r>
            <w:proofErr w:type="spellStart"/>
            <w:r w:rsidRPr="004E6AF0">
              <w:rPr>
                <w:b/>
                <w:sz w:val="24"/>
                <w:szCs w:val="24"/>
              </w:rPr>
              <w:t>Lotul</w:t>
            </w:r>
            <w:proofErr w:type="spellEnd"/>
            <w:r w:rsidRPr="004E6AF0">
              <w:rPr>
                <w:b/>
                <w:sz w:val="24"/>
                <w:szCs w:val="24"/>
              </w:rPr>
              <w:t xml:space="preserve"> nr.1</w:t>
            </w:r>
          </w:p>
        </w:tc>
        <w:tc>
          <w:tcPr>
            <w:tcW w:w="1135" w:type="dxa"/>
            <w:vAlign w:val="center"/>
          </w:tcPr>
          <w:p w:rsidR="00FF2A45" w:rsidRPr="004E6AF0" w:rsidRDefault="00FF2A45" w:rsidP="009C5FD9">
            <w:pPr>
              <w:ind w:firstLine="0"/>
              <w:jc w:val="center"/>
              <w:rPr>
                <w:b/>
                <w:sz w:val="24"/>
                <w:szCs w:val="24"/>
                <w:lang w:val="ro-MD" w:eastAsia="ru-RU"/>
              </w:rPr>
            </w:pPr>
          </w:p>
        </w:tc>
        <w:tc>
          <w:tcPr>
            <w:tcW w:w="1140" w:type="dxa"/>
            <w:vAlign w:val="center"/>
          </w:tcPr>
          <w:p w:rsidR="00FF2A45" w:rsidRPr="004E6AF0" w:rsidRDefault="00FF2A45" w:rsidP="009C5FD9">
            <w:pPr>
              <w:ind w:firstLine="0"/>
              <w:jc w:val="center"/>
              <w:rPr>
                <w:b/>
                <w:sz w:val="24"/>
                <w:szCs w:val="24"/>
                <w:lang w:val="ro-MD" w:eastAsia="ru-RU"/>
              </w:rPr>
            </w:pPr>
          </w:p>
        </w:tc>
        <w:tc>
          <w:tcPr>
            <w:tcW w:w="2271" w:type="dxa"/>
            <w:vMerge/>
            <w:vAlign w:val="center"/>
          </w:tcPr>
          <w:p w:rsidR="00FF2A45" w:rsidRPr="004E6AF0" w:rsidRDefault="00FF2A45" w:rsidP="009C5FD9">
            <w:pPr>
              <w:ind w:firstLine="0"/>
              <w:jc w:val="center"/>
              <w:rPr>
                <w:b/>
                <w:sz w:val="24"/>
                <w:szCs w:val="24"/>
                <w:lang w:val="ro-MD" w:eastAsia="ru-RU"/>
              </w:rPr>
            </w:pPr>
          </w:p>
        </w:tc>
        <w:tc>
          <w:tcPr>
            <w:tcW w:w="1418" w:type="dxa"/>
            <w:vMerge/>
            <w:vAlign w:val="center"/>
          </w:tcPr>
          <w:p w:rsidR="00FF2A45" w:rsidRPr="004E6AF0" w:rsidRDefault="00FF2A45" w:rsidP="009C5FD9">
            <w:pPr>
              <w:ind w:firstLine="0"/>
              <w:jc w:val="center"/>
              <w:rPr>
                <w:b/>
                <w:sz w:val="24"/>
                <w:szCs w:val="24"/>
                <w:lang w:val="ro-MD" w:eastAsia="ru-RU"/>
              </w:rPr>
            </w:pPr>
          </w:p>
        </w:tc>
      </w:tr>
      <w:tr w:rsidR="00FF2A45" w:rsidRPr="004E6AF0" w:rsidTr="001927DF">
        <w:trPr>
          <w:trHeight w:val="100"/>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9352" w:type="dxa"/>
            <w:gridSpan w:val="7"/>
            <w:shd w:val="clear" w:color="auto" w:fill="D9D9D9" w:themeFill="background1" w:themeFillShade="D9"/>
            <w:vAlign w:val="center"/>
          </w:tcPr>
          <w:p w:rsidR="00FF2A45" w:rsidRPr="004E6AF0" w:rsidRDefault="00FF2A45" w:rsidP="009C5FD9">
            <w:pPr>
              <w:ind w:firstLine="0"/>
              <w:jc w:val="center"/>
              <w:rPr>
                <w:b/>
                <w:sz w:val="24"/>
                <w:szCs w:val="24"/>
                <w:lang w:val="ro-MD" w:eastAsia="ru-RU"/>
              </w:rPr>
            </w:pPr>
            <w:proofErr w:type="spellStart"/>
            <w:r w:rsidRPr="004E6AF0">
              <w:rPr>
                <w:b/>
                <w:sz w:val="24"/>
                <w:szCs w:val="24"/>
              </w:rPr>
              <w:t>Lotul</w:t>
            </w:r>
            <w:proofErr w:type="spellEnd"/>
            <w:r w:rsidRPr="004E6AF0">
              <w:rPr>
                <w:b/>
                <w:sz w:val="24"/>
                <w:szCs w:val="24"/>
              </w:rPr>
              <w:t xml:space="preserve"> nr.2</w:t>
            </w:r>
          </w:p>
        </w:tc>
        <w:tc>
          <w:tcPr>
            <w:tcW w:w="2271" w:type="dxa"/>
            <w:vMerge/>
            <w:shd w:val="clear" w:color="auto" w:fill="D9D9D9" w:themeFill="background1" w:themeFillShade="D9"/>
            <w:vAlign w:val="center"/>
          </w:tcPr>
          <w:p w:rsidR="00FF2A45" w:rsidRPr="004E6AF0" w:rsidRDefault="00FF2A45" w:rsidP="004E6AF0">
            <w:pPr>
              <w:ind w:firstLine="0"/>
              <w:jc w:val="center"/>
              <w:rPr>
                <w:b/>
                <w:sz w:val="24"/>
                <w:szCs w:val="24"/>
                <w:lang w:val="ro-MD" w:eastAsia="ru-RU"/>
              </w:rPr>
            </w:pPr>
          </w:p>
        </w:tc>
        <w:tc>
          <w:tcPr>
            <w:tcW w:w="1418" w:type="dxa"/>
            <w:vMerge/>
            <w:shd w:val="clear" w:color="auto" w:fill="D9D9D9" w:themeFill="background1" w:themeFillShade="D9"/>
            <w:vAlign w:val="center"/>
          </w:tcPr>
          <w:p w:rsidR="00FF2A45" w:rsidRPr="004E6AF0" w:rsidRDefault="00FF2A45" w:rsidP="004E6AF0">
            <w:pPr>
              <w:ind w:firstLine="0"/>
              <w:jc w:val="center"/>
              <w:rPr>
                <w:b/>
                <w:sz w:val="24"/>
                <w:szCs w:val="24"/>
                <w:lang w:val="ro-MD" w:eastAsia="ru-RU"/>
              </w:rPr>
            </w:pPr>
          </w:p>
        </w:tc>
      </w:tr>
      <w:tr w:rsidR="00FF2A45" w:rsidRPr="004E6AF0" w:rsidTr="001927DF">
        <w:trPr>
          <w:trHeight w:val="549"/>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2097" w:type="dxa"/>
            <w:vAlign w:val="center"/>
          </w:tcPr>
          <w:p w:rsidR="00FF2A45" w:rsidRPr="001927DF" w:rsidRDefault="00FF2A45" w:rsidP="009C5FD9">
            <w:pPr>
              <w:ind w:firstLine="0"/>
              <w:jc w:val="center"/>
              <w:rPr>
                <w:sz w:val="24"/>
                <w:szCs w:val="24"/>
                <w:lang w:val="ro-MD" w:eastAsia="ru-RU"/>
              </w:rPr>
            </w:pPr>
            <w:r w:rsidRPr="001927DF">
              <w:rPr>
                <w:sz w:val="24"/>
                <w:szCs w:val="24"/>
                <w:lang w:val="ro-RO" w:eastAsia="ru-RU"/>
              </w:rPr>
              <w:t>Tricou cu mîneci scurte</w:t>
            </w:r>
          </w:p>
        </w:tc>
        <w:tc>
          <w:tcPr>
            <w:tcW w:w="1564" w:type="dxa"/>
            <w:vAlign w:val="center"/>
          </w:tcPr>
          <w:p w:rsidR="00FF2A45" w:rsidRPr="001927DF" w:rsidRDefault="00FF2A45" w:rsidP="009C5FD9">
            <w:pPr>
              <w:ind w:firstLine="0"/>
              <w:jc w:val="center"/>
              <w:rPr>
                <w:sz w:val="24"/>
                <w:szCs w:val="24"/>
                <w:lang w:val="ro-MD" w:eastAsia="ru-RU"/>
              </w:rPr>
            </w:pPr>
            <w:r w:rsidRPr="001927DF">
              <w:rPr>
                <w:sz w:val="24"/>
                <w:szCs w:val="24"/>
                <w:lang w:val="ro-MD" w:eastAsia="ru-RU"/>
              </w:rPr>
              <w:t>Bucată</w:t>
            </w:r>
          </w:p>
        </w:tc>
        <w:tc>
          <w:tcPr>
            <w:tcW w:w="1300" w:type="dxa"/>
          </w:tcPr>
          <w:p w:rsidR="00FF2A45" w:rsidRPr="001927DF" w:rsidRDefault="00FF2A45" w:rsidP="001927DF">
            <w:pPr>
              <w:ind w:firstLine="0"/>
              <w:rPr>
                <w:sz w:val="24"/>
                <w:szCs w:val="24"/>
                <w:lang w:val="ro-MD" w:eastAsia="ru-RU"/>
              </w:rPr>
            </w:pPr>
          </w:p>
          <w:p w:rsidR="00FF2A45" w:rsidRPr="001927DF" w:rsidRDefault="00FF2A45" w:rsidP="009C5FD9">
            <w:pPr>
              <w:ind w:firstLine="0"/>
              <w:jc w:val="center"/>
              <w:rPr>
                <w:sz w:val="24"/>
                <w:szCs w:val="24"/>
                <w:lang w:val="ro-MD" w:eastAsia="ru-RU"/>
              </w:rPr>
            </w:pPr>
            <w:r w:rsidRPr="001927DF">
              <w:rPr>
                <w:sz w:val="24"/>
                <w:szCs w:val="24"/>
                <w:lang w:val="ro-MD" w:eastAsia="ru-RU"/>
              </w:rPr>
              <w:t>200</w:t>
            </w:r>
          </w:p>
        </w:tc>
        <w:tc>
          <w:tcPr>
            <w:tcW w:w="980" w:type="dxa"/>
            <w:vAlign w:val="center"/>
          </w:tcPr>
          <w:p w:rsidR="00FF2A45" w:rsidRPr="004E6AF0" w:rsidRDefault="00FF2A45" w:rsidP="009C5FD9">
            <w:pPr>
              <w:ind w:firstLine="0"/>
              <w:jc w:val="center"/>
              <w:rPr>
                <w:b/>
                <w:sz w:val="24"/>
                <w:szCs w:val="24"/>
                <w:lang w:val="ro-MD" w:eastAsia="ru-RU"/>
              </w:rPr>
            </w:pPr>
          </w:p>
        </w:tc>
        <w:tc>
          <w:tcPr>
            <w:tcW w:w="1136" w:type="dxa"/>
            <w:vAlign w:val="center"/>
          </w:tcPr>
          <w:p w:rsidR="00FF2A45" w:rsidRPr="004E6AF0" w:rsidRDefault="00FF2A45" w:rsidP="009C5FD9">
            <w:pPr>
              <w:ind w:firstLine="0"/>
              <w:jc w:val="center"/>
              <w:rPr>
                <w:b/>
                <w:sz w:val="24"/>
                <w:szCs w:val="24"/>
                <w:lang w:val="ro-MD" w:eastAsia="ru-RU"/>
              </w:rPr>
            </w:pPr>
          </w:p>
        </w:tc>
        <w:tc>
          <w:tcPr>
            <w:tcW w:w="1135" w:type="dxa"/>
            <w:vAlign w:val="center"/>
          </w:tcPr>
          <w:p w:rsidR="00FF2A45" w:rsidRPr="004E6AF0" w:rsidRDefault="00FF2A45" w:rsidP="009C5FD9">
            <w:pPr>
              <w:ind w:firstLine="0"/>
              <w:jc w:val="center"/>
              <w:rPr>
                <w:b/>
                <w:sz w:val="24"/>
                <w:szCs w:val="24"/>
                <w:lang w:val="ro-MD" w:eastAsia="ru-RU"/>
              </w:rPr>
            </w:pPr>
          </w:p>
        </w:tc>
        <w:tc>
          <w:tcPr>
            <w:tcW w:w="1140" w:type="dxa"/>
            <w:vAlign w:val="center"/>
          </w:tcPr>
          <w:p w:rsidR="00FF2A45" w:rsidRPr="004E6AF0" w:rsidRDefault="00FF2A45" w:rsidP="009C5FD9">
            <w:pPr>
              <w:ind w:firstLine="0"/>
              <w:jc w:val="center"/>
              <w:rPr>
                <w:b/>
                <w:sz w:val="24"/>
                <w:szCs w:val="24"/>
                <w:lang w:val="ro-MD" w:eastAsia="ru-RU"/>
              </w:rPr>
            </w:pPr>
          </w:p>
        </w:tc>
        <w:tc>
          <w:tcPr>
            <w:tcW w:w="2271" w:type="dxa"/>
            <w:vMerge/>
            <w:vAlign w:val="center"/>
          </w:tcPr>
          <w:p w:rsidR="00FF2A45" w:rsidRPr="004E6AF0" w:rsidRDefault="00FF2A45" w:rsidP="009C5FD9">
            <w:pPr>
              <w:ind w:firstLine="0"/>
              <w:jc w:val="center"/>
              <w:rPr>
                <w:b/>
                <w:sz w:val="24"/>
                <w:szCs w:val="24"/>
                <w:lang w:val="ro-MD" w:eastAsia="ru-RU"/>
              </w:rPr>
            </w:pPr>
          </w:p>
        </w:tc>
        <w:tc>
          <w:tcPr>
            <w:tcW w:w="1418" w:type="dxa"/>
            <w:vMerge/>
            <w:vAlign w:val="center"/>
          </w:tcPr>
          <w:p w:rsidR="00FF2A45" w:rsidRPr="004E6AF0" w:rsidRDefault="00FF2A45" w:rsidP="009C5FD9">
            <w:pPr>
              <w:ind w:firstLine="0"/>
              <w:jc w:val="center"/>
              <w:rPr>
                <w:b/>
                <w:sz w:val="24"/>
                <w:szCs w:val="24"/>
                <w:lang w:val="ro-MD" w:eastAsia="ru-RU"/>
              </w:rPr>
            </w:pPr>
          </w:p>
        </w:tc>
      </w:tr>
      <w:tr w:rsidR="00FF2A45" w:rsidRPr="004E6AF0" w:rsidTr="001927DF">
        <w:trPr>
          <w:trHeight w:val="1690"/>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7077" w:type="dxa"/>
            <w:gridSpan w:val="5"/>
            <w:vAlign w:val="center"/>
          </w:tcPr>
          <w:p w:rsidR="00FF2A45" w:rsidRPr="004E6AF0" w:rsidRDefault="00FF2A45" w:rsidP="009C5FD9">
            <w:pPr>
              <w:ind w:firstLine="0"/>
              <w:jc w:val="center"/>
              <w:rPr>
                <w:b/>
                <w:sz w:val="24"/>
                <w:szCs w:val="24"/>
                <w:lang w:val="ro-MD" w:eastAsia="ru-RU"/>
              </w:rPr>
            </w:pPr>
            <w:r>
              <w:rPr>
                <w:b/>
                <w:sz w:val="24"/>
                <w:szCs w:val="24"/>
                <w:lang w:val="ro-MD" w:eastAsia="ru-RU"/>
              </w:rPr>
              <w:t xml:space="preserve">TOTAL </w:t>
            </w:r>
            <w:proofErr w:type="spellStart"/>
            <w:r>
              <w:rPr>
                <w:b/>
                <w:sz w:val="24"/>
                <w:szCs w:val="24"/>
              </w:rPr>
              <w:t>Lotul</w:t>
            </w:r>
            <w:proofErr w:type="spellEnd"/>
            <w:r>
              <w:rPr>
                <w:b/>
                <w:sz w:val="24"/>
                <w:szCs w:val="24"/>
              </w:rPr>
              <w:t xml:space="preserve"> nr.2</w:t>
            </w:r>
          </w:p>
        </w:tc>
        <w:tc>
          <w:tcPr>
            <w:tcW w:w="1135" w:type="dxa"/>
            <w:vAlign w:val="center"/>
          </w:tcPr>
          <w:p w:rsidR="00FF2A45" w:rsidRPr="004E6AF0" w:rsidRDefault="00FF2A45" w:rsidP="009C5FD9">
            <w:pPr>
              <w:ind w:firstLine="0"/>
              <w:jc w:val="center"/>
              <w:rPr>
                <w:b/>
                <w:sz w:val="24"/>
                <w:szCs w:val="24"/>
                <w:lang w:val="ro-MD" w:eastAsia="ru-RU"/>
              </w:rPr>
            </w:pPr>
          </w:p>
        </w:tc>
        <w:tc>
          <w:tcPr>
            <w:tcW w:w="1140" w:type="dxa"/>
            <w:vAlign w:val="center"/>
          </w:tcPr>
          <w:p w:rsidR="00FF2A45" w:rsidRPr="004E6AF0" w:rsidRDefault="00FF2A45" w:rsidP="009C5FD9">
            <w:pPr>
              <w:ind w:firstLine="0"/>
              <w:jc w:val="center"/>
              <w:rPr>
                <w:b/>
                <w:sz w:val="24"/>
                <w:szCs w:val="24"/>
                <w:lang w:val="ro-MD" w:eastAsia="ru-RU"/>
              </w:rPr>
            </w:pPr>
          </w:p>
        </w:tc>
        <w:tc>
          <w:tcPr>
            <w:tcW w:w="2271" w:type="dxa"/>
            <w:vMerge/>
            <w:vAlign w:val="center"/>
          </w:tcPr>
          <w:p w:rsidR="00FF2A45" w:rsidRPr="004E6AF0" w:rsidRDefault="00FF2A45" w:rsidP="009C5FD9">
            <w:pPr>
              <w:ind w:firstLine="0"/>
              <w:jc w:val="center"/>
              <w:rPr>
                <w:b/>
                <w:sz w:val="24"/>
                <w:szCs w:val="24"/>
                <w:lang w:val="ro-MD" w:eastAsia="ru-RU"/>
              </w:rPr>
            </w:pPr>
          </w:p>
        </w:tc>
        <w:tc>
          <w:tcPr>
            <w:tcW w:w="1418" w:type="dxa"/>
            <w:vMerge/>
            <w:vAlign w:val="center"/>
          </w:tcPr>
          <w:p w:rsidR="00FF2A45" w:rsidRPr="004E6AF0" w:rsidRDefault="00FF2A45" w:rsidP="009C5FD9">
            <w:pPr>
              <w:ind w:firstLine="0"/>
              <w:jc w:val="center"/>
              <w:rPr>
                <w:b/>
                <w:sz w:val="24"/>
                <w:szCs w:val="24"/>
                <w:lang w:val="ro-MD" w:eastAsia="ru-RU"/>
              </w:rPr>
            </w:pPr>
          </w:p>
        </w:tc>
      </w:tr>
      <w:tr w:rsidR="00FF2A45" w:rsidRPr="004E6AF0" w:rsidTr="001927DF">
        <w:trPr>
          <w:trHeight w:val="269"/>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11623" w:type="dxa"/>
            <w:gridSpan w:val="8"/>
            <w:shd w:val="clear" w:color="auto" w:fill="D9D9D9" w:themeFill="background1" w:themeFillShade="D9"/>
            <w:vAlign w:val="center"/>
          </w:tcPr>
          <w:p w:rsidR="00FF2A45" w:rsidRPr="001927DF" w:rsidRDefault="00FF2A45" w:rsidP="001927DF">
            <w:pPr>
              <w:ind w:firstLine="0"/>
              <w:jc w:val="center"/>
              <w:rPr>
                <w:b/>
                <w:sz w:val="24"/>
                <w:szCs w:val="24"/>
                <w:lang w:val="ro-MD" w:eastAsia="ru-RU"/>
              </w:rPr>
            </w:pPr>
            <w:proofErr w:type="spellStart"/>
            <w:r w:rsidRPr="004E6AF0">
              <w:rPr>
                <w:b/>
                <w:sz w:val="24"/>
                <w:szCs w:val="24"/>
              </w:rPr>
              <w:t>Lotul</w:t>
            </w:r>
            <w:proofErr w:type="spellEnd"/>
            <w:r w:rsidRPr="004E6AF0">
              <w:rPr>
                <w:b/>
                <w:sz w:val="24"/>
                <w:szCs w:val="24"/>
              </w:rPr>
              <w:t xml:space="preserve"> nr.3</w:t>
            </w:r>
          </w:p>
        </w:tc>
        <w:tc>
          <w:tcPr>
            <w:tcW w:w="1418" w:type="dxa"/>
            <w:vMerge/>
            <w:shd w:val="clear" w:color="auto" w:fill="D9D9D9" w:themeFill="background1" w:themeFillShade="D9"/>
            <w:vAlign w:val="center"/>
          </w:tcPr>
          <w:p w:rsidR="00FF2A45" w:rsidRPr="004E6AF0" w:rsidRDefault="00FF2A45" w:rsidP="004E6AF0">
            <w:pPr>
              <w:ind w:firstLine="0"/>
              <w:jc w:val="center"/>
              <w:rPr>
                <w:b/>
                <w:sz w:val="24"/>
                <w:szCs w:val="24"/>
                <w:lang w:val="ro-MD" w:eastAsia="ru-RU"/>
              </w:rPr>
            </w:pPr>
          </w:p>
        </w:tc>
      </w:tr>
      <w:tr w:rsidR="00FF2A45" w:rsidRPr="004E6AF0" w:rsidTr="001927DF">
        <w:trPr>
          <w:trHeight w:val="696"/>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2097" w:type="dxa"/>
            <w:vAlign w:val="center"/>
          </w:tcPr>
          <w:p w:rsidR="00FF2A45" w:rsidRPr="001927DF" w:rsidRDefault="00FF2A45" w:rsidP="009C5FD9">
            <w:pPr>
              <w:ind w:firstLine="0"/>
              <w:jc w:val="center"/>
              <w:rPr>
                <w:sz w:val="24"/>
                <w:szCs w:val="24"/>
                <w:lang w:val="ro-MD" w:eastAsia="ru-RU"/>
              </w:rPr>
            </w:pPr>
            <w:r w:rsidRPr="001927DF">
              <w:rPr>
                <w:sz w:val="24"/>
                <w:szCs w:val="24"/>
                <w:lang w:val="ro-RO" w:eastAsia="ru-RU"/>
              </w:rPr>
              <w:t>Cămașă tactică</w:t>
            </w:r>
          </w:p>
        </w:tc>
        <w:tc>
          <w:tcPr>
            <w:tcW w:w="1564" w:type="dxa"/>
            <w:vAlign w:val="center"/>
          </w:tcPr>
          <w:p w:rsidR="00FF2A45" w:rsidRPr="001927DF" w:rsidRDefault="00FF2A45" w:rsidP="009C5FD9">
            <w:pPr>
              <w:ind w:firstLine="0"/>
              <w:jc w:val="center"/>
              <w:rPr>
                <w:sz w:val="24"/>
                <w:szCs w:val="24"/>
                <w:lang w:val="ro-MD" w:eastAsia="ru-RU"/>
              </w:rPr>
            </w:pPr>
            <w:r w:rsidRPr="001927DF">
              <w:rPr>
                <w:sz w:val="24"/>
                <w:szCs w:val="24"/>
                <w:lang w:val="ro-MD" w:eastAsia="ru-RU"/>
              </w:rPr>
              <w:t>Bucată</w:t>
            </w:r>
          </w:p>
        </w:tc>
        <w:tc>
          <w:tcPr>
            <w:tcW w:w="1300" w:type="dxa"/>
          </w:tcPr>
          <w:p w:rsidR="00FF2A45" w:rsidRPr="001927DF" w:rsidRDefault="00FF2A45" w:rsidP="009C5FD9">
            <w:pPr>
              <w:ind w:firstLine="0"/>
              <w:jc w:val="center"/>
              <w:rPr>
                <w:sz w:val="24"/>
                <w:szCs w:val="24"/>
                <w:lang w:val="ro-MD" w:eastAsia="ru-RU"/>
              </w:rPr>
            </w:pPr>
          </w:p>
          <w:p w:rsidR="00FF2A45" w:rsidRPr="001927DF" w:rsidRDefault="00FF2A45" w:rsidP="009C5FD9">
            <w:pPr>
              <w:ind w:firstLine="0"/>
              <w:jc w:val="center"/>
              <w:rPr>
                <w:sz w:val="24"/>
                <w:szCs w:val="24"/>
                <w:lang w:val="ro-MD" w:eastAsia="ru-RU"/>
              </w:rPr>
            </w:pPr>
            <w:r w:rsidRPr="001927DF">
              <w:rPr>
                <w:sz w:val="24"/>
                <w:szCs w:val="24"/>
                <w:lang w:val="ro-MD" w:eastAsia="ru-RU"/>
              </w:rPr>
              <w:t>100</w:t>
            </w:r>
          </w:p>
        </w:tc>
        <w:tc>
          <w:tcPr>
            <w:tcW w:w="980" w:type="dxa"/>
            <w:vAlign w:val="center"/>
          </w:tcPr>
          <w:p w:rsidR="00FF2A45" w:rsidRPr="004E6AF0" w:rsidRDefault="00FF2A45" w:rsidP="009C5FD9">
            <w:pPr>
              <w:ind w:firstLine="0"/>
              <w:jc w:val="center"/>
              <w:rPr>
                <w:b/>
                <w:sz w:val="24"/>
                <w:szCs w:val="24"/>
                <w:lang w:val="ro-MD" w:eastAsia="ru-RU"/>
              </w:rPr>
            </w:pPr>
          </w:p>
        </w:tc>
        <w:tc>
          <w:tcPr>
            <w:tcW w:w="1136" w:type="dxa"/>
            <w:vAlign w:val="center"/>
          </w:tcPr>
          <w:p w:rsidR="00FF2A45" w:rsidRPr="004E6AF0" w:rsidRDefault="00FF2A45" w:rsidP="009C5FD9">
            <w:pPr>
              <w:ind w:firstLine="0"/>
              <w:jc w:val="center"/>
              <w:rPr>
                <w:b/>
                <w:sz w:val="24"/>
                <w:szCs w:val="24"/>
                <w:lang w:val="ro-MD" w:eastAsia="ru-RU"/>
              </w:rPr>
            </w:pPr>
          </w:p>
        </w:tc>
        <w:tc>
          <w:tcPr>
            <w:tcW w:w="1135" w:type="dxa"/>
            <w:vAlign w:val="center"/>
          </w:tcPr>
          <w:p w:rsidR="00FF2A45" w:rsidRPr="004E6AF0" w:rsidRDefault="00FF2A45" w:rsidP="009C5FD9">
            <w:pPr>
              <w:ind w:firstLine="0"/>
              <w:jc w:val="center"/>
              <w:rPr>
                <w:b/>
                <w:sz w:val="24"/>
                <w:szCs w:val="24"/>
                <w:lang w:val="ro-MD" w:eastAsia="ru-RU"/>
              </w:rPr>
            </w:pPr>
          </w:p>
        </w:tc>
        <w:tc>
          <w:tcPr>
            <w:tcW w:w="1140" w:type="dxa"/>
            <w:vAlign w:val="center"/>
          </w:tcPr>
          <w:p w:rsidR="00FF2A45" w:rsidRPr="004E6AF0" w:rsidRDefault="00FF2A45" w:rsidP="009C5FD9">
            <w:pPr>
              <w:ind w:firstLine="0"/>
              <w:jc w:val="center"/>
              <w:rPr>
                <w:b/>
                <w:sz w:val="24"/>
                <w:szCs w:val="24"/>
                <w:lang w:val="ro-MD" w:eastAsia="ru-RU"/>
              </w:rPr>
            </w:pPr>
          </w:p>
        </w:tc>
        <w:tc>
          <w:tcPr>
            <w:tcW w:w="2271" w:type="dxa"/>
            <w:vMerge w:val="restart"/>
            <w:shd w:val="clear" w:color="auto" w:fill="FFFFFF" w:themeFill="background1"/>
            <w:vAlign w:val="center"/>
          </w:tcPr>
          <w:p w:rsidR="00FF2A45" w:rsidRPr="004E6AF0" w:rsidRDefault="00FF2A45" w:rsidP="001927DF">
            <w:pPr>
              <w:ind w:firstLine="0"/>
              <w:jc w:val="left"/>
              <w:rPr>
                <w:b/>
                <w:sz w:val="24"/>
                <w:szCs w:val="24"/>
                <w:lang w:val="ro-MD" w:eastAsia="ru-RU"/>
              </w:rPr>
            </w:pPr>
            <w:proofErr w:type="spellStart"/>
            <w:r w:rsidRPr="001927DF">
              <w:rPr>
                <w:color w:val="FF0000"/>
                <w:lang w:eastAsia="ru-RU"/>
              </w:rPr>
              <w:t>Pentru</w:t>
            </w:r>
            <w:proofErr w:type="spellEnd"/>
            <w:r w:rsidRPr="001927DF">
              <w:rPr>
                <w:color w:val="FF0000"/>
                <w:lang w:eastAsia="ru-RU"/>
              </w:rPr>
              <w:t xml:space="preserve"> </w:t>
            </w:r>
            <w:proofErr w:type="spellStart"/>
            <w:r w:rsidRPr="001927DF">
              <w:rPr>
                <w:color w:val="FF0000"/>
                <w:lang w:eastAsia="ru-RU"/>
              </w:rPr>
              <w:t>loturile</w:t>
            </w:r>
            <w:proofErr w:type="spellEnd"/>
            <w:r w:rsidRPr="001927DF">
              <w:rPr>
                <w:color w:val="FF0000"/>
                <w:lang w:eastAsia="ru-RU"/>
              </w:rPr>
              <w:t xml:space="preserve"> nr. 3, 4, 5, 6 </w:t>
            </w:r>
            <w:proofErr w:type="spellStart"/>
            <w:r w:rsidRPr="001927DF">
              <w:rPr>
                <w:lang w:eastAsia="ru-RU"/>
              </w:rPr>
              <w:t>Bunurile</w:t>
            </w:r>
            <w:proofErr w:type="spellEnd"/>
            <w:r w:rsidRPr="001927DF">
              <w:rPr>
                <w:lang w:eastAsia="ru-RU"/>
              </w:rPr>
              <w:t xml:space="preserve"> </w:t>
            </w:r>
            <w:proofErr w:type="spellStart"/>
            <w:r w:rsidRPr="001927DF">
              <w:rPr>
                <w:lang w:eastAsia="ru-RU"/>
              </w:rPr>
              <w:t>vor</w:t>
            </w:r>
            <w:proofErr w:type="spellEnd"/>
            <w:r w:rsidRPr="001927DF">
              <w:rPr>
                <w:lang w:eastAsia="ru-RU"/>
              </w:rPr>
              <w:t xml:space="preserve"> fi </w:t>
            </w:r>
            <w:proofErr w:type="spellStart"/>
            <w:r w:rsidRPr="001927DF">
              <w:rPr>
                <w:lang w:eastAsia="ru-RU"/>
              </w:rPr>
              <w:t>livrate</w:t>
            </w:r>
            <w:proofErr w:type="spellEnd"/>
            <w:r w:rsidRPr="001927DF">
              <w:rPr>
                <w:lang w:eastAsia="ru-RU"/>
              </w:rPr>
              <w:t xml:space="preserve"> de </w:t>
            </w:r>
            <w:proofErr w:type="spellStart"/>
            <w:r w:rsidRPr="001927DF">
              <w:rPr>
                <w:lang w:eastAsia="ru-RU"/>
              </w:rPr>
              <w:t>către</w:t>
            </w:r>
            <w:proofErr w:type="spellEnd"/>
            <w:r w:rsidRPr="001927DF">
              <w:rPr>
                <w:lang w:eastAsia="ru-RU"/>
              </w:rPr>
              <w:t xml:space="preserve"> </w:t>
            </w:r>
            <w:proofErr w:type="spellStart"/>
            <w:r w:rsidRPr="001927DF">
              <w:rPr>
                <w:lang w:eastAsia="ru-RU"/>
              </w:rPr>
              <w:t>Prestator</w:t>
            </w:r>
            <w:proofErr w:type="spellEnd"/>
            <w:r w:rsidRPr="001927DF">
              <w:rPr>
                <w:lang w:eastAsia="ru-RU"/>
              </w:rPr>
              <w:t xml:space="preserve"> din </w:t>
            </w:r>
            <w:proofErr w:type="spellStart"/>
            <w:r w:rsidRPr="001927DF">
              <w:rPr>
                <w:lang w:eastAsia="ru-RU"/>
              </w:rPr>
              <w:t>momentul</w:t>
            </w:r>
            <w:proofErr w:type="spellEnd"/>
            <w:r w:rsidRPr="001927DF">
              <w:rPr>
                <w:lang w:eastAsia="ru-RU"/>
              </w:rPr>
              <w:t xml:space="preserve"> </w:t>
            </w:r>
            <w:proofErr w:type="spellStart"/>
            <w:r w:rsidRPr="001927DF">
              <w:rPr>
                <w:lang w:eastAsia="ru-RU"/>
              </w:rPr>
              <w:t>semnării</w:t>
            </w:r>
            <w:proofErr w:type="spellEnd"/>
            <w:r w:rsidRPr="001927DF">
              <w:rPr>
                <w:lang w:eastAsia="ru-RU"/>
              </w:rPr>
              <w:t xml:space="preserve"> </w:t>
            </w:r>
            <w:proofErr w:type="spellStart"/>
            <w:r w:rsidRPr="001927DF">
              <w:rPr>
                <w:lang w:eastAsia="ru-RU"/>
              </w:rPr>
              <w:t>și</w:t>
            </w:r>
            <w:proofErr w:type="spellEnd"/>
            <w:r w:rsidRPr="001927DF">
              <w:rPr>
                <w:lang w:eastAsia="ru-RU"/>
              </w:rPr>
              <w:t xml:space="preserve"> </w:t>
            </w:r>
            <w:proofErr w:type="spellStart"/>
            <w:r w:rsidRPr="001927DF">
              <w:rPr>
                <w:lang w:eastAsia="ru-RU"/>
              </w:rPr>
              <w:t>înregistrării</w:t>
            </w:r>
            <w:proofErr w:type="spellEnd"/>
            <w:r w:rsidRPr="001927DF">
              <w:rPr>
                <w:lang w:eastAsia="ru-RU"/>
              </w:rPr>
              <w:t xml:space="preserve"> </w:t>
            </w:r>
            <w:proofErr w:type="spellStart"/>
            <w:r w:rsidRPr="001927DF">
              <w:rPr>
                <w:lang w:eastAsia="ru-RU"/>
              </w:rPr>
              <w:t>contractului</w:t>
            </w:r>
            <w:proofErr w:type="spellEnd"/>
            <w:r w:rsidRPr="001927DF">
              <w:rPr>
                <w:lang w:eastAsia="ru-RU"/>
              </w:rPr>
              <w:t xml:space="preserve"> la </w:t>
            </w:r>
            <w:proofErr w:type="spellStart"/>
            <w:r w:rsidRPr="001927DF">
              <w:rPr>
                <w:lang w:eastAsia="ru-RU"/>
              </w:rPr>
              <w:t>Trezoreria</w:t>
            </w:r>
            <w:proofErr w:type="spellEnd"/>
            <w:r w:rsidRPr="001927DF">
              <w:rPr>
                <w:lang w:eastAsia="ru-RU"/>
              </w:rPr>
              <w:t xml:space="preserve"> de Stat </w:t>
            </w:r>
            <w:proofErr w:type="spellStart"/>
            <w:r w:rsidRPr="001927DF">
              <w:rPr>
                <w:lang w:eastAsia="ru-RU"/>
              </w:rPr>
              <w:t>sau</w:t>
            </w:r>
            <w:proofErr w:type="spellEnd"/>
            <w:r w:rsidRPr="001927DF">
              <w:rPr>
                <w:lang w:eastAsia="ru-RU"/>
              </w:rPr>
              <w:t xml:space="preserve"> </w:t>
            </w:r>
            <w:proofErr w:type="spellStart"/>
            <w:r w:rsidRPr="001927DF">
              <w:rPr>
                <w:lang w:eastAsia="ru-RU"/>
              </w:rPr>
              <w:t>una</w:t>
            </w:r>
            <w:proofErr w:type="spellEnd"/>
            <w:r w:rsidRPr="001927DF">
              <w:rPr>
                <w:lang w:eastAsia="ru-RU"/>
              </w:rPr>
              <w:t xml:space="preserve"> din </w:t>
            </w:r>
            <w:proofErr w:type="spellStart"/>
            <w:r w:rsidRPr="001927DF">
              <w:rPr>
                <w:lang w:eastAsia="ru-RU"/>
              </w:rPr>
              <w:t>trezoreriile</w:t>
            </w:r>
            <w:proofErr w:type="spellEnd"/>
            <w:r w:rsidRPr="001927DF">
              <w:rPr>
                <w:lang w:eastAsia="ru-RU"/>
              </w:rPr>
              <w:t xml:space="preserve"> </w:t>
            </w:r>
            <w:proofErr w:type="spellStart"/>
            <w:r w:rsidRPr="001927DF">
              <w:rPr>
                <w:lang w:eastAsia="ru-RU"/>
              </w:rPr>
              <w:lastRenderedPageBreak/>
              <w:t>teritoriale</w:t>
            </w:r>
            <w:proofErr w:type="spellEnd"/>
            <w:r w:rsidRPr="001927DF">
              <w:rPr>
                <w:lang w:eastAsia="ru-RU"/>
              </w:rPr>
              <w:t xml:space="preserve"> ale </w:t>
            </w:r>
            <w:proofErr w:type="spellStart"/>
            <w:r w:rsidRPr="001927DF">
              <w:rPr>
                <w:lang w:eastAsia="ru-RU"/>
              </w:rPr>
              <w:t>Ministerului</w:t>
            </w:r>
            <w:proofErr w:type="spellEnd"/>
            <w:r w:rsidRPr="001927DF">
              <w:rPr>
                <w:lang w:eastAsia="ru-RU"/>
              </w:rPr>
              <w:t xml:space="preserve"> </w:t>
            </w:r>
            <w:proofErr w:type="spellStart"/>
            <w:r w:rsidRPr="001927DF">
              <w:rPr>
                <w:lang w:eastAsia="ru-RU"/>
              </w:rPr>
              <w:t>Finanțelor</w:t>
            </w:r>
            <w:proofErr w:type="spellEnd"/>
            <w:r w:rsidRPr="001927DF">
              <w:rPr>
                <w:lang w:eastAsia="ru-RU"/>
              </w:rPr>
              <w:t xml:space="preserve">, </w:t>
            </w:r>
            <w:proofErr w:type="spellStart"/>
            <w:r w:rsidRPr="001927DF">
              <w:rPr>
                <w:lang w:eastAsia="ru-RU"/>
              </w:rPr>
              <w:t>dar</w:t>
            </w:r>
            <w:proofErr w:type="spellEnd"/>
            <w:r w:rsidRPr="001927DF">
              <w:rPr>
                <w:lang w:eastAsia="ru-RU"/>
              </w:rPr>
              <w:t xml:space="preserve"> nu </w:t>
            </w:r>
            <w:proofErr w:type="spellStart"/>
            <w:r w:rsidRPr="001927DF">
              <w:rPr>
                <w:lang w:eastAsia="ru-RU"/>
              </w:rPr>
              <w:t>mai</w:t>
            </w:r>
            <w:proofErr w:type="spellEnd"/>
            <w:r w:rsidRPr="001927DF">
              <w:rPr>
                <w:lang w:eastAsia="ru-RU"/>
              </w:rPr>
              <w:t xml:space="preserve"> </w:t>
            </w:r>
            <w:proofErr w:type="spellStart"/>
            <w:r w:rsidRPr="001927DF">
              <w:rPr>
                <w:lang w:eastAsia="ru-RU"/>
              </w:rPr>
              <w:t>tîrziu</w:t>
            </w:r>
            <w:proofErr w:type="spellEnd"/>
            <w:r w:rsidRPr="001927DF">
              <w:rPr>
                <w:lang w:eastAsia="ru-RU"/>
              </w:rPr>
              <w:t xml:space="preserve"> de data </w:t>
            </w:r>
            <w:proofErr w:type="spellStart"/>
            <w:r w:rsidRPr="001927DF">
              <w:rPr>
                <w:lang w:eastAsia="ru-RU"/>
              </w:rPr>
              <w:t>de</w:t>
            </w:r>
            <w:proofErr w:type="spellEnd"/>
            <w:r w:rsidRPr="001927DF">
              <w:rPr>
                <w:lang w:eastAsia="ru-RU"/>
              </w:rPr>
              <w:t xml:space="preserve"> </w:t>
            </w:r>
            <w:r w:rsidRPr="001927DF">
              <w:rPr>
                <w:color w:val="FF0000"/>
                <w:lang w:eastAsia="ru-RU"/>
              </w:rPr>
              <w:t xml:space="preserve">31.07.2026. </w:t>
            </w:r>
            <w:proofErr w:type="spellStart"/>
            <w:r w:rsidRPr="001927DF">
              <w:rPr>
                <w:lang w:eastAsia="ru-RU"/>
              </w:rPr>
              <w:t>Bunurile</w:t>
            </w:r>
            <w:proofErr w:type="spellEnd"/>
            <w:r w:rsidRPr="001927DF">
              <w:rPr>
                <w:lang w:eastAsia="ru-RU"/>
              </w:rPr>
              <w:t xml:space="preserve"> </w:t>
            </w:r>
            <w:proofErr w:type="spellStart"/>
            <w:r w:rsidRPr="001927DF">
              <w:rPr>
                <w:lang w:eastAsia="ru-RU"/>
              </w:rPr>
              <w:t>vor</w:t>
            </w:r>
            <w:proofErr w:type="spellEnd"/>
            <w:r w:rsidRPr="001927DF">
              <w:rPr>
                <w:lang w:eastAsia="ru-RU"/>
              </w:rPr>
              <w:t xml:space="preserve"> </w:t>
            </w:r>
            <w:proofErr w:type="gramStart"/>
            <w:r w:rsidRPr="001927DF">
              <w:rPr>
                <w:lang w:eastAsia="ru-RU"/>
              </w:rPr>
              <w:t xml:space="preserve">fi  </w:t>
            </w:r>
            <w:proofErr w:type="spellStart"/>
            <w:r w:rsidRPr="001927DF">
              <w:rPr>
                <w:lang w:eastAsia="ru-RU"/>
              </w:rPr>
              <w:t>livrate</w:t>
            </w:r>
            <w:proofErr w:type="spellEnd"/>
            <w:proofErr w:type="gramEnd"/>
            <w:r w:rsidRPr="001927DF">
              <w:rPr>
                <w:lang w:eastAsia="ru-RU"/>
              </w:rPr>
              <w:t xml:space="preserve"> de </w:t>
            </w:r>
            <w:proofErr w:type="spellStart"/>
            <w:r w:rsidRPr="001927DF">
              <w:rPr>
                <w:lang w:eastAsia="ru-RU"/>
              </w:rPr>
              <w:t>către</w:t>
            </w:r>
            <w:proofErr w:type="spellEnd"/>
            <w:r w:rsidRPr="001927DF">
              <w:rPr>
                <w:lang w:eastAsia="ru-RU"/>
              </w:rPr>
              <w:t xml:space="preserve"> </w:t>
            </w:r>
            <w:proofErr w:type="spellStart"/>
            <w:r w:rsidRPr="001927DF">
              <w:rPr>
                <w:lang w:eastAsia="ru-RU"/>
              </w:rPr>
              <w:t>ofertant</w:t>
            </w:r>
            <w:proofErr w:type="spellEnd"/>
            <w:r w:rsidRPr="001927DF">
              <w:rPr>
                <w:lang w:eastAsia="ru-RU"/>
              </w:rPr>
              <w:t xml:space="preserve"> la </w:t>
            </w:r>
            <w:proofErr w:type="spellStart"/>
            <w:r w:rsidRPr="001927DF">
              <w:rPr>
                <w:lang w:eastAsia="ru-RU"/>
              </w:rPr>
              <w:t>sediul</w:t>
            </w:r>
            <w:proofErr w:type="spellEnd"/>
            <w:r w:rsidRPr="001927DF">
              <w:rPr>
                <w:lang w:eastAsia="ru-RU"/>
              </w:rPr>
              <w:t xml:space="preserve"> </w:t>
            </w:r>
            <w:proofErr w:type="spellStart"/>
            <w:r w:rsidRPr="001927DF">
              <w:rPr>
                <w:lang w:eastAsia="ru-RU"/>
              </w:rPr>
              <w:t>Detașamentului</w:t>
            </w:r>
            <w:proofErr w:type="spellEnd"/>
            <w:r w:rsidRPr="001927DF">
              <w:rPr>
                <w:lang w:eastAsia="ru-RU"/>
              </w:rPr>
              <w:t xml:space="preserve"> cu </w:t>
            </w:r>
            <w:proofErr w:type="spellStart"/>
            <w:r w:rsidRPr="001927DF">
              <w:rPr>
                <w:lang w:eastAsia="ru-RU"/>
              </w:rPr>
              <w:t>destinație</w:t>
            </w:r>
            <w:proofErr w:type="spellEnd"/>
            <w:r w:rsidRPr="001927DF">
              <w:rPr>
                <w:lang w:eastAsia="ru-RU"/>
              </w:rPr>
              <w:t xml:space="preserve"> </w:t>
            </w:r>
            <w:proofErr w:type="spellStart"/>
            <w:r w:rsidRPr="001927DF">
              <w:rPr>
                <w:lang w:eastAsia="ru-RU"/>
              </w:rPr>
              <w:t>specială</w:t>
            </w:r>
            <w:proofErr w:type="spellEnd"/>
            <w:r w:rsidRPr="001927DF">
              <w:rPr>
                <w:lang w:eastAsia="ru-RU"/>
              </w:rPr>
              <w:t xml:space="preserve"> „</w:t>
            </w:r>
            <w:proofErr w:type="spellStart"/>
            <w:r w:rsidRPr="001927DF">
              <w:rPr>
                <w:lang w:eastAsia="ru-RU"/>
              </w:rPr>
              <w:t>Pantera</w:t>
            </w:r>
            <w:proofErr w:type="spellEnd"/>
            <w:r w:rsidRPr="001927DF">
              <w:rPr>
                <w:lang w:eastAsia="ru-RU"/>
              </w:rPr>
              <w:t xml:space="preserve">”, </w:t>
            </w:r>
            <w:proofErr w:type="spellStart"/>
            <w:r w:rsidRPr="001927DF">
              <w:rPr>
                <w:lang w:eastAsia="ru-RU"/>
              </w:rPr>
              <w:t>mun.Chișinău</w:t>
            </w:r>
            <w:proofErr w:type="spellEnd"/>
            <w:r w:rsidRPr="001927DF">
              <w:rPr>
                <w:lang w:eastAsia="ru-RU"/>
              </w:rPr>
              <w:t xml:space="preserve">, </w:t>
            </w:r>
            <w:proofErr w:type="spellStart"/>
            <w:r w:rsidRPr="001927DF">
              <w:rPr>
                <w:lang w:eastAsia="ru-RU"/>
              </w:rPr>
              <w:t>or.Cricova</w:t>
            </w:r>
            <w:proofErr w:type="spellEnd"/>
            <w:r w:rsidRPr="001927DF">
              <w:rPr>
                <w:lang w:eastAsia="ru-RU"/>
              </w:rPr>
              <w:t xml:space="preserve">, </w:t>
            </w:r>
            <w:proofErr w:type="spellStart"/>
            <w:r w:rsidRPr="001927DF">
              <w:rPr>
                <w:lang w:eastAsia="ru-RU"/>
              </w:rPr>
              <w:t>str.Luceafărul</w:t>
            </w:r>
            <w:proofErr w:type="spellEnd"/>
            <w:r w:rsidRPr="001927DF">
              <w:rPr>
                <w:lang w:eastAsia="ru-RU"/>
              </w:rPr>
              <w:t xml:space="preserve">, 9. </w:t>
            </w:r>
            <w:proofErr w:type="spellStart"/>
            <w:r w:rsidRPr="001927DF">
              <w:rPr>
                <w:lang w:eastAsia="ru-RU"/>
              </w:rPr>
              <w:t>Timpul</w:t>
            </w:r>
            <w:proofErr w:type="spellEnd"/>
            <w:r w:rsidRPr="001927DF">
              <w:rPr>
                <w:lang w:eastAsia="ru-RU"/>
              </w:rPr>
              <w:t xml:space="preserve"> de </w:t>
            </w:r>
            <w:proofErr w:type="spellStart"/>
            <w:r w:rsidRPr="001927DF">
              <w:rPr>
                <w:lang w:eastAsia="ru-RU"/>
              </w:rPr>
              <w:t>livrare</w:t>
            </w:r>
            <w:proofErr w:type="spellEnd"/>
            <w:r w:rsidRPr="001927DF">
              <w:rPr>
                <w:lang w:eastAsia="ru-RU"/>
              </w:rPr>
              <w:t xml:space="preserve"> </w:t>
            </w:r>
            <w:proofErr w:type="spellStart"/>
            <w:r w:rsidRPr="001927DF">
              <w:rPr>
                <w:lang w:eastAsia="ru-RU"/>
              </w:rPr>
              <w:t>luni-vineri</w:t>
            </w:r>
            <w:proofErr w:type="spellEnd"/>
            <w:r w:rsidRPr="001927DF">
              <w:rPr>
                <w:lang w:eastAsia="ru-RU"/>
              </w:rPr>
              <w:t xml:space="preserve">, </w:t>
            </w:r>
            <w:proofErr w:type="spellStart"/>
            <w:r w:rsidRPr="001927DF">
              <w:rPr>
                <w:lang w:eastAsia="ru-RU"/>
              </w:rPr>
              <w:t>orele</w:t>
            </w:r>
            <w:proofErr w:type="spellEnd"/>
            <w:r w:rsidRPr="001927DF">
              <w:rPr>
                <w:lang w:eastAsia="ru-RU"/>
              </w:rPr>
              <w:t xml:space="preserve"> 08:00-16:00.</w:t>
            </w:r>
          </w:p>
        </w:tc>
        <w:tc>
          <w:tcPr>
            <w:tcW w:w="1418" w:type="dxa"/>
            <w:vMerge/>
            <w:vAlign w:val="center"/>
          </w:tcPr>
          <w:p w:rsidR="00FF2A45" w:rsidRPr="004E6AF0" w:rsidRDefault="00FF2A45" w:rsidP="009C5FD9">
            <w:pPr>
              <w:ind w:firstLine="0"/>
              <w:jc w:val="center"/>
              <w:rPr>
                <w:b/>
                <w:sz w:val="24"/>
                <w:szCs w:val="24"/>
                <w:lang w:val="ro-MD" w:eastAsia="ru-RU"/>
              </w:rPr>
            </w:pPr>
          </w:p>
        </w:tc>
      </w:tr>
      <w:tr w:rsidR="00FF2A45" w:rsidRPr="004E6AF0" w:rsidTr="001927DF">
        <w:trPr>
          <w:trHeight w:val="682"/>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7077" w:type="dxa"/>
            <w:gridSpan w:val="5"/>
            <w:vAlign w:val="center"/>
          </w:tcPr>
          <w:p w:rsidR="00FF2A45" w:rsidRPr="004E6AF0" w:rsidRDefault="00FF2A45" w:rsidP="009C5FD9">
            <w:pPr>
              <w:ind w:firstLine="0"/>
              <w:jc w:val="center"/>
              <w:rPr>
                <w:b/>
                <w:sz w:val="24"/>
                <w:szCs w:val="24"/>
                <w:lang w:val="ro-MD" w:eastAsia="ru-RU"/>
              </w:rPr>
            </w:pPr>
            <w:r>
              <w:rPr>
                <w:b/>
                <w:sz w:val="24"/>
                <w:szCs w:val="24"/>
                <w:lang w:val="ro-MD" w:eastAsia="ru-RU"/>
              </w:rPr>
              <w:t xml:space="preserve">TOTAL </w:t>
            </w:r>
            <w:proofErr w:type="spellStart"/>
            <w:r>
              <w:rPr>
                <w:b/>
                <w:sz w:val="24"/>
                <w:szCs w:val="24"/>
              </w:rPr>
              <w:t>Lotul</w:t>
            </w:r>
            <w:proofErr w:type="spellEnd"/>
            <w:r>
              <w:rPr>
                <w:b/>
                <w:sz w:val="24"/>
                <w:szCs w:val="24"/>
              </w:rPr>
              <w:t xml:space="preserve"> nr.3</w:t>
            </w:r>
          </w:p>
        </w:tc>
        <w:tc>
          <w:tcPr>
            <w:tcW w:w="1135" w:type="dxa"/>
            <w:vAlign w:val="center"/>
          </w:tcPr>
          <w:p w:rsidR="00FF2A45" w:rsidRPr="004E6AF0" w:rsidRDefault="00FF2A45" w:rsidP="009C5FD9">
            <w:pPr>
              <w:ind w:firstLine="0"/>
              <w:jc w:val="center"/>
              <w:rPr>
                <w:b/>
                <w:sz w:val="24"/>
                <w:szCs w:val="24"/>
                <w:lang w:val="ro-MD" w:eastAsia="ru-RU"/>
              </w:rPr>
            </w:pPr>
          </w:p>
        </w:tc>
        <w:tc>
          <w:tcPr>
            <w:tcW w:w="1140" w:type="dxa"/>
            <w:vAlign w:val="center"/>
          </w:tcPr>
          <w:p w:rsidR="00FF2A45" w:rsidRPr="004E6AF0" w:rsidRDefault="00FF2A45" w:rsidP="009C5FD9">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9C5FD9">
            <w:pPr>
              <w:ind w:firstLine="0"/>
              <w:jc w:val="center"/>
              <w:rPr>
                <w:b/>
                <w:sz w:val="24"/>
                <w:szCs w:val="24"/>
                <w:lang w:val="ro-MD" w:eastAsia="ru-RU"/>
              </w:rPr>
            </w:pPr>
          </w:p>
        </w:tc>
        <w:tc>
          <w:tcPr>
            <w:tcW w:w="1418" w:type="dxa"/>
            <w:vMerge/>
            <w:vAlign w:val="center"/>
          </w:tcPr>
          <w:p w:rsidR="00FF2A45" w:rsidRPr="004E6AF0" w:rsidRDefault="00FF2A45" w:rsidP="009C5FD9">
            <w:pPr>
              <w:ind w:firstLine="0"/>
              <w:jc w:val="center"/>
              <w:rPr>
                <w:b/>
                <w:sz w:val="24"/>
                <w:szCs w:val="24"/>
                <w:lang w:val="ro-MD" w:eastAsia="ru-RU"/>
              </w:rPr>
            </w:pPr>
          </w:p>
        </w:tc>
      </w:tr>
      <w:tr w:rsidR="00FF2A45" w:rsidRPr="004E6AF0" w:rsidTr="001927DF">
        <w:trPr>
          <w:trHeight w:val="100"/>
          <w:jc w:val="center"/>
        </w:trPr>
        <w:tc>
          <w:tcPr>
            <w:tcW w:w="846" w:type="dxa"/>
            <w:vMerge/>
            <w:vAlign w:val="center"/>
          </w:tcPr>
          <w:p w:rsidR="00FF2A45" w:rsidRPr="004E6AF0" w:rsidRDefault="00FF2A45" w:rsidP="009C5FD9">
            <w:pPr>
              <w:ind w:firstLine="0"/>
              <w:jc w:val="center"/>
              <w:rPr>
                <w:b/>
                <w:sz w:val="24"/>
                <w:szCs w:val="24"/>
                <w:lang w:val="ro-MD" w:eastAsia="ru-RU"/>
              </w:rPr>
            </w:pPr>
          </w:p>
        </w:tc>
        <w:tc>
          <w:tcPr>
            <w:tcW w:w="9352" w:type="dxa"/>
            <w:gridSpan w:val="7"/>
            <w:shd w:val="clear" w:color="auto" w:fill="D9D9D9" w:themeFill="background1" w:themeFillShade="D9"/>
            <w:vAlign w:val="center"/>
          </w:tcPr>
          <w:p w:rsidR="00FF2A45" w:rsidRPr="004E6AF0" w:rsidRDefault="00FF2A45" w:rsidP="009C5FD9">
            <w:pPr>
              <w:ind w:firstLine="0"/>
              <w:jc w:val="center"/>
              <w:rPr>
                <w:b/>
                <w:sz w:val="24"/>
                <w:szCs w:val="24"/>
                <w:lang w:val="ro-MD" w:eastAsia="ru-RU"/>
              </w:rPr>
            </w:pPr>
            <w:proofErr w:type="spellStart"/>
            <w:r w:rsidRPr="004E6AF0">
              <w:rPr>
                <w:b/>
                <w:sz w:val="24"/>
                <w:szCs w:val="24"/>
              </w:rPr>
              <w:t>Lotul</w:t>
            </w:r>
            <w:proofErr w:type="spellEnd"/>
            <w:r w:rsidRPr="004E6AF0">
              <w:rPr>
                <w:b/>
                <w:sz w:val="24"/>
                <w:szCs w:val="24"/>
              </w:rPr>
              <w:t xml:space="preserve"> nr.4</w:t>
            </w:r>
          </w:p>
        </w:tc>
        <w:tc>
          <w:tcPr>
            <w:tcW w:w="2271" w:type="dxa"/>
            <w:vMerge/>
            <w:shd w:val="clear" w:color="auto" w:fill="FFFFFF" w:themeFill="background1"/>
            <w:vAlign w:val="center"/>
          </w:tcPr>
          <w:p w:rsidR="00FF2A45" w:rsidRPr="004E6AF0" w:rsidRDefault="00FF2A45" w:rsidP="004E6AF0">
            <w:pPr>
              <w:ind w:firstLine="0"/>
              <w:jc w:val="center"/>
              <w:rPr>
                <w:b/>
                <w:sz w:val="24"/>
                <w:szCs w:val="24"/>
                <w:lang w:val="ro-MD" w:eastAsia="ru-RU"/>
              </w:rPr>
            </w:pPr>
          </w:p>
        </w:tc>
        <w:tc>
          <w:tcPr>
            <w:tcW w:w="1418" w:type="dxa"/>
            <w:vMerge/>
            <w:shd w:val="clear" w:color="auto" w:fill="D9D9D9" w:themeFill="background1" w:themeFillShade="D9"/>
            <w:vAlign w:val="center"/>
          </w:tcPr>
          <w:p w:rsidR="00FF2A45" w:rsidRPr="004E6AF0" w:rsidRDefault="00FF2A45" w:rsidP="004E6AF0">
            <w:pPr>
              <w:ind w:firstLine="0"/>
              <w:jc w:val="center"/>
              <w:rPr>
                <w:b/>
                <w:sz w:val="24"/>
                <w:szCs w:val="24"/>
                <w:lang w:val="ro-MD" w:eastAsia="ru-RU"/>
              </w:rPr>
            </w:pPr>
          </w:p>
        </w:tc>
      </w:tr>
      <w:tr w:rsidR="00FF2A45" w:rsidRPr="004E6AF0" w:rsidTr="001927DF">
        <w:trPr>
          <w:trHeight w:val="720"/>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2097" w:type="dxa"/>
            <w:vAlign w:val="center"/>
          </w:tcPr>
          <w:p w:rsidR="00FF2A45" w:rsidRPr="001927DF" w:rsidRDefault="00FF2A45" w:rsidP="001F7E6A">
            <w:pPr>
              <w:ind w:firstLine="0"/>
              <w:jc w:val="center"/>
              <w:rPr>
                <w:sz w:val="24"/>
                <w:szCs w:val="24"/>
                <w:lang w:val="ro-RO"/>
              </w:rPr>
            </w:pPr>
            <w:r w:rsidRPr="001927DF">
              <w:rPr>
                <w:sz w:val="24"/>
                <w:szCs w:val="24"/>
                <w:lang w:val="ro-RO" w:eastAsia="ru-RU"/>
              </w:rPr>
              <w:t>Balaclavă de culoare neagră (Cagulă)</w:t>
            </w:r>
          </w:p>
        </w:tc>
        <w:tc>
          <w:tcPr>
            <w:tcW w:w="1564" w:type="dxa"/>
            <w:vAlign w:val="center"/>
          </w:tcPr>
          <w:p w:rsidR="00FF2A45" w:rsidRPr="001927DF" w:rsidRDefault="00FF2A45" w:rsidP="001F7E6A">
            <w:pPr>
              <w:ind w:firstLine="0"/>
              <w:jc w:val="center"/>
              <w:rPr>
                <w:sz w:val="24"/>
                <w:szCs w:val="24"/>
                <w:lang w:val="ro-MD" w:eastAsia="ru-RU"/>
              </w:rPr>
            </w:pPr>
            <w:r w:rsidRPr="001927DF">
              <w:rPr>
                <w:sz w:val="24"/>
                <w:szCs w:val="24"/>
                <w:lang w:val="ro-MD" w:eastAsia="ru-RU"/>
              </w:rPr>
              <w:t>Bucată</w:t>
            </w:r>
          </w:p>
        </w:tc>
        <w:tc>
          <w:tcPr>
            <w:tcW w:w="1300" w:type="dxa"/>
          </w:tcPr>
          <w:p w:rsidR="00FF2A45" w:rsidRPr="001927DF" w:rsidRDefault="00FF2A45" w:rsidP="001F7E6A">
            <w:pPr>
              <w:ind w:firstLine="0"/>
              <w:jc w:val="center"/>
              <w:rPr>
                <w:sz w:val="24"/>
                <w:szCs w:val="24"/>
                <w:lang w:val="ro-MD" w:eastAsia="ru-RU"/>
              </w:rPr>
            </w:pPr>
          </w:p>
          <w:p w:rsidR="00FF2A45" w:rsidRPr="001927DF" w:rsidRDefault="00FF2A45" w:rsidP="001F7E6A">
            <w:pPr>
              <w:ind w:firstLine="0"/>
              <w:jc w:val="center"/>
              <w:rPr>
                <w:sz w:val="24"/>
                <w:szCs w:val="24"/>
                <w:lang w:val="ro-MD" w:eastAsia="ru-RU"/>
              </w:rPr>
            </w:pPr>
            <w:r w:rsidRPr="001927DF">
              <w:rPr>
                <w:sz w:val="24"/>
                <w:szCs w:val="24"/>
                <w:lang w:val="ro-MD" w:eastAsia="ru-RU"/>
              </w:rPr>
              <w:t>100</w:t>
            </w:r>
          </w:p>
        </w:tc>
        <w:tc>
          <w:tcPr>
            <w:tcW w:w="980" w:type="dxa"/>
            <w:vAlign w:val="center"/>
          </w:tcPr>
          <w:p w:rsidR="00FF2A45" w:rsidRPr="004E6AF0" w:rsidRDefault="00FF2A45" w:rsidP="001F7E6A">
            <w:pPr>
              <w:ind w:firstLine="0"/>
              <w:jc w:val="center"/>
              <w:rPr>
                <w:b/>
                <w:sz w:val="24"/>
                <w:szCs w:val="24"/>
                <w:lang w:val="ro-MD" w:eastAsia="ru-RU"/>
              </w:rPr>
            </w:pPr>
          </w:p>
        </w:tc>
        <w:tc>
          <w:tcPr>
            <w:tcW w:w="1136" w:type="dxa"/>
            <w:vAlign w:val="center"/>
          </w:tcPr>
          <w:p w:rsidR="00FF2A45" w:rsidRPr="004E6AF0" w:rsidRDefault="00FF2A45" w:rsidP="001F7E6A">
            <w:pPr>
              <w:ind w:firstLine="0"/>
              <w:jc w:val="center"/>
              <w:rPr>
                <w:b/>
                <w:sz w:val="24"/>
                <w:szCs w:val="24"/>
                <w:lang w:val="ro-MD" w:eastAsia="ru-RU"/>
              </w:rPr>
            </w:pPr>
          </w:p>
        </w:tc>
        <w:tc>
          <w:tcPr>
            <w:tcW w:w="1135" w:type="dxa"/>
            <w:vAlign w:val="center"/>
          </w:tcPr>
          <w:p w:rsidR="00FF2A45" w:rsidRPr="004E6AF0" w:rsidRDefault="00FF2A45" w:rsidP="001F7E6A">
            <w:pPr>
              <w:ind w:firstLine="0"/>
              <w:jc w:val="center"/>
              <w:rPr>
                <w:b/>
                <w:sz w:val="24"/>
                <w:szCs w:val="24"/>
                <w:lang w:val="ro-MD" w:eastAsia="ru-RU"/>
              </w:rPr>
            </w:pPr>
          </w:p>
        </w:tc>
        <w:tc>
          <w:tcPr>
            <w:tcW w:w="1140" w:type="dxa"/>
            <w:vAlign w:val="center"/>
          </w:tcPr>
          <w:p w:rsidR="00FF2A45" w:rsidRPr="004E6AF0" w:rsidRDefault="00FF2A45" w:rsidP="001F7E6A">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1F7E6A">
            <w:pPr>
              <w:ind w:firstLine="0"/>
              <w:jc w:val="center"/>
              <w:rPr>
                <w:b/>
                <w:sz w:val="24"/>
                <w:szCs w:val="24"/>
                <w:lang w:val="ro-MD" w:eastAsia="ru-RU"/>
              </w:rPr>
            </w:pPr>
          </w:p>
        </w:tc>
        <w:tc>
          <w:tcPr>
            <w:tcW w:w="1418" w:type="dxa"/>
            <w:vMerge/>
            <w:vAlign w:val="center"/>
          </w:tcPr>
          <w:p w:rsidR="00FF2A45" w:rsidRPr="004E6AF0" w:rsidRDefault="00FF2A45" w:rsidP="001F7E6A">
            <w:pPr>
              <w:ind w:firstLine="0"/>
              <w:jc w:val="center"/>
              <w:rPr>
                <w:b/>
                <w:sz w:val="24"/>
                <w:szCs w:val="24"/>
                <w:lang w:val="ro-MD" w:eastAsia="ru-RU"/>
              </w:rPr>
            </w:pPr>
          </w:p>
        </w:tc>
      </w:tr>
      <w:tr w:rsidR="00FF2A45" w:rsidRPr="004E6AF0" w:rsidTr="001927DF">
        <w:trPr>
          <w:trHeight w:val="448"/>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7077" w:type="dxa"/>
            <w:gridSpan w:val="5"/>
            <w:vAlign w:val="center"/>
          </w:tcPr>
          <w:p w:rsidR="00FF2A45" w:rsidRPr="004E6AF0" w:rsidRDefault="00FF2A45" w:rsidP="001F7E6A">
            <w:pPr>
              <w:ind w:firstLine="0"/>
              <w:jc w:val="center"/>
              <w:rPr>
                <w:b/>
                <w:sz w:val="24"/>
                <w:szCs w:val="24"/>
                <w:lang w:val="ro-MD" w:eastAsia="ru-RU"/>
              </w:rPr>
            </w:pPr>
            <w:r>
              <w:rPr>
                <w:b/>
                <w:sz w:val="24"/>
                <w:szCs w:val="24"/>
                <w:lang w:val="ro-MD" w:eastAsia="ru-RU"/>
              </w:rPr>
              <w:t xml:space="preserve">TOTAL </w:t>
            </w:r>
            <w:proofErr w:type="spellStart"/>
            <w:r>
              <w:rPr>
                <w:b/>
                <w:sz w:val="24"/>
                <w:szCs w:val="24"/>
              </w:rPr>
              <w:t>Lotul</w:t>
            </w:r>
            <w:proofErr w:type="spellEnd"/>
            <w:r>
              <w:rPr>
                <w:b/>
                <w:sz w:val="24"/>
                <w:szCs w:val="24"/>
              </w:rPr>
              <w:t xml:space="preserve"> nr.4</w:t>
            </w:r>
          </w:p>
        </w:tc>
        <w:tc>
          <w:tcPr>
            <w:tcW w:w="1135" w:type="dxa"/>
            <w:vAlign w:val="center"/>
          </w:tcPr>
          <w:p w:rsidR="00FF2A45" w:rsidRPr="004E6AF0" w:rsidRDefault="00FF2A45" w:rsidP="001F7E6A">
            <w:pPr>
              <w:ind w:firstLine="0"/>
              <w:jc w:val="center"/>
              <w:rPr>
                <w:b/>
                <w:sz w:val="24"/>
                <w:szCs w:val="24"/>
                <w:lang w:val="ro-MD" w:eastAsia="ru-RU"/>
              </w:rPr>
            </w:pPr>
          </w:p>
        </w:tc>
        <w:tc>
          <w:tcPr>
            <w:tcW w:w="1140" w:type="dxa"/>
            <w:vAlign w:val="center"/>
          </w:tcPr>
          <w:p w:rsidR="00FF2A45" w:rsidRPr="004E6AF0" w:rsidRDefault="00FF2A45" w:rsidP="001F7E6A">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1F7E6A">
            <w:pPr>
              <w:ind w:firstLine="0"/>
              <w:jc w:val="center"/>
              <w:rPr>
                <w:b/>
                <w:sz w:val="24"/>
                <w:szCs w:val="24"/>
                <w:lang w:val="ro-MD" w:eastAsia="ru-RU"/>
              </w:rPr>
            </w:pPr>
          </w:p>
        </w:tc>
        <w:tc>
          <w:tcPr>
            <w:tcW w:w="1418" w:type="dxa"/>
            <w:vMerge/>
            <w:vAlign w:val="center"/>
          </w:tcPr>
          <w:p w:rsidR="00FF2A45" w:rsidRPr="004E6AF0" w:rsidRDefault="00FF2A45" w:rsidP="001F7E6A">
            <w:pPr>
              <w:ind w:firstLine="0"/>
              <w:jc w:val="center"/>
              <w:rPr>
                <w:b/>
                <w:sz w:val="24"/>
                <w:szCs w:val="24"/>
                <w:lang w:val="ro-MD" w:eastAsia="ru-RU"/>
              </w:rPr>
            </w:pPr>
          </w:p>
        </w:tc>
      </w:tr>
      <w:tr w:rsidR="00FF2A45" w:rsidRPr="004E6AF0" w:rsidTr="001927DF">
        <w:trPr>
          <w:trHeight w:val="100"/>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9352" w:type="dxa"/>
            <w:gridSpan w:val="7"/>
            <w:shd w:val="clear" w:color="auto" w:fill="D9D9D9" w:themeFill="background1" w:themeFillShade="D9"/>
            <w:vAlign w:val="center"/>
          </w:tcPr>
          <w:p w:rsidR="00FF2A45" w:rsidRPr="004E6AF0" w:rsidRDefault="00FF2A45" w:rsidP="001F7E6A">
            <w:pPr>
              <w:ind w:firstLine="0"/>
              <w:jc w:val="center"/>
              <w:rPr>
                <w:b/>
                <w:sz w:val="24"/>
                <w:szCs w:val="24"/>
                <w:lang w:val="ro-MD" w:eastAsia="ru-RU"/>
              </w:rPr>
            </w:pPr>
            <w:proofErr w:type="spellStart"/>
            <w:r w:rsidRPr="004E6AF0">
              <w:rPr>
                <w:b/>
                <w:sz w:val="24"/>
                <w:szCs w:val="24"/>
              </w:rPr>
              <w:t>Lotul</w:t>
            </w:r>
            <w:proofErr w:type="spellEnd"/>
            <w:r w:rsidRPr="004E6AF0">
              <w:rPr>
                <w:b/>
                <w:sz w:val="24"/>
                <w:szCs w:val="24"/>
              </w:rPr>
              <w:t xml:space="preserve"> nr.5</w:t>
            </w:r>
          </w:p>
        </w:tc>
        <w:tc>
          <w:tcPr>
            <w:tcW w:w="2271" w:type="dxa"/>
            <w:vMerge/>
            <w:shd w:val="clear" w:color="auto" w:fill="FFFFFF" w:themeFill="background1"/>
            <w:vAlign w:val="center"/>
          </w:tcPr>
          <w:p w:rsidR="00FF2A45" w:rsidRPr="004E6AF0" w:rsidRDefault="00FF2A45" w:rsidP="004E6AF0">
            <w:pPr>
              <w:ind w:firstLine="0"/>
              <w:jc w:val="center"/>
              <w:rPr>
                <w:b/>
                <w:sz w:val="24"/>
                <w:szCs w:val="24"/>
                <w:lang w:val="ro-MD" w:eastAsia="ru-RU"/>
              </w:rPr>
            </w:pPr>
          </w:p>
        </w:tc>
        <w:tc>
          <w:tcPr>
            <w:tcW w:w="1418" w:type="dxa"/>
            <w:vMerge/>
            <w:shd w:val="clear" w:color="auto" w:fill="D9D9D9" w:themeFill="background1" w:themeFillShade="D9"/>
            <w:vAlign w:val="center"/>
          </w:tcPr>
          <w:p w:rsidR="00FF2A45" w:rsidRPr="004E6AF0" w:rsidRDefault="00FF2A45" w:rsidP="004E6AF0">
            <w:pPr>
              <w:ind w:firstLine="0"/>
              <w:jc w:val="center"/>
              <w:rPr>
                <w:b/>
                <w:sz w:val="24"/>
                <w:szCs w:val="24"/>
                <w:lang w:val="ro-MD" w:eastAsia="ru-RU"/>
              </w:rPr>
            </w:pPr>
          </w:p>
        </w:tc>
      </w:tr>
      <w:tr w:rsidR="00FF2A45" w:rsidRPr="004E6AF0" w:rsidTr="001927DF">
        <w:trPr>
          <w:trHeight w:val="698"/>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2097" w:type="dxa"/>
            <w:vAlign w:val="center"/>
          </w:tcPr>
          <w:p w:rsidR="00FF2A45" w:rsidRPr="001927DF" w:rsidRDefault="00FF2A45" w:rsidP="001F7E6A">
            <w:pPr>
              <w:ind w:firstLine="0"/>
              <w:jc w:val="center"/>
              <w:rPr>
                <w:sz w:val="24"/>
                <w:szCs w:val="24"/>
                <w:lang w:val="ro-MD" w:eastAsia="ru-RU"/>
              </w:rPr>
            </w:pPr>
            <w:r w:rsidRPr="001927DF">
              <w:rPr>
                <w:sz w:val="24"/>
                <w:szCs w:val="24"/>
                <w:lang w:val="ro-RO" w:eastAsia="ru-RU"/>
              </w:rPr>
              <w:t>Mănuși tactice</w:t>
            </w:r>
          </w:p>
        </w:tc>
        <w:tc>
          <w:tcPr>
            <w:tcW w:w="1564" w:type="dxa"/>
            <w:vAlign w:val="center"/>
          </w:tcPr>
          <w:p w:rsidR="00FF2A45" w:rsidRPr="001927DF" w:rsidRDefault="00FF2A45" w:rsidP="001F7E6A">
            <w:pPr>
              <w:ind w:firstLine="0"/>
              <w:jc w:val="center"/>
              <w:rPr>
                <w:sz w:val="24"/>
                <w:szCs w:val="24"/>
                <w:lang w:val="ro-MD" w:eastAsia="ru-RU"/>
              </w:rPr>
            </w:pPr>
            <w:r w:rsidRPr="001927DF">
              <w:rPr>
                <w:sz w:val="24"/>
                <w:szCs w:val="24"/>
                <w:lang w:val="ro-MD" w:eastAsia="ru-RU"/>
              </w:rPr>
              <w:t>Bucată</w:t>
            </w:r>
          </w:p>
        </w:tc>
        <w:tc>
          <w:tcPr>
            <w:tcW w:w="1300" w:type="dxa"/>
          </w:tcPr>
          <w:p w:rsidR="00FF2A45" w:rsidRPr="001927DF" w:rsidRDefault="00FF2A45" w:rsidP="001F7E6A">
            <w:pPr>
              <w:ind w:firstLine="0"/>
              <w:jc w:val="center"/>
              <w:rPr>
                <w:sz w:val="24"/>
                <w:szCs w:val="24"/>
                <w:lang w:val="ro-MD" w:eastAsia="ru-RU"/>
              </w:rPr>
            </w:pPr>
          </w:p>
          <w:p w:rsidR="00FF2A45" w:rsidRPr="001927DF" w:rsidRDefault="00FF2A45" w:rsidP="001F7E6A">
            <w:pPr>
              <w:ind w:firstLine="0"/>
              <w:jc w:val="center"/>
              <w:rPr>
                <w:sz w:val="24"/>
                <w:szCs w:val="24"/>
                <w:lang w:val="ro-MD" w:eastAsia="ru-RU"/>
              </w:rPr>
            </w:pPr>
            <w:r w:rsidRPr="001927DF">
              <w:rPr>
                <w:sz w:val="24"/>
                <w:szCs w:val="24"/>
                <w:lang w:val="ro-MD" w:eastAsia="ru-RU"/>
              </w:rPr>
              <w:t>100</w:t>
            </w:r>
          </w:p>
        </w:tc>
        <w:tc>
          <w:tcPr>
            <w:tcW w:w="980" w:type="dxa"/>
            <w:vAlign w:val="center"/>
          </w:tcPr>
          <w:p w:rsidR="00FF2A45" w:rsidRPr="004E6AF0" w:rsidRDefault="00FF2A45" w:rsidP="001F7E6A">
            <w:pPr>
              <w:ind w:firstLine="0"/>
              <w:jc w:val="center"/>
              <w:rPr>
                <w:b/>
                <w:sz w:val="24"/>
                <w:szCs w:val="24"/>
                <w:lang w:val="ro-MD" w:eastAsia="ru-RU"/>
              </w:rPr>
            </w:pPr>
          </w:p>
        </w:tc>
        <w:tc>
          <w:tcPr>
            <w:tcW w:w="1136" w:type="dxa"/>
            <w:vAlign w:val="center"/>
          </w:tcPr>
          <w:p w:rsidR="00FF2A45" w:rsidRPr="004E6AF0" w:rsidRDefault="00FF2A45" w:rsidP="001F7E6A">
            <w:pPr>
              <w:ind w:firstLine="0"/>
              <w:jc w:val="center"/>
              <w:rPr>
                <w:b/>
                <w:sz w:val="24"/>
                <w:szCs w:val="24"/>
                <w:lang w:val="ro-MD" w:eastAsia="ru-RU"/>
              </w:rPr>
            </w:pPr>
          </w:p>
        </w:tc>
        <w:tc>
          <w:tcPr>
            <w:tcW w:w="1135" w:type="dxa"/>
            <w:vAlign w:val="center"/>
          </w:tcPr>
          <w:p w:rsidR="00FF2A45" w:rsidRPr="004E6AF0" w:rsidRDefault="00FF2A45" w:rsidP="001F7E6A">
            <w:pPr>
              <w:ind w:firstLine="0"/>
              <w:jc w:val="center"/>
              <w:rPr>
                <w:b/>
                <w:sz w:val="24"/>
                <w:szCs w:val="24"/>
                <w:lang w:val="ro-MD" w:eastAsia="ru-RU"/>
              </w:rPr>
            </w:pPr>
          </w:p>
        </w:tc>
        <w:tc>
          <w:tcPr>
            <w:tcW w:w="1140" w:type="dxa"/>
            <w:vAlign w:val="center"/>
          </w:tcPr>
          <w:p w:rsidR="00FF2A45" w:rsidRPr="004E6AF0" w:rsidRDefault="00FF2A45" w:rsidP="001F7E6A">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1F7E6A">
            <w:pPr>
              <w:ind w:firstLine="0"/>
              <w:jc w:val="center"/>
              <w:rPr>
                <w:b/>
                <w:sz w:val="24"/>
                <w:szCs w:val="24"/>
                <w:lang w:val="ro-MD" w:eastAsia="ru-RU"/>
              </w:rPr>
            </w:pPr>
          </w:p>
        </w:tc>
        <w:tc>
          <w:tcPr>
            <w:tcW w:w="1418" w:type="dxa"/>
            <w:vMerge/>
            <w:vAlign w:val="center"/>
          </w:tcPr>
          <w:p w:rsidR="00FF2A45" w:rsidRPr="004E6AF0" w:rsidRDefault="00FF2A45" w:rsidP="001F7E6A">
            <w:pPr>
              <w:ind w:firstLine="0"/>
              <w:jc w:val="center"/>
              <w:rPr>
                <w:b/>
                <w:sz w:val="24"/>
                <w:szCs w:val="24"/>
                <w:lang w:val="ro-MD" w:eastAsia="ru-RU"/>
              </w:rPr>
            </w:pPr>
          </w:p>
        </w:tc>
      </w:tr>
      <w:tr w:rsidR="00FF2A45" w:rsidRPr="004E6AF0" w:rsidTr="001927DF">
        <w:trPr>
          <w:trHeight w:val="559"/>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7077" w:type="dxa"/>
            <w:gridSpan w:val="5"/>
            <w:vAlign w:val="center"/>
          </w:tcPr>
          <w:p w:rsidR="00FF2A45" w:rsidRPr="004E6AF0" w:rsidRDefault="00FF2A45" w:rsidP="001F7E6A">
            <w:pPr>
              <w:ind w:firstLine="0"/>
              <w:jc w:val="center"/>
              <w:rPr>
                <w:b/>
                <w:sz w:val="24"/>
                <w:szCs w:val="24"/>
                <w:lang w:val="ro-MD" w:eastAsia="ru-RU"/>
              </w:rPr>
            </w:pPr>
            <w:r>
              <w:rPr>
                <w:b/>
                <w:sz w:val="24"/>
                <w:szCs w:val="24"/>
                <w:lang w:val="ro-MD" w:eastAsia="ru-RU"/>
              </w:rPr>
              <w:t xml:space="preserve">TOTAL </w:t>
            </w:r>
            <w:proofErr w:type="spellStart"/>
            <w:r>
              <w:rPr>
                <w:b/>
                <w:sz w:val="24"/>
                <w:szCs w:val="24"/>
              </w:rPr>
              <w:t>Lotul</w:t>
            </w:r>
            <w:proofErr w:type="spellEnd"/>
            <w:r>
              <w:rPr>
                <w:b/>
                <w:sz w:val="24"/>
                <w:szCs w:val="24"/>
              </w:rPr>
              <w:t xml:space="preserve"> nr.5</w:t>
            </w:r>
          </w:p>
        </w:tc>
        <w:tc>
          <w:tcPr>
            <w:tcW w:w="1135" w:type="dxa"/>
            <w:vAlign w:val="center"/>
          </w:tcPr>
          <w:p w:rsidR="00FF2A45" w:rsidRPr="004E6AF0" w:rsidRDefault="00FF2A45" w:rsidP="001F7E6A">
            <w:pPr>
              <w:ind w:firstLine="0"/>
              <w:jc w:val="center"/>
              <w:rPr>
                <w:b/>
                <w:sz w:val="24"/>
                <w:szCs w:val="24"/>
                <w:lang w:val="ro-MD" w:eastAsia="ru-RU"/>
              </w:rPr>
            </w:pPr>
          </w:p>
        </w:tc>
        <w:tc>
          <w:tcPr>
            <w:tcW w:w="1140" w:type="dxa"/>
            <w:vAlign w:val="center"/>
          </w:tcPr>
          <w:p w:rsidR="00FF2A45" w:rsidRPr="004E6AF0" w:rsidRDefault="00FF2A45" w:rsidP="001F7E6A">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1F7E6A">
            <w:pPr>
              <w:ind w:firstLine="0"/>
              <w:jc w:val="center"/>
              <w:rPr>
                <w:b/>
                <w:sz w:val="24"/>
                <w:szCs w:val="24"/>
                <w:lang w:val="ro-MD" w:eastAsia="ru-RU"/>
              </w:rPr>
            </w:pPr>
          </w:p>
        </w:tc>
        <w:tc>
          <w:tcPr>
            <w:tcW w:w="1418" w:type="dxa"/>
            <w:vMerge/>
            <w:vAlign w:val="center"/>
          </w:tcPr>
          <w:p w:rsidR="00FF2A45" w:rsidRPr="004E6AF0" w:rsidRDefault="00FF2A45" w:rsidP="001F7E6A">
            <w:pPr>
              <w:ind w:firstLine="0"/>
              <w:jc w:val="center"/>
              <w:rPr>
                <w:b/>
                <w:sz w:val="24"/>
                <w:szCs w:val="24"/>
                <w:lang w:val="ro-MD" w:eastAsia="ru-RU"/>
              </w:rPr>
            </w:pPr>
          </w:p>
        </w:tc>
      </w:tr>
      <w:tr w:rsidR="00FF2A45" w:rsidRPr="004E6AF0" w:rsidTr="001927DF">
        <w:trPr>
          <w:trHeight w:val="100"/>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9352" w:type="dxa"/>
            <w:gridSpan w:val="7"/>
            <w:shd w:val="clear" w:color="auto" w:fill="D9D9D9" w:themeFill="background1" w:themeFillShade="D9"/>
            <w:vAlign w:val="center"/>
          </w:tcPr>
          <w:p w:rsidR="00FF2A45" w:rsidRPr="004E6AF0" w:rsidRDefault="00FF2A45" w:rsidP="001F7E6A">
            <w:pPr>
              <w:ind w:firstLine="0"/>
              <w:jc w:val="center"/>
              <w:rPr>
                <w:b/>
                <w:sz w:val="24"/>
                <w:szCs w:val="24"/>
                <w:lang w:val="ro-MD" w:eastAsia="ru-RU"/>
              </w:rPr>
            </w:pPr>
            <w:proofErr w:type="spellStart"/>
            <w:r w:rsidRPr="004E6AF0">
              <w:rPr>
                <w:b/>
                <w:sz w:val="24"/>
                <w:szCs w:val="24"/>
              </w:rPr>
              <w:t>Lotul</w:t>
            </w:r>
            <w:proofErr w:type="spellEnd"/>
            <w:r w:rsidRPr="004E6AF0">
              <w:rPr>
                <w:b/>
                <w:sz w:val="24"/>
                <w:szCs w:val="24"/>
              </w:rPr>
              <w:t xml:space="preserve"> nr.6</w:t>
            </w:r>
          </w:p>
        </w:tc>
        <w:tc>
          <w:tcPr>
            <w:tcW w:w="2271" w:type="dxa"/>
            <w:vMerge/>
            <w:shd w:val="clear" w:color="auto" w:fill="FFFFFF" w:themeFill="background1"/>
            <w:vAlign w:val="center"/>
          </w:tcPr>
          <w:p w:rsidR="00FF2A45" w:rsidRPr="004E6AF0" w:rsidRDefault="00FF2A45" w:rsidP="004E6AF0">
            <w:pPr>
              <w:ind w:firstLine="0"/>
              <w:jc w:val="center"/>
              <w:rPr>
                <w:b/>
                <w:sz w:val="24"/>
                <w:szCs w:val="24"/>
                <w:lang w:val="ro-MD" w:eastAsia="ru-RU"/>
              </w:rPr>
            </w:pPr>
          </w:p>
        </w:tc>
        <w:tc>
          <w:tcPr>
            <w:tcW w:w="1418" w:type="dxa"/>
            <w:vMerge/>
            <w:shd w:val="clear" w:color="auto" w:fill="D9D9D9" w:themeFill="background1" w:themeFillShade="D9"/>
            <w:vAlign w:val="center"/>
          </w:tcPr>
          <w:p w:rsidR="00FF2A45" w:rsidRPr="004E6AF0" w:rsidRDefault="00FF2A45" w:rsidP="004E6AF0">
            <w:pPr>
              <w:ind w:firstLine="0"/>
              <w:jc w:val="center"/>
              <w:rPr>
                <w:b/>
                <w:sz w:val="24"/>
                <w:szCs w:val="24"/>
                <w:lang w:val="ro-MD" w:eastAsia="ru-RU"/>
              </w:rPr>
            </w:pPr>
          </w:p>
        </w:tc>
      </w:tr>
      <w:tr w:rsidR="00FF2A45" w:rsidRPr="004E6AF0" w:rsidTr="001927DF">
        <w:trPr>
          <w:trHeight w:val="838"/>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2097" w:type="dxa"/>
            <w:vAlign w:val="center"/>
          </w:tcPr>
          <w:p w:rsidR="00FF2A45" w:rsidRPr="001927DF" w:rsidRDefault="00FF2A45" w:rsidP="001F7E6A">
            <w:pPr>
              <w:ind w:firstLine="0"/>
              <w:jc w:val="center"/>
              <w:rPr>
                <w:sz w:val="24"/>
                <w:szCs w:val="24"/>
                <w:lang w:val="ro-RO"/>
              </w:rPr>
            </w:pPr>
            <w:r w:rsidRPr="001927DF">
              <w:rPr>
                <w:sz w:val="24"/>
                <w:szCs w:val="24"/>
                <w:lang w:val="ro-RO" w:eastAsia="ru-RU"/>
              </w:rPr>
              <w:t>Însemne pentru piept și mînecă</w:t>
            </w:r>
          </w:p>
        </w:tc>
        <w:tc>
          <w:tcPr>
            <w:tcW w:w="1564" w:type="dxa"/>
            <w:vAlign w:val="center"/>
          </w:tcPr>
          <w:p w:rsidR="00FF2A45" w:rsidRPr="001927DF" w:rsidRDefault="00FF2A45" w:rsidP="001F7E6A">
            <w:pPr>
              <w:ind w:firstLine="0"/>
              <w:jc w:val="center"/>
              <w:rPr>
                <w:sz w:val="24"/>
                <w:szCs w:val="24"/>
                <w:lang w:val="ro-MD" w:eastAsia="ru-RU"/>
              </w:rPr>
            </w:pPr>
            <w:r w:rsidRPr="001927DF">
              <w:rPr>
                <w:sz w:val="24"/>
                <w:szCs w:val="24"/>
                <w:lang w:val="ro-MD" w:eastAsia="ru-RU"/>
              </w:rPr>
              <w:t>Bucată</w:t>
            </w:r>
          </w:p>
        </w:tc>
        <w:tc>
          <w:tcPr>
            <w:tcW w:w="1300" w:type="dxa"/>
          </w:tcPr>
          <w:p w:rsidR="00FF2A45" w:rsidRPr="001927DF" w:rsidRDefault="00FF2A45" w:rsidP="001F7E6A">
            <w:pPr>
              <w:ind w:firstLine="0"/>
              <w:jc w:val="center"/>
              <w:rPr>
                <w:sz w:val="24"/>
                <w:szCs w:val="24"/>
                <w:lang w:val="ro-MD" w:eastAsia="ru-RU"/>
              </w:rPr>
            </w:pPr>
          </w:p>
          <w:p w:rsidR="00FF2A45" w:rsidRPr="001927DF" w:rsidRDefault="00FF2A45" w:rsidP="001F7E6A">
            <w:pPr>
              <w:ind w:firstLine="0"/>
              <w:jc w:val="center"/>
              <w:rPr>
                <w:sz w:val="24"/>
                <w:szCs w:val="24"/>
                <w:lang w:val="ro-MD" w:eastAsia="ru-RU"/>
              </w:rPr>
            </w:pPr>
            <w:r>
              <w:rPr>
                <w:sz w:val="24"/>
                <w:szCs w:val="24"/>
                <w:lang w:val="ro-MD" w:eastAsia="ru-RU"/>
              </w:rPr>
              <w:t>2</w:t>
            </w:r>
            <w:r w:rsidRPr="001927DF">
              <w:rPr>
                <w:sz w:val="24"/>
                <w:szCs w:val="24"/>
                <w:lang w:val="ro-MD" w:eastAsia="ru-RU"/>
              </w:rPr>
              <w:t>00</w:t>
            </w:r>
          </w:p>
        </w:tc>
        <w:tc>
          <w:tcPr>
            <w:tcW w:w="980" w:type="dxa"/>
            <w:vAlign w:val="center"/>
          </w:tcPr>
          <w:p w:rsidR="00FF2A45" w:rsidRPr="004E6AF0" w:rsidRDefault="00FF2A45" w:rsidP="001F7E6A">
            <w:pPr>
              <w:ind w:firstLine="0"/>
              <w:jc w:val="center"/>
              <w:rPr>
                <w:b/>
                <w:sz w:val="24"/>
                <w:szCs w:val="24"/>
                <w:lang w:val="ro-MD" w:eastAsia="ru-RU"/>
              </w:rPr>
            </w:pPr>
          </w:p>
        </w:tc>
        <w:tc>
          <w:tcPr>
            <w:tcW w:w="1136" w:type="dxa"/>
            <w:vAlign w:val="center"/>
          </w:tcPr>
          <w:p w:rsidR="00FF2A45" w:rsidRPr="004E6AF0" w:rsidRDefault="00FF2A45" w:rsidP="001F7E6A">
            <w:pPr>
              <w:ind w:firstLine="0"/>
              <w:jc w:val="center"/>
              <w:rPr>
                <w:b/>
                <w:sz w:val="24"/>
                <w:szCs w:val="24"/>
                <w:lang w:val="ro-MD" w:eastAsia="ru-RU"/>
              </w:rPr>
            </w:pPr>
          </w:p>
        </w:tc>
        <w:tc>
          <w:tcPr>
            <w:tcW w:w="1135" w:type="dxa"/>
            <w:vAlign w:val="center"/>
          </w:tcPr>
          <w:p w:rsidR="00FF2A45" w:rsidRPr="004E6AF0" w:rsidRDefault="00FF2A45" w:rsidP="001F7E6A">
            <w:pPr>
              <w:ind w:firstLine="0"/>
              <w:jc w:val="center"/>
              <w:rPr>
                <w:b/>
                <w:sz w:val="24"/>
                <w:szCs w:val="24"/>
                <w:lang w:val="ro-MD" w:eastAsia="ru-RU"/>
              </w:rPr>
            </w:pPr>
          </w:p>
        </w:tc>
        <w:tc>
          <w:tcPr>
            <w:tcW w:w="1140" w:type="dxa"/>
            <w:vAlign w:val="center"/>
          </w:tcPr>
          <w:p w:rsidR="00FF2A45" w:rsidRPr="004E6AF0" w:rsidRDefault="00FF2A45" w:rsidP="001F7E6A">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1F7E6A">
            <w:pPr>
              <w:ind w:firstLine="0"/>
              <w:jc w:val="center"/>
              <w:rPr>
                <w:b/>
                <w:sz w:val="24"/>
                <w:szCs w:val="24"/>
                <w:lang w:val="ro-MD" w:eastAsia="ru-RU"/>
              </w:rPr>
            </w:pPr>
          </w:p>
        </w:tc>
        <w:tc>
          <w:tcPr>
            <w:tcW w:w="1418" w:type="dxa"/>
            <w:vMerge/>
            <w:vAlign w:val="center"/>
          </w:tcPr>
          <w:p w:rsidR="00FF2A45" w:rsidRPr="004E6AF0" w:rsidRDefault="00FF2A45" w:rsidP="001F7E6A">
            <w:pPr>
              <w:ind w:firstLine="0"/>
              <w:jc w:val="center"/>
              <w:rPr>
                <w:b/>
                <w:sz w:val="24"/>
                <w:szCs w:val="24"/>
                <w:lang w:val="ro-MD" w:eastAsia="ru-RU"/>
              </w:rPr>
            </w:pPr>
          </w:p>
        </w:tc>
      </w:tr>
      <w:tr w:rsidR="00FF2A45" w:rsidRPr="004E6AF0" w:rsidTr="001927DF">
        <w:trPr>
          <w:trHeight w:val="530"/>
          <w:jc w:val="center"/>
        </w:trPr>
        <w:tc>
          <w:tcPr>
            <w:tcW w:w="846" w:type="dxa"/>
            <w:vMerge/>
            <w:vAlign w:val="center"/>
          </w:tcPr>
          <w:p w:rsidR="00FF2A45" w:rsidRPr="004E6AF0" w:rsidRDefault="00FF2A45" w:rsidP="001F7E6A">
            <w:pPr>
              <w:ind w:firstLine="0"/>
              <w:jc w:val="center"/>
              <w:rPr>
                <w:b/>
                <w:sz w:val="24"/>
                <w:szCs w:val="24"/>
                <w:lang w:val="ro-MD" w:eastAsia="ru-RU"/>
              </w:rPr>
            </w:pPr>
          </w:p>
        </w:tc>
        <w:tc>
          <w:tcPr>
            <w:tcW w:w="7077" w:type="dxa"/>
            <w:gridSpan w:val="5"/>
            <w:vAlign w:val="center"/>
          </w:tcPr>
          <w:p w:rsidR="00FF2A45" w:rsidRPr="004E6AF0" w:rsidRDefault="00FF2A45" w:rsidP="001F7E6A">
            <w:pPr>
              <w:ind w:firstLine="0"/>
              <w:jc w:val="center"/>
              <w:rPr>
                <w:b/>
                <w:sz w:val="24"/>
                <w:szCs w:val="24"/>
                <w:lang w:val="ro-MD" w:eastAsia="ru-RU"/>
              </w:rPr>
            </w:pPr>
            <w:r>
              <w:rPr>
                <w:b/>
                <w:sz w:val="24"/>
                <w:szCs w:val="24"/>
                <w:lang w:val="ro-MD" w:eastAsia="ru-RU"/>
              </w:rPr>
              <w:t xml:space="preserve">TOTAL </w:t>
            </w:r>
            <w:proofErr w:type="spellStart"/>
            <w:r>
              <w:rPr>
                <w:b/>
                <w:sz w:val="24"/>
                <w:szCs w:val="24"/>
              </w:rPr>
              <w:t>Lotul</w:t>
            </w:r>
            <w:proofErr w:type="spellEnd"/>
            <w:r>
              <w:rPr>
                <w:b/>
                <w:sz w:val="24"/>
                <w:szCs w:val="24"/>
              </w:rPr>
              <w:t xml:space="preserve"> nr.6</w:t>
            </w:r>
          </w:p>
        </w:tc>
        <w:tc>
          <w:tcPr>
            <w:tcW w:w="1135" w:type="dxa"/>
            <w:vAlign w:val="center"/>
          </w:tcPr>
          <w:p w:rsidR="00FF2A45" w:rsidRPr="004E6AF0" w:rsidRDefault="00FF2A45" w:rsidP="001F7E6A">
            <w:pPr>
              <w:ind w:firstLine="0"/>
              <w:jc w:val="center"/>
              <w:rPr>
                <w:b/>
                <w:sz w:val="24"/>
                <w:szCs w:val="24"/>
                <w:lang w:val="ro-MD" w:eastAsia="ru-RU"/>
              </w:rPr>
            </w:pPr>
          </w:p>
        </w:tc>
        <w:tc>
          <w:tcPr>
            <w:tcW w:w="1140" w:type="dxa"/>
            <w:vAlign w:val="center"/>
          </w:tcPr>
          <w:p w:rsidR="00FF2A45" w:rsidRPr="004E6AF0" w:rsidRDefault="00FF2A45" w:rsidP="001F7E6A">
            <w:pPr>
              <w:ind w:firstLine="0"/>
              <w:jc w:val="center"/>
              <w:rPr>
                <w:b/>
                <w:sz w:val="24"/>
                <w:szCs w:val="24"/>
                <w:lang w:val="ro-MD" w:eastAsia="ru-RU"/>
              </w:rPr>
            </w:pPr>
          </w:p>
        </w:tc>
        <w:tc>
          <w:tcPr>
            <w:tcW w:w="2271" w:type="dxa"/>
            <w:vMerge/>
            <w:shd w:val="clear" w:color="auto" w:fill="FFFFFF" w:themeFill="background1"/>
            <w:vAlign w:val="center"/>
          </w:tcPr>
          <w:p w:rsidR="00FF2A45" w:rsidRPr="004E6AF0" w:rsidRDefault="00FF2A45" w:rsidP="001F7E6A">
            <w:pPr>
              <w:ind w:firstLine="0"/>
              <w:jc w:val="center"/>
              <w:rPr>
                <w:b/>
                <w:sz w:val="24"/>
                <w:szCs w:val="24"/>
                <w:lang w:val="ro-MD" w:eastAsia="ru-RU"/>
              </w:rPr>
            </w:pPr>
          </w:p>
        </w:tc>
        <w:tc>
          <w:tcPr>
            <w:tcW w:w="1418" w:type="dxa"/>
            <w:vMerge/>
            <w:vAlign w:val="center"/>
          </w:tcPr>
          <w:p w:rsidR="00FF2A45" w:rsidRPr="004E6AF0" w:rsidRDefault="00FF2A45" w:rsidP="001F7E6A">
            <w:pPr>
              <w:ind w:firstLine="0"/>
              <w:jc w:val="center"/>
              <w:rPr>
                <w:b/>
                <w:sz w:val="24"/>
                <w:szCs w:val="24"/>
                <w:lang w:val="ro-MD" w:eastAsia="ru-RU"/>
              </w:rPr>
            </w:pPr>
          </w:p>
        </w:tc>
      </w:tr>
    </w:tbl>
    <w:p w:rsidR="00E120DD" w:rsidRDefault="00E120DD" w:rsidP="00FC2FE0">
      <w:pPr>
        <w:ind w:left="-426" w:firstLine="568"/>
        <w:jc w:val="center"/>
        <w:rPr>
          <w:sz w:val="22"/>
          <w:szCs w:val="22"/>
          <w:lang w:val="ro-MD" w:eastAsia="ru-RU"/>
        </w:rPr>
      </w:pPr>
    </w:p>
    <w:p w:rsidR="00FC2FE0" w:rsidRPr="002E609C" w:rsidRDefault="00FC2FE0" w:rsidP="00FC2FE0">
      <w:pPr>
        <w:ind w:left="-426" w:firstLine="568"/>
        <w:jc w:val="center"/>
        <w:rPr>
          <w:sz w:val="22"/>
          <w:szCs w:val="22"/>
          <w:lang w:val="ro-MD" w:eastAsia="ru-RU"/>
        </w:rPr>
      </w:pPr>
      <w:r w:rsidRPr="002E609C">
        <w:rPr>
          <w:sz w:val="22"/>
          <w:szCs w:val="22"/>
          <w:lang w:val="ro-MD" w:eastAsia="ru-RU"/>
        </w:rPr>
        <w:t>Ofertantul: _______________________ Adresa: ______________________ Semnat: _______________</w:t>
      </w:r>
    </w:p>
    <w:p w:rsidR="00FC2FE0" w:rsidRPr="002E609C" w:rsidRDefault="00FC2FE0" w:rsidP="00FC2FE0">
      <w:pPr>
        <w:ind w:firstLine="0"/>
        <w:jc w:val="left"/>
        <w:rPr>
          <w:lang w:val="ro-MD" w:eastAsia="ru-RU"/>
        </w:rPr>
      </w:pPr>
    </w:p>
    <w:p w:rsidR="00E13227" w:rsidRPr="00FC2FE0" w:rsidRDefault="00FC2FE0" w:rsidP="00FC2FE0">
      <w:pPr>
        <w:ind w:left="-426" w:firstLine="568"/>
        <w:rPr>
          <w:sz w:val="24"/>
          <w:szCs w:val="24"/>
          <w:lang w:val="ro-MD"/>
        </w:rPr>
      </w:pPr>
      <w:r>
        <w:rPr>
          <w:sz w:val="22"/>
          <w:szCs w:val="22"/>
          <w:lang w:val="ro-MD" w:eastAsia="ru-RU"/>
        </w:rPr>
        <w:t xml:space="preserve">                                               </w:t>
      </w:r>
      <w:r w:rsidRPr="002E609C">
        <w:rPr>
          <w:sz w:val="22"/>
          <w:szCs w:val="22"/>
          <w:lang w:val="ro-MD" w:eastAsia="ru-RU"/>
        </w:rPr>
        <w:t>Numele, Prenumele: _____________________________ Î</w:t>
      </w:r>
      <w:r>
        <w:rPr>
          <w:sz w:val="22"/>
          <w:szCs w:val="22"/>
          <w:lang w:val="ro-MD" w:eastAsia="ru-RU"/>
        </w:rPr>
        <w:t>n calitate de: _______________________</w:t>
      </w:r>
    </w:p>
    <w:sectPr w:rsidR="00E13227" w:rsidRPr="00FC2FE0" w:rsidSect="00FC2FE0">
      <w:pgSz w:w="16838" w:h="11906" w:orient="landscape"/>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D3A"/>
    <w:rsid w:val="001927DF"/>
    <w:rsid w:val="001F7E6A"/>
    <w:rsid w:val="00335046"/>
    <w:rsid w:val="0040337B"/>
    <w:rsid w:val="00493486"/>
    <w:rsid w:val="004E6AF0"/>
    <w:rsid w:val="00764C94"/>
    <w:rsid w:val="007D0A5E"/>
    <w:rsid w:val="008120A8"/>
    <w:rsid w:val="00B07D3A"/>
    <w:rsid w:val="00D32CD3"/>
    <w:rsid w:val="00E120DD"/>
    <w:rsid w:val="00E13227"/>
    <w:rsid w:val="00F61CD8"/>
    <w:rsid w:val="00FC2FE0"/>
    <w:rsid w:val="00FD1368"/>
    <w:rsid w:val="00FF2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89392-4B9D-460D-8368-1D2E5D3C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FE0"/>
    <w:pPr>
      <w:spacing w:after="0" w:line="240" w:lineRule="auto"/>
      <w:ind w:firstLine="709"/>
      <w:jc w:val="both"/>
    </w:pPr>
    <w:rPr>
      <w:rFonts w:ascii="Times New Roman" w:eastAsia="Times New Roman" w:hAnsi="Times New Roman" w:cs="Times New Roman"/>
      <w:sz w:val="20"/>
      <w:szCs w:val="20"/>
      <w:lang w:val="en-US"/>
    </w:rPr>
  </w:style>
  <w:style w:type="paragraph" w:styleId="3">
    <w:name w:val="heading 3"/>
    <w:basedOn w:val="a"/>
    <w:next w:val="a"/>
    <w:link w:val="30"/>
    <w:uiPriority w:val="9"/>
    <w:unhideWhenUsed/>
    <w:qFormat/>
    <w:rsid w:val="00FC2FE0"/>
    <w:pPr>
      <w:keepNext/>
      <w:ind w:firstLine="0"/>
      <w:jc w:val="left"/>
      <w:outlineLvl w:val="2"/>
    </w:pPr>
    <w:rPr>
      <w:b/>
      <w:sz w:val="22"/>
      <w:szCs w:val="22"/>
      <w:lang w:val="ro-MD"/>
    </w:rPr>
  </w:style>
  <w:style w:type="paragraph" w:styleId="4">
    <w:name w:val="heading 4"/>
    <w:basedOn w:val="a"/>
    <w:next w:val="a"/>
    <w:link w:val="40"/>
    <w:uiPriority w:val="9"/>
    <w:unhideWhenUsed/>
    <w:qFormat/>
    <w:rsid w:val="00FC2FE0"/>
    <w:pPr>
      <w:keepNext/>
      <w:ind w:firstLine="0"/>
      <w:outlineLvl w:val="3"/>
    </w:pPr>
    <w:rPr>
      <w:b/>
      <w:sz w:val="22"/>
      <w:szCs w:val="22"/>
      <w:lang w:val="ro-MD"/>
    </w:rPr>
  </w:style>
  <w:style w:type="paragraph" w:styleId="5">
    <w:name w:val="heading 5"/>
    <w:basedOn w:val="a"/>
    <w:next w:val="a"/>
    <w:link w:val="50"/>
    <w:uiPriority w:val="9"/>
    <w:unhideWhenUsed/>
    <w:qFormat/>
    <w:rsid w:val="00FC2FE0"/>
    <w:pPr>
      <w:keepNext/>
      <w:ind w:firstLine="0"/>
      <w:jc w:val="center"/>
      <w:outlineLvl w:val="4"/>
    </w:pPr>
    <w:rPr>
      <w:b/>
      <w:lang w:val="ro-MD"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C2FE0"/>
    <w:rPr>
      <w:rFonts w:ascii="Times New Roman" w:eastAsia="Times New Roman" w:hAnsi="Times New Roman" w:cs="Times New Roman"/>
      <w:b/>
      <w:lang w:val="ro-MD"/>
    </w:rPr>
  </w:style>
  <w:style w:type="character" w:customStyle="1" w:styleId="40">
    <w:name w:val="Заголовок 4 Знак"/>
    <w:basedOn w:val="a0"/>
    <w:link w:val="4"/>
    <w:uiPriority w:val="9"/>
    <w:rsid w:val="00FC2FE0"/>
    <w:rPr>
      <w:rFonts w:ascii="Times New Roman" w:eastAsia="Times New Roman" w:hAnsi="Times New Roman" w:cs="Times New Roman"/>
      <w:b/>
      <w:lang w:val="ro-MD"/>
    </w:rPr>
  </w:style>
  <w:style w:type="character" w:customStyle="1" w:styleId="50">
    <w:name w:val="Заголовок 5 Знак"/>
    <w:basedOn w:val="a0"/>
    <w:link w:val="5"/>
    <w:uiPriority w:val="9"/>
    <w:rsid w:val="00FC2FE0"/>
    <w:rPr>
      <w:rFonts w:ascii="Times New Roman" w:eastAsia="Times New Roman" w:hAnsi="Times New Roman" w:cs="Times New Roman"/>
      <w:b/>
      <w:sz w:val="20"/>
      <w:szCs w:val="20"/>
      <w:lang w:val="ro-MD" w:eastAsia="ru-RU"/>
    </w:rPr>
  </w:style>
  <w:style w:type="table" w:styleId="a3">
    <w:name w:val="Table Grid"/>
    <w:basedOn w:val="a1"/>
    <w:uiPriority w:val="39"/>
    <w:rsid w:val="00FC2FE0"/>
    <w:pPr>
      <w:spacing w:after="0" w:line="240" w:lineRule="auto"/>
    </w:pPr>
    <w:rPr>
      <w:kern w:val="2"/>
      <w:lang w:val="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493486"/>
    <w:pPr>
      <w:ind w:firstLine="567"/>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844</Words>
  <Characters>4816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2025-02-11T07:46:00Z</dcterms:created>
  <dcterms:modified xsi:type="dcterms:W3CDTF">2026-06-10T07:19:00Z</dcterms:modified>
</cp:coreProperties>
</file>