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264BC9F" w14:textId="77777777" w:rsidR="00881F1D" w:rsidRPr="003C5111" w:rsidRDefault="00881F1D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477FD884" w:rsidR="00850D1C" w:rsidRPr="00850D1C" w:rsidRDefault="00850D1C" w:rsidP="006D6B7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6D6B7C">
        <w:rPr>
          <w:sz w:val="24"/>
          <w:szCs w:val="24"/>
          <w:lang w:val="ro-RO" w:eastAsia="ru-RU"/>
        </w:rPr>
        <w:t xml:space="preserve"> </w:t>
      </w:r>
      <w:r w:rsidR="00612269" w:rsidRPr="00136D48">
        <w:rPr>
          <w:b/>
          <w:sz w:val="24"/>
          <w:szCs w:val="24"/>
          <w:lang w:val="ro-RO" w:eastAsia="ru-RU"/>
        </w:rPr>
        <w:t>Detergenți</w:t>
      </w:r>
      <w:r w:rsidR="00881F1D">
        <w:rPr>
          <w:b/>
          <w:sz w:val="24"/>
          <w:szCs w:val="24"/>
          <w:lang w:val="ro-RO" w:eastAsia="ru-RU"/>
        </w:rPr>
        <w:t xml:space="preserve"> / </w:t>
      </w:r>
      <w:r w:rsidR="00612269" w:rsidRPr="00136D48">
        <w:rPr>
          <w:b/>
          <w:sz w:val="24"/>
          <w:szCs w:val="24"/>
          <w:lang w:val="ro-RO" w:eastAsia="ru-RU"/>
        </w:rPr>
        <w:t xml:space="preserve">produse de curățat, </w:t>
      </w:r>
      <w:r w:rsidR="00375E40" w:rsidRPr="00136D48">
        <w:rPr>
          <w:b/>
          <w:sz w:val="24"/>
          <w:szCs w:val="24"/>
          <w:lang w:val="ro-RO" w:eastAsia="ru-RU"/>
        </w:rPr>
        <w:t>Pungi deșeuri menajere</w:t>
      </w:r>
      <w:r w:rsidR="00375E40" w:rsidRPr="00136D48">
        <w:rPr>
          <w:b/>
          <w:sz w:val="24"/>
          <w:szCs w:val="24"/>
          <w:lang w:val="ro-RO" w:eastAsia="ru-RU"/>
        </w:rPr>
        <w:t>,</w:t>
      </w:r>
      <w:r w:rsidR="00375E40" w:rsidRPr="00136D48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612269" w:rsidRPr="00136D48">
        <w:rPr>
          <w:b/>
          <w:sz w:val="24"/>
          <w:szCs w:val="24"/>
          <w:lang w:eastAsia="ru-RU"/>
        </w:rPr>
        <w:t>Articole</w:t>
      </w:r>
      <w:proofErr w:type="spellEnd"/>
      <w:r w:rsidR="00612269" w:rsidRPr="00136D48">
        <w:rPr>
          <w:b/>
          <w:sz w:val="24"/>
          <w:szCs w:val="24"/>
          <w:lang w:eastAsia="ru-RU"/>
        </w:rPr>
        <w:t xml:space="preserve"> de </w:t>
      </w:r>
      <w:proofErr w:type="spellStart"/>
      <w:r w:rsidR="00612269" w:rsidRPr="00136D48">
        <w:rPr>
          <w:b/>
          <w:sz w:val="24"/>
          <w:szCs w:val="24"/>
          <w:lang w:eastAsia="ru-RU"/>
        </w:rPr>
        <w:t>menaj</w:t>
      </w:r>
      <w:proofErr w:type="spellEnd"/>
      <w:r w:rsidR="00612269" w:rsidRPr="00612269">
        <w:rPr>
          <w:sz w:val="24"/>
          <w:szCs w:val="24"/>
          <w:lang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144F486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6D6B7C">
        <w:rPr>
          <w:sz w:val="24"/>
          <w:szCs w:val="24"/>
          <w:lang w:val="ro-RO" w:eastAsia="ru-RU"/>
        </w:rPr>
        <w:t xml:space="preserve"> IMSP Clinica Universitară de AMP a USMF </w:t>
      </w:r>
      <w:r w:rsidR="00136D48">
        <w:rPr>
          <w:sz w:val="24"/>
          <w:szCs w:val="24"/>
          <w:lang w:val="ro-RO" w:eastAsia="ru-RU"/>
        </w:rPr>
        <w:t>"</w:t>
      </w:r>
      <w:r w:rsidR="006D6B7C">
        <w:rPr>
          <w:sz w:val="24"/>
          <w:szCs w:val="24"/>
          <w:lang w:val="ro-RO" w:eastAsia="ru-RU"/>
        </w:rPr>
        <w:t>Nicolae Testemițanu</w:t>
      </w:r>
      <w:r w:rsidR="00136D48">
        <w:rPr>
          <w:sz w:val="24"/>
          <w:szCs w:val="24"/>
          <w:lang w:val="ro-RO" w:eastAsia="ru-RU"/>
        </w:rPr>
        <w:t>"</w:t>
      </w:r>
    </w:p>
    <w:p w14:paraId="517BCD06" w14:textId="7B48F82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612269">
        <w:rPr>
          <w:sz w:val="24"/>
          <w:szCs w:val="24"/>
          <w:lang w:val="ro-RO" w:eastAsia="ru-RU"/>
        </w:rPr>
        <w:t xml:space="preserve"> 1003600162881</w:t>
      </w:r>
    </w:p>
    <w:p w14:paraId="509A1E23" w14:textId="0EA215E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612269">
        <w:rPr>
          <w:sz w:val="24"/>
          <w:szCs w:val="24"/>
          <w:lang w:val="ro-RO" w:eastAsia="ru-RU"/>
        </w:rPr>
        <w:t xml:space="preserve"> mun.Chișinău, str.</w:t>
      </w:r>
      <w:r w:rsidR="00881F1D">
        <w:rPr>
          <w:sz w:val="24"/>
          <w:szCs w:val="24"/>
          <w:lang w:val="ro-RO" w:eastAsia="ru-RU"/>
        </w:rPr>
        <w:t xml:space="preserve"> </w:t>
      </w:r>
      <w:bookmarkStart w:id="0" w:name="_GoBack"/>
      <w:bookmarkEnd w:id="0"/>
      <w:r w:rsidR="00612269">
        <w:rPr>
          <w:sz w:val="24"/>
          <w:szCs w:val="24"/>
          <w:lang w:val="ro-RO" w:eastAsia="ru-RU"/>
        </w:rPr>
        <w:t>31 August 1989, 137A</w:t>
      </w:r>
    </w:p>
    <w:p w14:paraId="1623FFF7" w14:textId="38887E9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612269">
        <w:rPr>
          <w:bCs/>
          <w:sz w:val="24"/>
          <w:szCs w:val="24"/>
          <w:lang w:val="ro-RO" w:eastAsia="ru-RU"/>
        </w:rPr>
        <w:t xml:space="preserve"> </w:t>
      </w:r>
      <w:r w:rsidR="00612269">
        <w:rPr>
          <w:sz w:val="24"/>
          <w:szCs w:val="24"/>
          <w:lang w:val="ro-RO" w:eastAsia="ru-RU"/>
        </w:rPr>
        <w:t>022-205-618 / 022-24-06-90</w:t>
      </w:r>
    </w:p>
    <w:p w14:paraId="7E1F59E7" w14:textId="517DBCBF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612269" w:rsidRPr="006A3AB1">
          <w:rPr>
            <w:rStyle w:val="a4"/>
            <w:sz w:val="24"/>
            <w:szCs w:val="24"/>
            <w:lang w:val="ro-RO" w:eastAsia="ru-RU"/>
          </w:rPr>
          <w:t>clinica@ms.md</w:t>
        </w:r>
      </w:hyperlink>
      <w:r w:rsidR="00612269">
        <w:rPr>
          <w:sz w:val="24"/>
          <w:szCs w:val="24"/>
          <w:lang w:val="ro-RO" w:eastAsia="ru-RU"/>
        </w:rPr>
        <w:t xml:space="preserve"> / </w:t>
      </w:r>
      <w:r w:rsidR="00612269">
        <w:rPr>
          <w:sz w:val="24"/>
          <w:szCs w:val="24"/>
          <w:lang w:val="ro-RO" w:eastAsia="ru-RU"/>
        </w:rPr>
        <w:fldChar w:fldCharType="begin"/>
      </w:r>
      <w:r w:rsidR="00612269">
        <w:rPr>
          <w:sz w:val="24"/>
          <w:szCs w:val="24"/>
          <w:lang w:val="ro-RO" w:eastAsia="ru-RU"/>
        </w:rPr>
        <w:instrText xml:space="preserve"> HYPERLINK "http://www.clinica.md" </w:instrText>
      </w:r>
      <w:r w:rsidR="00612269">
        <w:rPr>
          <w:sz w:val="24"/>
          <w:szCs w:val="24"/>
          <w:lang w:val="ro-RO" w:eastAsia="ru-RU"/>
        </w:rPr>
        <w:fldChar w:fldCharType="separate"/>
      </w:r>
      <w:r w:rsidR="00612269" w:rsidRPr="006A3AB1">
        <w:rPr>
          <w:rStyle w:val="a4"/>
          <w:sz w:val="24"/>
          <w:szCs w:val="24"/>
          <w:lang w:val="ro-RO" w:eastAsia="ru-RU"/>
        </w:rPr>
        <w:t>www.clinica.md</w:t>
      </w:r>
      <w:r w:rsidR="00612269">
        <w:rPr>
          <w:sz w:val="24"/>
          <w:szCs w:val="24"/>
          <w:lang w:val="ro-RO" w:eastAsia="ru-RU"/>
        </w:rPr>
        <w:fldChar w:fldCharType="end"/>
      </w:r>
      <w:r w:rsidR="00612269">
        <w:rPr>
          <w:sz w:val="24"/>
          <w:szCs w:val="24"/>
          <w:lang w:val="ro-RO" w:eastAsia="ru-RU"/>
        </w:rPr>
        <w:t xml:space="preserve"> 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407305E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14:paraId="30A5958B" w14:textId="0F785A62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 următoarelor bunuri: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624" w:type="pct"/>
        <w:tblInd w:w="562" w:type="dxa"/>
        <w:tblLook w:val="04A0" w:firstRow="1" w:lastRow="0" w:firstColumn="1" w:lastColumn="0" w:noHBand="0" w:noVBand="1"/>
      </w:tblPr>
      <w:tblGrid>
        <w:gridCol w:w="566"/>
        <w:gridCol w:w="1256"/>
        <w:gridCol w:w="1671"/>
        <w:gridCol w:w="951"/>
        <w:gridCol w:w="1116"/>
        <w:gridCol w:w="1951"/>
        <w:gridCol w:w="1136"/>
      </w:tblGrid>
      <w:tr w:rsidR="00850D1C" w:rsidRPr="009737C6" w14:paraId="60E97A10" w14:textId="77777777" w:rsidTr="00136D48">
        <w:tc>
          <w:tcPr>
            <w:tcW w:w="328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26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66" w:type="pct"/>
          </w:tcPr>
          <w:p w14:paraId="60840125" w14:textId="60A93760" w:rsidR="00850D1C" w:rsidRPr="009737C6" w:rsidRDefault="00850D1C" w:rsidP="00D86F3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550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45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128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7" w:type="pct"/>
          </w:tcPr>
          <w:p w14:paraId="6D895B4D" w14:textId="002492A6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  <w:r w:rsidR="00136D48">
              <w:rPr>
                <w:b/>
                <w:bCs/>
                <w:lang w:val="ro-RO" w:eastAsia="ru-RU"/>
              </w:rPr>
              <w:t>, lei</w:t>
            </w:r>
          </w:p>
          <w:p w14:paraId="49807A87" w14:textId="0672E0BE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850D1C" w:rsidRPr="009737C6" w14:paraId="178137B6" w14:textId="77777777" w:rsidTr="00136D48">
        <w:tc>
          <w:tcPr>
            <w:tcW w:w="328" w:type="pct"/>
          </w:tcPr>
          <w:p w14:paraId="77FC9CAA" w14:textId="1730226B" w:rsidR="00850D1C" w:rsidRPr="00612269" w:rsidRDefault="00612269" w:rsidP="00821DE0">
            <w:pPr>
              <w:ind w:firstLine="0"/>
              <w:rPr>
                <w:b/>
                <w:lang w:val="ro-RO"/>
              </w:rPr>
            </w:pPr>
            <w:r w:rsidRPr="00612269">
              <w:rPr>
                <w:b/>
                <w:lang w:val="ro-RO"/>
              </w:rPr>
              <w:t>1</w:t>
            </w:r>
          </w:p>
        </w:tc>
        <w:tc>
          <w:tcPr>
            <w:tcW w:w="726" w:type="pct"/>
          </w:tcPr>
          <w:p w14:paraId="31131255" w14:textId="2CA51AEB" w:rsidR="00850D1C" w:rsidRPr="00612269" w:rsidRDefault="00612269" w:rsidP="00821DE0">
            <w:pPr>
              <w:ind w:firstLine="0"/>
              <w:rPr>
                <w:b/>
                <w:lang w:val="ro-RO"/>
              </w:rPr>
            </w:pPr>
            <w:r w:rsidRPr="00612269">
              <w:rPr>
                <w:b/>
                <w:lang w:val="ro-RO"/>
              </w:rPr>
              <w:t>39800000-0</w:t>
            </w:r>
          </w:p>
        </w:tc>
        <w:tc>
          <w:tcPr>
            <w:tcW w:w="966" w:type="pct"/>
          </w:tcPr>
          <w:p w14:paraId="43B301FF" w14:textId="4BA15BCD" w:rsidR="00850D1C" w:rsidRPr="009737C6" w:rsidRDefault="00850D1C" w:rsidP="00612269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612269">
              <w:rPr>
                <w:b/>
                <w:bCs/>
                <w:lang w:val="ro-RO" w:eastAsia="ru-RU"/>
              </w:rPr>
              <w:t xml:space="preserve"> </w:t>
            </w:r>
            <w:r w:rsidR="00612269" w:rsidRPr="00612269">
              <w:rPr>
                <w:b/>
                <w:bCs/>
                <w:lang w:val="ro-RO" w:eastAsia="ru-RU"/>
              </w:rPr>
              <w:t>Detergenți și produse de curățat</w:t>
            </w:r>
          </w:p>
        </w:tc>
        <w:tc>
          <w:tcPr>
            <w:tcW w:w="550" w:type="pct"/>
          </w:tcPr>
          <w:p w14:paraId="4560798A" w14:textId="77777777" w:rsidR="00850D1C" w:rsidRPr="009737C6" w:rsidRDefault="00850D1C" w:rsidP="0061226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45" w:type="pct"/>
          </w:tcPr>
          <w:p w14:paraId="21237E2C" w14:textId="77777777" w:rsidR="00850D1C" w:rsidRPr="009737C6" w:rsidRDefault="00850D1C" w:rsidP="0061226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128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7" w:type="pct"/>
          </w:tcPr>
          <w:p w14:paraId="0D231FA2" w14:textId="7A8CFCD5" w:rsidR="00850D1C" w:rsidRPr="00612269" w:rsidRDefault="00612269" w:rsidP="00612269">
            <w:pPr>
              <w:ind w:firstLine="0"/>
              <w:jc w:val="center"/>
              <w:rPr>
                <w:b/>
                <w:lang w:val="ro-RO"/>
              </w:rPr>
            </w:pPr>
            <w:r w:rsidRPr="00612269">
              <w:rPr>
                <w:b/>
                <w:lang w:val="ro-RO"/>
              </w:rPr>
              <w:t>40000</w:t>
            </w:r>
          </w:p>
        </w:tc>
      </w:tr>
      <w:tr w:rsidR="00136D48" w:rsidRPr="009737C6" w14:paraId="1D0DE36B" w14:textId="77777777" w:rsidTr="00136D48">
        <w:tc>
          <w:tcPr>
            <w:tcW w:w="328" w:type="pct"/>
          </w:tcPr>
          <w:p w14:paraId="5342FAE3" w14:textId="77777777" w:rsidR="00914C77" w:rsidRPr="00612269" w:rsidRDefault="00914C77" w:rsidP="00914C77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4B9FB207" w14:textId="77777777" w:rsidR="00914C77" w:rsidRPr="00612269" w:rsidRDefault="00914C77" w:rsidP="00914C77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</w:tcPr>
          <w:p w14:paraId="487D8F08" w14:textId="715C986F" w:rsidR="00914C77" w:rsidRPr="00DB5F56" w:rsidRDefault="00914C77" w:rsidP="00C24A4B">
            <w:pPr>
              <w:ind w:firstLine="0"/>
              <w:jc w:val="left"/>
              <w:rPr>
                <w:lang w:val="ro-RO"/>
              </w:rPr>
            </w:pPr>
            <w:r>
              <w:rPr>
                <w:iCs/>
                <w:lang w:val="ro-RO" w:eastAsia="ru-RU"/>
              </w:rPr>
              <w:t>Detergent praf pentru rufe automat universal</w:t>
            </w:r>
            <w:r w:rsidR="00C24A4B">
              <w:rPr>
                <w:iCs/>
                <w:lang w:val="ro-RO" w:eastAsia="ru-RU"/>
              </w:rPr>
              <w:t xml:space="preserve"> </w:t>
            </w:r>
          </w:p>
        </w:tc>
        <w:tc>
          <w:tcPr>
            <w:tcW w:w="550" w:type="pct"/>
          </w:tcPr>
          <w:p w14:paraId="13E5139B" w14:textId="4C324ADD" w:rsidR="00914C77" w:rsidRPr="009737C6" w:rsidRDefault="00914C77" w:rsidP="00914C7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45" w:type="pct"/>
          </w:tcPr>
          <w:p w14:paraId="562DD1C9" w14:textId="406EED28" w:rsidR="00914C77" w:rsidRPr="009737C6" w:rsidRDefault="00914C77" w:rsidP="00914C7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130</w:t>
            </w:r>
          </w:p>
        </w:tc>
        <w:tc>
          <w:tcPr>
            <w:tcW w:w="1128" w:type="pct"/>
            <w:shd w:val="clear" w:color="auto" w:fill="auto"/>
          </w:tcPr>
          <w:p w14:paraId="36D5F9DE" w14:textId="0A2757EC" w:rsidR="00914C77" w:rsidRPr="009737C6" w:rsidRDefault="00881F1D" w:rsidP="00C24A4B">
            <w:pPr>
              <w:ind w:firstLine="0"/>
              <w:jc w:val="left"/>
              <w:rPr>
                <w:lang w:val="ro-RO"/>
              </w:rPr>
            </w:pPr>
            <w:r>
              <w:rPr>
                <w:iCs/>
                <w:lang w:val="ro-RO" w:eastAsia="ru-RU"/>
              </w:rPr>
              <w:t xml:space="preserve">În ambalaj de max.10 kg, </w:t>
            </w:r>
            <w:r w:rsidR="00C24A4B">
              <w:rPr>
                <w:iCs/>
                <w:lang w:val="ro-RO" w:eastAsia="ru-RU"/>
              </w:rPr>
              <w:t>analog Ariel</w:t>
            </w:r>
            <w:r w:rsidR="00291120">
              <w:rPr>
                <w:iCs/>
                <w:lang w:val="ro-RO" w:eastAsia="ru-RU"/>
              </w:rPr>
              <w:t>, Tide</w:t>
            </w:r>
            <w:r>
              <w:rPr>
                <w:iCs/>
                <w:lang w:val="ro-RO" w:eastAsia="ru-RU"/>
              </w:rPr>
              <w:t xml:space="preserve">, </w:t>
            </w:r>
          </w:p>
        </w:tc>
        <w:tc>
          <w:tcPr>
            <w:tcW w:w="657" w:type="pct"/>
          </w:tcPr>
          <w:p w14:paraId="49DF7810" w14:textId="77777777" w:rsidR="00914C77" w:rsidRPr="00612269" w:rsidRDefault="00914C77" w:rsidP="00914C77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914C77" w:rsidRPr="009737C6" w14:paraId="090B36E0" w14:textId="77777777" w:rsidTr="00136D48">
        <w:tc>
          <w:tcPr>
            <w:tcW w:w="328" w:type="pct"/>
          </w:tcPr>
          <w:p w14:paraId="2D907AE4" w14:textId="77777777" w:rsidR="00914C77" w:rsidRPr="00612269" w:rsidRDefault="00914C77" w:rsidP="00914C77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1AC73B65" w14:textId="77777777" w:rsidR="00914C77" w:rsidRPr="00612269" w:rsidRDefault="00914C77" w:rsidP="00914C77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683E5EDE" w14:textId="33CFC5EF" w:rsidR="00914C77" w:rsidRDefault="00914C77" w:rsidP="00136D48">
            <w:pPr>
              <w:ind w:firstLine="0"/>
              <w:jc w:val="left"/>
              <w:rPr>
                <w:iCs/>
                <w:lang w:val="ro-RO" w:eastAsia="ru-RU"/>
              </w:rPr>
            </w:pPr>
            <w:r w:rsidRPr="00F3273B">
              <w:t xml:space="preserve">Detergent </w:t>
            </w:r>
            <w:proofErr w:type="spellStart"/>
            <w:r>
              <w:t>praf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 w:rsidRPr="00F3273B">
              <w:t>rufe</w:t>
            </w:r>
            <w:proofErr w:type="spellEnd"/>
            <w:r w:rsidR="00136D48">
              <w:t xml:space="preserve"> </w:t>
            </w:r>
            <w:r w:rsidRPr="00F3273B">
              <w:t>manual</w:t>
            </w:r>
          </w:p>
        </w:tc>
        <w:tc>
          <w:tcPr>
            <w:tcW w:w="550" w:type="pct"/>
          </w:tcPr>
          <w:p w14:paraId="3BCA47EF" w14:textId="3862685A" w:rsidR="00914C77" w:rsidRDefault="00C24A4B" w:rsidP="00914C7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45" w:type="pct"/>
          </w:tcPr>
          <w:p w14:paraId="5A367B22" w14:textId="324A0D9A" w:rsidR="00914C77" w:rsidRDefault="00C24A4B" w:rsidP="00914C7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128" w:type="pct"/>
            <w:shd w:val="clear" w:color="auto" w:fill="auto"/>
          </w:tcPr>
          <w:p w14:paraId="771EA2FC" w14:textId="67070E73" w:rsidR="00914C77" w:rsidRPr="009737C6" w:rsidRDefault="00C24A4B" w:rsidP="00C24A4B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ambalaj</w:t>
            </w:r>
            <w:proofErr w:type="spellEnd"/>
            <w:r>
              <w:t xml:space="preserve"> de max.500g</w:t>
            </w:r>
          </w:p>
        </w:tc>
        <w:tc>
          <w:tcPr>
            <w:tcW w:w="657" w:type="pct"/>
          </w:tcPr>
          <w:p w14:paraId="6D5FA35E" w14:textId="77777777" w:rsidR="00914C77" w:rsidRPr="00612269" w:rsidRDefault="00914C77" w:rsidP="00914C77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914C77" w:rsidRPr="009737C6" w14:paraId="6D9FCF4F" w14:textId="77777777" w:rsidTr="00136D48">
        <w:tc>
          <w:tcPr>
            <w:tcW w:w="328" w:type="pct"/>
          </w:tcPr>
          <w:p w14:paraId="2FE6BB9A" w14:textId="77777777" w:rsidR="00914C77" w:rsidRPr="00612269" w:rsidRDefault="00914C77" w:rsidP="00914C77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41B7D0CC" w14:textId="77777777" w:rsidR="00914C77" w:rsidRPr="00612269" w:rsidRDefault="00914C77" w:rsidP="00914C77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43D1F162" w14:textId="7A3DC4FA" w:rsidR="00914C77" w:rsidRDefault="00914C77" w:rsidP="00C24A4B">
            <w:pPr>
              <w:ind w:firstLine="0"/>
              <w:jc w:val="left"/>
              <w:rPr>
                <w:iCs/>
                <w:lang w:val="ro-RO" w:eastAsia="ru-RU"/>
              </w:rPr>
            </w:pPr>
            <w:proofErr w:type="spellStart"/>
            <w:r w:rsidRPr="00FE2425">
              <w:t>Soluţie</w:t>
            </w:r>
            <w:proofErr w:type="spellEnd"/>
            <w:r>
              <w:t xml:space="preserve"> </w:t>
            </w:r>
            <w:r w:rsidR="00C24A4B">
              <w:t>gel</w:t>
            </w:r>
            <w:r w:rsidRPr="00FE2425">
              <w:t xml:space="preserve"> de </w:t>
            </w:r>
            <w:proofErr w:type="spellStart"/>
            <w:r w:rsidRPr="00FE2425">
              <w:t>curăţat</w:t>
            </w:r>
            <w:proofErr w:type="spellEnd"/>
            <w:r w:rsidRPr="00FE2425">
              <w:t xml:space="preserve"> WC</w:t>
            </w:r>
          </w:p>
        </w:tc>
        <w:tc>
          <w:tcPr>
            <w:tcW w:w="550" w:type="pct"/>
          </w:tcPr>
          <w:p w14:paraId="68261D2F" w14:textId="2EBAB0B8" w:rsidR="00914C77" w:rsidRDefault="00C24A4B" w:rsidP="00914C7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45" w:type="pct"/>
          </w:tcPr>
          <w:p w14:paraId="193A7316" w14:textId="4B1A4D19" w:rsidR="00914C77" w:rsidRDefault="00C24A4B" w:rsidP="00914C7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1128" w:type="pct"/>
            <w:shd w:val="clear" w:color="auto" w:fill="auto"/>
          </w:tcPr>
          <w:p w14:paraId="725DD2C1" w14:textId="4E8301E0" w:rsidR="00914C77" w:rsidRPr="009737C6" w:rsidRDefault="00C24A4B" w:rsidP="00C24A4B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ambalaj</w:t>
            </w:r>
            <w:proofErr w:type="spellEnd"/>
            <w:r>
              <w:t xml:space="preserve"> de max.1 L</w:t>
            </w:r>
          </w:p>
        </w:tc>
        <w:tc>
          <w:tcPr>
            <w:tcW w:w="657" w:type="pct"/>
          </w:tcPr>
          <w:p w14:paraId="146B260F" w14:textId="77777777" w:rsidR="00914C77" w:rsidRPr="00612269" w:rsidRDefault="00914C77" w:rsidP="00914C77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C24A4B" w:rsidRPr="009737C6" w14:paraId="0B992AEB" w14:textId="77777777" w:rsidTr="00136D48">
        <w:tc>
          <w:tcPr>
            <w:tcW w:w="328" w:type="pct"/>
          </w:tcPr>
          <w:p w14:paraId="2B85EAF8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4B93F599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0641CFB1" w14:textId="1BD9EAF5" w:rsidR="00C24A4B" w:rsidRDefault="00C24A4B" w:rsidP="00C24A4B">
            <w:pPr>
              <w:ind w:firstLine="0"/>
              <w:jc w:val="left"/>
              <w:rPr>
                <w:iCs/>
                <w:lang w:val="ro-RO" w:eastAsia="ru-RU"/>
              </w:rPr>
            </w:pPr>
            <w:proofErr w:type="spellStart"/>
            <w:r>
              <w:t>Produs</w:t>
            </w:r>
            <w:proofErr w:type="spellEnd"/>
            <w:r>
              <w:t xml:space="preserve"> </w:t>
            </w:r>
            <w:proofErr w:type="spellStart"/>
            <w:r>
              <w:t>cremă</w:t>
            </w:r>
            <w:proofErr w:type="spellEnd"/>
            <w:r w:rsidRPr="00092BB1">
              <w:t xml:space="preserve"> de </w:t>
            </w:r>
            <w:proofErr w:type="spellStart"/>
            <w:r w:rsidRPr="00092BB1">
              <w:t>curăţat</w:t>
            </w:r>
            <w:proofErr w:type="spellEnd"/>
            <w:r w:rsidRPr="00092BB1">
              <w:t xml:space="preserve"> </w:t>
            </w:r>
            <w:proofErr w:type="spellStart"/>
            <w:r>
              <w:t>faianța</w:t>
            </w:r>
            <w:proofErr w:type="spellEnd"/>
          </w:p>
        </w:tc>
        <w:tc>
          <w:tcPr>
            <w:tcW w:w="550" w:type="pct"/>
          </w:tcPr>
          <w:p w14:paraId="25C97C5D" w14:textId="121774BA" w:rsidR="00C24A4B" w:rsidRDefault="00C24A4B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45" w:type="pct"/>
          </w:tcPr>
          <w:p w14:paraId="3DB4C511" w14:textId="28E5AE22" w:rsidR="00C24A4B" w:rsidRDefault="00C24A4B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1128" w:type="pct"/>
            <w:shd w:val="clear" w:color="auto" w:fill="auto"/>
          </w:tcPr>
          <w:p w14:paraId="5AF8E960" w14:textId="62D8EAF8" w:rsidR="00C24A4B" w:rsidRPr="009737C6" w:rsidRDefault="00C24A4B" w:rsidP="00C24A4B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ambalaj</w:t>
            </w:r>
            <w:proofErr w:type="spellEnd"/>
            <w:r>
              <w:t xml:space="preserve"> de max.0,5 L</w:t>
            </w:r>
          </w:p>
        </w:tc>
        <w:tc>
          <w:tcPr>
            <w:tcW w:w="657" w:type="pct"/>
          </w:tcPr>
          <w:p w14:paraId="1A1DFDAA" w14:textId="77777777" w:rsidR="00C24A4B" w:rsidRPr="00612269" w:rsidRDefault="00C24A4B" w:rsidP="00C24A4B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C24A4B" w:rsidRPr="009737C6" w14:paraId="271B003B" w14:textId="77777777" w:rsidTr="00136D48">
        <w:tc>
          <w:tcPr>
            <w:tcW w:w="328" w:type="pct"/>
          </w:tcPr>
          <w:p w14:paraId="0E1029C7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1D1F77CF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5B4402BC" w14:textId="129DAA8D" w:rsidR="00C24A4B" w:rsidRDefault="00C24A4B" w:rsidP="00C24A4B">
            <w:pPr>
              <w:ind w:firstLine="0"/>
              <w:jc w:val="left"/>
              <w:rPr>
                <w:iCs/>
                <w:lang w:val="ro-RO" w:eastAsia="ru-RU"/>
              </w:rPr>
            </w:pPr>
            <w:proofErr w:type="spellStart"/>
            <w:r>
              <w:rPr>
                <w:lang w:val="en-GB"/>
              </w:rPr>
              <w:t>Soluție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curățat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țevile</w:t>
            </w:r>
            <w:proofErr w:type="spellEnd"/>
          </w:p>
        </w:tc>
        <w:tc>
          <w:tcPr>
            <w:tcW w:w="550" w:type="pct"/>
          </w:tcPr>
          <w:p w14:paraId="5B29CB86" w14:textId="158DE84F" w:rsidR="00C24A4B" w:rsidRDefault="00C24A4B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45" w:type="pct"/>
          </w:tcPr>
          <w:p w14:paraId="6D71BCBA" w14:textId="0015E6B6" w:rsidR="00C24A4B" w:rsidRDefault="00C24A4B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128" w:type="pct"/>
            <w:shd w:val="clear" w:color="auto" w:fill="auto"/>
          </w:tcPr>
          <w:p w14:paraId="3F621EBC" w14:textId="139822FD" w:rsidR="00C24A4B" w:rsidRPr="009737C6" w:rsidRDefault="00C24A4B" w:rsidP="00C24A4B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ambalaj</w:t>
            </w:r>
            <w:proofErr w:type="spellEnd"/>
            <w:r>
              <w:t xml:space="preserve"> de max.1 L</w:t>
            </w:r>
          </w:p>
        </w:tc>
        <w:tc>
          <w:tcPr>
            <w:tcW w:w="657" w:type="pct"/>
          </w:tcPr>
          <w:p w14:paraId="3241F32E" w14:textId="77777777" w:rsidR="00C24A4B" w:rsidRPr="00612269" w:rsidRDefault="00C24A4B" w:rsidP="00C24A4B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C24A4B" w:rsidRPr="009737C6" w14:paraId="42EF4000" w14:textId="77777777" w:rsidTr="00136D48">
        <w:tc>
          <w:tcPr>
            <w:tcW w:w="328" w:type="pct"/>
          </w:tcPr>
          <w:p w14:paraId="11F97E75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2B750CC5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4477B93C" w14:textId="45A48E62" w:rsidR="00C24A4B" w:rsidRDefault="00C24A4B" w:rsidP="00C24A4B">
            <w:pPr>
              <w:ind w:firstLine="0"/>
              <w:jc w:val="left"/>
              <w:rPr>
                <w:iCs/>
                <w:lang w:val="ro-RO" w:eastAsia="ru-RU"/>
              </w:rPr>
            </w:pPr>
            <w:proofErr w:type="spellStart"/>
            <w:r>
              <w:t>Soluție</w:t>
            </w:r>
            <w:proofErr w:type="spellEnd"/>
            <w:r>
              <w:t xml:space="preserve"> de </w:t>
            </w:r>
            <w:proofErr w:type="spellStart"/>
            <w:r>
              <w:t>curățat</w:t>
            </w:r>
            <w:proofErr w:type="spellEnd"/>
            <w:r>
              <w:t xml:space="preserve"> </w:t>
            </w:r>
            <w:proofErr w:type="spellStart"/>
            <w:r>
              <w:t>geam</w:t>
            </w:r>
            <w:proofErr w:type="spellEnd"/>
            <w:r>
              <w:t>/</w:t>
            </w:r>
            <w:proofErr w:type="spellStart"/>
            <w:r>
              <w:t>sticlă</w:t>
            </w:r>
            <w:proofErr w:type="spellEnd"/>
            <w:r w:rsidRPr="00092BB1">
              <w:t xml:space="preserve"> (cu </w:t>
            </w:r>
            <w:proofErr w:type="spellStart"/>
            <w:r w:rsidRPr="00092BB1">
              <w:t>pompă</w:t>
            </w:r>
            <w:proofErr w:type="spellEnd"/>
            <w:r w:rsidRPr="00092BB1">
              <w:t>)</w:t>
            </w:r>
          </w:p>
        </w:tc>
        <w:tc>
          <w:tcPr>
            <w:tcW w:w="550" w:type="pct"/>
          </w:tcPr>
          <w:p w14:paraId="4009FA34" w14:textId="4998606F" w:rsidR="00C24A4B" w:rsidRDefault="00C24A4B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45" w:type="pct"/>
          </w:tcPr>
          <w:p w14:paraId="59D07AB3" w14:textId="75B85E1C" w:rsidR="00C24A4B" w:rsidRDefault="00C24A4B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1128" w:type="pct"/>
            <w:shd w:val="clear" w:color="auto" w:fill="auto"/>
          </w:tcPr>
          <w:p w14:paraId="2E000EC1" w14:textId="749858EB" w:rsidR="00C24A4B" w:rsidRPr="009737C6" w:rsidRDefault="00C24A4B" w:rsidP="00C24A4B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ambalaj</w:t>
            </w:r>
            <w:proofErr w:type="spellEnd"/>
            <w:r>
              <w:t xml:space="preserve"> de max.0,5 L</w:t>
            </w:r>
          </w:p>
        </w:tc>
        <w:tc>
          <w:tcPr>
            <w:tcW w:w="657" w:type="pct"/>
          </w:tcPr>
          <w:p w14:paraId="5342C0E7" w14:textId="77777777" w:rsidR="00C24A4B" w:rsidRPr="00612269" w:rsidRDefault="00C24A4B" w:rsidP="00C24A4B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C24A4B" w:rsidRPr="009737C6" w14:paraId="645ACE33" w14:textId="77777777" w:rsidTr="00136D48">
        <w:tc>
          <w:tcPr>
            <w:tcW w:w="328" w:type="pct"/>
          </w:tcPr>
          <w:p w14:paraId="6F7710EC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45D10E2B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001958C6" w14:textId="24368A1B" w:rsidR="00C24A4B" w:rsidRDefault="00C24A4B" w:rsidP="00136D48">
            <w:pPr>
              <w:ind w:firstLine="0"/>
              <w:jc w:val="left"/>
              <w:rPr>
                <w:iCs/>
                <w:lang w:val="ro-RO" w:eastAsia="ru-RU"/>
              </w:rPr>
            </w:pPr>
            <w:proofErr w:type="spellStart"/>
            <w:r>
              <w:t>Soluție</w:t>
            </w:r>
            <w:proofErr w:type="spellEnd"/>
            <w:r>
              <w:t xml:space="preserve"> </w:t>
            </w:r>
            <w:r w:rsidR="00136D48">
              <w:t xml:space="preserve">de </w:t>
            </w:r>
            <w:proofErr w:type="spellStart"/>
            <w:r w:rsidR="00136D48">
              <w:t>curățat</w:t>
            </w:r>
            <w:proofErr w:type="spellEnd"/>
            <w:r w:rsidR="00136D48">
              <w:t xml:space="preserve"> </w:t>
            </w:r>
            <w:r>
              <w:t xml:space="preserve"> </w:t>
            </w:r>
            <w:proofErr w:type="spellStart"/>
            <w:r w:rsidRPr="00092BB1">
              <w:t>pentru</w:t>
            </w:r>
            <w:proofErr w:type="spellEnd"/>
            <w:r w:rsidRPr="00092BB1">
              <w:t xml:space="preserve"> </w:t>
            </w:r>
            <w:proofErr w:type="spellStart"/>
            <w:r w:rsidRPr="00092BB1">
              <w:t>suprafețe</w:t>
            </w:r>
            <w:proofErr w:type="spellEnd"/>
          </w:p>
        </w:tc>
        <w:tc>
          <w:tcPr>
            <w:tcW w:w="550" w:type="pct"/>
          </w:tcPr>
          <w:p w14:paraId="676F4C8A" w14:textId="18E1CC2B" w:rsidR="00C24A4B" w:rsidRDefault="00136D48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645" w:type="pct"/>
          </w:tcPr>
          <w:p w14:paraId="33D83535" w14:textId="387C785C" w:rsidR="00C24A4B" w:rsidRDefault="00136D48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C24A4B">
              <w:rPr>
                <w:lang w:val="ro-RO"/>
              </w:rPr>
              <w:t>0</w:t>
            </w:r>
          </w:p>
        </w:tc>
        <w:tc>
          <w:tcPr>
            <w:tcW w:w="1128" w:type="pct"/>
            <w:shd w:val="clear" w:color="auto" w:fill="auto"/>
          </w:tcPr>
          <w:p w14:paraId="087E0906" w14:textId="05003906" w:rsidR="00C24A4B" w:rsidRPr="009737C6" w:rsidRDefault="00C24A4B" w:rsidP="00C24A4B">
            <w:pPr>
              <w:ind w:firstLine="0"/>
              <w:jc w:val="left"/>
              <w:rPr>
                <w:lang w:val="ro-RO"/>
              </w:rPr>
            </w:pPr>
            <w:proofErr w:type="spellStart"/>
            <w:r w:rsidRPr="00B94072">
              <w:t>Pentru</w:t>
            </w:r>
            <w:proofErr w:type="spellEnd"/>
            <w:r w:rsidRPr="00B94072">
              <w:t xml:space="preserve"> </w:t>
            </w:r>
            <w:proofErr w:type="spellStart"/>
            <w:r w:rsidRPr="00B94072">
              <w:t>pardosele</w:t>
            </w:r>
            <w:proofErr w:type="spellEnd"/>
            <w:r w:rsidRPr="00B94072">
              <w:t xml:space="preserve"> din </w:t>
            </w:r>
            <w:proofErr w:type="spellStart"/>
            <w:r w:rsidRPr="00B94072">
              <w:t>gresie</w:t>
            </w:r>
            <w:proofErr w:type="spellEnd"/>
            <w:r w:rsidRPr="00B94072">
              <w:t xml:space="preserve">, linoleum, </w:t>
            </w:r>
            <w:proofErr w:type="spellStart"/>
            <w:r w:rsidRPr="00B94072">
              <w:t>laminat</w:t>
            </w:r>
            <w:proofErr w:type="spellEnd"/>
            <w:r w:rsidRPr="00B94072">
              <w:t xml:space="preserve">, </w:t>
            </w:r>
            <w:proofErr w:type="spellStart"/>
            <w:r w:rsidRPr="00B94072">
              <w:t>volum</w:t>
            </w:r>
            <w:proofErr w:type="spellEnd"/>
            <w:r w:rsidRPr="00B94072">
              <w:t xml:space="preserve"> </w:t>
            </w:r>
            <w:proofErr w:type="spellStart"/>
            <w:r w:rsidRPr="00B94072">
              <w:t>solicitat</w:t>
            </w:r>
            <w:proofErr w:type="spellEnd"/>
            <w:r w:rsidRPr="00B94072">
              <w:t xml:space="preserve"> – 5 </w:t>
            </w:r>
            <w:r>
              <w:t>L</w:t>
            </w:r>
          </w:p>
        </w:tc>
        <w:tc>
          <w:tcPr>
            <w:tcW w:w="657" w:type="pct"/>
          </w:tcPr>
          <w:p w14:paraId="662CEBB1" w14:textId="77777777" w:rsidR="00C24A4B" w:rsidRPr="00612269" w:rsidRDefault="00C24A4B" w:rsidP="00C24A4B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C24A4B" w:rsidRPr="009737C6" w14:paraId="4B48C3DD" w14:textId="77777777" w:rsidTr="00136D48">
        <w:tc>
          <w:tcPr>
            <w:tcW w:w="328" w:type="pct"/>
          </w:tcPr>
          <w:p w14:paraId="0AA55FC2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0557582B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02DE1010" w14:textId="5630ECFF" w:rsidR="00C24A4B" w:rsidRDefault="00C24A4B" w:rsidP="00C24A4B">
            <w:pPr>
              <w:ind w:firstLine="0"/>
              <w:jc w:val="left"/>
              <w:rPr>
                <w:iCs/>
                <w:lang w:val="ro-RO" w:eastAsia="ru-RU"/>
              </w:rPr>
            </w:pPr>
            <w:proofErr w:type="spellStart"/>
            <w:r w:rsidRPr="00092BB1">
              <w:t>Săpun</w:t>
            </w:r>
            <w:proofErr w:type="spellEnd"/>
            <w:r w:rsidRPr="00092BB1">
              <w:t xml:space="preserve"> </w:t>
            </w:r>
            <w:proofErr w:type="spellStart"/>
            <w:r w:rsidRPr="00092BB1">
              <w:t>lichid</w:t>
            </w:r>
            <w:proofErr w:type="spellEnd"/>
            <w:r w:rsidRPr="00092BB1">
              <w:t xml:space="preserve"> cu balsam</w:t>
            </w:r>
          </w:p>
        </w:tc>
        <w:tc>
          <w:tcPr>
            <w:tcW w:w="550" w:type="pct"/>
          </w:tcPr>
          <w:p w14:paraId="1C1AF042" w14:textId="0D82AE46" w:rsidR="00C24A4B" w:rsidRDefault="00C24A4B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45" w:type="pct"/>
          </w:tcPr>
          <w:p w14:paraId="507FE187" w14:textId="69647D15" w:rsidR="00C24A4B" w:rsidRDefault="00C24A4B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128" w:type="pct"/>
            <w:shd w:val="clear" w:color="auto" w:fill="auto"/>
          </w:tcPr>
          <w:p w14:paraId="54FBE8CF" w14:textId="248EB14B" w:rsidR="00C24A4B" w:rsidRPr="009737C6" w:rsidRDefault="00C24A4B" w:rsidP="00C24A4B">
            <w:pPr>
              <w:ind w:firstLine="0"/>
              <w:jc w:val="left"/>
              <w:rPr>
                <w:lang w:val="ro-RO"/>
              </w:rPr>
            </w:pPr>
            <w:proofErr w:type="spellStart"/>
            <w:r w:rsidRPr="00B94072">
              <w:t>Culoare</w:t>
            </w:r>
            <w:proofErr w:type="spellEnd"/>
            <w:r w:rsidRPr="00B94072">
              <w:t xml:space="preserve"> </w:t>
            </w:r>
            <w:proofErr w:type="spellStart"/>
            <w:r w:rsidRPr="00B94072">
              <w:t>albă</w:t>
            </w:r>
            <w:proofErr w:type="spellEnd"/>
            <w:r w:rsidRPr="00B94072">
              <w:t xml:space="preserve">, </w:t>
            </w:r>
            <w:proofErr w:type="spellStart"/>
            <w:r w:rsidRPr="00B94072">
              <w:t>volum</w:t>
            </w:r>
            <w:proofErr w:type="spellEnd"/>
            <w:r w:rsidRPr="00B94072">
              <w:t xml:space="preserve"> </w:t>
            </w:r>
            <w:proofErr w:type="spellStart"/>
            <w:r w:rsidRPr="00B94072">
              <w:t>solicitat</w:t>
            </w:r>
            <w:proofErr w:type="spellEnd"/>
            <w:r w:rsidRPr="00B94072">
              <w:t xml:space="preserve"> – 500 ml</w:t>
            </w:r>
          </w:p>
        </w:tc>
        <w:tc>
          <w:tcPr>
            <w:tcW w:w="657" w:type="pct"/>
          </w:tcPr>
          <w:p w14:paraId="5F1F3533" w14:textId="77777777" w:rsidR="00C24A4B" w:rsidRPr="00612269" w:rsidRDefault="00C24A4B" w:rsidP="00C24A4B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C24A4B" w:rsidRPr="009737C6" w14:paraId="47B64A69" w14:textId="77777777" w:rsidTr="00136D48">
        <w:tc>
          <w:tcPr>
            <w:tcW w:w="328" w:type="pct"/>
          </w:tcPr>
          <w:p w14:paraId="418EC310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1CDE051F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0C77349B" w14:textId="2E00E31B" w:rsidR="00C24A4B" w:rsidRDefault="00C24A4B" w:rsidP="00C24A4B">
            <w:pPr>
              <w:ind w:firstLine="0"/>
              <w:jc w:val="left"/>
              <w:rPr>
                <w:iCs/>
                <w:lang w:val="ro-RO" w:eastAsia="ru-RU"/>
              </w:rPr>
            </w:pPr>
            <w:proofErr w:type="spellStart"/>
            <w:r w:rsidRPr="005522C7">
              <w:t>Săpun</w:t>
            </w:r>
            <w:proofErr w:type="spellEnd"/>
            <w:r w:rsidRPr="005522C7">
              <w:t xml:space="preserve"> </w:t>
            </w:r>
            <w:r>
              <w:t xml:space="preserve">de </w:t>
            </w:r>
            <w:proofErr w:type="spellStart"/>
            <w:r w:rsidRPr="005522C7">
              <w:t>rufe</w:t>
            </w:r>
            <w:proofErr w:type="spellEnd"/>
            <w:r w:rsidRPr="005522C7">
              <w:t xml:space="preserve"> 72% natural</w:t>
            </w:r>
            <w:r w:rsidRPr="00092BB1">
              <w:t>,</w:t>
            </w:r>
            <w:r w:rsidRPr="005522C7">
              <w:t xml:space="preserve"> 200g</w:t>
            </w:r>
          </w:p>
        </w:tc>
        <w:tc>
          <w:tcPr>
            <w:tcW w:w="550" w:type="pct"/>
          </w:tcPr>
          <w:p w14:paraId="5429D694" w14:textId="4F1F7DAC" w:rsidR="00C24A4B" w:rsidRDefault="00C24A4B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45" w:type="pct"/>
          </w:tcPr>
          <w:p w14:paraId="6419D56A" w14:textId="062510AC" w:rsidR="00C24A4B" w:rsidRDefault="00C24A4B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128" w:type="pct"/>
            <w:shd w:val="clear" w:color="auto" w:fill="auto"/>
          </w:tcPr>
          <w:p w14:paraId="4E1D21B1" w14:textId="77777777" w:rsidR="00C24A4B" w:rsidRPr="009737C6" w:rsidRDefault="00C24A4B" w:rsidP="00C24A4B">
            <w:pPr>
              <w:ind w:firstLine="0"/>
              <w:rPr>
                <w:lang w:val="ro-RO"/>
              </w:rPr>
            </w:pPr>
          </w:p>
        </w:tc>
        <w:tc>
          <w:tcPr>
            <w:tcW w:w="657" w:type="pct"/>
          </w:tcPr>
          <w:p w14:paraId="4EA26981" w14:textId="77777777" w:rsidR="00C24A4B" w:rsidRPr="00612269" w:rsidRDefault="00C24A4B" w:rsidP="00C24A4B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C24A4B" w:rsidRPr="009737C6" w14:paraId="3F97BFFB" w14:textId="77777777" w:rsidTr="00136D48">
        <w:tc>
          <w:tcPr>
            <w:tcW w:w="328" w:type="pct"/>
          </w:tcPr>
          <w:p w14:paraId="2E76058A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00BF3E00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43BA48B0" w14:textId="73155A66" w:rsidR="00C24A4B" w:rsidRDefault="00C24A4B" w:rsidP="00C24A4B">
            <w:pPr>
              <w:ind w:firstLine="0"/>
              <w:jc w:val="left"/>
              <w:rPr>
                <w:iCs/>
                <w:lang w:val="ro-RO" w:eastAsia="ru-RU"/>
              </w:rPr>
            </w:pPr>
            <w:proofErr w:type="spellStart"/>
            <w:r>
              <w:t>Odorizant</w:t>
            </w:r>
            <w:proofErr w:type="spellEnd"/>
            <w:r>
              <w:t xml:space="preserve">-spray </w:t>
            </w:r>
          </w:p>
        </w:tc>
        <w:tc>
          <w:tcPr>
            <w:tcW w:w="550" w:type="pct"/>
          </w:tcPr>
          <w:p w14:paraId="5C8354BD" w14:textId="56FD3A26" w:rsidR="00C24A4B" w:rsidRDefault="00C24A4B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45" w:type="pct"/>
          </w:tcPr>
          <w:p w14:paraId="3556C2EF" w14:textId="4BACAF54" w:rsidR="00C24A4B" w:rsidRDefault="00C24A4B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128" w:type="pct"/>
            <w:shd w:val="clear" w:color="auto" w:fill="auto"/>
          </w:tcPr>
          <w:p w14:paraId="5C81105B" w14:textId="11344AC3" w:rsidR="00C24A4B" w:rsidRPr="009737C6" w:rsidRDefault="00C24A4B" w:rsidP="00C24A4B">
            <w:pPr>
              <w:ind w:firstLine="0"/>
              <w:jc w:val="left"/>
              <w:rPr>
                <w:lang w:val="ro-RO"/>
              </w:rPr>
            </w:pPr>
            <w:proofErr w:type="spellStart"/>
            <w:r w:rsidRPr="00B94072">
              <w:t>Pentru</w:t>
            </w:r>
            <w:proofErr w:type="spellEnd"/>
            <w:r w:rsidRPr="00B94072">
              <w:t xml:space="preserve"> bloc </w:t>
            </w:r>
            <w:proofErr w:type="spellStart"/>
            <w:r w:rsidRPr="00B94072">
              <w:t>sanitar</w:t>
            </w:r>
            <w:proofErr w:type="spellEnd"/>
            <w:r w:rsidRPr="00B94072">
              <w:t xml:space="preserve">, </w:t>
            </w:r>
            <w:proofErr w:type="spellStart"/>
            <w:r w:rsidRPr="00B94072">
              <w:t>volum</w:t>
            </w:r>
            <w:proofErr w:type="spellEnd"/>
            <w:r w:rsidRPr="00B94072">
              <w:t xml:space="preserve"> </w:t>
            </w:r>
            <w:proofErr w:type="spellStart"/>
            <w:r w:rsidRPr="00B94072">
              <w:t>solicitat</w:t>
            </w:r>
            <w:proofErr w:type="spellEnd"/>
            <w:r w:rsidRPr="00B94072">
              <w:t xml:space="preserve"> – 300 ml</w:t>
            </w:r>
          </w:p>
        </w:tc>
        <w:tc>
          <w:tcPr>
            <w:tcW w:w="657" w:type="pct"/>
          </w:tcPr>
          <w:p w14:paraId="5E5D627A" w14:textId="77777777" w:rsidR="00C24A4B" w:rsidRPr="00612269" w:rsidRDefault="00C24A4B" w:rsidP="00C24A4B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C24A4B" w:rsidRPr="009737C6" w14:paraId="359E5145" w14:textId="77777777" w:rsidTr="00136D48">
        <w:tc>
          <w:tcPr>
            <w:tcW w:w="328" w:type="pct"/>
          </w:tcPr>
          <w:p w14:paraId="3BACDBF9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717FA67D" w14:textId="77777777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4922EABE" w14:textId="795AC0AD" w:rsidR="00C24A4B" w:rsidRDefault="00C24A4B" w:rsidP="00C24A4B">
            <w:pPr>
              <w:ind w:firstLine="0"/>
              <w:jc w:val="left"/>
              <w:rPr>
                <w:iCs/>
                <w:lang w:val="ro-RO" w:eastAsia="ru-RU"/>
              </w:rPr>
            </w:pPr>
            <w:proofErr w:type="spellStart"/>
            <w:r w:rsidRPr="00FE2425">
              <w:t>Pudră</w:t>
            </w:r>
            <w:proofErr w:type="spellEnd"/>
            <w:r w:rsidRPr="00FE2425">
              <w:t xml:space="preserve"> </w:t>
            </w:r>
            <w:proofErr w:type="spellStart"/>
            <w:r w:rsidRPr="00FE2425">
              <w:t>anticalcar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granule</w:t>
            </w:r>
          </w:p>
        </w:tc>
        <w:tc>
          <w:tcPr>
            <w:tcW w:w="550" w:type="pct"/>
          </w:tcPr>
          <w:p w14:paraId="5B945310" w14:textId="3ACEF618" w:rsidR="00C24A4B" w:rsidRDefault="00C24A4B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45" w:type="pct"/>
          </w:tcPr>
          <w:p w14:paraId="6443770F" w14:textId="30C3C29F" w:rsidR="00C24A4B" w:rsidRDefault="00C24A4B" w:rsidP="00C24A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128" w:type="pct"/>
            <w:shd w:val="clear" w:color="auto" w:fill="auto"/>
          </w:tcPr>
          <w:p w14:paraId="0B3B6A05" w14:textId="6157D0BC" w:rsidR="00C24A4B" w:rsidRPr="009737C6" w:rsidRDefault="00C24A4B" w:rsidP="00C24A4B">
            <w:pPr>
              <w:ind w:firstLine="0"/>
              <w:jc w:val="left"/>
              <w:rPr>
                <w:lang w:val="ro-RO"/>
              </w:rPr>
            </w:pPr>
            <w:proofErr w:type="spellStart"/>
            <w:r w:rsidRPr="00B94072">
              <w:t>Pentru</w:t>
            </w:r>
            <w:proofErr w:type="spellEnd"/>
            <w:r w:rsidRPr="00B94072">
              <w:t xml:space="preserve"> </w:t>
            </w:r>
            <w:proofErr w:type="spellStart"/>
            <w:r w:rsidRPr="00B94072">
              <w:t>mașina</w:t>
            </w:r>
            <w:proofErr w:type="spellEnd"/>
            <w:r w:rsidRPr="00B94072">
              <w:t xml:space="preserve"> </w:t>
            </w:r>
            <w:proofErr w:type="spellStart"/>
            <w:r>
              <w:t>automată</w:t>
            </w:r>
            <w:proofErr w:type="spellEnd"/>
            <w:r>
              <w:t xml:space="preserve"> </w:t>
            </w:r>
            <w:r w:rsidRPr="00B94072">
              <w:t xml:space="preserve">de </w:t>
            </w:r>
            <w:proofErr w:type="spellStart"/>
            <w:r w:rsidRPr="00B94072">
              <w:t>spălat</w:t>
            </w:r>
            <w:proofErr w:type="spellEnd"/>
            <w:r w:rsidRPr="00B94072">
              <w:t xml:space="preserve"> </w:t>
            </w:r>
            <w:proofErr w:type="spellStart"/>
            <w:r w:rsidRPr="00B94072">
              <w:t>rufe</w:t>
            </w:r>
            <w:proofErr w:type="spellEnd"/>
            <w:r w:rsidRPr="00B94072">
              <w:t xml:space="preserve">, </w:t>
            </w:r>
            <w:proofErr w:type="spellStart"/>
            <w:r w:rsidRPr="00B94072">
              <w:t>volum</w:t>
            </w:r>
            <w:proofErr w:type="spellEnd"/>
            <w:r w:rsidRPr="00B94072">
              <w:t xml:space="preserve"> </w:t>
            </w:r>
            <w:proofErr w:type="spellStart"/>
            <w:r w:rsidRPr="00B94072">
              <w:t>solicitat</w:t>
            </w:r>
            <w:proofErr w:type="spellEnd"/>
            <w:r>
              <w:t xml:space="preserve"> - </w:t>
            </w:r>
            <w:r w:rsidRPr="00B94072">
              <w:t>500 g</w:t>
            </w:r>
          </w:p>
        </w:tc>
        <w:tc>
          <w:tcPr>
            <w:tcW w:w="657" w:type="pct"/>
          </w:tcPr>
          <w:p w14:paraId="015F070E" w14:textId="77777777" w:rsidR="00C24A4B" w:rsidRPr="00612269" w:rsidRDefault="00C24A4B" w:rsidP="00C24A4B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C24A4B" w:rsidRPr="009737C6" w14:paraId="7302A499" w14:textId="77777777" w:rsidTr="00136D48">
        <w:tc>
          <w:tcPr>
            <w:tcW w:w="328" w:type="pct"/>
          </w:tcPr>
          <w:p w14:paraId="38DA3F09" w14:textId="5AF5AD18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  <w:r w:rsidRPr="00612269">
              <w:rPr>
                <w:b/>
                <w:lang w:val="ro-RO"/>
              </w:rPr>
              <w:t>2</w:t>
            </w:r>
          </w:p>
        </w:tc>
        <w:tc>
          <w:tcPr>
            <w:tcW w:w="726" w:type="pct"/>
          </w:tcPr>
          <w:p w14:paraId="27B11AD5" w14:textId="433A755E" w:rsidR="00C24A4B" w:rsidRPr="00612269" w:rsidRDefault="00C24A4B" w:rsidP="00C24A4B">
            <w:pPr>
              <w:ind w:firstLine="0"/>
              <w:rPr>
                <w:b/>
                <w:lang w:val="ro-RO"/>
              </w:rPr>
            </w:pPr>
            <w:r w:rsidRPr="00612269">
              <w:rPr>
                <w:b/>
                <w:lang w:val="ro-RO"/>
              </w:rPr>
              <w:t>19600000-2</w:t>
            </w:r>
          </w:p>
        </w:tc>
        <w:tc>
          <w:tcPr>
            <w:tcW w:w="966" w:type="pct"/>
          </w:tcPr>
          <w:p w14:paraId="505F19B2" w14:textId="4B81BE4B" w:rsidR="00C24A4B" w:rsidRPr="009737C6" w:rsidRDefault="00C24A4B" w:rsidP="00F41912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  <w:r w:rsidR="00F41912" w:rsidRPr="00612269">
              <w:rPr>
                <w:b/>
                <w:bCs/>
                <w:iCs/>
                <w:lang w:val="ro-RO" w:eastAsia="ru-RU"/>
              </w:rPr>
              <w:t xml:space="preserve"> </w:t>
            </w:r>
            <w:r w:rsidR="00F41912" w:rsidRPr="00612269">
              <w:rPr>
                <w:b/>
                <w:bCs/>
                <w:iCs/>
                <w:lang w:val="ro-RO" w:eastAsia="ru-RU"/>
              </w:rPr>
              <w:t>Pungi deșeuri menajere</w:t>
            </w:r>
            <w:r w:rsidRPr="00612269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0" w:type="pct"/>
          </w:tcPr>
          <w:p w14:paraId="6B69A3F8" w14:textId="77777777" w:rsidR="00C24A4B" w:rsidRPr="009737C6" w:rsidRDefault="00C24A4B" w:rsidP="00C24A4B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45" w:type="pct"/>
          </w:tcPr>
          <w:p w14:paraId="4EC446EC" w14:textId="77777777" w:rsidR="00C24A4B" w:rsidRPr="009737C6" w:rsidRDefault="00C24A4B" w:rsidP="00C24A4B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128" w:type="pct"/>
          </w:tcPr>
          <w:p w14:paraId="5AE19FE1" w14:textId="77777777" w:rsidR="00C24A4B" w:rsidRPr="009737C6" w:rsidRDefault="00C24A4B" w:rsidP="00C24A4B">
            <w:pPr>
              <w:ind w:firstLine="0"/>
              <w:rPr>
                <w:lang w:val="ro-RO"/>
              </w:rPr>
            </w:pPr>
          </w:p>
        </w:tc>
        <w:tc>
          <w:tcPr>
            <w:tcW w:w="657" w:type="pct"/>
          </w:tcPr>
          <w:p w14:paraId="1CBF53E8" w14:textId="4D50ED4D" w:rsidR="00C24A4B" w:rsidRPr="00612269" w:rsidRDefault="00F41912" w:rsidP="00EC358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="00EC3581">
              <w:rPr>
                <w:b/>
                <w:lang w:val="ro-RO"/>
              </w:rPr>
              <w:t>5</w:t>
            </w:r>
            <w:r w:rsidR="00C24A4B" w:rsidRPr="00612269">
              <w:rPr>
                <w:b/>
                <w:lang w:val="ro-RO"/>
              </w:rPr>
              <w:t>000</w:t>
            </w:r>
          </w:p>
        </w:tc>
      </w:tr>
      <w:tr w:rsidR="00136D48" w:rsidRPr="009737C6" w14:paraId="1621DC9F" w14:textId="77777777" w:rsidTr="00136D48">
        <w:tc>
          <w:tcPr>
            <w:tcW w:w="328" w:type="pct"/>
          </w:tcPr>
          <w:p w14:paraId="47718010" w14:textId="77777777" w:rsidR="00BE1935" w:rsidRPr="00612269" w:rsidRDefault="00BE1935" w:rsidP="00BE1935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684AB0AA" w14:textId="77777777" w:rsidR="00BE1935" w:rsidRPr="00612269" w:rsidRDefault="00BE1935" w:rsidP="00BE1935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14685535" w14:textId="59F616BD" w:rsidR="00BE1935" w:rsidRPr="00DB5F56" w:rsidRDefault="00BE1935" w:rsidP="00BE1935">
            <w:pPr>
              <w:ind w:firstLine="0"/>
              <w:jc w:val="left"/>
              <w:rPr>
                <w:lang w:val="ro-RO"/>
              </w:rPr>
            </w:pPr>
            <w:r>
              <w:rPr>
                <w:rFonts w:eastAsiaTheme="minorEastAsia"/>
                <w:szCs w:val="24"/>
                <w:lang w:val="ru-RU" w:eastAsia="zh-CN"/>
              </w:rPr>
              <w:t>P</w:t>
            </w:r>
            <w:proofErr w:type="spellStart"/>
            <w:r>
              <w:rPr>
                <w:rFonts w:eastAsiaTheme="minorEastAsia"/>
                <w:szCs w:val="24"/>
                <w:lang w:eastAsia="zh-CN"/>
              </w:rPr>
              <w:t>ungi</w:t>
            </w:r>
            <w:proofErr w:type="spellEnd"/>
            <w:r>
              <w:rPr>
                <w:rFonts w:eastAsiaTheme="minorEastAsia"/>
                <w:szCs w:val="24"/>
                <w:lang w:val="ru-RU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Cs w:val="24"/>
                <w:lang w:val="ru-RU" w:eastAsia="zh-CN"/>
              </w:rPr>
              <w:t>pentru</w:t>
            </w:r>
            <w:proofErr w:type="spellEnd"/>
            <w:r>
              <w:rPr>
                <w:rFonts w:eastAsiaTheme="minorEastAsia"/>
                <w:szCs w:val="24"/>
                <w:lang w:val="ru-RU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Cs w:val="24"/>
                <w:lang w:eastAsia="zh-CN"/>
              </w:rPr>
              <w:t>deșeuri</w:t>
            </w:r>
            <w:proofErr w:type="spellEnd"/>
            <w:r>
              <w:rPr>
                <w:rFonts w:eastAsiaTheme="minorEastAsia"/>
                <w:szCs w:val="24"/>
                <w:lang w:eastAsia="zh-CN"/>
              </w:rPr>
              <w:t>, 60 L</w:t>
            </w:r>
          </w:p>
        </w:tc>
        <w:tc>
          <w:tcPr>
            <w:tcW w:w="550" w:type="pct"/>
            <w:shd w:val="clear" w:color="auto" w:fill="auto"/>
          </w:tcPr>
          <w:p w14:paraId="019997DE" w14:textId="7BD0F089" w:rsidR="00BE1935" w:rsidRPr="009737C6" w:rsidRDefault="00BE1935" w:rsidP="00BE1935">
            <w:pPr>
              <w:ind w:firstLine="0"/>
              <w:jc w:val="center"/>
              <w:rPr>
                <w:lang w:val="ro-RO"/>
              </w:rPr>
            </w:pPr>
            <w:proofErr w:type="spellStart"/>
            <w:r>
              <w:t>buc</w:t>
            </w:r>
            <w:proofErr w:type="spellEnd"/>
          </w:p>
        </w:tc>
        <w:tc>
          <w:tcPr>
            <w:tcW w:w="645" w:type="pct"/>
            <w:shd w:val="clear" w:color="auto" w:fill="auto"/>
          </w:tcPr>
          <w:p w14:paraId="7C63C94E" w14:textId="19A8B880" w:rsidR="00BE1935" w:rsidRPr="009737C6" w:rsidRDefault="00BE1935" w:rsidP="00BE1935">
            <w:pPr>
              <w:ind w:firstLine="0"/>
              <w:jc w:val="center"/>
              <w:rPr>
                <w:lang w:val="ro-RO"/>
              </w:rPr>
            </w:pPr>
            <w:r>
              <w:t>400</w:t>
            </w:r>
          </w:p>
        </w:tc>
        <w:tc>
          <w:tcPr>
            <w:tcW w:w="1128" w:type="pct"/>
            <w:shd w:val="clear" w:color="auto" w:fill="auto"/>
            <w:vAlign w:val="center"/>
          </w:tcPr>
          <w:p w14:paraId="1B2EB53E" w14:textId="2468DB11" w:rsidR="00BE1935" w:rsidRPr="009737C6" w:rsidRDefault="00BE1935" w:rsidP="00BE1935">
            <w:pPr>
              <w:ind w:firstLine="0"/>
              <w:jc w:val="left"/>
              <w:rPr>
                <w:lang w:val="ro-RO"/>
              </w:rPr>
            </w:pPr>
            <w:r w:rsidRPr="00B94072">
              <w:rPr>
                <w:rFonts w:eastAsiaTheme="minorEastAsia"/>
                <w:lang w:eastAsia="zh-CN"/>
              </w:rPr>
              <w:t xml:space="preserve">Din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polietilenă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de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presiune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înaltă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,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grosime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peliculă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min.7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mkr</w:t>
            </w:r>
            <w:proofErr w:type="spellEnd"/>
            <w:r w:rsidRPr="00B94072">
              <w:rPr>
                <w:rFonts w:eastAsiaTheme="minorEastAsia"/>
                <w:lang w:eastAsia="zh-CN"/>
              </w:rPr>
              <w:t>,</w:t>
            </w:r>
            <w:r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culoarea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–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neagră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,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în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rulouri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a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câte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20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pachete</w:t>
            </w:r>
            <w:proofErr w:type="spellEnd"/>
          </w:p>
        </w:tc>
        <w:tc>
          <w:tcPr>
            <w:tcW w:w="657" w:type="pct"/>
          </w:tcPr>
          <w:p w14:paraId="69EBCCEF" w14:textId="77777777" w:rsidR="00BE1935" w:rsidRPr="00612269" w:rsidRDefault="00BE1935" w:rsidP="00BE1935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BE1935" w:rsidRPr="009737C6" w14:paraId="253C9481" w14:textId="77777777" w:rsidTr="00136D48">
        <w:tc>
          <w:tcPr>
            <w:tcW w:w="328" w:type="pct"/>
          </w:tcPr>
          <w:p w14:paraId="298D7477" w14:textId="77777777" w:rsidR="00BE1935" w:rsidRPr="00612269" w:rsidRDefault="00BE1935" w:rsidP="00BE1935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32B9CB21" w14:textId="77777777" w:rsidR="00BE1935" w:rsidRPr="00612269" w:rsidRDefault="00BE1935" w:rsidP="00BE1935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1CB278EC" w14:textId="50ECB858" w:rsidR="00BE1935" w:rsidRPr="00DB5F56" w:rsidRDefault="00BE1935" w:rsidP="00BE1935">
            <w:pPr>
              <w:ind w:firstLine="0"/>
              <w:jc w:val="left"/>
              <w:rPr>
                <w:iCs/>
                <w:lang w:val="ro-RO" w:eastAsia="ru-RU"/>
              </w:rPr>
            </w:pPr>
            <w:r>
              <w:rPr>
                <w:rFonts w:eastAsiaTheme="minorEastAsia"/>
                <w:szCs w:val="24"/>
                <w:lang w:val="ru-RU" w:eastAsia="zh-CN"/>
              </w:rPr>
              <w:t>P</w:t>
            </w:r>
            <w:proofErr w:type="spellStart"/>
            <w:r>
              <w:rPr>
                <w:rFonts w:eastAsiaTheme="minorEastAsia"/>
                <w:szCs w:val="24"/>
                <w:lang w:eastAsia="zh-CN"/>
              </w:rPr>
              <w:t>ungi</w:t>
            </w:r>
            <w:proofErr w:type="spellEnd"/>
            <w:r>
              <w:rPr>
                <w:rFonts w:eastAsiaTheme="minorEastAsia"/>
                <w:szCs w:val="24"/>
                <w:lang w:val="ru-RU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Cs w:val="24"/>
                <w:lang w:val="ru-RU" w:eastAsia="zh-CN"/>
              </w:rPr>
              <w:t>pentru</w:t>
            </w:r>
            <w:proofErr w:type="spellEnd"/>
            <w:r>
              <w:rPr>
                <w:rFonts w:eastAsiaTheme="minorEastAsia"/>
                <w:szCs w:val="24"/>
                <w:lang w:val="ru-RU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Cs w:val="24"/>
                <w:lang w:eastAsia="zh-CN"/>
              </w:rPr>
              <w:t>deșeuri</w:t>
            </w:r>
            <w:proofErr w:type="spellEnd"/>
            <w:r>
              <w:rPr>
                <w:rFonts w:eastAsiaTheme="minorEastAsia"/>
                <w:szCs w:val="24"/>
                <w:lang w:eastAsia="zh-CN"/>
              </w:rPr>
              <w:t>, 60 L</w:t>
            </w:r>
          </w:p>
        </w:tc>
        <w:tc>
          <w:tcPr>
            <w:tcW w:w="550" w:type="pct"/>
            <w:shd w:val="clear" w:color="auto" w:fill="auto"/>
          </w:tcPr>
          <w:p w14:paraId="05D5B79A" w14:textId="681160D0" w:rsidR="00BE1935" w:rsidRPr="009737C6" w:rsidRDefault="00BE1935" w:rsidP="00BE1935">
            <w:pPr>
              <w:ind w:firstLine="0"/>
              <w:jc w:val="center"/>
              <w:rPr>
                <w:lang w:val="ro-RO"/>
              </w:rPr>
            </w:pPr>
            <w:proofErr w:type="spellStart"/>
            <w:r>
              <w:t>buc</w:t>
            </w:r>
            <w:proofErr w:type="spellEnd"/>
          </w:p>
        </w:tc>
        <w:tc>
          <w:tcPr>
            <w:tcW w:w="645" w:type="pct"/>
            <w:shd w:val="clear" w:color="auto" w:fill="auto"/>
          </w:tcPr>
          <w:p w14:paraId="72F13575" w14:textId="7DBBF3B6" w:rsidR="00BE1935" w:rsidRPr="009737C6" w:rsidRDefault="00BE1935" w:rsidP="00BE1935">
            <w:pPr>
              <w:ind w:firstLine="0"/>
              <w:jc w:val="center"/>
              <w:rPr>
                <w:lang w:val="ro-RO"/>
              </w:rPr>
            </w:pPr>
            <w:r>
              <w:t>50</w:t>
            </w:r>
          </w:p>
        </w:tc>
        <w:tc>
          <w:tcPr>
            <w:tcW w:w="1128" w:type="pct"/>
            <w:shd w:val="clear" w:color="auto" w:fill="auto"/>
            <w:vAlign w:val="center"/>
          </w:tcPr>
          <w:p w14:paraId="2A9CB148" w14:textId="65A8DF82" w:rsidR="00BE1935" w:rsidRPr="009737C6" w:rsidRDefault="00BE1935" w:rsidP="00BE1935">
            <w:pPr>
              <w:ind w:firstLine="0"/>
              <w:jc w:val="left"/>
              <w:rPr>
                <w:lang w:val="ro-RO"/>
              </w:rPr>
            </w:pPr>
            <w:r w:rsidRPr="00B94072">
              <w:rPr>
                <w:rFonts w:eastAsiaTheme="minorEastAsia"/>
                <w:lang w:eastAsia="zh-CN"/>
              </w:rPr>
              <w:t xml:space="preserve">Din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polietilenă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de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presiune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înaltă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,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grosime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peliculă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min.7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mkr</w:t>
            </w:r>
            <w:proofErr w:type="spellEnd"/>
            <w:r w:rsidRPr="00B94072">
              <w:rPr>
                <w:rFonts w:eastAsiaTheme="minorEastAsia"/>
                <w:lang w:eastAsia="zh-CN"/>
              </w:rPr>
              <w:t>,</w:t>
            </w:r>
            <w:r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culoarea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–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galbenă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,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în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rulouri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a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câte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20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pachete</w:t>
            </w:r>
            <w:proofErr w:type="spellEnd"/>
          </w:p>
        </w:tc>
        <w:tc>
          <w:tcPr>
            <w:tcW w:w="657" w:type="pct"/>
          </w:tcPr>
          <w:p w14:paraId="5849E0A9" w14:textId="77777777" w:rsidR="00BE1935" w:rsidRPr="00612269" w:rsidRDefault="00BE1935" w:rsidP="00BE1935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BE1935" w:rsidRPr="009737C6" w14:paraId="3229009A" w14:textId="77777777" w:rsidTr="00136D48">
        <w:tc>
          <w:tcPr>
            <w:tcW w:w="328" w:type="pct"/>
          </w:tcPr>
          <w:p w14:paraId="1C432C00" w14:textId="77777777" w:rsidR="00BE1935" w:rsidRPr="00612269" w:rsidRDefault="00BE1935" w:rsidP="00BE1935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57FBB4F2" w14:textId="77777777" w:rsidR="00BE1935" w:rsidRPr="00612269" w:rsidRDefault="00BE1935" w:rsidP="00BE1935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6E59838D" w14:textId="2E078010" w:rsidR="00BE1935" w:rsidRPr="00DB5F56" w:rsidRDefault="00BE1935" w:rsidP="00BE1935">
            <w:pPr>
              <w:ind w:firstLine="0"/>
              <w:jc w:val="left"/>
              <w:rPr>
                <w:iCs/>
                <w:lang w:val="ro-RO" w:eastAsia="ru-RU"/>
              </w:rPr>
            </w:pPr>
            <w:proofErr w:type="spellStart"/>
            <w:r w:rsidRPr="00BE1935">
              <w:rPr>
                <w:rFonts w:eastAsiaTheme="minorEastAsia"/>
                <w:szCs w:val="24"/>
                <w:lang w:eastAsia="zh-CN"/>
              </w:rPr>
              <w:t>P</w:t>
            </w:r>
            <w:r>
              <w:rPr>
                <w:rFonts w:eastAsiaTheme="minorEastAsia"/>
                <w:szCs w:val="24"/>
                <w:lang w:eastAsia="zh-CN"/>
              </w:rPr>
              <w:t>ungi</w:t>
            </w:r>
            <w:proofErr w:type="spellEnd"/>
            <w:r w:rsidRPr="00BE1935">
              <w:rPr>
                <w:rFonts w:eastAsiaTheme="minorEastAsia"/>
                <w:szCs w:val="24"/>
                <w:lang w:eastAsia="zh-CN"/>
              </w:rPr>
              <w:t xml:space="preserve"> </w:t>
            </w:r>
            <w:proofErr w:type="spellStart"/>
            <w:r w:rsidRPr="00BE1935">
              <w:rPr>
                <w:rFonts w:eastAsiaTheme="minorEastAsia"/>
                <w:szCs w:val="24"/>
                <w:lang w:eastAsia="zh-CN"/>
              </w:rPr>
              <w:t>pentru</w:t>
            </w:r>
            <w:proofErr w:type="spellEnd"/>
            <w:r w:rsidRPr="00BE1935">
              <w:rPr>
                <w:rFonts w:eastAsiaTheme="minorEastAsia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eastAsiaTheme="minorEastAsia"/>
                <w:szCs w:val="24"/>
                <w:lang w:eastAsia="zh-CN"/>
              </w:rPr>
              <w:t>deșeuri</w:t>
            </w:r>
            <w:proofErr w:type="spellEnd"/>
            <w:r>
              <w:rPr>
                <w:rFonts w:eastAsiaTheme="minorEastAsia"/>
                <w:szCs w:val="24"/>
                <w:lang w:eastAsia="zh-CN"/>
              </w:rPr>
              <w:t xml:space="preserve"> cu </w:t>
            </w:r>
            <w:proofErr w:type="spellStart"/>
            <w:r>
              <w:rPr>
                <w:rFonts w:eastAsiaTheme="minorEastAsia"/>
                <w:szCs w:val="24"/>
                <w:lang w:eastAsia="zh-CN"/>
              </w:rPr>
              <w:t>legători</w:t>
            </w:r>
            <w:proofErr w:type="spellEnd"/>
            <w:r>
              <w:rPr>
                <w:rFonts w:eastAsiaTheme="minorEastAsia"/>
                <w:szCs w:val="24"/>
                <w:lang w:eastAsia="zh-CN"/>
              </w:rPr>
              <w:t>, 60 L</w:t>
            </w:r>
          </w:p>
        </w:tc>
        <w:tc>
          <w:tcPr>
            <w:tcW w:w="550" w:type="pct"/>
            <w:shd w:val="clear" w:color="auto" w:fill="auto"/>
          </w:tcPr>
          <w:p w14:paraId="7B1897AE" w14:textId="3B32340C" w:rsidR="00BE1935" w:rsidRPr="009737C6" w:rsidRDefault="00BE1935" w:rsidP="00BE1935">
            <w:pPr>
              <w:ind w:firstLine="0"/>
              <w:jc w:val="center"/>
              <w:rPr>
                <w:lang w:val="ro-RO"/>
              </w:rPr>
            </w:pPr>
            <w:proofErr w:type="spellStart"/>
            <w:r>
              <w:t>buc</w:t>
            </w:r>
            <w:proofErr w:type="spellEnd"/>
          </w:p>
        </w:tc>
        <w:tc>
          <w:tcPr>
            <w:tcW w:w="645" w:type="pct"/>
            <w:shd w:val="clear" w:color="auto" w:fill="auto"/>
          </w:tcPr>
          <w:p w14:paraId="797FD7EE" w14:textId="100378F8" w:rsidR="00BE1935" w:rsidRPr="009737C6" w:rsidRDefault="00BE1935" w:rsidP="00BE1935">
            <w:pPr>
              <w:ind w:firstLine="0"/>
              <w:jc w:val="center"/>
              <w:rPr>
                <w:lang w:val="ro-RO"/>
              </w:rPr>
            </w:pPr>
            <w:r>
              <w:t>550</w:t>
            </w:r>
          </w:p>
        </w:tc>
        <w:tc>
          <w:tcPr>
            <w:tcW w:w="1128" w:type="pct"/>
            <w:shd w:val="clear" w:color="auto" w:fill="auto"/>
            <w:vAlign w:val="center"/>
          </w:tcPr>
          <w:p w14:paraId="388BD10E" w14:textId="606CAAAE" w:rsidR="00BE1935" w:rsidRPr="009737C6" w:rsidRDefault="00BE1935" w:rsidP="00BE1935">
            <w:pPr>
              <w:ind w:firstLine="0"/>
              <w:jc w:val="left"/>
              <w:rPr>
                <w:lang w:val="ro-RO"/>
              </w:rPr>
            </w:pPr>
            <w:r>
              <w:rPr>
                <w:rFonts w:eastAsiaTheme="minorEastAsia"/>
                <w:lang w:eastAsia="zh-CN"/>
              </w:rPr>
              <w:t xml:space="preserve">Din </w:t>
            </w:r>
            <w:proofErr w:type="spellStart"/>
            <w:r>
              <w:rPr>
                <w:rFonts w:eastAsiaTheme="minorEastAsia"/>
                <w:lang w:eastAsia="zh-CN"/>
              </w:rPr>
              <w:t>polietil</w:t>
            </w:r>
            <w:r w:rsidRPr="00B94072">
              <w:rPr>
                <w:rFonts w:eastAsiaTheme="minorEastAsia"/>
                <w:lang w:eastAsia="zh-CN"/>
              </w:rPr>
              <w:t>nă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de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presiune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înaltă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,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grosime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peliculă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min.7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mkr</w:t>
            </w:r>
            <w:proofErr w:type="spellEnd"/>
            <w:r w:rsidRPr="00B94072">
              <w:rPr>
                <w:rFonts w:eastAsiaTheme="minorEastAsia"/>
                <w:lang w:eastAsia="zh-CN"/>
              </w:rPr>
              <w:t>,</w:t>
            </w:r>
            <w:r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culoarea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–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neagră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,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în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rulouri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a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câte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20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pachete</w:t>
            </w:r>
            <w:proofErr w:type="spellEnd"/>
          </w:p>
        </w:tc>
        <w:tc>
          <w:tcPr>
            <w:tcW w:w="657" w:type="pct"/>
          </w:tcPr>
          <w:p w14:paraId="66DFC8D8" w14:textId="77777777" w:rsidR="00BE1935" w:rsidRPr="00612269" w:rsidRDefault="00BE1935" w:rsidP="00BE1935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BE1935" w:rsidRPr="009737C6" w14:paraId="0E813858" w14:textId="77777777" w:rsidTr="00136D48">
        <w:tc>
          <w:tcPr>
            <w:tcW w:w="328" w:type="pct"/>
          </w:tcPr>
          <w:p w14:paraId="6A08F0A1" w14:textId="77777777" w:rsidR="00BE1935" w:rsidRPr="00612269" w:rsidRDefault="00BE1935" w:rsidP="00BE1935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740444C6" w14:textId="77777777" w:rsidR="00BE1935" w:rsidRPr="00612269" w:rsidRDefault="00BE1935" w:rsidP="00BE1935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62CF5C89" w14:textId="062FB089" w:rsidR="00BE1935" w:rsidRPr="00DB5F56" w:rsidRDefault="00BE1935" w:rsidP="00BE1935">
            <w:pPr>
              <w:ind w:firstLine="0"/>
              <w:jc w:val="left"/>
              <w:rPr>
                <w:iCs/>
                <w:lang w:val="ro-RO" w:eastAsia="ru-RU"/>
              </w:rPr>
            </w:pPr>
            <w:r>
              <w:rPr>
                <w:rFonts w:eastAsiaTheme="minorEastAsia"/>
                <w:szCs w:val="24"/>
                <w:lang w:val="ru-RU" w:eastAsia="zh-CN"/>
              </w:rPr>
              <w:t>P</w:t>
            </w:r>
            <w:proofErr w:type="spellStart"/>
            <w:r>
              <w:rPr>
                <w:rFonts w:eastAsiaTheme="minorEastAsia"/>
                <w:szCs w:val="24"/>
                <w:lang w:eastAsia="zh-CN"/>
              </w:rPr>
              <w:t>ungi</w:t>
            </w:r>
            <w:proofErr w:type="spellEnd"/>
            <w:r>
              <w:rPr>
                <w:rFonts w:eastAsiaTheme="minorEastAsia"/>
                <w:szCs w:val="24"/>
                <w:lang w:val="ru-RU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Cs w:val="24"/>
                <w:lang w:val="ru-RU" w:eastAsia="zh-CN"/>
              </w:rPr>
              <w:t>pentru</w:t>
            </w:r>
            <w:proofErr w:type="spellEnd"/>
            <w:r>
              <w:rPr>
                <w:rFonts w:eastAsiaTheme="minorEastAsia"/>
                <w:szCs w:val="24"/>
                <w:lang w:val="ru-RU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Cs w:val="24"/>
                <w:lang w:eastAsia="zh-CN"/>
              </w:rPr>
              <w:t>deșeuri</w:t>
            </w:r>
            <w:proofErr w:type="spellEnd"/>
            <w:r>
              <w:rPr>
                <w:rFonts w:eastAsiaTheme="minorEastAsia"/>
                <w:szCs w:val="24"/>
                <w:lang w:eastAsia="zh-CN"/>
              </w:rPr>
              <w:t>, 30-35 L</w:t>
            </w:r>
          </w:p>
        </w:tc>
        <w:tc>
          <w:tcPr>
            <w:tcW w:w="550" w:type="pct"/>
            <w:shd w:val="clear" w:color="auto" w:fill="auto"/>
          </w:tcPr>
          <w:p w14:paraId="481DD04E" w14:textId="3FAFB809" w:rsidR="00BE1935" w:rsidRPr="009737C6" w:rsidRDefault="00BE1935" w:rsidP="00BE1935">
            <w:pPr>
              <w:ind w:firstLine="0"/>
              <w:jc w:val="center"/>
              <w:rPr>
                <w:lang w:val="ro-RO"/>
              </w:rPr>
            </w:pPr>
            <w:proofErr w:type="spellStart"/>
            <w:r>
              <w:t>buc</w:t>
            </w:r>
            <w:proofErr w:type="spellEnd"/>
          </w:p>
        </w:tc>
        <w:tc>
          <w:tcPr>
            <w:tcW w:w="645" w:type="pct"/>
            <w:shd w:val="clear" w:color="auto" w:fill="auto"/>
          </w:tcPr>
          <w:p w14:paraId="3ACD26B0" w14:textId="53340856" w:rsidR="00BE1935" w:rsidRPr="009737C6" w:rsidRDefault="00BE1935" w:rsidP="00BE1935">
            <w:pPr>
              <w:ind w:firstLine="0"/>
              <w:jc w:val="center"/>
              <w:rPr>
                <w:lang w:val="ro-RO"/>
              </w:rPr>
            </w:pPr>
            <w:r>
              <w:t>200</w:t>
            </w:r>
          </w:p>
        </w:tc>
        <w:tc>
          <w:tcPr>
            <w:tcW w:w="1128" w:type="pct"/>
            <w:shd w:val="clear" w:color="auto" w:fill="auto"/>
            <w:vAlign w:val="center"/>
          </w:tcPr>
          <w:p w14:paraId="6B520C6B" w14:textId="69EC85CD" w:rsidR="00BE1935" w:rsidRPr="009737C6" w:rsidRDefault="00BE1935" w:rsidP="00BE1935">
            <w:pPr>
              <w:autoSpaceDE w:val="0"/>
              <w:autoSpaceDN w:val="0"/>
              <w:adjustRightInd w:val="0"/>
              <w:ind w:firstLine="0"/>
              <w:jc w:val="left"/>
              <w:rPr>
                <w:lang w:val="ro-RO"/>
              </w:rPr>
            </w:pPr>
            <w:r w:rsidRPr="00B94072">
              <w:rPr>
                <w:rFonts w:eastAsiaTheme="minorEastAsia"/>
                <w:lang w:eastAsia="zh-CN"/>
              </w:rPr>
              <w:t xml:space="preserve">Din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polietilenă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de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presiune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înaltă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,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grosime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peliculă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min.7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mkr</w:t>
            </w:r>
            <w:proofErr w:type="spellEnd"/>
            <w:r w:rsidRPr="00B94072">
              <w:rPr>
                <w:rFonts w:eastAsiaTheme="minorEastAsia"/>
                <w:lang w:eastAsia="zh-CN"/>
              </w:rPr>
              <w:t>,</w:t>
            </w:r>
            <w:r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în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rulouri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a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câte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30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pachete</w:t>
            </w:r>
            <w:proofErr w:type="spellEnd"/>
          </w:p>
        </w:tc>
        <w:tc>
          <w:tcPr>
            <w:tcW w:w="657" w:type="pct"/>
          </w:tcPr>
          <w:p w14:paraId="45B366F2" w14:textId="77777777" w:rsidR="00BE1935" w:rsidRPr="00612269" w:rsidRDefault="00BE1935" w:rsidP="00BE1935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BE1935" w:rsidRPr="009737C6" w14:paraId="1C41EED7" w14:textId="77777777" w:rsidTr="00136D48">
        <w:tc>
          <w:tcPr>
            <w:tcW w:w="328" w:type="pct"/>
          </w:tcPr>
          <w:p w14:paraId="0E5B4710" w14:textId="77777777" w:rsidR="00BE1935" w:rsidRPr="00612269" w:rsidRDefault="00BE1935" w:rsidP="00BE1935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5EC1E20A" w14:textId="77777777" w:rsidR="00BE1935" w:rsidRPr="00612269" w:rsidRDefault="00BE1935" w:rsidP="00BE1935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4F09806F" w14:textId="79105C9B" w:rsidR="00BE1935" w:rsidRPr="00DB5F56" w:rsidRDefault="00BE1935" w:rsidP="00BE1935">
            <w:pPr>
              <w:ind w:firstLine="0"/>
              <w:jc w:val="left"/>
              <w:rPr>
                <w:iCs/>
                <w:lang w:val="ro-RO" w:eastAsia="ru-RU"/>
              </w:rPr>
            </w:pPr>
            <w:r>
              <w:rPr>
                <w:rFonts w:eastAsiaTheme="minorEastAsia"/>
                <w:szCs w:val="24"/>
                <w:lang w:val="ru-RU" w:eastAsia="zh-CN"/>
              </w:rPr>
              <w:t>P</w:t>
            </w:r>
            <w:proofErr w:type="spellStart"/>
            <w:r>
              <w:rPr>
                <w:rFonts w:eastAsiaTheme="minorEastAsia"/>
                <w:szCs w:val="24"/>
                <w:lang w:eastAsia="zh-CN"/>
              </w:rPr>
              <w:t>ungi</w:t>
            </w:r>
            <w:proofErr w:type="spellEnd"/>
            <w:r>
              <w:rPr>
                <w:rFonts w:eastAsiaTheme="minorEastAsia"/>
                <w:szCs w:val="24"/>
                <w:lang w:val="ru-RU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Cs w:val="24"/>
                <w:lang w:val="ru-RU" w:eastAsia="zh-CN"/>
              </w:rPr>
              <w:t>pentru</w:t>
            </w:r>
            <w:proofErr w:type="spellEnd"/>
            <w:r>
              <w:rPr>
                <w:rFonts w:eastAsiaTheme="minorEastAsia"/>
                <w:szCs w:val="24"/>
                <w:lang w:val="ru-RU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Cs w:val="24"/>
                <w:lang w:eastAsia="zh-CN"/>
              </w:rPr>
              <w:t>deșeuri</w:t>
            </w:r>
            <w:proofErr w:type="spellEnd"/>
            <w:r>
              <w:rPr>
                <w:rFonts w:eastAsiaTheme="minorEastAsia"/>
                <w:szCs w:val="24"/>
                <w:lang w:eastAsia="zh-CN"/>
              </w:rPr>
              <w:t>, 30-35 L</w:t>
            </w:r>
          </w:p>
        </w:tc>
        <w:tc>
          <w:tcPr>
            <w:tcW w:w="550" w:type="pct"/>
            <w:shd w:val="clear" w:color="auto" w:fill="auto"/>
          </w:tcPr>
          <w:p w14:paraId="3A910442" w14:textId="1A8A83FB" w:rsidR="00BE1935" w:rsidRPr="009737C6" w:rsidRDefault="00BE1935" w:rsidP="00BE1935">
            <w:pPr>
              <w:ind w:firstLine="0"/>
              <w:jc w:val="center"/>
              <w:rPr>
                <w:lang w:val="ro-RO"/>
              </w:rPr>
            </w:pPr>
            <w:proofErr w:type="spellStart"/>
            <w:r>
              <w:t>buc</w:t>
            </w:r>
            <w:proofErr w:type="spellEnd"/>
          </w:p>
        </w:tc>
        <w:tc>
          <w:tcPr>
            <w:tcW w:w="645" w:type="pct"/>
            <w:shd w:val="clear" w:color="auto" w:fill="auto"/>
          </w:tcPr>
          <w:p w14:paraId="685D1AF6" w14:textId="4EF60242" w:rsidR="00BE1935" w:rsidRPr="009737C6" w:rsidRDefault="00BE1935" w:rsidP="00BE1935">
            <w:pPr>
              <w:ind w:firstLine="0"/>
              <w:jc w:val="center"/>
              <w:rPr>
                <w:lang w:val="ro-RO"/>
              </w:rPr>
            </w:pPr>
            <w:r>
              <w:t>70</w:t>
            </w:r>
          </w:p>
        </w:tc>
        <w:tc>
          <w:tcPr>
            <w:tcW w:w="1128" w:type="pct"/>
            <w:shd w:val="clear" w:color="auto" w:fill="auto"/>
            <w:vAlign w:val="center"/>
          </w:tcPr>
          <w:p w14:paraId="56E0380A" w14:textId="40FBAC35" w:rsidR="00BE1935" w:rsidRPr="009737C6" w:rsidRDefault="00BE1935" w:rsidP="00BE1935">
            <w:pPr>
              <w:autoSpaceDE w:val="0"/>
              <w:autoSpaceDN w:val="0"/>
              <w:adjustRightInd w:val="0"/>
              <w:ind w:firstLine="0"/>
              <w:jc w:val="left"/>
              <w:rPr>
                <w:lang w:val="ro-RO"/>
              </w:rPr>
            </w:pPr>
            <w:r w:rsidRPr="00B94072">
              <w:rPr>
                <w:rFonts w:eastAsiaTheme="minorEastAsia"/>
                <w:lang w:eastAsia="zh-CN"/>
              </w:rPr>
              <w:t xml:space="preserve">Din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polietilenă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de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presiune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înaltă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,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grosime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peliculă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min.7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mkr</w:t>
            </w:r>
            <w:proofErr w:type="spellEnd"/>
            <w:r w:rsidRPr="00B94072">
              <w:rPr>
                <w:rFonts w:eastAsiaTheme="minorEastAsia"/>
                <w:lang w:eastAsia="zh-CN"/>
              </w:rPr>
              <w:t>,</w:t>
            </w:r>
            <w:r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culoarea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–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galbenă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,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în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rulouri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a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câte</w:t>
            </w:r>
            <w:proofErr w:type="spellEnd"/>
            <w:r w:rsidRPr="00B94072">
              <w:rPr>
                <w:rFonts w:eastAsiaTheme="minorEastAsia"/>
                <w:lang w:eastAsia="zh-CN"/>
              </w:rPr>
              <w:t xml:space="preserve"> 30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pachete</w:t>
            </w:r>
            <w:proofErr w:type="spellEnd"/>
          </w:p>
        </w:tc>
        <w:tc>
          <w:tcPr>
            <w:tcW w:w="657" w:type="pct"/>
          </w:tcPr>
          <w:p w14:paraId="72D2CE51" w14:textId="77777777" w:rsidR="00BE1935" w:rsidRPr="00612269" w:rsidRDefault="00BE1935" w:rsidP="00BE1935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375E40" w:rsidRPr="009737C6" w14:paraId="6C9DAC60" w14:textId="77777777" w:rsidTr="00136D48">
        <w:tc>
          <w:tcPr>
            <w:tcW w:w="328" w:type="pct"/>
          </w:tcPr>
          <w:p w14:paraId="0CA81095" w14:textId="77777777" w:rsidR="00375E40" w:rsidRPr="00612269" w:rsidRDefault="00375E40" w:rsidP="00BE1935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2690EA0A" w14:textId="540094E0" w:rsidR="00375E40" w:rsidRPr="00612269" w:rsidRDefault="00375E40" w:rsidP="00BE1935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39200000-4</w:t>
            </w:r>
          </w:p>
        </w:tc>
        <w:tc>
          <w:tcPr>
            <w:tcW w:w="966" w:type="pct"/>
            <w:shd w:val="clear" w:color="auto" w:fill="auto"/>
          </w:tcPr>
          <w:p w14:paraId="206F472B" w14:textId="25679B59" w:rsidR="00375E40" w:rsidRDefault="00375E40" w:rsidP="00375E40">
            <w:pPr>
              <w:ind w:firstLine="0"/>
              <w:jc w:val="left"/>
              <w:rPr>
                <w:rFonts w:eastAsiaTheme="minorEastAsia"/>
                <w:szCs w:val="24"/>
                <w:lang w:val="ru-RU" w:eastAsia="zh-CN"/>
              </w:rPr>
            </w:pPr>
            <w:r w:rsidRPr="00375E40">
              <w:rPr>
                <w:rFonts w:eastAsiaTheme="minorEastAsia"/>
                <w:b/>
                <w:bCs/>
                <w:szCs w:val="24"/>
                <w:lang w:val="ro-RO" w:eastAsia="zh-CN"/>
              </w:rPr>
              <w:t xml:space="preserve">Lotul </w:t>
            </w:r>
            <w:r>
              <w:rPr>
                <w:rFonts w:eastAsiaTheme="minorEastAsia"/>
                <w:b/>
                <w:bCs/>
                <w:szCs w:val="24"/>
                <w:lang w:val="ro-RO" w:eastAsia="zh-CN"/>
              </w:rPr>
              <w:t>3</w:t>
            </w:r>
            <w:r w:rsidRPr="00375E40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E40">
              <w:rPr>
                <w:rFonts w:eastAsiaTheme="minorEastAsia"/>
                <w:b/>
                <w:bCs/>
                <w:szCs w:val="24"/>
                <w:lang w:eastAsia="zh-CN"/>
              </w:rPr>
              <w:t>Articole</w:t>
            </w:r>
            <w:proofErr w:type="spellEnd"/>
            <w:r w:rsidRPr="00375E40">
              <w:rPr>
                <w:rFonts w:eastAsiaTheme="minorEastAsia"/>
                <w:b/>
                <w:bCs/>
                <w:szCs w:val="24"/>
                <w:lang w:eastAsia="zh-CN"/>
              </w:rPr>
              <w:t xml:space="preserve"> de </w:t>
            </w:r>
            <w:proofErr w:type="spellStart"/>
            <w:r w:rsidRPr="00375E40">
              <w:rPr>
                <w:rFonts w:eastAsiaTheme="minorEastAsia"/>
                <w:b/>
                <w:bCs/>
                <w:szCs w:val="24"/>
                <w:lang w:eastAsia="zh-CN"/>
              </w:rPr>
              <w:t>menaj</w:t>
            </w:r>
            <w:proofErr w:type="spellEnd"/>
          </w:p>
        </w:tc>
        <w:tc>
          <w:tcPr>
            <w:tcW w:w="550" w:type="pct"/>
            <w:shd w:val="clear" w:color="auto" w:fill="auto"/>
          </w:tcPr>
          <w:p w14:paraId="680A05AD" w14:textId="77777777" w:rsidR="00375E40" w:rsidRDefault="00375E40" w:rsidP="00BE1935">
            <w:pPr>
              <w:ind w:firstLine="0"/>
              <w:jc w:val="center"/>
            </w:pPr>
          </w:p>
        </w:tc>
        <w:tc>
          <w:tcPr>
            <w:tcW w:w="645" w:type="pct"/>
            <w:shd w:val="clear" w:color="auto" w:fill="auto"/>
          </w:tcPr>
          <w:p w14:paraId="63889B82" w14:textId="77777777" w:rsidR="00375E40" w:rsidRDefault="00375E40" w:rsidP="00BE1935">
            <w:pPr>
              <w:ind w:firstLine="0"/>
              <w:jc w:val="center"/>
            </w:pPr>
          </w:p>
        </w:tc>
        <w:tc>
          <w:tcPr>
            <w:tcW w:w="1128" w:type="pct"/>
            <w:shd w:val="clear" w:color="auto" w:fill="auto"/>
            <w:vAlign w:val="center"/>
          </w:tcPr>
          <w:p w14:paraId="0AC2A604" w14:textId="77777777" w:rsidR="00375E40" w:rsidRPr="00B94072" w:rsidRDefault="00375E40" w:rsidP="00BE193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lang w:eastAsia="zh-CN"/>
              </w:rPr>
            </w:pPr>
          </w:p>
        </w:tc>
        <w:tc>
          <w:tcPr>
            <w:tcW w:w="657" w:type="pct"/>
          </w:tcPr>
          <w:p w14:paraId="6867AE7C" w14:textId="29EA4A6A" w:rsidR="00375E40" w:rsidRPr="00612269" w:rsidRDefault="00EC3581" w:rsidP="00BE193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5000</w:t>
            </w:r>
          </w:p>
        </w:tc>
      </w:tr>
      <w:tr w:rsidR="00375E40" w:rsidRPr="009737C6" w14:paraId="34D5D9CD" w14:textId="77777777" w:rsidTr="00136D48">
        <w:tc>
          <w:tcPr>
            <w:tcW w:w="328" w:type="pct"/>
          </w:tcPr>
          <w:p w14:paraId="20729DAF" w14:textId="77777777" w:rsidR="00375E40" w:rsidRPr="00612269" w:rsidRDefault="00375E40" w:rsidP="00375E40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6817F347" w14:textId="77777777" w:rsidR="00375E40" w:rsidRDefault="00375E40" w:rsidP="00375E40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79DCC72D" w14:textId="2ACFC12B" w:rsidR="00375E40" w:rsidRPr="00375E40" w:rsidRDefault="00375E40" w:rsidP="00375E40">
            <w:pPr>
              <w:ind w:firstLine="0"/>
              <w:jc w:val="left"/>
              <w:rPr>
                <w:rFonts w:eastAsiaTheme="minorEastAsia"/>
                <w:b/>
                <w:bCs/>
                <w:szCs w:val="24"/>
                <w:lang w:val="ro-RO" w:eastAsia="zh-CN"/>
              </w:rPr>
            </w:pPr>
            <w:proofErr w:type="spellStart"/>
            <w:r>
              <w:rPr>
                <w:rFonts w:eastAsiaTheme="minorEastAsia"/>
                <w:szCs w:val="24"/>
                <w:lang w:val="ru-RU" w:eastAsia="zh-CN"/>
              </w:rPr>
              <w:t>Mănuși</w:t>
            </w:r>
            <w:proofErr w:type="spellEnd"/>
            <w:r>
              <w:rPr>
                <w:rFonts w:eastAsiaTheme="minorEastAsia"/>
                <w:szCs w:val="24"/>
                <w:lang w:val="ru-RU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Cs w:val="24"/>
                <w:lang w:val="ru-RU" w:eastAsia="zh-CN"/>
              </w:rPr>
              <w:t>de</w:t>
            </w:r>
            <w:proofErr w:type="spellEnd"/>
            <w:r>
              <w:rPr>
                <w:rFonts w:eastAsiaTheme="minorEastAsia"/>
                <w:szCs w:val="24"/>
                <w:lang w:val="ru-RU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Cs w:val="24"/>
                <w:lang w:val="ru-RU" w:eastAsia="zh-CN"/>
              </w:rPr>
              <w:t>menaj</w:t>
            </w:r>
            <w:proofErr w:type="spellEnd"/>
          </w:p>
        </w:tc>
        <w:tc>
          <w:tcPr>
            <w:tcW w:w="550" w:type="pct"/>
            <w:shd w:val="clear" w:color="auto" w:fill="auto"/>
          </w:tcPr>
          <w:p w14:paraId="25D20821" w14:textId="7F325F9D" w:rsidR="00375E40" w:rsidRDefault="00375E40" w:rsidP="00375E40">
            <w:pPr>
              <w:ind w:firstLine="0"/>
              <w:jc w:val="center"/>
            </w:pPr>
            <w:proofErr w:type="spellStart"/>
            <w:r>
              <w:t>perechi</w:t>
            </w:r>
            <w:proofErr w:type="spellEnd"/>
          </w:p>
        </w:tc>
        <w:tc>
          <w:tcPr>
            <w:tcW w:w="645" w:type="pct"/>
            <w:shd w:val="clear" w:color="auto" w:fill="auto"/>
          </w:tcPr>
          <w:p w14:paraId="058E9A5B" w14:textId="4A8B17CD" w:rsidR="00375E40" w:rsidRDefault="00375E40" w:rsidP="00375E40">
            <w:pPr>
              <w:ind w:firstLine="0"/>
              <w:jc w:val="center"/>
            </w:pPr>
            <w:r>
              <w:t>100</w:t>
            </w:r>
          </w:p>
        </w:tc>
        <w:tc>
          <w:tcPr>
            <w:tcW w:w="1128" w:type="pct"/>
            <w:shd w:val="clear" w:color="auto" w:fill="auto"/>
          </w:tcPr>
          <w:p w14:paraId="4AC449A8" w14:textId="0A9E8E02" w:rsidR="00375E40" w:rsidRPr="00B94072" w:rsidRDefault="00375E40" w:rsidP="00375E40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lang w:eastAsia="zh-CN"/>
              </w:rPr>
            </w:pPr>
            <w:proofErr w:type="spellStart"/>
            <w:r w:rsidRPr="00F70C34">
              <w:rPr>
                <w:rFonts w:eastAsiaTheme="minorEastAsia"/>
                <w:lang w:eastAsia="zh-CN"/>
              </w:rPr>
              <w:t>Compoziție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: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cauciuc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, latex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în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zona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palmei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și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a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degetelor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,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rezisten</w:t>
            </w:r>
            <w:r>
              <w:rPr>
                <w:rFonts w:eastAsiaTheme="minorEastAsia"/>
                <w:lang w:eastAsia="zh-CN"/>
              </w:rPr>
              <w:t>ț</w:t>
            </w:r>
            <w:r w:rsidRPr="00F70C34">
              <w:rPr>
                <w:rFonts w:eastAsiaTheme="minorEastAsia"/>
                <w:lang w:eastAsia="zh-CN"/>
              </w:rPr>
              <w:t>ă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ridicată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la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rupere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sau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înțepare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,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protejarea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împotriva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tăieturilor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și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asigurarea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aderenței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.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Mănușile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trebuie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să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lastRenderedPageBreak/>
              <w:t>corespundă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cerințelor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minime</w:t>
            </w:r>
            <w:proofErr w:type="spellEnd"/>
            <w:r w:rsidRPr="00F70C34">
              <w:rPr>
                <w:rFonts w:eastAsiaTheme="minorEastAsia"/>
                <w:lang w:eastAsia="zh-CN"/>
              </w:rPr>
              <w:t xml:space="preserve"> de </w:t>
            </w:r>
            <w:proofErr w:type="spellStart"/>
            <w:r w:rsidRPr="00F70C34">
              <w:rPr>
                <w:rFonts w:eastAsiaTheme="minorEastAsia"/>
                <w:lang w:eastAsia="zh-CN"/>
              </w:rPr>
              <w:t>protecție</w:t>
            </w:r>
            <w:proofErr w:type="spellEnd"/>
            <w:r>
              <w:rPr>
                <w:rFonts w:eastAsiaTheme="minorEastAsia"/>
                <w:lang w:eastAsia="zh-CN"/>
              </w:rPr>
              <w:t xml:space="preserve"> </w:t>
            </w:r>
            <w:r w:rsidRPr="00B94072">
              <w:rPr>
                <w:rFonts w:eastAsiaTheme="minorEastAsia"/>
                <w:lang w:eastAsia="zh-CN"/>
              </w:rPr>
              <w:t xml:space="preserve">conform </w:t>
            </w:r>
            <w:proofErr w:type="spellStart"/>
            <w:r w:rsidRPr="00B94072">
              <w:rPr>
                <w:rFonts w:eastAsiaTheme="minorEastAsia"/>
                <w:lang w:eastAsia="zh-CN"/>
              </w:rPr>
              <w:t>standardelor</w:t>
            </w:r>
            <w:proofErr w:type="spellEnd"/>
            <w:r>
              <w:rPr>
                <w:rFonts w:eastAsiaTheme="minorEastAsia"/>
                <w:lang w:eastAsia="zh-CN"/>
              </w:rPr>
              <w:t xml:space="preserve"> </w:t>
            </w:r>
            <w:r w:rsidRPr="00B94072">
              <w:rPr>
                <w:rFonts w:eastAsiaTheme="minorEastAsia"/>
                <w:lang w:eastAsia="zh-CN"/>
              </w:rPr>
              <w:t>EN388 / EN374-2</w:t>
            </w:r>
            <w:r>
              <w:rPr>
                <w:rFonts w:eastAsiaTheme="minorEastAsia"/>
                <w:lang w:eastAsia="zh-CN"/>
              </w:rPr>
              <w:t xml:space="preserve">. </w:t>
            </w:r>
            <w:proofErr w:type="spellStart"/>
            <w:r>
              <w:rPr>
                <w:rFonts w:eastAsiaTheme="minorEastAsia"/>
                <w:lang w:eastAsia="zh-CN"/>
              </w:rPr>
              <w:t>Mărimi</w:t>
            </w:r>
            <w:proofErr w:type="spellEnd"/>
            <w:r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>
              <w:rPr>
                <w:rFonts w:eastAsiaTheme="minorEastAsia"/>
                <w:lang w:eastAsia="zh-CN"/>
              </w:rPr>
              <w:t>solicitate</w:t>
            </w:r>
            <w:proofErr w:type="spellEnd"/>
            <w:r>
              <w:rPr>
                <w:rFonts w:eastAsiaTheme="minorEastAsia"/>
                <w:lang w:eastAsia="zh-CN"/>
              </w:rPr>
              <w:t>- M,L</w:t>
            </w:r>
          </w:p>
        </w:tc>
        <w:tc>
          <w:tcPr>
            <w:tcW w:w="657" w:type="pct"/>
          </w:tcPr>
          <w:p w14:paraId="674A9F80" w14:textId="77777777" w:rsidR="00375E40" w:rsidRPr="00612269" w:rsidRDefault="00375E40" w:rsidP="00375E40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375E40" w:rsidRPr="009737C6" w14:paraId="72AC1DFA" w14:textId="77777777" w:rsidTr="00136D48">
        <w:tc>
          <w:tcPr>
            <w:tcW w:w="328" w:type="pct"/>
          </w:tcPr>
          <w:p w14:paraId="24594D1F" w14:textId="77777777" w:rsidR="00375E40" w:rsidRPr="00612269" w:rsidRDefault="00375E40" w:rsidP="00375E40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10F06DEA" w14:textId="77777777" w:rsidR="00375E40" w:rsidRDefault="00375E40" w:rsidP="00375E40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72B560B4" w14:textId="175EECD3" w:rsidR="00375E40" w:rsidRPr="00375E40" w:rsidRDefault="00375E40" w:rsidP="00291120">
            <w:pPr>
              <w:ind w:firstLine="0"/>
              <w:jc w:val="left"/>
              <w:rPr>
                <w:rFonts w:eastAsiaTheme="minorEastAsia"/>
                <w:b/>
                <w:bCs/>
                <w:szCs w:val="24"/>
                <w:lang w:val="ro-RO" w:eastAsia="zh-CN"/>
              </w:rPr>
            </w:pPr>
            <w:proofErr w:type="spellStart"/>
            <w:r>
              <w:rPr>
                <w:rFonts w:eastAsiaTheme="minorEastAsia"/>
                <w:szCs w:val="24"/>
                <w:lang w:val="ru-RU" w:eastAsia="zh-CN"/>
              </w:rPr>
              <w:t>Bure</w:t>
            </w:r>
            <w:proofErr w:type="spellEnd"/>
            <w:r w:rsidR="00291120">
              <w:rPr>
                <w:rFonts w:eastAsiaTheme="minorEastAsia"/>
                <w:szCs w:val="24"/>
                <w:lang w:val="ro-RO" w:eastAsia="zh-CN"/>
              </w:rPr>
              <w:t>ți de</w:t>
            </w:r>
            <w:r>
              <w:rPr>
                <w:rFonts w:eastAsiaTheme="minorEastAsia"/>
                <w:szCs w:val="24"/>
                <w:lang w:eastAsia="zh-CN"/>
              </w:rPr>
              <w:t xml:space="preserve"> vase</w:t>
            </w:r>
          </w:p>
        </w:tc>
        <w:tc>
          <w:tcPr>
            <w:tcW w:w="550" w:type="pct"/>
            <w:shd w:val="clear" w:color="auto" w:fill="auto"/>
          </w:tcPr>
          <w:p w14:paraId="334BCA29" w14:textId="0C1FCB7F" w:rsidR="00375E40" w:rsidRDefault="00375E40" w:rsidP="00375E40">
            <w:pPr>
              <w:ind w:firstLine="0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645" w:type="pct"/>
            <w:shd w:val="clear" w:color="auto" w:fill="auto"/>
          </w:tcPr>
          <w:p w14:paraId="7D97489A" w14:textId="3ACE7B4A" w:rsidR="00375E40" w:rsidRDefault="00375E40" w:rsidP="00375E40">
            <w:pPr>
              <w:ind w:firstLine="0"/>
              <w:jc w:val="center"/>
            </w:pPr>
            <w:r>
              <w:t>70</w:t>
            </w:r>
          </w:p>
        </w:tc>
        <w:tc>
          <w:tcPr>
            <w:tcW w:w="1128" w:type="pct"/>
            <w:shd w:val="clear" w:color="auto" w:fill="auto"/>
          </w:tcPr>
          <w:p w14:paraId="2FC9479D" w14:textId="324F5817" w:rsidR="00375E40" w:rsidRPr="00B94072" w:rsidRDefault="00375E40" w:rsidP="00375E40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C</w:t>
            </w:r>
            <w:r w:rsidRPr="00E9214C">
              <w:rPr>
                <w:rFonts w:eastAsiaTheme="minorEastAsia"/>
                <w:lang w:eastAsia="zh-CN"/>
              </w:rPr>
              <w:t xml:space="preserve">u o parte </w:t>
            </w:r>
            <w:proofErr w:type="spellStart"/>
            <w:r w:rsidRPr="00E9214C">
              <w:rPr>
                <w:rFonts w:eastAsiaTheme="minorEastAsia"/>
                <w:lang w:eastAsia="zh-CN"/>
              </w:rPr>
              <w:t>abrazivă</w:t>
            </w:r>
            <w:proofErr w:type="spellEnd"/>
            <w:r w:rsidRPr="00E9214C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E9214C">
              <w:rPr>
                <w:rFonts w:eastAsiaTheme="minorEastAsia"/>
                <w:lang w:eastAsia="zh-CN"/>
              </w:rPr>
              <w:t>pentru</w:t>
            </w:r>
            <w:proofErr w:type="spellEnd"/>
            <w:r w:rsidRPr="00E9214C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E9214C">
              <w:rPr>
                <w:rFonts w:eastAsiaTheme="minorEastAsia"/>
                <w:lang w:eastAsia="zh-CN"/>
              </w:rPr>
              <w:t>curățare</w:t>
            </w:r>
            <w:proofErr w:type="spellEnd"/>
            <w:r w:rsidRPr="00E9214C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E9214C">
              <w:rPr>
                <w:rFonts w:eastAsiaTheme="minorEastAsia"/>
                <w:lang w:eastAsia="zh-CN"/>
              </w:rPr>
              <w:t>și</w:t>
            </w:r>
            <w:proofErr w:type="spellEnd"/>
            <w:r w:rsidRPr="00E9214C">
              <w:rPr>
                <w:rFonts w:eastAsiaTheme="minorEastAsia"/>
                <w:lang w:eastAsia="zh-CN"/>
              </w:rPr>
              <w:t xml:space="preserve"> o parte </w:t>
            </w:r>
            <w:proofErr w:type="spellStart"/>
            <w:r w:rsidRPr="00E9214C">
              <w:rPr>
                <w:rFonts w:eastAsiaTheme="minorEastAsia"/>
                <w:lang w:eastAsia="zh-CN"/>
              </w:rPr>
              <w:t>mai</w:t>
            </w:r>
            <w:proofErr w:type="spellEnd"/>
            <w:r w:rsidRPr="00E9214C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E9214C">
              <w:rPr>
                <w:rFonts w:eastAsiaTheme="minorEastAsia"/>
                <w:lang w:eastAsia="zh-CN"/>
              </w:rPr>
              <w:t>moale</w:t>
            </w:r>
            <w:proofErr w:type="spellEnd"/>
            <w:r w:rsidRPr="00E9214C">
              <w:rPr>
                <w:rFonts w:eastAsiaTheme="minorEastAsia"/>
                <w:lang w:eastAsia="zh-CN"/>
              </w:rPr>
              <w:t xml:space="preserve">, </w:t>
            </w:r>
            <w:proofErr w:type="spellStart"/>
            <w:r w:rsidRPr="00E9214C">
              <w:rPr>
                <w:rFonts w:eastAsiaTheme="minorEastAsia"/>
                <w:lang w:eastAsia="zh-CN"/>
              </w:rPr>
              <w:t>pentru</w:t>
            </w:r>
            <w:proofErr w:type="spellEnd"/>
            <w:r w:rsidRPr="00E9214C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E9214C">
              <w:rPr>
                <w:rFonts w:eastAsiaTheme="minorEastAsia"/>
                <w:lang w:eastAsia="zh-CN"/>
              </w:rPr>
              <w:t>suprafețe</w:t>
            </w:r>
            <w:proofErr w:type="spellEnd"/>
            <w:r w:rsidRPr="00E9214C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E9214C">
              <w:rPr>
                <w:rFonts w:eastAsiaTheme="minorEastAsia"/>
                <w:lang w:eastAsia="zh-CN"/>
              </w:rPr>
              <w:t>sensibile</w:t>
            </w:r>
            <w:proofErr w:type="spellEnd"/>
            <w:r w:rsidRPr="00E9214C">
              <w:rPr>
                <w:rFonts w:eastAsiaTheme="minorEastAsia"/>
                <w:lang w:eastAsia="zh-CN"/>
              </w:rPr>
              <w:t>. </w:t>
            </w:r>
            <w:proofErr w:type="spellStart"/>
            <w:r w:rsidRPr="00E9214C">
              <w:rPr>
                <w:rFonts w:eastAsiaTheme="minorEastAsia"/>
                <w:lang w:eastAsia="zh-CN"/>
              </w:rPr>
              <w:t>Dimensiuni</w:t>
            </w:r>
            <w:proofErr w:type="spellEnd"/>
            <w:r>
              <w:rPr>
                <w:rFonts w:eastAsiaTheme="minorEastAsia"/>
                <w:lang w:eastAsia="zh-CN"/>
              </w:rPr>
              <w:t xml:space="preserve"> standard.</w:t>
            </w:r>
          </w:p>
        </w:tc>
        <w:tc>
          <w:tcPr>
            <w:tcW w:w="657" w:type="pct"/>
          </w:tcPr>
          <w:p w14:paraId="57CD1BB0" w14:textId="77777777" w:rsidR="00375E40" w:rsidRPr="00612269" w:rsidRDefault="00375E40" w:rsidP="00375E40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375E40" w:rsidRPr="009737C6" w14:paraId="47019AC3" w14:textId="77777777" w:rsidTr="00136D48">
        <w:tc>
          <w:tcPr>
            <w:tcW w:w="328" w:type="pct"/>
          </w:tcPr>
          <w:p w14:paraId="4399FA84" w14:textId="77777777" w:rsidR="00375E40" w:rsidRPr="00612269" w:rsidRDefault="00375E40" w:rsidP="00375E40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052C7D50" w14:textId="77777777" w:rsidR="00375E40" w:rsidRDefault="00375E40" w:rsidP="00375E40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16D013FF" w14:textId="39847787" w:rsidR="00375E40" w:rsidRPr="00375E40" w:rsidRDefault="00375E40" w:rsidP="00EC3581">
            <w:pPr>
              <w:ind w:firstLine="0"/>
              <w:jc w:val="left"/>
              <w:rPr>
                <w:rFonts w:eastAsiaTheme="minorEastAsia"/>
                <w:b/>
                <w:bCs/>
                <w:szCs w:val="24"/>
                <w:lang w:val="ro-RO" w:eastAsia="zh-CN"/>
              </w:rPr>
            </w:pPr>
            <w:proofErr w:type="spellStart"/>
            <w:r w:rsidRPr="00EA5B30">
              <w:rPr>
                <w:rFonts w:eastAsiaTheme="minorEastAsia"/>
                <w:szCs w:val="24"/>
                <w:lang w:val="ru-RU" w:eastAsia="zh-CN"/>
              </w:rPr>
              <w:t>Răzuitor</w:t>
            </w:r>
            <w:proofErr w:type="spellEnd"/>
            <w:r w:rsidRPr="00EA5B30">
              <w:rPr>
                <w:rFonts w:eastAsiaTheme="minorEastAsia"/>
                <w:szCs w:val="24"/>
                <w:lang w:val="ru-RU" w:eastAsia="zh-CN"/>
              </w:rPr>
              <w:t xml:space="preserve"> </w:t>
            </w:r>
            <w:r w:rsidR="00EC3581">
              <w:rPr>
                <w:rFonts w:eastAsiaTheme="minorEastAsia"/>
                <w:szCs w:val="24"/>
                <w:lang w:val="ro-RO" w:eastAsia="zh-CN"/>
              </w:rPr>
              <w:t>metalic</w:t>
            </w:r>
            <w:r>
              <w:rPr>
                <w:rFonts w:eastAsiaTheme="minorEastAsia"/>
                <w:szCs w:val="24"/>
                <w:lang w:eastAsia="zh-CN"/>
              </w:rPr>
              <w:t xml:space="preserve"> (</w:t>
            </w:r>
            <w:proofErr w:type="spellStart"/>
            <w:r>
              <w:rPr>
                <w:rFonts w:eastAsiaTheme="minorEastAsia"/>
                <w:szCs w:val="24"/>
                <w:lang w:eastAsia="zh-CN"/>
              </w:rPr>
              <w:t>bureta</w:t>
            </w:r>
            <w:proofErr w:type="spellEnd"/>
            <w:r>
              <w:rPr>
                <w:rFonts w:eastAsiaTheme="minorEastAsia"/>
                <w:szCs w:val="24"/>
                <w:lang w:eastAsia="zh-CN"/>
              </w:rPr>
              <w:t>)</w:t>
            </w:r>
          </w:p>
        </w:tc>
        <w:tc>
          <w:tcPr>
            <w:tcW w:w="550" w:type="pct"/>
            <w:shd w:val="clear" w:color="auto" w:fill="auto"/>
          </w:tcPr>
          <w:p w14:paraId="479BDE60" w14:textId="55161A7E" w:rsidR="00375E40" w:rsidRDefault="00375E40" w:rsidP="00375E40">
            <w:pPr>
              <w:ind w:firstLine="0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645" w:type="pct"/>
            <w:shd w:val="clear" w:color="auto" w:fill="auto"/>
          </w:tcPr>
          <w:p w14:paraId="41AEE051" w14:textId="4C032632" w:rsidR="00375E40" w:rsidRDefault="00375E40" w:rsidP="00375E40">
            <w:pPr>
              <w:ind w:firstLine="0"/>
              <w:jc w:val="center"/>
            </w:pPr>
            <w:r>
              <w:t>100</w:t>
            </w:r>
          </w:p>
        </w:tc>
        <w:tc>
          <w:tcPr>
            <w:tcW w:w="1128" w:type="pct"/>
            <w:shd w:val="clear" w:color="auto" w:fill="auto"/>
          </w:tcPr>
          <w:p w14:paraId="6CE05C4A" w14:textId="2FDD1E83" w:rsidR="00375E40" w:rsidRPr="00B94072" w:rsidRDefault="00375E40" w:rsidP="00375E40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 xml:space="preserve">Metal </w:t>
            </w:r>
            <w:proofErr w:type="spellStart"/>
            <w:r>
              <w:rPr>
                <w:rFonts w:eastAsiaTheme="minorEastAsia"/>
                <w:lang w:eastAsia="zh-CN"/>
              </w:rPr>
              <w:t>flexibil</w:t>
            </w:r>
            <w:proofErr w:type="spellEnd"/>
            <w:r>
              <w:rPr>
                <w:rFonts w:eastAsiaTheme="minorEastAsia"/>
                <w:lang w:eastAsia="zh-CN"/>
              </w:rPr>
              <w:t xml:space="preserve">, </w:t>
            </w:r>
            <w:proofErr w:type="spellStart"/>
            <w:r>
              <w:rPr>
                <w:rFonts w:eastAsiaTheme="minorEastAsia"/>
                <w:lang w:eastAsia="zh-CN"/>
              </w:rPr>
              <w:t>moale</w:t>
            </w:r>
            <w:proofErr w:type="spellEnd"/>
          </w:p>
        </w:tc>
        <w:tc>
          <w:tcPr>
            <w:tcW w:w="657" w:type="pct"/>
          </w:tcPr>
          <w:p w14:paraId="76416D0E" w14:textId="77777777" w:rsidR="00375E40" w:rsidRPr="00612269" w:rsidRDefault="00375E40" w:rsidP="00375E40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375E40" w:rsidRPr="009737C6" w14:paraId="5F62255E" w14:textId="77777777" w:rsidTr="00136D48">
        <w:tc>
          <w:tcPr>
            <w:tcW w:w="328" w:type="pct"/>
          </w:tcPr>
          <w:p w14:paraId="239AFB3D" w14:textId="77777777" w:rsidR="00375E40" w:rsidRPr="00612269" w:rsidRDefault="00375E40" w:rsidP="00375E40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726" w:type="pct"/>
          </w:tcPr>
          <w:p w14:paraId="0BA5292E" w14:textId="77777777" w:rsidR="00375E40" w:rsidRDefault="00375E40" w:rsidP="00375E40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966" w:type="pct"/>
            <w:shd w:val="clear" w:color="auto" w:fill="auto"/>
          </w:tcPr>
          <w:p w14:paraId="5A299144" w14:textId="11861A3E" w:rsidR="00375E40" w:rsidRPr="00375E40" w:rsidRDefault="00375E40" w:rsidP="00375E40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b/>
                <w:bCs/>
                <w:szCs w:val="24"/>
                <w:lang w:val="ro-RO" w:eastAsia="zh-CN"/>
              </w:rPr>
            </w:pPr>
            <w:proofErr w:type="spellStart"/>
            <w:r>
              <w:rPr>
                <w:rFonts w:eastAsiaTheme="minorEastAsia"/>
                <w:szCs w:val="24"/>
                <w:lang w:val="ru-RU" w:eastAsia="zh-CN"/>
              </w:rPr>
              <w:t>Lavetă</w:t>
            </w:r>
            <w:proofErr w:type="spellEnd"/>
            <w:r>
              <w:rPr>
                <w:rFonts w:eastAsiaTheme="minorEastAsia"/>
                <w:szCs w:val="24"/>
                <w:lang w:val="ru-RU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Cs w:val="24"/>
                <w:lang w:val="ru-RU" w:eastAsia="zh-CN"/>
              </w:rPr>
              <w:t>universală</w:t>
            </w:r>
            <w:proofErr w:type="spellEnd"/>
            <w:r>
              <w:rPr>
                <w:rFonts w:eastAsiaTheme="minorEastAsia"/>
                <w:szCs w:val="24"/>
                <w:lang w:val="ru-RU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Cs w:val="24"/>
                <w:lang w:val="ru-RU" w:eastAsia="zh-CN"/>
              </w:rPr>
              <w:t>din</w:t>
            </w:r>
            <w:proofErr w:type="spellEnd"/>
            <w:r>
              <w:rPr>
                <w:rFonts w:eastAsiaTheme="minorEastAsia"/>
                <w:szCs w:val="24"/>
                <w:lang w:val="ro-RO" w:eastAsia="zh-CN"/>
              </w:rPr>
              <w:t xml:space="preserve"> viscoză</w:t>
            </w:r>
          </w:p>
        </w:tc>
        <w:tc>
          <w:tcPr>
            <w:tcW w:w="550" w:type="pct"/>
            <w:shd w:val="clear" w:color="auto" w:fill="auto"/>
          </w:tcPr>
          <w:p w14:paraId="07B6C974" w14:textId="20336D58" w:rsidR="00375E40" w:rsidRDefault="00375E40" w:rsidP="00375E40">
            <w:pPr>
              <w:ind w:firstLine="0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645" w:type="pct"/>
            <w:shd w:val="clear" w:color="auto" w:fill="auto"/>
          </w:tcPr>
          <w:p w14:paraId="0A5B2243" w14:textId="6FF69B9D" w:rsidR="00375E40" w:rsidRDefault="00375E40" w:rsidP="00375E40">
            <w:pPr>
              <w:ind w:firstLine="0"/>
              <w:jc w:val="center"/>
            </w:pPr>
            <w:r>
              <w:t>160</w:t>
            </w:r>
          </w:p>
        </w:tc>
        <w:tc>
          <w:tcPr>
            <w:tcW w:w="1128" w:type="pct"/>
            <w:shd w:val="clear" w:color="auto" w:fill="auto"/>
          </w:tcPr>
          <w:p w14:paraId="653E23E1" w14:textId="560B6F13" w:rsidR="00375E40" w:rsidRPr="00B94072" w:rsidRDefault="00375E40" w:rsidP="00375E40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lang w:eastAsia="zh-CN"/>
              </w:rPr>
            </w:pPr>
          </w:p>
        </w:tc>
        <w:tc>
          <w:tcPr>
            <w:tcW w:w="657" w:type="pct"/>
          </w:tcPr>
          <w:p w14:paraId="1BF349C7" w14:textId="77777777" w:rsidR="00375E40" w:rsidRPr="00612269" w:rsidRDefault="00375E40" w:rsidP="00375E40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375E40" w:rsidRPr="009737C6" w14:paraId="67723C50" w14:textId="77777777" w:rsidTr="00136D48">
        <w:tc>
          <w:tcPr>
            <w:tcW w:w="5000" w:type="pct"/>
            <w:gridSpan w:val="7"/>
          </w:tcPr>
          <w:p w14:paraId="2C19738A" w14:textId="58260A45" w:rsidR="00375E40" w:rsidRPr="009737C6" w:rsidRDefault="00375E40" w:rsidP="00EC3581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  </w:t>
            </w:r>
            <w:r w:rsidR="00EC3581">
              <w:rPr>
                <w:b/>
                <w:bCs/>
                <w:lang w:val="ro-RO" w:eastAsia="ru-RU"/>
              </w:rPr>
              <w:t>6</w:t>
            </w:r>
            <w:r>
              <w:rPr>
                <w:b/>
                <w:bCs/>
                <w:lang w:val="ro-RO" w:eastAsia="ru-RU"/>
              </w:rPr>
              <w:t>0000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375E40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375E40">
        <w:rPr>
          <w:b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3CC9D7F1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B7E64">
        <w:rPr>
          <w:bCs/>
          <w:sz w:val="24"/>
          <w:szCs w:val="24"/>
          <w:lang w:val="ro-RO" w:eastAsia="ru-RU"/>
        </w:rPr>
        <w:t>:</w:t>
      </w:r>
      <w:r w:rsidR="00EC3581">
        <w:rPr>
          <w:bCs/>
          <w:sz w:val="24"/>
          <w:szCs w:val="24"/>
          <w:lang w:val="ro-RO" w:eastAsia="ru-RU"/>
        </w:rPr>
        <w:t xml:space="preserve"> </w:t>
      </w:r>
      <w:r w:rsidR="00EC3581">
        <w:rPr>
          <w:sz w:val="24"/>
          <w:szCs w:val="24"/>
          <w:lang w:val="ro-RO" w:eastAsia="ru-RU"/>
        </w:rPr>
        <w:t xml:space="preserve">în termen de </w:t>
      </w:r>
      <w:r w:rsidR="00BB7E64">
        <w:rPr>
          <w:sz w:val="24"/>
          <w:szCs w:val="24"/>
          <w:lang w:val="ro-RO" w:eastAsia="ru-RU"/>
        </w:rPr>
        <w:t>1</w:t>
      </w:r>
      <w:r w:rsidR="00EC3581">
        <w:rPr>
          <w:sz w:val="24"/>
          <w:szCs w:val="24"/>
          <w:lang w:val="ro-RO" w:eastAsia="ru-RU"/>
        </w:rPr>
        <w:t>0 zile din data semnării contractului</w:t>
      </w:r>
      <w:r w:rsidR="00BB7E64">
        <w:rPr>
          <w:sz w:val="24"/>
          <w:szCs w:val="24"/>
          <w:lang w:val="ro-RO" w:eastAsia="ru-RU"/>
        </w:rPr>
        <w:t xml:space="preserve"> la sediul beneficiarului</w:t>
      </w:r>
      <w:r w:rsidR="00EC3581">
        <w:rPr>
          <w:sz w:val="24"/>
          <w:szCs w:val="24"/>
          <w:lang w:val="ro-RO" w:eastAsia="ru-RU"/>
        </w:rPr>
        <w:t xml:space="preserve">. </w:t>
      </w:r>
    </w:p>
    <w:p w14:paraId="4EE2E727" w14:textId="357E375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375E40">
        <w:rPr>
          <w:sz w:val="24"/>
          <w:szCs w:val="24"/>
          <w:lang w:val="ro-RO" w:eastAsia="ru-RU"/>
        </w:rPr>
        <w:t xml:space="preserve"> 31.12.2024</w:t>
      </w:r>
      <w:r w:rsidR="00EC3581">
        <w:rPr>
          <w:sz w:val="24"/>
          <w:szCs w:val="24"/>
          <w:lang w:val="ro-RO" w:eastAsia="ru-RU"/>
        </w:rPr>
        <w:t>.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343C0" w:rsidRPr="009737C6" w14:paraId="6808C747" w14:textId="77777777" w:rsidTr="00FD33A4">
        <w:tc>
          <w:tcPr>
            <w:tcW w:w="361" w:type="pct"/>
            <w:hideMark/>
          </w:tcPr>
          <w:p w14:paraId="38E13EDD" w14:textId="77777777" w:rsidR="008343C0" w:rsidRPr="008343C0" w:rsidRDefault="008343C0" w:rsidP="008343C0">
            <w:pPr>
              <w:ind w:firstLine="0"/>
              <w:rPr>
                <w:lang w:val="ro-RO" w:eastAsia="ru-RU"/>
              </w:rPr>
            </w:pPr>
            <w:r w:rsidRPr="008343C0">
              <w:rPr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FFFFFF" w:themeFill="background1"/>
            <w:hideMark/>
          </w:tcPr>
          <w:p w14:paraId="34357A14" w14:textId="2A6A30A7" w:rsidR="008343C0" w:rsidRPr="008343C0" w:rsidRDefault="008343C0" w:rsidP="008343C0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8343C0">
              <w:t>Specificații</w:t>
            </w:r>
            <w:proofErr w:type="spellEnd"/>
            <w:r w:rsidRPr="008343C0">
              <w:t xml:space="preserve"> </w:t>
            </w:r>
            <w:proofErr w:type="spellStart"/>
            <w:r w:rsidRPr="008343C0">
              <w:t>tehnice</w:t>
            </w:r>
            <w:proofErr w:type="spellEnd"/>
          </w:p>
        </w:tc>
        <w:tc>
          <w:tcPr>
            <w:tcW w:w="1896" w:type="pct"/>
            <w:hideMark/>
          </w:tcPr>
          <w:p w14:paraId="02992A49" w14:textId="46D93AA1" w:rsidR="008343C0" w:rsidRPr="008343C0" w:rsidRDefault="008343C0" w:rsidP="008343C0">
            <w:pPr>
              <w:ind w:firstLine="0"/>
              <w:jc w:val="left"/>
              <w:rPr>
                <w:lang w:val="ro-RO" w:eastAsia="ru-RU"/>
              </w:rPr>
            </w:pPr>
            <w:r w:rsidRPr="008343C0">
              <w:rPr>
                <w:rFonts w:eastAsia="Calibri"/>
              </w:rPr>
              <w:t xml:space="preserve">Original conform ( </w:t>
            </w:r>
            <w:proofErr w:type="spellStart"/>
            <w:r w:rsidRPr="008343C0">
              <w:rPr>
                <w:rFonts w:eastAsia="Calibri"/>
              </w:rPr>
              <w:t>anexa</w:t>
            </w:r>
            <w:proofErr w:type="spellEnd"/>
            <w:r w:rsidRPr="008343C0">
              <w:rPr>
                <w:rFonts w:eastAsia="Calibri"/>
              </w:rPr>
              <w:t xml:space="preserve"> nr. 22), </w:t>
            </w:r>
            <w:proofErr w:type="spellStart"/>
            <w:r w:rsidRPr="008343C0">
              <w:rPr>
                <w:rFonts w:eastAsia="Calibri"/>
              </w:rPr>
              <w:t>confirmate</w:t>
            </w:r>
            <w:proofErr w:type="spellEnd"/>
            <w:r w:rsidRPr="008343C0">
              <w:rPr>
                <w:rFonts w:eastAsia="Calibri"/>
              </w:rPr>
              <w:t xml:space="preserve"> </w:t>
            </w:r>
            <w:proofErr w:type="spellStart"/>
            <w:r w:rsidRPr="008343C0">
              <w:rPr>
                <w:rFonts w:eastAsia="Calibri"/>
              </w:rPr>
              <w:t>prin</w:t>
            </w:r>
            <w:proofErr w:type="spellEnd"/>
            <w:r w:rsidRPr="008343C0">
              <w:rPr>
                <w:rFonts w:eastAsia="Calibri"/>
              </w:rPr>
              <w:t xml:space="preserve"> </w:t>
            </w:r>
            <w:proofErr w:type="spellStart"/>
            <w:r w:rsidRPr="008343C0">
              <w:rPr>
                <w:rFonts w:eastAsia="Calibri"/>
              </w:rPr>
              <w:t>aplicarea</w:t>
            </w:r>
            <w:proofErr w:type="spellEnd"/>
            <w:r w:rsidRPr="008343C0">
              <w:rPr>
                <w:rFonts w:eastAsia="Calibri"/>
              </w:rPr>
              <w:t xml:space="preserve"> </w:t>
            </w:r>
            <w:proofErr w:type="spellStart"/>
            <w:r w:rsidRPr="008343C0">
              <w:rPr>
                <w:rFonts w:eastAsia="Calibri"/>
              </w:rPr>
              <w:t>semnăturii</w:t>
            </w:r>
            <w:proofErr w:type="spellEnd"/>
            <w:r w:rsidRPr="008343C0">
              <w:rPr>
                <w:rFonts w:eastAsia="Calibri"/>
              </w:rPr>
              <w:t xml:space="preserve"> </w:t>
            </w:r>
            <w:proofErr w:type="spellStart"/>
            <w:r w:rsidRPr="008343C0">
              <w:rPr>
                <w:rFonts w:eastAsia="Calibri"/>
              </w:rPr>
              <w:t>electronice</w:t>
            </w:r>
            <w:proofErr w:type="spellEnd"/>
            <w:r w:rsidRPr="008343C0">
              <w:t xml:space="preserve"> a </w:t>
            </w:r>
            <w:proofErr w:type="spellStart"/>
            <w:r w:rsidRPr="008343C0">
              <w:t>participantului</w:t>
            </w:r>
            <w:proofErr w:type="spellEnd"/>
            <w:r w:rsidRPr="008343C0">
              <w:rPr>
                <w:rFonts w:eastAsia="Calibri"/>
              </w:rPr>
              <w:t xml:space="preserve"> </w:t>
            </w:r>
          </w:p>
        </w:tc>
        <w:tc>
          <w:tcPr>
            <w:tcW w:w="931" w:type="pct"/>
            <w:shd w:val="clear" w:color="auto" w:fill="FFFFFF" w:themeFill="background1"/>
            <w:hideMark/>
          </w:tcPr>
          <w:p w14:paraId="48F7DDE7" w14:textId="16AB02AA" w:rsidR="008343C0" w:rsidRPr="008343C0" w:rsidRDefault="008343C0" w:rsidP="008343C0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8343C0">
              <w:rPr>
                <w:iCs/>
              </w:rPr>
              <w:t>Obligatoriu</w:t>
            </w:r>
            <w:proofErr w:type="spellEnd"/>
          </w:p>
        </w:tc>
      </w:tr>
      <w:tr w:rsidR="008343C0" w:rsidRPr="009737C6" w14:paraId="6E83E3BF" w14:textId="77777777" w:rsidTr="00FD33A4">
        <w:tc>
          <w:tcPr>
            <w:tcW w:w="361" w:type="pct"/>
            <w:hideMark/>
          </w:tcPr>
          <w:p w14:paraId="33D1CFE7" w14:textId="77777777" w:rsidR="008343C0" w:rsidRPr="008343C0" w:rsidRDefault="008343C0" w:rsidP="008343C0">
            <w:pPr>
              <w:ind w:firstLine="0"/>
              <w:rPr>
                <w:lang w:val="ro-RO" w:eastAsia="ru-RU"/>
              </w:rPr>
            </w:pPr>
            <w:r w:rsidRPr="008343C0">
              <w:rPr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FFFFFF" w:themeFill="background1"/>
            <w:hideMark/>
          </w:tcPr>
          <w:p w14:paraId="132193FB" w14:textId="3991F4DF" w:rsidR="008343C0" w:rsidRPr="008343C0" w:rsidRDefault="008343C0" w:rsidP="008343C0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8343C0">
              <w:t>Specificații</w:t>
            </w:r>
            <w:proofErr w:type="spellEnd"/>
            <w:r w:rsidRPr="008343C0">
              <w:t xml:space="preserve"> de </w:t>
            </w:r>
            <w:proofErr w:type="spellStart"/>
            <w:r w:rsidRPr="008343C0">
              <w:t>preț</w:t>
            </w:r>
            <w:proofErr w:type="spellEnd"/>
          </w:p>
        </w:tc>
        <w:tc>
          <w:tcPr>
            <w:tcW w:w="1896" w:type="pct"/>
            <w:hideMark/>
          </w:tcPr>
          <w:p w14:paraId="0A36CD78" w14:textId="2F6BE2EF" w:rsidR="008343C0" w:rsidRPr="008343C0" w:rsidRDefault="008343C0" w:rsidP="008343C0">
            <w:pPr>
              <w:ind w:firstLine="0"/>
              <w:jc w:val="left"/>
              <w:rPr>
                <w:lang w:val="ro-RO" w:eastAsia="ru-RU"/>
              </w:rPr>
            </w:pPr>
            <w:r w:rsidRPr="008343C0">
              <w:rPr>
                <w:rFonts w:eastAsia="Calibri"/>
              </w:rPr>
              <w:t xml:space="preserve">Original conform ( </w:t>
            </w:r>
            <w:proofErr w:type="spellStart"/>
            <w:r w:rsidRPr="008343C0">
              <w:rPr>
                <w:rFonts w:eastAsia="Calibri"/>
              </w:rPr>
              <w:t>anexa</w:t>
            </w:r>
            <w:proofErr w:type="spellEnd"/>
            <w:r w:rsidRPr="008343C0">
              <w:rPr>
                <w:rFonts w:eastAsia="Calibri"/>
              </w:rPr>
              <w:t xml:space="preserve"> nr. 23), </w:t>
            </w:r>
            <w:proofErr w:type="spellStart"/>
            <w:r w:rsidRPr="008343C0">
              <w:rPr>
                <w:rFonts w:eastAsia="Calibri"/>
              </w:rPr>
              <w:t>confirmate</w:t>
            </w:r>
            <w:proofErr w:type="spellEnd"/>
            <w:r w:rsidRPr="008343C0">
              <w:rPr>
                <w:rFonts w:eastAsia="Calibri"/>
              </w:rPr>
              <w:t xml:space="preserve"> </w:t>
            </w:r>
            <w:proofErr w:type="spellStart"/>
            <w:r w:rsidRPr="008343C0">
              <w:rPr>
                <w:rFonts w:eastAsia="Calibri"/>
              </w:rPr>
              <w:t>prin</w:t>
            </w:r>
            <w:proofErr w:type="spellEnd"/>
            <w:r w:rsidRPr="008343C0">
              <w:rPr>
                <w:rFonts w:eastAsia="Calibri"/>
              </w:rPr>
              <w:t xml:space="preserve"> </w:t>
            </w:r>
            <w:proofErr w:type="spellStart"/>
            <w:r w:rsidRPr="008343C0">
              <w:rPr>
                <w:rFonts w:eastAsia="Calibri"/>
              </w:rPr>
              <w:t>aplicarea</w:t>
            </w:r>
            <w:proofErr w:type="spellEnd"/>
            <w:r w:rsidRPr="008343C0">
              <w:rPr>
                <w:rFonts w:eastAsia="Calibri"/>
              </w:rPr>
              <w:t xml:space="preserve"> </w:t>
            </w:r>
            <w:proofErr w:type="spellStart"/>
            <w:r w:rsidRPr="008343C0">
              <w:rPr>
                <w:rFonts w:eastAsia="Calibri"/>
              </w:rPr>
              <w:t>semnăturii</w:t>
            </w:r>
            <w:proofErr w:type="spellEnd"/>
            <w:r w:rsidRPr="008343C0">
              <w:rPr>
                <w:rFonts w:eastAsia="Calibri"/>
              </w:rPr>
              <w:t xml:space="preserve"> </w:t>
            </w:r>
            <w:proofErr w:type="spellStart"/>
            <w:r w:rsidRPr="008343C0">
              <w:rPr>
                <w:rFonts w:eastAsia="Calibri"/>
              </w:rPr>
              <w:t>electronice</w:t>
            </w:r>
            <w:proofErr w:type="spellEnd"/>
            <w:r w:rsidRPr="008343C0">
              <w:rPr>
                <w:rFonts w:eastAsia="Calibri"/>
              </w:rPr>
              <w:t xml:space="preserve"> </w:t>
            </w:r>
            <w:r w:rsidRPr="008343C0">
              <w:t xml:space="preserve">a </w:t>
            </w:r>
            <w:proofErr w:type="spellStart"/>
            <w:r w:rsidRPr="008343C0">
              <w:t>participantului</w:t>
            </w:r>
            <w:proofErr w:type="spellEnd"/>
          </w:p>
        </w:tc>
        <w:tc>
          <w:tcPr>
            <w:tcW w:w="931" w:type="pct"/>
            <w:shd w:val="clear" w:color="auto" w:fill="FFFFFF" w:themeFill="background1"/>
            <w:hideMark/>
          </w:tcPr>
          <w:p w14:paraId="73751A6E" w14:textId="58EDAF15" w:rsidR="008343C0" w:rsidRPr="008343C0" w:rsidRDefault="008343C0" w:rsidP="008343C0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8343C0">
              <w:rPr>
                <w:iCs/>
              </w:rPr>
              <w:t>Obligatoriu</w:t>
            </w:r>
            <w:proofErr w:type="spellEnd"/>
          </w:p>
        </w:tc>
      </w:tr>
      <w:tr w:rsidR="008343C0" w:rsidRPr="009737C6" w14:paraId="7BC46F0E" w14:textId="77777777" w:rsidTr="008343C0">
        <w:trPr>
          <w:trHeight w:val="581"/>
        </w:trPr>
        <w:tc>
          <w:tcPr>
            <w:tcW w:w="361" w:type="pct"/>
          </w:tcPr>
          <w:p w14:paraId="6F6FC767" w14:textId="2416C28D" w:rsidR="008343C0" w:rsidRPr="008343C0" w:rsidRDefault="008343C0" w:rsidP="008343C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2E419BC0" w14:textId="3162A4AD" w:rsidR="008343C0" w:rsidRPr="008343C0" w:rsidRDefault="008343C0" w:rsidP="008343C0">
            <w:pPr>
              <w:ind w:firstLine="0"/>
              <w:jc w:val="left"/>
              <w:rPr>
                <w:lang w:val="ro-RO" w:eastAsia="ru-RU"/>
              </w:rPr>
            </w:pPr>
            <w:r w:rsidRPr="008343C0">
              <w:t xml:space="preserve">Extras din </w:t>
            </w:r>
            <w:proofErr w:type="spellStart"/>
            <w:r w:rsidRPr="008343C0">
              <w:t>Registrul</w:t>
            </w:r>
            <w:proofErr w:type="spellEnd"/>
            <w:r w:rsidRPr="008343C0">
              <w:t xml:space="preserve"> de stat al </w:t>
            </w:r>
            <w:proofErr w:type="spellStart"/>
            <w:r w:rsidRPr="008343C0">
              <w:t>persoanelor</w:t>
            </w:r>
            <w:proofErr w:type="spellEnd"/>
            <w:r w:rsidRPr="008343C0">
              <w:t xml:space="preserve"> </w:t>
            </w:r>
            <w:proofErr w:type="spellStart"/>
            <w:r w:rsidRPr="008343C0">
              <w:t>juridice</w:t>
            </w:r>
            <w:proofErr w:type="spellEnd"/>
          </w:p>
        </w:tc>
        <w:tc>
          <w:tcPr>
            <w:tcW w:w="1896" w:type="pct"/>
          </w:tcPr>
          <w:p w14:paraId="2600ECCB" w14:textId="064936FC" w:rsidR="008343C0" w:rsidRPr="008343C0" w:rsidRDefault="008343C0" w:rsidP="008343C0">
            <w:pPr>
              <w:pStyle w:val="a5"/>
              <w:ind w:firstLine="0"/>
              <w:jc w:val="left"/>
              <w:rPr>
                <w:lang w:val="en-US"/>
              </w:rPr>
            </w:pPr>
            <w:proofErr w:type="spellStart"/>
            <w:r w:rsidRPr="008343C0">
              <w:rPr>
                <w:lang w:val="en-US"/>
              </w:rPr>
              <w:t>Copie</w:t>
            </w:r>
            <w:proofErr w:type="spellEnd"/>
            <w:r w:rsidRPr="008343C0">
              <w:rPr>
                <w:lang w:val="en-US"/>
              </w:rPr>
              <w:t xml:space="preserve"> - </w:t>
            </w:r>
            <w:proofErr w:type="spellStart"/>
            <w:r w:rsidRPr="008343C0">
              <w:rPr>
                <w:lang w:val="en-US"/>
              </w:rPr>
              <w:t>confirmată</w:t>
            </w:r>
            <w:proofErr w:type="spellEnd"/>
            <w:r w:rsidRPr="008343C0">
              <w:rPr>
                <w:lang w:val="en-US"/>
              </w:rPr>
              <w:t xml:space="preserve"> </w:t>
            </w:r>
            <w:proofErr w:type="spellStart"/>
            <w:r w:rsidRPr="008343C0">
              <w:rPr>
                <w:lang w:val="en-US"/>
              </w:rPr>
              <w:t>prin</w:t>
            </w:r>
            <w:proofErr w:type="spellEnd"/>
            <w:r w:rsidRPr="008343C0">
              <w:rPr>
                <w:lang w:val="en-US"/>
              </w:rPr>
              <w:t xml:space="preserve"> </w:t>
            </w:r>
            <w:proofErr w:type="spellStart"/>
            <w:r w:rsidRPr="008343C0">
              <w:rPr>
                <w:lang w:val="en-US"/>
              </w:rPr>
              <w:t>semnătur</w:t>
            </w:r>
            <w:r>
              <w:rPr>
                <w:lang w:val="en-US"/>
              </w:rPr>
              <w:t>ii</w:t>
            </w:r>
            <w:proofErr w:type="spellEnd"/>
            <w:r w:rsidRPr="008343C0">
              <w:rPr>
                <w:lang w:val="en-US"/>
              </w:rPr>
              <w:t xml:space="preserve"> </w:t>
            </w:r>
            <w:proofErr w:type="spellStart"/>
            <w:r w:rsidRPr="008343C0">
              <w:rPr>
                <w:lang w:val="en-US"/>
              </w:rPr>
              <w:t>electronic</w:t>
            </w:r>
            <w:r>
              <w:rPr>
                <w:lang w:val="en-US"/>
              </w:rPr>
              <w:t>e</w:t>
            </w:r>
            <w:proofErr w:type="spellEnd"/>
            <w:r w:rsidRPr="008343C0">
              <w:rPr>
                <w:lang w:val="en-US"/>
              </w:rPr>
              <w:t xml:space="preserve"> a </w:t>
            </w:r>
            <w:proofErr w:type="spellStart"/>
            <w:r w:rsidRPr="008343C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931" w:type="pct"/>
            <w:shd w:val="clear" w:color="auto" w:fill="FFFFFF" w:themeFill="background1"/>
          </w:tcPr>
          <w:p w14:paraId="0C88EBA2" w14:textId="2EBAA886" w:rsidR="008343C0" w:rsidRPr="008343C0" w:rsidRDefault="008343C0" w:rsidP="008343C0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8343C0">
              <w:rPr>
                <w:iCs/>
              </w:rPr>
              <w:t>Obligatoriu</w:t>
            </w:r>
            <w:proofErr w:type="spellEnd"/>
          </w:p>
        </w:tc>
      </w:tr>
      <w:tr w:rsidR="008343C0" w:rsidRPr="009737C6" w14:paraId="61424BEE" w14:textId="77777777" w:rsidTr="00FD33A4">
        <w:tc>
          <w:tcPr>
            <w:tcW w:w="361" w:type="pct"/>
          </w:tcPr>
          <w:p w14:paraId="32AC22B7" w14:textId="183256CB" w:rsidR="008343C0" w:rsidRPr="008343C0" w:rsidRDefault="008343C0" w:rsidP="008343C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10BC8E1D" w14:textId="49DFF937" w:rsidR="008343C0" w:rsidRPr="008343C0" w:rsidRDefault="008343C0" w:rsidP="008343C0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8343C0">
              <w:t>Certificat</w:t>
            </w:r>
            <w:proofErr w:type="spellEnd"/>
            <w:r w:rsidRPr="008343C0">
              <w:t xml:space="preserve"> </w:t>
            </w:r>
            <w:proofErr w:type="spellStart"/>
            <w:r w:rsidRPr="008343C0">
              <w:t>privind</w:t>
            </w:r>
            <w:proofErr w:type="spellEnd"/>
            <w:r w:rsidRPr="008343C0">
              <w:t xml:space="preserve"> </w:t>
            </w:r>
            <w:proofErr w:type="spellStart"/>
            <w:r w:rsidRPr="008343C0">
              <w:t>atribuirea</w:t>
            </w:r>
            <w:proofErr w:type="spellEnd"/>
            <w:r w:rsidRPr="008343C0">
              <w:t xml:space="preserve"> </w:t>
            </w:r>
            <w:proofErr w:type="spellStart"/>
            <w:r w:rsidRPr="008343C0">
              <w:t>contului</w:t>
            </w:r>
            <w:proofErr w:type="spellEnd"/>
            <w:r w:rsidRPr="008343C0">
              <w:rPr>
                <w:spacing w:val="-12"/>
              </w:rPr>
              <w:t xml:space="preserve"> </w:t>
            </w:r>
            <w:proofErr w:type="spellStart"/>
            <w:r w:rsidRPr="008343C0">
              <w:t>bancar</w:t>
            </w:r>
            <w:proofErr w:type="spellEnd"/>
          </w:p>
        </w:tc>
        <w:tc>
          <w:tcPr>
            <w:tcW w:w="1896" w:type="pct"/>
          </w:tcPr>
          <w:p w14:paraId="2CA4BAE3" w14:textId="3122ED09" w:rsidR="008343C0" w:rsidRPr="008343C0" w:rsidRDefault="008343C0" w:rsidP="008343C0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8343C0">
              <w:t>Copie</w:t>
            </w:r>
            <w:proofErr w:type="spellEnd"/>
            <w:r w:rsidRPr="008343C0">
              <w:t xml:space="preserve"> – </w:t>
            </w:r>
            <w:proofErr w:type="spellStart"/>
            <w:r w:rsidRPr="008343C0">
              <w:t>confirmată</w:t>
            </w:r>
            <w:proofErr w:type="spellEnd"/>
            <w:r w:rsidRPr="008343C0">
              <w:t xml:space="preserve"> </w:t>
            </w:r>
            <w:proofErr w:type="spellStart"/>
            <w:r w:rsidRPr="008343C0">
              <w:t>prin</w:t>
            </w:r>
            <w:proofErr w:type="spellEnd"/>
            <w:r w:rsidRPr="008343C0">
              <w:t xml:space="preserve"> </w:t>
            </w:r>
            <w:proofErr w:type="spellStart"/>
            <w:r w:rsidRPr="008343C0">
              <w:t>aplicarea</w:t>
            </w:r>
            <w:proofErr w:type="spellEnd"/>
            <w:r w:rsidRPr="008343C0">
              <w:t xml:space="preserve"> </w:t>
            </w:r>
            <w:proofErr w:type="spellStart"/>
            <w:r w:rsidRPr="008343C0">
              <w:t>semnăturii</w:t>
            </w:r>
            <w:proofErr w:type="spellEnd"/>
            <w:r w:rsidRPr="008343C0">
              <w:t xml:space="preserve"> </w:t>
            </w:r>
            <w:proofErr w:type="spellStart"/>
            <w:r w:rsidRPr="008343C0">
              <w:t>electronice</w:t>
            </w:r>
            <w:proofErr w:type="spellEnd"/>
            <w:r w:rsidRPr="008343C0">
              <w:t xml:space="preserve"> a </w:t>
            </w:r>
            <w:proofErr w:type="spellStart"/>
            <w:r w:rsidRPr="008343C0">
              <w:t>participantului</w:t>
            </w:r>
            <w:proofErr w:type="spellEnd"/>
          </w:p>
        </w:tc>
        <w:tc>
          <w:tcPr>
            <w:tcW w:w="931" w:type="pct"/>
            <w:shd w:val="clear" w:color="auto" w:fill="FFFFFF" w:themeFill="background1"/>
          </w:tcPr>
          <w:p w14:paraId="46A273D3" w14:textId="37CF305D" w:rsidR="008343C0" w:rsidRPr="008343C0" w:rsidRDefault="008343C0" w:rsidP="008343C0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8343C0">
              <w:rPr>
                <w:iCs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2FB006A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="00375E40">
        <w:rPr>
          <w:bCs/>
          <w:sz w:val="24"/>
          <w:szCs w:val="24"/>
          <w:lang w:val="ro-RO" w:eastAsia="ru-RU"/>
        </w:rPr>
        <w:t>Lei MD</w:t>
      </w:r>
      <w:r w:rsidR="00291120">
        <w:rPr>
          <w:bCs/>
          <w:sz w:val="24"/>
          <w:szCs w:val="24"/>
          <w:lang w:val="ro-RO" w:eastAsia="ru-RU"/>
        </w:rPr>
        <w:t>.</w:t>
      </w:r>
      <w:r w:rsidR="00375E40">
        <w:rPr>
          <w:sz w:val="24"/>
          <w:szCs w:val="24"/>
          <w:lang w:val="ro-RO" w:eastAsia="ru-RU"/>
        </w:rPr>
        <w:t xml:space="preserve"> </w:t>
      </w:r>
    </w:p>
    <w:p w14:paraId="01F8361B" w14:textId="2C2153F1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75E40">
        <w:rPr>
          <w:bCs/>
          <w:sz w:val="24"/>
          <w:szCs w:val="24"/>
          <w:lang w:val="ro-RO" w:eastAsia="ru-RU"/>
        </w:rPr>
        <w:t xml:space="preserve"> Cel mai </w:t>
      </w:r>
      <w:r w:rsidR="00BB7E64">
        <w:rPr>
          <w:bCs/>
          <w:sz w:val="24"/>
          <w:szCs w:val="24"/>
          <w:lang w:val="ro-RO" w:eastAsia="ru-RU"/>
        </w:rPr>
        <w:t xml:space="preserve">mic </w:t>
      </w:r>
      <w:r w:rsidR="00375E40">
        <w:rPr>
          <w:bCs/>
          <w:sz w:val="24"/>
          <w:szCs w:val="24"/>
          <w:lang w:val="ro-RO" w:eastAsia="ru-RU"/>
        </w:rPr>
        <w:t>preț</w:t>
      </w:r>
      <w:r w:rsidR="00BB7E64">
        <w:rPr>
          <w:bCs/>
          <w:sz w:val="24"/>
          <w:szCs w:val="24"/>
          <w:lang w:val="ro-RO" w:eastAsia="ru-RU"/>
        </w:rPr>
        <w:t xml:space="preserve"> pe lot conform cerințelor solicitate</w:t>
      </w:r>
      <w:r w:rsidR="008343C0">
        <w:rPr>
          <w:bCs/>
          <w:sz w:val="24"/>
          <w:szCs w:val="24"/>
          <w:lang w:val="ro-RO" w:eastAsia="ru-RU"/>
        </w:rPr>
        <w:t>.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556FFB5" w14:textId="30730FF5" w:rsidR="00375E40" w:rsidRPr="00850D1C" w:rsidRDefault="00850D1C" w:rsidP="00375E40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375E40">
        <w:rPr>
          <w:bCs/>
          <w:sz w:val="24"/>
          <w:szCs w:val="24"/>
          <w:lang w:val="ro-RO" w:eastAsia="ru-RU"/>
        </w:rPr>
        <w:t xml:space="preserve"> </w:t>
      </w:r>
      <w:r w:rsidR="00375E40" w:rsidRPr="00375E40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375E40"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 w:rsidR="00375E40"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="00375E40" w:rsidRPr="005D0AE2">
        <w:rPr>
          <w:bCs/>
          <w:i/>
          <w:iCs/>
          <w:sz w:val="24"/>
          <w:szCs w:val="24"/>
          <w:lang w:val="ro-RO" w:eastAsia="ru-RU"/>
        </w:rPr>
        <w:t>RSAP</w:t>
      </w:r>
      <w:r w:rsidR="00375E40"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0B6861B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375E40">
        <w:rPr>
          <w:bCs/>
          <w:sz w:val="24"/>
          <w:szCs w:val="24"/>
          <w:lang w:val="ro-RO" w:eastAsia="ru-RU"/>
        </w:rPr>
        <w:t xml:space="preserve"> 30 zile.</w:t>
      </w:r>
    </w:p>
    <w:p w14:paraId="68F7B0A3" w14:textId="74B7FE7A" w:rsidR="00850D1C" w:rsidRPr="00375E40" w:rsidRDefault="00850D1C" w:rsidP="00375E4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</w:t>
      </w:r>
      <w:r w:rsidR="00375E40">
        <w:rPr>
          <w:sz w:val="24"/>
          <w:szCs w:val="24"/>
          <w:lang w:val="ro-RO" w:eastAsia="ru-RU"/>
        </w:rPr>
        <w:t>SIA RSAP________</w:t>
      </w:r>
      <w:r>
        <w:rPr>
          <w:sz w:val="24"/>
          <w:szCs w:val="24"/>
          <w:lang w:val="ro-RO" w:eastAsia="ru-RU"/>
        </w:rPr>
        <w:t xml:space="preserve">                              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58C5F7B1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___________________________________________________________________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D5B59"/>
    <w:rsid w:val="00111D40"/>
    <w:rsid w:val="00136D48"/>
    <w:rsid w:val="00291120"/>
    <w:rsid w:val="00375E40"/>
    <w:rsid w:val="00592BB6"/>
    <w:rsid w:val="00612269"/>
    <w:rsid w:val="006D6B7C"/>
    <w:rsid w:val="007977E4"/>
    <w:rsid w:val="008343C0"/>
    <w:rsid w:val="00850D1C"/>
    <w:rsid w:val="00881F1D"/>
    <w:rsid w:val="00914C77"/>
    <w:rsid w:val="00BB7E64"/>
    <w:rsid w:val="00BE1935"/>
    <w:rsid w:val="00C24A4B"/>
    <w:rsid w:val="00CB6A95"/>
    <w:rsid w:val="00D86F38"/>
    <w:rsid w:val="00EC3581"/>
    <w:rsid w:val="00F41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12269"/>
    <w:rPr>
      <w:color w:val="0563C1" w:themeColor="hyperlink"/>
      <w:u w:val="single"/>
    </w:rPr>
  </w:style>
  <w:style w:type="paragraph" w:styleId="a5">
    <w:name w:val="No Spacing"/>
    <w:uiPriority w:val="1"/>
    <w:qFormat/>
    <w:rsid w:val="008343C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linic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2024-03-14T10:37:00Z</dcterms:created>
  <dcterms:modified xsi:type="dcterms:W3CDTF">2024-03-14T10:37:00Z</dcterms:modified>
</cp:coreProperties>
</file>