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14184D" w14:textId="77777777" w:rsidR="00F861F9" w:rsidRPr="000C4B69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C4B69">
        <w:rPr>
          <w:rFonts w:ascii="Times New Roman" w:eastAsia="Times New Roman" w:hAnsi="Times New Roman" w:cs="Times New Roman"/>
          <w:sz w:val="24"/>
          <w:szCs w:val="24"/>
          <w:lang w:val="ro-RO"/>
        </w:rPr>
        <w:t>Anexa nr.22</w:t>
      </w:r>
    </w:p>
    <w:p w14:paraId="39F514C5" w14:textId="405DB752" w:rsidR="00F861F9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C4B69">
        <w:rPr>
          <w:rFonts w:ascii="Times New Roman" w:eastAsia="Times New Roman" w:hAnsi="Times New Roman" w:cs="Times New Roman"/>
          <w:sz w:val="24"/>
          <w:szCs w:val="24"/>
          <w:lang w:val="ro-RO"/>
        </w:rPr>
        <w:t>la Documentația standard nr._____</w:t>
      </w:r>
    </w:p>
    <w:p w14:paraId="390D105D" w14:textId="77777777" w:rsidR="00F861F9" w:rsidRPr="000C4B69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C4B69">
        <w:rPr>
          <w:rFonts w:ascii="Times New Roman" w:eastAsia="Times New Roman" w:hAnsi="Times New Roman" w:cs="Times New Roman"/>
          <w:sz w:val="24"/>
          <w:szCs w:val="24"/>
          <w:lang w:val="ro-RO"/>
        </w:rPr>
        <w:t>din “____” ________ 20___</w:t>
      </w:r>
    </w:p>
    <w:p w14:paraId="6103E02A" w14:textId="77777777" w:rsidR="00F861F9" w:rsidRDefault="00F861F9" w:rsidP="00F861F9">
      <w:pPr>
        <w:rPr>
          <w:rFonts w:ascii="Calibri Light" w:eastAsia="Times New Roman" w:hAnsi="Calibri Light" w:cs="Times New Roman"/>
          <w:b/>
          <w:bCs/>
          <w:color w:val="5B9BD5"/>
          <w:sz w:val="26"/>
          <w:szCs w:val="26"/>
          <w:lang w:val="ro-RO"/>
        </w:rPr>
      </w:pPr>
      <w:r w:rsidRPr="000C4B69">
        <w:rPr>
          <w:rFonts w:ascii="Calibri Light" w:eastAsia="Times New Roman" w:hAnsi="Calibri Light" w:cs="Times New Roman"/>
          <w:b/>
          <w:bCs/>
          <w:color w:val="5B9BD5"/>
          <w:sz w:val="26"/>
          <w:szCs w:val="26"/>
          <w:lang w:val="ro-RO"/>
        </w:rPr>
        <w:t>Specificaţii tehnice</w:t>
      </w:r>
    </w:p>
    <w:p w14:paraId="6CBBA4B7" w14:textId="52E85BBF" w:rsidR="00F861F9" w:rsidRDefault="00F861F9" w:rsidP="00F861F9">
      <w:pPr>
        <w:rPr>
          <w:rFonts w:ascii="Times New Roman" w:eastAsia="Times New Roman" w:hAnsi="Times New Roman" w:cs="Times New Roman"/>
          <w:i/>
          <w:iCs/>
          <w:lang w:val="ro-RO"/>
        </w:rPr>
      </w:pPr>
      <w:r>
        <w:rPr>
          <w:rFonts w:ascii="Times New Roman" w:eastAsia="Times New Roman" w:hAnsi="Times New Roman" w:cs="Times New Roman"/>
          <w:i/>
          <w:iCs/>
          <w:lang w:val="ro-RO"/>
        </w:rPr>
        <w:t>[</w:t>
      </w:r>
      <w:r w:rsidRPr="000C4B69">
        <w:rPr>
          <w:rFonts w:ascii="Times New Roman" w:eastAsia="Times New Roman" w:hAnsi="Times New Roman" w:cs="Times New Roman"/>
          <w:i/>
          <w:iCs/>
          <w:lang w:val="ro-RO"/>
        </w:rPr>
        <w:t xml:space="preserve">Acest tabel va fi completat de către ofertant în coloanele 3, 4, </w:t>
      </w:r>
      <w:r w:rsidR="001169EF">
        <w:rPr>
          <w:rFonts w:ascii="Times New Roman" w:eastAsia="Times New Roman" w:hAnsi="Times New Roman" w:cs="Times New Roman"/>
          <w:i/>
          <w:iCs/>
          <w:lang w:val="ro-RO"/>
        </w:rPr>
        <w:t>5</w:t>
      </w:r>
      <w:r w:rsidRPr="000C4B69">
        <w:rPr>
          <w:rFonts w:ascii="Times New Roman" w:eastAsia="Times New Roman" w:hAnsi="Times New Roman" w:cs="Times New Roman"/>
          <w:i/>
          <w:iCs/>
          <w:lang w:val="ro-RO"/>
        </w:rPr>
        <w:t xml:space="preserve">, 7, </w:t>
      </w:r>
      <w:r w:rsidR="00C169AE">
        <w:rPr>
          <w:rFonts w:ascii="Times New Roman" w:eastAsia="Times New Roman" w:hAnsi="Times New Roman" w:cs="Times New Roman"/>
          <w:i/>
          <w:iCs/>
          <w:lang w:val="ro-RO"/>
        </w:rPr>
        <w:t xml:space="preserve">8, </w:t>
      </w:r>
      <w:r w:rsidRPr="000C4B69">
        <w:rPr>
          <w:rFonts w:ascii="Times New Roman" w:eastAsia="Times New Roman" w:hAnsi="Times New Roman" w:cs="Times New Roman"/>
          <w:i/>
          <w:iCs/>
          <w:lang w:val="ro-RO"/>
        </w:rPr>
        <w:t>iar de către autoritatea contractantă – în coloanele</w:t>
      </w:r>
      <w:r>
        <w:rPr>
          <w:rFonts w:ascii="Times New Roman" w:eastAsia="Times New Roman" w:hAnsi="Times New Roman" w:cs="Times New Roman"/>
          <w:i/>
          <w:iCs/>
          <w:lang w:val="ro-RO"/>
        </w:rPr>
        <w:t xml:space="preserve"> 1,</w:t>
      </w:r>
      <w:r w:rsidR="00C169AE">
        <w:rPr>
          <w:rFonts w:ascii="Times New Roman" w:eastAsia="Times New Roman" w:hAnsi="Times New Roman" w:cs="Times New Roman"/>
          <w:i/>
          <w:iCs/>
          <w:lang w:val="ro-RO"/>
        </w:rPr>
        <w:t xml:space="preserve"> 2, 6</w:t>
      </w:r>
      <w:r>
        <w:rPr>
          <w:rFonts w:ascii="Times New Roman" w:eastAsia="Times New Roman" w:hAnsi="Times New Roman" w:cs="Times New Roman"/>
          <w:i/>
          <w:iCs/>
          <w:lang w:val="ro-RO"/>
        </w:rPr>
        <w:t>]</w:t>
      </w:r>
    </w:p>
    <w:tbl>
      <w:tblPr>
        <w:tblpPr w:leftFromText="180" w:rightFromText="180" w:vertAnchor="page" w:horzAnchor="margin" w:tblpY="3445"/>
        <w:tblW w:w="5081" w:type="pct"/>
        <w:tblLayout w:type="fixed"/>
        <w:tblLook w:val="04A0" w:firstRow="1" w:lastRow="0" w:firstColumn="1" w:lastColumn="0" w:noHBand="0" w:noVBand="1"/>
      </w:tblPr>
      <w:tblGrid>
        <w:gridCol w:w="563"/>
        <w:gridCol w:w="1636"/>
        <w:gridCol w:w="971"/>
        <w:gridCol w:w="704"/>
        <w:gridCol w:w="704"/>
        <w:gridCol w:w="5196"/>
        <w:gridCol w:w="3971"/>
        <w:gridCol w:w="1051"/>
      </w:tblGrid>
      <w:tr w:rsidR="00D147E6" w:rsidRPr="00614F91" w14:paraId="67DBF794" w14:textId="77777777" w:rsidTr="00D147E6">
        <w:trPr>
          <w:trHeight w:val="18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A9B7D" w14:textId="49F9BB57" w:rsidR="00D147E6" w:rsidRPr="000C4B69" w:rsidRDefault="00D147E6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Numărul procedurii de achiziție______________din_________</w:t>
            </w:r>
          </w:p>
        </w:tc>
      </w:tr>
      <w:tr w:rsidR="00D147E6" w:rsidRPr="00614F91" w14:paraId="67B79AC9" w14:textId="77777777" w:rsidTr="00D147E6">
        <w:trPr>
          <w:trHeight w:val="22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5DBA1" w14:textId="5CB893E3" w:rsidR="00D147E6" w:rsidRPr="004F3EC6" w:rsidRDefault="00D147E6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Obiectul achiziției:</w:t>
            </w:r>
            <w:r w:rsidR="004F3EC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8F1BEB" w:rsidRPr="008F1BEB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val="ro-MD"/>
              </w:rPr>
              <w:t>Echipamente necesare în cadrul Proiectului „Implementarea obiectivelor de dezvoltare urbană durabilă în studiile de licență în transport / Implementation of sustainable urban development goals in transport bachelor degree – ISDEGO”</w:t>
            </w:r>
          </w:p>
        </w:tc>
      </w:tr>
      <w:tr w:rsidR="004F3EC6" w:rsidRPr="000C4B69" w14:paraId="1B182926" w14:textId="77777777" w:rsidTr="004F3EC6">
        <w:trPr>
          <w:trHeight w:val="530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5B379" w14:textId="57221F58" w:rsidR="00D147E6" w:rsidRPr="000C4B69" w:rsidRDefault="00D147E6" w:rsidP="00D14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D147E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Nr. d/o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9EF0F" w14:textId="6DD8139F" w:rsidR="00D147E6" w:rsidRPr="000C4B69" w:rsidRDefault="00D147E6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Denumirea bunurilor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4C45A" w14:textId="77777777" w:rsidR="00D147E6" w:rsidRPr="000C4B69" w:rsidRDefault="00D147E6" w:rsidP="00F861F9">
            <w:pPr>
              <w:spacing w:after="0" w:line="240" w:lineRule="auto"/>
              <w:ind w:left="-57" w:right="-57" w:firstLine="4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Denumirea modelului bunului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D897C" w14:textId="77777777" w:rsidR="00D147E6" w:rsidRPr="000C4B69" w:rsidRDefault="00D147E6" w:rsidP="00F861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Ţara de origine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03D40" w14:textId="77777777" w:rsidR="00D147E6" w:rsidRPr="000C4B69" w:rsidRDefault="00D147E6" w:rsidP="00F861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Produ-cătorul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AACF9" w14:textId="77777777" w:rsidR="00D147E6" w:rsidRPr="000C4B69" w:rsidRDefault="00D147E6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A9570" w14:textId="77777777" w:rsidR="00D147E6" w:rsidRPr="000C4B69" w:rsidRDefault="00D147E6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Specificarea tehnică deplină propusă de către ofertant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3C061" w14:textId="77777777" w:rsidR="00D147E6" w:rsidRPr="000C4B69" w:rsidRDefault="00D147E6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Standarde de referinţă</w:t>
            </w:r>
          </w:p>
        </w:tc>
      </w:tr>
      <w:tr w:rsidR="004F3EC6" w:rsidRPr="000C4B69" w14:paraId="292A7521" w14:textId="77777777" w:rsidTr="004F3EC6">
        <w:trPr>
          <w:trHeight w:val="234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7369C" w14:textId="51A63D10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F5D77" w14:textId="718181E6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15CB8" w14:textId="106154C3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EEB6B" w14:textId="00FD683A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A22EA" w14:textId="14943311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A49F2" w14:textId="1477DD49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381B7" w14:textId="5570EAC9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7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3F0D3" w14:textId="67EBF81F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8</w:t>
            </w:r>
          </w:p>
        </w:tc>
      </w:tr>
      <w:tr w:rsidR="004F3EC6" w:rsidRPr="000C4B69" w14:paraId="44E293CD" w14:textId="77777777" w:rsidTr="004F3EC6">
        <w:trPr>
          <w:trHeight w:val="230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382A7" w14:textId="77777777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C4419" w14:textId="0D96F00B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Bunuri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D51C2" w14:textId="77777777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3307" w14:textId="77777777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06C2F" w14:textId="77777777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31C58" w14:textId="77777777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32A91" w14:textId="77777777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EB46" w14:textId="77777777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4F3EC6" w:rsidRPr="008F1BEB" w14:paraId="7C5B5457" w14:textId="77777777" w:rsidTr="00D147E6">
        <w:trPr>
          <w:trHeight w:val="277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92DE8" w14:textId="77777777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481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D023A" w14:textId="3020A084" w:rsidR="004F3EC6" w:rsidRPr="000C4B69" w:rsidRDefault="002E5888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2E5888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Lotul 1</w:t>
            </w:r>
          </w:p>
        </w:tc>
      </w:tr>
      <w:tr w:rsidR="004F3EC6" w:rsidRPr="00614F91" w14:paraId="3BD2059E" w14:textId="77777777" w:rsidTr="004F3EC6">
        <w:trPr>
          <w:trHeight w:val="397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114CB" w14:textId="6BC987A7" w:rsidR="004F3EC6" w:rsidRPr="00D147E6" w:rsidRDefault="004F3EC6" w:rsidP="004F3E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D147E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5B128" w14:textId="77777777" w:rsidR="008F1BEB" w:rsidRPr="008F1BEB" w:rsidRDefault="008F1BEB" w:rsidP="009E25B1">
            <w:pPr>
              <w:widowControl w:val="0"/>
              <w:spacing w:after="0" w:line="240" w:lineRule="auto"/>
              <w:ind w:right="-120"/>
              <w:rPr>
                <w:rFonts w:ascii="Times New Roman" w:eastAsia="Times New Roman" w:hAnsi="Times New Roman" w:cs="Times New Roman"/>
                <w:sz w:val="18"/>
                <w:szCs w:val="18"/>
                <w:lang w:val="ro-MD" w:eastAsia="ru-RU"/>
              </w:rPr>
            </w:pPr>
            <w:bookmarkStart w:id="0" w:name="_GoBack"/>
            <w:bookmarkEnd w:id="0"/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 w:eastAsia="ru-RU"/>
              </w:rPr>
              <w:t>Computer portabil</w:t>
            </w:r>
          </w:p>
          <w:p w14:paraId="56BF95AD" w14:textId="03BA1B55" w:rsidR="004F3EC6" w:rsidRPr="00D147E6" w:rsidRDefault="008F1BEB" w:rsidP="008F1BE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 w:eastAsia="ru-RU"/>
              </w:rPr>
              <w:t>(Notebook)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DE24C" w14:textId="77777777" w:rsidR="004F3EC6" w:rsidRPr="00D147E6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F25EB" w14:textId="77777777" w:rsidR="004F3EC6" w:rsidRPr="00D147E6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E9DF0" w14:textId="77777777" w:rsidR="004F3EC6" w:rsidRPr="00D147E6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4C6C2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Tip stație de lucru: Computer portabil (Notebook); Brand Name recunoscut internațional.</w:t>
            </w:r>
          </w:p>
          <w:p w14:paraId="5C79DCB7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 xml:space="preserve">Procesor: minimum 14 cores, suport min. 5.0 GHz; </w:t>
            </w:r>
          </w:p>
          <w:p w14:paraId="4A1539F6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 xml:space="preserve">RAM: Minimum 32GB, minimum DDR5. </w:t>
            </w:r>
          </w:p>
          <w:p w14:paraId="2B5D7845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 xml:space="preserve">Placa Grafică/Video: Integrată; </w:t>
            </w:r>
          </w:p>
          <w:p w14:paraId="3BDBCA1B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 xml:space="preserve">SSD: Minimum 1TB, M.2, PCIe NVMe. </w:t>
            </w:r>
          </w:p>
          <w:p w14:paraId="79E53BE1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 xml:space="preserve">Display/Monitor: Minimum 15” maximum 16” Full HD (1920X1080), IPS. </w:t>
            </w:r>
          </w:p>
          <w:p w14:paraId="6A373147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 xml:space="preserve">Sistem de operare: Minimum Windows 11 Pro, Eng; </w:t>
            </w:r>
          </w:p>
          <w:p w14:paraId="626A6B73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Software de securitate: O soluție antivirus actualizată și un firewall activ, care să respecte cerințele minime obligatorii de securitate cibernetică stabilite prin Hotărârea Guvernului nr. 201/2017,</w:t>
            </w:r>
          </w:p>
          <w:p w14:paraId="27A901E1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 xml:space="preserve">Porturi: Minimum 4xUSB, din care: minimum 1xUSB Minimum 3.2 Tip-A; minimum 1xUSB Minimum 3.2 Gen 2 Tip-C; Minimum 1xIeșire Audio dedicată; Minimum 1xIeșire DP și sau HDMI; Minimum 1xIntare DP și sau HDMI  pentru utilizare ca monitor; Minimum Gigabit Ethernet LAN (conector RJ-45). </w:t>
            </w:r>
          </w:p>
          <w:p w14:paraId="19B9EC2F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Tastieră: tip QWERTY, RUS/ENG (fără stichere);</w:t>
            </w:r>
          </w:p>
          <w:p w14:paraId="0CA67994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 xml:space="preserve">Conectivitate: Minimum Wi-Fi 6 (802.11ax, 2x2); Bluetooth Minimum 5.3; </w:t>
            </w:r>
          </w:p>
          <w:p w14:paraId="6992E693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Perioada de garanție: Minimum 36 luni, fără a păstra ambalajul, cu suport direct de la producător, cu disponibilitatea portalului pentru clienți, cu talon unic de garanție cu indicarea S/N, valabil și în format electronic.</w:t>
            </w:r>
          </w:p>
          <w:p w14:paraId="43A47E01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 xml:space="preserve">Compania prestatoare va informa personalul responsabil din partea universitatii cu privire la posibilitatea reparării sau schimbării </w:t>
            </w: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lastRenderedPageBreak/>
              <w:t>produsului defectat în termen de trei zile lucrătoare, începand cu ziua următoare celei în care a fost sesizată neconformitatea.</w:t>
            </w:r>
          </w:p>
          <w:p w14:paraId="1882B5B9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La primirea produsului defectat se va elibera un certificat de reparație, unde va fi indicată data primirii produsului, S/N, marca și modelul produsului. Termenul de reparație de garanție sau înlocuire - nu mai mult de 14 zile calendaristică de la data emiterii certificatului de reparație și/sau documentului de predare-preluare.</w:t>
            </w:r>
          </w:p>
          <w:p w14:paraId="69822703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Anul de producere: Nu mai târziu de primul trimestru al anului precedent inițierii procedurii de achiziție.</w:t>
            </w:r>
          </w:p>
          <w:p w14:paraId="411F8FC2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Stare: Nou (nu restaurate/ non-refurbished )</w:t>
            </w:r>
          </w:p>
          <w:p w14:paraId="72DACE01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 xml:space="preserve">Componente adiționale și Accesorii: Mouse tip optic, USB, cu fir; Același brand ca computerul; Culoare negru/gri; Trebuie să fie prezente toate cablurile și accesoriile necesare pentru  utilizarea calculatorului în corespundere cu standardele de pe piața RM. </w:t>
            </w:r>
          </w:p>
          <w:p w14:paraId="4F1DF5F9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 xml:space="preserve">Camera-web: Încorporată; Minimum FHD cu microfon. </w:t>
            </w:r>
          </w:p>
          <w:p w14:paraId="52144B91" w14:textId="4B7223CE" w:rsidR="004F3EC6" w:rsidRPr="00D147E6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Certificare: Corespundere cu reglementările HG nr. 212/2018 pentru aprobarea Regulamentului privind deșeurile de echipamente electrice și electronice (EEE).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ED96" w14:textId="77777777" w:rsidR="004F3EC6" w:rsidRPr="00065072" w:rsidRDefault="004F3EC6" w:rsidP="004F3EC6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E939E" w14:textId="77777777" w:rsidR="004F3EC6" w:rsidRPr="00065072" w:rsidRDefault="004F3EC6" w:rsidP="004F3EC6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3EC6" w:rsidRPr="008F1BEB" w14:paraId="581E56A6" w14:textId="77777777" w:rsidTr="00D147E6">
        <w:trPr>
          <w:trHeight w:val="181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F50A" w14:textId="12A24A7C" w:rsidR="004F3EC6" w:rsidRPr="00065072" w:rsidRDefault="002E5888" w:rsidP="004F3EC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E58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Lotul 2</w:t>
            </w:r>
          </w:p>
        </w:tc>
      </w:tr>
      <w:tr w:rsidR="004F3EC6" w:rsidRPr="00614F91" w14:paraId="5D0CD138" w14:textId="77777777" w:rsidTr="004F3EC6">
        <w:trPr>
          <w:trHeight w:val="397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C752D" w14:textId="37E20542" w:rsidR="004F3EC6" w:rsidRPr="004F3EC6" w:rsidRDefault="004F3EC6" w:rsidP="004F3E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859A8" w14:textId="4AD4436D" w:rsidR="004F3EC6" w:rsidRPr="004F3EC6" w:rsidRDefault="008F1BEB" w:rsidP="002E58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 w:eastAsia="ru-RU"/>
              </w:rPr>
              <w:t>Puncte de lucru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465EA" w14:textId="77777777" w:rsidR="004F3EC6" w:rsidRPr="004F3EC6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67A5A" w14:textId="77777777" w:rsidR="004F3EC6" w:rsidRPr="004F3EC6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0BF50" w14:textId="77777777" w:rsidR="004F3EC6" w:rsidRPr="004F3EC6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54F5B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Puncte de lucru</w:t>
            </w:r>
          </w:p>
          <w:p w14:paraId="3CC23DD6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Brand Name recunoscut internațional, asamblată și vândută ca set de la producător.</w:t>
            </w:r>
          </w:p>
          <w:p w14:paraId="02CB042D" w14:textId="7FDB35AD" w:rsidR="008F1BEB" w:rsidRPr="008F1BEB" w:rsidRDefault="00614F91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614F91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Procesor: min. 16 nuclee fizice, minimum 24 fire de execuție, memorie cache L3 suficientă pentru sarcini intensive de procesare, frecvență turbo de minimum 5.0 GHz</w:t>
            </w:r>
            <w:r w:rsidR="008F1BEB"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 xml:space="preserve">; </w:t>
            </w:r>
          </w:p>
          <w:p w14:paraId="416BE620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 xml:space="preserve">Memorie RAM: min. 32 GB, min. DDR5; </w:t>
            </w:r>
          </w:p>
          <w:p w14:paraId="636820CF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SSD: min. 1TB M.2 PCIe NVMe.</w:t>
            </w:r>
          </w:p>
          <w:p w14:paraId="2CBF851C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 xml:space="preserve">GPU: Integrată; </w:t>
            </w:r>
          </w:p>
          <w:p w14:paraId="4A6249D4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 xml:space="preserve">Sistem de operare: min. Windows 11 Pro, Eng; </w:t>
            </w:r>
          </w:p>
          <w:p w14:paraId="37B72EDF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Pachet aplicații de birou: Licență perpetuă (fără abonament) Office min. 2021 Professional Plus, Eng;</w:t>
            </w:r>
          </w:p>
          <w:p w14:paraId="098DE739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Porturi: min. 1x Gigabit Ethernet RJ-45; min. 6xUSB, din care minimum 2xUSB min. 3.2 Tip-A; min. 1xIeșire Audio.</w:t>
            </w:r>
          </w:p>
          <w:p w14:paraId="23EC30C1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Keyboard&amp;mosue: cu fir; Același brand ca stația de lucru</w:t>
            </w:r>
          </w:p>
          <w:p w14:paraId="371714AF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Monitor: Același brand ca stația de lucru</w:t>
            </w:r>
          </w:p>
          <w:p w14:paraId="0B815CBD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Diagonala: min. 27”;</w:t>
            </w:r>
          </w:p>
          <w:p w14:paraId="7CCF65FE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Culoare: negru/gri;</w:t>
            </w:r>
          </w:p>
          <w:p w14:paraId="3B88CF57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Tip matrice: IPS;</w:t>
            </w:r>
          </w:p>
          <w:p w14:paraId="0A86FF12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Rezoluție: min. 1920 x 1080;</w:t>
            </w:r>
          </w:p>
          <w:p w14:paraId="77F40D6F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Conectivitate: compatibilitate cu stația de lucru;</w:t>
            </w:r>
          </w:p>
          <w:p w14:paraId="68B4487E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Perioada de garanție: Minimum 36 luni, fără a păstra ambalajul, cu suport direct de la producător, cu disponibilitatea portalului pentru clienți, cu talon unic de garanție cu indicarea S/N, valabil și în format electronic.</w:t>
            </w:r>
          </w:p>
          <w:p w14:paraId="674DFCA3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 xml:space="preserve">Compania prestatoare va informa personalul responsabil din partea universitatii cu privire la posibilitatea reparării sau schimbării </w:t>
            </w: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lastRenderedPageBreak/>
              <w:t>produsului defectat în termen de trei zile lucrătoare, începand cu ziua următoare celei în care a fost sesizată neconformitatea.</w:t>
            </w:r>
          </w:p>
          <w:p w14:paraId="35E1E483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La primirea produsului defectat se va elibera un certificat de reparație, unde va fi indicată data primirii produsului, S/N, marca și modelul produsului. Termenul de reparație de garanție sau înlocuire - nu mai mult de 14 zile calendaristică de la data emiterii certificatului de reparație și/sau documentului de predare-preluare.</w:t>
            </w:r>
          </w:p>
          <w:p w14:paraId="360853A0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Anul de producere: Nu mai târziu de primul trimestru al anului precedent inițierii procedurii de achiziție.</w:t>
            </w:r>
          </w:p>
          <w:p w14:paraId="787CF963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Stare: Nou (nu restaurate/ non-refurbished )</w:t>
            </w:r>
          </w:p>
          <w:p w14:paraId="6D784A1E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 xml:space="preserve">Componente adiționale și Accesorii: Mouse tip optic, USB, cu fir; Același brand ca computerul; Culoare negru/gri; Trebuie să fie prezente toate cablurile și accesoriile necesare pentru instalarea și utilizarea calculatorului în corespundere cu standardele de pe piața RM.  </w:t>
            </w:r>
          </w:p>
          <w:p w14:paraId="00783A21" w14:textId="3AC0442E" w:rsidR="004F3EC6" w:rsidRPr="00074A55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Certificare: Corespundere cu reglementările HG nr. 212/2018 pentru aprobarea Regulamentului privind deșeurile de echipamente electrice și electronice (EEE).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AC434" w14:textId="77777777" w:rsidR="004F3EC6" w:rsidRPr="00065072" w:rsidRDefault="004F3EC6" w:rsidP="004F3EC6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5CBEA" w14:textId="77777777" w:rsidR="004F3EC6" w:rsidRPr="00065072" w:rsidRDefault="004F3EC6" w:rsidP="004F3EC6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3EC6" w:rsidRPr="008F1BEB" w14:paraId="13839FD3" w14:textId="77777777" w:rsidTr="00D147E6">
        <w:trPr>
          <w:trHeight w:val="27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5CC83" w14:textId="2CCE325D" w:rsidR="004F3EC6" w:rsidRPr="00614F91" w:rsidRDefault="002E5888" w:rsidP="004F3EC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14F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  <w:t>Lotul 3</w:t>
            </w:r>
          </w:p>
        </w:tc>
      </w:tr>
      <w:tr w:rsidR="004F3EC6" w:rsidRPr="00614F91" w14:paraId="204CE201" w14:textId="77777777" w:rsidTr="004F3EC6">
        <w:trPr>
          <w:trHeight w:val="397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1A26" w14:textId="7983FA3C" w:rsidR="004F3EC6" w:rsidRPr="004F3EC6" w:rsidRDefault="004F3EC6" w:rsidP="004F3E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2FBFF" w14:textId="1525EAD1" w:rsidR="004F3EC6" w:rsidRPr="004F3EC6" w:rsidRDefault="008F1BEB" w:rsidP="004F3E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8F1BE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Digital</w:t>
            </w:r>
            <w:proofErr w:type="spellEnd"/>
            <w:r w:rsidRPr="008F1BE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F1BE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board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A3775" w14:textId="77777777" w:rsidR="004F3EC6" w:rsidRPr="004F3EC6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E6AD4" w14:textId="77777777" w:rsidR="004F3EC6" w:rsidRPr="004F3EC6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53371" w14:textId="77777777" w:rsidR="004F3EC6" w:rsidRPr="004F3EC6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8CF58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 xml:space="preserve">Dimensiune diagonală: min. 75”, interactiv cu ecran tactil cu protecție; </w:t>
            </w:r>
          </w:p>
          <w:p w14:paraId="68571A0A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 xml:space="preserve">Rezoluție: min. 3840*2160; </w:t>
            </w:r>
          </w:p>
          <w:p w14:paraId="708EDEE0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 xml:space="preserve">Conectivitate: capacitatea de a proiecta conținut de pe alt ecran cu semnal digital wireless, intrare min. 1x HDMI; Ieșire – min. 1x HDMI, min. 3x USB 3.0 tip A, min. 1x USB Type C, 1x stereo mini jack; </w:t>
            </w:r>
          </w:p>
          <w:p w14:paraId="34093122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Aplicații incluse: aplicație pentru whiteboard (tablă interactivă), vizualizator de documente, player video, browser web, Office365</w:t>
            </w:r>
          </w:p>
          <w:p w14:paraId="5FAEC5A2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 xml:space="preserve">Raport de contrast: min. 5000:1; </w:t>
            </w:r>
          </w:p>
          <w:p w14:paraId="4EE0C15A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 xml:space="preserve">Atingere: stilou tactil, ștergere flexibilă, min. 40 atingeți </w:t>
            </w:r>
          </w:p>
          <w:p w14:paraId="1F6669F2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 xml:space="preserve">Procesor: min. 4 nuclee, suport 1,7 GHz; </w:t>
            </w:r>
          </w:p>
          <w:p w14:paraId="36FB30FF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RAM: min. 16GB;</w:t>
            </w:r>
          </w:p>
          <w:p w14:paraId="5D93766F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Memorie internă: min 256 GB;</w:t>
            </w:r>
          </w:p>
          <w:p w14:paraId="7D336B52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 xml:space="preserve">Sistem audio: incorporat; </w:t>
            </w:r>
          </w:p>
          <w:p w14:paraId="38A91151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 xml:space="preserve">Suport: motorizat, reglabil electric dupa înălțime, compatibil cu ecranul interactiv, suport mobil cu roti. </w:t>
            </w:r>
          </w:p>
          <w:p w14:paraId="490A12E3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 xml:space="preserve">Accesorii: min. 1x stilou tactil, trebuie să fie prezente toate cablurile și accesoriile necesare pentru instalare și utilizare în corespundere cu standardele de pe piața RM. </w:t>
            </w:r>
          </w:p>
          <w:p w14:paraId="22836CBA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Garanție: cu efect din momentul livrării, completă de la producător</w:t>
            </w:r>
          </w:p>
          <w:p w14:paraId="2BF32329" w14:textId="26EEE261" w:rsidR="004F3EC6" w:rsidRPr="00074A55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sau furnizor. Minimum 3 ani, fără a păstra ambalajul, cu talon unic cu indicarea S/N.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9CB6" w14:textId="77777777" w:rsidR="004F3EC6" w:rsidRPr="00065072" w:rsidRDefault="004F3EC6" w:rsidP="004F3EC6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0AA29" w14:textId="77777777" w:rsidR="004F3EC6" w:rsidRPr="00065072" w:rsidRDefault="004F3EC6" w:rsidP="004F3EC6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7F52723E" w14:textId="77777777" w:rsidR="00614F91" w:rsidRDefault="00614F91" w:rsidP="00F861F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bookmarkStart w:id="1" w:name="_Hlk193973434"/>
    </w:p>
    <w:p w14:paraId="6E478E92" w14:textId="081DEE7A" w:rsidR="00F861F9" w:rsidRPr="00614F91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614F91">
        <w:rPr>
          <w:rFonts w:ascii="Times New Roman" w:eastAsia="Times New Roman" w:hAnsi="Times New Roman" w:cs="Times New Roman"/>
          <w:sz w:val="20"/>
          <w:szCs w:val="20"/>
          <w:lang w:val="ro-RO"/>
        </w:rPr>
        <w:t>Semnat:_______________ Numele, Prenumele:_____________________________ În calitate de: ______________</w:t>
      </w:r>
    </w:p>
    <w:p w14:paraId="7F54C0E4" w14:textId="77777777" w:rsidR="00F861F9" w:rsidRPr="001169EF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iCs/>
          <w:lang w:val="ro-RO"/>
        </w:rPr>
      </w:pPr>
      <w:r w:rsidRPr="00614F91">
        <w:rPr>
          <w:rFonts w:ascii="Times New Roman" w:eastAsia="Times New Roman" w:hAnsi="Times New Roman" w:cs="Times New Roman"/>
          <w:iCs/>
          <w:sz w:val="20"/>
          <w:szCs w:val="20"/>
          <w:lang w:val="ro-RO"/>
        </w:rPr>
        <w:t>Ofertantul: ___________________  Adresa: ________________________________________________________</w:t>
      </w:r>
    </w:p>
    <w:bookmarkEnd w:id="1"/>
    <w:p w14:paraId="548FEDDA" w14:textId="3CFB17E9" w:rsidR="00F861F9" w:rsidRPr="000E72BD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/>
        </w:rPr>
      </w:pPr>
      <w:r w:rsidRPr="000E72BD">
        <w:rPr>
          <w:rFonts w:ascii="Times New Roman" w:eastAsia="Times New Roman" w:hAnsi="Times New Roman" w:cs="Times New Roman"/>
          <w:lang w:val="ro-RO"/>
        </w:rPr>
        <w:lastRenderedPageBreak/>
        <w:t>Anexa nr.23</w:t>
      </w:r>
    </w:p>
    <w:p w14:paraId="30A4A980" w14:textId="77777777" w:rsidR="00F861F9" w:rsidRPr="000E72BD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/>
        </w:rPr>
      </w:pPr>
      <w:r w:rsidRPr="000E72BD">
        <w:rPr>
          <w:rFonts w:ascii="Times New Roman" w:eastAsia="Times New Roman" w:hAnsi="Times New Roman" w:cs="Times New Roman"/>
          <w:lang w:val="ro-RO"/>
        </w:rPr>
        <w:t>la Documentația standard nr._____</w:t>
      </w:r>
    </w:p>
    <w:p w14:paraId="38075D28" w14:textId="0AE248CE" w:rsidR="00F861F9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/>
        </w:rPr>
      </w:pPr>
      <w:r w:rsidRPr="000E72BD">
        <w:rPr>
          <w:rFonts w:ascii="Times New Roman" w:eastAsia="Times New Roman" w:hAnsi="Times New Roman" w:cs="Times New Roman"/>
          <w:lang w:val="ro-RO"/>
        </w:rPr>
        <w:t>din “____” ________ 20___</w:t>
      </w:r>
    </w:p>
    <w:p w14:paraId="02619EC3" w14:textId="77777777" w:rsidR="00F861F9" w:rsidRPr="000E72BD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/>
        </w:rPr>
      </w:pPr>
    </w:p>
    <w:p w14:paraId="45F38AD2" w14:textId="7FA6E003" w:rsidR="00F861F9" w:rsidRDefault="00F861F9">
      <w:pPr>
        <w:rPr>
          <w:rFonts w:ascii="Calibri Light" w:eastAsia="Times New Roman" w:hAnsi="Calibri Light" w:cs="Times New Roman"/>
          <w:b/>
          <w:bCs/>
          <w:color w:val="5B9BD5"/>
          <w:sz w:val="26"/>
          <w:szCs w:val="26"/>
          <w:lang w:val="ro-RO"/>
        </w:rPr>
      </w:pPr>
      <w:r w:rsidRPr="000C4B69">
        <w:rPr>
          <w:rFonts w:ascii="Calibri Light" w:eastAsia="Times New Roman" w:hAnsi="Calibri Light" w:cs="Times New Roman"/>
          <w:b/>
          <w:bCs/>
          <w:color w:val="5B9BD5"/>
          <w:sz w:val="26"/>
          <w:szCs w:val="26"/>
          <w:lang w:val="ro-RO"/>
        </w:rPr>
        <w:t>Specificații de preț</w:t>
      </w:r>
    </w:p>
    <w:p w14:paraId="3FECC967" w14:textId="2038DC16" w:rsidR="00F861F9" w:rsidRDefault="00F861F9">
      <w:pPr>
        <w:rPr>
          <w:rFonts w:ascii="Times New Roman" w:eastAsia="Times New Roman" w:hAnsi="Times New Roman" w:cs="Times New Roman"/>
          <w:i/>
          <w:iCs/>
          <w:lang w:val="ro-RO"/>
        </w:rPr>
      </w:pPr>
      <w:r>
        <w:rPr>
          <w:rFonts w:ascii="Times New Roman" w:eastAsia="Times New Roman" w:hAnsi="Times New Roman" w:cs="Times New Roman"/>
          <w:i/>
          <w:iCs/>
          <w:lang w:val="ro-RO"/>
        </w:rPr>
        <w:t>[</w:t>
      </w:r>
      <w:r w:rsidRPr="000C4B69">
        <w:rPr>
          <w:rFonts w:ascii="Times New Roman" w:eastAsia="Times New Roman" w:hAnsi="Times New Roman" w:cs="Times New Roman"/>
          <w:i/>
          <w:iCs/>
          <w:lang w:val="ro-RO"/>
        </w:rPr>
        <w:t>Acest tabel va fi completat de către ofertant în coloanele 6,7,8</w:t>
      </w:r>
      <w:r w:rsidR="00BF2FEF">
        <w:rPr>
          <w:rFonts w:ascii="Times New Roman" w:eastAsia="Times New Roman" w:hAnsi="Times New Roman" w:cs="Times New Roman"/>
          <w:i/>
          <w:iCs/>
          <w:lang w:val="ro-RO"/>
        </w:rPr>
        <w:t>,9</w:t>
      </w:r>
      <w:r w:rsidRPr="000C4B69">
        <w:rPr>
          <w:rFonts w:ascii="Times New Roman" w:eastAsia="Times New Roman" w:hAnsi="Times New Roman" w:cs="Times New Roman"/>
          <w:i/>
          <w:iCs/>
          <w:lang w:val="ro-RO"/>
        </w:rPr>
        <w:t>, iar de către autoritatea contractantă – în coloanele 1,2,3,4,</w:t>
      </w:r>
      <w:r w:rsidR="00BF2FEF">
        <w:rPr>
          <w:rFonts w:ascii="Times New Roman" w:eastAsia="Times New Roman" w:hAnsi="Times New Roman" w:cs="Times New Roman"/>
          <w:i/>
          <w:iCs/>
          <w:lang w:val="ro-RO"/>
        </w:rPr>
        <w:t>5,</w:t>
      </w:r>
      <w:r w:rsidRPr="000C4B69">
        <w:rPr>
          <w:rFonts w:ascii="Times New Roman" w:eastAsia="Times New Roman" w:hAnsi="Times New Roman" w:cs="Times New Roman"/>
          <w:i/>
          <w:iCs/>
          <w:lang w:val="ro-RO"/>
        </w:rPr>
        <w:t>10</w:t>
      </w:r>
      <w:r w:rsidR="00C169AE">
        <w:rPr>
          <w:rFonts w:ascii="Times New Roman" w:eastAsia="Times New Roman" w:hAnsi="Times New Roman" w:cs="Times New Roman"/>
          <w:i/>
          <w:iCs/>
          <w:lang w:val="ro-RO"/>
        </w:rPr>
        <w:t>,11</w:t>
      </w:r>
      <w:r>
        <w:rPr>
          <w:rFonts w:ascii="Times New Roman" w:eastAsia="Times New Roman" w:hAnsi="Times New Roman" w:cs="Times New Roman"/>
          <w:i/>
          <w:iCs/>
          <w:lang w:val="ro-RO"/>
        </w:rPr>
        <w:t>]</w:t>
      </w: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561"/>
        <w:gridCol w:w="1277"/>
        <w:gridCol w:w="1843"/>
        <w:gridCol w:w="851"/>
        <w:gridCol w:w="708"/>
        <w:gridCol w:w="984"/>
        <w:gridCol w:w="992"/>
        <w:gridCol w:w="992"/>
        <w:gridCol w:w="857"/>
        <w:gridCol w:w="2837"/>
        <w:gridCol w:w="1064"/>
        <w:gridCol w:w="1248"/>
        <w:gridCol w:w="665"/>
      </w:tblGrid>
      <w:tr w:rsidR="00BE3F4D" w:rsidRPr="00614F91" w14:paraId="144396B6" w14:textId="77777777" w:rsidTr="008F1BEB">
        <w:trPr>
          <w:trHeight w:val="310"/>
        </w:trPr>
        <w:tc>
          <w:tcPr>
            <w:tcW w:w="1487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CF68" w14:textId="77777777" w:rsidR="00BE3F4D" w:rsidRPr="004F3EC6" w:rsidRDefault="00BE3F4D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F3EC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Numărul  procedurii de achiziție______________din_________</w:t>
            </w:r>
          </w:p>
        </w:tc>
      </w:tr>
      <w:tr w:rsidR="00BE3F4D" w:rsidRPr="00614F91" w14:paraId="0332D09F" w14:textId="77777777" w:rsidTr="008F1BEB">
        <w:trPr>
          <w:trHeight w:val="285"/>
        </w:trPr>
        <w:tc>
          <w:tcPr>
            <w:tcW w:w="1487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DA1A" w14:textId="27D9F34F" w:rsidR="00BE3F4D" w:rsidRPr="004F3EC6" w:rsidRDefault="00BE3F4D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F3EC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Obiectul de achiziției:</w:t>
            </w:r>
            <w:r w:rsidRPr="004F3EC6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/>
              </w:rPr>
              <w:t xml:space="preserve"> </w:t>
            </w:r>
            <w:r w:rsidR="008F1BEB" w:rsidRPr="008F1BEB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/>
              </w:rPr>
              <w:t>Echipamente necesare în cadrul Proiectului „Implementarea obiectivelor de dezvoltare urbană durabilă în studiile de licență în transport / Implementation of sustainable urban development goals in transport bachelor degree – ISDEGO”</w:t>
            </w:r>
          </w:p>
        </w:tc>
      </w:tr>
      <w:tr w:rsidR="00F861F9" w:rsidRPr="00614F91" w14:paraId="1B2355B7" w14:textId="77777777" w:rsidTr="008F1BEB">
        <w:trPr>
          <w:trHeight w:val="260"/>
        </w:trPr>
        <w:tc>
          <w:tcPr>
            <w:tcW w:w="12966" w:type="dxa"/>
            <w:gridSpan w:val="11"/>
            <w:shd w:val="clear" w:color="auto" w:fill="auto"/>
          </w:tcPr>
          <w:p w14:paraId="4F7A0794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ro-RO"/>
              </w:rPr>
            </w:pPr>
          </w:p>
        </w:tc>
        <w:tc>
          <w:tcPr>
            <w:tcW w:w="1248" w:type="dxa"/>
          </w:tcPr>
          <w:p w14:paraId="17818BDE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65" w:type="dxa"/>
          </w:tcPr>
          <w:p w14:paraId="5FDF789F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3F4D" w:rsidRPr="000C4B69" w14:paraId="57386EFD" w14:textId="77777777" w:rsidTr="008F1BEB">
        <w:trPr>
          <w:trHeight w:val="53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BFAD0" w14:textId="7D79146A" w:rsidR="00BE3F4D" w:rsidRPr="000C4B69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BE3F4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Nr.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E67A0" w14:textId="15E9033D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1D348" w14:textId="6291EC98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Denumirea bunurilor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34334" w14:textId="77777777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5F7C1" w14:textId="77777777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Canti-tatea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EAD76" w14:textId="088E4E1B" w:rsidR="00BE3F4D" w:rsidRPr="000C4B69" w:rsidRDefault="00BE3F4D" w:rsidP="00BE3F4D">
            <w:pPr>
              <w:spacing w:after="0" w:line="240" w:lineRule="auto"/>
              <w:ind w:left="-104" w:right="-123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Preţ unitar (fără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 xml:space="preserve"> </w:t>
            </w: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15592" w14:textId="77777777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Preţ unitar 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C8360" w14:textId="77777777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Suma</w:t>
            </w:r>
          </w:p>
          <w:p w14:paraId="7BADCB5C" w14:textId="6EEFB053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(fără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 xml:space="preserve"> </w:t>
            </w: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TVA)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F7CA2" w14:textId="77777777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Suma</w:t>
            </w:r>
          </w:p>
          <w:p w14:paraId="4B3D4890" w14:textId="12FBED7E" w:rsidR="00BE3F4D" w:rsidRPr="000C4B69" w:rsidRDefault="00BE3F4D" w:rsidP="00BE3F4D">
            <w:pPr>
              <w:spacing w:after="0" w:line="240" w:lineRule="auto"/>
              <w:ind w:left="-97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(cu TVA)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5A3DE" w14:textId="77777777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Termenul de</w:t>
            </w:r>
          </w:p>
          <w:p w14:paraId="1E3C302D" w14:textId="77777777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livrare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78A10" w14:textId="410D066B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Clasificație bugetară (IBAN)</w:t>
            </w:r>
          </w:p>
        </w:tc>
      </w:tr>
      <w:tr w:rsidR="00BE3F4D" w:rsidRPr="000E72BD" w14:paraId="70CA1DC5" w14:textId="77777777" w:rsidTr="008F1BEB">
        <w:trPr>
          <w:trHeight w:val="28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6BE65" w14:textId="4664A9F4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C12B3" w14:textId="1ED8CD89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30467" w14:textId="7E51C22E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CC9D9" w14:textId="21934E82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848EC" w14:textId="2B378501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25D54" w14:textId="0BF63E8C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31FF5" w14:textId="00CA49C5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DB593" w14:textId="6B7CB3ED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B8B63" w14:textId="2A0F6F21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9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F3DA3" w14:textId="2D2716E3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10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648F7" w14:textId="78A651EC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11</w:t>
            </w:r>
          </w:p>
        </w:tc>
      </w:tr>
      <w:tr w:rsidR="00BE3F4D" w:rsidRPr="00EE4A5E" w14:paraId="0C50A101" w14:textId="77777777" w:rsidTr="008F1BEB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4FA17" w14:textId="77777777" w:rsidR="00BE3F4D" w:rsidRPr="00EE4A5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4A12D" w14:textId="77777777" w:rsidR="00BE3F4D" w:rsidRPr="00EE4A5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B1102" w14:textId="37F40585" w:rsidR="00BE3F4D" w:rsidRPr="00EE4A5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4A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Bunuri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84C99" w14:textId="77777777" w:rsidR="00BE3F4D" w:rsidRPr="00EE4A5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F5F5F" w14:textId="77777777" w:rsidR="00BE3F4D" w:rsidRPr="00EE4A5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BEE3" w14:textId="77777777" w:rsidR="00BE3F4D" w:rsidRPr="00EE4A5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A0292" w14:textId="77777777" w:rsidR="00BE3F4D" w:rsidRPr="00EE4A5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1A1C3" w14:textId="77777777" w:rsidR="00BE3F4D" w:rsidRPr="00EE4A5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78018" w14:textId="77777777" w:rsidR="00BE3F4D" w:rsidRPr="00EE4A5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9F2C8" w14:textId="77777777" w:rsidR="00BE3F4D" w:rsidRPr="00EE4A5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BCFD2" w14:textId="77777777" w:rsidR="00BE3F4D" w:rsidRPr="00EE4A5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E3F4D" w:rsidRPr="008F1BEB" w14:paraId="2A47501D" w14:textId="57851606" w:rsidTr="008F1BEB">
        <w:trPr>
          <w:trHeight w:val="284"/>
        </w:trPr>
        <w:tc>
          <w:tcPr>
            <w:tcW w:w="1487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ACDC1" w14:textId="1AE31046" w:rsidR="00BE3F4D" w:rsidRPr="002E5888" w:rsidRDefault="002E5888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E5888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Lotul 1</w:t>
            </w:r>
          </w:p>
        </w:tc>
      </w:tr>
      <w:tr w:rsidR="008F1BEB" w:rsidRPr="00EE4A5E" w14:paraId="645736CB" w14:textId="77777777" w:rsidTr="008F1BEB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928AD" w14:textId="130D37B4" w:rsidR="008F1BEB" w:rsidRPr="008F1BEB" w:rsidRDefault="008F1BEB" w:rsidP="008F1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8F1BE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ADD0F6" w14:textId="7B2509F1" w:rsidR="008F1BEB" w:rsidRPr="008F1BEB" w:rsidRDefault="008F1BEB" w:rsidP="008F1B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8F1BE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30213100-6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FA3AE9" w14:textId="0627CAEE" w:rsidR="008F1BEB" w:rsidRPr="008F1BEB" w:rsidRDefault="008F1BEB" w:rsidP="008F1BE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8F1BE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Computer portabil (Notebook)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2A9C0" w14:textId="1765AF8A" w:rsidR="008F1BEB" w:rsidRPr="008F1BEB" w:rsidRDefault="008F1BEB" w:rsidP="008F1BEB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8F1BE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unități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2711EE" w14:textId="6F5D17B1" w:rsidR="008F1BEB" w:rsidRPr="008F1BEB" w:rsidRDefault="008F1BEB" w:rsidP="008F1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8F1BE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7A683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BBB44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C0B13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1BCE7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ro-RO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8E46D" w14:textId="1CBA3CDC" w:rsidR="008F1BEB" w:rsidRPr="008F1BEB" w:rsidRDefault="008F1BEB" w:rsidP="008F1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ru-RU"/>
              </w:rPr>
            </w:pPr>
            <w:r w:rsidRPr="008F1BEB">
              <w:rPr>
                <w:rFonts w:ascii="Times New Roman" w:eastAsia="Times New Roman" w:hAnsi="Times New Roman" w:cs="Times New Roman"/>
                <w:sz w:val="21"/>
                <w:szCs w:val="21"/>
                <w:lang w:val="ro-RO" w:eastAsia="ru-RU"/>
              </w:rPr>
              <w:t>în decurs de 30 zile lucrătoare din data semnării contractului de către ambele părți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6D285" w14:textId="575334B1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ro-RO"/>
              </w:rPr>
            </w:pPr>
            <w:r w:rsidRPr="008F1BEB">
              <w:rPr>
                <w:rFonts w:ascii="Times New Roman" w:eastAsia="Times New Roman" w:hAnsi="Times New Roman" w:cs="Times New Roman"/>
                <w:sz w:val="21"/>
                <w:szCs w:val="21"/>
                <w:lang w:val="ro-MD" w:eastAsia="ru-RU"/>
              </w:rPr>
              <w:t>MD83AG000000022514224925</w:t>
            </w:r>
          </w:p>
        </w:tc>
      </w:tr>
      <w:tr w:rsidR="002E5888" w:rsidRPr="00EE4A5E" w14:paraId="214DD9E9" w14:textId="77777777" w:rsidTr="008F1BEB">
        <w:trPr>
          <w:trHeight w:val="284"/>
        </w:trPr>
        <w:tc>
          <w:tcPr>
            <w:tcW w:w="3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8FE75" w14:textId="5899C025" w:rsidR="002E5888" w:rsidRPr="008F1BEB" w:rsidRDefault="002E5888" w:rsidP="002E588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b/>
                <w:color w:val="000000"/>
                <w:lang w:val="ro-MD" w:eastAsia="ru-RU"/>
              </w:rPr>
              <w:t>Total lotul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6984F" w14:textId="77777777" w:rsidR="002E5888" w:rsidRPr="008F1BEB" w:rsidRDefault="002E5888" w:rsidP="002E5888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E551" w14:textId="77777777" w:rsidR="002E5888" w:rsidRPr="008F1BEB" w:rsidRDefault="002E5888" w:rsidP="002E5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32D5E" w14:textId="77777777" w:rsidR="002E5888" w:rsidRPr="001169EF" w:rsidRDefault="002E5888" w:rsidP="002E588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039ED" w14:textId="77777777" w:rsidR="002E5888" w:rsidRPr="001169EF" w:rsidRDefault="002E5888" w:rsidP="002E588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B1D94" w14:textId="77777777" w:rsidR="002E5888" w:rsidRPr="001169EF" w:rsidRDefault="002E5888" w:rsidP="002E588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A807F" w14:textId="77777777" w:rsidR="002E5888" w:rsidRPr="001169EF" w:rsidRDefault="002E5888" w:rsidP="002E588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057C9" w14:textId="77777777" w:rsidR="002E5888" w:rsidRPr="001169EF" w:rsidRDefault="002E5888" w:rsidP="002E5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CB08" w14:textId="77777777" w:rsidR="002E5888" w:rsidRPr="001169EF" w:rsidRDefault="002E5888" w:rsidP="002E588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2E5888" w:rsidRPr="008F1BEB" w14:paraId="2F1FC40C" w14:textId="77777777" w:rsidTr="008F1BEB">
        <w:trPr>
          <w:trHeight w:val="284"/>
        </w:trPr>
        <w:tc>
          <w:tcPr>
            <w:tcW w:w="1487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FBB42" w14:textId="26BD22DB" w:rsidR="002E5888" w:rsidRPr="008F1BEB" w:rsidRDefault="002E5888" w:rsidP="002E5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F1BEB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Lotul 2</w:t>
            </w:r>
          </w:p>
        </w:tc>
      </w:tr>
      <w:tr w:rsidR="008F1BEB" w:rsidRPr="005A6F9A" w14:paraId="26F61B55" w14:textId="77777777" w:rsidTr="008F1BEB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0CE82" w14:textId="739F926E" w:rsidR="008F1BEB" w:rsidRPr="008F1BEB" w:rsidRDefault="008F1BEB" w:rsidP="008F1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8F1BEB">
              <w:rPr>
                <w:rFonts w:ascii="Times New Roman" w:hAnsi="Times New Roman" w:cs="Times New Roman"/>
                <w:bCs/>
                <w:sz w:val="21"/>
                <w:szCs w:val="21"/>
                <w:lang w:val="ro-MD"/>
              </w:rP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E97779" w14:textId="7754FCAC" w:rsidR="008F1BEB" w:rsidRPr="008F1BEB" w:rsidRDefault="008F1BEB" w:rsidP="008F1B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8F1BE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30214000-2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EF3C60" w14:textId="2CF400DC" w:rsidR="008F1BEB" w:rsidRPr="008F1BEB" w:rsidRDefault="008F1BEB" w:rsidP="008F1BE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  <w:lang w:val="ro-MD"/>
              </w:rPr>
            </w:pPr>
            <w:r w:rsidRPr="008F1BE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Puncte de lucru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BFF1F" w14:textId="34583AD2" w:rsidR="008F1BEB" w:rsidRPr="008F1BEB" w:rsidRDefault="008F1BEB" w:rsidP="008F1BEB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8F1BE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unități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A736B4" w14:textId="0C7E250F" w:rsidR="008F1BEB" w:rsidRPr="008F1BEB" w:rsidRDefault="008F1BEB" w:rsidP="008F1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8F1BE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A8DB4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B050A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D1185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600B2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ro-RO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357D4A" w14:textId="46ECB242" w:rsidR="008F1BEB" w:rsidRPr="008F1BEB" w:rsidRDefault="008F1BEB" w:rsidP="008F1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ru-RU"/>
              </w:rPr>
            </w:pPr>
            <w:r w:rsidRPr="008F1BEB">
              <w:rPr>
                <w:rFonts w:ascii="Times New Roman" w:eastAsia="Times New Roman" w:hAnsi="Times New Roman" w:cs="Times New Roman"/>
                <w:sz w:val="21"/>
                <w:szCs w:val="21"/>
                <w:lang w:val="ro-RO" w:eastAsia="ru-RU"/>
              </w:rPr>
              <w:t>în decurs de 30 zile lucrătoare din data semnării contractului de către ambele părți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2849D" w14:textId="5E0A2C0E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ro-RO"/>
              </w:rPr>
            </w:pPr>
            <w:r w:rsidRPr="008F1BEB">
              <w:rPr>
                <w:rFonts w:ascii="Times New Roman" w:eastAsia="Times New Roman" w:hAnsi="Times New Roman" w:cs="Times New Roman"/>
                <w:sz w:val="21"/>
                <w:szCs w:val="21"/>
                <w:lang w:val="ro-RO"/>
              </w:rPr>
              <w:t>MD83AG000000022514224925</w:t>
            </w:r>
          </w:p>
        </w:tc>
      </w:tr>
      <w:tr w:rsidR="002E5888" w:rsidRPr="00EE4A5E" w14:paraId="688314CC" w14:textId="77777777" w:rsidTr="008F1BEB">
        <w:trPr>
          <w:trHeight w:val="284"/>
        </w:trPr>
        <w:tc>
          <w:tcPr>
            <w:tcW w:w="3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9408C" w14:textId="5221BDFA" w:rsidR="002E5888" w:rsidRPr="008F1BEB" w:rsidRDefault="002E5888" w:rsidP="002E588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8F1BEB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Total lotul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DDA41" w14:textId="77777777" w:rsidR="002E5888" w:rsidRPr="008F1BEB" w:rsidRDefault="002E5888" w:rsidP="002E5888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ACD94" w14:textId="77777777" w:rsidR="002E5888" w:rsidRPr="008F1BEB" w:rsidRDefault="002E5888" w:rsidP="002E5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D68B4" w14:textId="77777777" w:rsidR="002E5888" w:rsidRPr="001169EF" w:rsidRDefault="002E5888" w:rsidP="002E588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6953C" w14:textId="77777777" w:rsidR="002E5888" w:rsidRPr="001169EF" w:rsidRDefault="002E5888" w:rsidP="002E588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80273" w14:textId="77777777" w:rsidR="002E5888" w:rsidRPr="001169EF" w:rsidRDefault="002E5888" w:rsidP="002E588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2E5F2" w14:textId="77777777" w:rsidR="002E5888" w:rsidRPr="001169EF" w:rsidRDefault="002E5888" w:rsidP="002E588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C4B87" w14:textId="77777777" w:rsidR="002E5888" w:rsidRPr="001169EF" w:rsidRDefault="002E5888" w:rsidP="002E5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E161C" w14:textId="77777777" w:rsidR="002E5888" w:rsidRPr="001169EF" w:rsidRDefault="002E5888" w:rsidP="002E588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2E5888" w:rsidRPr="008F1BEB" w14:paraId="3D7C1ECC" w14:textId="77777777" w:rsidTr="008F1BEB">
        <w:trPr>
          <w:trHeight w:val="284"/>
        </w:trPr>
        <w:tc>
          <w:tcPr>
            <w:tcW w:w="1487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3F6B3" w14:textId="01C570A4" w:rsidR="002E5888" w:rsidRPr="008F1BEB" w:rsidRDefault="002E5888" w:rsidP="002E5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F1BEB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Lotul 3</w:t>
            </w:r>
          </w:p>
        </w:tc>
      </w:tr>
      <w:tr w:rsidR="008F1BEB" w:rsidRPr="005A6F9A" w14:paraId="349F9A4A" w14:textId="77777777" w:rsidTr="008F1BEB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655EB" w14:textId="30574D0F" w:rsidR="008F1BEB" w:rsidRPr="008F1BEB" w:rsidRDefault="008F1BEB" w:rsidP="008F1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8F1BE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B87DEA2" w14:textId="32F2BD4E" w:rsidR="008F1BEB" w:rsidRPr="008F1BEB" w:rsidRDefault="008F1BEB" w:rsidP="008F1B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8F1BEB">
              <w:rPr>
                <w:rFonts w:ascii="Times New Roman" w:hAnsi="Times New Roman" w:cs="Times New Roman"/>
                <w:bCs/>
                <w:color w:val="000000"/>
                <w:sz w:val="21"/>
                <w:szCs w:val="21"/>
              </w:rPr>
              <w:t>30195200-4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0B0219" w14:textId="513FCF85" w:rsidR="008F1BEB" w:rsidRPr="008F1BEB" w:rsidRDefault="008F1BEB" w:rsidP="008F1BE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  <w:lang w:val="ro-MD"/>
              </w:rPr>
            </w:pPr>
            <w:proofErr w:type="spellStart"/>
            <w:r w:rsidRPr="008F1BEB">
              <w:rPr>
                <w:rFonts w:ascii="Times New Roman" w:hAnsi="Times New Roman" w:cs="Times New Roman"/>
                <w:bCs/>
                <w:color w:val="000000"/>
                <w:sz w:val="21"/>
                <w:szCs w:val="21"/>
              </w:rPr>
              <w:t>Digital</w:t>
            </w:r>
            <w:proofErr w:type="spellEnd"/>
            <w:r w:rsidRPr="008F1BEB">
              <w:rPr>
                <w:rFonts w:ascii="Times New Roman" w:hAnsi="Times New Roman" w:cs="Times New Roman"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F1BEB">
              <w:rPr>
                <w:rFonts w:ascii="Times New Roman" w:hAnsi="Times New Roman" w:cs="Times New Roman"/>
                <w:bCs/>
                <w:color w:val="000000"/>
                <w:sz w:val="21"/>
                <w:szCs w:val="21"/>
              </w:rPr>
              <w:t>board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5C37DF" w14:textId="2A338F3E" w:rsidR="008F1BEB" w:rsidRPr="008F1BEB" w:rsidRDefault="008F1BEB" w:rsidP="008F1BEB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8F1BE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unitate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D84818" w14:textId="1B928A3E" w:rsidR="008F1BEB" w:rsidRPr="008F1BEB" w:rsidRDefault="008F1BEB" w:rsidP="008F1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8F1BE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291A4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2102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1412A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DB044" w14:textId="77777777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ro-RO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FE989" w14:textId="735DBEDC" w:rsidR="008F1BEB" w:rsidRPr="008F1BEB" w:rsidRDefault="008F1BEB" w:rsidP="008F1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ru-RU"/>
              </w:rPr>
            </w:pPr>
            <w:r w:rsidRPr="008F1BEB">
              <w:rPr>
                <w:rFonts w:ascii="Times New Roman" w:eastAsia="Times New Roman" w:hAnsi="Times New Roman" w:cs="Times New Roman"/>
                <w:sz w:val="21"/>
                <w:szCs w:val="21"/>
                <w:lang w:val="ro-RO" w:eastAsia="ru-RU"/>
              </w:rPr>
              <w:t>în decurs de 30 zile lucrătoare din data semnării contractului de către ambele părți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DFDD4" w14:textId="37D3714F" w:rsidR="008F1BEB" w:rsidRPr="008F1BEB" w:rsidRDefault="008F1BEB" w:rsidP="008F1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ro-RO"/>
              </w:rPr>
            </w:pPr>
            <w:r w:rsidRPr="008F1BEB">
              <w:rPr>
                <w:rFonts w:ascii="Times New Roman" w:eastAsia="Times New Roman" w:hAnsi="Times New Roman" w:cs="Times New Roman"/>
                <w:sz w:val="21"/>
                <w:szCs w:val="21"/>
                <w:lang w:val="ro-RO"/>
              </w:rPr>
              <w:t>MD83AG000000022514224925</w:t>
            </w:r>
          </w:p>
        </w:tc>
      </w:tr>
      <w:tr w:rsidR="002E5888" w:rsidRPr="00EE4A5E" w14:paraId="354178D5" w14:textId="77777777" w:rsidTr="008F1BEB">
        <w:trPr>
          <w:trHeight w:val="284"/>
        </w:trPr>
        <w:tc>
          <w:tcPr>
            <w:tcW w:w="3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561BE" w14:textId="666EDFF8" w:rsidR="002E5888" w:rsidRPr="001169EF" w:rsidRDefault="002E5888" w:rsidP="002E588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1169EF">
              <w:rPr>
                <w:rFonts w:ascii="Times New Roman" w:eastAsia="Times New Roman" w:hAnsi="Times New Roman" w:cs="Times New Roman"/>
                <w:b/>
                <w:color w:val="000000"/>
                <w:lang w:val="ro-MD" w:eastAsia="ru-RU"/>
              </w:rPr>
              <w:t>Total lotul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373B1" w14:textId="77777777" w:rsidR="002E5888" w:rsidRPr="001169EF" w:rsidRDefault="002E5888" w:rsidP="002E5888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A1396" w14:textId="77777777" w:rsidR="002E5888" w:rsidRPr="001169EF" w:rsidRDefault="002E5888" w:rsidP="002E5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E2381" w14:textId="77777777" w:rsidR="002E5888" w:rsidRPr="001169EF" w:rsidRDefault="002E5888" w:rsidP="002E588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4E6AD" w14:textId="77777777" w:rsidR="002E5888" w:rsidRPr="001169EF" w:rsidRDefault="002E5888" w:rsidP="002E588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25A62" w14:textId="77777777" w:rsidR="002E5888" w:rsidRPr="001169EF" w:rsidRDefault="002E5888" w:rsidP="002E588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22BC8" w14:textId="77777777" w:rsidR="002E5888" w:rsidRPr="001169EF" w:rsidRDefault="002E5888" w:rsidP="002E588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66AC0" w14:textId="77777777" w:rsidR="002E5888" w:rsidRPr="001169EF" w:rsidRDefault="002E5888" w:rsidP="002E5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E326E" w14:textId="77777777" w:rsidR="002E5888" w:rsidRPr="001169EF" w:rsidRDefault="002E5888" w:rsidP="002E588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2E5888" w:rsidRPr="000C4B69" w14:paraId="7284779E" w14:textId="77777777" w:rsidTr="008F1BEB">
        <w:trPr>
          <w:trHeight w:val="312"/>
        </w:trPr>
        <w:tc>
          <w:tcPr>
            <w:tcW w:w="3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42B43" w14:textId="77777777" w:rsidR="002E5888" w:rsidRPr="001169EF" w:rsidRDefault="002E5888" w:rsidP="002E5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1169EF">
              <w:rPr>
                <w:rFonts w:ascii="Times New Roman" w:eastAsia="Times New Roman" w:hAnsi="Times New Roman" w:cs="Times New Roman"/>
                <w:b/>
                <w:lang w:val="ro-RO"/>
              </w:rPr>
              <w:t>TOTAL GENERAL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C8189" w14:textId="77777777" w:rsidR="002E5888" w:rsidRPr="001169EF" w:rsidRDefault="002E5888" w:rsidP="002E588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2103A" w14:textId="77777777" w:rsidR="002E5888" w:rsidRPr="001169EF" w:rsidRDefault="002E5888" w:rsidP="002E588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56866" w14:textId="77777777" w:rsidR="002E5888" w:rsidRPr="001169EF" w:rsidRDefault="002E5888" w:rsidP="002E588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2E2A7" w14:textId="77777777" w:rsidR="002E5888" w:rsidRPr="001169EF" w:rsidRDefault="002E5888" w:rsidP="002E588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DF317" w14:textId="77777777" w:rsidR="002E5888" w:rsidRPr="001169EF" w:rsidRDefault="002E5888" w:rsidP="002E588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8BB4" w14:textId="77777777" w:rsidR="002E5888" w:rsidRPr="001169EF" w:rsidRDefault="002E5888" w:rsidP="002E588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343C5" w14:textId="77777777" w:rsidR="002E5888" w:rsidRPr="001169EF" w:rsidRDefault="002E5888" w:rsidP="002E588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D74D" w14:textId="77777777" w:rsidR="002E5888" w:rsidRPr="001169EF" w:rsidRDefault="002E5888" w:rsidP="002E588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</w:tbl>
    <w:p w14:paraId="12532929" w14:textId="77777777" w:rsidR="00F861F9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ro-RO"/>
        </w:rPr>
      </w:pPr>
    </w:p>
    <w:p w14:paraId="03DA3DCF" w14:textId="77777777" w:rsidR="00F861F9" w:rsidRPr="001169EF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lang w:val="ro-RO"/>
        </w:rPr>
      </w:pPr>
      <w:r w:rsidRPr="001169EF">
        <w:rPr>
          <w:rFonts w:ascii="Times New Roman" w:eastAsia="Times New Roman" w:hAnsi="Times New Roman" w:cs="Times New Roman"/>
          <w:lang w:val="ro-RO"/>
        </w:rPr>
        <w:t>Semnat:_______________ Numele, Prenumele:_____________________________ În calitate de: ______________</w:t>
      </w:r>
    </w:p>
    <w:p w14:paraId="6681F0BC" w14:textId="77777777" w:rsidR="00F861F9" w:rsidRPr="001169EF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lang w:val="ro-RO"/>
        </w:rPr>
      </w:pPr>
    </w:p>
    <w:p w14:paraId="2D33D0F1" w14:textId="50D680FA" w:rsidR="00F861F9" w:rsidRPr="002E5888" w:rsidRDefault="00F861F9" w:rsidP="002E5888">
      <w:pPr>
        <w:spacing w:after="0" w:line="240" w:lineRule="auto"/>
        <w:rPr>
          <w:rFonts w:ascii="Times New Roman" w:eastAsia="Times New Roman" w:hAnsi="Times New Roman" w:cs="Times New Roman"/>
          <w:iCs/>
          <w:lang w:val="ro-RO"/>
        </w:rPr>
      </w:pPr>
      <w:r w:rsidRPr="001169EF">
        <w:rPr>
          <w:rFonts w:ascii="Times New Roman" w:eastAsia="Times New Roman" w:hAnsi="Times New Roman" w:cs="Times New Roman"/>
          <w:iCs/>
          <w:lang w:val="ro-RO"/>
        </w:rPr>
        <w:t>Ofertantul: ___________________  Adresa: ________________________________________________________</w:t>
      </w:r>
    </w:p>
    <w:sectPr w:rsidR="00F861F9" w:rsidRPr="002E5888" w:rsidSect="004F3EC6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29E7354F"/>
    <w:multiLevelType w:val="multilevel"/>
    <w:tmpl w:val="CC9AD6EC"/>
    <w:lvl w:ilvl="0">
      <w:start w:val="1"/>
      <w:numFmt w:val="bullet"/>
      <w:lvlText w:val="●"/>
      <w:lvlJc w:val="left"/>
      <w:pPr>
        <w:ind w:left="106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2D0421B9"/>
    <w:multiLevelType w:val="multilevel"/>
    <w:tmpl w:val="BB0EB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1DC5AD5"/>
    <w:multiLevelType w:val="multilevel"/>
    <w:tmpl w:val="CB3656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7BB0730"/>
    <w:multiLevelType w:val="multilevel"/>
    <w:tmpl w:val="BB008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4A461653"/>
    <w:multiLevelType w:val="multilevel"/>
    <w:tmpl w:val="2DB26A20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4644B97"/>
    <w:multiLevelType w:val="multilevel"/>
    <w:tmpl w:val="3AB6B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4EC2E46"/>
    <w:multiLevelType w:val="hybridMultilevel"/>
    <w:tmpl w:val="97341988"/>
    <w:lvl w:ilvl="0" w:tplc="98149D8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22499D"/>
    <w:multiLevelType w:val="multilevel"/>
    <w:tmpl w:val="936041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0" w15:restartNumberingAfterBreak="0">
    <w:nsid w:val="6B9914FE"/>
    <w:multiLevelType w:val="multilevel"/>
    <w:tmpl w:val="EE8633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17"/>
  </w:num>
  <w:num w:numId="8">
    <w:abstractNumId w:val="1"/>
  </w:num>
  <w:num w:numId="9">
    <w:abstractNumId w:val="13"/>
  </w:num>
  <w:num w:numId="10">
    <w:abstractNumId w:val="16"/>
  </w:num>
  <w:num w:numId="11">
    <w:abstractNumId w:val="7"/>
  </w:num>
  <w:num w:numId="12">
    <w:abstractNumId w:val="18"/>
    <w:lvlOverride w:ilvl="0">
      <w:startOverride w:val="2"/>
    </w:lvlOverride>
  </w:num>
  <w:num w:numId="13">
    <w:abstractNumId w:val="9"/>
  </w:num>
  <w:num w:numId="14">
    <w:abstractNumId w:val="14"/>
  </w:num>
  <w:num w:numId="15">
    <w:abstractNumId w:val="6"/>
  </w:num>
  <w:num w:numId="16">
    <w:abstractNumId w:val="12"/>
  </w:num>
  <w:num w:numId="17">
    <w:abstractNumId w:val="10"/>
  </w:num>
  <w:num w:numId="18">
    <w:abstractNumId w:val="15"/>
  </w:num>
  <w:num w:numId="19">
    <w:abstractNumId w:val="8"/>
  </w:num>
  <w:num w:numId="20">
    <w:abstractNumId w:val="20"/>
  </w:num>
  <w:num w:numId="21">
    <w:abstractNumId w:val="5"/>
  </w:num>
  <w:num w:numId="22">
    <w:abstractNumId w:val="19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94D"/>
    <w:rsid w:val="00051755"/>
    <w:rsid w:val="00065072"/>
    <w:rsid w:val="00074A55"/>
    <w:rsid w:val="000C4B69"/>
    <w:rsid w:val="000E72BD"/>
    <w:rsid w:val="001169EF"/>
    <w:rsid w:val="00196792"/>
    <w:rsid w:val="0026118E"/>
    <w:rsid w:val="002E5888"/>
    <w:rsid w:val="00320115"/>
    <w:rsid w:val="004F3EC6"/>
    <w:rsid w:val="00503C74"/>
    <w:rsid w:val="005A6F9A"/>
    <w:rsid w:val="00614F91"/>
    <w:rsid w:val="007B38AB"/>
    <w:rsid w:val="008D0F41"/>
    <w:rsid w:val="008F1BEB"/>
    <w:rsid w:val="009E25B1"/>
    <w:rsid w:val="00A54CEE"/>
    <w:rsid w:val="00BE3F4D"/>
    <w:rsid w:val="00BF2FEF"/>
    <w:rsid w:val="00C169AE"/>
    <w:rsid w:val="00D02725"/>
    <w:rsid w:val="00D147E6"/>
    <w:rsid w:val="00DA4295"/>
    <w:rsid w:val="00DC6216"/>
    <w:rsid w:val="00E2294D"/>
    <w:rsid w:val="00EE4A5E"/>
    <w:rsid w:val="00F40057"/>
    <w:rsid w:val="00F861F9"/>
    <w:rsid w:val="00FC2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6E87C"/>
  <w15:chartTrackingRefBased/>
  <w15:docId w15:val="{7C3B9DE3-3A08-4FCF-A435-FE55FE32D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"/>
    <w:next w:val="a0"/>
    <w:link w:val="10"/>
    <w:qFormat/>
    <w:rsid w:val="000C4B69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semiHidden/>
    <w:unhideWhenUsed/>
    <w:qFormat/>
    <w:rsid w:val="000C4B69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3">
    <w:name w:val="heading 3"/>
    <w:basedOn w:val="a0"/>
    <w:next w:val="a0"/>
    <w:link w:val="30"/>
    <w:semiHidden/>
    <w:unhideWhenUsed/>
    <w:qFormat/>
    <w:rsid w:val="000C4B69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">
    <w:name w:val="heading 4"/>
    <w:aliases w:val=" Sub-Clause Sub-paragraph"/>
    <w:basedOn w:val="a0"/>
    <w:next w:val="a0"/>
    <w:link w:val="40"/>
    <w:qFormat/>
    <w:rsid w:val="000C4B69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paragraph" w:styleId="5">
    <w:name w:val="heading 5"/>
    <w:basedOn w:val="a0"/>
    <w:next w:val="a0"/>
    <w:link w:val="50"/>
    <w:qFormat/>
    <w:rsid w:val="000C4B69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0C4B6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ro-RO"/>
    </w:rPr>
  </w:style>
  <w:style w:type="paragraph" w:styleId="9">
    <w:name w:val="heading 9"/>
    <w:basedOn w:val="a0"/>
    <w:next w:val="a0"/>
    <w:link w:val="90"/>
    <w:semiHidden/>
    <w:unhideWhenUsed/>
    <w:qFormat/>
    <w:rsid w:val="000C4B69"/>
    <w:pPr>
      <w:spacing w:before="240" w:after="60" w:line="240" w:lineRule="auto"/>
      <w:outlineLvl w:val="8"/>
    </w:pPr>
    <w:rPr>
      <w:rFonts w:ascii="Cambria" w:eastAsia="Times New Roman" w:hAnsi="Cambria" w:cs="Times New Roman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C4B69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customStyle="1" w:styleId="21">
    <w:name w:val="Заголовок 21"/>
    <w:basedOn w:val="a0"/>
    <w:next w:val="a0"/>
    <w:unhideWhenUsed/>
    <w:qFormat/>
    <w:rsid w:val="000C4B69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  <w:lang w:val="ro-RO"/>
    </w:rPr>
  </w:style>
  <w:style w:type="paragraph" w:customStyle="1" w:styleId="31">
    <w:name w:val="Заголовок 31"/>
    <w:basedOn w:val="a0"/>
    <w:next w:val="a0"/>
    <w:unhideWhenUsed/>
    <w:qFormat/>
    <w:rsid w:val="000C4B69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0C4B69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0C4B69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0C4B69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0C4B69"/>
    <w:rPr>
      <w:rFonts w:ascii="Cambria" w:eastAsia="Times New Roman" w:hAnsi="Cambria" w:cs="Times New Roman"/>
      <w:lang w:val="ro-RO"/>
    </w:rPr>
  </w:style>
  <w:style w:type="numbering" w:customStyle="1" w:styleId="11">
    <w:name w:val="Нет списка1"/>
    <w:next w:val="a3"/>
    <w:uiPriority w:val="99"/>
    <w:semiHidden/>
    <w:unhideWhenUsed/>
    <w:rsid w:val="000C4B69"/>
  </w:style>
  <w:style w:type="character" w:customStyle="1" w:styleId="20">
    <w:name w:val="Заголовок 2 Знак"/>
    <w:basedOn w:val="a1"/>
    <w:link w:val="2"/>
    <w:rsid w:val="000C4B69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0C4B69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a4">
    <w:name w:val="footer"/>
    <w:basedOn w:val="a0"/>
    <w:link w:val="a5"/>
    <w:uiPriority w:val="99"/>
    <w:rsid w:val="000C4B6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a5">
    <w:name w:val="Нижний колонтитул Знак"/>
    <w:basedOn w:val="a1"/>
    <w:link w:val="a4"/>
    <w:uiPriority w:val="99"/>
    <w:rsid w:val="000C4B69"/>
    <w:rPr>
      <w:rFonts w:ascii="Times New Roman" w:eastAsia="Times New Roman" w:hAnsi="Times New Roman" w:cs="Times New Roman"/>
      <w:sz w:val="24"/>
      <w:szCs w:val="24"/>
      <w:lang w:val="ro-RO"/>
    </w:rPr>
  </w:style>
  <w:style w:type="character" w:styleId="a6">
    <w:name w:val="page number"/>
    <w:basedOn w:val="a1"/>
    <w:rsid w:val="000C4B69"/>
  </w:style>
  <w:style w:type="paragraph" w:styleId="a">
    <w:name w:val="List Paragraph"/>
    <w:aliases w:val="HotarirePunct1"/>
    <w:basedOn w:val="a0"/>
    <w:link w:val="a7"/>
    <w:uiPriority w:val="34"/>
    <w:qFormat/>
    <w:rsid w:val="000C4B69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8">
    <w:name w:val="Body Text"/>
    <w:basedOn w:val="a0"/>
    <w:link w:val="a9"/>
    <w:rsid w:val="000C4B69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1"/>
    <w:link w:val="a8"/>
    <w:rsid w:val="000C4B69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0C4B69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1"/>
    <w:link w:val="aa"/>
    <w:rsid w:val="000C4B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Subtitle"/>
    <w:basedOn w:val="a0"/>
    <w:link w:val="ad"/>
    <w:qFormat/>
    <w:rsid w:val="000C4B6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0C4B69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0C4B6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customStyle="1" w:styleId="af">
    <w:name w:val="Основной текст с отступом Знак"/>
    <w:basedOn w:val="a1"/>
    <w:link w:val="ae"/>
    <w:rsid w:val="000C4B69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2">
    <w:name w:val="Body Text Indent 2"/>
    <w:basedOn w:val="a0"/>
    <w:link w:val="23"/>
    <w:rsid w:val="000C4B69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3">
    <w:name w:val="Основной текст с отступом 2 Знак"/>
    <w:basedOn w:val="a1"/>
    <w:link w:val="22"/>
    <w:rsid w:val="000C4B69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4">
    <w:name w:val="Body Text 2"/>
    <w:basedOn w:val="a0"/>
    <w:link w:val="25"/>
    <w:rsid w:val="000C4B69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5">
    <w:name w:val="Основной текст 2 Знак"/>
    <w:basedOn w:val="a1"/>
    <w:link w:val="24"/>
    <w:rsid w:val="000C4B69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0C4B6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1"/>
    <w:link w:val="af0"/>
    <w:semiHidden/>
    <w:rsid w:val="000C4B69"/>
    <w:rPr>
      <w:rFonts w:ascii="Tahoma" w:eastAsia="Times New Roma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0C4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0C4B6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n">
    <w:name w:val="cn"/>
    <w:basedOn w:val="a0"/>
    <w:rsid w:val="000C4B6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b">
    <w:name w:val="cb"/>
    <w:basedOn w:val="a0"/>
    <w:rsid w:val="000C4B6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2">
    <w:name w:val="Body Text Indent 3"/>
    <w:basedOn w:val="a0"/>
    <w:link w:val="33"/>
    <w:rsid w:val="000C4B6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o-RO"/>
    </w:rPr>
  </w:style>
  <w:style w:type="character" w:customStyle="1" w:styleId="33">
    <w:name w:val="Основной текст с отступом 3 Знак"/>
    <w:basedOn w:val="a1"/>
    <w:link w:val="32"/>
    <w:rsid w:val="000C4B69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0C4B69"/>
    <w:rPr>
      <w:color w:val="0000FF"/>
      <w:u w:val="single"/>
    </w:rPr>
  </w:style>
  <w:style w:type="paragraph" w:customStyle="1" w:styleId="cp">
    <w:name w:val="cp"/>
    <w:basedOn w:val="a0"/>
    <w:rsid w:val="000C4B6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a0"/>
    <w:rsid w:val="000C4B69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f1">
    <w:name w:val="Listă paragraf1"/>
    <w:basedOn w:val="a0"/>
    <w:qFormat/>
    <w:rsid w:val="000C4B6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a0"/>
    <w:rsid w:val="000C4B69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a0"/>
    <w:rsid w:val="000C4B69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a0"/>
    <w:qFormat/>
    <w:rsid w:val="000C4B69"/>
    <w:pPr>
      <w:spacing w:after="200" w:line="276" w:lineRule="auto"/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a0"/>
    <w:rsid w:val="000C4B69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0C4B69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6">
    <w:name w:val="toc 2"/>
    <w:basedOn w:val="a0"/>
    <w:next w:val="a0"/>
    <w:autoRedefine/>
    <w:uiPriority w:val="39"/>
    <w:unhideWhenUsed/>
    <w:rsid w:val="000C4B69"/>
    <w:pPr>
      <w:tabs>
        <w:tab w:val="left" w:pos="660"/>
        <w:tab w:val="right" w:leader="dot" w:pos="9628"/>
      </w:tabs>
      <w:spacing w:after="100"/>
      <w:ind w:left="220"/>
    </w:pPr>
    <w:rPr>
      <w:rFonts w:ascii="Times New Roman" w:eastAsia="SimSun" w:hAnsi="Times New Roman" w:cs="Times New Roman"/>
      <w:b/>
      <w:sz w:val="24"/>
      <w:szCs w:val="24"/>
      <w:lang w:val="en-US"/>
    </w:rPr>
  </w:style>
  <w:style w:type="paragraph" w:styleId="12">
    <w:name w:val="toc 1"/>
    <w:basedOn w:val="a0"/>
    <w:next w:val="a0"/>
    <w:autoRedefine/>
    <w:uiPriority w:val="39"/>
    <w:unhideWhenUsed/>
    <w:rsid w:val="000C4B69"/>
    <w:pPr>
      <w:tabs>
        <w:tab w:val="right" w:leader="dot" w:pos="9638"/>
      </w:tabs>
      <w:spacing w:after="100"/>
    </w:pPr>
    <w:rPr>
      <w:rFonts w:ascii="Times New Roman" w:eastAsia="SimSun" w:hAnsi="Times New Roman" w:cs="Times New Roman"/>
      <w:b/>
      <w:sz w:val="24"/>
      <w:szCs w:val="24"/>
      <w:lang w:val="en-US"/>
    </w:rPr>
  </w:style>
  <w:style w:type="paragraph" w:styleId="34">
    <w:name w:val="toc 3"/>
    <w:basedOn w:val="a0"/>
    <w:next w:val="a0"/>
    <w:autoRedefine/>
    <w:uiPriority w:val="39"/>
    <w:unhideWhenUsed/>
    <w:rsid w:val="000C4B69"/>
    <w:pPr>
      <w:spacing w:after="100"/>
      <w:ind w:left="440"/>
    </w:pPr>
    <w:rPr>
      <w:rFonts w:ascii="Calibri" w:eastAsia="SimSun" w:hAnsi="Calibri" w:cs="Times New Roman"/>
      <w:lang w:val="en-US"/>
    </w:rPr>
  </w:style>
  <w:style w:type="paragraph" w:styleId="af6">
    <w:name w:val="footnote text"/>
    <w:basedOn w:val="a0"/>
    <w:link w:val="af7"/>
    <w:rsid w:val="000C4B6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0C4B69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0C4B69"/>
    <w:rPr>
      <w:vertAlign w:val="superscript"/>
    </w:rPr>
  </w:style>
  <w:style w:type="character" w:styleId="af9">
    <w:name w:val="annotation reference"/>
    <w:uiPriority w:val="99"/>
    <w:rsid w:val="000C4B69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0C4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0C4B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0C4B69"/>
    <w:rPr>
      <w:b/>
      <w:bCs/>
    </w:rPr>
  </w:style>
  <w:style w:type="character" w:customStyle="1" w:styleId="afd">
    <w:name w:val="Тема примечания Знак"/>
    <w:basedOn w:val="afb"/>
    <w:link w:val="afc"/>
    <w:rsid w:val="000C4B6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0C4B69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0C4B69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0C4B69"/>
  </w:style>
  <w:style w:type="paragraph" w:customStyle="1" w:styleId="Style3">
    <w:name w:val="Style3"/>
    <w:basedOn w:val="3"/>
    <w:link w:val="Style3Char"/>
    <w:qFormat/>
    <w:rsid w:val="000C4B69"/>
  </w:style>
  <w:style w:type="character" w:customStyle="1" w:styleId="Style3Char">
    <w:name w:val="Style3 Char"/>
    <w:link w:val="Style3"/>
    <w:rsid w:val="000C4B69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1">
    <w:name w:val="toc 4"/>
    <w:basedOn w:val="a0"/>
    <w:next w:val="a0"/>
    <w:autoRedefine/>
    <w:uiPriority w:val="39"/>
    <w:unhideWhenUsed/>
    <w:rsid w:val="000C4B69"/>
    <w:pPr>
      <w:spacing w:after="100" w:line="276" w:lineRule="auto"/>
      <w:ind w:left="660"/>
    </w:pPr>
    <w:rPr>
      <w:rFonts w:ascii="Calibri" w:eastAsia="Times New Roman" w:hAnsi="Calibri" w:cs="Times New Roman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0C4B69"/>
    <w:pPr>
      <w:spacing w:after="100" w:line="276" w:lineRule="auto"/>
      <w:ind w:left="880"/>
    </w:pPr>
    <w:rPr>
      <w:rFonts w:ascii="Calibri" w:eastAsia="Times New Roman" w:hAnsi="Calibri" w:cs="Times New Roman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0C4B69"/>
    <w:pPr>
      <w:spacing w:after="100" w:line="276" w:lineRule="auto"/>
      <w:ind w:left="1100"/>
    </w:pPr>
    <w:rPr>
      <w:rFonts w:ascii="Calibri" w:eastAsia="Times New Roman" w:hAnsi="Calibri" w:cs="Times New Roman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0C4B69"/>
    <w:pPr>
      <w:spacing w:after="100" w:line="276" w:lineRule="auto"/>
      <w:ind w:left="1320"/>
    </w:pPr>
    <w:rPr>
      <w:rFonts w:ascii="Calibri" w:eastAsia="Times New Roman" w:hAnsi="Calibri" w:cs="Times New Roman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0C4B69"/>
    <w:pPr>
      <w:spacing w:after="100" w:line="276" w:lineRule="auto"/>
      <w:ind w:left="1540"/>
    </w:pPr>
    <w:rPr>
      <w:rFonts w:ascii="Calibri" w:eastAsia="Times New Roman" w:hAnsi="Calibri" w:cs="Times New Roman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0C4B69"/>
    <w:pPr>
      <w:spacing w:after="100" w:line="276" w:lineRule="auto"/>
      <w:ind w:left="1760"/>
    </w:pPr>
    <w:rPr>
      <w:rFonts w:ascii="Calibri" w:eastAsia="Times New Roman" w:hAnsi="Calibri" w:cs="Times New Roman"/>
      <w:lang w:val="en-US"/>
    </w:rPr>
  </w:style>
  <w:style w:type="paragraph" w:customStyle="1" w:styleId="Style153">
    <w:name w:val="Style153"/>
    <w:basedOn w:val="a0"/>
    <w:uiPriority w:val="99"/>
    <w:rsid w:val="000C4B69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0C4B6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0C4B69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0C4B69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0C4B69"/>
    <w:pPr>
      <w:spacing w:after="0" w:line="240" w:lineRule="auto"/>
    </w:pPr>
    <w:rPr>
      <w:rFonts w:ascii="Consolas" w:eastAsia="Times New Roman" w:hAnsi="Consolas" w:cs="Times New Roman"/>
      <w:sz w:val="20"/>
      <w:szCs w:val="20"/>
      <w:lang w:val="ro-RO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0C4B69"/>
    <w:rPr>
      <w:rFonts w:ascii="Consolas" w:eastAsia="Times New Roman" w:hAnsi="Consolas" w:cs="Times New Roman"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0C4B69"/>
    <w:rPr>
      <w:rFonts w:ascii="Calibri Light" w:eastAsia="Calibri" w:hAnsi="Calibri Light" w:cs="Times New Roman"/>
      <w:b/>
      <w:bCs/>
      <w:noProof/>
      <w:color w:val="5B9BD5"/>
      <w:sz w:val="24"/>
      <w:szCs w:val="24"/>
      <w:lang w:val="ru-RU" w:bidi="ar-SA"/>
    </w:rPr>
  </w:style>
  <w:style w:type="character" w:customStyle="1" w:styleId="shorttext">
    <w:name w:val="short_text"/>
    <w:rsid w:val="000C4B69"/>
  </w:style>
  <w:style w:type="paragraph" w:styleId="afe">
    <w:name w:val="caption"/>
    <w:basedOn w:val="a0"/>
    <w:qFormat/>
    <w:rsid w:val="000C4B69"/>
    <w:pPr>
      <w:spacing w:before="240" w:after="60" w:line="240" w:lineRule="auto"/>
      <w:jc w:val="center"/>
    </w:pPr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character" w:customStyle="1" w:styleId="aff">
    <w:name w:val="Основной текст + Курсив"/>
    <w:rsid w:val="000C4B69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0C4B69"/>
    <w:rPr>
      <w:b/>
      <w:bCs/>
    </w:rPr>
  </w:style>
  <w:style w:type="paragraph" w:styleId="aff1">
    <w:name w:val="Revision"/>
    <w:hidden/>
    <w:uiPriority w:val="99"/>
    <w:semiHidden/>
    <w:rsid w:val="000C4B6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0C4B69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0C4B6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0C4B69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0C4B69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0C4B69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0C4B69"/>
    <w:rPr>
      <w:color w:val="808080"/>
    </w:rPr>
  </w:style>
  <w:style w:type="character" w:customStyle="1" w:styleId="ln2paragraf1">
    <w:name w:val="ln2paragraf1"/>
    <w:rsid w:val="000C4B69"/>
    <w:rPr>
      <w:b/>
      <w:bCs/>
    </w:rPr>
  </w:style>
  <w:style w:type="character" w:customStyle="1" w:styleId="ln2tparagraf">
    <w:name w:val="ln2tparagraf"/>
    <w:rsid w:val="000C4B69"/>
  </w:style>
  <w:style w:type="character" w:customStyle="1" w:styleId="ln2tpunct">
    <w:name w:val="ln2tpunct"/>
    <w:rsid w:val="000C4B69"/>
  </w:style>
  <w:style w:type="character" w:customStyle="1" w:styleId="a7">
    <w:name w:val="Абзац списка Знак"/>
    <w:aliases w:val="HotarirePunct1 Знак"/>
    <w:link w:val="a"/>
    <w:uiPriority w:val="34"/>
    <w:locked/>
    <w:rsid w:val="000C4B6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0C4B69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0C4B69"/>
    <w:rPr>
      <w:color w:val="605E5C"/>
      <w:shd w:val="clear" w:color="auto" w:fill="E1DFDD"/>
    </w:rPr>
  </w:style>
  <w:style w:type="character" w:customStyle="1" w:styleId="tax1">
    <w:name w:val="tax1"/>
    <w:rsid w:val="000C4B69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C4B6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C4B69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f3">
    <w:name w:val="No Spacing"/>
    <w:uiPriority w:val="1"/>
    <w:qFormat/>
    <w:rsid w:val="000C4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0"/>
    <w:uiPriority w:val="1"/>
    <w:qFormat/>
    <w:rsid w:val="000C4B6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customStyle="1" w:styleId="210">
    <w:name w:val="Заголовок 2 Знак1"/>
    <w:basedOn w:val="a1"/>
    <w:uiPriority w:val="9"/>
    <w:semiHidden/>
    <w:rsid w:val="000C4B6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10">
    <w:name w:val="Заголовок 3 Знак1"/>
    <w:basedOn w:val="a1"/>
    <w:uiPriority w:val="9"/>
    <w:semiHidden/>
    <w:rsid w:val="000C4B6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1259</Words>
  <Characters>7179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usarb</dc:creator>
  <cp:keywords/>
  <dc:description/>
  <cp:lastModifiedBy>usarb</cp:lastModifiedBy>
  <cp:revision>21</cp:revision>
  <dcterms:created xsi:type="dcterms:W3CDTF">2024-05-29T08:38:00Z</dcterms:created>
  <dcterms:modified xsi:type="dcterms:W3CDTF">2026-05-28T11:22:00Z</dcterms:modified>
</cp:coreProperties>
</file>