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BD29" w14:textId="0D6584C9" w:rsidR="00CB24E6" w:rsidRPr="00CB24E6" w:rsidRDefault="00CB24E6" w:rsidP="00CB24E6">
            <w:pPr>
              <w:ind w:left="-57" w:right="-57"/>
              <w:jc w:val="both"/>
              <w:rPr>
                <w:b/>
                <w:sz w:val="18"/>
                <w:szCs w:val="18"/>
                <w:lang w:eastAsia="ru-RU"/>
              </w:rPr>
            </w:pPr>
            <w:r w:rsidRPr="00CB24E6">
              <w:rPr>
                <w:sz w:val="18"/>
                <w:szCs w:val="18"/>
                <w:lang w:eastAsia="ru-RU"/>
              </w:rPr>
              <w:t>Tuberculi întregi, uscaţi, necontaminaţi, sănătoşi, fără atacuri de boli sau insecte care să le facă improprii consumului, fără urme vizibile de substanţe străine, fără vătămări, diametru nu mai mic de 8 cm, roada anului 202</w:t>
            </w:r>
            <w:r w:rsidR="00D90E75">
              <w:rPr>
                <w:sz w:val="18"/>
                <w:szCs w:val="18"/>
                <w:lang w:eastAsia="ru-RU"/>
              </w:rPr>
              <w:t>5</w:t>
            </w:r>
            <w:r w:rsidRPr="00CB24E6">
              <w:rPr>
                <w:sz w:val="18"/>
                <w:szCs w:val="18"/>
                <w:lang w:eastAsia="ru-RU"/>
              </w:rPr>
              <w:t xml:space="preserve">. </w:t>
            </w:r>
            <w:r w:rsidRPr="00CB24E6">
              <w:rPr>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w:t>
            </w:r>
            <w:r w:rsidRPr="00CB24E6">
              <w:rPr>
                <w:b/>
                <w:sz w:val="18"/>
                <w:szCs w:val="18"/>
                <w:lang w:val="en-US" w:eastAsia="ru-RU"/>
              </w:rPr>
              <w:t>Ambalaj –  a c</w:t>
            </w:r>
            <w:r w:rsidRPr="00CB24E6">
              <w:rPr>
                <w:b/>
                <w:sz w:val="18"/>
                <w:szCs w:val="18"/>
                <w:lang w:eastAsia="ru-RU"/>
              </w:rPr>
              <w:t xml:space="preserve">âte 10-20 kg </w:t>
            </w:r>
          </w:p>
          <w:p w14:paraId="4F918DBC" w14:textId="77777777" w:rsidR="00CB24E6" w:rsidRPr="00CB24E6" w:rsidRDefault="00CB24E6" w:rsidP="00CB24E6">
            <w:pPr>
              <w:ind w:left="-57" w:right="-57"/>
              <w:jc w:val="both"/>
              <w:rPr>
                <w:b/>
                <w:sz w:val="18"/>
                <w:szCs w:val="18"/>
                <w:lang w:val="en-US" w:eastAsia="ru-RU"/>
              </w:rPr>
            </w:pPr>
            <w:r w:rsidRPr="00CB24E6">
              <w:rPr>
                <w:b/>
                <w:sz w:val="18"/>
                <w:szCs w:val="18"/>
                <w:lang w:eastAsia="ru-RU"/>
              </w:rPr>
              <w:t>Standart de referință:</w:t>
            </w:r>
            <w:r w:rsidRPr="00CB24E6">
              <w:rPr>
                <w:b/>
                <w:sz w:val="18"/>
                <w:szCs w:val="18"/>
                <w:lang w:val="en-US" w:eastAsia="ru-RU"/>
              </w:rPr>
              <w:t xml:space="preserve"> HG nr.929 din 31.12.2009</w:t>
            </w:r>
          </w:p>
          <w:p w14:paraId="1DF735D9" w14:textId="77777777" w:rsidR="00CB24E6" w:rsidRPr="00CB24E6" w:rsidRDefault="00CB24E6" w:rsidP="00CB24E6">
            <w:pPr>
              <w:ind w:left="-57" w:right="-57"/>
              <w:jc w:val="both"/>
              <w:rPr>
                <w:b/>
                <w:sz w:val="18"/>
                <w:szCs w:val="18"/>
                <w:lang w:eastAsia="ru-RU"/>
              </w:rPr>
            </w:pPr>
          </w:p>
          <w:p w14:paraId="2FD9836D" w14:textId="77777777" w:rsidR="00CB24E6" w:rsidRPr="00CB24E6" w:rsidRDefault="00CB24E6" w:rsidP="00CB24E6">
            <w:pPr>
              <w:ind w:left="-57" w:right="-57"/>
              <w:jc w:val="both"/>
              <w:rPr>
                <w:b/>
                <w:sz w:val="18"/>
                <w:szCs w:val="18"/>
                <w:lang w:val="en-US" w:eastAsia="ru-RU"/>
              </w:rPr>
            </w:pPr>
            <w:r w:rsidRPr="00CB24E6">
              <w:rPr>
                <w:b/>
                <w:sz w:val="18"/>
                <w:szCs w:val="18"/>
                <w:lang w:eastAsia="ru-RU"/>
              </w:rPr>
              <w:t>V-a crea un avantaj dacă produselor vor fi ambatale în ambalaj</w:t>
            </w:r>
            <w:r w:rsidRPr="00CB24E6">
              <w:rPr>
                <w:b/>
                <w:sz w:val="18"/>
                <w:szCs w:val="18"/>
                <w:lang w:val="en-US" w:eastAsia="ru-RU"/>
              </w:rPr>
              <w:t xml:space="preserve"> reciclabil care ulterior va fi întors operatorului economic. </w:t>
            </w:r>
          </w:p>
          <w:p w14:paraId="4693ABE9"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lastRenderedPageBreak/>
              <w:t>V-a crea un avantaj deținerea Eco-certificat al produsului și deținerea Certificat ISO 14001.</w:t>
            </w:r>
          </w:p>
          <w:p w14:paraId="5A9E3E63" w14:textId="2A36F624"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9A4A981" w:rsidR="00215125" w:rsidRPr="0065496F" w:rsidRDefault="00CB24E6" w:rsidP="00B30312">
            <w:pPr>
              <w:rPr>
                <w:b/>
                <w:sz w:val="20"/>
                <w:szCs w:val="20"/>
              </w:rPr>
            </w:pPr>
            <w:r w:rsidRPr="00CB24E6">
              <w:rPr>
                <w:b/>
                <w:sz w:val="20"/>
                <w:szCs w:val="20"/>
              </w:rPr>
              <w:lastRenderedPageBreak/>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01CBCF7" w:rsidR="00215125" w:rsidRPr="0065496F" w:rsidRDefault="00215125" w:rsidP="00B3031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1E312B1" w:rsidR="00215125" w:rsidRPr="0065496F" w:rsidRDefault="00CB24E6" w:rsidP="00A925F2">
            <w:pPr>
              <w:rPr>
                <w:b/>
                <w:sz w:val="20"/>
                <w:szCs w:val="20"/>
              </w:rPr>
            </w:pPr>
            <w:r w:rsidRPr="00CB24E6">
              <w:rPr>
                <w:b/>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435D" w14:textId="382DF578" w:rsidR="00CB24E6" w:rsidRPr="00CB24E6" w:rsidRDefault="00CB24E6" w:rsidP="00CB24E6">
            <w:pPr>
              <w:ind w:left="-57" w:right="-57"/>
              <w:jc w:val="both"/>
              <w:rPr>
                <w:sz w:val="18"/>
                <w:szCs w:val="18"/>
                <w:lang w:val="en-US" w:eastAsia="ru-RU"/>
              </w:rPr>
            </w:pPr>
            <w:r w:rsidRPr="00CB24E6">
              <w:rPr>
                <w:sz w:val="18"/>
                <w:szCs w:val="18"/>
                <w:lang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w:t>
            </w:r>
            <w:r w:rsidR="00D90E75">
              <w:rPr>
                <w:sz w:val="18"/>
                <w:szCs w:val="18"/>
                <w:lang w:eastAsia="ru-RU"/>
              </w:rPr>
              <w:t>5</w:t>
            </w:r>
            <w:r w:rsidRPr="00CB24E6">
              <w:rPr>
                <w:sz w:val="18"/>
                <w:szCs w:val="18"/>
                <w:lang w:eastAsia="ru-RU"/>
              </w:rPr>
              <w:t xml:space="preserve">. </w:t>
            </w:r>
            <w:r w:rsidRPr="00CB24E6">
              <w:rPr>
                <w:sz w:val="18"/>
                <w:szCs w:val="18"/>
                <w:lang w:val="en-US" w:eastAsia="ru-RU"/>
              </w:rPr>
              <w:t xml:space="preserve">Varza trebuie să fie curăţită de frunze pînă la frunzele de culoare verde sau albe bine strînse ce formează căpăţina.  </w:t>
            </w:r>
          </w:p>
          <w:p w14:paraId="6D692F9B"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Ambalaj –a căte 10-20 kg. </w:t>
            </w:r>
          </w:p>
          <w:p w14:paraId="775451EE"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Standart de referință:</w:t>
            </w:r>
          </w:p>
          <w:p w14:paraId="78D804C7"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HG nr.929 din 31.12.2009</w:t>
            </w:r>
          </w:p>
          <w:p w14:paraId="123C4719" w14:textId="77777777" w:rsidR="00CB24E6" w:rsidRPr="00CB24E6" w:rsidRDefault="00CB24E6" w:rsidP="00CB24E6">
            <w:pPr>
              <w:ind w:left="-57" w:right="-57"/>
              <w:jc w:val="both"/>
              <w:rPr>
                <w:b/>
                <w:sz w:val="18"/>
                <w:szCs w:val="18"/>
                <w:lang w:val="en-US" w:eastAsia="ru-RU"/>
              </w:rPr>
            </w:pPr>
          </w:p>
          <w:p w14:paraId="2D8046DA"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V-a crea un avantaj dacă produselor vor fi ambatale în ambalaj reciclabil care ulterior va fi întors operatorului economic. </w:t>
            </w:r>
          </w:p>
          <w:p w14:paraId="2D2AD896"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V-a crea un avantaj deținerea Eco-certificat al produsului și deținerea Certificat ISO 14001.</w:t>
            </w:r>
          </w:p>
          <w:p w14:paraId="5FC3BF97" w14:textId="77777777" w:rsidR="00CB24E6" w:rsidRPr="00CB24E6" w:rsidRDefault="00CB24E6" w:rsidP="00CB24E6">
            <w:pPr>
              <w:ind w:left="-57" w:right="-57"/>
              <w:jc w:val="both"/>
              <w:rPr>
                <w:sz w:val="18"/>
                <w:szCs w:val="18"/>
                <w:lang w:val="en-US" w:eastAsia="ru-RU"/>
              </w:rPr>
            </w:pPr>
          </w:p>
          <w:p w14:paraId="6D55AF83" w14:textId="739A0089"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133ED87B" w:rsidR="00B30312" w:rsidRPr="0065496F" w:rsidRDefault="00CB24E6" w:rsidP="00A925F2">
            <w:pPr>
              <w:rPr>
                <w:sz w:val="20"/>
                <w:szCs w:val="20"/>
              </w:rPr>
            </w:pPr>
            <w:r w:rsidRPr="00CB24E6">
              <w:rPr>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E664E" w14:textId="3A2F39C2" w:rsidR="00CB24E6" w:rsidRPr="00CB24E6" w:rsidRDefault="00CB24E6" w:rsidP="00CB24E6">
            <w:pPr>
              <w:rPr>
                <w:sz w:val="20"/>
                <w:szCs w:val="20"/>
              </w:rPr>
            </w:pPr>
            <w:r w:rsidRPr="00CB24E6">
              <w:rPr>
                <w:sz w:val="20"/>
                <w:szCs w:val="20"/>
              </w:rPr>
              <w:t>Bulbii de ceapă trebuie să fie: intacţi, sănătoşi, fără atacuri de boli sau insecte care să le facă improprii consumului, curaţi, fără urme vizibile de substanţe străine, fără vătămări, mărime nu mai mica de 5 cm, roada anului 202</w:t>
            </w:r>
            <w:r w:rsidR="00D90E75">
              <w:rPr>
                <w:sz w:val="20"/>
                <w:szCs w:val="20"/>
              </w:rPr>
              <w:t>5</w:t>
            </w:r>
            <w:r w:rsidRPr="00CB24E6">
              <w:rPr>
                <w:sz w:val="20"/>
                <w:szCs w:val="20"/>
              </w:rPr>
              <w:t xml:space="preserve">, suficient de </w:t>
            </w:r>
            <w:r w:rsidRPr="00CB24E6">
              <w:rPr>
                <w:sz w:val="20"/>
                <w:szCs w:val="20"/>
              </w:rPr>
              <w:lastRenderedPageBreak/>
              <w:t xml:space="preserve">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14:paraId="7BC7B2FF" w14:textId="77777777" w:rsidR="00CB24E6" w:rsidRPr="00CB24E6" w:rsidRDefault="00CB24E6" w:rsidP="00CB24E6">
            <w:pPr>
              <w:rPr>
                <w:b/>
                <w:sz w:val="20"/>
                <w:szCs w:val="20"/>
                <w:lang w:val="en-US"/>
              </w:rPr>
            </w:pPr>
            <w:r w:rsidRPr="00CB24E6">
              <w:rPr>
                <w:b/>
                <w:sz w:val="20"/>
                <w:szCs w:val="20"/>
                <w:lang w:val="en-US"/>
              </w:rPr>
              <w:t xml:space="preserve">Ambalaj –a căte 10-25 kg. </w:t>
            </w:r>
          </w:p>
          <w:p w14:paraId="372AD9CC" w14:textId="77777777" w:rsidR="00CB24E6" w:rsidRPr="00CB24E6" w:rsidRDefault="00CB24E6" w:rsidP="00CB24E6">
            <w:pPr>
              <w:rPr>
                <w:b/>
                <w:sz w:val="20"/>
                <w:szCs w:val="20"/>
                <w:lang w:val="en-US"/>
              </w:rPr>
            </w:pPr>
            <w:r w:rsidRPr="00CB24E6">
              <w:rPr>
                <w:b/>
                <w:sz w:val="20"/>
                <w:szCs w:val="20"/>
                <w:lang w:val="en-US"/>
              </w:rPr>
              <w:t>Standart de referință:</w:t>
            </w:r>
          </w:p>
          <w:p w14:paraId="01F23603" w14:textId="77777777" w:rsidR="00CB24E6" w:rsidRPr="00CB24E6" w:rsidRDefault="00CB24E6" w:rsidP="00CB24E6">
            <w:pPr>
              <w:rPr>
                <w:b/>
                <w:sz w:val="20"/>
                <w:szCs w:val="20"/>
                <w:lang w:val="en-US"/>
              </w:rPr>
            </w:pPr>
            <w:r w:rsidRPr="00CB24E6">
              <w:rPr>
                <w:b/>
                <w:sz w:val="20"/>
                <w:szCs w:val="20"/>
                <w:lang w:val="en-US"/>
              </w:rPr>
              <w:t>HG nr.929 din 31.12.2009</w:t>
            </w:r>
          </w:p>
          <w:p w14:paraId="440ECED5" w14:textId="77777777" w:rsidR="00CB24E6" w:rsidRPr="00CB24E6" w:rsidRDefault="00CB24E6" w:rsidP="00CB24E6">
            <w:pPr>
              <w:rPr>
                <w:b/>
                <w:sz w:val="20"/>
                <w:szCs w:val="20"/>
                <w:lang w:val="en-US"/>
              </w:rPr>
            </w:pPr>
          </w:p>
          <w:p w14:paraId="07218EA3" w14:textId="77777777" w:rsidR="00CB24E6" w:rsidRPr="00CB24E6" w:rsidRDefault="00CB24E6" w:rsidP="00CB24E6">
            <w:pPr>
              <w:rPr>
                <w:b/>
                <w:sz w:val="20"/>
                <w:szCs w:val="20"/>
                <w:lang w:val="en-US"/>
              </w:rPr>
            </w:pPr>
            <w:r w:rsidRPr="00CB24E6">
              <w:rPr>
                <w:b/>
                <w:sz w:val="20"/>
                <w:szCs w:val="20"/>
                <w:lang w:val="en-US"/>
              </w:rPr>
              <w:t xml:space="preserve">V-a crea un avantaj dacă produselor vor fi ambatale în ambalaj reciclabil care ulterior va fi întors operatorului economic. </w:t>
            </w:r>
          </w:p>
          <w:p w14:paraId="2D69B1BF" w14:textId="77777777" w:rsidR="00CB24E6" w:rsidRPr="00CB24E6" w:rsidRDefault="00CB24E6" w:rsidP="00CB24E6">
            <w:pPr>
              <w:rPr>
                <w:b/>
                <w:sz w:val="20"/>
                <w:szCs w:val="20"/>
                <w:lang w:val="en-US"/>
              </w:rPr>
            </w:pPr>
            <w:r w:rsidRPr="00CB24E6">
              <w:rPr>
                <w:b/>
                <w:sz w:val="20"/>
                <w:szCs w:val="20"/>
                <w:lang w:val="en-US"/>
              </w:rPr>
              <w:t>V-a crea un avantaj deținerea Eco-certificat al produsului și deținerea Certificat ISO 14001.</w:t>
            </w:r>
          </w:p>
          <w:p w14:paraId="4AD4BE82" w14:textId="77777777" w:rsidR="00CB24E6" w:rsidRPr="00CB24E6" w:rsidRDefault="00CB24E6" w:rsidP="00CB24E6">
            <w:pPr>
              <w:rPr>
                <w:b/>
                <w:sz w:val="20"/>
                <w:szCs w:val="20"/>
                <w:lang w:val="en-US"/>
              </w:rPr>
            </w:pPr>
          </w:p>
          <w:p w14:paraId="19FC7879" w14:textId="5E9D5E10" w:rsidR="00B30312" w:rsidRPr="0065496F" w:rsidRDefault="00CB24E6" w:rsidP="00CB24E6">
            <w:pPr>
              <w:rPr>
                <w:sz w:val="20"/>
                <w:szCs w:val="20"/>
              </w:rPr>
            </w:pPr>
            <w:r w:rsidRPr="00CB24E6">
              <w:rPr>
                <w:b/>
                <w:sz w:val="20"/>
                <w:szCs w:val="20"/>
                <w:u w:val="single"/>
                <w:lang w:val="en-US"/>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44AB7DEE" w:rsidR="00B30312" w:rsidRPr="0065496F" w:rsidRDefault="00CB24E6" w:rsidP="00A925F2">
            <w:pPr>
              <w:rPr>
                <w:sz w:val="20"/>
                <w:szCs w:val="20"/>
              </w:rPr>
            </w:pPr>
            <w:r w:rsidRPr="00CB24E6">
              <w:rPr>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69D2" w14:textId="0B6584EA" w:rsidR="00CB24E6" w:rsidRPr="00CB24E6" w:rsidRDefault="00CB24E6" w:rsidP="00CB24E6">
            <w:pPr>
              <w:rPr>
                <w:sz w:val="20"/>
                <w:szCs w:val="20"/>
              </w:rPr>
            </w:pPr>
            <w:r w:rsidRPr="00CB24E6">
              <w:rPr>
                <w:sz w:val="20"/>
                <w:szCs w:val="20"/>
              </w:rPr>
              <w:t>Rădăcina proaspătă, întreagă, sănătoasă, curată, fără vătămări cauzate de insectele dăunătoare, fără umeditate excesivă la suprafaţă, fără vătămări roada anului 202</w:t>
            </w:r>
            <w:r w:rsidR="00D90E75">
              <w:rPr>
                <w:sz w:val="20"/>
                <w:szCs w:val="20"/>
              </w:rPr>
              <w:t>5</w:t>
            </w:r>
            <w:r w:rsidRPr="00CB24E6">
              <w:rPr>
                <w:sz w:val="20"/>
                <w:szCs w:val="20"/>
              </w:rPr>
              <w:t>, cu o formă şi coloraţie tipică pentru sorturile de morcov de masă, portocalie, uniformă, corespunzător speciei şi gradului de maturitate al legumei consistenţa tare,  fără urme de putrezire</w:t>
            </w:r>
          </w:p>
          <w:p w14:paraId="03F5933B" w14:textId="77777777" w:rsidR="00CB24E6" w:rsidRPr="00CB24E6" w:rsidRDefault="00CB24E6" w:rsidP="00CB24E6">
            <w:pPr>
              <w:rPr>
                <w:sz w:val="20"/>
                <w:szCs w:val="20"/>
              </w:rPr>
            </w:pPr>
            <w:r w:rsidRPr="00CB24E6">
              <w:rPr>
                <w:sz w:val="20"/>
                <w:szCs w:val="20"/>
              </w:rPr>
              <w:t>Mărimea nu  mai mica de 5 cm.</w:t>
            </w:r>
          </w:p>
          <w:p w14:paraId="7F1DEE4F" w14:textId="77777777" w:rsidR="00CB24E6" w:rsidRPr="00CB24E6" w:rsidRDefault="00CB24E6" w:rsidP="00CB24E6">
            <w:pPr>
              <w:rPr>
                <w:sz w:val="20"/>
                <w:szCs w:val="20"/>
              </w:rPr>
            </w:pPr>
            <w:r w:rsidRPr="00CB24E6">
              <w:rPr>
                <w:sz w:val="20"/>
                <w:szCs w:val="20"/>
              </w:rPr>
              <w:t xml:space="preserve">Ambalaj –a căte 10-15 kg. </w:t>
            </w:r>
          </w:p>
          <w:p w14:paraId="3A4C4F86" w14:textId="77777777" w:rsidR="00CB24E6" w:rsidRPr="00CB24E6" w:rsidRDefault="00CB24E6" w:rsidP="00CB24E6">
            <w:pPr>
              <w:rPr>
                <w:sz w:val="20"/>
                <w:szCs w:val="20"/>
              </w:rPr>
            </w:pPr>
            <w:r w:rsidRPr="00CB24E6">
              <w:rPr>
                <w:sz w:val="20"/>
                <w:szCs w:val="20"/>
              </w:rPr>
              <w:lastRenderedPageBreak/>
              <w:t>Standart de referință:</w:t>
            </w:r>
          </w:p>
          <w:p w14:paraId="1C93A737" w14:textId="77777777" w:rsidR="00CB24E6" w:rsidRPr="00CB24E6" w:rsidRDefault="00CB24E6" w:rsidP="00CB24E6">
            <w:pPr>
              <w:rPr>
                <w:sz w:val="20"/>
                <w:szCs w:val="20"/>
              </w:rPr>
            </w:pPr>
            <w:r w:rsidRPr="00CB24E6">
              <w:rPr>
                <w:sz w:val="20"/>
                <w:szCs w:val="20"/>
              </w:rPr>
              <w:t>HG nr.929 din 31.12.2009</w:t>
            </w:r>
          </w:p>
          <w:p w14:paraId="6782B328" w14:textId="77777777" w:rsidR="00CB24E6" w:rsidRPr="00CB24E6" w:rsidRDefault="00CB24E6" w:rsidP="00CB24E6">
            <w:pPr>
              <w:rPr>
                <w:sz w:val="20"/>
                <w:szCs w:val="20"/>
              </w:rPr>
            </w:pPr>
          </w:p>
          <w:p w14:paraId="1C1FFEFE" w14:textId="77777777" w:rsidR="00CB24E6" w:rsidRPr="00CB24E6" w:rsidRDefault="00CB24E6" w:rsidP="00CB24E6">
            <w:pPr>
              <w:rPr>
                <w:sz w:val="20"/>
                <w:szCs w:val="20"/>
              </w:rPr>
            </w:pPr>
            <w:r w:rsidRPr="00CB24E6">
              <w:rPr>
                <w:sz w:val="20"/>
                <w:szCs w:val="20"/>
              </w:rPr>
              <w:t xml:space="preserve">V-a crea un avantaj dacă produselor vor fi ambatale în ambalaj reciclabil care ulterior va fi întors operatorului economic. </w:t>
            </w:r>
          </w:p>
          <w:p w14:paraId="12861A9C" w14:textId="77777777" w:rsidR="00CB24E6" w:rsidRPr="00CB24E6" w:rsidRDefault="00CB24E6" w:rsidP="00CB24E6">
            <w:pPr>
              <w:rPr>
                <w:sz w:val="20"/>
                <w:szCs w:val="20"/>
              </w:rPr>
            </w:pPr>
            <w:r w:rsidRPr="00CB24E6">
              <w:rPr>
                <w:sz w:val="20"/>
                <w:szCs w:val="20"/>
              </w:rPr>
              <w:t>V-a crea un avantaj deținerea Eco-certificat al produsului și deținerea Certificat ISO 14001.</w:t>
            </w:r>
          </w:p>
          <w:p w14:paraId="3DB79F53" w14:textId="77777777" w:rsidR="00CB24E6" w:rsidRPr="00CB24E6" w:rsidRDefault="00CB24E6" w:rsidP="00CB24E6">
            <w:pPr>
              <w:rPr>
                <w:sz w:val="20"/>
                <w:szCs w:val="20"/>
              </w:rPr>
            </w:pPr>
          </w:p>
          <w:p w14:paraId="294B6B27" w14:textId="48680606" w:rsidR="00B30312" w:rsidRPr="0065496F" w:rsidRDefault="00CB24E6" w:rsidP="00CB24E6">
            <w:pPr>
              <w:rPr>
                <w:sz w:val="20"/>
                <w:szCs w:val="20"/>
              </w:rPr>
            </w:pPr>
            <w:r w:rsidRPr="00CB24E6">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lastRenderedPageBreak/>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64A90B7C" w:rsidR="00B30312" w:rsidRPr="0065496F" w:rsidRDefault="00CB24E6" w:rsidP="00A925F2">
            <w:pPr>
              <w:rPr>
                <w:sz w:val="20"/>
                <w:szCs w:val="20"/>
              </w:rPr>
            </w:pPr>
            <w:r w:rsidRPr="00CB24E6">
              <w:rPr>
                <w:sz w:val="20"/>
                <w:szCs w:val="20"/>
              </w:rPr>
              <w:t xml:space="preserve">         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B3490" w14:textId="3BC5B66F" w:rsidR="00CB24E6" w:rsidRPr="00CB24E6" w:rsidRDefault="00CB24E6" w:rsidP="00CB24E6">
            <w:pPr>
              <w:ind w:left="-57" w:right="-57"/>
              <w:rPr>
                <w:sz w:val="18"/>
                <w:szCs w:val="18"/>
                <w:lang w:val="en-US" w:eastAsia="ru-RU"/>
              </w:rPr>
            </w:pPr>
            <w:r w:rsidRPr="00CB24E6">
              <w:rPr>
                <w:sz w:val="18"/>
                <w:szCs w:val="18"/>
                <w:lang w:eastAsia="ru-RU"/>
              </w:rPr>
              <w:t>Rădăcina proaspătă, întreagă,sănătoasă, curată, fără vătămări cauzate de insectele dăunătoare, fără umeditate excesivă la suprafață, fără vătămări, roada anului 202</w:t>
            </w:r>
            <w:r w:rsidR="00D90E75">
              <w:rPr>
                <w:sz w:val="18"/>
                <w:szCs w:val="18"/>
                <w:lang w:eastAsia="ru-RU"/>
              </w:rPr>
              <w:t>5</w:t>
            </w:r>
            <w:r w:rsidRPr="00CB24E6">
              <w:rPr>
                <w:sz w:val="18"/>
                <w:szCs w:val="18"/>
                <w:lang w:eastAsia="ru-RU"/>
              </w:rPr>
              <w:t xml:space="preserve"> cu o formă şi colorație tipică pentru sorturile de sfeclă, cu lungimea de tulpini rămase nu mai mult de 2,0 cm sau fără tulpini. </w:t>
            </w:r>
            <w:r w:rsidRPr="00CB24E6">
              <w:rPr>
                <w:sz w:val="18"/>
                <w:szCs w:val="18"/>
                <w:lang w:val="en-US" w:eastAsia="ru-RU"/>
              </w:rPr>
              <w:t xml:space="preserve">Se permit abateri de la forma tipică, dar nu urîte. Se permit rădăcini cu crăpături vindecate, astfel încît să nu desfigureze forma tipică. </w:t>
            </w:r>
          </w:p>
          <w:p w14:paraId="78DC2BC9"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–5-10 kg. </w:t>
            </w:r>
          </w:p>
          <w:p w14:paraId="3188C18F"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66764CA9"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367D4B2" w14:textId="77777777" w:rsidR="00CB24E6" w:rsidRPr="00CB24E6" w:rsidRDefault="00CB24E6" w:rsidP="00CB24E6">
            <w:pPr>
              <w:ind w:left="-57" w:right="-57"/>
              <w:rPr>
                <w:b/>
                <w:sz w:val="18"/>
                <w:szCs w:val="18"/>
                <w:lang w:val="en-US" w:eastAsia="ru-RU"/>
              </w:rPr>
            </w:pPr>
          </w:p>
          <w:p w14:paraId="2157A0AF"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V-a crea un avantaj dacă produselor vor fi ambatale în ambalaj reciclabil care ulterior va fi întors operatorului economic. </w:t>
            </w:r>
          </w:p>
          <w:p w14:paraId="39BC2241" w14:textId="77777777" w:rsidR="00CB24E6" w:rsidRPr="00CB24E6" w:rsidRDefault="00CB24E6" w:rsidP="00CB24E6">
            <w:pPr>
              <w:ind w:left="-57" w:right="-57"/>
              <w:rPr>
                <w:b/>
                <w:sz w:val="18"/>
                <w:szCs w:val="18"/>
                <w:lang w:val="en-US" w:eastAsia="ru-RU"/>
              </w:rPr>
            </w:pPr>
            <w:r w:rsidRPr="00CB24E6">
              <w:rPr>
                <w:b/>
                <w:sz w:val="18"/>
                <w:szCs w:val="18"/>
                <w:lang w:val="en-US" w:eastAsia="ru-RU"/>
              </w:rPr>
              <w:t>V-a crea un avantaj deținerea Eco-certificat al produsului și deținerea Certificat ISO 14001.</w:t>
            </w:r>
          </w:p>
          <w:p w14:paraId="017AF8CD"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 </w:t>
            </w:r>
          </w:p>
          <w:p w14:paraId="6167B615" w14:textId="65A77423"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CB24E6" w:rsidRPr="00C00499" w14:paraId="7EE43954"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39C92BB6" w:rsidR="00CB24E6" w:rsidRPr="0065496F" w:rsidRDefault="00CB24E6" w:rsidP="00CB24E6">
            <w:pPr>
              <w:rPr>
                <w:sz w:val="20"/>
                <w:szCs w:val="20"/>
              </w:rPr>
            </w:pPr>
            <w:r w:rsidRPr="00CB24E6">
              <w:rPr>
                <w:sz w:val="20"/>
                <w:szCs w:val="20"/>
              </w:rPr>
              <w:lastRenderedPageBreak/>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6673" w14:textId="77777777" w:rsidR="00CB24E6" w:rsidRPr="00605FB6" w:rsidRDefault="00CB24E6" w:rsidP="00CB24E6">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CF7B00B" w14:textId="60A2220B"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CB24E6" w:rsidRPr="0065496F" w:rsidRDefault="00CB24E6" w:rsidP="00CB24E6">
            <w:pPr>
              <w:rPr>
                <w:sz w:val="20"/>
                <w:szCs w:val="20"/>
              </w:rPr>
            </w:pPr>
          </w:p>
        </w:tc>
      </w:tr>
      <w:tr w:rsidR="00CB24E6" w:rsidRPr="00C00499" w14:paraId="69E449CC"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8B6AF" w14:textId="2CF6A5B6" w:rsidR="00CB24E6" w:rsidRPr="00CB24E6" w:rsidRDefault="00CB24E6" w:rsidP="00CB24E6">
            <w:pPr>
              <w:rPr>
                <w:sz w:val="20"/>
                <w:szCs w:val="20"/>
              </w:rPr>
            </w:pPr>
            <w:r>
              <w:rPr>
                <w:sz w:val="20"/>
                <w:szCs w:val="20"/>
              </w:rPr>
              <w:t xml:space="preserve">Brocoli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54C0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1F346"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E725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D8C9" w14:textId="77777777" w:rsidR="00CB24E6" w:rsidRPr="00605FB6" w:rsidRDefault="00CB24E6" w:rsidP="00CB24E6">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14:paraId="06897A3A" w14:textId="77777777" w:rsidR="00CB24E6" w:rsidRPr="00605FB6" w:rsidRDefault="00CB24E6" w:rsidP="00CB24E6">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14:paraId="66461A85" w14:textId="6322C96D"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A745E1F"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BA420" w14:textId="77777777" w:rsidR="00CB24E6" w:rsidRPr="0065496F" w:rsidRDefault="00CB24E6" w:rsidP="00CB24E6">
            <w:pPr>
              <w:rPr>
                <w:sz w:val="20"/>
                <w:szCs w:val="20"/>
              </w:rPr>
            </w:pPr>
          </w:p>
        </w:tc>
      </w:tr>
      <w:tr w:rsidR="00B30312" w:rsidRPr="00C00499" w14:paraId="7736A7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CB24E6" w:rsidRPr="00C00499" w14:paraId="6D682112"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3D02ECA1" w:rsidR="00CB24E6" w:rsidRPr="0065496F" w:rsidRDefault="00CB24E6" w:rsidP="00CB24E6">
            <w:pPr>
              <w:rPr>
                <w:sz w:val="20"/>
                <w:szCs w:val="20"/>
              </w:rPr>
            </w:pPr>
            <w:r w:rsidRPr="00155411">
              <w:rPr>
                <w:sz w:val="18"/>
                <w:szCs w:val="18"/>
                <w:lang w:val="en-US" w:eastAsia="ru-RU"/>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8F2A" w14:textId="77777777" w:rsidR="00CB24E6" w:rsidRPr="00155411" w:rsidRDefault="00CB24E6" w:rsidP="00CB24E6">
            <w:pPr>
              <w:ind w:left="-57" w:right="-57"/>
              <w:jc w:val="both"/>
              <w:rPr>
                <w:sz w:val="18"/>
                <w:szCs w:val="18"/>
                <w:lang w:val="en-US" w:eastAsia="ru-RU"/>
              </w:rPr>
            </w:pPr>
            <w:r w:rsidRPr="00CB24E6">
              <w:rPr>
                <w:sz w:val="18"/>
                <w:szCs w:val="18"/>
                <w:lang w:eastAsia="ru-RU"/>
              </w:rPr>
              <w:t xml:space="preserve">Diametru 10-15 cm, proaspătă, curată, sănătoasă fără impuritaţi. </w:t>
            </w:r>
            <w:r w:rsidRPr="00155411">
              <w:rPr>
                <w:sz w:val="18"/>
                <w:szCs w:val="18"/>
                <w:lang w:val="en-US" w:eastAsia="ru-RU"/>
              </w:rPr>
              <w:t>Ambalaj cutii a cite 3 -5 kg, etichetate cu respectarea cerințelor obligatorii de etichetare. Standart de referință:H.G. nr. 929 din 31.12.2009</w:t>
            </w:r>
          </w:p>
          <w:p w14:paraId="6691F7FA" w14:textId="1E811A32"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CB24E6" w:rsidRPr="0065496F" w:rsidRDefault="00CB24E6" w:rsidP="00CB24E6">
            <w:pPr>
              <w:rPr>
                <w:sz w:val="20"/>
                <w:szCs w:val="20"/>
              </w:rPr>
            </w:pPr>
          </w:p>
        </w:tc>
      </w:tr>
      <w:tr w:rsidR="00CB24E6" w:rsidRPr="00C00499" w14:paraId="6D955553"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717D6" w14:textId="7E885CBB" w:rsidR="00CB24E6" w:rsidRPr="0065496F" w:rsidRDefault="00CB24E6" w:rsidP="00CB24E6">
            <w:pPr>
              <w:rPr>
                <w:sz w:val="20"/>
                <w:szCs w:val="20"/>
              </w:rPr>
            </w:pPr>
            <w:r w:rsidRPr="00155411">
              <w:rPr>
                <w:sz w:val="18"/>
                <w:szCs w:val="18"/>
                <w:lang w:val="en-US" w:eastAsia="ru-RU"/>
              </w:rPr>
              <w:t xml:space="preserve"> 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A511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501C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1C16E"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6C522" w14:textId="77777777" w:rsidR="00CB24E6" w:rsidRPr="00155411" w:rsidRDefault="00CB24E6" w:rsidP="00CB24E6">
            <w:pPr>
              <w:ind w:left="-57" w:right="-57"/>
              <w:rPr>
                <w:sz w:val="18"/>
                <w:szCs w:val="18"/>
                <w:lang w:val="en-US" w:eastAsia="ru-RU"/>
              </w:rPr>
            </w:pPr>
            <w:r w:rsidRPr="00155411">
              <w:rPr>
                <w:sz w:val="18"/>
                <w:szCs w:val="18"/>
                <w:lang w:val="en-US" w:eastAsia="ru-RU"/>
              </w:rPr>
              <w:t>Curată, lipsită de orice materii străine vizibile. Acte ce determină calitatea produselor:  - certificat de inofensivitate</w:t>
            </w:r>
          </w:p>
          <w:p w14:paraId="1F558272" w14:textId="77777777" w:rsidR="00CB24E6" w:rsidRPr="00155411" w:rsidRDefault="00CB24E6" w:rsidP="00CB24E6">
            <w:pPr>
              <w:ind w:left="-57" w:right="-57"/>
              <w:rPr>
                <w:sz w:val="18"/>
                <w:szCs w:val="18"/>
                <w:lang w:val="en-US" w:eastAsia="ru-RU"/>
              </w:rPr>
            </w:pPr>
            <w:r w:rsidRPr="00155411">
              <w:rPr>
                <w:sz w:val="18"/>
                <w:szCs w:val="18"/>
                <w:lang w:val="en-US" w:eastAsia="ru-RU"/>
              </w:rPr>
              <w:t>Standart de referință:</w:t>
            </w:r>
            <w:r w:rsidRPr="00155411">
              <w:rPr>
                <w:sz w:val="20"/>
                <w:szCs w:val="20"/>
                <w:lang w:val="en-US" w:eastAsia="ru-RU"/>
              </w:rPr>
              <w:t xml:space="preserve"> </w:t>
            </w:r>
            <w:r w:rsidRPr="00155411">
              <w:rPr>
                <w:sz w:val="18"/>
                <w:szCs w:val="18"/>
                <w:lang w:val="en-US" w:eastAsia="ru-RU"/>
              </w:rPr>
              <w:t>H.G. nr. 929 din 31.12.2009</w:t>
            </w:r>
          </w:p>
          <w:p w14:paraId="3D964ACA" w14:textId="2E7A01C4"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9BFF934"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82737" w14:textId="77777777" w:rsidR="00CB24E6" w:rsidRPr="0065496F" w:rsidRDefault="00CB24E6" w:rsidP="00CB24E6">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B30312" w:rsidRPr="0065496F" w:rsidRDefault="00B30312"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79A23989" w:rsidR="00B30312" w:rsidRPr="0065496F" w:rsidRDefault="00CB24E6" w:rsidP="00A925F2">
            <w:pPr>
              <w:rPr>
                <w:sz w:val="20"/>
                <w:szCs w:val="20"/>
              </w:rPr>
            </w:pPr>
            <w:r w:rsidRPr="00CB24E6">
              <w:rPr>
                <w:sz w:val="20"/>
                <w:szCs w:val="20"/>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4B6A2" w14:textId="77777777" w:rsidR="00CB24E6" w:rsidRPr="00CB24E6" w:rsidRDefault="00CB24E6" w:rsidP="00CB24E6">
            <w:pPr>
              <w:ind w:left="-57" w:right="-57"/>
              <w:rPr>
                <w:sz w:val="18"/>
                <w:szCs w:val="18"/>
                <w:lang w:eastAsia="ru-RU"/>
              </w:rPr>
            </w:pPr>
            <w:r w:rsidRPr="00CB24E6">
              <w:rPr>
                <w:sz w:val="18"/>
                <w:szCs w:val="18"/>
                <w:lang w:eastAsia="ru-RU"/>
              </w:rPr>
              <w:t>Mere</w:t>
            </w:r>
            <w:r w:rsidRPr="00CB24E6">
              <w:rPr>
                <w:b/>
                <w:sz w:val="18"/>
                <w:szCs w:val="18"/>
                <w:lang w:eastAsia="ru-RU"/>
              </w:rPr>
              <w:t xml:space="preserve"> </w:t>
            </w:r>
            <w:r w:rsidRPr="00CB24E6">
              <w:rPr>
                <w:sz w:val="18"/>
                <w:szCs w:val="18"/>
                <w:lang w:eastAsia="ru-RU"/>
              </w:rPr>
              <w:t xml:space="preserve"> întregi, sănătoase,  curate, fără corpuri străine vizibile, fără urme de atacuri de boli şi dăunători, fără umiditate </w:t>
            </w:r>
            <w:r w:rsidRPr="00CB24E6">
              <w:rPr>
                <w:sz w:val="18"/>
                <w:szCs w:val="18"/>
                <w:lang w:eastAsia="ru-RU"/>
              </w:rPr>
              <w:lastRenderedPageBreak/>
              <w:t xml:space="preserve">externă în exces, fără miros sau gust străin, să reziste la transport şi manipulare cu mărimea 150-160 gr/bucata. </w:t>
            </w:r>
          </w:p>
          <w:p w14:paraId="4B7F5C10"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–a căte 10-20 kg. </w:t>
            </w:r>
          </w:p>
          <w:p w14:paraId="6FFBAB59"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24E977DC"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 </w:t>
            </w:r>
          </w:p>
          <w:p w14:paraId="2BA7F695"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5AB8CCA" w14:textId="77777777" w:rsidR="00CB24E6" w:rsidRPr="00CB24E6" w:rsidRDefault="00CB24E6" w:rsidP="00CB24E6">
            <w:pPr>
              <w:ind w:left="-57" w:right="-57"/>
              <w:rPr>
                <w:b/>
                <w:sz w:val="18"/>
                <w:szCs w:val="18"/>
                <w:lang w:val="en-US" w:eastAsia="ru-RU"/>
              </w:rPr>
            </w:pPr>
          </w:p>
          <w:p w14:paraId="01451959"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V-a crea un avantaj dacă produselor vor fi ambatale în ambalaj reciclabil care ulterior va fi întors operatorului economic. </w:t>
            </w:r>
          </w:p>
          <w:p w14:paraId="52EA1764" w14:textId="77777777" w:rsidR="00CB24E6" w:rsidRPr="00CB24E6" w:rsidRDefault="00CB24E6" w:rsidP="00CB24E6">
            <w:pPr>
              <w:ind w:left="-57" w:right="-57"/>
              <w:rPr>
                <w:b/>
                <w:sz w:val="18"/>
                <w:szCs w:val="18"/>
                <w:lang w:val="en-US" w:eastAsia="ru-RU"/>
              </w:rPr>
            </w:pPr>
            <w:r w:rsidRPr="00CB24E6">
              <w:rPr>
                <w:b/>
                <w:sz w:val="18"/>
                <w:szCs w:val="18"/>
                <w:lang w:val="en-US" w:eastAsia="ru-RU"/>
              </w:rPr>
              <w:t>V-a crea un avantaj deținerea Eco-certificat al produsului și deținerea Certificat ISO 14001.</w:t>
            </w:r>
          </w:p>
          <w:p w14:paraId="799029AC" w14:textId="77777777" w:rsidR="00CB24E6" w:rsidRPr="00CB24E6" w:rsidRDefault="00CB24E6" w:rsidP="00CB24E6">
            <w:pPr>
              <w:ind w:left="-57" w:right="-57"/>
              <w:rPr>
                <w:b/>
                <w:sz w:val="18"/>
                <w:szCs w:val="18"/>
                <w:lang w:val="en-US" w:eastAsia="ru-RU"/>
              </w:rPr>
            </w:pPr>
          </w:p>
          <w:p w14:paraId="5CA94CDA" w14:textId="2A9BA8B1"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lastRenderedPageBreak/>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5BEB64C1" w:rsidR="00B30312" w:rsidRPr="0065496F" w:rsidRDefault="00CB24E6" w:rsidP="00A925F2">
            <w:pPr>
              <w:rPr>
                <w:sz w:val="20"/>
                <w:szCs w:val="20"/>
              </w:rPr>
            </w:pPr>
            <w:r w:rsidRPr="00CB24E6">
              <w:rPr>
                <w:sz w:val="20"/>
                <w:szCs w:val="20"/>
              </w:rPr>
              <w:t>Ardei grași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FDD1" w14:textId="77777777" w:rsidR="00CB24E6" w:rsidRPr="00CB24E6" w:rsidRDefault="00CB24E6" w:rsidP="00CB24E6">
            <w:pPr>
              <w:rPr>
                <w:sz w:val="20"/>
                <w:szCs w:val="20"/>
              </w:rPr>
            </w:pPr>
            <w:r w:rsidRPr="00CB24E6">
              <w:rPr>
                <w:sz w:val="20"/>
                <w:szCs w:val="20"/>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Ambalaj a cîte 15-20 kg/(Echivalent ardei califormia) Acte ce determină calitatea produselor:  - certificat de inofensivitate.</w:t>
            </w:r>
          </w:p>
          <w:p w14:paraId="30E5C667" w14:textId="3FD324A6" w:rsidR="00B30312" w:rsidRPr="0065496F" w:rsidRDefault="00CB24E6" w:rsidP="00CB24E6">
            <w:pPr>
              <w:rPr>
                <w:sz w:val="20"/>
                <w:szCs w:val="20"/>
              </w:rPr>
            </w:pPr>
            <w:r w:rsidRPr="00CB24E6">
              <w:rPr>
                <w:sz w:val="20"/>
                <w:szCs w:val="20"/>
              </w:rPr>
              <w:t>HG. nr 929 din 31.12.2009.; 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lastRenderedPageBreak/>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7D7F0BF3" w:rsidR="00B30312" w:rsidRPr="00A925F2" w:rsidRDefault="00CB24E6" w:rsidP="00B30312">
            <w:pPr>
              <w:rPr>
                <w:sz w:val="20"/>
                <w:szCs w:val="20"/>
                <w:lang w:val="en-US"/>
              </w:rPr>
            </w:pPr>
            <w:r w:rsidRPr="00CB24E6">
              <w:rPr>
                <w:sz w:val="20"/>
                <w:szCs w:val="20"/>
                <w:lang w:val="en-US"/>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363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Proaspete, coapte, mărime medie, cu coajă sănătoasă. Ambalaj - lăzi, etichetate cu respectarea cerințelor obligatorii de etichetare.</w:t>
            </w:r>
          </w:p>
          <w:p w14:paraId="49DDE26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Standart de referință: HG 929 din 31.12.2009</w:t>
            </w:r>
          </w:p>
          <w:p w14:paraId="6044842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Acte ce determină calitatea produselor – certificate de inofensivitate</w:t>
            </w:r>
          </w:p>
          <w:p w14:paraId="4C505677" w14:textId="3F8FB9F8" w:rsidR="00B30312" w:rsidRPr="0065496F" w:rsidRDefault="00CB24E6" w:rsidP="00CB24E6">
            <w:pPr>
              <w:rPr>
                <w:sz w:val="20"/>
                <w:szCs w:val="20"/>
              </w:rPr>
            </w:pPr>
            <w:r w:rsidRPr="00CB24E6">
              <w:rPr>
                <w:b/>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03A7D7DA" w:rsidR="00B30312" w:rsidRPr="0065496F" w:rsidRDefault="00B30312"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B30312" w:rsidRPr="0065496F" w:rsidRDefault="00CB24E6" w:rsidP="00A925F2">
            <w:pPr>
              <w:rPr>
                <w:sz w:val="20"/>
                <w:szCs w:val="20"/>
              </w:rPr>
            </w:pPr>
            <w:r w:rsidRPr="00CB24E6">
              <w:rPr>
                <w:sz w:val="20"/>
                <w:szCs w:val="20"/>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CB24E6" w:rsidRPr="00CB24E6" w:rsidRDefault="00CB24E6" w:rsidP="00CB24E6">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Acte ce determină calitatea produselor:  - certificat de inofensivitate</w:t>
            </w:r>
          </w:p>
          <w:p w14:paraId="65784262" w14:textId="77777777" w:rsidR="00CB24E6" w:rsidRPr="00CB24E6" w:rsidRDefault="00CB24E6" w:rsidP="00CB24E6">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3F2FCFC2" w:rsidR="00B30312" w:rsidRPr="0065496F" w:rsidRDefault="00B30312" w:rsidP="00590BCC">
            <w:pPr>
              <w:rPr>
                <w:sz w:val="20"/>
                <w:szCs w:val="20"/>
              </w:rPr>
            </w:pPr>
            <w:r>
              <w:rPr>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CB24E6" w:rsidRPr="00C00499" w14:paraId="007EBB5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3D8D1A1E" w:rsidR="00CB24E6" w:rsidRPr="0065496F" w:rsidRDefault="00CB24E6" w:rsidP="00CB24E6">
            <w:pPr>
              <w:rPr>
                <w:sz w:val="20"/>
                <w:szCs w:val="20"/>
              </w:rPr>
            </w:pPr>
            <w:r w:rsidRPr="00CB24E6">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21215"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Proaspete cu dimensiuni medii, cu coajă de culoare galbenă fără pete,cu greutatea 180-200 gr. Ambalaj - cutii de carton, etichetate cu respectarea cerințelor obligatorii</w:t>
            </w:r>
          </w:p>
          <w:p w14:paraId="688C9947"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de etichetare.</w:t>
            </w:r>
          </w:p>
          <w:p w14:paraId="74E11720"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Acte ce determină calitatea produselor:  - certificat de inofensivitate</w:t>
            </w:r>
          </w:p>
          <w:p w14:paraId="7A411AC3"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Standart de referință:HG.nr.929 din 31.12.2009</w:t>
            </w:r>
          </w:p>
          <w:p w14:paraId="2EAC99A9" w14:textId="77777777" w:rsidR="00CB24E6" w:rsidRPr="00155411" w:rsidRDefault="00CB24E6" w:rsidP="00CB24E6">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p w14:paraId="6C71C82D" w14:textId="6D1468A1" w:rsidR="00CB24E6" w:rsidRPr="00B30312" w:rsidRDefault="00CB24E6" w:rsidP="00CB24E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CB24E6" w:rsidRPr="0065496F" w:rsidRDefault="00CB24E6" w:rsidP="00CB24E6">
            <w:pPr>
              <w:rPr>
                <w:sz w:val="20"/>
                <w:szCs w:val="20"/>
              </w:rPr>
            </w:pPr>
          </w:p>
        </w:tc>
      </w:tr>
      <w:tr w:rsidR="00CB24E6"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313948ED" w:rsidR="00CB24E6" w:rsidRPr="0065496F" w:rsidRDefault="00CB24E6" w:rsidP="00CB24E6">
            <w:pPr>
              <w:rPr>
                <w:sz w:val="20"/>
                <w:szCs w:val="20"/>
              </w:rPr>
            </w:pPr>
            <w:r>
              <w:rPr>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CB24E6" w:rsidRPr="0065496F" w:rsidRDefault="00CB24E6" w:rsidP="00CB24E6">
            <w:pPr>
              <w:rPr>
                <w:sz w:val="20"/>
                <w:szCs w:val="20"/>
              </w:rPr>
            </w:pPr>
          </w:p>
        </w:tc>
      </w:tr>
      <w:tr w:rsidR="00CB24E6" w:rsidRPr="00C00499" w14:paraId="555795E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2D3EAD71" w:rsidR="00CB24E6" w:rsidRPr="0065496F" w:rsidRDefault="00CB24E6" w:rsidP="00CB24E6">
            <w:pPr>
              <w:rPr>
                <w:sz w:val="20"/>
                <w:szCs w:val="20"/>
              </w:rPr>
            </w:pPr>
            <w:r w:rsidRPr="00155411">
              <w:rPr>
                <w:sz w:val="18"/>
                <w:szCs w:val="18"/>
                <w:lang w:val="en-US" w:eastAsia="ru-RU"/>
              </w:rPr>
              <w:lastRenderedPageBreak/>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7565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2AB6242F" w14:textId="50C855BF"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CB24E6" w:rsidRPr="0065496F" w:rsidRDefault="00CB24E6" w:rsidP="00CB24E6">
            <w:pPr>
              <w:rPr>
                <w:sz w:val="20"/>
                <w:szCs w:val="20"/>
              </w:rPr>
            </w:pPr>
          </w:p>
        </w:tc>
      </w:tr>
      <w:tr w:rsidR="00CB24E6" w:rsidRPr="00C00499" w14:paraId="1F169AEE"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58908737" w:rsidR="00CB24E6" w:rsidRPr="0065496F" w:rsidRDefault="00CB24E6" w:rsidP="00CB24E6">
            <w:pPr>
              <w:rPr>
                <w:sz w:val="20"/>
                <w:szCs w:val="20"/>
              </w:rPr>
            </w:pPr>
            <w:r w:rsidRPr="00155411">
              <w:rPr>
                <w:sz w:val="18"/>
                <w:szCs w:val="18"/>
                <w:lang w:val="en-US" w:eastAsia="ru-RU"/>
              </w:rPr>
              <w:t xml:space="preserve">Mărar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554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397B8496" w14:textId="5F6A7D47"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CB24E6" w:rsidRPr="0065496F" w:rsidRDefault="00CB24E6" w:rsidP="00CB24E6">
            <w:pPr>
              <w:rPr>
                <w:sz w:val="20"/>
                <w:szCs w:val="20"/>
              </w:rPr>
            </w:pPr>
          </w:p>
        </w:tc>
      </w:tr>
      <w:tr w:rsidR="00CB24E6" w:rsidRPr="00C00499" w14:paraId="5C79B9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57CE" w14:textId="550E2C6D" w:rsidR="00CB24E6" w:rsidRPr="0065496F" w:rsidRDefault="00CB24E6" w:rsidP="00CB24E6">
            <w:pPr>
              <w:rPr>
                <w:sz w:val="20"/>
                <w:szCs w:val="20"/>
              </w:rPr>
            </w:pPr>
            <w:r>
              <w:rPr>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7761" w14:textId="529C808E"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85A75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CB24E6" w:rsidRPr="0065496F" w:rsidRDefault="00CB24E6" w:rsidP="00CB24E6">
            <w:pPr>
              <w:rPr>
                <w:sz w:val="20"/>
                <w:szCs w:val="20"/>
              </w:rPr>
            </w:pPr>
          </w:p>
        </w:tc>
      </w:tr>
      <w:tr w:rsidR="00CB24E6" w:rsidRPr="00C00499" w14:paraId="16F705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4E4A9EAD" w:rsidR="00CB24E6" w:rsidRPr="0065496F" w:rsidRDefault="00CB24E6" w:rsidP="00CB24E6">
            <w:pPr>
              <w:rPr>
                <w:sz w:val="20"/>
                <w:szCs w:val="20"/>
              </w:rPr>
            </w:pPr>
            <w:r w:rsidRPr="00CB24E6">
              <w:rPr>
                <w:sz w:val="20"/>
                <w:szCs w:val="20"/>
              </w:rPr>
              <w:t>Varză pichin(chinezească)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47C2E" w14:textId="42FF74D1" w:rsidR="00B079F2" w:rsidRPr="00B079F2" w:rsidRDefault="00B079F2" w:rsidP="00B079F2">
            <w:pPr>
              <w:rPr>
                <w:sz w:val="20"/>
                <w:szCs w:val="20"/>
              </w:rPr>
            </w:pPr>
            <w:r w:rsidRPr="00B079F2">
              <w:rPr>
                <w:sz w:val="20"/>
                <w:szCs w:val="20"/>
              </w:rPr>
              <w:t>Proaspătă, frunzele suculente delicate căreia formează o căpățână moale de varză. Culoarea frunzelor zimțate și văluroase poate varia de la galben până la verde deschis. fără atacuri de boli sau insecte care să le facă improprii consumului, fără urme vizibile de substanţe străine, fără vătămări, mărime de 1-2kg, roada anului 202</w:t>
            </w:r>
            <w:r w:rsidR="00D90E75">
              <w:rPr>
                <w:sz w:val="20"/>
                <w:szCs w:val="20"/>
              </w:rPr>
              <w:t>5</w:t>
            </w:r>
          </w:p>
          <w:p w14:paraId="25DCF449" w14:textId="77777777" w:rsidR="00B079F2" w:rsidRPr="00B079F2" w:rsidRDefault="00B079F2" w:rsidP="00B079F2">
            <w:pPr>
              <w:rPr>
                <w:sz w:val="20"/>
                <w:szCs w:val="20"/>
              </w:rPr>
            </w:pPr>
            <w:r w:rsidRPr="00B079F2">
              <w:rPr>
                <w:sz w:val="20"/>
                <w:szCs w:val="20"/>
              </w:rPr>
              <w:t xml:space="preserve">Ambalaj – în lăzi a căte 5-15 kg </w:t>
            </w:r>
          </w:p>
          <w:p w14:paraId="28946CDD" w14:textId="77777777" w:rsidR="00B079F2" w:rsidRPr="00B079F2" w:rsidRDefault="00B079F2" w:rsidP="00B079F2">
            <w:pPr>
              <w:rPr>
                <w:sz w:val="20"/>
                <w:szCs w:val="20"/>
              </w:rPr>
            </w:pPr>
            <w:r w:rsidRPr="00B079F2">
              <w:rPr>
                <w:sz w:val="20"/>
                <w:szCs w:val="20"/>
              </w:rPr>
              <w:t>Standart de referință:</w:t>
            </w:r>
          </w:p>
          <w:p w14:paraId="10129954" w14:textId="612113AE" w:rsidR="00CB24E6" w:rsidRPr="0065496F" w:rsidRDefault="00B079F2" w:rsidP="00B079F2">
            <w:pPr>
              <w:rPr>
                <w:sz w:val="20"/>
                <w:szCs w:val="20"/>
              </w:rPr>
            </w:pPr>
            <w:r w:rsidRPr="00B079F2">
              <w:rPr>
                <w:sz w:val="20"/>
                <w:szCs w:val="20"/>
              </w:rPr>
              <w:t>HG nr.929 din 31.12.2009</w:t>
            </w:r>
          </w:p>
        </w:tc>
        <w:tc>
          <w:tcPr>
            <w:tcW w:w="932" w:type="pct"/>
            <w:tcBorders>
              <w:top w:val="single" w:sz="4" w:space="0" w:color="auto"/>
              <w:left w:val="single" w:sz="4" w:space="0" w:color="auto"/>
              <w:bottom w:val="single" w:sz="4" w:space="0" w:color="auto"/>
              <w:right w:val="single" w:sz="4" w:space="0" w:color="auto"/>
            </w:tcBorders>
          </w:tcPr>
          <w:p w14:paraId="3490DE3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CB24E6" w:rsidRPr="0065496F" w:rsidRDefault="00CB24E6" w:rsidP="00CB24E6">
            <w:pPr>
              <w:rPr>
                <w:sz w:val="20"/>
                <w:szCs w:val="20"/>
              </w:rPr>
            </w:pPr>
          </w:p>
        </w:tc>
      </w:tr>
      <w:tr w:rsidR="00CB24E6" w:rsidRPr="00C00499" w14:paraId="3D1534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7C70BB0C" w:rsidR="00CB24E6" w:rsidRPr="0065496F" w:rsidRDefault="00B079F2" w:rsidP="00CB24E6">
            <w:pPr>
              <w:rPr>
                <w:sz w:val="20"/>
                <w:szCs w:val="20"/>
              </w:rPr>
            </w:pPr>
            <w:r>
              <w:rPr>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903" w14:textId="3E7142C2"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CB24E6" w:rsidRPr="0065496F" w:rsidRDefault="00CB24E6" w:rsidP="00CB24E6">
            <w:pPr>
              <w:rPr>
                <w:sz w:val="20"/>
                <w:szCs w:val="20"/>
              </w:rPr>
            </w:pPr>
          </w:p>
        </w:tc>
      </w:tr>
      <w:tr w:rsidR="00B079F2" w:rsidRPr="00C00499" w14:paraId="3207B4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387A8" w14:textId="67C8EA2B" w:rsidR="00B079F2" w:rsidRPr="0065496F" w:rsidRDefault="00B079F2" w:rsidP="00B079F2">
            <w:pPr>
              <w:rPr>
                <w:sz w:val="20"/>
                <w:szCs w:val="20"/>
              </w:rPr>
            </w:pPr>
            <w:r w:rsidRPr="00B079F2">
              <w:rPr>
                <w:sz w:val="20"/>
                <w:szCs w:val="20"/>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83C5B"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0408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77FB6"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64706" w14:textId="77777777" w:rsidR="00B079F2" w:rsidRPr="00B079F2" w:rsidRDefault="00B079F2" w:rsidP="00B079F2">
            <w:pPr>
              <w:rPr>
                <w:sz w:val="20"/>
                <w:szCs w:val="20"/>
                <w:lang w:val="en-US"/>
              </w:rPr>
            </w:pPr>
            <w:r w:rsidRPr="00B079F2">
              <w:rPr>
                <w:sz w:val="20"/>
                <w:szCs w:val="20"/>
                <w:lang w:val="en-US"/>
              </w:rPr>
              <w:t>Curat, proaspăt fără materii străine vizibile, cu pulpă portocalie.Ambalat în cutii, etichetate cu respectarea cerințelor obligatorii de etichetare</w:t>
            </w:r>
          </w:p>
          <w:p w14:paraId="259B43DB" w14:textId="372F767D" w:rsidR="00B079F2" w:rsidRPr="0065496F" w:rsidRDefault="00B079F2" w:rsidP="00B079F2">
            <w:pPr>
              <w:rPr>
                <w:sz w:val="20"/>
                <w:szCs w:val="20"/>
              </w:rPr>
            </w:pPr>
            <w:r w:rsidRPr="00B079F2">
              <w:rPr>
                <w:b/>
                <w:sz w:val="20"/>
                <w:szCs w:val="20"/>
                <w:lang w:val="en-US"/>
              </w:rPr>
              <w:t xml:space="preserve">Livrarea: O data în săptămână, ziua livrări se va stabili de fiecare DETS de sector la semnarea contractului HG nr. 929 din 31.12.2009. Acte ce determină </w:t>
            </w:r>
            <w:r w:rsidRPr="00B079F2">
              <w:rPr>
                <w:b/>
                <w:sz w:val="20"/>
                <w:szCs w:val="20"/>
                <w:lang w:val="en-US"/>
              </w:rPr>
              <w:lastRenderedPageBreak/>
              <w:t>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50870120"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2F6EC" w14:textId="77777777" w:rsidR="00B079F2" w:rsidRPr="0065496F" w:rsidRDefault="00B079F2" w:rsidP="00B079F2">
            <w:pPr>
              <w:rPr>
                <w:sz w:val="20"/>
                <w:szCs w:val="20"/>
              </w:rPr>
            </w:pPr>
          </w:p>
        </w:tc>
      </w:tr>
      <w:tr w:rsidR="00B079F2" w:rsidRPr="00C00499" w14:paraId="583DB5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0A425" w14:textId="7D029CC8" w:rsidR="00B079F2" w:rsidRPr="0065496F" w:rsidRDefault="00D90E75" w:rsidP="00B079F2">
            <w:pPr>
              <w:rPr>
                <w:sz w:val="20"/>
                <w:szCs w:val="20"/>
              </w:rPr>
            </w:pPr>
            <w:r>
              <w:rPr>
                <w:sz w:val="20"/>
                <w:szCs w:val="20"/>
              </w:rPr>
              <w:lastRenderedPageBreak/>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600B3"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5A42D"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82153"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331D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CB46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22B22" w14:textId="77777777" w:rsidR="00B079F2" w:rsidRPr="0065496F" w:rsidRDefault="00B079F2" w:rsidP="00B079F2">
            <w:pPr>
              <w:rPr>
                <w:sz w:val="20"/>
                <w:szCs w:val="20"/>
              </w:rPr>
            </w:pPr>
          </w:p>
        </w:tc>
      </w:tr>
      <w:tr w:rsidR="00B079F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1695AA19" w:rsidR="00B079F2" w:rsidRPr="0065496F" w:rsidRDefault="00B079F2" w:rsidP="00B079F2">
            <w:pPr>
              <w:rPr>
                <w:sz w:val="20"/>
                <w:szCs w:val="20"/>
              </w:rPr>
            </w:pPr>
            <w:r w:rsidRPr="00B079F2">
              <w:rPr>
                <w:sz w:val="20"/>
                <w:szCs w:val="20"/>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B859" w14:textId="77777777" w:rsidR="00B079F2" w:rsidRPr="00B079F2" w:rsidRDefault="00B079F2" w:rsidP="00B079F2">
            <w:pPr>
              <w:ind w:left="-57" w:right="-57"/>
              <w:jc w:val="both"/>
              <w:rPr>
                <w:sz w:val="18"/>
                <w:szCs w:val="18"/>
                <w:lang w:eastAsia="ru-RU"/>
              </w:rPr>
            </w:pPr>
            <w:r w:rsidRPr="00B079F2">
              <w:rPr>
                <w:sz w:val="18"/>
                <w:szCs w:val="18"/>
                <w:lang w:eastAsia="ru-RU"/>
              </w:rPr>
              <w:t>Plantă  cu tulpina cilindrică, groasă și înaltă, cu frunzele lanceolate și cu bulb cărnos.</w:t>
            </w:r>
          </w:p>
          <w:p w14:paraId="7996E21B" w14:textId="77777777" w:rsidR="00B079F2" w:rsidRPr="00B079F2" w:rsidRDefault="00B079F2" w:rsidP="00B079F2">
            <w:pPr>
              <w:ind w:left="-57" w:right="-57"/>
              <w:jc w:val="both"/>
              <w:rPr>
                <w:sz w:val="18"/>
                <w:szCs w:val="18"/>
                <w:lang w:val="en-US" w:eastAsia="ru-RU"/>
              </w:rPr>
            </w:pPr>
            <w:r w:rsidRPr="00B079F2">
              <w:rPr>
                <w:b/>
                <w:sz w:val="18"/>
                <w:szCs w:val="18"/>
                <w:u w:val="single"/>
                <w:lang w:val="en-US" w:eastAsia="ru-RU"/>
              </w:rPr>
              <w:t>Livrarea: O data în săptămână, ziua livrări se va stabili de fiecare DETS de sector la semnarea contractului</w:t>
            </w:r>
            <w:r w:rsidRPr="00B079F2">
              <w:rPr>
                <w:sz w:val="18"/>
                <w:szCs w:val="18"/>
                <w:lang w:val="en-US" w:eastAsia="ru-RU"/>
              </w:rPr>
              <w:t xml:space="preserve"> HG nr. 929 din 31.12.2009. Acte ce determină calitatea produselor:  - certificat de inofensivitate</w:t>
            </w:r>
          </w:p>
          <w:p w14:paraId="668D5BE0"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079F2" w:rsidRPr="0065496F" w:rsidRDefault="00B079F2" w:rsidP="00B079F2">
            <w:pPr>
              <w:rPr>
                <w:sz w:val="20"/>
                <w:szCs w:val="20"/>
              </w:rPr>
            </w:pPr>
          </w:p>
        </w:tc>
      </w:tr>
      <w:tr w:rsidR="00B079F2" w:rsidRPr="00C00499" w14:paraId="5C6B30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A5A5E" w14:textId="0ADB3CC0" w:rsidR="00B079F2" w:rsidRDefault="00D90E75" w:rsidP="00B079F2">
            <w:pPr>
              <w:rPr>
                <w:sz w:val="20"/>
                <w:szCs w:val="20"/>
              </w:rPr>
            </w:pPr>
            <w:r>
              <w:rPr>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C9861D"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AE8B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2DA632"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821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8563F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97F08" w14:textId="77777777" w:rsidR="00B079F2" w:rsidRPr="0065496F" w:rsidRDefault="00B079F2" w:rsidP="00B079F2">
            <w:pPr>
              <w:rPr>
                <w:sz w:val="20"/>
                <w:szCs w:val="20"/>
              </w:rPr>
            </w:pPr>
          </w:p>
        </w:tc>
      </w:tr>
      <w:tr w:rsidR="00B079F2" w:rsidRPr="00C00499" w14:paraId="2BC4ED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042C5" w14:textId="0F3B5B4C" w:rsidR="00B079F2" w:rsidRDefault="00B079F2" w:rsidP="00B079F2">
            <w:pPr>
              <w:rPr>
                <w:sz w:val="20"/>
                <w:szCs w:val="20"/>
              </w:rPr>
            </w:pPr>
            <w:r w:rsidRPr="00B079F2">
              <w:rPr>
                <w:sz w:val="20"/>
                <w:szCs w:val="20"/>
              </w:rPr>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E2FBF"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A845C"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48C53"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62035" w14:textId="77777777" w:rsidR="00B079F2" w:rsidRPr="00B079F2" w:rsidRDefault="00B079F2" w:rsidP="00B079F2">
            <w:pPr>
              <w:rPr>
                <w:sz w:val="20"/>
                <w:szCs w:val="20"/>
              </w:rPr>
            </w:pPr>
            <w:r w:rsidRPr="00B079F2">
              <w:rPr>
                <w:sz w:val="20"/>
                <w:szCs w:val="20"/>
              </w:rPr>
              <w:t>Proaspeți, coapte, mărime medie, cu coajă sănătoasă. Ambalaj -</w:t>
            </w:r>
          </w:p>
          <w:p w14:paraId="04EE72BD" w14:textId="77777777" w:rsidR="00B079F2" w:rsidRPr="00B079F2" w:rsidRDefault="00B079F2" w:rsidP="00B079F2">
            <w:pPr>
              <w:rPr>
                <w:sz w:val="20"/>
                <w:szCs w:val="20"/>
              </w:rPr>
            </w:pPr>
            <w:r w:rsidRPr="00B079F2">
              <w:rPr>
                <w:sz w:val="20"/>
                <w:szCs w:val="20"/>
              </w:rPr>
              <w:t>lăzi, etichetate cu respectarea cerințelor obligatorii de etichetare.</w:t>
            </w:r>
          </w:p>
          <w:p w14:paraId="4AB47C33" w14:textId="77777777" w:rsidR="00B079F2" w:rsidRPr="00B079F2" w:rsidRDefault="00B079F2" w:rsidP="00B079F2">
            <w:pPr>
              <w:rPr>
                <w:sz w:val="20"/>
                <w:szCs w:val="20"/>
              </w:rPr>
            </w:pPr>
            <w:r w:rsidRPr="00B079F2">
              <w:rPr>
                <w:sz w:val="20"/>
                <w:szCs w:val="20"/>
              </w:rPr>
              <w:t>Standart de referință: HG 929 din 31.12.2009</w:t>
            </w:r>
          </w:p>
          <w:p w14:paraId="090D8B92" w14:textId="77777777" w:rsidR="00B079F2" w:rsidRPr="00B079F2" w:rsidRDefault="00B079F2" w:rsidP="00B079F2">
            <w:pPr>
              <w:rPr>
                <w:sz w:val="20"/>
                <w:szCs w:val="20"/>
              </w:rPr>
            </w:pPr>
            <w:r w:rsidRPr="00B079F2">
              <w:rPr>
                <w:sz w:val="20"/>
                <w:szCs w:val="20"/>
              </w:rPr>
              <w:t>Acte ce determină calitatea produselor – certificate de</w:t>
            </w:r>
          </w:p>
          <w:p w14:paraId="67B007C0" w14:textId="77777777" w:rsidR="00B079F2" w:rsidRPr="00B079F2" w:rsidRDefault="00B079F2" w:rsidP="00B079F2">
            <w:pPr>
              <w:rPr>
                <w:sz w:val="20"/>
                <w:szCs w:val="20"/>
              </w:rPr>
            </w:pPr>
            <w:r w:rsidRPr="00B079F2">
              <w:rPr>
                <w:sz w:val="20"/>
                <w:szCs w:val="20"/>
              </w:rPr>
              <w:t>inofensivitate</w:t>
            </w:r>
          </w:p>
          <w:p w14:paraId="6A7809E4" w14:textId="672634ED" w:rsidR="00B079F2" w:rsidRPr="0065496F" w:rsidRDefault="00B079F2" w:rsidP="00B079F2">
            <w:pPr>
              <w:rPr>
                <w:sz w:val="20"/>
                <w:szCs w:val="20"/>
              </w:rPr>
            </w:pPr>
            <w:r w:rsidRPr="00B079F2">
              <w:rPr>
                <w:sz w:val="20"/>
                <w:szCs w:val="20"/>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1A206372"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3CA4E" w14:textId="77777777" w:rsidR="00B079F2" w:rsidRPr="0065496F" w:rsidRDefault="00B079F2" w:rsidP="00B079F2">
            <w:pPr>
              <w:rPr>
                <w:sz w:val="20"/>
                <w:szCs w:val="20"/>
              </w:rPr>
            </w:pPr>
          </w:p>
        </w:tc>
      </w:tr>
      <w:tr w:rsidR="00B079F2" w:rsidRPr="00C00499" w14:paraId="4B6AA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84E60" w14:textId="625C8FA4" w:rsidR="00B079F2" w:rsidRDefault="00D90E75" w:rsidP="00B079F2">
            <w:pPr>
              <w:rPr>
                <w:sz w:val="20"/>
                <w:szCs w:val="20"/>
              </w:rPr>
            </w:pPr>
            <w:r>
              <w:rPr>
                <w:sz w:val="20"/>
                <w:szCs w:val="20"/>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8369E0"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AEA4"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56B39"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3289"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02A0E3"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30CB1" w14:textId="77777777" w:rsidR="00B079F2" w:rsidRPr="0065496F" w:rsidRDefault="00B079F2" w:rsidP="00B079F2">
            <w:pPr>
              <w:rPr>
                <w:sz w:val="20"/>
                <w:szCs w:val="20"/>
              </w:rPr>
            </w:pPr>
          </w:p>
        </w:tc>
      </w:tr>
      <w:tr w:rsidR="00B079F2" w:rsidRPr="00C00499" w14:paraId="67A835D2" w14:textId="77777777" w:rsidTr="00B079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15B755" w14:textId="541ACBE8" w:rsidR="00B079F2" w:rsidRDefault="00B079F2" w:rsidP="00B079F2">
            <w:pPr>
              <w:rPr>
                <w:sz w:val="20"/>
                <w:szCs w:val="20"/>
              </w:rPr>
            </w:pPr>
            <w:r w:rsidRPr="0095584C">
              <w:t xml:space="preserve">Portocale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72546"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DCFC2"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843C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3D3AB"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Proaspete cu dimensiuni medii, cu coajă de culoare portocalie fără pete. Ambalaj - cutii de carton, etichetate cu respectarea cerințelor obligatorii</w:t>
            </w:r>
          </w:p>
          <w:p w14:paraId="608C3856"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de etichetare, HG nr. 996 din 20.08.2003.</w:t>
            </w:r>
          </w:p>
          <w:p w14:paraId="7E5A26C3" w14:textId="77777777" w:rsidR="00B079F2" w:rsidRPr="00CA2AD3" w:rsidRDefault="00B079F2" w:rsidP="00B079F2">
            <w:pPr>
              <w:ind w:left="-57" w:right="-57"/>
              <w:jc w:val="both"/>
              <w:rPr>
                <w:sz w:val="18"/>
                <w:szCs w:val="18"/>
                <w:lang w:val="en-US" w:eastAsia="ru-RU"/>
              </w:rPr>
            </w:pPr>
            <w:r w:rsidRPr="00CA2AD3">
              <w:rPr>
                <w:sz w:val="18"/>
                <w:szCs w:val="18"/>
                <w:lang w:val="en-US" w:eastAsia="ru-RU"/>
              </w:rPr>
              <w:t>Acte ce denota calitatea produsului:  - Certificat de inofensivitate</w:t>
            </w:r>
          </w:p>
          <w:p w14:paraId="638DF9C7" w14:textId="77777777" w:rsidR="00B079F2" w:rsidRPr="00CA2AD3" w:rsidRDefault="00B079F2" w:rsidP="00B079F2">
            <w:pPr>
              <w:ind w:left="-57" w:right="-57"/>
              <w:jc w:val="both"/>
              <w:rPr>
                <w:b/>
                <w:sz w:val="18"/>
                <w:szCs w:val="18"/>
                <w:u w:val="single"/>
                <w:lang w:val="en-US" w:eastAsia="ru-RU"/>
              </w:rPr>
            </w:pPr>
            <w:r w:rsidRPr="00CA2AD3">
              <w:rPr>
                <w:b/>
                <w:sz w:val="18"/>
                <w:szCs w:val="18"/>
                <w:u w:val="single"/>
                <w:lang w:val="en-US" w:eastAsia="ru-RU"/>
              </w:rPr>
              <w:t>Livrarea: O data în săptămână, ziua livrări se va stabili de fiecare DETS de sector la semnarea contractului.</w:t>
            </w:r>
          </w:p>
          <w:p w14:paraId="183E1945"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5C210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C6694" w14:textId="77777777" w:rsidR="00B079F2" w:rsidRPr="0065496F" w:rsidRDefault="00B079F2" w:rsidP="00B079F2">
            <w:pPr>
              <w:rPr>
                <w:sz w:val="20"/>
                <w:szCs w:val="20"/>
              </w:rPr>
            </w:pPr>
          </w:p>
        </w:tc>
      </w:tr>
      <w:tr w:rsidR="00B079F2" w:rsidRPr="00C00499" w14:paraId="4ED32819" w14:textId="77777777" w:rsidTr="00B079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EDA348" w14:textId="230D6FDB" w:rsidR="00B079F2" w:rsidRDefault="00B079F2" w:rsidP="00B079F2">
            <w:pPr>
              <w:rPr>
                <w:sz w:val="20"/>
                <w:szCs w:val="20"/>
              </w:rPr>
            </w:pPr>
            <w:r w:rsidRPr="0095584C">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9DC232"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FC51E"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9D848"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39B5" w14:textId="77777777" w:rsidR="00B079F2" w:rsidRPr="007D5828" w:rsidRDefault="00B079F2" w:rsidP="00B079F2">
            <w:pPr>
              <w:ind w:left="-57" w:right="-57"/>
              <w:jc w:val="both"/>
              <w:rPr>
                <w:sz w:val="18"/>
                <w:szCs w:val="18"/>
                <w:lang w:val="en-US" w:eastAsia="ru-RU"/>
              </w:rPr>
            </w:pPr>
            <w:r w:rsidRPr="007D5828">
              <w:rPr>
                <w:sz w:val="18"/>
                <w:szCs w:val="18"/>
                <w:lang w:val="en-US" w:eastAsia="ru-RU"/>
              </w:rPr>
              <w:t>Proaspete cu dimensiuni medii, cu coajă de culoare portocalie fără pete. Ambalaj - cutii de carton, etichetate cu respectarea cerințelor obligatorii</w:t>
            </w:r>
          </w:p>
          <w:p w14:paraId="1516BC9C" w14:textId="77777777" w:rsidR="00B079F2" w:rsidRPr="007D5828" w:rsidRDefault="00B079F2" w:rsidP="00B079F2">
            <w:pPr>
              <w:ind w:left="-57" w:right="-57"/>
              <w:jc w:val="both"/>
              <w:rPr>
                <w:sz w:val="18"/>
                <w:szCs w:val="18"/>
                <w:lang w:val="en-US" w:eastAsia="ru-RU"/>
              </w:rPr>
            </w:pPr>
            <w:r w:rsidRPr="007D5828">
              <w:rPr>
                <w:sz w:val="18"/>
                <w:szCs w:val="18"/>
                <w:lang w:val="en-US" w:eastAsia="ru-RU"/>
              </w:rPr>
              <w:t>de etichetare, HG nr. 996 din 20.08.2003.</w:t>
            </w:r>
          </w:p>
          <w:p w14:paraId="244E56B5" w14:textId="77777777" w:rsidR="00B079F2" w:rsidRPr="007D5828" w:rsidRDefault="00B079F2" w:rsidP="00B079F2">
            <w:pPr>
              <w:ind w:left="-57" w:right="-57"/>
              <w:jc w:val="both"/>
              <w:rPr>
                <w:b/>
                <w:sz w:val="18"/>
                <w:szCs w:val="18"/>
                <w:lang w:val="en-US" w:eastAsia="ru-RU"/>
              </w:rPr>
            </w:pPr>
            <w:r w:rsidRPr="007D5828">
              <w:rPr>
                <w:b/>
                <w:sz w:val="18"/>
                <w:szCs w:val="18"/>
                <w:lang w:val="en-US" w:eastAsia="ru-RU"/>
              </w:rPr>
              <w:lastRenderedPageBreak/>
              <w:t>Acte ce denota calitatea produsului:  - Certificat de inofensivitate</w:t>
            </w:r>
          </w:p>
          <w:p w14:paraId="5BDB0777" w14:textId="6C6133C5" w:rsidR="00B079F2" w:rsidRPr="0065496F" w:rsidRDefault="00B079F2" w:rsidP="00B079F2">
            <w:pPr>
              <w:rPr>
                <w:sz w:val="20"/>
                <w:szCs w:val="20"/>
              </w:rPr>
            </w:pPr>
            <w:r w:rsidRPr="007D5828">
              <w:rPr>
                <w:b/>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CBA3ABE"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C750D" w14:textId="77777777" w:rsidR="00B079F2" w:rsidRPr="0065496F" w:rsidRDefault="00B079F2" w:rsidP="00B079F2">
            <w:pPr>
              <w:rPr>
                <w:sz w:val="20"/>
                <w:szCs w:val="20"/>
              </w:rPr>
            </w:pPr>
          </w:p>
        </w:tc>
      </w:tr>
      <w:tr w:rsidR="00B079F2" w:rsidRPr="00C00499" w14:paraId="1BFF39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61FA6" w14:textId="77777777" w:rsidR="00B079F2" w:rsidRDefault="00B079F2" w:rsidP="00B079F2">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8F19C"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9A0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6ECC4"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D618"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C34E15"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73CAB" w14:textId="77777777" w:rsidR="00B079F2" w:rsidRPr="0065496F" w:rsidRDefault="00B079F2" w:rsidP="00B079F2">
            <w:pPr>
              <w:rPr>
                <w:sz w:val="20"/>
                <w:szCs w:val="20"/>
              </w:rPr>
            </w:pPr>
          </w:p>
        </w:tc>
      </w:tr>
      <w:tr w:rsidR="00B079F2"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9F2" w:rsidRPr="0065496F" w:rsidRDefault="00B079F2" w:rsidP="00B079F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9F2" w:rsidRPr="0065496F" w:rsidRDefault="00B079F2" w:rsidP="00B079F2">
            <w:pPr>
              <w:rPr>
                <w:sz w:val="20"/>
                <w:szCs w:val="20"/>
              </w:rPr>
            </w:pPr>
          </w:p>
        </w:tc>
      </w:tr>
      <w:tr w:rsidR="00B079F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079F2" w:rsidRPr="00C00499" w:rsidRDefault="00B079F2" w:rsidP="00B079F2">
            <w:pPr>
              <w:tabs>
                <w:tab w:val="left" w:pos="6120"/>
              </w:tabs>
            </w:pPr>
          </w:p>
          <w:p w14:paraId="26A48492" w14:textId="77777777" w:rsidR="00B079F2" w:rsidRPr="00C00499" w:rsidRDefault="00B079F2" w:rsidP="00B079F2">
            <w:r w:rsidRPr="00C00499">
              <w:t>Semnat:_______________ Numele, Prenumele:_____________________________ În calitate de: ________________</w:t>
            </w:r>
          </w:p>
          <w:p w14:paraId="107E9089" w14:textId="754E13C4" w:rsidR="00B079F2" w:rsidRPr="00C00499" w:rsidRDefault="00B079F2" w:rsidP="00B079F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079F2"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079F2" w:rsidRDefault="00B079F2" w:rsidP="00D90E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079F2" w:rsidRDefault="00B079F2" w:rsidP="00D90E75">
                  <w:pPr>
                    <w:framePr w:hSpace="180" w:wrap="around" w:vAnchor="page" w:hAnchor="margin" w:y="347"/>
                    <w:jc w:val="right"/>
                    <w:rPr>
                      <w:noProof w:val="0"/>
                      <w:lang w:val="it-IT"/>
                    </w:rPr>
                  </w:pPr>
                </w:p>
                <w:p w14:paraId="0CC6F2E5" w14:textId="77777777" w:rsidR="00B079F2" w:rsidRDefault="00B079F2" w:rsidP="00D90E75">
                  <w:pPr>
                    <w:framePr w:hSpace="180" w:wrap="around" w:vAnchor="page" w:hAnchor="margin" w:y="347"/>
                    <w:jc w:val="right"/>
                    <w:rPr>
                      <w:noProof w:val="0"/>
                      <w:lang w:val="it-IT"/>
                    </w:rPr>
                  </w:pPr>
                </w:p>
                <w:p w14:paraId="62771B7D" w14:textId="77777777" w:rsidR="00B079F2" w:rsidRDefault="00B079F2" w:rsidP="00D90E75">
                  <w:pPr>
                    <w:framePr w:hSpace="180" w:wrap="around" w:vAnchor="page" w:hAnchor="margin" w:y="347"/>
                    <w:jc w:val="right"/>
                    <w:rPr>
                      <w:noProof w:val="0"/>
                      <w:lang w:val="it-IT"/>
                    </w:rPr>
                  </w:pPr>
                </w:p>
                <w:p w14:paraId="300EBE38" w14:textId="168318D1" w:rsidR="00B079F2" w:rsidRPr="00DC35AC" w:rsidRDefault="00B079F2" w:rsidP="00D90E7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079F2" w:rsidRPr="00D22624" w:rsidRDefault="00B079F2" w:rsidP="00D90E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9F2" w:rsidRPr="00D22624" w:rsidRDefault="00B079F2" w:rsidP="00D90E7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9F2" w:rsidRDefault="00B079F2" w:rsidP="00D90E75">
                  <w:pPr>
                    <w:framePr w:hSpace="180" w:wrap="around" w:vAnchor="page" w:hAnchor="margin" w:y="347"/>
                    <w:jc w:val="right"/>
                    <w:rPr>
                      <w:noProof w:val="0"/>
                      <w:lang w:val="it-IT"/>
                    </w:rPr>
                  </w:pPr>
                </w:p>
                <w:p w14:paraId="41E2851F" w14:textId="77777777" w:rsidR="00B079F2" w:rsidRDefault="00B079F2" w:rsidP="00D90E75">
                  <w:pPr>
                    <w:pStyle w:val="Titlu2"/>
                    <w:framePr w:hSpace="180" w:wrap="around" w:vAnchor="page" w:hAnchor="margin" w:y="347"/>
                    <w:rPr>
                      <w:noProof w:val="0"/>
                      <w:lang w:val="it-IT"/>
                    </w:rPr>
                  </w:pPr>
                </w:p>
                <w:p w14:paraId="301491B9" w14:textId="77777777" w:rsidR="00B079F2" w:rsidRDefault="00B079F2" w:rsidP="00D90E75">
                  <w:pPr>
                    <w:pStyle w:val="Titlu2"/>
                    <w:framePr w:hSpace="180" w:wrap="around" w:vAnchor="page" w:hAnchor="margin" w:y="347"/>
                    <w:rPr>
                      <w:noProof w:val="0"/>
                      <w:lang w:val="it-IT"/>
                    </w:rPr>
                  </w:pPr>
                </w:p>
                <w:p w14:paraId="29B8FAFA" w14:textId="77777777" w:rsidR="00B079F2" w:rsidRDefault="00B079F2" w:rsidP="00D90E75">
                  <w:pPr>
                    <w:pStyle w:val="Titlu2"/>
                    <w:framePr w:hSpace="180" w:wrap="around" w:vAnchor="page" w:hAnchor="margin" w:y="347"/>
                    <w:rPr>
                      <w:noProof w:val="0"/>
                      <w:lang w:val="it-IT"/>
                    </w:rPr>
                  </w:pPr>
                </w:p>
                <w:p w14:paraId="18FE8BE1" w14:textId="31587623" w:rsidR="00B079F2" w:rsidRPr="00DC35AC" w:rsidRDefault="00B079F2" w:rsidP="00D90E75">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079F2" w:rsidRPr="00C00499" w:rsidRDefault="00B079F2" w:rsidP="00D90E75">
                  <w:pPr>
                    <w:pStyle w:val="Titlu2"/>
                    <w:framePr w:hSpace="180" w:wrap="around" w:vAnchor="page" w:hAnchor="margin" w:y="347"/>
                    <w:jc w:val="right"/>
                    <w:rPr>
                      <w:b w:val="0"/>
                      <w:sz w:val="20"/>
                      <w:szCs w:val="20"/>
                      <w:lang w:val="en-US"/>
                    </w:rPr>
                  </w:pPr>
                </w:p>
              </w:tc>
            </w:tr>
            <w:tr w:rsidR="00B079F2"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079F2" w:rsidRPr="00DC35AC" w:rsidRDefault="00B079F2" w:rsidP="00D90E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9F2" w:rsidRPr="00C00499" w:rsidRDefault="00B079F2" w:rsidP="00D90E75">
                  <w:pPr>
                    <w:framePr w:hSpace="180" w:wrap="around" w:vAnchor="page" w:hAnchor="margin" w:y="347"/>
                    <w:jc w:val="center"/>
                  </w:pPr>
                </w:p>
              </w:tc>
              <w:tc>
                <w:tcPr>
                  <w:tcW w:w="1240" w:type="dxa"/>
                  <w:gridSpan w:val="3"/>
                  <w:tcBorders>
                    <w:bottom w:val="single" w:sz="4" w:space="0" w:color="auto"/>
                  </w:tcBorders>
                </w:tcPr>
                <w:p w14:paraId="5732468A" w14:textId="77777777" w:rsidR="00B079F2" w:rsidRPr="007C0C9D" w:rsidRDefault="00B079F2" w:rsidP="00D90E75">
                  <w:pPr>
                    <w:framePr w:hSpace="180" w:wrap="around" w:vAnchor="page" w:hAnchor="margin" w:y="347"/>
                    <w:jc w:val="both"/>
                    <w:rPr>
                      <w:i/>
                      <w:iCs/>
                    </w:rPr>
                  </w:pPr>
                </w:p>
              </w:tc>
            </w:tr>
            <w:tr w:rsidR="00B079F2"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9F2" w:rsidRPr="00C00499" w:rsidRDefault="00B079F2" w:rsidP="00D90E7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9F2" w:rsidRPr="00C00499" w:rsidRDefault="00B079F2" w:rsidP="00D90E75">
                  <w:pPr>
                    <w:framePr w:hSpace="180" w:wrap="around" w:vAnchor="page" w:hAnchor="margin" w:y="347"/>
                  </w:pPr>
                  <w:r w:rsidRPr="00C00499">
                    <w:t xml:space="preserve">Numărul </w:t>
                  </w:r>
                  <w:r>
                    <w:t xml:space="preserve"> procedurii de achiziție______________din_________</w:t>
                  </w:r>
                </w:p>
              </w:tc>
            </w:tr>
            <w:tr w:rsidR="00B079F2"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9F2" w:rsidRDefault="00B079F2" w:rsidP="00D90E7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9F2" w:rsidRPr="00C00499" w:rsidRDefault="00B079F2" w:rsidP="00D90E75">
                  <w:pPr>
                    <w:framePr w:hSpace="180" w:wrap="around" w:vAnchor="page" w:hAnchor="margin" w:y="347"/>
                  </w:pPr>
                  <w:r>
                    <w:t>Obiectul de achiziției</w:t>
                  </w:r>
                  <w:r w:rsidRPr="00C00499">
                    <w:t>:</w:t>
                  </w:r>
                  <w:r>
                    <w:t>______________</w:t>
                  </w:r>
                </w:p>
              </w:tc>
            </w:tr>
            <w:tr w:rsidR="00B079F2" w:rsidRPr="00C00499" w14:paraId="45FCF0E7" w14:textId="77777777" w:rsidTr="00D90E75">
              <w:trPr>
                <w:trHeight w:val="567"/>
              </w:trPr>
              <w:tc>
                <w:tcPr>
                  <w:tcW w:w="12337" w:type="dxa"/>
                  <w:gridSpan w:val="11"/>
                  <w:shd w:val="clear" w:color="auto" w:fill="auto"/>
                </w:tcPr>
                <w:p w14:paraId="65A004C9" w14:textId="77777777" w:rsidR="00B079F2" w:rsidRPr="00C00499" w:rsidRDefault="00B079F2" w:rsidP="00D90E75">
                  <w:pPr>
                    <w:framePr w:hSpace="180" w:wrap="around" w:vAnchor="page" w:hAnchor="margin" w:y="347"/>
                  </w:pPr>
                </w:p>
              </w:tc>
              <w:tc>
                <w:tcPr>
                  <w:tcW w:w="1247" w:type="dxa"/>
                  <w:gridSpan w:val="3"/>
                </w:tcPr>
                <w:p w14:paraId="25A190B6" w14:textId="77777777" w:rsidR="00B079F2" w:rsidRPr="00C00499" w:rsidRDefault="00B079F2" w:rsidP="00D90E75">
                  <w:pPr>
                    <w:framePr w:hSpace="180" w:wrap="around" w:vAnchor="page" w:hAnchor="margin" w:y="347"/>
                  </w:pPr>
                </w:p>
              </w:tc>
              <w:tc>
                <w:tcPr>
                  <w:tcW w:w="1975" w:type="dxa"/>
                  <w:gridSpan w:val="7"/>
                </w:tcPr>
                <w:p w14:paraId="46E478D9" w14:textId="36924D05" w:rsidR="00B079F2" w:rsidRPr="00C00499" w:rsidRDefault="00B079F2" w:rsidP="00D90E75">
                  <w:pPr>
                    <w:framePr w:hSpace="180" w:wrap="around" w:vAnchor="page" w:hAnchor="margin" w:y="347"/>
                  </w:pPr>
                </w:p>
              </w:tc>
            </w:tr>
            <w:tr w:rsidR="00B079F2"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9F2" w:rsidRPr="0028367D" w:rsidRDefault="00B079F2" w:rsidP="00D90E75">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9F2" w:rsidRPr="0028367D" w:rsidRDefault="00B079F2" w:rsidP="00D90E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9F2" w:rsidRPr="0028367D" w:rsidRDefault="00B079F2" w:rsidP="00D90E75">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079F2" w:rsidRPr="0028367D" w:rsidRDefault="00B079F2" w:rsidP="00D90E7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9F2" w:rsidRPr="0028367D" w:rsidRDefault="00B079F2" w:rsidP="00D90E7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9F2" w:rsidRPr="0028367D" w:rsidRDefault="00B079F2" w:rsidP="00D90E7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9F2" w:rsidRPr="0028367D" w:rsidRDefault="00B079F2" w:rsidP="00D90E75">
                  <w:pPr>
                    <w:framePr w:hSpace="180" w:wrap="around" w:vAnchor="page" w:hAnchor="margin" w:y="347"/>
                    <w:jc w:val="center"/>
                    <w:rPr>
                      <w:b/>
                      <w:sz w:val="20"/>
                    </w:rPr>
                  </w:pPr>
                  <w:r w:rsidRPr="0028367D">
                    <w:rPr>
                      <w:b/>
                      <w:sz w:val="20"/>
                    </w:rPr>
                    <w:t>Suma</w:t>
                  </w:r>
                </w:p>
                <w:p w14:paraId="241DE82A" w14:textId="77777777" w:rsidR="00B079F2" w:rsidRPr="0028367D" w:rsidRDefault="00B079F2" w:rsidP="00D90E75">
                  <w:pPr>
                    <w:framePr w:hSpace="180" w:wrap="around" w:vAnchor="page" w:hAnchor="margin" w:y="347"/>
                    <w:jc w:val="center"/>
                    <w:rPr>
                      <w:b/>
                      <w:sz w:val="20"/>
                    </w:rPr>
                  </w:pPr>
                  <w:r w:rsidRPr="0028367D">
                    <w:rPr>
                      <w:b/>
                      <w:sz w:val="20"/>
                    </w:rPr>
                    <w:t>fără</w:t>
                  </w:r>
                </w:p>
                <w:p w14:paraId="2A606634" w14:textId="77777777" w:rsidR="00B079F2" w:rsidRPr="0028367D" w:rsidRDefault="00B079F2" w:rsidP="00D90E7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9F2" w:rsidRPr="0028367D" w:rsidRDefault="00B079F2" w:rsidP="00D90E75">
                  <w:pPr>
                    <w:framePr w:hSpace="180" w:wrap="around" w:vAnchor="page" w:hAnchor="margin" w:y="347"/>
                    <w:jc w:val="center"/>
                    <w:rPr>
                      <w:b/>
                      <w:sz w:val="20"/>
                    </w:rPr>
                  </w:pPr>
                  <w:r w:rsidRPr="0028367D">
                    <w:rPr>
                      <w:b/>
                      <w:sz w:val="20"/>
                    </w:rPr>
                    <w:t>Suma</w:t>
                  </w:r>
                </w:p>
                <w:p w14:paraId="0D6E9C91" w14:textId="77777777" w:rsidR="00B079F2" w:rsidRPr="0028367D" w:rsidRDefault="00B079F2" w:rsidP="00D90E7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079F2" w:rsidRPr="0028367D" w:rsidRDefault="00B079F2" w:rsidP="00D90E75">
                  <w:pPr>
                    <w:framePr w:hSpace="180" w:wrap="around" w:vAnchor="page" w:hAnchor="margin" w:y="347"/>
                    <w:jc w:val="center"/>
                    <w:rPr>
                      <w:b/>
                      <w:sz w:val="20"/>
                      <w:szCs w:val="28"/>
                    </w:rPr>
                  </w:pPr>
                  <w:r w:rsidRPr="0028367D">
                    <w:rPr>
                      <w:b/>
                      <w:sz w:val="20"/>
                      <w:szCs w:val="28"/>
                    </w:rPr>
                    <w:t xml:space="preserve">Termenul de </w:t>
                  </w:r>
                </w:p>
                <w:p w14:paraId="2AC50929" w14:textId="09F41CD1" w:rsidR="00B079F2" w:rsidRPr="0028367D" w:rsidRDefault="00B079F2" w:rsidP="00D90E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079F2" w:rsidRPr="006C1FA2" w:rsidRDefault="00B079F2" w:rsidP="00D90E75">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079F2" w:rsidRDefault="00B079F2" w:rsidP="00D90E75">
                  <w:pPr>
                    <w:framePr w:hSpace="180" w:wrap="around" w:vAnchor="page" w:hAnchor="margin" w:y="347"/>
                    <w:jc w:val="center"/>
                    <w:rPr>
                      <w:b/>
                      <w:sz w:val="20"/>
                      <w:szCs w:val="28"/>
                    </w:rPr>
                  </w:pPr>
                  <w:r>
                    <w:rPr>
                      <w:b/>
                      <w:sz w:val="20"/>
                      <w:szCs w:val="28"/>
                    </w:rPr>
                    <w:t>Discount</w:t>
                  </w:r>
                </w:p>
                <w:p w14:paraId="2B27F9A0" w14:textId="11148C43" w:rsidR="00B079F2" w:rsidRPr="0028367D" w:rsidRDefault="00B079F2" w:rsidP="00D90E75">
                  <w:pPr>
                    <w:framePr w:hSpace="180" w:wrap="around" w:vAnchor="page" w:hAnchor="margin" w:y="347"/>
                    <w:jc w:val="center"/>
                    <w:rPr>
                      <w:b/>
                      <w:sz w:val="20"/>
                      <w:szCs w:val="28"/>
                    </w:rPr>
                  </w:pPr>
                  <w:r>
                    <w:rPr>
                      <w:b/>
                      <w:sz w:val="20"/>
                      <w:szCs w:val="28"/>
                    </w:rPr>
                    <w:t>%</w:t>
                  </w:r>
                </w:p>
              </w:tc>
            </w:tr>
            <w:tr w:rsidR="00B079F2"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9F2" w:rsidRPr="0028367D" w:rsidRDefault="00B079F2" w:rsidP="00D90E7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9F2" w:rsidRPr="0028367D" w:rsidRDefault="00B079F2" w:rsidP="00D90E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9F2" w:rsidRPr="0028367D" w:rsidRDefault="00B079F2" w:rsidP="00D90E75">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9F2" w:rsidRPr="0028367D" w:rsidRDefault="00B079F2" w:rsidP="00D90E7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9F2" w:rsidRPr="0028367D" w:rsidRDefault="00B079F2" w:rsidP="00D90E7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9F2" w:rsidRPr="0028367D" w:rsidRDefault="00B079F2" w:rsidP="00D90E7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9F2" w:rsidRPr="0028367D" w:rsidRDefault="00B079F2" w:rsidP="00D90E7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9F2" w:rsidRPr="0028367D" w:rsidRDefault="00B079F2" w:rsidP="00D90E7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079F2" w:rsidRPr="0028367D" w:rsidRDefault="00B079F2" w:rsidP="00D90E7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079F2" w:rsidRPr="006C1FA2" w:rsidRDefault="00B079F2" w:rsidP="00D90E75">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079F2" w:rsidRDefault="00B079F2" w:rsidP="00D90E75">
                  <w:pPr>
                    <w:framePr w:hSpace="180" w:wrap="around" w:vAnchor="page" w:hAnchor="margin" w:y="347"/>
                    <w:jc w:val="center"/>
                    <w:rPr>
                      <w:sz w:val="20"/>
                    </w:rPr>
                  </w:pPr>
                  <w:r>
                    <w:rPr>
                      <w:sz w:val="20"/>
                    </w:rPr>
                    <w:t>11</w:t>
                  </w:r>
                </w:p>
              </w:tc>
            </w:tr>
            <w:tr w:rsidR="00B079F2"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9F2" w:rsidRPr="0028367D" w:rsidRDefault="00B079F2" w:rsidP="00D90E7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9F2" w:rsidRPr="0028367D" w:rsidRDefault="00B079F2" w:rsidP="00D90E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9F2" w:rsidRPr="0028367D" w:rsidRDefault="00B079F2"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9F2" w:rsidRPr="0028367D" w:rsidRDefault="00B079F2"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9F2" w:rsidRPr="0028367D" w:rsidRDefault="00B079F2"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9F2" w:rsidRPr="0028367D" w:rsidRDefault="00B079F2"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9F2" w:rsidRPr="0028367D" w:rsidRDefault="00B079F2"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9F2" w:rsidRPr="0028367D" w:rsidRDefault="00B079F2"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079F2" w:rsidRPr="0028367D" w:rsidRDefault="00B079F2"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079F2" w:rsidRPr="006C1FA2" w:rsidRDefault="00B079F2"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079F2" w:rsidRPr="006C1FA2" w:rsidRDefault="00B079F2" w:rsidP="00D90E75">
                  <w:pPr>
                    <w:framePr w:hSpace="180" w:wrap="around" w:vAnchor="page" w:hAnchor="margin" w:y="347"/>
                    <w:rPr>
                      <w:sz w:val="20"/>
                    </w:rPr>
                  </w:pPr>
                </w:p>
              </w:tc>
            </w:tr>
            <w:tr w:rsidR="00E74FC5"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74FC5" w:rsidRPr="0028367D" w:rsidRDefault="00E74FC5" w:rsidP="00D90E7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E74FC5" w:rsidRPr="00DF3C2F" w:rsidRDefault="00E74FC5" w:rsidP="00D90E75">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E74FC5" w:rsidRPr="006C1FA2" w:rsidRDefault="00E74FC5" w:rsidP="00D90E75">
                  <w:pPr>
                    <w:framePr w:hSpace="180" w:wrap="around" w:vAnchor="page" w:hAnchor="margin" w:y="347"/>
                    <w:rPr>
                      <w:sz w:val="20"/>
                    </w:rPr>
                  </w:pPr>
                </w:p>
              </w:tc>
            </w:tr>
            <w:tr w:rsidR="00E74FC5" w:rsidRPr="006C1FA2" w14:paraId="0A239778" w14:textId="0BFBEC5A"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40002"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9CFA62" w:rsidR="00E74FC5" w:rsidRPr="00DF3C2F" w:rsidRDefault="00E74FC5" w:rsidP="00D90E75">
                  <w:pPr>
                    <w:framePr w:hSpace="180" w:wrap="around" w:vAnchor="page" w:hAnchor="margin" w:y="347"/>
                    <w:rPr>
                      <w:sz w:val="20"/>
                    </w:rPr>
                  </w:pPr>
                  <w:r w:rsidRPr="00DF3C2F">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24707E"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7BB0A49" w:rsidR="00E74FC5" w:rsidRPr="0028367D" w:rsidRDefault="00D90E75" w:rsidP="00D90E75">
                  <w:pPr>
                    <w:framePr w:hSpace="180" w:wrap="around" w:vAnchor="page" w:hAnchor="margin" w:y="347"/>
                    <w:rPr>
                      <w:sz w:val="20"/>
                    </w:rPr>
                  </w:pPr>
                  <w:r>
                    <w:rPr>
                      <w:sz w:val="20"/>
                    </w:rPr>
                    <w:t>108400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E74FC5" w:rsidRPr="006C1FA2" w:rsidRDefault="00E74FC5" w:rsidP="00D90E75">
                  <w:pPr>
                    <w:framePr w:hSpace="180" w:wrap="around" w:vAnchor="page" w:hAnchor="margin" w:y="347"/>
                    <w:rPr>
                      <w:sz w:val="20"/>
                    </w:rPr>
                  </w:pPr>
                </w:p>
              </w:tc>
            </w:tr>
            <w:tr w:rsidR="00E74FC5" w:rsidRPr="006C1FA2" w14:paraId="4994A17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323E6077" w:rsidR="00E74FC5" w:rsidRPr="0028367D" w:rsidRDefault="00E74FC5" w:rsidP="00D90E75">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D62BAA0"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FAF9137"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025570" w14:textId="77777777" w:rsidR="00E74FC5" w:rsidRPr="006C1FA2" w:rsidRDefault="00E74FC5" w:rsidP="00D90E75">
                  <w:pPr>
                    <w:framePr w:hSpace="180" w:wrap="around" w:vAnchor="page" w:hAnchor="margin" w:y="347"/>
                    <w:rPr>
                      <w:sz w:val="20"/>
                    </w:rPr>
                  </w:pPr>
                </w:p>
              </w:tc>
            </w:tr>
            <w:tr w:rsidR="00E74FC5" w:rsidRPr="006C1FA2" w14:paraId="68D6B36F" w14:textId="4EDC3B62"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491079D"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0774B2" w:rsidR="00E74FC5" w:rsidRPr="00DF3C2F" w:rsidRDefault="00E74FC5" w:rsidP="00D90E75">
                  <w:pPr>
                    <w:framePr w:hSpace="180" w:wrap="around" w:vAnchor="page" w:hAnchor="margin" w:y="347"/>
                    <w:rPr>
                      <w:sz w:val="20"/>
                    </w:rPr>
                  </w:pPr>
                  <w:r w:rsidRPr="00DF3C2F">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AC48E4A"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E6B6AC" w:rsidR="00E74FC5" w:rsidRPr="0028367D" w:rsidRDefault="00D90E75" w:rsidP="00D90E75">
                  <w:pPr>
                    <w:framePr w:hSpace="180" w:wrap="around" w:vAnchor="page" w:hAnchor="margin" w:y="347"/>
                    <w:rPr>
                      <w:sz w:val="20"/>
                    </w:rPr>
                  </w:pPr>
                  <w:r>
                    <w:rPr>
                      <w:sz w:val="20"/>
                    </w:rPr>
                    <w:t>43500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E74FC5" w:rsidRPr="006C1FA2" w:rsidRDefault="00E74FC5" w:rsidP="00D90E75">
                  <w:pPr>
                    <w:framePr w:hSpace="180" w:wrap="around" w:vAnchor="page" w:hAnchor="margin" w:y="347"/>
                    <w:rPr>
                      <w:sz w:val="20"/>
                    </w:rPr>
                  </w:pPr>
                </w:p>
              </w:tc>
            </w:tr>
            <w:tr w:rsidR="00E74FC5" w:rsidRPr="006C1FA2" w14:paraId="7C00E261" w14:textId="12219666"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F14A4BC" w:rsidR="00E74FC5" w:rsidRPr="00DF3C2F" w:rsidRDefault="00E74FC5" w:rsidP="00D90E75">
                  <w:pPr>
                    <w:framePr w:hSpace="180" w:wrap="around" w:vAnchor="page" w:hAnchor="margin" w:y="347"/>
                    <w:rPr>
                      <w:b/>
                      <w:sz w:val="20"/>
                    </w:rPr>
                  </w:pPr>
                  <w:r w:rsidRPr="00DF3C2F">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0F5DEC8"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9E8F8C"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E74FC5" w:rsidRPr="006C1FA2" w:rsidRDefault="00E74FC5" w:rsidP="00D90E75">
                  <w:pPr>
                    <w:framePr w:hSpace="180" w:wrap="around" w:vAnchor="page" w:hAnchor="margin" w:y="347"/>
                    <w:rPr>
                      <w:sz w:val="20"/>
                    </w:rPr>
                  </w:pPr>
                </w:p>
              </w:tc>
            </w:tr>
            <w:tr w:rsidR="00E74FC5" w:rsidRPr="006C1FA2" w14:paraId="0E9A52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5E7197AD"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7600927E" w:rsidR="00E74FC5" w:rsidRPr="0028367D" w:rsidRDefault="00E74FC5" w:rsidP="00D90E75">
                  <w:pPr>
                    <w:framePr w:hSpace="180" w:wrap="around" w:vAnchor="page" w:hAnchor="margin" w:y="347"/>
                    <w:rPr>
                      <w:sz w:val="20"/>
                    </w:rPr>
                  </w:pPr>
                  <w:r w:rsidRPr="00CB24E6">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07039A35"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0F9EB6FE" w:rsidR="00E74FC5" w:rsidRPr="0028367D" w:rsidRDefault="00D90E75" w:rsidP="00D90E75">
                  <w:pPr>
                    <w:framePr w:hSpace="180" w:wrap="around" w:vAnchor="page" w:hAnchor="margin" w:y="347"/>
                    <w:rPr>
                      <w:sz w:val="20"/>
                    </w:rPr>
                  </w:pPr>
                  <w:r>
                    <w:rPr>
                      <w:sz w:val="20"/>
                    </w:rPr>
                    <w:t>42120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823E3C" w14:textId="77777777" w:rsidR="00E74FC5" w:rsidRPr="006C1FA2" w:rsidRDefault="00E74FC5" w:rsidP="00D90E75">
                  <w:pPr>
                    <w:framePr w:hSpace="180" w:wrap="around" w:vAnchor="page" w:hAnchor="margin" w:y="347"/>
                    <w:rPr>
                      <w:sz w:val="20"/>
                    </w:rPr>
                  </w:pPr>
                </w:p>
              </w:tc>
            </w:tr>
            <w:tr w:rsidR="00E74FC5" w:rsidRPr="006C1FA2" w14:paraId="0C02334E"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0F00CF95" w:rsidR="00E74FC5" w:rsidRPr="00DF3C2F" w:rsidRDefault="00E74FC5" w:rsidP="00D90E75">
                  <w:pPr>
                    <w:framePr w:hSpace="180" w:wrap="around" w:vAnchor="page" w:hAnchor="margin" w:y="347"/>
                    <w:rPr>
                      <w:b/>
                      <w:sz w:val="20"/>
                    </w:rPr>
                  </w:pPr>
                  <w:r w:rsidRPr="00DF3C2F">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2357788D"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4581E5BE"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8B3F25" w14:textId="77777777" w:rsidR="00E74FC5" w:rsidRPr="006C1FA2" w:rsidRDefault="00E74FC5" w:rsidP="00D90E75">
                  <w:pPr>
                    <w:framePr w:hSpace="180" w:wrap="around" w:vAnchor="page" w:hAnchor="margin" w:y="347"/>
                    <w:rPr>
                      <w:sz w:val="20"/>
                    </w:rPr>
                  </w:pPr>
                </w:p>
              </w:tc>
            </w:tr>
            <w:tr w:rsidR="00E74FC5" w:rsidRPr="006C1FA2" w14:paraId="3F4749D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660F1ABC"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2D283882" w:rsidR="00E74FC5" w:rsidRPr="0028367D" w:rsidRDefault="00E74FC5" w:rsidP="00D90E75">
                  <w:pPr>
                    <w:framePr w:hSpace="180" w:wrap="around" w:vAnchor="page" w:hAnchor="margin" w:y="347"/>
                    <w:rPr>
                      <w:sz w:val="20"/>
                    </w:rPr>
                  </w:pPr>
                  <w:r w:rsidRPr="00CB24E6">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08F47A0E"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06BC2BDC" w:rsidR="00E74FC5" w:rsidRPr="0028367D" w:rsidRDefault="00D90E75" w:rsidP="00D90E75">
                  <w:pPr>
                    <w:framePr w:hSpace="180" w:wrap="around" w:vAnchor="page" w:hAnchor="margin" w:y="347"/>
                    <w:rPr>
                      <w:sz w:val="20"/>
                    </w:rPr>
                  </w:pPr>
                  <w:r>
                    <w:rPr>
                      <w:sz w:val="20"/>
                    </w:rPr>
                    <w:t>46520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199AB24" w14:textId="77777777" w:rsidR="00E74FC5" w:rsidRPr="006C1FA2" w:rsidRDefault="00E74FC5" w:rsidP="00D90E75">
                  <w:pPr>
                    <w:framePr w:hSpace="180" w:wrap="around" w:vAnchor="page" w:hAnchor="margin" w:y="347"/>
                    <w:rPr>
                      <w:sz w:val="20"/>
                    </w:rPr>
                  </w:pPr>
                </w:p>
              </w:tc>
            </w:tr>
            <w:tr w:rsidR="00E74FC5" w:rsidRPr="006C1FA2" w14:paraId="4F99105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7B0CA199" w:rsidR="00E74FC5" w:rsidRPr="00DF3C2F" w:rsidRDefault="00E74FC5" w:rsidP="00D90E75">
                  <w:pPr>
                    <w:framePr w:hSpace="180" w:wrap="around" w:vAnchor="page" w:hAnchor="margin" w:y="347"/>
                    <w:rPr>
                      <w:b/>
                      <w:sz w:val="20"/>
                    </w:rPr>
                  </w:pPr>
                  <w:r w:rsidRPr="00DF3C2F">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593FC8E7"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6DB87A7C"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257064A" w14:textId="77777777" w:rsidR="00E74FC5" w:rsidRPr="006C1FA2" w:rsidRDefault="00E74FC5" w:rsidP="00D90E75">
                  <w:pPr>
                    <w:framePr w:hSpace="180" w:wrap="around" w:vAnchor="page" w:hAnchor="margin" w:y="347"/>
                    <w:rPr>
                      <w:sz w:val="20"/>
                    </w:rPr>
                  </w:pPr>
                </w:p>
              </w:tc>
            </w:tr>
            <w:tr w:rsidR="00E74FC5" w:rsidRPr="006C1FA2" w14:paraId="364EBF0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62C7D10F"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7A86F619" w:rsidR="00E74FC5" w:rsidRPr="002502E3" w:rsidRDefault="00E74FC5" w:rsidP="00D90E75">
                  <w:pPr>
                    <w:framePr w:hSpace="180" w:wrap="around" w:vAnchor="page" w:hAnchor="margin" w:y="347"/>
                    <w:ind w:right="-57"/>
                    <w:rPr>
                      <w:sz w:val="20"/>
                      <w:lang w:val="en-US"/>
                    </w:rPr>
                  </w:pPr>
                  <w:r w:rsidRPr="00CB24E6">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190C24CF"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5EA1B474" w:rsidR="00E74FC5" w:rsidRPr="0028367D" w:rsidRDefault="00D90E75" w:rsidP="00D90E75">
                  <w:pPr>
                    <w:framePr w:hSpace="180" w:wrap="around" w:vAnchor="page" w:hAnchor="margin" w:y="347"/>
                    <w:rPr>
                      <w:sz w:val="20"/>
                    </w:rPr>
                  </w:pPr>
                  <w:r>
                    <w:rPr>
                      <w:sz w:val="20"/>
                    </w:rPr>
                    <w:t>54000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87331EA" w14:textId="77777777" w:rsidR="00E74FC5" w:rsidRPr="006C1FA2" w:rsidRDefault="00E74FC5" w:rsidP="00D90E75">
                  <w:pPr>
                    <w:framePr w:hSpace="180" w:wrap="around" w:vAnchor="page" w:hAnchor="margin" w:y="347"/>
                    <w:rPr>
                      <w:sz w:val="20"/>
                    </w:rPr>
                  </w:pPr>
                </w:p>
              </w:tc>
            </w:tr>
            <w:tr w:rsidR="00E74FC5" w:rsidRPr="006C1FA2" w14:paraId="56095173"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5B27B306" w:rsidR="00E74FC5" w:rsidRPr="00DF3C2F" w:rsidRDefault="00E74FC5" w:rsidP="00D90E75">
                  <w:pPr>
                    <w:framePr w:hSpace="180" w:wrap="around" w:vAnchor="page" w:hAnchor="margin" w:y="347"/>
                    <w:rPr>
                      <w:b/>
                      <w:sz w:val="20"/>
                    </w:rPr>
                  </w:pPr>
                  <w:r w:rsidRPr="00DF3C2F">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6A1B9825"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F0B2872"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19C78D" w14:textId="77777777" w:rsidR="00E74FC5" w:rsidRPr="006C1FA2" w:rsidRDefault="00E74FC5" w:rsidP="00D90E75">
                  <w:pPr>
                    <w:framePr w:hSpace="180" w:wrap="around" w:vAnchor="page" w:hAnchor="margin" w:y="347"/>
                    <w:rPr>
                      <w:sz w:val="20"/>
                    </w:rPr>
                  </w:pPr>
                </w:p>
              </w:tc>
            </w:tr>
            <w:tr w:rsidR="00E74FC5" w:rsidRPr="006C1FA2" w14:paraId="5125C4C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5B3446DE"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1D0BD5C8" w:rsidR="00E74FC5" w:rsidRPr="0028367D" w:rsidRDefault="00E74FC5" w:rsidP="00D90E75">
                  <w:pPr>
                    <w:framePr w:hSpace="180" w:wrap="around" w:vAnchor="page" w:hAnchor="margin" w:y="347"/>
                    <w:rPr>
                      <w:sz w:val="20"/>
                    </w:rPr>
                  </w:pPr>
                  <w:r w:rsidRPr="00CB24E6">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711C1B29"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52AB52B6" w:rsidR="00E74FC5" w:rsidRPr="0028367D" w:rsidRDefault="00D90E75" w:rsidP="00D90E75">
                  <w:pPr>
                    <w:framePr w:hSpace="180" w:wrap="around" w:vAnchor="page" w:hAnchor="margin" w:y="347"/>
                    <w:rPr>
                      <w:sz w:val="20"/>
                    </w:rPr>
                  </w:pPr>
                  <w:r>
                    <w:rPr>
                      <w:sz w:val="20"/>
                    </w:rPr>
                    <w:t>20200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C88A4C3" w14:textId="77777777" w:rsidR="00E74FC5" w:rsidRPr="006C1FA2" w:rsidRDefault="00E74FC5" w:rsidP="00D90E75">
                  <w:pPr>
                    <w:framePr w:hSpace="180" w:wrap="around" w:vAnchor="page" w:hAnchor="margin" w:y="347"/>
                    <w:rPr>
                      <w:sz w:val="20"/>
                    </w:rPr>
                  </w:pPr>
                </w:p>
              </w:tc>
            </w:tr>
            <w:tr w:rsidR="00E74FC5" w:rsidRPr="006C1FA2" w14:paraId="5C7594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14760B70"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6A152302" w:rsidR="00E74FC5" w:rsidRPr="0028367D" w:rsidRDefault="00E74FC5" w:rsidP="00D90E75">
                  <w:pPr>
                    <w:framePr w:hSpace="180" w:wrap="around" w:vAnchor="page" w:hAnchor="margin" w:y="347"/>
                    <w:rPr>
                      <w:sz w:val="20"/>
                    </w:rPr>
                  </w:pPr>
                  <w:r>
                    <w:rPr>
                      <w:sz w:val="20"/>
                      <w:szCs w:val="20"/>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74360B59"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0498165B" w:rsidR="00E74FC5" w:rsidRPr="0028367D" w:rsidRDefault="00D90E75" w:rsidP="00D90E75">
                  <w:pPr>
                    <w:framePr w:hSpace="180" w:wrap="around" w:vAnchor="page" w:hAnchor="margin" w:y="347"/>
                    <w:rPr>
                      <w:sz w:val="20"/>
                    </w:rPr>
                  </w:pPr>
                  <w:r>
                    <w:rPr>
                      <w:sz w:val="20"/>
                    </w:rPr>
                    <w:t>20400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25E2AC" w14:textId="77777777" w:rsidR="00E74FC5" w:rsidRPr="006C1FA2" w:rsidRDefault="00E74FC5" w:rsidP="00D90E75">
                  <w:pPr>
                    <w:framePr w:hSpace="180" w:wrap="around" w:vAnchor="page" w:hAnchor="margin" w:y="347"/>
                    <w:rPr>
                      <w:sz w:val="20"/>
                    </w:rPr>
                  </w:pPr>
                </w:p>
              </w:tc>
            </w:tr>
            <w:tr w:rsidR="00E74FC5" w:rsidRPr="006C1FA2" w14:paraId="3A0A07C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47ECFD43" w:rsidR="00E74FC5" w:rsidRPr="00DF3C2F" w:rsidRDefault="00E74FC5" w:rsidP="00D90E75">
                  <w:pPr>
                    <w:framePr w:hSpace="180" w:wrap="around" w:vAnchor="page" w:hAnchor="margin" w:y="347"/>
                    <w:ind w:right="-57"/>
                    <w:rPr>
                      <w:b/>
                      <w:sz w:val="20"/>
                    </w:rPr>
                  </w:pPr>
                  <w:r w:rsidRPr="00DF3C2F">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105C6C4C"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25E6159"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4924585A"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207AB"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FD24A7"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740C55" w14:textId="77777777" w:rsidR="00E74FC5" w:rsidRPr="006C1FA2" w:rsidRDefault="00E74FC5" w:rsidP="00D90E75">
                  <w:pPr>
                    <w:framePr w:hSpace="180" w:wrap="around" w:vAnchor="page" w:hAnchor="margin" w:y="347"/>
                    <w:rPr>
                      <w:sz w:val="20"/>
                    </w:rPr>
                  </w:pPr>
                </w:p>
              </w:tc>
            </w:tr>
            <w:tr w:rsidR="00E74FC5" w:rsidRPr="006C1FA2" w14:paraId="7E398C2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6DFFB422"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69BCBEA4" w:rsidR="00E74FC5" w:rsidRPr="0028367D" w:rsidRDefault="00E74FC5" w:rsidP="00D90E75">
                  <w:pPr>
                    <w:framePr w:hSpace="180" w:wrap="around" w:vAnchor="page" w:hAnchor="margin" w:y="347"/>
                    <w:rPr>
                      <w:sz w:val="20"/>
                    </w:rPr>
                  </w:pPr>
                  <w:r w:rsidRPr="00155411">
                    <w:rPr>
                      <w:sz w:val="18"/>
                      <w:szCs w:val="18"/>
                      <w:lang w:val="en-US" w:eastAsia="ru-RU"/>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41851EC1"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733C4587" w:rsidR="00E74FC5" w:rsidRPr="0028367D" w:rsidRDefault="00D90E75" w:rsidP="00D90E75">
                  <w:pPr>
                    <w:framePr w:hSpace="180" w:wrap="around" w:vAnchor="page" w:hAnchor="margin" w:y="347"/>
                    <w:rPr>
                      <w:sz w:val="20"/>
                    </w:rPr>
                  </w:pPr>
                  <w:r>
                    <w:rPr>
                      <w:sz w:val="20"/>
                    </w:rPr>
                    <w:t>16200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8CD05"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DF330"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F73F05" w14:textId="77777777" w:rsidR="00E74FC5" w:rsidRPr="006C1FA2" w:rsidRDefault="00E74FC5" w:rsidP="00D90E75">
                  <w:pPr>
                    <w:framePr w:hSpace="180" w:wrap="around" w:vAnchor="page" w:hAnchor="margin" w:y="347"/>
                    <w:rPr>
                      <w:sz w:val="20"/>
                    </w:rPr>
                  </w:pPr>
                </w:p>
              </w:tc>
            </w:tr>
            <w:tr w:rsidR="00E74FC5" w:rsidRPr="006C1FA2" w14:paraId="28265BDC"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6E268D21"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08EA887A" w:rsidR="00E74FC5" w:rsidRPr="0028367D" w:rsidRDefault="00E74FC5" w:rsidP="00D90E75">
                  <w:pPr>
                    <w:framePr w:hSpace="180" w:wrap="around" w:vAnchor="page" w:hAnchor="margin" w:y="347"/>
                    <w:rPr>
                      <w:sz w:val="20"/>
                    </w:rPr>
                  </w:pPr>
                  <w:r w:rsidRPr="00155411">
                    <w:rPr>
                      <w:sz w:val="18"/>
                      <w:szCs w:val="18"/>
                      <w:lang w:val="en-US" w:eastAsia="ru-RU"/>
                    </w:rPr>
                    <w:t xml:space="preserve"> 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696EEC88"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5F44A25E" w:rsidR="00E74FC5" w:rsidRPr="0028367D" w:rsidRDefault="00D90E75" w:rsidP="00D90E75">
                  <w:pPr>
                    <w:framePr w:hSpace="180" w:wrap="around" w:vAnchor="page" w:hAnchor="margin" w:y="347"/>
                    <w:rPr>
                      <w:sz w:val="20"/>
                    </w:rPr>
                  </w:pPr>
                  <w:r>
                    <w:rPr>
                      <w:sz w:val="20"/>
                    </w:rPr>
                    <w:t>12300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3F2BA"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39972"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E727605" w14:textId="77777777" w:rsidR="00E74FC5" w:rsidRPr="006C1FA2" w:rsidRDefault="00E74FC5" w:rsidP="00D90E75">
                  <w:pPr>
                    <w:framePr w:hSpace="180" w:wrap="around" w:vAnchor="page" w:hAnchor="margin" w:y="347"/>
                    <w:rPr>
                      <w:sz w:val="20"/>
                    </w:rPr>
                  </w:pPr>
                </w:p>
              </w:tc>
            </w:tr>
            <w:tr w:rsidR="00E74FC5" w:rsidRPr="006C1FA2" w14:paraId="23B87B1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28825D34" w:rsidR="00E74FC5" w:rsidRPr="00DF3C2F" w:rsidRDefault="00E74FC5" w:rsidP="00D90E75">
                  <w:pPr>
                    <w:framePr w:hSpace="180" w:wrap="around" w:vAnchor="page" w:hAnchor="margin" w:y="347"/>
                    <w:rPr>
                      <w:b/>
                      <w:sz w:val="20"/>
                    </w:rPr>
                  </w:pPr>
                  <w:r w:rsidRPr="00DF3C2F">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71580272"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1FA0A7F4"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BE470C" w14:textId="77777777" w:rsidR="00E74FC5" w:rsidRPr="006C1FA2" w:rsidRDefault="00E74FC5" w:rsidP="00D90E75">
                  <w:pPr>
                    <w:framePr w:hSpace="180" w:wrap="around" w:vAnchor="page" w:hAnchor="margin" w:y="347"/>
                    <w:rPr>
                      <w:sz w:val="20"/>
                    </w:rPr>
                  </w:pPr>
                </w:p>
              </w:tc>
            </w:tr>
            <w:tr w:rsidR="00E74FC5" w:rsidRPr="006C1FA2" w14:paraId="203B43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3AC5B42"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C3E662A" w:rsidR="00E74FC5" w:rsidRPr="002502E3" w:rsidRDefault="00E74FC5" w:rsidP="00D90E75">
                  <w:pPr>
                    <w:framePr w:hSpace="180" w:wrap="around" w:vAnchor="page" w:hAnchor="margin" w:y="347"/>
                    <w:rPr>
                      <w:sz w:val="20"/>
                      <w:lang w:val="en-US"/>
                    </w:rPr>
                  </w:pPr>
                  <w:r w:rsidRPr="00CB24E6">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0C7232A0"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5DCCC261" w:rsidR="00E74FC5" w:rsidRPr="0028367D" w:rsidRDefault="00D90E75" w:rsidP="00D90E75">
                  <w:pPr>
                    <w:framePr w:hSpace="180" w:wrap="around" w:vAnchor="page" w:hAnchor="margin" w:y="347"/>
                    <w:rPr>
                      <w:sz w:val="20"/>
                    </w:rPr>
                  </w:pPr>
                  <w:r>
                    <w:rPr>
                      <w:sz w:val="20"/>
                    </w:rPr>
                    <w:t>152000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877FB7" w14:textId="77777777" w:rsidR="00E74FC5" w:rsidRPr="006C1FA2" w:rsidRDefault="00E74FC5" w:rsidP="00D90E75">
                  <w:pPr>
                    <w:framePr w:hSpace="180" w:wrap="around" w:vAnchor="page" w:hAnchor="margin" w:y="347"/>
                    <w:rPr>
                      <w:sz w:val="20"/>
                    </w:rPr>
                  </w:pPr>
                </w:p>
              </w:tc>
            </w:tr>
            <w:tr w:rsidR="00E74FC5" w:rsidRPr="006C1FA2" w14:paraId="3C9B542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70E21DAA" w:rsidR="00E74FC5" w:rsidRPr="00DF3C2F" w:rsidRDefault="00E74FC5" w:rsidP="00D90E75">
                  <w:pPr>
                    <w:framePr w:hSpace="180" w:wrap="around" w:vAnchor="page" w:hAnchor="margin" w:y="347"/>
                    <w:rPr>
                      <w:b/>
                      <w:sz w:val="20"/>
                    </w:rPr>
                  </w:pPr>
                  <w:r w:rsidRPr="00DF3C2F">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5FC12938"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5862C234"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1AEA4C" w14:textId="77777777" w:rsidR="00E74FC5" w:rsidRPr="006C1FA2" w:rsidRDefault="00E74FC5" w:rsidP="00D90E75">
                  <w:pPr>
                    <w:framePr w:hSpace="180" w:wrap="around" w:vAnchor="page" w:hAnchor="margin" w:y="347"/>
                    <w:rPr>
                      <w:sz w:val="20"/>
                    </w:rPr>
                  </w:pPr>
                </w:p>
              </w:tc>
            </w:tr>
            <w:tr w:rsidR="00E74FC5" w:rsidRPr="006C1FA2" w14:paraId="4FCE30B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15DC347D"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2D98FCBE" w:rsidR="00E74FC5" w:rsidRPr="002502E3" w:rsidRDefault="00E74FC5" w:rsidP="00D90E75">
                  <w:pPr>
                    <w:framePr w:hSpace="180" w:wrap="around" w:vAnchor="page" w:hAnchor="margin" w:y="347"/>
                    <w:ind w:right="-57"/>
                    <w:rPr>
                      <w:sz w:val="20"/>
                      <w:lang w:val="en-US"/>
                    </w:rPr>
                  </w:pPr>
                  <w:r w:rsidRPr="00CB24E6">
                    <w:rPr>
                      <w:sz w:val="20"/>
                      <w:szCs w:val="20"/>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7ADFE75D"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41F2C596" w:rsidR="00E74FC5" w:rsidRPr="0028367D" w:rsidRDefault="00D90E75" w:rsidP="00D90E75">
                  <w:pPr>
                    <w:framePr w:hSpace="180" w:wrap="around" w:vAnchor="page" w:hAnchor="margin" w:y="347"/>
                    <w:rPr>
                      <w:sz w:val="20"/>
                    </w:rPr>
                  </w:pPr>
                  <w:r>
                    <w:rPr>
                      <w:sz w:val="20"/>
                    </w:rPr>
                    <w:t>31500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AA8C1E" w14:textId="77777777" w:rsidR="00E74FC5" w:rsidRPr="006C1FA2" w:rsidRDefault="00E74FC5" w:rsidP="00D90E75">
                  <w:pPr>
                    <w:framePr w:hSpace="180" w:wrap="around" w:vAnchor="page" w:hAnchor="margin" w:y="347"/>
                    <w:rPr>
                      <w:sz w:val="20"/>
                    </w:rPr>
                  </w:pPr>
                </w:p>
              </w:tc>
            </w:tr>
            <w:tr w:rsidR="00E74FC5" w:rsidRPr="006C1FA2" w14:paraId="2DFE757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6124D3C5" w:rsidR="00E74FC5" w:rsidRPr="00DF3C2F" w:rsidRDefault="00E74FC5" w:rsidP="00D90E75">
                  <w:pPr>
                    <w:framePr w:hSpace="180" w:wrap="around" w:vAnchor="page" w:hAnchor="margin" w:y="347"/>
                    <w:rPr>
                      <w:b/>
                      <w:sz w:val="20"/>
                    </w:rPr>
                  </w:pPr>
                  <w:r w:rsidRPr="00DF3C2F">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B2CA563"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0572B81"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7671F3" w14:textId="77777777" w:rsidR="00E74FC5" w:rsidRPr="006C1FA2" w:rsidRDefault="00E74FC5" w:rsidP="00D90E75">
                  <w:pPr>
                    <w:framePr w:hSpace="180" w:wrap="around" w:vAnchor="page" w:hAnchor="margin" w:y="347"/>
                    <w:rPr>
                      <w:sz w:val="20"/>
                    </w:rPr>
                  </w:pPr>
                </w:p>
              </w:tc>
            </w:tr>
            <w:tr w:rsidR="00E74FC5" w:rsidRPr="006C1FA2" w14:paraId="3EEA11E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5E48A86F"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5CDD2919" w:rsidR="00E74FC5" w:rsidRPr="0028367D" w:rsidRDefault="00E74FC5" w:rsidP="00D90E75">
                  <w:pPr>
                    <w:framePr w:hSpace="180" w:wrap="around" w:vAnchor="page" w:hAnchor="margin" w:y="347"/>
                    <w:rPr>
                      <w:sz w:val="20"/>
                    </w:rPr>
                  </w:pPr>
                  <w:r w:rsidRPr="00CB24E6">
                    <w:rPr>
                      <w:sz w:val="20"/>
                      <w:szCs w:val="20"/>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31D5E75C"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149DBFC6" w:rsidR="00E74FC5" w:rsidRPr="0028367D" w:rsidRDefault="00D90E75" w:rsidP="00D90E75">
                  <w:pPr>
                    <w:framePr w:hSpace="180" w:wrap="around" w:vAnchor="page" w:hAnchor="margin" w:y="347"/>
                    <w:rPr>
                      <w:sz w:val="20"/>
                    </w:rPr>
                  </w:pPr>
                  <w:r>
                    <w:rPr>
                      <w:sz w:val="20"/>
                    </w:rPr>
                    <w:t>31200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AD3156E" w14:textId="77777777" w:rsidR="00E74FC5" w:rsidRPr="006C1FA2" w:rsidRDefault="00E74FC5" w:rsidP="00D90E75">
                  <w:pPr>
                    <w:framePr w:hSpace="180" w:wrap="around" w:vAnchor="page" w:hAnchor="margin" w:y="347"/>
                    <w:rPr>
                      <w:sz w:val="20"/>
                    </w:rPr>
                  </w:pPr>
                </w:p>
              </w:tc>
            </w:tr>
            <w:tr w:rsidR="00E74FC5" w:rsidRPr="006C1FA2" w14:paraId="0B5D0EF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2B7E7994" w:rsidR="00E74FC5" w:rsidRPr="00DF3C2F" w:rsidRDefault="00E74FC5" w:rsidP="00D90E75">
                  <w:pPr>
                    <w:framePr w:hSpace="180" w:wrap="around" w:vAnchor="page" w:hAnchor="margin" w:y="347"/>
                    <w:rPr>
                      <w:b/>
                      <w:sz w:val="20"/>
                    </w:rPr>
                  </w:pPr>
                  <w:r w:rsidRPr="00DF3C2F">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D316A06"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AD1C9A3"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8689B0" w14:textId="77777777" w:rsidR="00E74FC5" w:rsidRPr="006C1FA2" w:rsidRDefault="00E74FC5" w:rsidP="00D90E75">
                  <w:pPr>
                    <w:framePr w:hSpace="180" w:wrap="around" w:vAnchor="page" w:hAnchor="margin" w:y="347"/>
                    <w:rPr>
                      <w:sz w:val="20"/>
                    </w:rPr>
                  </w:pPr>
                </w:p>
              </w:tc>
            </w:tr>
            <w:tr w:rsidR="00E74FC5" w:rsidRPr="006C1FA2" w14:paraId="01BF138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3597D28E"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1AA3BF15" w:rsidR="00E74FC5" w:rsidRPr="0028367D" w:rsidRDefault="00E74FC5" w:rsidP="00D90E75">
                  <w:pPr>
                    <w:framePr w:hSpace="180" w:wrap="around" w:vAnchor="page" w:hAnchor="margin" w:y="347"/>
                    <w:rPr>
                      <w:sz w:val="20"/>
                    </w:rPr>
                  </w:pPr>
                  <w:r w:rsidRPr="00CB24E6">
                    <w:rPr>
                      <w:sz w:val="20"/>
                      <w:szCs w:val="20"/>
                    </w:rPr>
                    <w:t xml:space="preserv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33865694"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29A85040" w:rsidR="00E74FC5" w:rsidRPr="0028367D" w:rsidRDefault="00D90E75" w:rsidP="00D90E75">
                  <w:pPr>
                    <w:framePr w:hSpace="180" w:wrap="around" w:vAnchor="page" w:hAnchor="margin" w:y="347"/>
                    <w:rPr>
                      <w:sz w:val="20"/>
                    </w:rPr>
                  </w:pPr>
                  <w:r>
                    <w:rPr>
                      <w:sz w:val="20"/>
                    </w:rPr>
                    <w:t>8460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1C74F0" w14:textId="77777777" w:rsidR="00E74FC5" w:rsidRPr="006C1FA2" w:rsidRDefault="00E74FC5" w:rsidP="00D90E75">
                  <w:pPr>
                    <w:framePr w:hSpace="180" w:wrap="around" w:vAnchor="page" w:hAnchor="margin" w:y="347"/>
                    <w:rPr>
                      <w:sz w:val="20"/>
                    </w:rPr>
                  </w:pPr>
                </w:p>
              </w:tc>
            </w:tr>
            <w:tr w:rsidR="00E74FC5" w:rsidRPr="006C1FA2" w14:paraId="79B0E99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723CA982" w:rsidR="00E74FC5" w:rsidRPr="00DF3C2F" w:rsidRDefault="00E74FC5" w:rsidP="00D90E75">
                  <w:pPr>
                    <w:framePr w:hSpace="180" w:wrap="around" w:vAnchor="page" w:hAnchor="margin" w:y="347"/>
                    <w:rPr>
                      <w:b/>
                      <w:sz w:val="20"/>
                    </w:rPr>
                  </w:pPr>
                  <w:r w:rsidRPr="00DF3C2F">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3929EE01"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4BBD531A"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380F54" w14:textId="77777777" w:rsidR="00E74FC5" w:rsidRPr="006C1FA2" w:rsidRDefault="00E74FC5" w:rsidP="00D90E75">
                  <w:pPr>
                    <w:framePr w:hSpace="180" w:wrap="around" w:vAnchor="page" w:hAnchor="margin" w:y="347"/>
                    <w:rPr>
                      <w:sz w:val="20"/>
                    </w:rPr>
                  </w:pPr>
                </w:p>
              </w:tc>
            </w:tr>
            <w:tr w:rsidR="00E74FC5" w:rsidRPr="006C1FA2" w14:paraId="046B911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6C972656"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1C3FE574" w:rsidR="00E74FC5" w:rsidRPr="0028367D" w:rsidRDefault="00E74FC5" w:rsidP="00D90E75">
                  <w:pPr>
                    <w:framePr w:hSpace="180" w:wrap="around" w:vAnchor="page" w:hAnchor="margin" w:y="347"/>
                    <w:rPr>
                      <w:sz w:val="20"/>
                    </w:rPr>
                  </w:pPr>
                  <w:r w:rsidRPr="00CB24E6">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24D6A57B"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56000493" w:rsidR="00E74FC5" w:rsidRPr="0028367D" w:rsidRDefault="00D90E75" w:rsidP="00D90E75">
                  <w:pPr>
                    <w:framePr w:hSpace="180" w:wrap="around" w:vAnchor="page" w:hAnchor="margin" w:y="347"/>
                    <w:rPr>
                      <w:sz w:val="20"/>
                    </w:rPr>
                  </w:pPr>
                  <w:r>
                    <w:rPr>
                      <w:sz w:val="20"/>
                    </w:rPr>
                    <w:t>50000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ADAA50" w14:textId="77777777" w:rsidR="00E74FC5" w:rsidRPr="006C1FA2" w:rsidRDefault="00E74FC5" w:rsidP="00D90E75">
                  <w:pPr>
                    <w:framePr w:hSpace="180" w:wrap="around" w:vAnchor="page" w:hAnchor="margin" w:y="347"/>
                    <w:rPr>
                      <w:sz w:val="20"/>
                    </w:rPr>
                  </w:pPr>
                </w:p>
              </w:tc>
            </w:tr>
            <w:tr w:rsidR="00E74FC5" w:rsidRPr="006C1FA2" w14:paraId="009930E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209F" w14:textId="5A52451E" w:rsidR="00E74FC5" w:rsidRPr="00DF3C2F" w:rsidRDefault="00E74FC5" w:rsidP="00D90E75">
                  <w:pPr>
                    <w:framePr w:hSpace="180" w:wrap="around" w:vAnchor="page" w:hAnchor="margin" w:y="347"/>
                    <w:rPr>
                      <w:b/>
                      <w:sz w:val="20"/>
                    </w:rPr>
                  </w:pPr>
                  <w:r w:rsidRPr="00DF3C2F">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1787564E"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3DC707E9"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8258E6" w14:textId="77777777" w:rsidR="00E74FC5" w:rsidRPr="006C1FA2" w:rsidRDefault="00E74FC5" w:rsidP="00D90E75">
                  <w:pPr>
                    <w:framePr w:hSpace="180" w:wrap="around" w:vAnchor="page" w:hAnchor="margin" w:y="347"/>
                    <w:rPr>
                      <w:sz w:val="20"/>
                    </w:rPr>
                  </w:pPr>
                </w:p>
              </w:tc>
            </w:tr>
            <w:tr w:rsidR="00E74FC5" w:rsidRPr="006C1FA2" w14:paraId="777845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54B8108"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21326FA9" w:rsidR="00E74FC5" w:rsidRPr="0028367D" w:rsidRDefault="00E74FC5" w:rsidP="00D90E75">
                  <w:pPr>
                    <w:framePr w:hSpace="180" w:wrap="around" w:vAnchor="page" w:hAnchor="margin" w:y="347"/>
                    <w:rPr>
                      <w:sz w:val="20"/>
                    </w:rPr>
                  </w:pPr>
                  <w:r w:rsidRPr="00155411">
                    <w:rPr>
                      <w:sz w:val="18"/>
                      <w:szCs w:val="18"/>
                      <w:lang w:val="en-US" w:eastAsia="ru-RU"/>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602EC84C"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5B563CD7" w:rsidR="00E74FC5" w:rsidRPr="0028367D" w:rsidRDefault="00D90E75" w:rsidP="00D90E75">
                  <w:pPr>
                    <w:framePr w:hSpace="180" w:wrap="around" w:vAnchor="page" w:hAnchor="margin" w:y="347"/>
                    <w:rPr>
                      <w:sz w:val="20"/>
                    </w:rPr>
                  </w:pPr>
                  <w:r>
                    <w:rPr>
                      <w:sz w:val="20"/>
                    </w:rPr>
                    <w:t>2480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5BFFFC" w14:textId="77777777" w:rsidR="00E74FC5" w:rsidRPr="006C1FA2" w:rsidRDefault="00E74FC5" w:rsidP="00D90E75">
                  <w:pPr>
                    <w:framePr w:hSpace="180" w:wrap="around" w:vAnchor="page" w:hAnchor="margin" w:y="347"/>
                    <w:rPr>
                      <w:sz w:val="20"/>
                    </w:rPr>
                  </w:pPr>
                </w:p>
              </w:tc>
            </w:tr>
            <w:tr w:rsidR="00E74FC5" w:rsidRPr="006C1FA2" w14:paraId="7406982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3F77F571"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12D33EDF" w:rsidR="00E74FC5" w:rsidRPr="0028367D" w:rsidRDefault="00E74FC5" w:rsidP="00D90E75">
                  <w:pPr>
                    <w:framePr w:hSpace="180" w:wrap="around" w:vAnchor="page" w:hAnchor="margin" w:y="347"/>
                    <w:rPr>
                      <w:sz w:val="20"/>
                    </w:rPr>
                  </w:pPr>
                  <w:r w:rsidRPr="00155411">
                    <w:rPr>
                      <w:sz w:val="18"/>
                      <w:szCs w:val="18"/>
                      <w:lang w:val="en-US" w:eastAsia="ru-RU"/>
                    </w:rPr>
                    <w:t xml:space="preserve">Mărar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717D56D8"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3CEE2093" w:rsidR="00E74FC5" w:rsidRPr="0028367D" w:rsidRDefault="00D90E75" w:rsidP="00D90E75">
                  <w:pPr>
                    <w:framePr w:hSpace="180" w:wrap="around" w:vAnchor="page" w:hAnchor="margin" w:y="347"/>
                    <w:rPr>
                      <w:sz w:val="20"/>
                    </w:rPr>
                  </w:pPr>
                  <w:r>
                    <w:rPr>
                      <w:sz w:val="20"/>
                    </w:rPr>
                    <w:t>2480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A6548D" w14:textId="77777777" w:rsidR="00E74FC5" w:rsidRPr="006C1FA2" w:rsidRDefault="00E74FC5" w:rsidP="00D90E75">
                  <w:pPr>
                    <w:framePr w:hSpace="180" w:wrap="around" w:vAnchor="page" w:hAnchor="margin" w:y="347"/>
                    <w:rPr>
                      <w:sz w:val="20"/>
                    </w:rPr>
                  </w:pPr>
                </w:p>
              </w:tc>
            </w:tr>
            <w:tr w:rsidR="00E74FC5" w:rsidRPr="006C1FA2" w14:paraId="6B85C40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4D1FBD5D" w:rsidR="00E74FC5" w:rsidRPr="00DF3C2F" w:rsidRDefault="00E74FC5" w:rsidP="00D90E75">
                  <w:pPr>
                    <w:framePr w:hSpace="180" w:wrap="around" w:vAnchor="page" w:hAnchor="margin" w:y="347"/>
                    <w:rPr>
                      <w:b/>
                      <w:sz w:val="20"/>
                    </w:rPr>
                  </w:pPr>
                  <w:r w:rsidRPr="00DF3C2F">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446AE506"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42A1634A"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50597B" w14:textId="77777777" w:rsidR="00E74FC5" w:rsidRPr="006C1FA2" w:rsidRDefault="00E74FC5" w:rsidP="00D90E75">
                  <w:pPr>
                    <w:framePr w:hSpace="180" w:wrap="around" w:vAnchor="page" w:hAnchor="margin" w:y="347"/>
                    <w:rPr>
                      <w:sz w:val="20"/>
                    </w:rPr>
                  </w:pPr>
                </w:p>
              </w:tc>
            </w:tr>
            <w:tr w:rsidR="00E74FC5" w:rsidRPr="006C1FA2" w14:paraId="21871B3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6B955252"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A4D4" w14:textId="55B07625" w:rsidR="00E74FC5" w:rsidRPr="0028367D" w:rsidRDefault="00E74FC5" w:rsidP="00D90E75">
                  <w:pPr>
                    <w:framePr w:hSpace="180" w:wrap="around" w:vAnchor="page" w:hAnchor="margin" w:y="347"/>
                    <w:rPr>
                      <w:sz w:val="20"/>
                    </w:rPr>
                  </w:pPr>
                  <w:r w:rsidRPr="00CB24E6">
                    <w:rPr>
                      <w:sz w:val="20"/>
                      <w:szCs w:val="20"/>
                    </w:rPr>
                    <w:t>Varză pichin(chinezească)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0BE06EBB"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1A5E3274" w:rsidR="00E74FC5" w:rsidRPr="0028367D" w:rsidRDefault="00D90E75" w:rsidP="00D90E75">
                  <w:pPr>
                    <w:framePr w:hSpace="180" w:wrap="around" w:vAnchor="page" w:hAnchor="margin" w:y="347"/>
                    <w:rPr>
                      <w:sz w:val="20"/>
                    </w:rPr>
                  </w:pPr>
                  <w:r>
                    <w:rPr>
                      <w:sz w:val="20"/>
                    </w:rPr>
                    <w:t>12400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371757" w14:textId="77777777" w:rsidR="00E74FC5" w:rsidRPr="006C1FA2" w:rsidRDefault="00E74FC5" w:rsidP="00D90E75">
                  <w:pPr>
                    <w:framePr w:hSpace="180" w:wrap="around" w:vAnchor="page" w:hAnchor="margin" w:y="347"/>
                    <w:rPr>
                      <w:sz w:val="20"/>
                    </w:rPr>
                  </w:pPr>
                </w:p>
              </w:tc>
            </w:tr>
            <w:tr w:rsidR="00E74FC5" w:rsidRPr="006C1FA2" w14:paraId="7AC431C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6DB14FB7" w:rsidR="00E74FC5" w:rsidRPr="00DF3C2F" w:rsidRDefault="00E74FC5" w:rsidP="00D90E75">
                  <w:pPr>
                    <w:framePr w:hSpace="180" w:wrap="around" w:vAnchor="page" w:hAnchor="margin" w:y="347"/>
                    <w:rPr>
                      <w:b/>
                      <w:sz w:val="20"/>
                    </w:rPr>
                  </w:pPr>
                  <w:r w:rsidRPr="00DF3C2F">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0FFE929A"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04487EA7"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AFDD28" w14:textId="77777777" w:rsidR="00E74FC5" w:rsidRPr="006C1FA2" w:rsidRDefault="00E74FC5" w:rsidP="00D90E75">
                  <w:pPr>
                    <w:framePr w:hSpace="180" w:wrap="around" w:vAnchor="page" w:hAnchor="margin" w:y="347"/>
                    <w:rPr>
                      <w:sz w:val="20"/>
                    </w:rPr>
                  </w:pPr>
                </w:p>
              </w:tc>
            </w:tr>
            <w:tr w:rsidR="00E74FC5" w:rsidRPr="006C1FA2" w14:paraId="72430B4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27AE04"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6F07CDAA" w:rsidR="00E74FC5" w:rsidRPr="0028367D" w:rsidRDefault="00E74FC5" w:rsidP="00D90E75">
                  <w:pPr>
                    <w:framePr w:hSpace="180" w:wrap="around" w:vAnchor="page" w:hAnchor="margin" w:y="347"/>
                    <w:rPr>
                      <w:sz w:val="20"/>
                    </w:rPr>
                  </w:pPr>
                  <w:r w:rsidRPr="00B079F2">
                    <w:rPr>
                      <w:sz w:val="20"/>
                      <w:szCs w:val="20"/>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2A7B5B94"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3B94F691" w:rsidR="00E74FC5" w:rsidRPr="0028367D" w:rsidRDefault="00D90E75" w:rsidP="00D90E75">
                  <w:pPr>
                    <w:framePr w:hSpace="180" w:wrap="around" w:vAnchor="page" w:hAnchor="margin" w:y="347"/>
                    <w:rPr>
                      <w:sz w:val="20"/>
                    </w:rPr>
                  </w:pPr>
                  <w:r>
                    <w:rPr>
                      <w:sz w:val="20"/>
                    </w:rPr>
                    <w:t>14710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9BF641" w14:textId="77777777" w:rsidR="00E74FC5" w:rsidRPr="006C1FA2" w:rsidRDefault="00E74FC5" w:rsidP="00D90E75">
                  <w:pPr>
                    <w:framePr w:hSpace="180" w:wrap="around" w:vAnchor="page" w:hAnchor="margin" w:y="347"/>
                    <w:rPr>
                      <w:sz w:val="20"/>
                    </w:rPr>
                  </w:pPr>
                </w:p>
              </w:tc>
            </w:tr>
            <w:tr w:rsidR="00E74FC5" w:rsidRPr="006C1FA2" w14:paraId="638B99D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136E7E71" w:rsidR="00E74FC5" w:rsidRPr="00DF3C2F" w:rsidRDefault="00D90E75" w:rsidP="00D90E75">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0AFFA21A"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4AA3DA6F"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268A4EA" w14:textId="77777777" w:rsidR="00E74FC5" w:rsidRPr="006C1FA2" w:rsidRDefault="00E74FC5" w:rsidP="00D90E75">
                  <w:pPr>
                    <w:framePr w:hSpace="180" w:wrap="around" w:vAnchor="page" w:hAnchor="margin" w:y="347"/>
                    <w:rPr>
                      <w:sz w:val="20"/>
                    </w:rPr>
                  </w:pPr>
                </w:p>
              </w:tc>
            </w:tr>
            <w:tr w:rsidR="00E74FC5" w:rsidRPr="006C1FA2" w14:paraId="0B36F86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0304BF6D"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0D2540F3" w:rsidR="00E74FC5" w:rsidRPr="0028367D" w:rsidRDefault="00E74FC5" w:rsidP="00D90E75">
                  <w:pPr>
                    <w:framePr w:hSpace="180" w:wrap="around" w:vAnchor="page" w:hAnchor="margin" w:y="347"/>
                    <w:rPr>
                      <w:sz w:val="20"/>
                    </w:rPr>
                  </w:pPr>
                  <w:r w:rsidRPr="00B079F2">
                    <w:rPr>
                      <w:sz w:val="20"/>
                      <w:szCs w:val="20"/>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728C970B"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546C341D" w:rsidR="00E74FC5" w:rsidRPr="0028367D" w:rsidRDefault="00D90E75" w:rsidP="00D90E75">
                  <w:pPr>
                    <w:framePr w:hSpace="180" w:wrap="around" w:vAnchor="page" w:hAnchor="margin" w:y="347"/>
                    <w:rPr>
                      <w:sz w:val="20"/>
                    </w:rPr>
                  </w:pPr>
                  <w:r>
                    <w:rPr>
                      <w:sz w:val="20"/>
                    </w:rPr>
                    <w:t>4600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903A0A7" w14:textId="77777777" w:rsidR="00E74FC5" w:rsidRPr="006C1FA2" w:rsidRDefault="00E74FC5" w:rsidP="00D90E75">
                  <w:pPr>
                    <w:framePr w:hSpace="180" w:wrap="around" w:vAnchor="page" w:hAnchor="margin" w:y="347"/>
                    <w:rPr>
                      <w:sz w:val="20"/>
                    </w:rPr>
                  </w:pPr>
                </w:p>
              </w:tc>
            </w:tr>
            <w:tr w:rsidR="00E74FC5" w:rsidRPr="006C1FA2" w14:paraId="30A4F47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56414118" w:rsidR="00E74FC5" w:rsidRPr="00DF3C2F" w:rsidRDefault="00D90E75" w:rsidP="00D90E75">
                  <w:pPr>
                    <w:framePr w:hSpace="180" w:wrap="around" w:vAnchor="page" w:hAnchor="margin" w:y="347"/>
                    <w:rPr>
                      <w:b/>
                      <w:sz w:val="20"/>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193CF295"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3EDC01C7"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FAF565" w14:textId="77777777" w:rsidR="00E74FC5" w:rsidRPr="006C1FA2" w:rsidRDefault="00E74FC5" w:rsidP="00D90E75">
                  <w:pPr>
                    <w:framePr w:hSpace="180" w:wrap="around" w:vAnchor="page" w:hAnchor="margin" w:y="347"/>
                    <w:rPr>
                      <w:sz w:val="20"/>
                    </w:rPr>
                  </w:pPr>
                </w:p>
              </w:tc>
            </w:tr>
            <w:tr w:rsidR="00E74FC5" w:rsidRPr="006C1FA2" w14:paraId="7A00C3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478A3A31"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46AB12D9" w:rsidR="00E74FC5" w:rsidRPr="0028367D" w:rsidRDefault="00E74FC5" w:rsidP="00D90E75">
                  <w:pPr>
                    <w:framePr w:hSpace="180" w:wrap="around" w:vAnchor="page" w:hAnchor="margin" w:y="347"/>
                    <w:rPr>
                      <w:sz w:val="20"/>
                    </w:rPr>
                  </w:pPr>
                  <w:r w:rsidRPr="00B079F2">
                    <w:rPr>
                      <w:sz w:val="20"/>
                      <w:szCs w:val="20"/>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4EC3466B"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5195D233" w:rsidR="00E74FC5" w:rsidRPr="0028367D" w:rsidRDefault="00D90E75" w:rsidP="00D90E75">
                  <w:pPr>
                    <w:framePr w:hSpace="180" w:wrap="around" w:vAnchor="page" w:hAnchor="margin" w:y="347"/>
                    <w:rPr>
                      <w:sz w:val="20"/>
                    </w:rPr>
                  </w:pPr>
                  <w:r>
                    <w:rPr>
                      <w:sz w:val="20"/>
                    </w:rPr>
                    <w:t>49000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04BE0EE" w14:textId="77777777" w:rsidR="00E74FC5" w:rsidRPr="006C1FA2" w:rsidRDefault="00E74FC5" w:rsidP="00D90E75">
                  <w:pPr>
                    <w:framePr w:hSpace="180" w:wrap="around" w:vAnchor="page" w:hAnchor="margin" w:y="347"/>
                    <w:rPr>
                      <w:sz w:val="20"/>
                    </w:rPr>
                  </w:pPr>
                </w:p>
              </w:tc>
            </w:tr>
            <w:tr w:rsidR="00E74FC5" w:rsidRPr="006C1FA2" w14:paraId="34EB02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60C7E8" w14:textId="77777777" w:rsidR="00E74FC5" w:rsidRPr="00D90E75" w:rsidRDefault="00E74FC5" w:rsidP="00D90E75">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551BC8FF" w:rsidR="00E74FC5" w:rsidRPr="00DF3C2F" w:rsidRDefault="00D90E75" w:rsidP="00D90E75">
                  <w:pPr>
                    <w:framePr w:hSpace="180" w:wrap="around" w:vAnchor="page" w:hAnchor="margin" w:y="347"/>
                    <w:rPr>
                      <w:b/>
                      <w:sz w:val="20"/>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5A20F011" w:rsidR="00E74FC5" w:rsidRPr="0028367D" w:rsidRDefault="00E74FC5" w:rsidP="00D90E7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7B2F50FF" w:rsidR="00E74FC5" w:rsidRPr="0028367D" w:rsidRDefault="00E74FC5" w:rsidP="00D90E7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09F439" w14:textId="77777777" w:rsidR="00E74FC5" w:rsidRPr="006C1FA2" w:rsidRDefault="00E74FC5" w:rsidP="00D90E75">
                  <w:pPr>
                    <w:framePr w:hSpace="180" w:wrap="around" w:vAnchor="page" w:hAnchor="margin" w:y="347"/>
                    <w:rPr>
                      <w:sz w:val="20"/>
                    </w:rPr>
                  </w:pPr>
                </w:p>
              </w:tc>
            </w:tr>
            <w:tr w:rsidR="00E74FC5" w:rsidRPr="006C1FA2" w14:paraId="5EF63D0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0EC48A71"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AAD5B52" w14:textId="6CEEC321" w:rsidR="00E74FC5" w:rsidRPr="0028367D" w:rsidRDefault="00E74FC5" w:rsidP="00D90E75">
                  <w:pPr>
                    <w:framePr w:hSpace="180" w:wrap="around" w:vAnchor="page" w:hAnchor="margin" w:y="347"/>
                    <w:rPr>
                      <w:sz w:val="20"/>
                    </w:rPr>
                  </w:pPr>
                  <w:r w:rsidRPr="0095584C">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EC0570D"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3D12647F" w:rsidR="00E74FC5" w:rsidRPr="0028367D" w:rsidRDefault="00D90E75" w:rsidP="00D90E75">
                  <w:pPr>
                    <w:framePr w:hSpace="180" w:wrap="around" w:vAnchor="page" w:hAnchor="margin" w:y="347"/>
                    <w:rPr>
                      <w:sz w:val="20"/>
                    </w:rPr>
                  </w:pPr>
                  <w:r>
                    <w:rPr>
                      <w:sz w:val="20"/>
                    </w:rPr>
                    <w:t>50000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4626CD6" w14:textId="77777777" w:rsidR="00E74FC5" w:rsidRPr="006C1FA2" w:rsidRDefault="00E74FC5" w:rsidP="00D90E75">
                  <w:pPr>
                    <w:framePr w:hSpace="180" w:wrap="around" w:vAnchor="page" w:hAnchor="margin" w:y="347"/>
                    <w:rPr>
                      <w:sz w:val="20"/>
                    </w:rPr>
                  </w:pPr>
                </w:p>
              </w:tc>
            </w:tr>
            <w:tr w:rsidR="00E74FC5" w:rsidRPr="006C1FA2" w14:paraId="403D06E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5D914D7" w:rsidR="00E74FC5" w:rsidRPr="00D90E75" w:rsidRDefault="00D90E75" w:rsidP="00D90E75">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427EE98" w14:textId="1EC0B470" w:rsidR="00E74FC5" w:rsidRPr="0028367D" w:rsidRDefault="00E74FC5" w:rsidP="00D90E75">
                  <w:pPr>
                    <w:framePr w:hSpace="180" w:wrap="around" w:vAnchor="page" w:hAnchor="margin" w:y="347"/>
                    <w:rPr>
                      <w:sz w:val="20"/>
                    </w:rPr>
                  </w:pPr>
                  <w:r w:rsidRPr="0095584C">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398C4271" w:rsidR="00E74FC5" w:rsidRPr="0028367D" w:rsidRDefault="00DF3C2F" w:rsidP="00D90E75">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14FF8484" w:rsidR="00E74FC5" w:rsidRPr="0028367D" w:rsidRDefault="00D90E75" w:rsidP="00D90E75">
                  <w:pPr>
                    <w:framePr w:hSpace="180" w:wrap="around" w:vAnchor="page" w:hAnchor="margin" w:y="347"/>
                    <w:rPr>
                      <w:sz w:val="20"/>
                    </w:rPr>
                  </w:pPr>
                  <w:r>
                    <w:rPr>
                      <w:sz w:val="20"/>
                    </w:rPr>
                    <w:t>50000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E74FC5" w:rsidRPr="0028367D" w:rsidRDefault="00E74FC5" w:rsidP="00D90E7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E74FC5" w:rsidRPr="0028367D" w:rsidRDefault="00E74FC5" w:rsidP="00D90E7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E74FC5" w:rsidRPr="0028367D" w:rsidRDefault="00E74FC5" w:rsidP="00D90E7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E74FC5" w:rsidRPr="0028367D" w:rsidRDefault="00E74FC5" w:rsidP="00D90E7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E74FC5" w:rsidRPr="0028367D" w:rsidRDefault="00E74FC5" w:rsidP="00D90E7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E74FC5" w:rsidRPr="006C1FA2" w:rsidRDefault="00E74FC5" w:rsidP="00D90E75">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A7A3A0" w14:textId="77777777" w:rsidR="00E74FC5" w:rsidRPr="006C1FA2" w:rsidRDefault="00E74FC5" w:rsidP="00D90E75">
                  <w:pPr>
                    <w:framePr w:hSpace="180" w:wrap="around" w:vAnchor="page" w:hAnchor="margin" w:y="347"/>
                    <w:rPr>
                      <w:sz w:val="20"/>
                    </w:rPr>
                  </w:pPr>
                </w:p>
              </w:tc>
            </w:tr>
            <w:tr w:rsidR="00B079F2"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079F2" w:rsidRPr="00845C1B" w:rsidRDefault="00B079F2" w:rsidP="00D90E75">
                  <w:pPr>
                    <w:framePr w:hSpace="180" w:wrap="around" w:vAnchor="page" w:hAnchor="margin" w:y="347"/>
                    <w:tabs>
                      <w:tab w:val="left" w:pos="6120"/>
                    </w:tabs>
                    <w:rPr>
                      <w:sz w:val="20"/>
                    </w:rPr>
                  </w:pPr>
                </w:p>
                <w:p w14:paraId="15135DCC" w14:textId="77777777" w:rsidR="00B079F2" w:rsidRPr="00845C1B" w:rsidRDefault="00B079F2" w:rsidP="00D90E75">
                  <w:pPr>
                    <w:framePr w:hSpace="180" w:wrap="around" w:vAnchor="page" w:hAnchor="margin" w:y="347"/>
                    <w:rPr>
                      <w:sz w:val="20"/>
                    </w:rPr>
                  </w:pPr>
                  <w:r w:rsidRPr="00845C1B">
                    <w:rPr>
                      <w:sz w:val="20"/>
                    </w:rPr>
                    <w:t>Semnat:_______________ Numele, Prenumele:________</w:t>
                  </w:r>
                  <w:bookmarkStart w:id="116" w:name="_GoBack"/>
                  <w:bookmarkEnd w:id="116"/>
                  <w:r w:rsidRPr="00845C1B">
                    <w:rPr>
                      <w:sz w:val="20"/>
                    </w:rPr>
                    <w:t>_____________________ În calitate de: ______________</w:t>
                  </w:r>
                </w:p>
                <w:p w14:paraId="230205E5" w14:textId="77777777" w:rsidR="00B079F2" w:rsidRPr="00845C1B" w:rsidRDefault="00B079F2" w:rsidP="00D90E75">
                  <w:pPr>
                    <w:framePr w:hSpace="180" w:wrap="around" w:vAnchor="page" w:hAnchor="margin" w:y="347"/>
                    <w:rPr>
                      <w:sz w:val="20"/>
                    </w:rPr>
                  </w:pPr>
                </w:p>
                <w:p w14:paraId="1FA8F12B" w14:textId="362C50DE" w:rsidR="00B079F2" w:rsidRPr="00845C1B" w:rsidRDefault="00B079F2" w:rsidP="00D90E7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079F2" w:rsidRPr="00845C1B" w:rsidRDefault="00B079F2" w:rsidP="00D90E7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079F2" w:rsidRPr="00845C1B" w:rsidRDefault="00B079F2" w:rsidP="00D90E75">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079F2" w:rsidRPr="00845C1B" w:rsidRDefault="00B079F2" w:rsidP="00D90E75">
                  <w:pPr>
                    <w:framePr w:hSpace="180" w:wrap="around" w:vAnchor="page" w:hAnchor="margin" w:y="347"/>
                    <w:tabs>
                      <w:tab w:val="left" w:pos="6120"/>
                    </w:tabs>
                    <w:rPr>
                      <w:sz w:val="20"/>
                    </w:rPr>
                  </w:pPr>
                </w:p>
              </w:tc>
            </w:tr>
          </w:tbl>
          <w:p w14:paraId="29814EB5" w14:textId="77777777" w:rsidR="00B079F2" w:rsidRPr="00C00499" w:rsidRDefault="00B079F2" w:rsidP="00B079F2">
            <w:pPr>
              <w:rPr>
                <w:bCs/>
                <w:iCs/>
              </w:rPr>
            </w:pPr>
          </w:p>
        </w:tc>
      </w:tr>
      <w:tr w:rsidR="00B079F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079F2" w:rsidRPr="00C60D06" w:rsidRDefault="00B079F2" w:rsidP="00B079F2">
            <w:pPr>
              <w:tabs>
                <w:tab w:val="left" w:pos="6120"/>
              </w:tabs>
            </w:pPr>
          </w:p>
        </w:tc>
        <w:tc>
          <w:tcPr>
            <w:tcW w:w="87" w:type="pct"/>
            <w:tcBorders>
              <w:top w:val="single" w:sz="4" w:space="0" w:color="auto"/>
            </w:tcBorders>
          </w:tcPr>
          <w:p w14:paraId="4F6BA3DA" w14:textId="77777777" w:rsidR="00B079F2" w:rsidRPr="00C60D06" w:rsidRDefault="00B079F2" w:rsidP="00B079F2">
            <w:pPr>
              <w:tabs>
                <w:tab w:val="left" w:pos="6120"/>
              </w:tabs>
            </w:pPr>
          </w:p>
        </w:tc>
        <w:tc>
          <w:tcPr>
            <w:tcW w:w="4259" w:type="pct"/>
            <w:gridSpan w:val="8"/>
            <w:tcBorders>
              <w:top w:val="single" w:sz="4" w:space="0" w:color="auto"/>
            </w:tcBorders>
            <w:shd w:val="clear" w:color="auto" w:fill="auto"/>
            <w:vAlign w:val="center"/>
          </w:tcPr>
          <w:p w14:paraId="6F79AF98" w14:textId="77777777" w:rsidR="00B079F2" w:rsidRPr="00C60D06" w:rsidRDefault="00B079F2" w:rsidP="00B079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5A2823" w14:textId="77777777" w:rsidR="00DA7FE0" w:rsidRDefault="00DA7FE0" w:rsidP="00A20ACF">
      <w:r>
        <w:separator/>
      </w:r>
    </w:p>
  </w:endnote>
  <w:endnote w:type="continuationSeparator" w:id="0">
    <w:p w14:paraId="7C1DD5B5" w14:textId="77777777" w:rsidR="00DA7FE0" w:rsidRDefault="00DA7F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95D7DAA" w:rsidR="00CB24E6" w:rsidRDefault="00CB24E6">
        <w:pPr>
          <w:pStyle w:val="Subsol"/>
          <w:jc w:val="right"/>
        </w:pPr>
        <w:r>
          <w:fldChar w:fldCharType="begin"/>
        </w:r>
        <w:r>
          <w:instrText xml:space="preserve"> PAGE   \* MERGEFORMAT </w:instrText>
        </w:r>
        <w:r>
          <w:fldChar w:fldCharType="separate"/>
        </w:r>
        <w:r w:rsidR="00D90E75">
          <w:t>67</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95464" w14:textId="77777777" w:rsidR="00DA7FE0" w:rsidRDefault="00DA7FE0" w:rsidP="00A20ACF">
      <w:r>
        <w:separator/>
      </w:r>
    </w:p>
  </w:footnote>
  <w:footnote w:type="continuationSeparator" w:id="0">
    <w:p w14:paraId="1CCF3BA6" w14:textId="77777777" w:rsidR="00DA7FE0" w:rsidRDefault="00DA7FE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34678-2F38-464D-8457-2E70329F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71</Pages>
  <Words>23148</Words>
  <Characters>131944</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24</cp:revision>
  <cp:lastPrinted>2021-03-10T08:12:00Z</cp:lastPrinted>
  <dcterms:created xsi:type="dcterms:W3CDTF">2021-11-10T15:24:00Z</dcterms:created>
  <dcterms:modified xsi:type="dcterms:W3CDTF">2025-11-06T07:21:00Z</dcterms:modified>
</cp:coreProperties>
</file>