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68F" w:rsidRPr="00024192" w:rsidRDefault="00BD468F" w:rsidP="00BD468F">
      <w:pPr>
        <w:jc w:val="right"/>
        <w:rPr>
          <w:rFonts w:ascii="Times New Roman" w:hAnsi="Times New Roman" w:cs="Times New Roman"/>
          <w:lang w:val="en-US"/>
        </w:rPr>
      </w:pPr>
    </w:p>
    <w:p w:rsidR="00BD468F" w:rsidRPr="00024192" w:rsidRDefault="00BD468F" w:rsidP="00BD468F">
      <w:pPr>
        <w:jc w:val="right"/>
        <w:rPr>
          <w:rFonts w:ascii="Times New Roman" w:hAnsi="Times New Roman" w:cs="Times New Roman"/>
          <w:lang w:val="en-US"/>
        </w:rPr>
      </w:pPr>
    </w:p>
    <w:p w:rsidR="00BD468F" w:rsidRPr="00024192" w:rsidRDefault="00BD468F" w:rsidP="00BD468F">
      <w:pPr>
        <w:jc w:val="right"/>
        <w:rPr>
          <w:rFonts w:ascii="Times New Roman" w:hAnsi="Times New Roman" w:cs="Times New Roman"/>
          <w:lang w:val="en-US"/>
        </w:rPr>
      </w:pPr>
    </w:p>
    <w:p w:rsidR="00BD468F" w:rsidRPr="00CD7B0A" w:rsidRDefault="00BD468F" w:rsidP="00BD468F">
      <w:pPr>
        <w:jc w:val="center"/>
        <w:rPr>
          <w:rFonts w:ascii="Times New Roman" w:hAnsi="Times New Roman" w:cs="Times New Roman"/>
          <w:b/>
          <w:bCs/>
          <w:i/>
          <w:iCs/>
          <w:lang w:val="ro-MO"/>
        </w:rPr>
      </w:pPr>
      <w:r w:rsidRPr="00CD7B0A">
        <w:rPr>
          <w:rFonts w:ascii="Times New Roman" w:hAnsi="Times New Roman" w:cs="Times New Roman"/>
          <w:b/>
          <w:bCs/>
          <w:i/>
          <w:iCs/>
          <w:lang w:val="ro-MO"/>
        </w:rPr>
        <w:t>CAIET DE SARCINI</w:t>
      </w:r>
    </w:p>
    <w:p w:rsidR="00BD468F" w:rsidRPr="00CD7B0A" w:rsidRDefault="00BD468F" w:rsidP="00024192">
      <w:pPr>
        <w:jc w:val="center"/>
        <w:rPr>
          <w:rFonts w:ascii="Times New Roman" w:hAnsi="Times New Roman" w:cs="Times New Roman"/>
          <w:b/>
          <w:bCs/>
          <w:lang w:val="ro-MO"/>
        </w:rPr>
      </w:pPr>
      <w:r w:rsidRPr="00CD7B0A">
        <w:rPr>
          <w:rFonts w:ascii="Times New Roman" w:hAnsi="Times New Roman" w:cs="Times New Roman"/>
          <w:b/>
          <w:bCs/>
          <w:lang w:val="ro-MO"/>
        </w:rPr>
        <w:t xml:space="preserve">Instituţia Medico Sanitară Publică </w:t>
      </w:r>
      <w:r w:rsidR="00024192" w:rsidRPr="00CD7B0A">
        <w:rPr>
          <w:rFonts w:ascii="Times New Roman" w:hAnsi="Times New Roman" w:cs="Times New Roman"/>
          <w:b/>
          <w:bCs/>
          <w:lang w:val="ro-MO"/>
        </w:rPr>
        <w:t xml:space="preserve"> Institutul Oncologic privind achiziția detergenților și soluțiilor de curățare pentru anul 202</w:t>
      </w:r>
      <w:r w:rsidR="000A0058">
        <w:rPr>
          <w:rFonts w:ascii="Times New Roman" w:hAnsi="Times New Roman" w:cs="Times New Roman"/>
          <w:b/>
          <w:bCs/>
          <w:lang w:val="ro-MO"/>
        </w:rPr>
        <w:t>6</w:t>
      </w:r>
      <w:r w:rsidRPr="00CD7B0A">
        <w:rPr>
          <w:rFonts w:ascii="Times New Roman" w:hAnsi="Times New Roman" w:cs="Times New Roman"/>
          <w:b/>
          <w:bCs/>
          <w:lang w:val="ro-MO"/>
        </w:rPr>
        <w:t>.</w:t>
      </w:r>
    </w:p>
    <w:p w:rsidR="004F5DF0" w:rsidRPr="00CD7B0A" w:rsidRDefault="00BD468F" w:rsidP="00BD468F">
      <w:pPr>
        <w:jc w:val="both"/>
        <w:rPr>
          <w:rFonts w:ascii="Times New Roman" w:hAnsi="Times New Roman" w:cs="Times New Roman"/>
          <w:lang w:val="ro-MO"/>
        </w:rPr>
      </w:pPr>
      <w:r w:rsidRPr="00CD7B0A">
        <w:rPr>
          <w:rFonts w:ascii="Times New Roman" w:hAnsi="Times New Roman" w:cs="Times New Roman"/>
          <w:b/>
          <w:bCs/>
          <w:lang w:val="ro-MO"/>
        </w:rPr>
        <w:t xml:space="preserve"> </w:t>
      </w:r>
    </w:p>
    <w:tbl>
      <w:tblPr>
        <w:tblpPr w:leftFromText="180" w:rightFromText="180" w:vertAnchor="text" w:horzAnchor="page" w:tblpX="811" w:tblpY="228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439"/>
        <w:gridCol w:w="4819"/>
        <w:gridCol w:w="1134"/>
        <w:gridCol w:w="1418"/>
      </w:tblGrid>
      <w:tr w:rsidR="00BD468F" w:rsidRPr="00CD7B0A" w:rsidTr="00E01B7C">
        <w:trPr>
          <w:cantSplit/>
          <w:trHeight w:val="70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8F" w:rsidRPr="00CD7B0A" w:rsidRDefault="00BD468F" w:rsidP="00A54FBA">
            <w:pPr>
              <w:pStyle w:val="a8"/>
              <w:ind w:left="-108" w:right="-151" w:firstLine="0"/>
              <w:jc w:val="center"/>
              <w:rPr>
                <w:sz w:val="28"/>
                <w:szCs w:val="28"/>
                <w:lang w:val="ro-MO"/>
              </w:rPr>
            </w:pPr>
            <w:r w:rsidRPr="00CD7B0A">
              <w:rPr>
                <w:sz w:val="28"/>
                <w:szCs w:val="28"/>
                <w:lang w:val="ro-MO"/>
              </w:rPr>
              <w:t>№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8F" w:rsidRPr="00CD7B0A" w:rsidRDefault="00BD468F" w:rsidP="00A54FBA">
            <w:pPr>
              <w:pStyle w:val="a8"/>
              <w:ind w:firstLine="0"/>
              <w:jc w:val="center"/>
              <w:rPr>
                <w:sz w:val="28"/>
                <w:szCs w:val="28"/>
                <w:lang w:val="ro-MO"/>
              </w:rPr>
            </w:pPr>
            <w:r w:rsidRPr="00CD7B0A">
              <w:rPr>
                <w:sz w:val="28"/>
                <w:szCs w:val="28"/>
                <w:lang w:val="ro-MO"/>
              </w:rPr>
              <w:t>Denumirea mărfii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8F" w:rsidRPr="00CD7B0A" w:rsidRDefault="00BD468F" w:rsidP="00A54FBA">
            <w:pPr>
              <w:jc w:val="center"/>
              <w:rPr>
                <w:rFonts w:ascii="Times New Roman" w:hAnsi="Times New Roman" w:cs="Times New Roman"/>
                <w:b/>
                <w:lang w:val="ro-MO"/>
              </w:rPr>
            </w:pPr>
            <w:r w:rsidRPr="00CD7B0A">
              <w:rPr>
                <w:rFonts w:ascii="Times New Roman" w:hAnsi="Times New Roman" w:cs="Times New Roman"/>
                <w:b/>
                <w:lang w:val="ro-MO"/>
              </w:rPr>
              <w:t>Specificarea tehnică deplină solicitată de către autoritatea contractantă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8F" w:rsidRPr="00CD7B0A" w:rsidRDefault="00BD468F" w:rsidP="00A54FBA">
            <w:pPr>
              <w:pStyle w:val="a8"/>
              <w:ind w:left="-108" w:firstLine="0"/>
              <w:jc w:val="center"/>
              <w:rPr>
                <w:sz w:val="28"/>
                <w:szCs w:val="28"/>
                <w:lang w:val="ro-MO"/>
              </w:rPr>
            </w:pPr>
            <w:r w:rsidRPr="00CD7B0A">
              <w:rPr>
                <w:sz w:val="28"/>
                <w:szCs w:val="28"/>
                <w:lang w:val="ro-MO"/>
              </w:rPr>
              <w:t>unit. de</w:t>
            </w:r>
          </w:p>
          <w:p w:rsidR="00BD468F" w:rsidRPr="00CD7B0A" w:rsidRDefault="00BD468F" w:rsidP="00A54FBA">
            <w:pPr>
              <w:pStyle w:val="a8"/>
              <w:ind w:left="-108" w:firstLine="0"/>
              <w:jc w:val="center"/>
              <w:rPr>
                <w:sz w:val="28"/>
                <w:szCs w:val="28"/>
                <w:lang w:val="ro-MO"/>
              </w:rPr>
            </w:pPr>
            <w:r w:rsidRPr="00CD7B0A">
              <w:rPr>
                <w:sz w:val="28"/>
                <w:szCs w:val="28"/>
                <w:lang w:val="ro-MO"/>
              </w:rPr>
              <w:t>măsură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8F" w:rsidRPr="00CD7B0A" w:rsidRDefault="00BD468F" w:rsidP="00A54FBA">
            <w:pPr>
              <w:pStyle w:val="a8"/>
              <w:ind w:firstLine="0"/>
              <w:rPr>
                <w:sz w:val="28"/>
                <w:szCs w:val="28"/>
                <w:lang w:val="ro-MO"/>
              </w:rPr>
            </w:pPr>
            <w:r w:rsidRPr="00CD7B0A">
              <w:rPr>
                <w:sz w:val="28"/>
                <w:szCs w:val="28"/>
                <w:lang w:val="ro-MO"/>
              </w:rPr>
              <w:t xml:space="preserve">  Cantitatea</w:t>
            </w:r>
          </w:p>
          <w:p w:rsidR="00BD468F" w:rsidRPr="00CD7B0A" w:rsidRDefault="00BD468F" w:rsidP="00A54FBA">
            <w:pPr>
              <w:pStyle w:val="a8"/>
              <w:ind w:firstLine="0"/>
              <w:jc w:val="center"/>
              <w:rPr>
                <w:sz w:val="28"/>
                <w:szCs w:val="28"/>
                <w:lang w:val="ro-MO"/>
              </w:rPr>
            </w:pPr>
          </w:p>
        </w:tc>
      </w:tr>
      <w:tr w:rsidR="00BD468F" w:rsidRPr="00CD7B0A" w:rsidTr="00E01B7C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8F" w:rsidRPr="00CD7B0A" w:rsidRDefault="00BD468F" w:rsidP="00A54FBA">
            <w:pPr>
              <w:pStyle w:val="a8"/>
              <w:ind w:left="-108" w:right="-151" w:firstLine="0"/>
              <w:jc w:val="center"/>
              <w:rPr>
                <w:sz w:val="28"/>
                <w:szCs w:val="28"/>
                <w:lang w:val="ro-MO"/>
              </w:rPr>
            </w:pPr>
            <w:r w:rsidRPr="00CD7B0A">
              <w:rPr>
                <w:sz w:val="28"/>
                <w:szCs w:val="28"/>
                <w:lang w:val="ro-MO"/>
              </w:rPr>
              <w:t>1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8F" w:rsidRPr="00CD7B0A" w:rsidRDefault="00BD468F" w:rsidP="00A54FBA">
            <w:pPr>
              <w:pStyle w:val="a8"/>
              <w:ind w:firstLine="0"/>
              <w:jc w:val="center"/>
              <w:rPr>
                <w:sz w:val="28"/>
                <w:szCs w:val="28"/>
                <w:lang w:val="ro-MO"/>
              </w:rPr>
            </w:pPr>
            <w:r w:rsidRPr="00CD7B0A">
              <w:rPr>
                <w:sz w:val="28"/>
                <w:szCs w:val="28"/>
                <w:lang w:val="ro-MO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8F" w:rsidRPr="00CD7B0A" w:rsidRDefault="00BD468F" w:rsidP="00A54FBA">
            <w:pPr>
              <w:pStyle w:val="a8"/>
              <w:ind w:left="-108" w:firstLine="0"/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8F" w:rsidRPr="00CD7B0A" w:rsidRDefault="00BD468F" w:rsidP="00A54FBA">
            <w:pPr>
              <w:pStyle w:val="a8"/>
              <w:ind w:left="-108" w:firstLine="0"/>
              <w:jc w:val="center"/>
              <w:rPr>
                <w:sz w:val="28"/>
                <w:szCs w:val="28"/>
                <w:lang w:val="ro-MO"/>
              </w:rPr>
            </w:pPr>
            <w:r w:rsidRPr="00CD7B0A">
              <w:rPr>
                <w:sz w:val="28"/>
                <w:szCs w:val="28"/>
                <w:lang w:val="ro-MO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68F" w:rsidRPr="00CD7B0A" w:rsidRDefault="00BD468F" w:rsidP="00A54FBA">
            <w:pPr>
              <w:pStyle w:val="a8"/>
              <w:ind w:firstLine="0"/>
              <w:jc w:val="center"/>
              <w:rPr>
                <w:sz w:val="28"/>
                <w:szCs w:val="28"/>
                <w:lang w:val="ro-MO"/>
              </w:rPr>
            </w:pPr>
            <w:r w:rsidRPr="00CD7B0A">
              <w:rPr>
                <w:sz w:val="28"/>
                <w:szCs w:val="28"/>
                <w:lang w:val="ro-MO"/>
              </w:rPr>
              <w:t>4</w:t>
            </w:r>
          </w:p>
        </w:tc>
      </w:tr>
      <w:tr w:rsidR="00BD468F" w:rsidRPr="00CD7B0A" w:rsidTr="00E01B7C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8F" w:rsidRPr="00CD7B0A" w:rsidRDefault="00BD468F" w:rsidP="00BD468F">
            <w:pPr>
              <w:numPr>
                <w:ilvl w:val="0"/>
                <w:numId w:val="7"/>
              </w:numPr>
              <w:jc w:val="right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1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DF0" w:rsidRPr="00CD7B0A" w:rsidRDefault="00E01B7C" w:rsidP="004F5DF0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O" w:eastAsia="ru-RU" w:bidi="ar-SA"/>
              </w:rPr>
            </w:pPr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Detergent </w:t>
            </w:r>
            <w:r w:rsidR="007012F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praf </w:t>
            </w:r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 </w:t>
            </w:r>
            <w:r w:rsidR="0061517A"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ambalaj</w:t>
            </w:r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 </w:t>
            </w:r>
            <w:r w:rsidR="0061517A"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(</w:t>
            </w:r>
            <w:r w:rsidR="004F5DF0"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1</w:t>
            </w:r>
            <w:r w:rsidR="0061517A"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-5</w:t>
            </w:r>
            <w:r w:rsidR="004F5DF0"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kg)</w:t>
            </w:r>
            <w:r w:rsidR="00800AD6"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   </w:t>
            </w:r>
          </w:p>
          <w:p w:rsidR="00BD468F" w:rsidRPr="00CD7B0A" w:rsidRDefault="00BD468F" w:rsidP="004F5DF0">
            <w:pPr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68F" w:rsidRPr="00CD7B0A" w:rsidRDefault="004F5DF0" w:rsidP="00CD7B0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O" w:eastAsia="ru-RU" w:bidi="ar-SA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Detergent pudra pentru rufe automat. Nu con</w:t>
            </w:r>
            <w:r w:rsid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ț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ine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fosfati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,care spulbera cele mai frecvente 99 de pete,ozon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br/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Compozitia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: 5%-15%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surfactanti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anionici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&lt;5%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-policarboxsilati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,enzime,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inalbitori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optici , parfum,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Hexyl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Cinnamal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,ambalaj 1</w:t>
            </w:r>
            <w:r w:rsidR="0061517A"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-5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kg.Termin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de valabilitate a produsului este de minimum un an din momentul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livrarii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la sediul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institutiilor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8F" w:rsidRPr="00CD7B0A" w:rsidRDefault="00CD7B0A" w:rsidP="00CD7B0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K</w:t>
            </w:r>
            <w:r w:rsidR="00BD468F"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68F" w:rsidRPr="00CD7B0A" w:rsidRDefault="001E53F6" w:rsidP="00A54FB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3650</w:t>
            </w:r>
          </w:p>
          <w:p w:rsidR="00D7394B" w:rsidRPr="00CD7B0A" w:rsidRDefault="00D7394B" w:rsidP="00A54FB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</w:p>
          <w:p w:rsidR="00D7394B" w:rsidRPr="00CD7B0A" w:rsidRDefault="00D7394B" w:rsidP="00A54FB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</w:p>
        </w:tc>
      </w:tr>
      <w:tr w:rsidR="004F5DF0" w:rsidRPr="00CD7B0A" w:rsidTr="00E01B7C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CD7B0A" w:rsidRDefault="004F5DF0" w:rsidP="00BD468F">
            <w:pPr>
              <w:numPr>
                <w:ilvl w:val="0"/>
                <w:numId w:val="7"/>
              </w:numPr>
              <w:jc w:val="right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CD7B0A" w:rsidRDefault="004F5DF0" w:rsidP="007012F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Gel</w:t>
            </w:r>
            <w:r w:rsidR="00EB196F"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 pentru veselă ambalaj 500-1000m</w:t>
            </w:r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l</w:t>
            </w:r>
            <w:r w:rsidR="00E01B7C"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 </w:t>
            </w:r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(</w:t>
            </w:r>
            <w:r w:rsidR="007012F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cu dozator</w:t>
            </w:r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)</w:t>
            </w:r>
            <w:r w:rsidR="00260067"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DF0" w:rsidRPr="00CD7B0A" w:rsidRDefault="004F5DF0" w:rsidP="004F5DF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O" w:eastAsia="ru-RU" w:bidi="ar-SA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Gel pentru veselă. Tip:Detergent lichid  pentru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spalat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 vase.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Ingredente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:5-15%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surfactanti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anionici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,&lt;5%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surfactanti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neionici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,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Benzisothiozolinone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,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Phenoxyethanol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,parfum,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linalol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. Ambalaj 0,5-1000  ml gr.(buc.) Livrarea la sediu instituției până la depozit. OE va propune prețul pentru bucată. Termen de valabilitate a produsului este de minim un an din momentul livrării la sediul instituțiilor.</w:t>
            </w:r>
          </w:p>
          <w:p w:rsidR="004F5DF0" w:rsidRPr="00CD7B0A" w:rsidRDefault="004F5DF0" w:rsidP="004F5DF0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CD7B0A" w:rsidRDefault="004F5DF0" w:rsidP="00A54FB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L</w:t>
            </w:r>
            <w:r w:rsidR="00CD7B0A"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itri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394B" w:rsidRPr="00CD7B0A" w:rsidRDefault="00D7394B" w:rsidP="00A54FB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</w:p>
          <w:p w:rsidR="00D7394B" w:rsidRPr="00CD7B0A" w:rsidRDefault="00D7394B" w:rsidP="00A54FB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</w:p>
          <w:p w:rsidR="00D7394B" w:rsidRPr="001E53F6" w:rsidRDefault="00882EBF" w:rsidP="00A54FB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1E53F6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550</w:t>
            </w:r>
          </w:p>
          <w:p w:rsidR="00D7394B" w:rsidRPr="00CD7B0A" w:rsidRDefault="00D7394B" w:rsidP="00D7394B">
            <w:pPr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</w:p>
          <w:p w:rsidR="004F5DF0" w:rsidRPr="00CD7B0A" w:rsidRDefault="00D7394B" w:rsidP="00D7394B">
            <w:pPr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 xml:space="preserve">    </w:t>
            </w:r>
          </w:p>
        </w:tc>
      </w:tr>
      <w:tr w:rsidR="004F5DF0" w:rsidRPr="00CD7B0A" w:rsidTr="00E01B7C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CD7B0A" w:rsidRDefault="004F5DF0" w:rsidP="00BD468F">
            <w:pPr>
              <w:numPr>
                <w:ilvl w:val="0"/>
                <w:numId w:val="7"/>
              </w:numPr>
              <w:jc w:val="right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CD7B0A" w:rsidRDefault="004F5DF0" w:rsidP="004F5DF0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O" w:eastAsia="ru-RU" w:bidi="ar-SA"/>
              </w:rPr>
            </w:pPr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Săpun lichid </w:t>
            </w:r>
            <w:proofErr w:type="spellStart"/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antibacterial</w:t>
            </w:r>
            <w:proofErr w:type="spellEnd"/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  ambalaj</w:t>
            </w:r>
            <w:r w:rsidR="0061517A"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 </w:t>
            </w:r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1000ml (</w:t>
            </w:r>
            <w:r w:rsidR="007012F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cu dozator)</w:t>
            </w:r>
          </w:p>
          <w:p w:rsidR="004F5DF0" w:rsidRPr="00CD7B0A" w:rsidRDefault="004F5DF0" w:rsidP="004F5DF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DF0" w:rsidRPr="00CD7B0A" w:rsidRDefault="004F5DF0" w:rsidP="004F5DF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O" w:eastAsia="ru-RU" w:bidi="ar-SA"/>
              </w:rPr>
            </w:pP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Compozitie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:Aqua,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Sodium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Laureth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Sulfate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Cocamidopropyl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Betaine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Cocamide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DEA,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Sodium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Chloride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Glycerin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Triclosan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Citric Acid,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Methylisothiazolinone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(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and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)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Methyloroisothiazolinone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(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and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)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Benzyl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Alcool (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and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)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Propylene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Glycol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Tetrasodium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EDTA. Curăță delicat mâinile, oferindu-le o protecție eficientă împotriva bacteriilor, și prevenind uscarea lor. Mod de ambalare: Rezervă 1000ml. Livrarea la sediu instituției până la depozit. Termen de valabilitate a produsului este de minim un an din momentul livrării la sediul instituțiilor.</w:t>
            </w:r>
          </w:p>
          <w:p w:rsidR="004F5DF0" w:rsidRPr="00CD7B0A" w:rsidRDefault="004F5DF0" w:rsidP="004F5DF0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CD7B0A" w:rsidRDefault="004F5DF0" w:rsidP="00A54FB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L</w:t>
            </w:r>
            <w:r w:rsidR="00CD7B0A"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itri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CD7B0A" w:rsidRDefault="001E53F6" w:rsidP="00A54FB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7000</w:t>
            </w:r>
          </w:p>
        </w:tc>
      </w:tr>
      <w:tr w:rsidR="004F5DF0" w:rsidRPr="00CD7B0A" w:rsidTr="00E01B7C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CD7B0A" w:rsidRDefault="004F5DF0" w:rsidP="00BD468F">
            <w:pPr>
              <w:numPr>
                <w:ilvl w:val="0"/>
                <w:numId w:val="7"/>
              </w:numPr>
              <w:jc w:val="right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CD7B0A" w:rsidRDefault="004F5DF0" w:rsidP="004F5DF0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O" w:eastAsia="ru-RU" w:bidi="ar-SA"/>
              </w:rPr>
            </w:pPr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Praf pentru </w:t>
            </w:r>
            <w:r w:rsidR="006C01E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curățat</w:t>
            </w:r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 500 gr</w:t>
            </w:r>
            <w:r w:rsidR="00CD7B0A"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.</w:t>
            </w:r>
          </w:p>
          <w:p w:rsidR="004F5DF0" w:rsidRPr="00CD7B0A" w:rsidRDefault="004F5DF0" w:rsidP="004F5DF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DF0" w:rsidRPr="00CD7B0A" w:rsidRDefault="004F5DF0" w:rsidP="004F5DF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O" w:eastAsia="ru-RU" w:bidi="ar-SA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Praf de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curațat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. Textura: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Pudră.Caracteristici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: Efect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antibacterial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efect de albire.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Indeparteaza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depunerile de calcar,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grasime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. Nu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deterioreaza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suprafata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,,5% anioni tensioactivi,pe baza de clor de albire,parfum,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Hexyl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cinnamal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/Greutatea : 500gr(buc.) ambalat în cutii de plastic. Livrarea la sediu instituțiilor până la depozit. OE va propune prețul pentru bucată. Termen de valabilitate a produsului este de minim un an din momentul livrării la sediul instituțiilor.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CD7B0A" w:rsidRDefault="00CD7B0A" w:rsidP="00CD7B0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B</w:t>
            </w:r>
            <w:r w:rsidR="004F5DF0"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0A0058" w:rsidRDefault="00A45555" w:rsidP="007012F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200</w:t>
            </w:r>
            <w:r w:rsidR="00882EB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bookmarkStart w:id="0" w:name="_GoBack"/>
            <w:bookmarkEnd w:id="0"/>
          </w:p>
        </w:tc>
      </w:tr>
      <w:tr w:rsidR="004F5DF0" w:rsidRPr="00CD7B0A" w:rsidTr="00E01B7C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CD7B0A" w:rsidRDefault="004F5DF0" w:rsidP="00BD468F">
            <w:pPr>
              <w:numPr>
                <w:ilvl w:val="0"/>
                <w:numId w:val="7"/>
              </w:numPr>
              <w:jc w:val="right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CD7B0A" w:rsidRDefault="004F5DF0" w:rsidP="004F5DF0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O" w:eastAsia="ru-RU" w:bidi="ar-SA"/>
              </w:rPr>
            </w:pPr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Săpun de rufe 72% </w:t>
            </w:r>
          </w:p>
          <w:p w:rsidR="004F5DF0" w:rsidRPr="00CD7B0A" w:rsidRDefault="004F5DF0" w:rsidP="004F5DF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DF0" w:rsidRPr="00CD7B0A" w:rsidRDefault="004F5DF0" w:rsidP="0061517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O" w:eastAsia="ru-RU" w:bidi="ar-SA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Săpun de rufe 200 gr.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br/>
              <w:t xml:space="preserve">Tipul de săpun: 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Săpun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de rufe universal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br/>
              <w:t xml:space="preserve">Ingrediente: 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br/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Sodium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tallowate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aqua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sodium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palm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kemelate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parfum,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sodium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cocoate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glycerin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sodium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chloride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CI 77891, 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br/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tetrasodium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EDTA,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etidronic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acid 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citronellol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 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disodium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distyrylbiphenyl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disulfonate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, geraniol,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limonene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.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br/>
              <w:t xml:space="preserve">Alte cerințe: 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br/>
              <w:t>• Conține glicerină;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br/>
              <w:t>• Poate fi folosit efectiv  în apă rece și caldă;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br/>
              <w:t>• Nu provoacă reacţii alergice;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br/>
              <w:t>• Are o aromă plăcută;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br/>
              <w:t>• Are o spumare abundentă;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br/>
              <w:t>Tipul de ambalare:  celofan transparent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br/>
              <w:t xml:space="preserve">Masa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netto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: 200 gr.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CD7B0A" w:rsidRDefault="00CD7B0A" w:rsidP="00CD7B0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B</w:t>
            </w:r>
            <w:r w:rsidR="004F5DF0"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DF0" w:rsidRPr="00CD7B0A" w:rsidRDefault="007012F0" w:rsidP="00A54FB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1200</w:t>
            </w:r>
          </w:p>
        </w:tc>
      </w:tr>
      <w:tr w:rsidR="00AE4CF8" w:rsidRPr="00CD7B0A" w:rsidTr="00E01B7C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CF8" w:rsidRPr="00CD7B0A" w:rsidRDefault="00CD7B0A" w:rsidP="004F5DF0">
            <w:pPr>
              <w:jc w:val="right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6</w:t>
            </w:r>
            <w:r w:rsidR="00335814"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.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CF8" w:rsidRPr="00CD7B0A" w:rsidRDefault="00AE4CF8" w:rsidP="0026006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Soluție pentru geamuri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CF8" w:rsidRPr="00CD7B0A" w:rsidRDefault="00D7394B" w:rsidP="00B7584B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Volum 750</w:t>
            </w:r>
            <w:r w:rsidR="007012F0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-1000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r w:rsidR="00AE4CF8"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ml cu </w:t>
            </w:r>
            <w:r w:rsidR="00B7584B"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pulverizator </w:t>
            </w:r>
            <w:r w:rsidR="00AE4CF8"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CF8" w:rsidRPr="00CD7B0A" w:rsidRDefault="00CD7B0A" w:rsidP="00CD7B0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B</w:t>
            </w:r>
            <w:r w:rsidR="00AE4CF8"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CF8" w:rsidRPr="00CD7B0A" w:rsidRDefault="007012F0" w:rsidP="001E53F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12</w:t>
            </w:r>
            <w:r w:rsidR="001E53F6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60</w:t>
            </w:r>
          </w:p>
        </w:tc>
      </w:tr>
      <w:tr w:rsidR="00AA2825" w:rsidRPr="00CD7B0A" w:rsidTr="00E01B7C">
        <w:trPr>
          <w:cantSplit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825" w:rsidRPr="00CD7B0A" w:rsidRDefault="00CD7B0A" w:rsidP="00CD7B0A">
            <w:pPr>
              <w:jc w:val="right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7</w:t>
            </w:r>
            <w:r w:rsidR="00335814"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.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825" w:rsidRPr="00CD7B0A" w:rsidRDefault="00BD3C24" w:rsidP="0026006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Soluție WC </w:t>
            </w:r>
            <w:r w:rsidR="00CD7B0A"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1000ml </w:t>
            </w:r>
            <w:r w:rsid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 xml:space="preserve">     </w:t>
            </w:r>
            <w:r w:rsidR="00CD7B0A" w:rsidRPr="00CD7B0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/>
              </w:rPr>
              <w:t>(rezervă).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Dezinfectant înălbitor cu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molecule active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AntiCalcar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care aderă la pereții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vasului de toaletă chiar și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sub apă.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Ingridiente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: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dezinfectant,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hipoclorid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de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sodiu 4,5 g la 100g, &lt;5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agent de înălbire pe bază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de clor (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hipoclorid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de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sodiu),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surfactanți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neonici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,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săpun, parfum.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Caracteristici: asigură o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curățare eficientă a vasului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de toaletă;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îndepărtează petele și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depunerile de piatră;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elimină bacteriile ,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mucegaiul, spori și viruși ;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asigură o acoperire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eficientă a vasului de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toaletă; are parfum plăcut</w:t>
            </w:r>
          </w:p>
          <w:p w:rsidR="00CD7B0A" w:rsidRPr="00CD7B0A" w:rsidRDefault="00CD7B0A" w:rsidP="00CD7B0A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care durează mult. Masa</w:t>
            </w:r>
          </w:p>
          <w:p w:rsidR="00AA2825" w:rsidRPr="00CD7B0A" w:rsidRDefault="00CD7B0A" w:rsidP="008D3889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proofErr w:type="spellStart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netto</w:t>
            </w:r>
            <w:proofErr w:type="spellEnd"/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: </w:t>
            </w:r>
            <w:r w:rsidR="008D3889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1000 </w:t>
            </w:r>
            <w:r w:rsidRPr="00CD7B0A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ml.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825" w:rsidRPr="00CD7B0A" w:rsidRDefault="00CD7B0A" w:rsidP="00A54FB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Litri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2825" w:rsidRPr="00CD7B0A" w:rsidRDefault="00A45555" w:rsidP="007012F0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ro-MO"/>
              </w:rPr>
            </w:pPr>
            <w:r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1</w:t>
            </w:r>
            <w:r w:rsidR="001E53F6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7</w:t>
            </w:r>
            <w:r w:rsidRPr="00CD7B0A">
              <w:rPr>
                <w:rFonts w:ascii="Times New Roman" w:hAnsi="Times New Roman" w:cs="Times New Roman"/>
                <w:sz w:val="22"/>
                <w:szCs w:val="22"/>
                <w:lang w:val="ro-MO"/>
              </w:rPr>
              <w:t>00</w:t>
            </w:r>
          </w:p>
        </w:tc>
      </w:tr>
    </w:tbl>
    <w:p w:rsidR="00BD468F" w:rsidRPr="00CD7B0A" w:rsidRDefault="00BD468F" w:rsidP="00BD468F">
      <w:pPr>
        <w:jc w:val="both"/>
        <w:rPr>
          <w:rFonts w:ascii="Times New Roman" w:hAnsi="Times New Roman" w:cs="Times New Roman"/>
          <w:b/>
          <w:u w:val="single"/>
          <w:lang w:val="ro-MO"/>
        </w:rPr>
      </w:pPr>
      <w:r w:rsidRPr="00CD7B0A">
        <w:rPr>
          <w:rFonts w:ascii="Times New Roman" w:hAnsi="Times New Roman" w:cs="Times New Roman"/>
          <w:b/>
          <w:u w:val="single"/>
          <w:lang w:val="ro-MO"/>
        </w:rPr>
        <w:t xml:space="preserve">  </w:t>
      </w:r>
    </w:p>
    <w:p w:rsidR="00C37ACA" w:rsidRDefault="00C37ACA" w:rsidP="00C37ACA">
      <w:pPr>
        <w:pStyle w:val="a3"/>
        <w:ind w:left="1260"/>
        <w:jc w:val="both"/>
        <w:rPr>
          <w:rFonts w:ascii="Times New Roman" w:hAnsi="Times New Roman" w:cs="Times New Roman"/>
          <w:b/>
          <w:lang w:val="ro-MO"/>
        </w:rPr>
      </w:pPr>
    </w:p>
    <w:p w:rsidR="008D3889" w:rsidRDefault="008D3889" w:rsidP="00C37ACA">
      <w:pPr>
        <w:pStyle w:val="a3"/>
        <w:ind w:left="1260"/>
        <w:jc w:val="both"/>
        <w:rPr>
          <w:rFonts w:ascii="Times New Roman" w:hAnsi="Times New Roman" w:cs="Times New Roman"/>
          <w:b/>
          <w:lang w:val="ro-MO"/>
        </w:rPr>
      </w:pPr>
    </w:p>
    <w:p w:rsidR="008D3889" w:rsidRDefault="008D3889" w:rsidP="00C37ACA">
      <w:pPr>
        <w:pStyle w:val="a3"/>
        <w:ind w:left="1260"/>
        <w:jc w:val="both"/>
        <w:rPr>
          <w:rFonts w:ascii="Times New Roman" w:hAnsi="Times New Roman" w:cs="Times New Roman"/>
          <w:b/>
          <w:lang w:val="ro-MO"/>
        </w:rPr>
      </w:pPr>
    </w:p>
    <w:sectPr w:rsidR="008D3889" w:rsidSect="001C4553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44128"/>
    <w:multiLevelType w:val="hybridMultilevel"/>
    <w:tmpl w:val="B5AAB57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4B541B"/>
    <w:multiLevelType w:val="hybridMultilevel"/>
    <w:tmpl w:val="BA18DDF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6D2791C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7650CE"/>
    <w:multiLevelType w:val="hybridMultilevel"/>
    <w:tmpl w:val="6EBEE0E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8A447BD"/>
    <w:multiLevelType w:val="hybridMultilevel"/>
    <w:tmpl w:val="7F52FEA0"/>
    <w:lvl w:ilvl="0" w:tplc="9AE27E2A">
      <w:start w:val="4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>
    <w:nsid w:val="2EDC5B15"/>
    <w:multiLevelType w:val="hybridMultilevel"/>
    <w:tmpl w:val="186A1128"/>
    <w:lvl w:ilvl="0" w:tplc="8A2C57C2">
      <w:start w:val="5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31A71925"/>
    <w:multiLevelType w:val="hybridMultilevel"/>
    <w:tmpl w:val="FDC89942"/>
    <w:lvl w:ilvl="0" w:tplc="2C145A1A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F55526F"/>
    <w:multiLevelType w:val="hybridMultilevel"/>
    <w:tmpl w:val="8CA41638"/>
    <w:lvl w:ilvl="0" w:tplc="0418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0597EFD"/>
    <w:multiLevelType w:val="hybridMultilevel"/>
    <w:tmpl w:val="FCEED948"/>
    <w:lvl w:ilvl="0" w:tplc="A852DFD8">
      <w:start w:val="5"/>
      <w:numFmt w:val="decimal"/>
      <w:lvlText w:val="%1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A844CD"/>
    <w:multiLevelType w:val="hybridMultilevel"/>
    <w:tmpl w:val="3884859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CC6"/>
    <w:rsid w:val="00024192"/>
    <w:rsid w:val="0006000C"/>
    <w:rsid w:val="000A0058"/>
    <w:rsid w:val="00130408"/>
    <w:rsid w:val="001E53F6"/>
    <w:rsid w:val="00260067"/>
    <w:rsid w:val="0027746F"/>
    <w:rsid w:val="0030727F"/>
    <w:rsid w:val="00335814"/>
    <w:rsid w:val="00463CEB"/>
    <w:rsid w:val="004F5DF0"/>
    <w:rsid w:val="005D6EF0"/>
    <w:rsid w:val="0061517A"/>
    <w:rsid w:val="006C01E6"/>
    <w:rsid w:val="007012F0"/>
    <w:rsid w:val="0079712B"/>
    <w:rsid w:val="00800AD6"/>
    <w:rsid w:val="00812099"/>
    <w:rsid w:val="00882EBF"/>
    <w:rsid w:val="008D3889"/>
    <w:rsid w:val="00935335"/>
    <w:rsid w:val="00A33149"/>
    <w:rsid w:val="00A45555"/>
    <w:rsid w:val="00AA2825"/>
    <w:rsid w:val="00AE4CF8"/>
    <w:rsid w:val="00B7584B"/>
    <w:rsid w:val="00BD3C24"/>
    <w:rsid w:val="00BD468F"/>
    <w:rsid w:val="00BE19B5"/>
    <w:rsid w:val="00C37ACA"/>
    <w:rsid w:val="00CB0981"/>
    <w:rsid w:val="00CD7B0A"/>
    <w:rsid w:val="00D10515"/>
    <w:rsid w:val="00D317EF"/>
    <w:rsid w:val="00D7394B"/>
    <w:rsid w:val="00E01B7C"/>
    <w:rsid w:val="00E0354F"/>
    <w:rsid w:val="00EB196F"/>
    <w:rsid w:val="00EB4E58"/>
    <w:rsid w:val="00F46CC6"/>
    <w:rsid w:val="00F801FC"/>
    <w:rsid w:val="00F87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68F"/>
    <w:pPr>
      <w:spacing w:after="0" w:line="240" w:lineRule="auto"/>
    </w:pPr>
    <w:rPr>
      <w:rFonts w:ascii="Tahoma" w:eastAsia="Tahoma" w:hAnsi="Tahoma" w:cs="Tahoma"/>
      <w:color w:val="000000"/>
      <w:sz w:val="24"/>
      <w:szCs w:val="24"/>
      <w:lang w:bidi="ne-N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468F"/>
    <w:pPr>
      <w:ind w:left="720"/>
      <w:contextualSpacing/>
    </w:pPr>
    <w:rPr>
      <w:szCs w:val="21"/>
    </w:rPr>
  </w:style>
  <w:style w:type="character" w:customStyle="1" w:styleId="a4">
    <w:name w:val="???????? ????? + ??????????"/>
    <w:aliases w:val="??????,???????? ????? + 14 pt,??????????,???????? ????? + 11 pt"/>
    <w:basedOn w:val="a0"/>
    <w:rsid w:val="00BD468F"/>
    <w:rPr>
      <w:b/>
      <w:bCs/>
      <w:i/>
      <w:iCs/>
      <w:sz w:val="24"/>
      <w:szCs w:val="24"/>
      <w:u w:val="single"/>
      <w:shd w:val="clear" w:color="auto" w:fill="FFFFFF"/>
    </w:rPr>
  </w:style>
  <w:style w:type="character" w:customStyle="1" w:styleId="a5">
    <w:name w:val="???????? ?????_"/>
    <w:basedOn w:val="a0"/>
    <w:link w:val="1"/>
    <w:locked/>
    <w:rsid w:val="00BD468F"/>
    <w:rPr>
      <w:sz w:val="24"/>
      <w:szCs w:val="24"/>
      <w:shd w:val="clear" w:color="auto" w:fill="FFFFFF"/>
    </w:rPr>
  </w:style>
  <w:style w:type="paragraph" w:customStyle="1" w:styleId="1">
    <w:name w:val="???????? ?????1"/>
    <w:basedOn w:val="a"/>
    <w:link w:val="a5"/>
    <w:rsid w:val="00BD468F"/>
    <w:pPr>
      <w:shd w:val="clear" w:color="auto" w:fill="FFFFFF"/>
      <w:spacing w:line="240" w:lineRule="atLeast"/>
      <w:ind w:hanging="360"/>
    </w:pPr>
    <w:rPr>
      <w:rFonts w:asciiTheme="minorHAnsi" w:eastAsiaTheme="minorHAnsi" w:hAnsiTheme="minorHAnsi" w:cstheme="minorBidi"/>
      <w:color w:val="auto"/>
      <w:lang w:bidi="ar-SA"/>
    </w:rPr>
  </w:style>
  <w:style w:type="character" w:customStyle="1" w:styleId="3">
    <w:name w:val="???????? ????? (3)_"/>
    <w:link w:val="31"/>
    <w:locked/>
    <w:rsid w:val="00BD468F"/>
    <w:rPr>
      <w:shd w:val="clear" w:color="auto" w:fill="FFFFFF"/>
      <w:lang w:val="ro-RO"/>
    </w:rPr>
  </w:style>
  <w:style w:type="paragraph" w:customStyle="1" w:styleId="31">
    <w:name w:val="???????? ????? (3)1"/>
    <w:basedOn w:val="a"/>
    <w:link w:val="3"/>
    <w:rsid w:val="00BD468F"/>
    <w:pPr>
      <w:shd w:val="clear" w:color="auto" w:fill="FFFFFF"/>
      <w:spacing w:line="240" w:lineRule="atLeast"/>
      <w:jc w:val="both"/>
    </w:pPr>
    <w:rPr>
      <w:rFonts w:asciiTheme="minorHAnsi" w:eastAsiaTheme="minorHAnsi" w:hAnsiTheme="minorHAnsi" w:cstheme="minorBidi"/>
      <w:color w:val="auto"/>
      <w:sz w:val="22"/>
      <w:szCs w:val="22"/>
      <w:lang w:val="ro-RO" w:bidi="ar-SA"/>
    </w:rPr>
  </w:style>
  <w:style w:type="character" w:customStyle="1" w:styleId="4">
    <w:name w:val="???????? ????? (4)_"/>
    <w:link w:val="40"/>
    <w:locked/>
    <w:rsid w:val="00BD468F"/>
    <w:rPr>
      <w:b/>
      <w:bCs/>
      <w:sz w:val="27"/>
      <w:szCs w:val="27"/>
      <w:shd w:val="clear" w:color="auto" w:fill="FFFFFF"/>
      <w:lang w:val="ro-RO"/>
    </w:rPr>
  </w:style>
  <w:style w:type="paragraph" w:customStyle="1" w:styleId="40">
    <w:name w:val="???????? ????? (4)"/>
    <w:basedOn w:val="a"/>
    <w:link w:val="4"/>
    <w:rsid w:val="00BD468F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color w:val="auto"/>
      <w:sz w:val="27"/>
      <w:szCs w:val="27"/>
      <w:lang w:val="ro-RO" w:bidi="ar-SA"/>
    </w:rPr>
  </w:style>
  <w:style w:type="character" w:customStyle="1" w:styleId="5">
    <w:name w:val="???????? ????? (5)_"/>
    <w:link w:val="50"/>
    <w:locked/>
    <w:rsid w:val="00BD468F"/>
    <w:rPr>
      <w:sz w:val="8"/>
      <w:szCs w:val="8"/>
      <w:shd w:val="clear" w:color="auto" w:fill="FFFFFF"/>
      <w:lang w:val="ro-RO"/>
    </w:rPr>
  </w:style>
  <w:style w:type="paragraph" w:customStyle="1" w:styleId="50">
    <w:name w:val="???????? ????? (5)"/>
    <w:basedOn w:val="a"/>
    <w:link w:val="5"/>
    <w:rsid w:val="00BD468F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color w:val="auto"/>
      <w:sz w:val="8"/>
      <w:szCs w:val="8"/>
      <w:lang w:val="ro-RO" w:bidi="ar-SA"/>
    </w:rPr>
  </w:style>
  <w:style w:type="character" w:customStyle="1" w:styleId="a6">
    <w:name w:val="??????? ? ???????_"/>
    <w:link w:val="a7"/>
    <w:locked/>
    <w:rsid w:val="00BD468F"/>
    <w:rPr>
      <w:b/>
      <w:bCs/>
      <w:sz w:val="27"/>
      <w:szCs w:val="27"/>
      <w:shd w:val="clear" w:color="auto" w:fill="FFFFFF"/>
      <w:lang w:val="ro-RO"/>
    </w:rPr>
  </w:style>
  <w:style w:type="paragraph" w:customStyle="1" w:styleId="a7">
    <w:name w:val="??????? ? ???????"/>
    <w:basedOn w:val="a"/>
    <w:link w:val="a6"/>
    <w:rsid w:val="00BD468F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color w:val="auto"/>
      <w:sz w:val="27"/>
      <w:szCs w:val="27"/>
      <w:lang w:val="ro-RO" w:bidi="ar-SA"/>
    </w:rPr>
  </w:style>
  <w:style w:type="character" w:customStyle="1" w:styleId="Bodytext2">
    <w:name w:val="Body text (2)"/>
    <w:basedOn w:val="a0"/>
    <w:rsid w:val="00BD468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a8">
    <w:name w:val="Body Text Indent"/>
    <w:basedOn w:val="a"/>
    <w:link w:val="a9"/>
    <w:semiHidden/>
    <w:unhideWhenUsed/>
    <w:rsid w:val="00BD468F"/>
    <w:pPr>
      <w:ind w:firstLine="720"/>
      <w:jc w:val="both"/>
    </w:pPr>
    <w:rPr>
      <w:rFonts w:ascii="Times New Roman" w:eastAsia="Times New Roman" w:hAnsi="Times New Roman" w:cs="Times New Roman"/>
      <w:color w:val="auto"/>
      <w:sz w:val="20"/>
      <w:szCs w:val="20"/>
      <w:lang w:val="ro-RO" w:eastAsia="ru-RU" w:bidi="ar-SA"/>
    </w:rPr>
  </w:style>
  <w:style w:type="character" w:customStyle="1" w:styleId="a9">
    <w:name w:val="Основной текст с отступом Знак"/>
    <w:basedOn w:val="a0"/>
    <w:link w:val="a8"/>
    <w:semiHidden/>
    <w:rsid w:val="00BD468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aa">
    <w:name w:val="Balloon Text"/>
    <w:basedOn w:val="a"/>
    <w:link w:val="ab"/>
    <w:uiPriority w:val="99"/>
    <w:semiHidden/>
    <w:unhideWhenUsed/>
    <w:rsid w:val="00260067"/>
    <w:rPr>
      <w:rFonts w:ascii="Segoe UI" w:hAnsi="Segoe UI" w:cs="Segoe UI"/>
      <w:sz w:val="18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60067"/>
    <w:rPr>
      <w:rFonts w:ascii="Segoe UI" w:eastAsia="Tahoma" w:hAnsi="Segoe UI" w:cs="Segoe UI"/>
      <w:color w:val="000000"/>
      <w:sz w:val="18"/>
      <w:szCs w:val="16"/>
      <w:lang w:bidi="ne-N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68F"/>
    <w:pPr>
      <w:spacing w:after="0" w:line="240" w:lineRule="auto"/>
    </w:pPr>
    <w:rPr>
      <w:rFonts w:ascii="Tahoma" w:eastAsia="Tahoma" w:hAnsi="Tahoma" w:cs="Tahoma"/>
      <w:color w:val="000000"/>
      <w:sz w:val="24"/>
      <w:szCs w:val="24"/>
      <w:lang w:bidi="ne-N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468F"/>
    <w:pPr>
      <w:ind w:left="720"/>
      <w:contextualSpacing/>
    </w:pPr>
    <w:rPr>
      <w:szCs w:val="21"/>
    </w:rPr>
  </w:style>
  <w:style w:type="character" w:customStyle="1" w:styleId="a4">
    <w:name w:val="???????? ????? + ??????????"/>
    <w:aliases w:val="??????,???????? ????? + 14 pt,??????????,???????? ????? + 11 pt"/>
    <w:basedOn w:val="a0"/>
    <w:rsid w:val="00BD468F"/>
    <w:rPr>
      <w:b/>
      <w:bCs/>
      <w:i/>
      <w:iCs/>
      <w:sz w:val="24"/>
      <w:szCs w:val="24"/>
      <w:u w:val="single"/>
      <w:shd w:val="clear" w:color="auto" w:fill="FFFFFF"/>
    </w:rPr>
  </w:style>
  <w:style w:type="character" w:customStyle="1" w:styleId="a5">
    <w:name w:val="???????? ?????_"/>
    <w:basedOn w:val="a0"/>
    <w:link w:val="1"/>
    <w:locked/>
    <w:rsid w:val="00BD468F"/>
    <w:rPr>
      <w:sz w:val="24"/>
      <w:szCs w:val="24"/>
      <w:shd w:val="clear" w:color="auto" w:fill="FFFFFF"/>
    </w:rPr>
  </w:style>
  <w:style w:type="paragraph" w:customStyle="1" w:styleId="1">
    <w:name w:val="???????? ?????1"/>
    <w:basedOn w:val="a"/>
    <w:link w:val="a5"/>
    <w:rsid w:val="00BD468F"/>
    <w:pPr>
      <w:shd w:val="clear" w:color="auto" w:fill="FFFFFF"/>
      <w:spacing w:line="240" w:lineRule="atLeast"/>
      <w:ind w:hanging="360"/>
    </w:pPr>
    <w:rPr>
      <w:rFonts w:asciiTheme="minorHAnsi" w:eastAsiaTheme="minorHAnsi" w:hAnsiTheme="minorHAnsi" w:cstheme="minorBidi"/>
      <w:color w:val="auto"/>
      <w:lang w:bidi="ar-SA"/>
    </w:rPr>
  </w:style>
  <w:style w:type="character" w:customStyle="1" w:styleId="3">
    <w:name w:val="???????? ????? (3)_"/>
    <w:link w:val="31"/>
    <w:locked/>
    <w:rsid w:val="00BD468F"/>
    <w:rPr>
      <w:shd w:val="clear" w:color="auto" w:fill="FFFFFF"/>
      <w:lang w:val="ro-RO"/>
    </w:rPr>
  </w:style>
  <w:style w:type="paragraph" w:customStyle="1" w:styleId="31">
    <w:name w:val="???????? ????? (3)1"/>
    <w:basedOn w:val="a"/>
    <w:link w:val="3"/>
    <w:rsid w:val="00BD468F"/>
    <w:pPr>
      <w:shd w:val="clear" w:color="auto" w:fill="FFFFFF"/>
      <w:spacing w:line="240" w:lineRule="atLeast"/>
      <w:jc w:val="both"/>
    </w:pPr>
    <w:rPr>
      <w:rFonts w:asciiTheme="minorHAnsi" w:eastAsiaTheme="minorHAnsi" w:hAnsiTheme="minorHAnsi" w:cstheme="minorBidi"/>
      <w:color w:val="auto"/>
      <w:sz w:val="22"/>
      <w:szCs w:val="22"/>
      <w:lang w:val="ro-RO" w:bidi="ar-SA"/>
    </w:rPr>
  </w:style>
  <w:style w:type="character" w:customStyle="1" w:styleId="4">
    <w:name w:val="???????? ????? (4)_"/>
    <w:link w:val="40"/>
    <w:locked/>
    <w:rsid w:val="00BD468F"/>
    <w:rPr>
      <w:b/>
      <w:bCs/>
      <w:sz w:val="27"/>
      <w:szCs w:val="27"/>
      <w:shd w:val="clear" w:color="auto" w:fill="FFFFFF"/>
      <w:lang w:val="ro-RO"/>
    </w:rPr>
  </w:style>
  <w:style w:type="paragraph" w:customStyle="1" w:styleId="40">
    <w:name w:val="???????? ????? (4)"/>
    <w:basedOn w:val="a"/>
    <w:link w:val="4"/>
    <w:rsid w:val="00BD468F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color w:val="auto"/>
      <w:sz w:val="27"/>
      <w:szCs w:val="27"/>
      <w:lang w:val="ro-RO" w:bidi="ar-SA"/>
    </w:rPr>
  </w:style>
  <w:style w:type="character" w:customStyle="1" w:styleId="5">
    <w:name w:val="???????? ????? (5)_"/>
    <w:link w:val="50"/>
    <w:locked/>
    <w:rsid w:val="00BD468F"/>
    <w:rPr>
      <w:sz w:val="8"/>
      <w:szCs w:val="8"/>
      <w:shd w:val="clear" w:color="auto" w:fill="FFFFFF"/>
      <w:lang w:val="ro-RO"/>
    </w:rPr>
  </w:style>
  <w:style w:type="paragraph" w:customStyle="1" w:styleId="50">
    <w:name w:val="???????? ????? (5)"/>
    <w:basedOn w:val="a"/>
    <w:link w:val="5"/>
    <w:rsid w:val="00BD468F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color w:val="auto"/>
      <w:sz w:val="8"/>
      <w:szCs w:val="8"/>
      <w:lang w:val="ro-RO" w:bidi="ar-SA"/>
    </w:rPr>
  </w:style>
  <w:style w:type="character" w:customStyle="1" w:styleId="a6">
    <w:name w:val="??????? ? ???????_"/>
    <w:link w:val="a7"/>
    <w:locked/>
    <w:rsid w:val="00BD468F"/>
    <w:rPr>
      <w:b/>
      <w:bCs/>
      <w:sz w:val="27"/>
      <w:szCs w:val="27"/>
      <w:shd w:val="clear" w:color="auto" w:fill="FFFFFF"/>
      <w:lang w:val="ro-RO"/>
    </w:rPr>
  </w:style>
  <w:style w:type="paragraph" w:customStyle="1" w:styleId="a7">
    <w:name w:val="??????? ? ???????"/>
    <w:basedOn w:val="a"/>
    <w:link w:val="a6"/>
    <w:rsid w:val="00BD468F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color w:val="auto"/>
      <w:sz w:val="27"/>
      <w:szCs w:val="27"/>
      <w:lang w:val="ro-RO" w:bidi="ar-SA"/>
    </w:rPr>
  </w:style>
  <w:style w:type="character" w:customStyle="1" w:styleId="Bodytext2">
    <w:name w:val="Body text (2)"/>
    <w:basedOn w:val="a0"/>
    <w:rsid w:val="00BD468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a8">
    <w:name w:val="Body Text Indent"/>
    <w:basedOn w:val="a"/>
    <w:link w:val="a9"/>
    <w:semiHidden/>
    <w:unhideWhenUsed/>
    <w:rsid w:val="00BD468F"/>
    <w:pPr>
      <w:ind w:firstLine="720"/>
      <w:jc w:val="both"/>
    </w:pPr>
    <w:rPr>
      <w:rFonts w:ascii="Times New Roman" w:eastAsia="Times New Roman" w:hAnsi="Times New Roman" w:cs="Times New Roman"/>
      <w:color w:val="auto"/>
      <w:sz w:val="20"/>
      <w:szCs w:val="20"/>
      <w:lang w:val="ro-RO" w:eastAsia="ru-RU" w:bidi="ar-SA"/>
    </w:rPr>
  </w:style>
  <w:style w:type="character" w:customStyle="1" w:styleId="a9">
    <w:name w:val="Основной текст с отступом Знак"/>
    <w:basedOn w:val="a0"/>
    <w:link w:val="a8"/>
    <w:semiHidden/>
    <w:rsid w:val="00BD468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aa">
    <w:name w:val="Balloon Text"/>
    <w:basedOn w:val="a"/>
    <w:link w:val="ab"/>
    <w:uiPriority w:val="99"/>
    <w:semiHidden/>
    <w:unhideWhenUsed/>
    <w:rsid w:val="00260067"/>
    <w:rPr>
      <w:rFonts w:ascii="Segoe UI" w:hAnsi="Segoe UI" w:cs="Segoe UI"/>
      <w:sz w:val="18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60067"/>
    <w:rPr>
      <w:rFonts w:ascii="Segoe UI" w:eastAsia="Tahoma" w:hAnsi="Segoe UI" w:cs="Segoe UI"/>
      <w:color w:val="000000"/>
      <w:sz w:val="18"/>
      <w:szCs w:val="16"/>
      <w:lang w:bidi="ne-N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6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4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</dc:creator>
  <cp:lastModifiedBy>User</cp:lastModifiedBy>
  <cp:revision>2</cp:revision>
  <cp:lastPrinted>2022-01-11T10:50:00Z</cp:lastPrinted>
  <dcterms:created xsi:type="dcterms:W3CDTF">2026-01-28T08:49:00Z</dcterms:created>
  <dcterms:modified xsi:type="dcterms:W3CDTF">2026-01-28T08:49:00Z</dcterms:modified>
</cp:coreProperties>
</file>