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3E" w:rsidRDefault="0090083E" w:rsidP="00892AF0">
      <w:pPr>
        <w:spacing w:before="120"/>
        <w:ind w:hanging="180"/>
        <w:rPr>
          <w:lang w:val="ro-MD"/>
        </w:rPr>
      </w:pPr>
    </w:p>
    <w:p w:rsidR="003E1E4C" w:rsidRPr="004225A2" w:rsidRDefault="003E1E4C" w:rsidP="00892AF0">
      <w:pPr>
        <w:spacing w:before="120"/>
        <w:ind w:hanging="180"/>
        <w:rPr>
          <w:lang w:val="ro-MD"/>
        </w:rPr>
      </w:pPr>
    </w:p>
    <w:p w:rsidR="003C19C4" w:rsidRDefault="003C19C4" w:rsidP="003C19C4">
      <w:pPr>
        <w:pStyle w:val="1"/>
        <w:spacing w:before="120"/>
        <w:rPr>
          <w:color w:val="000000" w:themeColor="text1"/>
          <w:lang w:val="ro-MD"/>
        </w:rPr>
      </w:pPr>
      <w:r>
        <w:rPr>
          <w:color w:val="000000" w:themeColor="text1"/>
          <w:lang w:val="ro-MD"/>
        </w:rPr>
        <w:t>ANUNȚ DE PARTICIPARE</w:t>
      </w:r>
    </w:p>
    <w:p w:rsidR="00B74766" w:rsidRDefault="003C19C4" w:rsidP="003C19C4">
      <w:pPr>
        <w:jc w:val="center"/>
        <w:rPr>
          <w:b/>
          <w:bCs/>
          <w:color w:val="222222"/>
          <w:sz w:val="24"/>
          <w:szCs w:val="24"/>
          <w:shd w:val="clear" w:color="auto" w:fill="FFFFFF"/>
          <w:lang w:val="en-US"/>
        </w:rPr>
      </w:pPr>
      <w:r>
        <w:rPr>
          <w:b/>
          <w:color w:val="000000" w:themeColor="text1"/>
          <w:sz w:val="24"/>
          <w:szCs w:val="24"/>
          <w:lang w:val="ro-MD"/>
        </w:rPr>
        <w:t xml:space="preserve">privind </w:t>
      </w:r>
      <w:proofErr w:type="spellStart"/>
      <w:r w:rsidR="00FE51E4">
        <w:rPr>
          <w:b/>
          <w:bCs/>
          <w:color w:val="222222"/>
          <w:sz w:val="24"/>
          <w:szCs w:val="24"/>
          <w:shd w:val="clear" w:color="auto" w:fill="FFFFFF"/>
          <w:lang w:val="en-US"/>
        </w:rPr>
        <w:t>achiziționarea</w:t>
      </w:r>
      <w:proofErr w:type="spellEnd"/>
      <w:r w:rsidR="00FE51E4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D2410">
        <w:rPr>
          <w:b/>
          <w:bCs/>
          <w:color w:val="222222"/>
          <w:sz w:val="24"/>
          <w:szCs w:val="24"/>
          <w:shd w:val="clear" w:color="auto" w:fill="FFFFFF"/>
          <w:lang w:val="en-US"/>
        </w:rPr>
        <w:t>Lucrărilor</w:t>
      </w:r>
      <w:proofErr w:type="spellEnd"/>
      <w:r w:rsidR="00D94FEE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de</w:t>
      </w:r>
      <w:r w:rsidR="006D2410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94FEE">
        <w:rPr>
          <w:b/>
          <w:bCs/>
          <w:color w:val="222222"/>
          <w:sz w:val="24"/>
          <w:szCs w:val="24"/>
          <w:shd w:val="clear" w:color="auto" w:fill="FFFFFF"/>
          <w:lang w:val="en-US"/>
        </w:rPr>
        <w:t>amenajare</w:t>
      </w:r>
      <w:proofErr w:type="spellEnd"/>
      <w:r w:rsidR="00D94FEE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>terenului</w:t>
      </w:r>
      <w:proofErr w:type="spellEnd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>organizarea</w:t>
      </w:r>
      <w:proofErr w:type="spellEnd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>unor</w:t>
      </w:r>
      <w:proofErr w:type="spellEnd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>parcări</w:t>
      </w:r>
      <w:proofErr w:type="spellEnd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auto </w:t>
      </w:r>
      <w:proofErr w:type="spellStart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>publice,or</w:t>
      </w:r>
      <w:r w:rsidR="003335AE">
        <w:rPr>
          <w:b/>
          <w:bCs/>
          <w:color w:val="222222"/>
          <w:sz w:val="24"/>
          <w:szCs w:val="24"/>
          <w:shd w:val="clear" w:color="auto" w:fill="FFFFFF"/>
          <w:lang w:val="en-US"/>
        </w:rPr>
        <w:t>.Chișinău</w:t>
      </w:r>
      <w:proofErr w:type="spellEnd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>sect.Centru</w:t>
      </w:r>
      <w:proofErr w:type="spellEnd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74766">
        <w:rPr>
          <w:b/>
          <w:bCs/>
          <w:color w:val="222222"/>
          <w:sz w:val="24"/>
          <w:szCs w:val="24"/>
          <w:shd w:val="clear" w:color="auto" w:fill="FFFFFF"/>
          <w:lang w:val="en-US"/>
        </w:rPr>
        <w:t>str.Armenească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shd w:val="clear" w:color="auto" w:fill="FFFFFF"/>
          <w:lang w:val="en-US"/>
        </w:rPr>
        <w:t>prin</w:t>
      </w:r>
      <w:proofErr w:type="spellEnd"/>
      <w:r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shd w:val="clear" w:color="auto" w:fill="FFFFFF"/>
          <w:lang w:val="en-US"/>
        </w:rPr>
        <w:t>procedura</w:t>
      </w:r>
      <w:proofErr w:type="spellEnd"/>
      <w:r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b/>
          <w:bCs/>
          <w:color w:val="222222"/>
          <w:sz w:val="24"/>
          <w:szCs w:val="24"/>
          <w:shd w:val="clear" w:color="auto" w:fill="FFFFFF"/>
          <w:lang w:val="en-US"/>
        </w:rPr>
        <w:t>achiziție</w:t>
      </w:r>
      <w:proofErr w:type="spellEnd"/>
      <w:r w:rsidR="00FE51E4">
        <w:rPr>
          <w:b/>
          <w:bCs/>
          <w:color w:val="222222"/>
          <w:sz w:val="24"/>
          <w:szCs w:val="24"/>
          <w:shd w:val="clear" w:color="auto" w:fill="FFFFFF"/>
          <w:lang w:val="en-US"/>
        </w:rPr>
        <w:t>:</w:t>
      </w:r>
      <w:r w:rsidR="00A610D2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FE51E4"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3C19C4" w:rsidRPr="003C19C4" w:rsidRDefault="00B74766" w:rsidP="003C19C4">
      <w:pPr>
        <w:jc w:val="center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color w:val="222222"/>
          <w:sz w:val="24"/>
          <w:szCs w:val="24"/>
          <w:shd w:val="clear" w:color="auto" w:fill="FFFFFF"/>
          <w:lang w:val="en-US"/>
        </w:rPr>
        <w:t>Cererea</w:t>
      </w:r>
      <w:proofErr w:type="spellEnd"/>
      <w:r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shd w:val="clear" w:color="auto" w:fill="FFFFFF"/>
          <w:lang w:val="en-US"/>
        </w:rPr>
        <w:t>ofertelor</w:t>
      </w:r>
      <w:proofErr w:type="spellEnd"/>
      <w:r>
        <w:rPr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b/>
          <w:bCs/>
          <w:color w:val="222222"/>
          <w:sz w:val="24"/>
          <w:szCs w:val="24"/>
          <w:shd w:val="clear" w:color="auto" w:fill="FFFFFF"/>
          <w:lang w:val="en-US"/>
        </w:rPr>
        <w:t>preț</w:t>
      </w:r>
      <w:proofErr w:type="spellEnd"/>
    </w:p>
    <w:p w:rsidR="003C19C4" w:rsidRPr="003C19C4" w:rsidRDefault="003C19C4" w:rsidP="006D2410">
      <w:pPr>
        <w:pStyle w:val="aa"/>
        <w:numPr>
          <w:ilvl w:val="0"/>
          <w:numId w:val="23"/>
        </w:numPr>
        <w:spacing w:before="120"/>
        <w:ind w:left="270" w:hanging="270"/>
        <w:rPr>
          <w:b/>
          <w:color w:val="000000" w:themeColor="text1"/>
          <w:sz w:val="24"/>
          <w:szCs w:val="24"/>
          <w:lang w:val="ro-MD"/>
        </w:rPr>
      </w:pPr>
      <w:r w:rsidRPr="003C19C4">
        <w:rPr>
          <w:b/>
          <w:color w:val="000000" w:themeColor="text1"/>
          <w:sz w:val="24"/>
          <w:szCs w:val="24"/>
          <w:lang w:val="ro-MD"/>
        </w:rPr>
        <w:t xml:space="preserve">Denumirea autorității contractante: </w:t>
      </w:r>
      <w:r w:rsidRPr="003C19C4">
        <w:rPr>
          <w:b/>
          <w:color w:val="000000" w:themeColor="text1"/>
          <w:sz w:val="24"/>
          <w:szCs w:val="24"/>
          <w:shd w:val="clear" w:color="auto" w:fill="FFFF00"/>
          <w:lang w:val="ro-MD"/>
        </w:rPr>
        <w:t xml:space="preserve">Î.M. „PIAȚA CENTRALĂ” </w:t>
      </w:r>
    </w:p>
    <w:p w:rsidR="003C19C4" w:rsidRDefault="003C19C4" w:rsidP="005A7773">
      <w:pPr>
        <w:numPr>
          <w:ilvl w:val="0"/>
          <w:numId w:val="2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ro-MD"/>
        </w:rPr>
      </w:pPr>
      <w:r>
        <w:rPr>
          <w:b/>
          <w:color w:val="000000" w:themeColor="text1"/>
          <w:sz w:val="24"/>
          <w:szCs w:val="24"/>
          <w:lang w:val="ro-MD"/>
        </w:rPr>
        <w:t xml:space="preserve">IDNO: </w:t>
      </w:r>
      <w:r>
        <w:rPr>
          <w:b/>
          <w:color w:val="000000" w:themeColor="text1"/>
          <w:sz w:val="24"/>
          <w:szCs w:val="24"/>
          <w:shd w:val="clear" w:color="auto" w:fill="FFFF00"/>
          <w:lang w:val="ro-MD"/>
        </w:rPr>
        <w:t>1003600056726</w:t>
      </w:r>
    </w:p>
    <w:p w:rsidR="003C19C4" w:rsidRDefault="003C19C4" w:rsidP="005A7773">
      <w:pPr>
        <w:numPr>
          <w:ilvl w:val="0"/>
          <w:numId w:val="2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ro-MD"/>
        </w:rPr>
      </w:pPr>
      <w:r>
        <w:rPr>
          <w:b/>
          <w:color w:val="000000" w:themeColor="text1"/>
          <w:sz w:val="24"/>
          <w:szCs w:val="24"/>
          <w:lang w:val="ro-MD"/>
        </w:rPr>
        <w:t xml:space="preserve">Adresa: </w:t>
      </w:r>
      <w:r>
        <w:rPr>
          <w:b/>
          <w:color w:val="000000" w:themeColor="text1"/>
          <w:sz w:val="24"/>
          <w:szCs w:val="24"/>
          <w:shd w:val="clear" w:color="auto" w:fill="FFFF00"/>
          <w:lang w:val="ro-MD"/>
        </w:rPr>
        <w:t>MD-2001, mun.Chișinău, str. Mitropolit Varlaam 63</w:t>
      </w:r>
    </w:p>
    <w:p w:rsidR="003C19C4" w:rsidRDefault="003C19C4" w:rsidP="005A7773">
      <w:pPr>
        <w:numPr>
          <w:ilvl w:val="0"/>
          <w:numId w:val="23"/>
        </w:numPr>
        <w:tabs>
          <w:tab w:val="left" w:pos="284"/>
          <w:tab w:val="right" w:pos="9531"/>
        </w:tabs>
        <w:spacing w:before="120"/>
        <w:ind w:left="284" w:hanging="284"/>
        <w:rPr>
          <w:b/>
          <w:color w:val="000000" w:themeColor="text1"/>
          <w:sz w:val="24"/>
          <w:szCs w:val="24"/>
          <w:lang w:val="ro-MD"/>
        </w:rPr>
      </w:pPr>
      <w:r>
        <w:rPr>
          <w:b/>
          <w:color w:val="000000" w:themeColor="text1"/>
          <w:sz w:val="24"/>
          <w:szCs w:val="24"/>
          <w:lang w:val="ro-MD"/>
        </w:rPr>
        <w:t xml:space="preserve">Numărul de telefon/fax: </w:t>
      </w:r>
      <w:r>
        <w:rPr>
          <w:b/>
          <w:color w:val="000000" w:themeColor="text1"/>
          <w:sz w:val="24"/>
          <w:szCs w:val="24"/>
          <w:shd w:val="clear" w:color="auto" w:fill="FFFF00"/>
          <w:lang w:val="ro-MD"/>
        </w:rPr>
        <w:t>022 277599</w:t>
      </w:r>
    </w:p>
    <w:p w:rsidR="003C19C4" w:rsidRPr="00B4768B" w:rsidRDefault="003C19C4" w:rsidP="005A7773">
      <w:pPr>
        <w:numPr>
          <w:ilvl w:val="0"/>
          <w:numId w:val="23"/>
        </w:numPr>
        <w:tabs>
          <w:tab w:val="left" w:pos="284"/>
          <w:tab w:val="right" w:pos="9531"/>
        </w:tabs>
        <w:spacing w:before="120"/>
        <w:ind w:left="284" w:hanging="284"/>
        <w:rPr>
          <w:lang w:val="en-US"/>
        </w:rPr>
      </w:pPr>
      <w:r>
        <w:rPr>
          <w:b/>
          <w:color w:val="000000" w:themeColor="text1"/>
          <w:sz w:val="24"/>
          <w:szCs w:val="24"/>
          <w:lang w:val="ro-MD"/>
        </w:rPr>
        <w:t xml:space="preserve">Adresa de e-mail și de internet a autorității contractante: </w:t>
      </w:r>
      <w:hyperlink r:id="rId8">
        <w:r>
          <w:rPr>
            <w:rStyle w:val="-"/>
            <w:b/>
            <w:sz w:val="24"/>
            <w:szCs w:val="24"/>
            <w:highlight w:val="yellow"/>
            <w:lang w:val="ro-MD"/>
          </w:rPr>
          <w:t>achizitii.piatacentrala@gmail.com</w:t>
        </w:r>
      </w:hyperlink>
    </w:p>
    <w:p w:rsidR="003C19C4" w:rsidRDefault="003C19C4" w:rsidP="003A07E2">
      <w:pPr>
        <w:numPr>
          <w:ilvl w:val="0"/>
          <w:numId w:val="23"/>
        </w:numPr>
        <w:tabs>
          <w:tab w:val="left" w:pos="284"/>
          <w:tab w:val="right" w:pos="9531"/>
        </w:tabs>
        <w:spacing w:before="120"/>
        <w:ind w:left="288" w:hanging="288"/>
        <w:rPr>
          <w:b/>
          <w:color w:val="000000" w:themeColor="text1"/>
          <w:sz w:val="24"/>
          <w:szCs w:val="24"/>
          <w:lang w:val="ro-MD"/>
        </w:rPr>
      </w:pPr>
      <w:r>
        <w:rPr>
          <w:b/>
          <w:color w:val="000000" w:themeColor="text1"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>
        <w:rPr>
          <w:b/>
          <w:i/>
          <w:color w:val="000000" w:themeColor="text1"/>
          <w:sz w:val="24"/>
          <w:szCs w:val="24"/>
          <w:lang w:val="ro-MD"/>
        </w:rPr>
        <w:t>documentația de atribuire este anexată în cadrul procedurii în SIA RSAP</w:t>
      </w:r>
      <w:r>
        <w:rPr>
          <w:b/>
          <w:color w:val="000000" w:themeColor="text1"/>
          <w:sz w:val="24"/>
          <w:szCs w:val="24"/>
          <w:lang w:val="ro-MD"/>
        </w:rPr>
        <w:t xml:space="preserve"> </w:t>
      </w:r>
    </w:p>
    <w:p w:rsidR="003C19C4" w:rsidRDefault="003C19C4" w:rsidP="005A7773">
      <w:pPr>
        <w:numPr>
          <w:ilvl w:val="0"/>
          <w:numId w:val="23"/>
        </w:numPr>
        <w:tabs>
          <w:tab w:val="left" w:pos="284"/>
          <w:tab w:val="right" w:pos="9531"/>
        </w:tabs>
        <w:spacing w:before="120"/>
        <w:ind w:left="288" w:hanging="288"/>
        <w:rPr>
          <w:b/>
          <w:color w:val="000000" w:themeColor="text1"/>
          <w:sz w:val="24"/>
          <w:szCs w:val="24"/>
          <w:lang w:val="ro-MD"/>
        </w:rPr>
      </w:pPr>
      <w:r>
        <w:rPr>
          <w:b/>
          <w:color w:val="000000" w:themeColor="text1"/>
          <w:sz w:val="24"/>
          <w:szCs w:val="24"/>
          <w:lang w:val="ro-MD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  </w:t>
      </w:r>
      <w:r>
        <w:rPr>
          <w:b/>
          <w:i/>
          <w:color w:val="000000" w:themeColor="text1"/>
          <w:sz w:val="24"/>
          <w:szCs w:val="24"/>
          <w:highlight w:val="yellow"/>
          <w:lang w:val="ro-MD"/>
        </w:rPr>
        <w:t>Întreprindere Municipală</w:t>
      </w:r>
    </w:p>
    <w:p w:rsidR="0062221E" w:rsidRPr="00EC5EF2" w:rsidRDefault="0062221E" w:rsidP="00EC5EF2">
      <w:pPr>
        <w:pStyle w:val="aa"/>
        <w:numPr>
          <w:ilvl w:val="0"/>
          <w:numId w:val="23"/>
        </w:num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EC5EF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EC5EF2">
        <w:rPr>
          <w:b/>
          <w:sz w:val="24"/>
          <w:szCs w:val="24"/>
          <w:lang w:val="ro-MD"/>
        </w:rPr>
        <w:t>interesați</w:t>
      </w:r>
      <w:r w:rsidRPr="00EC5EF2">
        <w:rPr>
          <w:b/>
          <w:sz w:val="24"/>
          <w:szCs w:val="24"/>
          <w:lang w:val="ro-MD"/>
        </w:rPr>
        <w:t xml:space="preserve">, care îi pot satisface </w:t>
      </w:r>
      <w:r w:rsidR="00AC2788" w:rsidRPr="00EC5EF2">
        <w:rPr>
          <w:b/>
          <w:sz w:val="24"/>
          <w:szCs w:val="24"/>
          <w:lang w:val="ro-MD"/>
        </w:rPr>
        <w:t>necesitățile</w:t>
      </w:r>
      <w:r w:rsidRPr="00EC5EF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93"/>
        <w:gridCol w:w="2880"/>
        <w:gridCol w:w="990"/>
        <w:gridCol w:w="715"/>
        <w:gridCol w:w="1980"/>
        <w:gridCol w:w="1980"/>
      </w:tblGrid>
      <w:tr w:rsidR="0069001F" w:rsidRPr="000B045D" w:rsidTr="001B4B18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141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="00971141">
              <w:rPr>
                <w:b/>
                <w:lang w:val="ro-MD"/>
              </w:rPr>
              <w:t>,</w:t>
            </w:r>
          </w:p>
          <w:p w:rsidR="0069001F" w:rsidRPr="004225A2" w:rsidRDefault="00971141" w:rsidP="00276918">
            <w:pPr>
              <w:spacing w:before="120"/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exclusiv TVA,</w:t>
            </w:r>
            <w:r w:rsidR="00EA72C5">
              <w:rPr>
                <w:b/>
                <w:lang w:val="ro-MD"/>
              </w:rPr>
              <w:t xml:space="preserve"> </w:t>
            </w:r>
            <w:r>
              <w:rPr>
                <w:b/>
                <w:lang w:val="ro-MD"/>
              </w:rPr>
              <w:t>lei</w:t>
            </w:r>
            <w:r w:rsidR="0069001F" w:rsidRPr="004225A2">
              <w:rPr>
                <w:b/>
                <w:lang w:val="ro-MD"/>
              </w:rPr>
              <w:br/>
            </w:r>
          </w:p>
        </w:tc>
      </w:tr>
      <w:tr w:rsidR="00242CC5" w:rsidRPr="00FE51E4" w:rsidTr="001B4B18">
        <w:trPr>
          <w:cantSplit/>
          <w:trHeight w:val="15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323E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815B22" w:rsidRDefault="008D0039" w:rsidP="00A31661">
            <w:pPr>
              <w:ind w:left="113" w:right="113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45111291-4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2102C2" w:rsidRDefault="00D94FEE" w:rsidP="006D241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Amenajarea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terenului</w:t>
            </w:r>
            <w:proofErr w:type="spellEnd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organizarea</w:t>
            </w:r>
            <w:proofErr w:type="spellEnd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unor</w:t>
            </w:r>
            <w:proofErr w:type="spellEnd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parcări</w:t>
            </w:r>
            <w:proofErr w:type="spellEnd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auto </w:t>
            </w:r>
            <w:proofErr w:type="spellStart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publice</w:t>
            </w:r>
            <w:proofErr w:type="spellEnd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proofErr w:type="gramStart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or.Chișinău</w:t>
            </w:r>
            <w:proofErr w:type="spellEnd"/>
            <w:proofErr w:type="gramEnd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sect.Centru</w:t>
            </w:r>
            <w:proofErr w:type="spellEnd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5F2ED9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str.Armenească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8F211F" w:rsidRDefault="001C52B3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8F211F" w:rsidRDefault="006D2410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8F211F" w:rsidRDefault="00892AF0" w:rsidP="00B92CDA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 xml:space="preserve">Conform </w:t>
            </w:r>
            <w:r w:rsidR="006D24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2410">
              <w:rPr>
                <w:sz w:val="24"/>
                <w:szCs w:val="24"/>
                <w:lang w:val="en-US"/>
              </w:rPr>
              <w:t>documentației</w:t>
            </w:r>
            <w:proofErr w:type="spellEnd"/>
            <w:proofErr w:type="gramEnd"/>
            <w:r w:rsidR="006D24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2410">
              <w:rPr>
                <w:sz w:val="24"/>
                <w:szCs w:val="24"/>
                <w:lang w:val="en-US"/>
              </w:rPr>
              <w:t>standart</w:t>
            </w:r>
            <w:proofErr w:type="spellEnd"/>
            <w:r w:rsidR="00B92C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CD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="00B92C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CDA">
              <w:rPr>
                <w:sz w:val="24"/>
                <w:szCs w:val="24"/>
                <w:lang w:val="en-US"/>
              </w:rPr>
              <w:t>realizarea</w:t>
            </w:r>
            <w:proofErr w:type="spellEnd"/>
            <w:r w:rsidR="00B92CDA">
              <w:rPr>
                <w:sz w:val="24"/>
                <w:szCs w:val="24"/>
                <w:lang w:val="en-US"/>
              </w:rPr>
              <w:t xml:space="preserve"> </w:t>
            </w:r>
            <w:r w:rsidR="006D24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2410">
              <w:rPr>
                <w:sz w:val="24"/>
                <w:szCs w:val="24"/>
                <w:lang w:val="en-US"/>
              </w:rPr>
              <w:t>lucrări</w:t>
            </w:r>
            <w:r w:rsidR="00B92CDA">
              <w:rPr>
                <w:sz w:val="24"/>
                <w:szCs w:val="24"/>
                <w:lang w:val="en-US"/>
              </w:rPr>
              <w:t>lor</w:t>
            </w:r>
            <w:proofErr w:type="spellEnd"/>
            <w:r w:rsidR="006D241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B92CDA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aietului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6D241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8F211F" w:rsidRDefault="00A63D88" w:rsidP="00193A6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Pr="008F211F" w:rsidRDefault="002E18E9" w:rsidP="00193A6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8F211F" w:rsidRDefault="00B74766" w:rsidP="00193A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250000,00</w:t>
            </w:r>
          </w:p>
        </w:tc>
      </w:tr>
      <w:tr w:rsidR="00242CC5" w:rsidRPr="00892AF0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323EF3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</w:t>
            </w:r>
            <w:r w:rsidR="00193A6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001F"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="0069001F"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1141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97114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001F"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fără TVA</w:t>
            </w:r>
            <w:r w:rsidR="00971141">
              <w:rPr>
                <w:b/>
                <w:sz w:val="24"/>
                <w:szCs w:val="24"/>
                <w:lang w:val="ro-RO"/>
              </w:rPr>
              <w:t>, MDL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5F2ED9" w:rsidP="008F211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250000,00</w:t>
            </w:r>
          </w:p>
        </w:tc>
      </w:tr>
    </w:tbl>
    <w:p w:rsidR="005F2ED9" w:rsidRPr="005F2ED9" w:rsidRDefault="005F2ED9" w:rsidP="00EC5EF2">
      <w:pPr>
        <w:numPr>
          <w:ilvl w:val="0"/>
          <w:numId w:val="23"/>
        </w:numPr>
        <w:tabs>
          <w:tab w:val="right" w:pos="426"/>
        </w:tabs>
        <w:spacing w:before="120"/>
        <w:rPr>
          <w:b/>
          <w:i/>
          <w:iCs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În cazul procedurilor de preselecție se indică numărul minim al candidaților și, dacă este cazul, numărul maxim al acestora: </w:t>
      </w:r>
      <w:r w:rsidRPr="005F2ED9">
        <w:rPr>
          <w:b/>
          <w:i/>
          <w:iCs/>
          <w:sz w:val="24"/>
          <w:szCs w:val="24"/>
          <w:lang w:val="ro-MD"/>
        </w:rPr>
        <w:t>nu se aplică</w:t>
      </w:r>
    </w:p>
    <w:p w:rsidR="0041000F" w:rsidRPr="004225A2" w:rsidRDefault="00B072A5" w:rsidP="00EC5EF2">
      <w:pPr>
        <w:numPr>
          <w:ilvl w:val="0"/>
          <w:numId w:val="2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0B045D">
        <w:rPr>
          <w:b/>
          <w:i/>
          <w:sz w:val="24"/>
          <w:szCs w:val="24"/>
          <w:lang w:val="ro-MD"/>
        </w:rPr>
        <w:t>nu se aplică</w:t>
      </w:r>
      <w:bookmarkStart w:id="0" w:name="_GoBack"/>
      <w:bookmarkEnd w:id="0"/>
    </w:p>
    <w:p w:rsidR="00193507" w:rsidRPr="00242CC5" w:rsidRDefault="001224DA" w:rsidP="00EC5EF2">
      <w:pPr>
        <w:numPr>
          <w:ilvl w:val="0"/>
          <w:numId w:val="2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EC5EF2">
      <w:pPr>
        <w:numPr>
          <w:ilvl w:val="0"/>
          <w:numId w:val="2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B74766" w:rsidRPr="00B74766">
        <w:rPr>
          <w:b/>
          <w:i/>
          <w:iCs/>
          <w:sz w:val="24"/>
          <w:szCs w:val="24"/>
          <w:lang w:val="ro-MD"/>
        </w:rPr>
        <w:t>3</w:t>
      </w:r>
      <w:r w:rsidR="001B4B18" w:rsidRPr="00B74766">
        <w:rPr>
          <w:b/>
          <w:i/>
          <w:iCs/>
          <w:sz w:val="24"/>
          <w:szCs w:val="24"/>
          <w:lang w:val="ro-MD"/>
        </w:rPr>
        <w:t>0</w:t>
      </w:r>
      <w:r w:rsidR="001B4B18">
        <w:rPr>
          <w:b/>
          <w:sz w:val="24"/>
          <w:szCs w:val="24"/>
          <w:lang w:val="ro-MD"/>
        </w:rPr>
        <w:t xml:space="preserve"> </w:t>
      </w:r>
      <w:r w:rsidR="00DA26BA">
        <w:rPr>
          <w:b/>
          <w:sz w:val="24"/>
          <w:szCs w:val="24"/>
          <w:lang w:val="ro-MD"/>
        </w:rPr>
        <w:t xml:space="preserve"> </w:t>
      </w:r>
      <w:r w:rsidR="006D2410">
        <w:rPr>
          <w:b/>
          <w:i/>
          <w:sz w:val="24"/>
          <w:szCs w:val="24"/>
          <w:lang w:val="ro-MD"/>
        </w:rPr>
        <w:t>de zile lucrătoare din momentul semnării contractului</w:t>
      </w:r>
    </w:p>
    <w:p w:rsidR="00086B34" w:rsidRPr="00193A65" w:rsidRDefault="001224DA" w:rsidP="00882C19">
      <w:pPr>
        <w:numPr>
          <w:ilvl w:val="0"/>
          <w:numId w:val="2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6D2410" w:rsidRPr="006D2410">
        <w:rPr>
          <w:b/>
          <w:i/>
          <w:iCs/>
          <w:sz w:val="24"/>
          <w:szCs w:val="24"/>
          <w:lang w:val="ro-MD"/>
        </w:rPr>
        <w:t xml:space="preserve">pînă la </w:t>
      </w:r>
      <w:r w:rsidR="0086315A">
        <w:rPr>
          <w:b/>
          <w:i/>
          <w:iCs/>
          <w:sz w:val="24"/>
          <w:szCs w:val="24"/>
          <w:lang w:val="ro-MD"/>
        </w:rPr>
        <w:t>momentul</w:t>
      </w:r>
      <w:r w:rsidR="00882C19">
        <w:rPr>
          <w:b/>
          <w:i/>
          <w:iCs/>
          <w:sz w:val="24"/>
          <w:szCs w:val="24"/>
          <w:lang w:val="ro-MD"/>
        </w:rPr>
        <w:t xml:space="preserve"> executării  tuturor  obligațiunilor      contractuale și primirii-predării lucrărilor executate</w:t>
      </w:r>
      <w:r w:rsidR="00193A65" w:rsidRPr="00193A65">
        <w:rPr>
          <w:b/>
          <w:sz w:val="24"/>
          <w:szCs w:val="24"/>
          <w:lang w:val="ro-MD"/>
        </w:rPr>
        <w:t>.</w:t>
      </w:r>
    </w:p>
    <w:p w:rsidR="006C11CA" w:rsidRPr="002863C9" w:rsidRDefault="00086B34" w:rsidP="00EC5EF2">
      <w:pPr>
        <w:numPr>
          <w:ilvl w:val="0"/>
          <w:numId w:val="23"/>
        </w:numPr>
        <w:tabs>
          <w:tab w:val="right" w:pos="426"/>
        </w:tabs>
        <w:spacing w:before="12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EC5EF2">
      <w:pPr>
        <w:numPr>
          <w:ilvl w:val="0"/>
          <w:numId w:val="23"/>
        </w:numPr>
        <w:tabs>
          <w:tab w:val="right" w:pos="426"/>
        </w:tabs>
        <w:spacing w:before="12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EC5EF2">
      <w:pPr>
        <w:numPr>
          <w:ilvl w:val="0"/>
          <w:numId w:val="2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</w:t>
      </w:r>
      <w:r w:rsidR="006C11CA" w:rsidRPr="004225A2">
        <w:rPr>
          <w:b/>
          <w:sz w:val="24"/>
          <w:szCs w:val="24"/>
          <w:lang w:val="ro-MD"/>
        </w:rPr>
        <w:lastRenderedPageBreak/>
        <w:t xml:space="preserve">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323C40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C40521">
        <w:trPr>
          <w:trHeight w:val="170"/>
        </w:trPr>
        <w:tc>
          <w:tcPr>
            <w:tcW w:w="704" w:type="dxa"/>
            <w:shd w:val="clear" w:color="auto" w:fill="auto"/>
          </w:tcPr>
          <w:p w:rsidR="00323C40" w:rsidRPr="00912ECD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bookmarkStart w:id="1" w:name="_Hlk54961643"/>
            <w:proofErr w:type="spellStart"/>
            <w:r w:rsidRPr="00912ECD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912ECD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912ECD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12ECD">
              <w:rPr>
                <w:rStyle w:val="ad"/>
                <w:b/>
                <w:sz w:val="24"/>
                <w:szCs w:val="24"/>
              </w:rPr>
              <w:t>Denumirea</w:t>
            </w:r>
            <w:r w:rsidRPr="00912E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2ECD">
              <w:rPr>
                <w:b/>
                <w:sz w:val="24"/>
                <w:szCs w:val="24"/>
              </w:rPr>
              <w:t>documentului</w:t>
            </w:r>
            <w:proofErr w:type="spellEnd"/>
            <w:r w:rsidRPr="00912ECD">
              <w:rPr>
                <w:b/>
                <w:sz w:val="24"/>
                <w:szCs w:val="24"/>
              </w:rPr>
              <w:t>/</w:t>
            </w:r>
            <w:proofErr w:type="spellStart"/>
            <w:r w:rsidRPr="00912ECD">
              <w:rPr>
                <w:b/>
                <w:sz w:val="24"/>
                <w:szCs w:val="24"/>
              </w:rPr>
              <w:t>cerințelor</w:t>
            </w:r>
            <w:proofErr w:type="spellEnd"/>
          </w:p>
          <w:p w:rsidR="00323C40" w:rsidRPr="00912ECD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912ECD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912ECD">
              <w:rPr>
                <w:rStyle w:val="ad"/>
                <w:b/>
                <w:sz w:val="24"/>
                <w:szCs w:val="24"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103DF8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03DF8">
              <w:rPr>
                <w:b/>
                <w:iCs/>
              </w:rPr>
              <w:t>Nivelul</w:t>
            </w:r>
            <w:proofErr w:type="spellEnd"/>
            <w:r w:rsidRPr="00103DF8">
              <w:rPr>
                <w:b/>
                <w:iCs/>
              </w:rPr>
              <w:t xml:space="preserve"> </w:t>
            </w:r>
            <w:proofErr w:type="spellStart"/>
            <w:r w:rsidRPr="00103DF8">
              <w:rPr>
                <w:b/>
                <w:iCs/>
              </w:rPr>
              <w:t>minim</w:t>
            </w:r>
            <w:proofErr w:type="spellEnd"/>
            <w:r w:rsidRPr="00103DF8">
              <w:rPr>
                <w:b/>
                <w:iCs/>
              </w:rPr>
              <w:t>/</w:t>
            </w:r>
            <w:r w:rsidRPr="00103DF8">
              <w:rPr>
                <w:b/>
                <w:iCs/>
              </w:rPr>
              <w:br/>
            </w:r>
            <w:proofErr w:type="spellStart"/>
            <w:r w:rsidRPr="00103DF8">
              <w:rPr>
                <w:b/>
                <w:iCs/>
              </w:rPr>
              <w:t>Obligativitatea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C40521" w:rsidRDefault="00323C40" w:rsidP="00A13633">
            <w:pPr>
              <w:ind w:right="-108"/>
              <w:jc w:val="center"/>
              <w:rPr>
                <w:b/>
                <w:spacing w:val="-4"/>
                <w:sz w:val="24"/>
                <w:szCs w:val="24"/>
              </w:rPr>
            </w:pPr>
            <w:r w:rsidRPr="00C40521">
              <w:rPr>
                <w:b/>
                <w:spacing w:val="-4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12ECD" w:rsidRDefault="00323EF3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912ECD">
              <w:rPr>
                <w:b/>
                <w:iCs/>
                <w:sz w:val="24"/>
                <w:szCs w:val="24"/>
                <w:lang w:val="en-US"/>
              </w:rPr>
              <w:t>Formularul</w:t>
            </w:r>
            <w:proofErr w:type="spellEnd"/>
            <w:r w:rsidRPr="00912ECD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b/>
                <w:iCs/>
                <w:sz w:val="24"/>
                <w:szCs w:val="24"/>
                <w:lang w:val="en-US"/>
              </w:rPr>
              <w:t>ofertei</w:t>
            </w:r>
            <w:proofErr w:type="spellEnd"/>
            <w:r w:rsidRPr="00912ECD">
              <w:rPr>
                <w:b/>
                <w:iCs/>
                <w:sz w:val="24"/>
                <w:szCs w:val="24"/>
                <w:lang w:val="en-US"/>
              </w:rPr>
              <w:t xml:space="preserve"> (F 3.1</w:t>
            </w:r>
            <w:r w:rsidR="00CE4DFB">
              <w:rPr>
                <w:b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912ECD" w:rsidRDefault="00220B62" w:rsidP="00CE4DFB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Origina</w:t>
            </w:r>
            <w:r w:rsidR="00DA26BA">
              <w:rPr>
                <w:iCs/>
                <w:sz w:val="24"/>
                <w:szCs w:val="24"/>
                <w:lang w:val="en-US"/>
              </w:rPr>
              <w:t>l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</w:t>
            </w:r>
            <w:r w:rsidR="00CE4DFB">
              <w:rPr>
                <w:iCs/>
                <w:sz w:val="24"/>
                <w:szCs w:val="24"/>
                <w:lang w:val="en-US"/>
              </w:rPr>
              <w:t>onfirmat</w:t>
            </w:r>
            <w:proofErr w:type="spellEnd"/>
            <w:r w:rsidR="00CE4DFB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DFB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="00CE4DFB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DFB"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 w:rsidR="00CE4DFB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DFB">
              <w:rPr>
                <w:iCs/>
                <w:sz w:val="24"/>
                <w:szCs w:val="24"/>
                <w:lang w:val="en-US"/>
              </w:rPr>
              <w:t>semnăturii</w:t>
            </w:r>
            <w:proofErr w:type="spellEnd"/>
            <w:r w:rsidR="00CE4DFB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DFB"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  <w:r w:rsidR="00CE4DFB"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CE4DFB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103DF8" w:rsidRDefault="00323C40" w:rsidP="00867F95">
            <w:proofErr w:type="spellStart"/>
            <w:r w:rsidRPr="00103DF8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CE4DFB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C40521" w:rsidRDefault="00323C40" w:rsidP="00A13633">
            <w:pPr>
              <w:ind w:right="-108"/>
              <w:jc w:val="center"/>
              <w:rPr>
                <w:b/>
                <w:spacing w:val="-4"/>
                <w:sz w:val="24"/>
                <w:szCs w:val="24"/>
              </w:rPr>
            </w:pPr>
            <w:r w:rsidRPr="00C40521">
              <w:rPr>
                <w:b/>
                <w:spacing w:val="-4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12ECD" w:rsidRDefault="00323C40" w:rsidP="00CE4DFB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912ECD">
              <w:rPr>
                <w:b/>
                <w:iCs/>
                <w:sz w:val="24"/>
                <w:szCs w:val="24"/>
                <w:lang w:val="en-US"/>
              </w:rPr>
              <w:t>Garanția</w:t>
            </w:r>
            <w:proofErr w:type="spellEnd"/>
            <w:r w:rsidRPr="00912ECD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b/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912ECD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b/>
                <w:iCs/>
                <w:sz w:val="24"/>
                <w:szCs w:val="24"/>
                <w:lang w:val="en-US"/>
              </w:rPr>
              <w:t>ofertă</w:t>
            </w:r>
            <w:proofErr w:type="spellEnd"/>
            <w:r w:rsidR="009E06B1" w:rsidRPr="00912ECD">
              <w:rPr>
                <w:b/>
                <w:iCs/>
                <w:sz w:val="24"/>
                <w:szCs w:val="24"/>
                <w:lang w:val="en-US"/>
              </w:rPr>
              <w:t xml:space="preserve"> 1%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912ECD" w:rsidRDefault="00323C40" w:rsidP="00103DF8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12ECD">
              <w:rPr>
                <w:sz w:val="24"/>
                <w:szCs w:val="24"/>
                <w:lang w:val="en-US"/>
              </w:rPr>
              <w:t>Scrisoare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garanție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bancară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ofertă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original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emisă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bancă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cuantum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de 1% din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suma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ofertei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fără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TVA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valabilă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întreag</w:t>
            </w:r>
            <w:r w:rsidR="0086315A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perioadă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valabilitate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2ECD">
              <w:rPr>
                <w:sz w:val="24"/>
                <w:szCs w:val="24"/>
                <w:lang w:val="en-US"/>
              </w:rPr>
              <w:t>a</w:t>
            </w:r>
            <w:proofErr w:type="gram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ofertei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C5EF2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="00EC5EF2">
              <w:rPr>
                <w:sz w:val="24"/>
                <w:szCs w:val="24"/>
                <w:lang w:val="en-US"/>
              </w:rPr>
              <w:t xml:space="preserve"> </w:t>
            </w:r>
            <w:r w:rsidR="00EC5EF2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cu </w:t>
            </w:r>
            <w:proofErr w:type="spellStart"/>
            <w:r w:rsidR="00EC5EF2"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 w:rsidR="00EC5EF2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EC5EF2"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 w:rsidR="00EC5EF2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EC5EF2"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 w:rsidR="00EC5EF2">
              <w:rPr>
                <w:sz w:val="24"/>
                <w:szCs w:val="24"/>
                <w:lang w:val="en-US"/>
              </w:rPr>
              <w:t xml:space="preserve"> </w:t>
            </w:r>
            <w:r w:rsidR="00DA26BA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="00DA26BA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="00DA26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transfer direct la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contul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gestiune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autorității</w:t>
            </w:r>
            <w:proofErr w:type="spellEnd"/>
            <w:r w:rsidRPr="00912E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CD">
              <w:rPr>
                <w:sz w:val="24"/>
                <w:szCs w:val="24"/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103DF8" w:rsidRDefault="00323C40" w:rsidP="00867F95">
            <w:proofErr w:type="spellStart"/>
            <w:r w:rsidRPr="00103DF8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C40521" w:rsidRDefault="00323C40" w:rsidP="00A13633">
            <w:pPr>
              <w:ind w:right="-108"/>
              <w:jc w:val="center"/>
              <w:rPr>
                <w:b/>
                <w:spacing w:val="-4"/>
                <w:sz w:val="24"/>
                <w:szCs w:val="24"/>
              </w:rPr>
            </w:pPr>
            <w:r w:rsidRPr="00C40521">
              <w:rPr>
                <w:b/>
                <w:spacing w:val="-4"/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12ECD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</w:rPr>
            </w:pPr>
            <w:r w:rsidRPr="00912ECD">
              <w:rPr>
                <w:b/>
                <w:iCs/>
                <w:sz w:val="24"/>
                <w:szCs w:val="24"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912ECD" w:rsidRDefault="00A610D2" w:rsidP="00A610D2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Conform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modelului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atașat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semnăturii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103DF8" w:rsidRDefault="00323C40" w:rsidP="00867F95">
            <w:proofErr w:type="spellStart"/>
            <w:r w:rsidRPr="00103DF8">
              <w:rPr>
                <w:b/>
                <w:i/>
              </w:rPr>
              <w:t>Da</w:t>
            </w:r>
            <w:proofErr w:type="spellEnd"/>
          </w:p>
        </w:tc>
      </w:tr>
      <w:tr w:rsidR="009760D3" w:rsidRPr="00D94FEE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9760D3" w:rsidRPr="00C40521" w:rsidRDefault="009760D3" w:rsidP="00A13633">
            <w:pPr>
              <w:ind w:right="-108"/>
              <w:jc w:val="center"/>
              <w:rPr>
                <w:b/>
                <w:spacing w:val="-4"/>
                <w:sz w:val="24"/>
                <w:szCs w:val="24"/>
                <w:lang w:val="ro-MD"/>
              </w:rPr>
            </w:pPr>
            <w:r w:rsidRPr="00C40521">
              <w:rPr>
                <w:b/>
                <w:spacing w:val="-4"/>
                <w:sz w:val="24"/>
                <w:szCs w:val="24"/>
                <w:lang w:val="ro-MD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60D3" w:rsidRPr="00912ECD" w:rsidRDefault="009E06B1" w:rsidP="00867F95">
            <w:pPr>
              <w:tabs>
                <w:tab w:val="left" w:pos="612"/>
              </w:tabs>
              <w:spacing w:before="120" w:after="120"/>
              <w:rPr>
                <w:b/>
                <w:bCs/>
                <w:iCs/>
                <w:sz w:val="24"/>
                <w:szCs w:val="24"/>
                <w:lang w:val="ro-MD"/>
              </w:rPr>
            </w:pPr>
            <w:r w:rsidRPr="00912ECD">
              <w:rPr>
                <w:b/>
                <w:bCs/>
                <w:sz w:val="24"/>
                <w:szCs w:val="24"/>
                <w:lang w:val="ro-MD"/>
              </w:rPr>
              <w:t>Dovada înregistrării persoanei juridice, în conformitate cu prevederile legale.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9760D3" w:rsidRDefault="00912ECD" w:rsidP="00912ECD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Certificat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înregistrare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întreprinderii</w:t>
            </w:r>
            <w:proofErr w:type="spellEnd"/>
          </w:p>
          <w:p w:rsidR="00912ECD" w:rsidRPr="00912ECD" w:rsidRDefault="00912ECD" w:rsidP="00912ECD">
            <w:pPr>
              <w:pStyle w:val="aa"/>
              <w:numPr>
                <w:ilvl w:val="0"/>
                <w:numId w:val="25"/>
              </w:num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Extras din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registrul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stat al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persoanelor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juridice-copie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semnăturii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  <w:r w:rsidR="00DA26BA"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DA26BA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  <w:r w:rsidR="00DA26BA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9760D3" w:rsidRPr="00103DF8" w:rsidRDefault="00CE4DFB" w:rsidP="00867F9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</w:t>
            </w:r>
          </w:p>
        </w:tc>
      </w:tr>
      <w:tr w:rsidR="00CE4DFB" w:rsidRPr="00D94FEE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CE4DFB" w:rsidRPr="00C40521" w:rsidRDefault="00CE4DFB" w:rsidP="00A13633">
            <w:pPr>
              <w:ind w:right="-108"/>
              <w:jc w:val="center"/>
              <w:rPr>
                <w:b/>
                <w:spacing w:val="-4"/>
                <w:sz w:val="24"/>
                <w:szCs w:val="24"/>
                <w:lang w:val="ro-MD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5.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4DFB" w:rsidRPr="00912ECD" w:rsidRDefault="00CE4DFB" w:rsidP="00867F95">
            <w:pPr>
              <w:tabs>
                <w:tab w:val="left" w:pos="612"/>
              </w:tabs>
              <w:spacing w:before="120" w:after="120"/>
              <w:rPr>
                <w:b/>
                <w:bCs/>
                <w:sz w:val="24"/>
                <w:szCs w:val="24"/>
                <w:lang w:val="ro-MD"/>
              </w:rPr>
            </w:pPr>
            <w:r>
              <w:rPr>
                <w:b/>
                <w:bCs/>
                <w:sz w:val="24"/>
                <w:szCs w:val="24"/>
                <w:lang w:val="ro-MD"/>
              </w:rPr>
              <w:t>Certificat de atribuire a contului bancar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CE4DFB" w:rsidRPr="00CE4DFB" w:rsidRDefault="00CE4DFB" w:rsidP="00CE4DFB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semnăturii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E4DFB" w:rsidRDefault="00CE4DFB" w:rsidP="00867F9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</w:t>
            </w:r>
          </w:p>
        </w:tc>
      </w:tr>
      <w:tr w:rsidR="00CE4DFB" w:rsidRPr="00D94FEE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CE4DFB" w:rsidRDefault="00CE4DFB" w:rsidP="00A13633">
            <w:pPr>
              <w:ind w:right="-108"/>
              <w:jc w:val="center"/>
              <w:rPr>
                <w:b/>
                <w:spacing w:val="-4"/>
                <w:sz w:val="24"/>
                <w:szCs w:val="24"/>
                <w:lang w:val="ro-MD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6.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4DFB" w:rsidRDefault="00CE4DFB" w:rsidP="00867F95">
            <w:pPr>
              <w:tabs>
                <w:tab w:val="left" w:pos="612"/>
              </w:tabs>
              <w:spacing w:before="120" w:after="120"/>
              <w:rPr>
                <w:b/>
                <w:bCs/>
                <w:sz w:val="24"/>
                <w:szCs w:val="24"/>
                <w:lang w:val="ro-MD"/>
              </w:rPr>
            </w:pPr>
            <w:r>
              <w:rPr>
                <w:b/>
                <w:bCs/>
                <w:sz w:val="24"/>
                <w:szCs w:val="24"/>
                <w:lang w:val="ro-MD"/>
              </w:rPr>
              <w:t>Certificat cu privire la efectuarea sistematică</w:t>
            </w:r>
            <w:r w:rsidR="00DA26BA"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o-MD"/>
              </w:rPr>
              <w:t>a plății impozitelor, contribuțiilor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CE4DFB" w:rsidRDefault="00CE4DFB" w:rsidP="00CE4DFB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semnăturii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E4DFB" w:rsidRDefault="00CE4DFB" w:rsidP="00867F9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</w:t>
            </w:r>
          </w:p>
        </w:tc>
      </w:tr>
      <w:tr w:rsidR="00323C40" w:rsidRPr="0062797B" w:rsidTr="00387CD8">
        <w:trPr>
          <w:trHeight w:val="971"/>
        </w:trPr>
        <w:tc>
          <w:tcPr>
            <w:tcW w:w="704" w:type="dxa"/>
            <w:shd w:val="clear" w:color="auto" w:fill="auto"/>
          </w:tcPr>
          <w:p w:rsidR="00323C40" w:rsidRPr="00C40521" w:rsidRDefault="00CE4DFB" w:rsidP="00A13633">
            <w:pPr>
              <w:ind w:right="-108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7</w:t>
            </w:r>
            <w:r w:rsidR="00323C40" w:rsidRPr="00C40521">
              <w:rPr>
                <w:b/>
                <w:spacing w:val="-4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912ECD" w:rsidRDefault="00387CD8" w:rsidP="004E3399">
            <w:pPr>
              <w:tabs>
                <w:tab w:val="left" w:pos="612"/>
              </w:tabs>
              <w:spacing w:before="120" w:after="120"/>
              <w:jc w:val="both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Grafic</w:t>
            </w:r>
            <w:proofErr w:type="spellEnd"/>
            <w:r>
              <w:rPr>
                <w:b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executare</w:t>
            </w:r>
            <w:proofErr w:type="spellEnd"/>
            <w:r>
              <w:rPr>
                <w:b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iCs/>
                <w:sz w:val="24"/>
                <w:szCs w:val="24"/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87CD8" w:rsidRPr="00912ECD" w:rsidRDefault="00387CD8" w:rsidP="00387CD8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r w:rsidRPr="00387CD8">
              <w:rPr>
                <w:rFonts w:eastAsia="PMingLiU"/>
                <w:bCs/>
                <w:iCs/>
                <w:sz w:val="24"/>
                <w:szCs w:val="24"/>
                <w:lang w:val="en-US" w:eastAsia="zh-CN"/>
              </w:rPr>
              <w:t xml:space="preserve">F3.3 Original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confirmat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prin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participantului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.</w:t>
            </w:r>
          </w:p>
          <w:p w:rsidR="00323C40" w:rsidRPr="00387CD8" w:rsidRDefault="00323C40" w:rsidP="00867F95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323C40" w:rsidRPr="00103DF8" w:rsidRDefault="00323C40" w:rsidP="00867F95">
            <w:pPr>
              <w:rPr>
                <w:b/>
                <w:i/>
              </w:rPr>
            </w:pPr>
            <w:proofErr w:type="spellStart"/>
            <w:r w:rsidRPr="00103DF8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C40521" w:rsidRDefault="00323C40" w:rsidP="00A13633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</w:rPr>
            </w:pPr>
          </w:p>
          <w:p w:rsidR="00323C40" w:rsidRPr="00C40521" w:rsidRDefault="00CE4DFB" w:rsidP="00A13633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8</w:t>
            </w:r>
            <w:r w:rsidR="00323C40" w:rsidRPr="00C40521">
              <w:rPr>
                <w:b/>
                <w:spacing w:val="-4"/>
                <w:sz w:val="24"/>
                <w:szCs w:val="2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323C40" w:rsidRPr="00912ECD" w:rsidRDefault="00387CD8" w:rsidP="004E3399">
            <w:pPr>
              <w:tabs>
                <w:tab w:val="left" w:pos="540"/>
              </w:tabs>
              <w:suppressAutoHyphens/>
              <w:jc w:val="both"/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neîncadrare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situațiile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ce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determină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excluderea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de la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procedura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proofErr w:type="gram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atribuire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,</w:t>
            </w:r>
            <w:proofErr w:type="gram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ce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vin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art.18 din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legea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nr.131 din 03.07.2015</w:t>
            </w:r>
            <w:r w:rsidR="00702A65"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CE4DFB" w:rsidRPr="00912ECD" w:rsidRDefault="00387CD8" w:rsidP="00CE4DFB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F3.5 Original</w:t>
            </w:r>
            <w:r w:rsidR="00912ECD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confirmat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prin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participantului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.</w:t>
            </w:r>
          </w:p>
          <w:p w:rsidR="004E3399" w:rsidRPr="00912ECD" w:rsidRDefault="004E3399" w:rsidP="00892AF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323C40" w:rsidRPr="00103DF8" w:rsidRDefault="00323C40" w:rsidP="00867F95">
            <w:pPr>
              <w:rPr>
                <w:b/>
                <w:i/>
              </w:rPr>
            </w:pPr>
            <w:proofErr w:type="spellStart"/>
            <w:r w:rsidRPr="00103DF8">
              <w:rPr>
                <w:b/>
                <w:i/>
              </w:rPr>
              <w:t>Da</w:t>
            </w:r>
            <w:proofErr w:type="spellEnd"/>
          </w:p>
        </w:tc>
      </w:tr>
      <w:tr w:rsidR="00323C40" w:rsidRPr="00323EF3" w:rsidTr="00892AF0">
        <w:trPr>
          <w:trHeight w:val="674"/>
        </w:trPr>
        <w:tc>
          <w:tcPr>
            <w:tcW w:w="704" w:type="dxa"/>
            <w:shd w:val="clear" w:color="auto" w:fill="auto"/>
          </w:tcPr>
          <w:p w:rsidR="00323C40" w:rsidRPr="00C40521" w:rsidRDefault="00CE4DFB" w:rsidP="009760D3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9</w:t>
            </w:r>
            <w:r w:rsidR="00323C40" w:rsidRPr="00C40521">
              <w:rPr>
                <w:b/>
                <w:spacing w:val="-4"/>
                <w:sz w:val="24"/>
                <w:szCs w:val="2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323C40" w:rsidRPr="00912ECD" w:rsidRDefault="00387CD8" w:rsidP="004E3399">
            <w:pPr>
              <w:tabs>
                <w:tab w:val="left" w:pos="540"/>
              </w:tabs>
              <w:suppressAutoHyphens/>
              <w:jc w:val="both"/>
              <w:rPr>
                <w:rFonts w:eastAsia="PMingLiU"/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Declarația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conduita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neîmplicarea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practici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frauduloase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CE4DFB" w:rsidRPr="00912ECD" w:rsidRDefault="00387CD8" w:rsidP="00CE4DFB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F3.6 </w:t>
            </w:r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O</w:t>
            </w:r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riginal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confirmat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prin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participantului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.</w:t>
            </w:r>
          </w:p>
          <w:p w:rsidR="004E3399" w:rsidRPr="00912ECD" w:rsidRDefault="004E3399" w:rsidP="00892AF0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</w:p>
          <w:p w:rsidR="00323C40" w:rsidRPr="00912ECD" w:rsidRDefault="00323C40" w:rsidP="00892AF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323C40" w:rsidRPr="00103DF8" w:rsidRDefault="00FF28B0" w:rsidP="00867F95">
            <w:pPr>
              <w:rPr>
                <w:b/>
                <w:i/>
                <w:lang w:val="en-US"/>
              </w:rPr>
            </w:pPr>
            <w:proofErr w:type="spellStart"/>
            <w:r w:rsidRPr="00103D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323C40" w:rsidRPr="00323EF3" w:rsidTr="00387CD8">
        <w:trPr>
          <w:trHeight w:val="1241"/>
        </w:trPr>
        <w:tc>
          <w:tcPr>
            <w:tcW w:w="704" w:type="dxa"/>
            <w:shd w:val="clear" w:color="auto" w:fill="auto"/>
          </w:tcPr>
          <w:p w:rsidR="00323C40" w:rsidRPr="00C40521" w:rsidRDefault="00CE4DFB" w:rsidP="009760D3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10</w:t>
            </w:r>
            <w:r w:rsidR="00323C40" w:rsidRPr="00C40521">
              <w:rPr>
                <w:b/>
                <w:spacing w:val="-4"/>
                <w:sz w:val="24"/>
                <w:szCs w:val="2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323C40" w:rsidRPr="00912ECD" w:rsidRDefault="00387CD8" w:rsidP="004E3399">
            <w:pPr>
              <w:spacing w:after="120"/>
              <w:ind w:left="-57" w:right="-57"/>
              <w:jc w:val="both"/>
              <w:rPr>
                <w:rFonts w:eastAsia="PMingLiU"/>
                <w:b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b/>
                <w:sz w:val="24"/>
                <w:szCs w:val="24"/>
                <w:lang w:val="ro-MD" w:eastAsia="zh-CN"/>
              </w:rPr>
              <w:t>Formularul informativ despre ofertant</w:t>
            </w:r>
          </w:p>
        </w:tc>
        <w:tc>
          <w:tcPr>
            <w:tcW w:w="3588" w:type="dxa"/>
            <w:shd w:val="clear" w:color="auto" w:fill="auto"/>
          </w:tcPr>
          <w:p w:rsidR="00CE4DFB" w:rsidRPr="00912ECD" w:rsidRDefault="00387CD8" w:rsidP="00CE4DFB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F3.7 Original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confirmat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prin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participantului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.</w:t>
            </w:r>
          </w:p>
          <w:p w:rsidR="004E3399" w:rsidRPr="00912ECD" w:rsidRDefault="004E3399" w:rsidP="00892AF0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</w:p>
          <w:p w:rsidR="00323C40" w:rsidRPr="00912ECD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323C40" w:rsidRPr="00103DF8" w:rsidRDefault="00FF28B0" w:rsidP="00867F95">
            <w:pPr>
              <w:rPr>
                <w:b/>
                <w:i/>
                <w:lang w:val="en-US"/>
              </w:rPr>
            </w:pPr>
            <w:proofErr w:type="spellStart"/>
            <w:r w:rsidRPr="00103DF8">
              <w:rPr>
                <w:b/>
                <w:i/>
              </w:rPr>
              <w:t>Da</w:t>
            </w:r>
            <w:proofErr w:type="spellEnd"/>
          </w:p>
        </w:tc>
      </w:tr>
      <w:tr w:rsidR="00323C40" w:rsidRPr="004E3399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C40521" w:rsidRDefault="00CE4DFB" w:rsidP="009760D3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11</w:t>
            </w:r>
            <w:r w:rsidR="00323C40" w:rsidRPr="00C40521">
              <w:rPr>
                <w:b/>
                <w:spacing w:val="-4"/>
                <w:sz w:val="24"/>
                <w:szCs w:val="2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323C40" w:rsidRPr="00912ECD" w:rsidRDefault="001B7F07" w:rsidP="004E3399">
            <w:pPr>
              <w:spacing w:after="120"/>
              <w:ind w:left="-57" w:right="-57"/>
              <w:jc w:val="both"/>
              <w:rPr>
                <w:rFonts w:eastAsia="PMingLiU"/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Declarație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obligațiile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contractuale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față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alți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CE4DFB" w:rsidRPr="00912ECD" w:rsidRDefault="001B7F07" w:rsidP="00CE4DFB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F3.8 Original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confirmat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prin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participantului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.</w:t>
            </w:r>
          </w:p>
          <w:p w:rsidR="004E3399" w:rsidRPr="00912ECD" w:rsidRDefault="004E3399" w:rsidP="00892AF0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</w:p>
          <w:p w:rsidR="00323C40" w:rsidRPr="00912ECD" w:rsidRDefault="00323C40" w:rsidP="00867F95">
            <w:pPr>
              <w:spacing w:after="120"/>
              <w:ind w:left="-57" w:right="-57"/>
              <w:rPr>
                <w:rFonts w:eastAsia="PMingLiU"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323C40" w:rsidRPr="004E3399" w:rsidRDefault="00FF28B0" w:rsidP="00867F95">
            <w:pPr>
              <w:rPr>
                <w:b/>
                <w:i/>
                <w:lang w:val="en-US"/>
              </w:rPr>
            </w:pPr>
            <w:proofErr w:type="spellStart"/>
            <w:r w:rsidRPr="00103DF8">
              <w:rPr>
                <w:b/>
                <w:i/>
              </w:rPr>
              <w:t>Da</w:t>
            </w:r>
            <w:proofErr w:type="spellEnd"/>
          </w:p>
        </w:tc>
      </w:tr>
      <w:tr w:rsidR="00AB6B0C" w:rsidRPr="00220B62" w:rsidTr="00204D47">
        <w:trPr>
          <w:trHeight w:val="7895"/>
        </w:trPr>
        <w:tc>
          <w:tcPr>
            <w:tcW w:w="704" w:type="dxa"/>
            <w:shd w:val="clear" w:color="auto" w:fill="auto"/>
          </w:tcPr>
          <w:p w:rsidR="00AB6B0C" w:rsidRDefault="00AB6B0C" w:rsidP="009760D3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  <w:lang w:val="ro-MD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12.</w:t>
            </w:r>
          </w:p>
        </w:tc>
        <w:tc>
          <w:tcPr>
            <w:tcW w:w="3840" w:type="dxa"/>
            <w:shd w:val="clear" w:color="auto" w:fill="auto"/>
          </w:tcPr>
          <w:p w:rsidR="00AB6B0C" w:rsidRDefault="00AB6B0C" w:rsidP="004E3399">
            <w:pPr>
              <w:spacing w:after="120"/>
              <w:ind w:left="-57" w:right="-57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Declarații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experiența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similară</w:t>
            </w:r>
            <w:proofErr w:type="spellEnd"/>
          </w:p>
          <w:p w:rsidR="00AB6B0C" w:rsidRPr="0086315A" w:rsidRDefault="00AB6B0C" w:rsidP="0086315A">
            <w:pPr>
              <w:pStyle w:val="a0"/>
              <w:tabs>
                <w:tab w:val="left" w:pos="567"/>
              </w:tabs>
              <w:jc w:val="center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</w:p>
          <w:p w:rsidR="00AB6B0C" w:rsidRDefault="00AB6B0C" w:rsidP="004E3399">
            <w:pPr>
              <w:spacing w:after="120"/>
              <w:ind w:left="-57" w:right="-5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AB6B0C" w:rsidRDefault="00AB6B0C" w:rsidP="008D0039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F3.9 Original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confirmat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participantului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va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prezenta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dovada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executării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ultimii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5 ani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cel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puțin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unui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contract (cu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similare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) cu o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valoare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nu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mai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mica de 75% din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valoarea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viitorului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contract.</w:t>
            </w:r>
          </w:p>
          <w:p w:rsidR="00AB6B0C" w:rsidRDefault="00AB6B0C" w:rsidP="008D0039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trebuie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să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nominalizeze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contractual/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contractele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baza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cărora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se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întrunesc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cerințele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stabilite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pentru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fiecare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din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acestea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prezentîndu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-se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informații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detaliate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, conform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următoarelor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documente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support:</w:t>
            </w:r>
          </w:p>
          <w:p w:rsidR="00AB6B0C" w:rsidRDefault="00AB6B0C" w:rsidP="00220B62">
            <w:pPr>
              <w:pStyle w:val="aa"/>
              <w:numPr>
                <w:ilvl w:val="0"/>
                <w:numId w:val="26"/>
              </w:numPr>
              <w:spacing w:after="120"/>
              <w:ind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Copii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ale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respectivului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contract/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contracte</w:t>
            </w:r>
            <w:proofErr w:type="spellEnd"/>
          </w:p>
          <w:p w:rsidR="00AB6B0C" w:rsidRPr="00220B62" w:rsidRDefault="00AB6B0C" w:rsidP="00220B62">
            <w:pPr>
              <w:pStyle w:val="aa"/>
              <w:numPr>
                <w:ilvl w:val="0"/>
                <w:numId w:val="26"/>
              </w:numPr>
              <w:spacing w:after="120"/>
              <w:ind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Procesul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verbal de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recepție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la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terminarea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lucrărilor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care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atestă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executarea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lucrărilor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.</w:t>
            </w:r>
          </w:p>
          <w:p w:rsidR="00AB6B0C" w:rsidRDefault="00AB6B0C" w:rsidP="00CE4DFB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sau</w:t>
            </w:r>
            <w:proofErr w:type="spellEnd"/>
          </w:p>
          <w:p w:rsidR="00AB6B0C" w:rsidRPr="00912ECD" w:rsidRDefault="00AB6B0C" w:rsidP="00CE4DFB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F3.10 Original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confirmat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participantului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.</w:t>
            </w:r>
          </w:p>
          <w:p w:rsidR="00AB6B0C" w:rsidRDefault="00AB6B0C" w:rsidP="001B7F07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AB6B0C" w:rsidRPr="00220B62" w:rsidRDefault="00AB6B0C" w:rsidP="00867F9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</w:t>
            </w:r>
          </w:p>
        </w:tc>
      </w:tr>
      <w:tr w:rsidR="00144583" w:rsidRPr="00D94FEE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144583" w:rsidRDefault="00CE4DFB" w:rsidP="009760D3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  <w:lang w:val="ro-MD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1</w:t>
            </w:r>
            <w:r w:rsidR="00AB6B0C">
              <w:rPr>
                <w:b/>
                <w:spacing w:val="-4"/>
                <w:sz w:val="24"/>
                <w:szCs w:val="24"/>
                <w:lang w:val="ro-MD"/>
              </w:rPr>
              <w:t>3</w:t>
            </w:r>
            <w:r>
              <w:rPr>
                <w:b/>
                <w:spacing w:val="-4"/>
                <w:sz w:val="24"/>
                <w:szCs w:val="24"/>
                <w:lang w:val="ro-MD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144583" w:rsidRDefault="00144583" w:rsidP="004E3399">
            <w:pPr>
              <w:spacing w:after="120"/>
              <w:ind w:left="-57" w:right="-57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Declarație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dotările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specific</w:t>
            </w:r>
            <w:r w:rsidR="00EC5EF2">
              <w:rPr>
                <w:b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utilajul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echipamentul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necesar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îndeplinirea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corespunzătoare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CE4DFB" w:rsidRPr="00912ECD" w:rsidRDefault="00144583" w:rsidP="00CE4DFB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F3.11 Original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confirmat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prin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participantului</w:t>
            </w:r>
            <w:proofErr w:type="spellEnd"/>
            <w:r w:rsidR="00CE4DFB">
              <w:rPr>
                <w:rFonts w:eastAsia="PMingLiU"/>
                <w:bCs/>
                <w:sz w:val="24"/>
                <w:szCs w:val="24"/>
                <w:lang w:val="en-US" w:eastAsia="zh-CN"/>
              </w:rPr>
              <w:t>.</w:t>
            </w:r>
          </w:p>
          <w:p w:rsidR="00144583" w:rsidRDefault="00144583" w:rsidP="001B7F07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144583" w:rsidRPr="001B7F07" w:rsidRDefault="00CE4DFB" w:rsidP="00867F9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</w:t>
            </w:r>
          </w:p>
        </w:tc>
      </w:tr>
      <w:tr w:rsidR="00144583" w:rsidRPr="00D94FEE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144583" w:rsidRDefault="00144583" w:rsidP="009760D3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  <w:lang w:val="ro-MD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1</w:t>
            </w:r>
            <w:r w:rsidR="00AB6B0C">
              <w:rPr>
                <w:b/>
                <w:spacing w:val="-4"/>
                <w:sz w:val="24"/>
                <w:szCs w:val="24"/>
                <w:lang w:val="ro-MD"/>
              </w:rPr>
              <w:t>4</w:t>
            </w:r>
            <w:r w:rsidR="00CE4DFB">
              <w:rPr>
                <w:b/>
                <w:spacing w:val="-4"/>
                <w:sz w:val="24"/>
                <w:szCs w:val="24"/>
                <w:lang w:val="ro-MD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144583" w:rsidRDefault="00144583" w:rsidP="004E3399">
            <w:pPr>
              <w:spacing w:after="120"/>
              <w:ind w:left="-57" w:right="-57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Ultimul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raport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financiar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144583" w:rsidRDefault="00CE4DFB" w:rsidP="00144583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semnăturii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144583" w:rsidRPr="001B7F07" w:rsidRDefault="00CE4DFB" w:rsidP="00867F9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</w:t>
            </w:r>
          </w:p>
        </w:tc>
      </w:tr>
      <w:tr w:rsidR="00144583" w:rsidRPr="00D94FEE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144583" w:rsidRDefault="00144583" w:rsidP="009760D3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  <w:lang w:val="ro-MD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lastRenderedPageBreak/>
              <w:t>1</w:t>
            </w:r>
            <w:r w:rsidR="00AB6B0C">
              <w:rPr>
                <w:b/>
                <w:spacing w:val="-4"/>
                <w:sz w:val="24"/>
                <w:szCs w:val="24"/>
                <w:lang w:val="ro-MD"/>
              </w:rPr>
              <w:t>5</w:t>
            </w:r>
            <w:r w:rsidR="00CE4DFB">
              <w:rPr>
                <w:b/>
                <w:spacing w:val="-4"/>
                <w:sz w:val="24"/>
                <w:szCs w:val="24"/>
                <w:lang w:val="ro-MD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144583" w:rsidRDefault="00CE4DFB" w:rsidP="004E3399">
            <w:pPr>
              <w:spacing w:after="120"/>
              <w:ind w:left="-57" w:right="-57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Lista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subcontractanților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partea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părțile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din contract care sunt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îndeplinite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aceștia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CE4DFB" w:rsidRPr="00912ECD" w:rsidRDefault="00CE4DFB" w:rsidP="00CE4DFB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F3.13 Original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confirmat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participantului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.</w:t>
            </w:r>
          </w:p>
          <w:p w:rsidR="00144583" w:rsidRDefault="00144583" w:rsidP="00CE4DFB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144583" w:rsidRPr="001B7F07" w:rsidRDefault="00CE4DFB" w:rsidP="00867F9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</w:t>
            </w:r>
          </w:p>
        </w:tc>
      </w:tr>
      <w:tr w:rsidR="00CE4DFB" w:rsidRPr="00D94FEE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CE4DFB" w:rsidRDefault="00CE4DFB" w:rsidP="009760D3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  <w:lang w:val="ro-MD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1</w:t>
            </w:r>
            <w:r w:rsidR="00AB6B0C">
              <w:rPr>
                <w:b/>
                <w:spacing w:val="-4"/>
                <w:sz w:val="24"/>
                <w:szCs w:val="24"/>
                <w:lang w:val="ro-MD"/>
              </w:rPr>
              <w:t>6</w:t>
            </w:r>
            <w:r>
              <w:rPr>
                <w:b/>
                <w:spacing w:val="-4"/>
                <w:sz w:val="24"/>
                <w:szCs w:val="24"/>
                <w:lang w:val="ro-MD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CE4DFB" w:rsidRDefault="00CE4DFB" w:rsidP="004E3399">
            <w:pPr>
              <w:spacing w:after="120"/>
              <w:ind w:left="-57" w:right="-57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Informații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asocierea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220B62" w:rsidRPr="00912ECD" w:rsidRDefault="00220B62" w:rsidP="00220B62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F3.14 Original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confirmat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participantului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.</w:t>
            </w:r>
          </w:p>
          <w:p w:rsidR="00CE4DFB" w:rsidRDefault="00CE4DFB" w:rsidP="00CE4DFB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CE4DFB" w:rsidRPr="001B7F07" w:rsidRDefault="00220B62" w:rsidP="00867F9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</w:t>
            </w:r>
          </w:p>
        </w:tc>
      </w:tr>
      <w:tr w:rsidR="00220B62" w:rsidRPr="00D94FEE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220B62" w:rsidRDefault="00220B62" w:rsidP="009760D3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  <w:lang w:val="ro-MD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1</w:t>
            </w:r>
            <w:r w:rsidR="00AB6B0C">
              <w:rPr>
                <w:b/>
                <w:spacing w:val="-4"/>
                <w:sz w:val="24"/>
                <w:szCs w:val="24"/>
                <w:lang w:val="ro-MD"/>
              </w:rPr>
              <w:t>7</w:t>
            </w:r>
            <w:r>
              <w:rPr>
                <w:b/>
                <w:spacing w:val="-4"/>
                <w:sz w:val="24"/>
                <w:szCs w:val="24"/>
                <w:lang w:val="ro-MD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220B62" w:rsidRDefault="00220B62" w:rsidP="004E3399">
            <w:pPr>
              <w:spacing w:after="120"/>
              <w:ind w:left="-57" w:right="-57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Devizele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cheltuieli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220B62" w:rsidRPr="00912ECD" w:rsidRDefault="00220B62" w:rsidP="00220B62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F3,5,7 Original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confirmat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prin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aplicarea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semnăturii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electronice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participantului</w:t>
            </w:r>
            <w:proofErr w:type="spellEnd"/>
            <w:r>
              <w:rPr>
                <w:rFonts w:eastAsia="PMingLiU"/>
                <w:bCs/>
                <w:sz w:val="24"/>
                <w:szCs w:val="24"/>
                <w:lang w:val="en-US" w:eastAsia="zh-CN"/>
              </w:rPr>
              <w:t>.</w:t>
            </w:r>
          </w:p>
          <w:p w:rsidR="00220B62" w:rsidRDefault="00220B62" w:rsidP="00220B62">
            <w:pPr>
              <w:spacing w:after="120"/>
              <w:ind w:left="-57" w:right="-57"/>
              <w:jc w:val="both"/>
              <w:rPr>
                <w:rFonts w:eastAsia="PMingLiU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220B62" w:rsidRDefault="00220B62" w:rsidP="00867F9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</w:t>
            </w:r>
          </w:p>
        </w:tc>
      </w:tr>
      <w:tr w:rsidR="00193A65" w:rsidRPr="000B045D" w:rsidTr="007919B7">
        <w:trPr>
          <w:trHeight w:val="845"/>
        </w:trPr>
        <w:tc>
          <w:tcPr>
            <w:tcW w:w="704" w:type="dxa"/>
            <w:shd w:val="clear" w:color="auto" w:fill="auto"/>
          </w:tcPr>
          <w:p w:rsidR="00193A65" w:rsidRPr="00C40521" w:rsidRDefault="00193A65" w:rsidP="009D17B9">
            <w:pPr>
              <w:ind w:left="-120" w:right="-108"/>
              <w:jc w:val="center"/>
              <w:rPr>
                <w:b/>
                <w:spacing w:val="-4"/>
                <w:sz w:val="24"/>
                <w:szCs w:val="24"/>
                <w:lang w:val="ro-MD"/>
              </w:rPr>
            </w:pPr>
            <w:r>
              <w:rPr>
                <w:b/>
                <w:spacing w:val="-4"/>
                <w:sz w:val="24"/>
                <w:szCs w:val="24"/>
                <w:lang w:val="ro-MD"/>
              </w:rPr>
              <w:t>1</w:t>
            </w:r>
            <w:r w:rsidR="00AB6B0C">
              <w:rPr>
                <w:b/>
                <w:spacing w:val="-4"/>
                <w:sz w:val="24"/>
                <w:szCs w:val="24"/>
                <w:lang w:val="ro-MD"/>
              </w:rPr>
              <w:t>8</w:t>
            </w:r>
            <w:r>
              <w:rPr>
                <w:b/>
                <w:spacing w:val="-4"/>
                <w:sz w:val="24"/>
                <w:szCs w:val="24"/>
                <w:lang w:val="ro-MD"/>
              </w:rPr>
              <w:t>.</w:t>
            </w:r>
          </w:p>
        </w:tc>
        <w:tc>
          <w:tcPr>
            <w:tcW w:w="9051" w:type="dxa"/>
            <w:gridSpan w:val="3"/>
            <w:shd w:val="clear" w:color="auto" w:fill="auto"/>
          </w:tcPr>
          <w:p w:rsidR="00193A65" w:rsidRPr="00AB6B0C" w:rsidRDefault="00193A65" w:rsidP="00942D80">
            <w:pPr>
              <w:rPr>
                <w:b/>
                <w:bCs/>
                <w:i/>
                <w:lang w:val="ro-MD"/>
              </w:rPr>
            </w:pPr>
            <w:r w:rsidRPr="00AB6B0C">
              <w:rPr>
                <w:b/>
                <w:bCs/>
                <w:i/>
                <w:color w:val="000000" w:themeColor="text1"/>
                <w:lang w:val="ro-MD"/>
              </w:rPr>
              <w:t>La adjudecarea contractului operatorul economic cîștigător va prezenta garanția de bună execuție în valoare de 5%</w:t>
            </w:r>
            <w:r w:rsidR="00AB6B0C" w:rsidRPr="00AB6B0C">
              <w:rPr>
                <w:b/>
                <w:bCs/>
                <w:i/>
                <w:color w:val="000000" w:themeColor="text1"/>
                <w:lang w:val="ro-MD"/>
              </w:rPr>
              <w:t xml:space="preserve"> și  Declarația privind confirmarea identității beneficiarilor efectivi și neîncadrarea acestora în situația condamnării pentru participarea la activități ale unei organizații sau grupări criminale pentru corupție, fraudă și/sau spălare de bani.</w:t>
            </w:r>
          </w:p>
        </w:tc>
      </w:tr>
    </w:tbl>
    <w:bookmarkEnd w:id="1"/>
    <w:p w:rsidR="00F53932" w:rsidRPr="009760D3" w:rsidRDefault="00F53932" w:rsidP="00EC5EF2">
      <w:pPr>
        <w:numPr>
          <w:ilvl w:val="0"/>
          <w:numId w:val="2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highlight w:val="yellow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9760D3">
        <w:rPr>
          <w:b/>
          <w:i/>
          <w:sz w:val="24"/>
          <w:szCs w:val="24"/>
          <w:highlight w:val="yellow"/>
          <w:lang w:val="ro-MD"/>
        </w:rPr>
        <w:t>nu se aplică</w:t>
      </w:r>
    </w:p>
    <w:p w:rsidR="00EF7226" w:rsidRPr="004225A2" w:rsidRDefault="00EF7226" w:rsidP="00EC5EF2">
      <w:pPr>
        <w:numPr>
          <w:ilvl w:val="0"/>
          <w:numId w:val="2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5F2ED9">
        <w:rPr>
          <w:b/>
          <w:i/>
          <w:sz w:val="24"/>
          <w:szCs w:val="24"/>
          <w:lang w:val="ro-MD"/>
        </w:rPr>
        <w:t>licitație electronică</w:t>
      </w:r>
    </w:p>
    <w:p w:rsidR="00654065" w:rsidRPr="00CC494C" w:rsidRDefault="004225A2" w:rsidP="00EC5EF2">
      <w:pPr>
        <w:numPr>
          <w:ilvl w:val="0"/>
          <w:numId w:val="2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CC494C" w:rsidRPr="004225A2" w:rsidRDefault="00CC494C" w:rsidP="00EC5EF2">
      <w:pPr>
        <w:numPr>
          <w:ilvl w:val="0"/>
          <w:numId w:val="2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Ofertele se prezintă în valută: </w:t>
      </w:r>
      <w:r w:rsidRPr="00CC494C">
        <w:rPr>
          <w:b/>
          <w:i/>
          <w:iCs/>
          <w:sz w:val="24"/>
          <w:szCs w:val="24"/>
          <w:lang w:val="ro-MD"/>
        </w:rPr>
        <w:t>MDL</w:t>
      </w:r>
    </w:p>
    <w:p w:rsidR="00654065" w:rsidRPr="004225A2" w:rsidRDefault="00654065" w:rsidP="00EC5EF2">
      <w:pPr>
        <w:numPr>
          <w:ilvl w:val="0"/>
          <w:numId w:val="2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EF34BE">
        <w:rPr>
          <w:b/>
          <w:i/>
          <w:sz w:val="24"/>
          <w:szCs w:val="24"/>
          <w:lang w:val="ro-MD"/>
        </w:rPr>
        <w:t>prețul cel mai scăzut</w:t>
      </w:r>
      <w:r w:rsidR="00594622">
        <w:rPr>
          <w:b/>
          <w:i/>
          <w:sz w:val="24"/>
          <w:szCs w:val="24"/>
          <w:lang w:val="ro-MD"/>
        </w:rPr>
        <w:t>.</w:t>
      </w:r>
    </w:p>
    <w:p w:rsidR="001959CA" w:rsidRPr="00EF34BE" w:rsidRDefault="00654065" w:rsidP="00422C6A">
      <w:pPr>
        <w:numPr>
          <w:ilvl w:val="0"/>
          <w:numId w:val="2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F34BE">
        <w:rPr>
          <w:b/>
          <w:sz w:val="24"/>
          <w:szCs w:val="24"/>
          <w:lang w:val="ro-MD"/>
        </w:rPr>
        <w:t>Factorii de evaluare a ofertei celei mai avantajoase din punct de vedere economic:</w:t>
      </w:r>
      <w:r w:rsidR="00EC5EF2" w:rsidRPr="00EF34BE">
        <w:rPr>
          <w:b/>
          <w:sz w:val="24"/>
          <w:szCs w:val="24"/>
          <w:lang w:val="ro-MD"/>
        </w:rPr>
        <w:t xml:space="preserve"> </w:t>
      </w:r>
      <w:r w:rsidR="00EF34BE">
        <w:rPr>
          <w:b/>
          <w:i/>
          <w:iCs/>
          <w:sz w:val="24"/>
          <w:szCs w:val="24"/>
          <w:lang w:val="ro-MD"/>
        </w:rPr>
        <w:t>nu se aplică</w:t>
      </w:r>
    </w:p>
    <w:p w:rsidR="002057EA" w:rsidRDefault="002057EA" w:rsidP="00EC5EF2">
      <w:pPr>
        <w:numPr>
          <w:ilvl w:val="0"/>
          <w:numId w:val="2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Metoda și condițiile de plată: </w:t>
      </w:r>
    </w:p>
    <w:p w:rsidR="00B74766" w:rsidRPr="00B74766" w:rsidRDefault="00B74766" w:rsidP="00B74766">
      <w:pPr>
        <w:pStyle w:val="aa"/>
        <w:numPr>
          <w:ilvl w:val="0"/>
          <w:numId w:val="26"/>
        </w:numPr>
        <w:shd w:val="clear" w:color="auto" w:fill="FFFFFF" w:themeFill="background1"/>
        <w:tabs>
          <w:tab w:val="right" w:pos="426"/>
        </w:tabs>
        <w:spacing w:before="120"/>
        <w:rPr>
          <w:b/>
          <w:i/>
          <w:iCs/>
          <w:sz w:val="24"/>
          <w:szCs w:val="24"/>
          <w:lang w:val="ro-MD"/>
        </w:rPr>
      </w:pPr>
      <w:r w:rsidRPr="00B74766">
        <w:rPr>
          <w:b/>
          <w:i/>
          <w:iCs/>
          <w:sz w:val="24"/>
          <w:szCs w:val="24"/>
          <w:lang w:val="ro-MD"/>
        </w:rPr>
        <w:t>50% din valoarea contractului –  avans la momentul încheierii contractului;</w:t>
      </w:r>
    </w:p>
    <w:p w:rsidR="00B74766" w:rsidRPr="00B74766" w:rsidRDefault="00B74766" w:rsidP="00941A21">
      <w:pPr>
        <w:pStyle w:val="aa"/>
        <w:numPr>
          <w:ilvl w:val="0"/>
          <w:numId w:val="26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color w:val="000000" w:themeColor="text1"/>
          <w:sz w:val="24"/>
          <w:szCs w:val="24"/>
          <w:lang w:val="ro-MD"/>
        </w:rPr>
      </w:pPr>
      <w:r w:rsidRPr="00B74766">
        <w:rPr>
          <w:b/>
          <w:i/>
          <w:iCs/>
          <w:sz w:val="24"/>
          <w:szCs w:val="24"/>
          <w:lang w:val="ro-MD"/>
        </w:rPr>
        <w:t>50% din valoarea contractului</w:t>
      </w:r>
      <w:r w:rsidRPr="00B74766">
        <w:rPr>
          <w:b/>
          <w:sz w:val="24"/>
          <w:szCs w:val="24"/>
          <w:lang w:val="ro-MD"/>
        </w:rPr>
        <w:t xml:space="preserve"> - </w:t>
      </w:r>
      <w:r w:rsidRPr="00B74766">
        <w:rPr>
          <w:b/>
          <w:i/>
          <w:iCs/>
          <w:sz w:val="24"/>
          <w:szCs w:val="24"/>
          <w:lang w:val="ro-MD"/>
        </w:rPr>
        <w:t>la expirarea a 30 de zile calendaristice, din data primirii-predării tuturor lucrărilor executate.</w:t>
      </w:r>
    </w:p>
    <w:p w:rsidR="00EF165E" w:rsidRPr="00B74766" w:rsidRDefault="002057EA" w:rsidP="00B74766">
      <w:pPr>
        <w:pStyle w:val="aa"/>
        <w:shd w:val="clear" w:color="auto" w:fill="FFFFFF" w:themeFill="background1"/>
        <w:tabs>
          <w:tab w:val="right" w:pos="426"/>
        </w:tabs>
        <w:spacing w:before="120"/>
        <w:ind w:left="303"/>
        <w:jc w:val="both"/>
        <w:rPr>
          <w:b/>
          <w:color w:val="000000" w:themeColor="text1"/>
          <w:sz w:val="24"/>
          <w:szCs w:val="24"/>
          <w:lang w:val="ro-MD"/>
        </w:rPr>
      </w:pPr>
      <w:r w:rsidRPr="00B74766">
        <w:rPr>
          <w:b/>
          <w:color w:val="000000" w:themeColor="text1"/>
          <w:sz w:val="24"/>
          <w:szCs w:val="24"/>
          <w:lang w:val="ro-MD"/>
        </w:rPr>
        <w:t xml:space="preserve">        </w:t>
      </w:r>
    </w:p>
    <w:p w:rsidR="00D72588" w:rsidRPr="00EF165E" w:rsidRDefault="00D72588" w:rsidP="00EF165E">
      <w:pPr>
        <w:pStyle w:val="aa"/>
        <w:numPr>
          <w:ilvl w:val="0"/>
          <w:numId w:val="23"/>
        </w:numPr>
        <w:tabs>
          <w:tab w:val="right" w:pos="426"/>
        </w:tabs>
        <w:spacing w:before="120"/>
        <w:jc w:val="both"/>
        <w:rPr>
          <w:lang w:val="en-US"/>
        </w:rPr>
      </w:pPr>
      <w:r w:rsidRPr="00EF165E">
        <w:rPr>
          <w:b/>
          <w:color w:val="000000" w:themeColor="text1"/>
          <w:sz w:val="24"/>
          <w:szCs w:val="24"/>
          <w:lang w:val="ro-MD"/>
        </w:rPr>
        <w:t>Termenul limită de depunere/deschidere a ofertelor:</w:t>
      </w:r>
    </w:p>
    <w:p w:rsidR="00D72588" w:rsidRPr="00D72588" w:rsidRDefault="00D72588" w:rsidP="00EF165E">
      <w:pPr>
        <w:pStyle w:val="aa"/>
        <w:numPr>
          <w:ilvl w:val="0"/>
          <w:numId w:val="26"/>
        </w:numPr>
        <w:tabs>
          <w:tab w:val="right" w:pos="270"/>
        </w:tabs>
        <w:spacing w:before="120"/>
        <w:jc w:val="both"/>
        <w:rPr>
          <w:b/>
          <w:color w:val="000000" w:themeColor="text1"/>
          <w:sz w:val="24"/>
          <w:szCs w:val="24"/>
          <w:lang w:val="ro-MD"/>
        </w:rPr>
      </w:pPr>
      <w:r w:rsidRPr="00D72588">
        <w:rPr>
          <w:b/>
          <w:color w:val="000000" w:themeColor="text1"/>
          <w:sz w:val="24"/>
          <w:szCs w:val="24"/>
          <w:lang w:val="ro-MD"/>
        </w:rPr>
        <w:t xml:space="preserve">până la: </w:t>
      </w:r>
      <w:r w:rsidRPr="00D72588">
        <w:rPr>
          <w:b/>
          <w:color w:val="000000" w:themeColor="text1"/>
          <w:sz w:val="24"/>
          <w:szCs w:val="24"/>
          <w:shd w:val="clear" w:color="auto" w:fill="FFFF00"/>
          <w:lang w:val="ro-MD"/>
        </w:rPr>
        <w:t>Conform informației SIA RSAP M</w:t>
      </w:r>
      <w:r w:rsidR="00EF165E" w:rsidRPr="00D72588">
        <w:rPr>
          <w:b/>
          <w:color w:val="000000" w:themeColor="text1"/>
          <w:sz w:val="24"/>
          <w:szCs w:val="24"/>
          <w:shd w:val="clear" w:color="auto" w:fill="FFFF00"/>
          <w:lang w:val="ro-MD"/>
        </w:rPr>
        <w:t>t</w:t>
      </w:r>
      <w:r w:rsidRPr="00D72588">
        <w:rPr>
          <w:b/>
          <w:color w:val="000000" w:themeColor="text1"/>
          <w:sz w:val="24"/>
          <w:szCs w:val="24"/>
          <w:shd w:val="clear" w:color="auto" w:fill="FFFF00"/>
          <w:lang w:val="ro-MD"/>
        </w:rPr>
        <w:t>ender</w:t>
      </w:r>
    </w:p>
    <w:p w:rsidR="00D72588" w:rsidRPr="00EF165E" w:rsidRDefault="00D72588" w:rsidP="00EF165E">
      <w:pPr>
        <w:pStyle w:val="aa"/>
        <w:numPr>
          <w:ilvl w:val="0"/>
          <w:numId w:val="26"/>
        </w:numPr>
        <w:tabs>
          <w:tab w:val="right" w:pos="426"/>
        </w:tabs>
        <w:spacing w:before="120"/>
        <w:jc w:val="both"/>
        <w:rPr>
          <w:b/>
          <w:color w:val="000000" w:themeColor="text1"/>
          <w:sz w:val="24"/>
          <w:szCs w:val="24"/>
          <w:lang w:val="ro-MD"/>
        </w:rPr>
      </w:pPr>
      <w:r w:rsidRPr="00EF165E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EF165E">
        <w:rPr>
          <w:b/>
          <w:color w:val="000000" w:themeColor="text1"/>
          <w:sz w:val="24"/>
          <w:szCs w:val="24"/>
          <w:lang w:val="ro-MD"/>
        </w:rPr>
        <w:t xml:space="preserve">pe: </w:t>
      </w:r>
      <w:r w:rsidRPr="00EF165E">
        <w:rPr>
          <w:b/>
          <w:color w:val="000000" w:themeColor="text1"/>
          <w:sz w:val="24"/>
          <w:szCs w:val="24"/>
          <w:shd w:val="clear" w:color="auto" w:fill="FFFF00"/>
          <w:lang w:val="ro-MD"/>
        </w:rPr>
        <w:t xml:space="preserve"> Conform informației SIA RSAP MTender</w:t>
      </w:r>
    </w:p>
    <w:p w:rsidR="003647B8" w:rsidRPr="004225A2" w:rsidRDefault="003647B8" w:rsidP="00EC5EF2">
      <w:pPr>
        <w:numPr>
          <w:ilvl w:val="0"/>
          <w:numId w:val="2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EC5EF2">
      <w:pPr>
        <w:numPr>
          <w:ilvl w:val="0"/>
          <w:numId w:val="2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9352D8">
        <w:rPr>
          <w:b/>
          <w:sz w:val="24"/>
          <w:szCs w:val="24"/>
          <w:lang w:val="ro-MD"/>
        </w:rPr>
        <w:t>30</w:t>
      </w:r>
      <w:r w:rsidR="00FF28B0">
        <w:rPr>
          <w:b/>
          <w:sz w:val="24"/>
          <w:szCs w:val="24"/>
          <w:lang w:val="ro-MD"/>
        </w:rPr>
        <w:t xml:space="preserve"> </w:t>
      </w:r>
      <w:r w:rsidR="00722E1E">
        <w:rPr>
          <w:b/>
          <w:sz w:val="24"/>
          <w:szCs w:val="24"/>
          <w:lang w:val="ro-MD"/>
        </w:rPr>
        <w:t>zile</w:t>
      </w:r>
    </w:p>
    <w:p w:rsidR="00722E1E" w:rsidRPr="004225A2" w:rsidRDefault="0074622B" w:rsidP="00EC5EF2">
      <w:pPr>
        <w:numPr>
          <w:ilvl w:val="0"/>
          <w:numId w:val="2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EC5EF2">
      <w:pPr>
        <w:numPr>
          <w:ilvl w:val="0"/>
          <w:numId w:val="2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9760D3" w:rsidRDefault="000056FD" w:rsidP="00EC5EF2">
      <w:pPr>
        <w:numPr>
          <w:ilvl w:val="0"/>
          <w:numId w:val="2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highlight w:val="yellow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9760D3">
        <w:rPr>
          <w:b/>
          <w:i/>
          <w:sz w:val="24"/>
          <w:szCs w:val="24"/>
          <w:highlight w:val="yellow"/>
          <w:lang w:val="ro-MD"/>
        </w:rPr>
        <w:t>Limba de stat</w:t>
      </w:r>
    </w:p>
    <w:p w:rsidR="0074622B" w:rsidRPr="004225A2" w:rsidRDefault="005140ED" w:rsidP="00EC5EF2">
      <w:pPr>
        <w:numPr>
          <w:ilvl w:val="0"/>
          <w:numId w:val="23"/>
        </w:numPr>
        <w:tabs>
          <w:tab w:val="right" w:pos="426"/>
        </w:tabs>
        <w:spacing w:before="12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EC5EF2">
      <w:pPr>
        <w:numPr>
          <w:ilvl w:val="0"/>
          <w:numId w:val="2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EC5EF2">
      <w:pPr>
        <w:numPr>
          <w:ilvl w:val="0"/>
          <w:numId w:val="2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EC5EF2">
      <w:pPr>
        <w:numPr>
          <w:ilvl w:val="0"/>
          <w:numId w:val="2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9760D3" w:rsidRDefault="005140ED" w:rsidP="00EC5EF2">
      <w:pPr>
        <w:numPr>
          <w:ilvl w:val="0"/>
          <w:numId w:val="23"/>
        </w:numPr>
        <w:tabs>
          <w:tab w:val="right" w:pos="426"/>
        </w:tabs>
        <w:spacing w:before="120"/>
        <w:rPr>
          <w:b/>
          <w:sz w:val="24"/>
          <w:szCs w:val="24"/>
          <w:highlight w:val="yellow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9352D8">
        <w:rPr>
          <w:b/>
          <w:sz w:val="24"/>
          <w:szCs w:val="24"/>
          <w:highlight w:val="yellow"/>
          <w:lang w:val="ro-MD"/>
        </w:rPr>
        <w:t>-</w:t>
      </w:r>
    </w:p>
    <w:p w:rsidR="005140ED" w:rsidRPr="004225A2" w:rsidRDefault="005140ED" w:rsidP="00EC5EF2">
      <w:pPr>
        <w:numPr>
          <w:ilvl w:val="0"/>
          <w:numId w:val="2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EC5EF2">
      <w:pPr>
        <w:numPr>
          <w:ilvl w:val="0"/>
          <w:numId w:val="2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0B045D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EC5EF2">
      <w:pPr>
        <w:numPr>
          <w:ilvl w:val="0"/>
          <w:numId w:val="2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EC5EF2">
      <w:pPr>
        <w:numPr>
          <w:ilvl w:val="0"/>
          <w:numId w:val="2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A67F30" w:rsidRPr="004225A2" w:rsidRDefault="00A67F30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</w:t>
      </w:r>
      <w:r w:rsidR="00A67F30">
        <w:rPr>
          <w:b/>
          <w:sz w:val="24"/>
          <w:szCs w:val="24"/>
          <w:lang w:val="ro-MD"/>
        </w:rPr>
        <w:t>____</w:t>
      </w:r>
      <w:r w:rsidR="005D0F24" w:rsidRPr="005D0F24">
        <w:rPr>
          <w:b/>
          <w:sz w:val="24"/>
          <w:szCs w:val="24"/>
          <w:lang w:val="ro-MD"/>
        </w:rPr>
        <w:t>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F5" w:rsidRDefault="008967F5">
      <w:r>
        <w:separator/>
      </w:r>
    </w:p>
  </w:endnote>
  <w:endnote w:type="continuationSeparator" w:id="0">
    <w:p w:rsidR="008967F5" w:rsidRDefault="0089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C8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F5" w:rsidRDefault="008967F5">
      <w:r>
        <w:separator/>
      </w:r>
    </w:p>
  </w:footnote>
  <w:footnote w:type="continuationSeparator" w:id="0">
    <w:p w:rsidR="008967F5" w:rsidRDefault="0089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2EC"/>
    <w:multiLevelType w:val="hybridMultilevel"/>
    <w:tmpl w:val="90801952"/>
    <w:lvl w:ilvl="0" w:tplc="F0442AC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C67E2"/>
    <w:multiLevelType w:val="hybridMultilevel"/>
    <w:tmpl w:val="19C4F3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7DC2"/>
    <w:multiLevelType w:val="multilevel"/>
    <w:tmpl w:val="7B7E2C7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11AD8"/>
    <w:multiLevelType w:val="multilevel"/>
    <w:tmpl w:val="B6E279D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sz w:val="24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422740"/>
    <w:multiLevelType w:val="hybridMultilevel"/>
    <w:tmpl w:val="0C00A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E68"/>
    <w:multiLevelType w:val="hybridMultilevel"/>
    <w:tmpl w:val="9800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83472"/>
    <w:multiLevelType w:val="hybridMultilevel"/>
    <w:tmpl w:val="A97C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F46EBB"/>
    <w:multiLevelType w:val="hybridMultilevel"/>
    <w:tmpl w:val="FFB0A9BA"/>
    <w:lvl w:ilvl="0" w:tplc="8E7C928E">
      <w:start w:val="12"/>
      <w:numFmt w:val="bullet"/>
      <w:lvlText w:val="-"/>
      <w:lvlJc w:val="left"/>
      <w:pPr>
        <w:ind w:left="303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22"/>
  </w:num>
  <w:num w:numId="5">
    <w:abstractNumId w:val="19"/>
  </w:num>
  <w:num w:numId="6">
    <w:abstractNumId w:val="3"/>
  </w:num>
  <w:num w:numId="7">
    <w:abstractNumId w:val="12"/>
  </w:num>
  <w:num w:numId="8">
    <w:abstractNumId w:val="24"/>
  </w:num>
  <w:num w:numId="9">
    <w:abstractNumId w:val="4"/>
  </w:num>
  <w:num w:numId="10">
    <w:abstractNumId w:val="8"/>
  </w:num>
  <w:num w:numId="11">
    <w:abstractNumId w:val="15"/>
  </w:num>
  <w:num w:numId="12">
    <w:abstractNumId w:val="26"/>
  </w:num>
  <w:num w:numId="13">
    <w:abstractNumId w:val="23"/>
  </w:num>
  <w:num w:numId="14">
    <w:abstractNumId w:val="28"/>
  </w:num>
  <w:num w:numId="15">
    <w:abstractNumId w:val="17"/>
  </w:num>
  <w:num w:numId="16">
    <w:abstractNumId w:val="10"/>
  </w:num>
  <w:num w:numId="17">
    <w:abstractNumId w:val="7"/>
  </w:num>
  <w:num w:numId="18">
    <w:abstractNumId w:val="9"/>
  </w:num>
  <w:num w:numId="19">
    <w:abstractNumId w:val="13"/>
  </w:num>
  <w:num w:numId="20">
    <w:abstractNumId w:val="25"/>
  </w:num>
  <w:num w:numId="21">
    <w:abstractNumId w:val="27"/>
  </w:num>
  <w:num w:numId="22">
    <w:abstractNumId w:val="1"/>
  </w:num>
  <w:num w:numId="23">
    <w:abstractNumId w:val="6"/>
  </w:num>
  <w:num w:numId="24">
    <w:abstractNumId w:val="5"/>
  </w:num>
  <w:num w:numId="25">
    <w:abstractNumId w:val="11"/>
  </w:num>
  <w:num w:numId="26">
    <w:abstractNumId w:val="29"/>
  </w:num>
  <w:num w:numId="27">
    <w:abstractNumId w:val="2"/>
  </w:num>
  <w:num w:numId="28">
    <w:abstractNumId w:val="0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30F28"/>
    <w:rsid w:val="00035C32"/>
    <w:rsid w:val="00052840"/>
    <w:rsid w:val="000543DA"/>
    <w:rsid w:val="00081285"/>
    <w:rsid w:val="00082348"/>
    <w:rsid w:val="000834DF"/>
    <w:rsid w:val="00086B34"/>
    <w:rsid w:val="00092110"/>
    <w:rsid w:val="000B045D"/>
    <w:rsid w:val="000B2D7E"/>
    <w:rsid w:val="000B4282"/>
    <w:rsid w:val="000B692D"/>
    <w:rsid w:val="000D3F55"/>
    <w:rsid w:val="000E4F3E"/>
    <w:rsid w:val="000E573A"/>
    <w:rsid w:val="000E5C63"/>
    <w:rsid w:val="000F7A25"/>
    <w:rsid w:val="00103DF8"/>
    <w:rsid w:val="001224DA"/>
    <w:rsid w:val="001365D0"/>
    <w:rsid w:val="00144583"/>
    <w:rsid w:val="00153ACD"/>
    <w:rsid w:val="00166695"/>
    <w:rsid w:val="00193032"/>
    <w:rsid w:val="00193507"/>
    <w:rsid w:val="00193A65"/>
    <w:rsid w:val="001959CA"/>
    <w:rsid w:val="00195A29"/>
    <w:rsid w:val="00196C21"/>
    <w:rsid w:val="001A4984"/>
    <w:rsid w:val="001B4B18"/>
    <w:rsid w:val="001B7F07"/>
    <w:rsid w:val="001C382E"/>
    <w:rsid w:val="001C52B3"/>
    <w:rsid w:val="001C70EE"/>
    <w:rsid w:val="001D48E7"/>
    <w:rsid w:val="001D73EF"/>
    <w:rsid w:val="001D79CB"/>
    <w:rsid w:val="001E5451"/>
    <w:rsid w:val="001F13A8"/>
    <w:rsid w:val="001F244D"/>
    <w:rsid w:val="0020312B"/>
    <w:rsid w:val="002057EA"/>
    <w:rsid w:val="00207B3C"/>
    <w:rsid w:val="002102C2"/>
    <w:rsid w:val="002114A1"/>
    <w:rsid w:val="00220B62"/>
    <w:rsid w:val="002421A4"/>
    <w:rsid w:val="00242CC5"/>
    <w:rsid w:val="002546EC"/>
    <w:rsid w:val="00264A47"/>
    <w:rsid w:val="00276918"/>
    <w:rsid w:val="002863C9"/>
    <w:rsid w:val="00295389"/>
    <w:rsid w:val="00296754"/>
    <w:rsid w:val="002972F1"/>
    <w:rsid w:val="00297CE8"/>
    <w:rsid w:val="00297F99"/>
    <w:rsid w:val="002A074C"/>
    <w:rsid w:val="002A732B"/>
    <w:rsid w:val="002B1CBB"/>
    <w:rsid w:val="002B41AF"/>
    <w:rsid w:val="002C5635"/>
    <w:rsid w:val="002D66C0"/>
    <w:rsid w:val="002E09F5"/>
    <w:rsid w:val="002E18E9"/>
    <w:rsid w:val="002E606A"/>
    <w:rsid w:val="002E7554"/>
    <w:rsid w:val="002F3A70"/>
    <w:rsid w:val="00300730"/>
    <w:rsid w:val="003010EE"/>
    <w:rsid w:val="003021E8"/>
    <w:rsid w:val="00323C40"/>
    <w:rsid w:val="00323EF3"/>
    <w:rsid w:val="00327C22"/>
    <w:rsid w:val="003335AE"/>
    <w:rsid w:val="003364BC"/>
    <w:rsid w:val="00340BA2"/>
    <w:rsid w:val="00353A69"/>
    <w:rsid w:val="003647B8"/>
    <w:rsid w:val="00366C0B"/>
    <w:rsid w:val="003746FF"/>
    <w:rsid w:val="00387CD8"/>
    <w:rsid w:val="003A07E2"/>
    <w:rsid w:val="003A2A9D"/>
    <w:rsid w:val="003A779C"/>
    <w:rsid w:val="003B2FA0"/>
    <w:rsid w:val="003B5A9C"/>
    <w:rsid w:val="003C19C4"/>
    <w:rsid w:val="003C28C3"/>
    <w:rsid w:val="003E1E4C"/>
    <w:rsid w:val="003E1FB7"/>
    <w:rsid w:val="003F3525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91488"/>
    <w:rsid w:val="004A6459"/>
    <w:rsid w:val="004B17A6"/>
    <w:rsid w:val="004C5BB0"/>
    <w:rsid w:val="004D33E5"/>
    <w:rsid w:val="004E1973"/>
    <w:rsid w:val="004E3399"/>
    <w:rsid w:val="004F1D55"/>
    <w:rsid w:val="004F54D6"/>
    <w:rsid w:val="004F6142"/>
    <w:rsid w:val="00505C5C"/>
    <w:rsid w:val="00506D5A"/>
    <w:rsid w:val="005140ED"/>
    <w:rsid w:val="005160EE"/>
    <w:rsid w:val="00521BCD"/>
    <w:rsid w:val="005421FA"/>
    <w:rsid w:val="005433E0"/>
    <w:rsid w:val="00551298"/>
    <w:rsid w:val="005518F6"/>
    <w:rsid w:val="005519F5"/>
    <w:rsid w:val="005560D1"/>
    <w:rsid w:val="00562F16"/>
    <w:rsid w:val="00564272"/>
    <w:rsid w:val="00585530"/>
    <w:rsid w:val="00594622"/>
    <w:rsid w:val="005A7773"/>
    <w:rsid w:val="005B0108"/>
    <w:rsid w:val="005B2357"/>
    <w:rsid w:val="005D0F24"/>
    <w:rsid w:val="005D2F0B"/>
    <w:rsid w:val="005E2215"/>
    <w:rsid w:val="005F2ED9"/>
    <w:rsid w:val="005F61AE"/>
    <w:rsid w:val="00602AC3"/>
    <w:rsid w:val="00610EA1"/>
    <w:rsid w:val="006140DC"/>
    <w:rsid w:val="006207A8"/>
    <w:rsid w:val="0062221E"/>
    <w:rsid w:val="00627D74"/>
    <w:rsid w:val="00637EB1"/>
    <w:rsid w:val="00640595"/>
    <w:rsid w:val="00642E77"/>
    <w:rsid w:val="006466C0"/>
    <w:rsid w:val="00653078"/>
    <w:rsid w:val="006533F9"/>
    <w:rsid w:val="00654065"/>
    <w:rsid w:val="00662C7D"/>
    <w:rsid w:val="00666E9E"/>
    <w:rsid w:val="00667369"/>
    <w:rsid w:val="00687B72"/>
    <w:rsid w:val="0069001F"/>
    <w:rsid w:val="006A6405"/>
    <w:rsid w:val="006B7A22"/>
    <w:rsid w:val="006C11CA"/>
    <w:rsid w:val="006D2410"/>
    <w:rsid w:val="006E0B76"/>
    <w:rsid w:val="006E315E"/>
    <w:rsid w:val="006F51CC"/>
    <w:rsid w:val="007008D8"/>
    <w:rsid w:val="00700A2F"/>
    <w:rsid w:val="00702A65"/>
    <w:rsid w:val="007056B6"/>
    <w:rsid w:val="00711A26"/>
    <w:rsid w:val="007201DC"/>
    <w:rsid w:val="00722E1E"/>
    <w:rsid w:val="0072330A"/>
    <w:rsid w:val="00724263"/>
    <w:rsid w:val="0074622B"/>
    <w:rsid w:val="00772C59"/>
    <w:rsid w:val="0078741F"/>
    <w:rsid w:val="00794E2A"/>
    <w:rsid w:val="00796324"/>
    <w:rsid w:val="007D257D"/>
    <w:rsid w:val="007F0A27"/>
    <w:rsid w:val="007F1077"/>
    <w:rsid w:val="007F14BB"/>
    <w:rsid w:val="008143E4"/>
    <w:rsid w:val="00815B22"/>
    <w:rsid w:val="00845A63"/>
    <w:rsid w:val="0086315A"/>
    <w:rsid w:val="00866F61"/>
    <w:rsid w:val="00882C19"/>
    <w:rsid w:val="008876C3"/>
    <w:rsid w:val="00891B32"/>
    <w:rsid w:val="008927F5"/>
    <w:rsid w:val="00892AF0"/>
    <w:rsid w:val="00892BD2"/>
    <w:rsid w:val="008967F5"/>
    <w:rsid w:val="008C3866"/>
    <w:rsid w:val="008D0039"/>
    <w:rsid w:val="008E14B6"/>
    <w:rsid w:val="008E5EC6"/>
    <w:rsid w:val="008E6049"/>
    <w:rsid w:val="008F211F"/>
    <w:rsid w:val="008F4350"/>
    <w:rsid w:val="008F6A79"/>
    <w:rsid w:val="0090083E"/>
    <w:rsid w:val="009067D6"/>
    <w:rsid w:val="00910DDD"/>
    <w:rsid w:val="00912ECD"/>
    <w:rsid w:val="0091588B"/>
    <w:rsid w:val="00917B4B"/>
    <w:rsid w:val="009352D8"/>
    <w:rsid w:val="00936455"/>
    <w:rsid w:val="0094129C"/>
    <w:rsid w:val="00942D80"/>
    <w:rsid w:val="00947832"/>
    <w:rsid w:val="0095613E"/>
    <w:rsid w:val="0096527B"/>
    <w:rsid w:val="00971141"/>
    <w:rsid w:val="00972090"/>
    <w:rsid w:val="009760D3"/>
    <w:rsid w:val="00985AF7"/>
    <w:rsid w:val="009B2A0C"/>
    <w:rsid w:val="009C50F8"/>
    <w:rsid w:val="009C5A9F"/>
    <w:rsid w:val="009D17B9"/>
    <w:rsid w:val="009D5F69"/>
    <w:rsid w:val="009E06B1"/>
    <w:rsid w:val="009E0E0A"/>
    <w:rsid w:val="009E244E"/>
    <w:rsid w:val="009E469B"/>
    <w:rsid w:val="009F0AC8"/>
    <w:rsid w:val="009F0C84"/>
    <w:rsid w:val="009F2B3A"/>
    <w:rsid w:val="009F5DD7"/>
    <w:rsid w:val="00A02472"/>
    <w:rsid w:val="00A043F7"/>
    <w:rsid w:val="00A11E0F"/>
    <w:rsid w:val="00A12769"/>
    <w:rsid w:val="00A13633"/>
    <w:rsid w:val="00A251DD"/>
    <w:rsid w:val="00A31661"/>
    <w:rsid w:val="00A511EE"/>
    <w:rsid w:val="00A55A11"/>
    <w:rsid w:val="00A610D2"/>
    <w:rsid w:val="00A61F2B"/>
    <w:rsid w:val="00A63D88"/>
    <w:rsid w:val="00A67F30"/>
    <w:rsid w:val="00A76A50"/>
    <w:rsid w:val="00A93CC3"/>
    <w:rsid w:val="00AA14E6"/>
    <w:rsid w:val="00AB0B19"/>
    <w:rsid w:val="00AB6B0C"/>
    <w:rsid w:val="00AC2788"/>
    <w:rsid w:val="00AE17FF"/>
    <w:rsid w:val="00AF44E7"/>
    <w:rsid w:val="00B056C3"/>
    <w:rsid w:val="00B072A5"/>
    <w:rsid w:val="00B07EB3"/>
    <w:rsid w:val="00B1222A"/>
    <w:rsid w:val="00B1606A"/>
    <w:rsid w:val="00B20650"/>
    <w:rsid w:val="00B207E2"/>
    <w:rsid w:val="00B32D38"/>
    <w:rsid w:val="00B370EC"/>
    <w:rsid w:val="00B41F6C"/>
    <w:rsid w:val="00B53265"/>
    <w:rsid w:val="00B65510"/>
    <w:rsid w:val="00B74766"/>
    <w:rsid w:val="00B86AD1"/>
    <w:rsid w:val="00B9212D"/>
    <w:rsid w:val="00B92CDA"/>
    <w:rsid w:val="00B9442E"/>
    <w:rsid w:val="00BA75E2"/>
    <w:rsid w:val="00BC3DE8"/>
    <w:rsid w:val="00C0180F"/>
    <w:rsid w:val="00C03320"/>
    <w:rsid w:val="00C22322"/>
    <w:rsid w:val="00C40521"/>
    <w:rsid w:val="00C553B6"/>
    <w:rsid w:val="00C55B3E"/>
    <w:rsid w:val="00C71FFF"/>
    <w:rsid w:val="00C9361B"/>
    <w:rsid w:val="00CA38BE"/>
    <w:rsid w:val="00CA5B8D"/>
    <w:rsid w:val="00CB2CCD"/>
    <w:rsid w:val="00CB5913"/>
    <w:rsid w:val="00CC2F5E"/>
    <w:rsid w:val="00CC494C"/>
    <w:rsid w:val="00CC72AF"/>
    <w:rsid w:val="00CE4DFB"/>
    <w:rsid w:val="00D06E18"/>
    <w:rsid w:val="00D10289"/>
    <w:rsid w:val="00D17B85"/>
    <w:rsid w:val="00D30497"/>
    <w:rsid w:val="00D460FB"/>
    <w:rsid w:val="00D46276"/>
    <w:rsid w:val="00D61055"/>
    <w:rsid w:val="00D6678F"/>
    <w:rsid w:val="00D668F6"/>
    <w:rsid w:val="00D72588"/>
    <w:rsid w:val="00D77957"/>
    <w:rsid w:val="00D85B8C"/>
    <w:rsid w:val="00D94FEE"/>
    <w:rsid w:val="00D9665E"/>
    <w:rsid w:val="00DA26BA"/>
    <w:rsid w:val="00DB2FA4"/>
    <w:rsid w:val="00DB6AD0"/>
    <w:rsid w:val="00DC60E9"/>
    <w:rsid w:val="00DD6A5F"/>
    <w:rsid w:val="00DE22D2"/>
    <w:rsid w:val="00DE2F56"/>
    <w:rsid w:val="00E000D5"/>
    <w:rsid w:val="00E05FFE"/>
    <w:rsid w:val="00E15ADA"/>
    <w:rsid w:val="00E211DA"/>
    <w:rsid w:val="00E27B31"/>
    <w:rsid w:val="00E35ED6"/>
    <w:rsid w:val="00E55E71"/>
    <w:rsid w:val="00E6032A"/>
    <w:rsid w:val="00E6119F"/>
    <w:rsid w:val="00E629AA"/>
    <w:rsid w:val="00E71C60"/>
    <w:rsid w:val="00E778DD"/>
    <w:rsid w:val="00E914BB"/>
    <w:rsid w:val="00E95EC1"/>
    <w:rsid w:val="00EA6A37"/>
    <w:rsid w:val="00EA72C5"/>
    <w:rsid w:val="00EB2AEB"/>
    <w:rsid w:val="00EB373F"/>
    <w:rsid w:val="00EB5314"/>
    <w:rsid w:val="00EC4271"/>
    <w:rsid w:val="00EC5EF2"/>
    <w:rsid w:val="00ED170E"/>
    <w:rsid w:val="00ED4D8D"/>
    <w:rsid w:val="00EE36CE"/>
    <w:rsid w:val="00EF165E"/>
    <w:rsid w:val="00EF34BE"/>
    <w:rsid w:val="00EF43AC"/>
    <w:rsid w:val="00EF4CD6"/>
    <w:rsid w:val="00EF7226"/>
    <w:rsid w:val="00F1644B"/>
    <w:rsid w:val="00F27680"/>
    <w:rsid w:val="00F33CA7"/>
    <w:rsid w:val="00F37FB9"/>
    <w:rsid w:val="00F417AA"/>
    <w:rsid w:val="00F424E8"/>
    <w:rsid w:val="00F50F8C"/>
    <w:rsid w:val="00F53932"/>
    <w:rsid w:val="00F539AB"/>
    <w:rsid w:val="00F85E20"/>
    <w:rsid w:val="00F96DEB"/>
    <w:rsid w:val="00FA2614"/>
    <w:rsid w:val="00FB099F"/>
    <w:rsid w:val="00FB4AAF"/>
    <w:rsid w:val="00FB5CC2"/>
    <w:rsid w:val="00FC4A4B"/>
    <w:rsid w:val="00FD69A6"/>
    <w:rsid w:val="00FD6C80"/>
    <w:rsid w:val="00FE0020"/>
    <w:rsid w:val="00FE51E4"/>
    <w:rsid w:val="00FF28B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2E9D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-">
    <w:name w:val="Интернет-ссылка"/>
    <w:basedOn w:val="a1"/>
    <w:uiPriority w:val="99"/>
    <w:unhideWhenUsed/>
    <w:rsid w:val="003C1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.piatacentra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496A-C5CA-40A6-B5EA-F792B03B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35</cp:revision>
  <cp:lastPrinted>2021-08-24T06:59:00Z</cp:lastPrinted>
  <dcterms:created xsi:type="dcterms:W3CDTF">2020-09-14T06:44:00Z</dcterms:created>
  <dcterms:modified xsi:type="dcterms:W3CDTF">2021-08-24T06:59:00Z</dcterms:modified>
</cp:coreProperties>
</file>