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rsidR="00973257" w:rsidRPr="00F311BF" w:rsidRDefault="005570F0" w:rsidP="00A15601">
      <w:pPr>
        <w:spacing w:after="0" w:line="240" w:lineRule="auto"/>
        <w:ind w:left="284"/>
        <w:jc w:val="right"/>
        <w:rPr>
          <w:szCs w:val="24"/>
        </w:rPr>
      </w:pPr>
      <w:bookmarkStart w:id="0" w:name="_GoBack"/>
      <w:bookmarkEnd w:id="0"/>
      <w:r w:rsidRPr="00F311BF">
        <w:rPr>
          <w:szCs w:val="24"/>
        </w:rPr>
        <w:t>Anexa nr. 2</w:t>
      </w:r>
    </w:p>
    <w:p w:rsidR="00973257" w:rsidRPr="00F311BF" w:rsidRDefault="005570F0" w:rsidP="00A15601">
      <w:pPr>
        <w:spacing w:after="0" w:line="240" w:lineRule="auto"/>
        <w:ind w:left="284"/>
        <w:jc w:val="right"/>
        <w:rPr>
          <w:szCs w:val="24"/>
        </w:rPr>
      </w:pPr>
      <w:r w:rsidRPr="00F311BF">
        <w:rPr>
          <w:szCs w:val="24"/>
        </w:rPr>
        <w:t>la Documentația standard nr. 69</w:t>
      </w:r>
    </w:p>
    <w:p w:rsidR="00973257" w:rsidRPr="00F311BF" w:rsidRDefault="005570F0" w:rsidP="00A15601">
      <w:pPr>
        <w:spacing w:after="0" w:line="240" w:lineRule="auto"/>
        <w:ind w:left="284"/>
        <w:jc w:val="right"/>
        <w:rPr>
          <w:szCs w:val="24"/>
        </w:rPr>
      </w:pPr>
      <w:r w:rsidRPr="00F311BF">
        <w:rPr>
          <w:szCs w:val="24"/>
        </w:rPr>
        <w:t>din 7 mai 2021</w:t>
      </w:r>
    </w:p>
    <w:p w:rsidR="00973257" w:rsidRPr="00F311BF" w:rsidRDefault="005570F0" w:rsidP="001A0363">
      <w:pPr>
        <w:spacing w:after="0" w:line="240" w:lineRule="auto"/>
        <w:ind w:left="284"/>
        <w:jc w:val="center"/>
        <w:rPr>
          <w:szCs w:val="24"/>
        </w:rPr>
      </w:pPr>
      <w:r w:rsidRPr="00F311BF">
        <w:rPr>
          <w:b/>
          <w:szCs w:val="24"/>
        </w:rPr>
        <w:t>ANUNȚ DE PARTICIPARE, INCLUSIV PENTRU PROCEDURILE</w:t>
      </w:r>
      <w:r w:rsidRPr="00F311BF">
        <w:rPr>
          <w:b/>
          <w:szCs w:val="24"/>
        </w:rPr>
        <w:br/>
        <w:t>DE PRESELECȚIE/PROCEDURILE NEGOCIATE</w:t>
      </w:r>
    </w:p>
    <w:p w:rsidR="00973257" w:rsidRPr="00F311BF" w:rsidRDefault="005570F0" w:rsidP="001A0363">
      <w:pPr>
        <w:spacing w:after="0" w:line="240" w:lineRule="auto"/>
        <w:ind w:left="284"/>
        <w:rPr>
          <w:szCs w:val="24"/>
        </w:rPr>
      </w:pPr>
      <w:r w:rsidRPr="00F311BF">
        <w:rPr>
          <w:b/>
          <w:szCs w:val="24"/>
        </w:rPr>
        <w:t>privind achiziționarea consumabililor medicali pentru necesitățile laboratorului toxicologia experimentală cu vivariu</w:t>
      </w:r>
    </w:p>
    <w:p w:rsidR="00973257" w:rsidRPr="00F311BF" w:rsidRDefault="005570F0" w:rsidP="001A0363">
      <w:pPr>
        <w:spacing w:after="0" w:line="240" w:lineRule="auto"/>
        <w:ind w:left="284"/>
        <w:rPr>
          <w:szCs w:val="24"/>
        </w:rPr>
      </w:pPr>
      <w:r w:rsidRPr="00F311BF">
        <w:rPr>
          <w:b/>
          <w:szCs w:val="24"/>
        </w:rPr>
        <w:t>prin procedura de achiziție: Valoare mică</w:t>
      </w:r>
    </w:p>
    <w:p w:rsidR="00973257" w:rsidRPr="00F311BF" w:rsidRDefault="005570F0" w:rsidP="001A0363">
      <w:pPr>
        <w:spacing w:after="0" w:line="240" w:lineRule="auto"/>
        <w:ind w:left="284"/>
        <w:rPr>
          <w:szCs w:val="24"/>
        </w:rPr>
      </w:pPr>
      <w:r w:rsidRPr="00F311BF">
        <w:rPr>
          <w:szCs w:val="24"/>
        </w:rPr>
        <w:t xml:space="preserve">*Procedura a fost inclusă în planul de achiziții publice </w:t>
      </w:r>
      <w:proofErr w:type="gramStart"/>
      <w:r w:rsidRPr="00F311BF">
        <w:rPr>
          <w:szCs w:val="24"/>
        </w:rPr>
        <w:t>a</w:t>
      </w:r>
      <w:proofErr w:type="gramEnd"/>
      <w:r w:rsidRPr="00F311BF">
        <w:rPr>
          <w:szCs w:val="24"/>
        </w:rPr>
        <w:t xml:space="preserve"> autorității contractante (Da/Nu): DA</w:t>
      </w:r>
    </w:p>
    <w:p w:rsidR="00973257" w:rsidRPr="00F311BF" w:rsidRDefault="005570F0" w:rsidP="001A0363">
      <w:pPr>
        <w:spacing w:after="0" w:line="240" w:lineRule="auto"/>
        <w:ind w:left="284"/>
        <w:rPr>
          <w:szCs w:val="24"/>
        </w:rPr>
      </w:pPr>
      <w:r w:rsidRPr="00F311BF">
        <w:rPr>
          <w:szCs w:val="24"/>
        </w:rPr>
        <w:t>Link-ul către planul de achiziții publice publicat: https://ansp.md/achizitii/</w:t>
      </w:r>
    </w:p>
    <w:p w:rsidR="00973257" w:rsidRPr="00F311BF" w:rsidRDefault="005570F0" w:rsidP="001A0363">
      <w:pPr>
        <w:spacing w:after="0" w:line="240" w:lineRule="auto"/>
        <w:ind w:left="284"/>
        <w:rPr>
          <w:szCs w:val="24"/>
        </w:rPr>
      </w:pPr>
      <w:r w:rsidRPr="00F311BF">
        <w:rPr>
          <w:szCs w:val="24"/>
        </w:rPr>
        <w:t>1. Denumirea autorității contractante: Agenția Națională pentru Sănătate Publică</w:t>
      </w:r>
    </w:p>
    <w:p w:rsidR="00973257" w:rsidRPr="00F311BF" w:rsidRDefault="005570F0" w:rsidP="001A0363">
      <w:pPr>
        <w:spacing w:after="0" w:line="240" w:lineRule="auto"/>
        <w:ind w:left="284"/>
        <w:rPr>
          <w:szCs w:val="24"/>
        </w:rPr>
      </w:pPr>
      <w:r w:rsidRPr="00F311BF">
        <w:rPr>
          <w:szCs w:val="24"/>
        </w:rPr>
        <w:t>2. IDNO: 1018601000021</w:t>
      </w:r>
    </w:p>
    <w:p w:rsidR="00973257" w:rsidRPr="00F311BF" w:rsidRDefault="005570F0" w:rsidP="001A0363">
      <w:pPr>
        <w:spacing w:after="0" w:line="240" w:lineRule="auto"/>
        <w:ind w:left="284"/>
        <w:rPr>
          <w:szCs w:val="24"/>
        </w:rPr>
      </w:pPr>
      <w:r w:rsidRPr="00F311BF">
        <w:rPr>
          <w:szCs w:val="24"/>
        </w:rPr>
        <w:t>3. Adresa: mun. Chișinău, str. Gh. Asachi, 67 A</w:t>
      </w:r>
    </w:p>
    <w:p w:rsidR="00973257" w:rsidRPr="00F311BF" w:rsidRDefault="005570F0" w:rsidP="001A0363">
      <w:pPr>
        <w:spacing w:after="0" w:line="240" w:lineRule="auto"/>
        <w:ind w:left="284"/>
        <w:rPr>
          <w:szCs w:val="24"/>
        </w:rPr>
      </w:pPr>
      <w:r w:rsidRPr="00F311BF">
        <w:rPr>
          <w:szCs w:val="24"/>
        </w:rPr>
        <w:t>4. Numărul de telefon/fax: 067493406</w:t>
      </w:r>
    </w:p>
    <w:p w:rsidR="00973257" w:rsidRPr="00F311BF" w:rsidRDefault="005570F0" w:rsidP="001A0363">
      <w:pPr>
        <w:spacing w:after="0" w:line="240" w:lineRule="auto"/>
        <w:ind w:left="284"/>
        <w:rPr>
          <w:szCs w:val="24"/>
        </w:rPr>
      </w:pPr>
      <w:r w:rsidRPr="00F311BF">
        <w:rPr>
          <w:szCs w:val="24"/>
        </w:rPr>
        <w:t xml:space="preserve">5. Adresa de e-mail și pagina web oficială </w:t>
      </w:r>
      <w:proofErr w:type="gramStart"/>
      <w:r w:rsidRPr="00F311BF">
        <w:rPr>
          <w:szCs w:val="24"/>
        </w:rPr>
        <w:t>a</w:t>
      </w:r>
      <w:proofErr w:type="gramEnd"/>
      <w:r w:rsidRPr="00F311BF">
        <w:rPr>
          <w:szCs w:val="24"/>
        </w:rPr>
        <w:t xml:space="preserve"> autorității contractante: achizitii@ansp.gov.md; www.ansp.md</w:t>
      </w:r>
    </w:p>
    <w:p w:rsidR="00973257" w:rsidRPr="00F311BF" w:rsidRDefault="005570F0" w:rsidP="001A0363">
      <w:pPr>
        <w:spacing w:after="0" w:line="240" w:lineRule="auto"/>
        <w:ind w:left="284"/>
        <w:rPr>
          <w:szCs w:val="24"/>
        </w:rPr>
      </w:pPr>
      <w:r w:rsidRPr="00F311BF">
        <w:rPr>
          <w:szCs w:val="24"/>
        </w:rPr>
        <w:t>6. Adresa de e-mail sau pagina web oficială de la care se va putea obține accesul la documentația de atribuire: documentația de atribuire este anexată în cadrul procedurii în SIA RSAP</w:t>
      </w:r>
    </w:p>
    <w:p w:rsidR="00973257" w:rsidRPr="00F311BF" w:rsidRDefault="005570F0" w:rsidP="001A0363">
      <w:pPr>
        <w:spacing w:after="0" w:line="240" w:lineRule="auto"/>
        <w:ind w:left="284"/>
        <w:rPr>
          <w:szCs w:val="24"/>
        </w:rPr>
      </w:pPr>
      <w:r w:rsidRPr="00F311BF">
        <w:rPr>
          <w:szCs w:val="24"/>
        </w:rPr>
        <w:t>7. Tipul autorității contractante și obiectul principal de activitate: Autoritate administrativă subordonată Ministerului Sănătății al RM.</w:t>
      </w:r>
    </w:p>
    <w:p w:rsidR="00973257" w:rsidRPr="00F311BF" w:rsidRDefault="005570F0" w:rsidP="001A0363">
      <w:pPr>
        <w:spacing w:after="0" w:line="240" w:lineRule="auto"/>
        <w:ind w:left="284"/>
        <w:rPr>
          <w:szCs w:val="24"/>
        </w:rPr>
      </w:pPr>
      <w:r w:rsidRPr="00F311BF">
        <w:rPr>
          <w:szCs w:val="24"/>
        </w:rPr>
        <w:t>8. Agenția Națională pentru Sănătate Publică invită operatorii economici interesați, care îi pot satisface necesitățile, să participe la procedura de achiziție privind livrarea următoarelor bunuri:</w:t>
      </w:r>
    </w:p>
    <w:tbl>
      <w:tblPr>
        <w:tblW w:w="5000" w:type="pct"/>
        <w:jc w:val="center"/>
        <w:tblLayout w:type="fixed"/>
        <w:tblLook w:val="04A0" w:firstRow="1" w:lastRow="0" w:firstColumn="1" w:lastColumn="0" w:noHBand="0" w:noVBand="1"/>
      </w:tblPr>
      <w:tblGrid>
        <w:gridCol w:w="917"/>
        <w:gridCol w:w="1202"/>
        <w:gridCol w:w="2634"/>
        <w:gridCol w:w="916"/>
        <w:gridCol w:w="744"/>
        <w:gridCol w:w="8304"/>
        <w:gridCol w:w="1317"/>
      </w:tblGrid>
      <w:tr w:rsidR="00973257" w:rsidRPr="00F311BF">
        <w:trPr>
          <w:cantSplit/>
          <w:tblHeader/>
          <w:jc w:val="center"/>
        </w:trPr>
        <w:tc>
          <w:tcPr>
            <w:tcW w:w="907" w:type="dxa"/>
            <w:tcBorders>
              <w:top w:val="single" w:sz="4" w:space="0" w:color="000000"/>
              <w:left w:val="single" w:sz="4" w:space="0" w:color="000000"/>
              <w:bottom w:val="single" w:sz="4" w:space="0" w:color="000000"/>
              <w:right w:val="single" w:sz="4" w:space="0" w:color="000000"/>
            </w:tcBorders>
            <w:tcMar>
              <w:top w:w="25" w:type="dxa"/>
              <w:left w:w="25" w:type="dxa"/>
              <w:bottom w:w="25" w:type="dxa"/>
              <w:right w:w="25" w:type="dxa"/>
            </w:tcMar>
            <w:vAlign w:val="center"/>
          </w:tcPr>
          <w:p w:rsidR="00973257" w:rsidRPr="00F311BF" w:rsidRDefault="005570F0" w:rsidP="001A0363">
            <w:pPr>
              <w:spacing w:after="0" w:line="240" w:lineRule="auto"/>
              <w:ind w:left="284"/>
              <w:rPr>
                <w:szCs w:val="24"/>
              </w:rPr>
            </w:pPr>
            <w:r w:rsidRPr="00F311BF">
              <w:rPr>
                <w:b/>
                <w:szCs w:val="24"/>
              </w:rPr>
              <w:t>Nr. d/o</w:t>
            </w:r>
          </w:p>
        </w:tc>
        <w:tc>
          <w:tcPr>
            <w:tcW w:w="1190" w:type="dxa"/>
            <w:tcBorders>
              <w:top w:val="single" w:sz="4" w:space="0" w:color="000000"/>
              <w:left w:val="single" w:sz="4" w:space="0" w:color="000000"/>
              <w:bottom w:val="single" w:sz="4" w:space="0" w:color="000000"/>
              <w:right w:val="single" w:sz="4" w:space="0" w:color="000000"/>
            </w:tcBorders>
            <w:tcMar>
              <w:top w:w="25" w:type="dxa"/>
              <w:left w:w="25" w:type="dxa"/>
              <w:bottom w:w="25" w:type="dxa"/>
              <w:right w:w="25" w:type="dxa"/>
            </w:tcMar>
            <w:vAlign w:val="center"/>
          </w:tcPr>
          <w:p w:rsidR="00973257" w:rsidRPr="00F311BF" w:rsidRDefault="005570F0" w:rsidP="001A0363">
            <w:pPr>
              <w:spacing w:after="0" w:line="240" w:lineRule="auto"/>
              <w:ind w:left="284"/>
              <w:rPr>
                <w:szCs w:val="24"/>
              </w:rPr>
            </w:pPr>
            <w:r w:rsidRPr="00F311BF">
              <w:rPr>
                <w:b/>
                <w:szCs w:val="24"/>
              </w:rPr>
              <w:t>Cod CPV</w:t>
            </w:r>
          </w:p>
        </w:tc>
        <w:tc>
          <w:tcPr>
            <w:tcW w:w="2608" w:type="dxa"/>
            <w:tcBorders>
              <w:top w:val="single" w:sz="4" w:space="0" w:color="000000"/>
              <w:left w:val="single" w:sz="4" w:space="0" w:color="000000"/>
              <w:bottom w:val="single" w:sz="4" w:space="0" w:color="000000"/>
              <w:right w:val="single" w:sz="4" w:space="0" w:color="000000"/>
            </w:tcBorders>
            <w:tcMar>
              <w:top w:w="25" w:type="dxa"/>
              <w:left w:w="25" w:type="dxa"/>
              <w:bottom w:w="25" w:type="dxa"/>
              <w:right w:w="25" w:type="dxa"/>
            </w:tcMar>
            <w:vAlign w:val="center"/>
          </w:tcPr>
          <w:p w:rsidR="00973257" w:rsidRPr="00F311BF" w:rsidRDefault="005570F0" w:rsidP="001A0363">
            <w:pPr>
              <w:spacing w:after="0" w:line="240" w:lineRule="auto"/>
              <w:ind w:left="284"/>
              <w:rPr>
                <w:szCs w:val="24"/>
              </w:rPr>
            </w:pPr>
            <w:r w:rsidRPr="00F311BF">
              <w:rPr>
                <w:b/>
                <w:szCs w:val="24"/>
              </w:rPr>
              <w:t>Denumirea bunurilor/serviciilor/lucrărilor solicitate</w:t>
            </w:r>
          </w:p>
        </w:tc>
        <w:tc>
          <w:tcPr>
            <w:tcW w:w="907" w:type="dxa"/>
            <w:tcBorders>
              <w:top w:val="single" w:sz="4" w:space="0" w:color="000000"/>
              <w:left w:val="single" w:sz="4" w:space="0" w:color="000000"/>
              <w:bottom w:val="single" w:sz="4" w:space="0" w:color="000000"/>
              <w:right w:val="single" w:sz="4" w:space="0" w:color="000000"/>
            </w:tcBorders>
            <w:tcMar>
              <w:top w:w="25" w:type="dxa"/>
              <w:left w:w="25" w:type="dxa"/>
              <w:bottom w:w="25" w:type="dxa"/>
              <w:right w:w="25" w:type="dxa"/>
            </w:tcMar>
            <w:vAlign w:val="center"/>
          </w:tcPr>
          <w:p w:rsidR="00973257" w:rsidRPr="00F311BF" w:rsidRDefault="005570F0" w:rsidP="001A0363">
            <w:pPr>
              <w:spacing w:after="0" w:line="240" w:lineRule="auto"/>
              <w:ind w:left="284"/>
              <w:rPr>
                <w:szCs w:val="24"/>
              </w:rPr>
            </w:pPr>
            <w:r w:rsidRPr="00F311BF">
              <w:rPr>
                <w:b/>
                <w:szCs w:val="24"/>
              </w:rPr>
              <w:t>Unitatea de măsură</w:t>
            </w:r>
          </w:p>
        </w:tc>
        <w:tc>
          <w:tcPr>
            <w:tcW w:w="737" w:type="dxa"/>
            <w:tcBorders>
              <w:top w:val="single" w:sz="4" w:space="0" w:color="000000"/>
              <w:left w:val="single" w:sz="4" w:space="0" w:color="000000"/>
              <w:bottom w:val="single" w:sz="4" w:space="0" w:color="000000"/>
              <w:right w:val="single" w:sz="4" w:space="0" w:color="000000"/>
            </w:tcBorders>
            <w:tcMar>
              <w:top w:w="25" w:type="dxa"/>
              <w:left w:w="25" w:type="dxa"/>
              <w:bottom w:w="25" w:type="dxa"/>
              <w:right w:w="25" w:type="dxa"/>
            </w:tcMar>
            <w:vAlign w:val="center"/>
          </w:tcPr>
          <w:p w:rsidR="00973257" w:rsidRPr="00F311BF" w:rsidRDefault="005570F0" w:rsidP="001A0363">
            <w:pPr>
              <w:spacing w:after="0" w:line="240" w:lineRule="auto"/>
              <w:ind w:left="284"/>
              <w:rPr>
                <w:szCs w:val="24"/>
              </w:rPr>
            </w:pPr>
            <w:r w:rsidRPr="00F311BF">
              <w:rPr>
                <w:b/>
                <w:szCs w:val="24"/>
              </w:rPr>
              <w:t>Cantitatea</w:t>
            </w:r>
          </w:p>
        </w:tc>
        <w:tc>
          <w:tcPr>
            <w:tcW w:w="8221" w:type="dxa"/>
            <w:tcBorders>
              <w:top w:val="single" w:sz="4" w:space="0" w:color="000000"/>
              <w:left w:val="single" w:sz="4" w:space="0" w:color="000000"/>
              <w:bottom w:val="single" w:sz="4" w:space="0" w:color="000000"/>
              <w:right w:val="single" w:sz="4" w:space="0" w:color="000000"/>
            </w:tcBorders>
            <w:tcMar>
              <w:top w:w="25" w:type="dxa"/>
              <w:left w:w="25" w:type="dxa"/>
              <w:bottom w:w="25" w:type="dxa"/>
              <w:right w:w="25" w:type="dxa"/>
            </w:tcMar>
            <w:vAlign w:val="center"/>
          </w:tcPr>
          <w:p w:rsidR="00973257" w:rsidRPr="00F311BF" w:rsidRDefault="005570F0" w:rsidP="001A0363">
            <w:pPr>
              <w:spacing w:after="0" w:line="240" w:lineRule="auto"/>
              <w:ind w:left="284"/>
              <w:rPr>
                <w:szCs w:val="24"/>
              </w:rPr>
            </w:pPr>
            <w:r w:rsidRPr="00F311BF">
              <w:rPr>
                <w:b/>
                <w:szCs w:val="24"/>
              </w:rPr>
              <w:t>Specificarea tehnică deplină solicitată</w:t>
            </w:r>
          </w:p>
        </w:tc>
        <w:tc>
          <w:tcPr>
            <w:tcW w:w="1304" w:type="dxa"/>
            <w:tcBorders>
              <w:top w:val="single" w:sz="4" w:space="0" w:color="000000"/>
              <w:left w:val="single" w:sz="4" w:space="0" w:color="000000"/>
              <w:bottom w:val="single" w:sz="4" w:space="0" w:color="000000"/>
              <w:right w:val="single" w:sz="4" w:space="0" w:color="000000"/>
            </w:tcBorders>
            <w:tcMar>
              <w:top w:w="25" w:type="dxa"/>
              <w:left w:w="25" w:type="dxa"/>
              <w:bottom w:w="25" w:type="dxa"/>
              <w:right w:w="25" w:type="dxa"/>
            </w:tcMar>
            <w:vAlign w:val="center"/>
          </w:tcPr>
          <w:p w:rsidR="00973257" w:rsidRPr="00F311BF" w:rsidRDefault="005570F0" w:rsidP="001A0363">
            <w:pPr>
              <w:spacing w:after="0" w:line="240" w:lineRule="auto"/>
              <w:ind w:left="284"/>
              <w:rPr>
                <w:szCs w:val="24"/>
              </w:rPr>
            </w:pPr>
            <w:r w:rsidRPr="00F311BF">
              <w:rPr>
                <w:b/>
                <w:szCs w:val="24"/>
              </w:rPr>
              <w:t>Valoarea estimată fără TVA</w:t>
            </w:r>
          </w:p>
        </w:tc>
      </w:tr>
      <w:tr w:rsidR="00973257" w:rsidRPr="00F311BF">
        <w:trPr>
          <w:cantSplit/>
          <w:jc w:val="center"/>
        </w:trPr>
        <w:tc>
          <w:tcPr>
            <w:tcW w:w="907" w:type="dxa"/>
            <w:tcBorders>
              <w:top w:val="single" w:sz="4" w:space="0" w:color="000000"/>
              <w:left w:val="single" w:sz="4" w:space="0" w:color="000000"/>
              <w:bottom w:val="single" w:sz="4" w:space="0" w:color="000000"/>
              <w:right w:val="single" w:sz="4" w:space="0" w:color="000000"/>
            </w:tcBorders>
            <w:tcMar>
              <w:top w:w="25" w:type="dxa"/>
              <w:left w:w="25" w:type="dxa"/>
              <w:bottom w:w="25" w:type="dxa"/>
              <w:right w:w="25" w:type="dxa"/>
            </w:tcMar>
            <w:vAlign w:val="center"/>
          </w:tcPr>
          <w:p w:rsidR="00973257" w:rsidRPr="00F311BF" w:rsidRDefault="005570F0" w:rsidP="001A0363">
            <w:pPr>
              <w:spacing w:after="0" w:line="240" w:lineRule="auto"/>
              <w:ind w:left="284"/>
              <w:rPr>
                <w:szCs w:val="24"/>
              </w:rPr>
            </w:pPr>
            <w:r w:rsidRPr="00F311BF">
              <w:rPr>
                <w:b/>
                <w:szCs w:val="24"/>
              </w:rPr>
              <w:t>Lot nr. 1</w:t>
            </w:r>
          </w:p>
        </w:tc>
        <w:tc>
          <w:tcPr>
            <w:tcW w:w="1190" w:type="dxa"/>
            <w:tcBorders>
              <w:top w:val="single" w:sz="4" w:space="0" w:color="000000"/>
              <w:left w:val="single" w:sz="4" w:space="0" w:color="000000"/>
              <w:bottom w:val="single" w:sz="4" w:space="0" w:color="000000"/>
              <w:right w:val="single" w:sz="4" w:space="0" w:color="000000"/>
            </w:tcBorders>
            <w:tcMar>
              <w:top w:w="25" w:type="dxa"/>
              <w:left w:w="25" w:type="dxa"/>
              <w:bottom w:w="25" w:type="dxa"/>
              <w:right w:w="25" w:type="dxa"/>
            </w:tcMar>
            <w:vAlign w:val="center"/>
          </w:tcPr>
          <w:p w:rsidR="00973257" w:rsidRPr="00F311BF" w:rsidRDefault="005570F0" w:rsidP="001A0363">
            <w:pPr>
              <w:spacing w:after="0" w:line="240" w:lineRule="auto"/>
              <w:ind w:left="284"/>
              <w:rPr>
                <w:szCs w:val="24"/>
              </w:rPr>
            </w:pPr>
            <w:r w:rsidRPr="00F311BF">
              <w:rPr>
                <w:szCs w:val="24"/>
              </w:rPr>
              <w:t>33140000-3</w:t>
            </w:r>
          </w:p>
        </w:tc>
        <w:tc>
          <w:tcPr>
            <w:tcW w:w="2608" w:type="dxa"/>
            <w:tcBorders>
              <w:top w:val="single" w:sz="4" w:space="0" w:color="000000"/>
              <w:left w:val="single" w:sz="4" w:space="0" w:color="000000"/>
              <w:bottom w:val="single" w:sz="4" w:space="0" w:color="000000"/>
              <w:right w:val="single" w:sz="4" w:space="0" w:color="000000"/>
            </w:tcBorders>
            <w:tcMar>
              <w:top w:w="25" w:type="dxa"/>
              <w:left w:w="25" w:type="dxa"/>
              <w:bottom w:w="25" w:type="dxa"/>
              <w:right w:w="25" w:type="dxa"/>
            </w:tcMar>
            <w:vAlign w:val="center"/>
          </w:tcPr>
          <w:p w:rsidR="00973257" w:rsidRPr="00F311BF" w:rsidRDefault="005570F0" w:rsidP="001A0363">
            <w:pPr>
              <w:spacing w:after="0" w:line="240" w:lineRule="auto"/>
              <w:ind w:left="284"/>
              <w:rPr>
                <w:szCs w:val="24"/>
              </w:rPr>
            </w:pPr>
            <w:r w:rsidRPr="00F311BF">
              <w:rPr>
                <w:b/>
                <w:szCs w:val="24"/>
              </w:rPr>
              <w:t>Alcool etilic 96%</w:t>
            </w:r>
          </w:p>
        </w:tc>
        <w:tc>
          <w:tcPr>
            <w:tcW w:w="907" w:type="dxa"/>
            <w:tcBorders>
              <w:top w:val="single" w:sz="4" w:space="0" w:color="000000"/>
              <w:left w:val="single" w:sz="4" w:space="0" w:color="000000"/>
              <w:bottom w:val="single" w:sz="4" w:space="0" w:color="000000"/>
              <w:right w:val="single" w:sz="4" w:space="0" w:color="000000"/>
            </w:tcBorders>
            <w:tcMar>
              <w:top w:w="25" w:type="dxa"/>
              <w:left w:w="25" w:type="dxa"/>
              <w:bottom w:w="25" w:type="dxa"/>
              <w:right w:w="25" w:type="dxa"/>
            </w:tcMar>
            <w:vAlign w:val="center"/>
          </w:tcPr>
          <w:p w:rsidR="00973257" w:rsidRPr="00F311BF" w:rsidRDefault="005570F0" w:rsidP="001A0363">
            <w:pPr>
              <w:spacing w:after="0" w:line="240" w:lineRule="auto"/>
              <w:ind w:left="284"/>
              <w:rPr>
                <w:szCs w:val="24"/>
              </w:rPr>
            </w:pPr>
            <w:r w:rsidRPr="00F311BF">
              <w:rPr>
                <w:szCs w:val="24"/>
              </w:rPr>
              <w:t>litru</w:t>
            </w:r>
          </w:p>
        </w:tc>
        <w:tc>
          <w:tcPr>
            <w:tcW w:w="737" w:type="dxa"/>
            <w:tcBorders>
              <w:top w:val="single" w:sz="4" w:space="0" w:color="000000"/>
              <w:left w:val="single" w:sz="4" w:space="0" w:color="000000"/>
              <w:bottom w:val="single" w:sz="4" w:space="0" w:color="000000"/>
              <w:right w:val="single" w:sz="4" w:space="0" w:color="000000"/>
            </w:tcBorders>
            <w:tcMar>
              <w:top w:w="25" w:type="dxa"/>
              <w:left w:w="25" w:type="dxa"/>
              <w:bottom w:w="25" w:type="dxa"/>
              <w:right w:w="25" w:type="dxa"/>
            </w:tcMar>
            <w:vAlign w:val="center"/>
          </w:tcPr>
          <w:p w:rsidR="00973257" w:rsidRPr="00F311BF" w:rsidRDefault="005570F0" w:rsidP="001A0363">
            <w:pPr>
              <w:spacing w:after="0" w:line="240" w:lineRule="auto"/>
              <w:ind w:left="284"/>
              <w:rPr>
                <w:szCs w:val="24"/>
              </w:rPr>
            </w:pPr>
            <w:r w:rsidRPr="00F311BF">
              <w:rPr>
                <w:szCs w:val="24"/>
              </w:rPr>
              <w:t>237</w:t>
            </w:r>
          </w:p>
        </w:tc>
        <w:tc>
          <w:tcPr>
            <w:tcW w:w="8221" w:type="dxa"/>
            <w:tcBorders>
              <w:top w:val="single" w:sz="4" w:space="0" w:color="000000"/>
              <w:left w:val="single" w:sz="4" w:space="0" w:color="000000"/>
              <w:bottom w:val="single" w:sz="4" w:space="0" w:color="000000"/>
              <w:right w:val="single" w:sz="4" w:space="0" w:color="000000"/>
            </w:tcBorders>
            <w:tcMar>
              <w:top w:w="25" w:type="dxa"/>
              <w:left w:w="25" w:type="dxa"/>
              <w:bottom w:w="25" w:type="dxa"/>
              <w:right w:w="25" w:type="dxa"/>
            </w:tcMar>
            <w:vAlign w:val="center"/>
          </w:tcPr>
          <w:p w:rsidR="00973257" w:rsidRPr="00F311BF" w:rsidRDefault="005570F0" w:rsidP="001A0363">
            <w:pPr>
              <w:spacing w:after="0" w:line="240" w:lineRule="auto"/>
              <w:ind w:left="284"/>
              <w:rPr>
                <w:szCs w:val="24"/>
              </w:rPr>
            </w:pPr>
            <w:r w:rsidRPr="00F311BF">
              <w:rPr>
                <w:szCs w:val="24"/>
              </w:rPr>
              <w:t>Alcool etilic medical de 96%, ambalaj: 1 litru.</w:t>
            </w:r>
          </w:p>
        </w:tc>
        <w:tc>
          <w:tcPr>
            <w:tcW w:w="1304" w:type="dxa"/>
            <w:tcBorders>
              <w:top w:val="single" w:sz="4" w:space="0" w:color="000000"/>
              <w:left w:val="single" w:sz="4" w:space="0" w:color="000000"/>
              <w:bottom w:val="single" w:sz="4" w:space="0" w:color="000000"/>
              <w:right w:val="single" w:sz="4" w:space="0" w:color="000000"/>
            </w:tcBorders>
            <w:tcMar>
              <w:top w:w="25" w:type="dxa"/>
              <w:left w:w="25" w:type="dxa"/>
              <w:bottom w:w="25" w:type="dxa"/>
              <w:right w:w="25" w:type="dxa"/>
            </w:tcMar>
            <w:vAlign w:val="center"/>
          </w:tcPr>
          <w:p w:rsidR="00973257" w:rsidRPr="00F311BF" w:rsidRDefault="005570F0" w:rsidP="001A0363">
            <w:pPr>
              <w:spacing w:after="0" w:line="240" w:lineRule="auto"/>
              <w:ind w:left="284"/>
              <w:rPr>
                <w:szCs w:val="24"/>
              </w:rPr>
            </w:pPr>
            <w:r w:rsidRPr="00F311BF">
              <w:rPr>
                <w:szCs w:val="24"/>
              </w:rPr>
              <w:t>28 440,00</w:t>
            </w:r>
          </w:p>
        </w:tc>
      </w:tr>
      <w:tr w:rsidR="00973257" w:rsidRPr="00F311BF">
        <w:trPr>
          <w:cantSplit/>
          <w:jc w:val="center"/>
        </w:trPr>
        <w:tc>
          <w:tcPr>
            <w:tcW w:w="8221" w:type="dxa"/>
            <w:gridSpan w:val="6"/>
            <w:tcBorders>
              <w:top w:val="single" w:sz="4" w:space="0" w:color="000000"/>
              <w:left w:val="single" w:sz="4" w:space="0" w:color="000000"/>
              <w:bottom w:val="single" w:sz="4" w:space="0" w:color="000000"/>
              <w:right w:val="single" w:sz="4" w:space="0" w:color="000000"/>
            </w:tcBorders>
            <w:tcMar>
              <w:top w:w="25" w:type="dxa"/>
              <w:left w:w="25" w:type="dxa"/>
              <w:bottom w:w="25" w:type="dxa"/>
              <w:right w:w="25" w:type="dxa"/>
            </w:tcMar>
            <w:vAlign w:val="center"/>
          </w:tcPr>
          <w:p w:rsidR="00973257" w:rsidRPr="00F311BF" w:rsidRDefault="005570F0" w:rsidP="001A0363">
            <w:pPr>
              <w:spacing w:after="0" w:line="240" w:lineRule="auto"/>
              <w:ind w:left="284"/>
              <w:rPr>
                <w:szCs w:val="24"/>
              </w:rPr>
            </w:pPr>
            <w:r w:rsidRPr="00F311BF">
              <w:rPr>
                <w:b/>
                <w:szCs w:val="24"/>
              </w:rPr>
              <w:t>Valoarea estimativă totală fără TVA pentru Lotul nr. 1</w:t>
            </w:r>
          </w:p>
        </w:tc>
        <w:tc>
          <w:tcPr>
            <w:tcW w:w="1304" w:type="dxa"/>
            <w:tcBorders>
              <w:top w:val="single" w:sz="4" w:space="0" w:color="000000"/>
              <w:left w:val="single" w:sz="4" w:space="0" w:color="000000"/>
              <w:bottom w:val="single" w:sz="4" w:space="0" w:color="000000"/>
              <w:right w:val="single" w:sz="4" w:space="0" w:color="000000"/>
            </w:tcBorders>
            <w:tcMar>
              <w:top w:w="25" w:type="dxa"/>
              <w:left w:w="25" w:type="dxa"/>
              <w:bottom w:w="25" w:type="dxa"/>
              <w:right w:w="25" w:type="dxa"/>
            </w:tcMar>
            <w:vAlign w:val="center"/>
          </w:tcPr>
          <w:p w:rsidR="00973257" w:rsidRPr="00F311BF" w:rsidRDefault="005570F0" w:rsidP="001A0363">
            <w:pPr>
              <w:spacing w:after="0" w:line="240" w:lineRule="auto"/>
              <w:ind w:left="284"/>
              <w:rPr>
                <w:szCs w:val="24"/>
              </w:rPr>
            </w:pPr>
            <w:r w:rsidRPr="00F311BF">
              <w:rPr>
                <w:b/>
                <w:szCs w:val="24"/>
              </w:rPr>
              <w:t>28 440,00</w:t>
            </w:r>
          </w:p>
        </w:tc>
      </w:tr>
      <w:tr w:rsidR="00973257" w:rsidRPr="00F311BF">
        <w:trPr>
          <w:cantSplit/>
          <w:jc w:val="center"/>
        </w:trPr>
        <w:tc>
          <w:tcPr>
            <w:tcW w:w="907" w:type="dxa"/>
            <w:tcBorders>
              <w:top w:val="single" w:sz="4" w:space="0" w:color="000000"/>
              <w:left w:val="single" w:sz="4" w:space="0" w:color="000000"/>
              <w:bottom w:val="single" w:sz="4" w:space="0" w:color="000000"/>
              <w:right w:val="single" w:sz="4" w:space="0" w:color="000000"/>
            </w:tcBorders>
            <w:tcMar>
              <w:top w:w="25" w:type="dxa"/>
              <w:left w:w="25" w:type="dxa"/>
              <w:bottom w:w="25" w:type="dxa"/>
              <w:right w:w="25" w:type="dxa"/>
            </w:tcMar>
            <w:vAlign w:val="center"/>
          </w:tcPr>
          <w:p w:rsidR="00973257" w:rsidRPr="00F311BF" w:rsidRDefault="005570F0" w:rsidP="001A0363">
            <w:pPr>
              <w:spacing w:after="0" w:line="240" w:lineRule="auto"/>
              <w:ind w:left="284"/>
              <w:rPr>
                <w:szCs w:val="24"/>
              </w:rPr>
            </w:pPr>
            <w:r w:rsidRPr="00F311BF">
              <w:rPr>
                <w:b/>
                <w:szCs w:val="24"/>
              </w:rPr>
              <w:t>Lot nr. 2</w:t>
            </w:r>
          </w:p>
        </w:tc>
        <w:tc>
          <w:tcPr>
            <w:tcW w:w="1190" w:type="dxa"/>
            <w:tcBorders>
              <w:top w:val="single" w:sz="4" w:space="0" w:color="000000"/>
              <w:left w:val="single" w:sz="4" w:space="0" w:color="000000"/>
              <w:bottom w:val="single" w:sz="4" w:space="0" w:color="000000"/>
              <w:right w:val="single" w:sz="4" w:space="0" w:color="000000"/>
            </w:tcBorders>
            <w:tcMar>
              <w:top w:w="25" w:type="dxa"/>
              <w:left w:w="25" w:type="dxa"/>
              <w:bottom w:w="25" w:type="dxa"/>
              <w:right w:w="25" w:type="dxa"/>
            </w:tcMar>
            <w:vAlign w:val="center"/>
          </w:tcPr>
          <w:p w:rsidR="00973257" w:rsidRPr="00F311BF" w:rsidRDefault="005570F0" w:rsidP="001A0363">
            <w:pPr>
              <w:spacing w:after="0" w:line="240" w:lineRule="auto"/>
              <w:ind w:left="284"/>
              <w:rPr>
                <w:szCs w:val="24"/>
              </w:rPr>
            </w:pPr>
            <w:r w:rsidRPr="00F311BF">
              <w:rPr>
                <w:szCs w:val="24"/>
              </w:rPr>
              <w:t>33140000-3</w:t>
            </w:r>
          </w:p>
        </w:tc>
        <w:tc>
          <w:tcPr>
            <w:tcW w:w="2608" w:type="dxa"/>
            <w:tcBorders>
              <w:top w:val="single" w:sz="4" w:space="0" w:color="000000"/>
              <w:left w:val="single" w:sz="4" w:space="0" w:color="000000"/>
              <w:bottom w:val="single" w:sz="4" w:space="0" w:color="000000"/>
              <w:right w:val="single" w:sz="4" w:space="0" w:color="000000"/>
            </w:tcBorders>
            <w:tcMar>
              <w:top w:w="25" w:type="dxa"/>
              <w:left w:w="25" w:type="dxa"/>
              <w:bottom w:w="25" w:type="dxa"/>
              <w:right w:w="25" w:type="dxa"/>
            </w:tcMar>
            <w:vAlign w:val="center"/>
          </w:tcPr>
          <w:p w:rsidR="00973257" w:rsidRPr="00F311BF" w:rsidRDefault="005570F0" w:rsidP="001A0363">
            <w:pPr>
              <w:spacing w:after="0" w:line="240" w:lineRule="auto"/>
              <w:ind w:left="284"/>
              <w:rPr>
                <w:szCs w:val="24"/>
              </w:rPr>
            </w:pPr>
            <w:r w:rsidRPr="00F311BF">
              <w:rPr>
                <w:b/>
                <w:szCs w:val="24"/>
              </w:rPr>
              <w:t>Produse parafarmaceutice</w:t>
            </w:r>
          </w:p>
        </w:tc>
        <w:tc>
          <w:tcPr>
            <w:tcW w:w="907" w:type="dxa"/>
            <w:tcBorders>
              <w:top w:val="single" w:sz="4" w:space="0" w:color="000000"/>
              <w:left w:val="single" w:sz="4" w:space="0" w:color="000000"/>
              <w:bottom w:val="single" w:sz="4" w:space="0" w:color="000000"/>
              <w:right w:val="single" w:sz="4" w:space="0" w:color="000000"/>
            </w:tcBorders>
            <w:tcMar>
              <w:top w:w="25" w:type="dxa"/>
              <w:left w:w="25" w:type="dxa"/>
              <w:bottom w:w="25" w:type="dxa"/>
              <w:right w:w="25" w:type="dxa"/>
            </w:tcMar>
            <w:vAlign w:val="center"/>
          </w:tcPr>
          <w:p w:rsidR="00973257" w:rsidRPr="00F311BF" w:rsidRDefault="00973257" w:rsidP="001A0363">
            <w:pPr>
              <w:spacing w:after="0" w:line="240" w:lineRule="auto"/>
              <w:ind w:left="284"/>
              <w:rPr>
                <w:szCs w:val="24"/>
              </w:rPr>
            </w:pPr>
          </w:p>
        </w:tc>
        <w:tc>
          <w:tcPr>
            <w:tcW w:w="737" w:type="dxa"/>
            <w:tcBorders>
              <w:top w:val="single" w:sz="4" w:space="0" w:color="000000"/>
              <w:left w:val="single" w:sz="4" w:space="0" w:color="000000"/>
              <w:bottom w:val="single" w:sz="4" w:space="0" w:color="000000"/>
              <w:right w:val="single" w:sz="4" w:space="0" w:color="000000"/>
            </w:tcBorders>
            <w:tcMar>
              <w:top w:w="25" w:type="dxa"/>
              <w:left w:w="25" w:type="dxa"/>
              <w:bottom w:w="25" w:type="dxa"/>
              <w:right w:w="25" w:type="dxa"/>
            </w:tcMar>
            <w:vAlign w:val="center"/>
          </w:tcPr>
          <w:p w:rsidR="00973257" w:rsidRPr="00F311BF" w:rsidRDefault="00973257" w:rsidP="001A0363">
            <w:pPr>
              <w:spacing w:after="0" w:line="240" w:lineRule="auto"/>
              <w:ind w:left="284"/>
              <w:rPr>
                <w:szCs w:val="24"/>
              </w:rPr>
            </w:pPr>
          </w:p>
        </w:tc>
        <w:tc>
          <w:tcPr>
            <w:tcW w:w="8221" w:type="dxa"/>
            <w:tcBorders>
              <w:top w:val="single" w:sz="4" w:space="0" w:color="000000"/>
              <w:left w:val="single" w:sz="4" w:space="0" w:color="000000"/>
              <w:bottom w:val="single" w:sz="4" w:space="0" w:color="000000"/>
              <w:right w:val="single" w:sz="4" w:space="0" w:color="000000"/>
            </w:tcBorders>
            <w:tcMar>
              <w:top w:w="25" w:type="dxa"/>
              <w:left w:w="25" w:type="dxa"/>
              <w:bottom w:w="25" w:type="dxa"/>
              <w:right w:w="25" w:type="dxa"/>
            </w:tcMar>
            <w:vAlign w:val="center"/>
          </w:tcPr>
          <w:p w:rsidR="00973257" w:rsidRPr="00F311BF" w:rsidRDefault="00973257" w:rsidP="001A0363">
            <w:pPr>
              <w:spacing w:after="0" w:line="240" w:lineRule="auto"/>
              <w:ind w:left="284"/>
              <w:rPr>
                <w:szCs w:val="24"/>
              </w:rPr>
            </w:pPr>
          </w:p>
        </w:tc>
        <w:tc>
          <w:tcPr>
            <w:tcW w:w="1304" w:type="dxa"/>
            <w:tcBorders>
              <w:top w:val="single" w:sz="4" w:space="0" w:color="000000"/>
              <w:left w:val="single" w:sz="4" w:space="0" w:color="000000"/>
              <w:bottom w:val="single" w:sz="4" w:space="0" w:color="000000"/>
              <w:right w:val="single" w:sz="4" w:space="0" w:color="000000"/>
            </w:tcBorders>
            <w:tcMar>
              <w:top w:w="25" w:type="dxa"/>
              <w:left w:w="25" w:type="dxa"/>
              <w:bottom w:w="25" w:type="dxa"/>
              <w:right w:w="25" w:type="dxa"/>
            </w:tcMar>
            <w:vAlign w:val="center"/>
          </w:tcPr>
          <w:p w:rsidR="00973257" w:rsidRPr="00F311BF" w:rsidRDefault="00973257" w:rsidP="001A0363">
            <w:pPr>
              <w:spacing w:after="0" w:line="240" w:lineRule="auto"/>
              <w:ind w:left="284"/>
              <w:rPr>
                <w:szCs w:val="24"/>
              </w:rPr>
            </w:pPr>
          </w:p>
        </w:tc>
      </w:tr>
      <w:tr w:rsidR="00973257" w:rsidRPr="00F311BF">
        <w:trPr>
          <w:cantSplit/>
          <w:jc w:val="center"/>
        </w:trPr>
        <w:tc>
          <w:tcPr>
            <w:tcW w:w="907" w:type="dxa"/>
            <w:tcBorders>
              <w:top w:val="single" w:sz="4" w:space="0" w:color="000000"/>
              <w:left w:val="single" w:sz="4" w:space="0" w:color="000000"/>
              <w:bottom w:val="single" w:sz="4" w:space="0" w:color="000000"/>
              <w:right w:val="single" w:sz="4" w:space="0" w:color="000000"/>
            </w:tcBorders>
            <w:tcMar>
              <w:top w:w="25" w:type="dxa"/>
              <w:left w:w="25" w:type="dxa"/>
              <w:bottom w:w="25" w:type="dxa"/>
              <w:right w:w="25" w:type="dxa"/>
            </w:tcMar>
            <w:vAlign w:val="center"/>
          </w:tcPr>
          <w:p w:rsidR="00973257" w:rsidRPr="00F311BF" w:rsidRDefault="005570F0" w:rsidP="001A0363">
            <w:pPr>
              <w:spacing w:after="0" w:line="240" w:lineRule="auto"/>
              <w:ind w:left="284"/>
              <w:rPr>
                <w:szCs w:val="24"/>
              </w:rPr>
            </w:pPr>
            <w:r w:rsidRPr="00F311BF">
              <w:rPr>
                <w:szCs w:val="24"/>
              </w:rPr>
              <w:t>1.</w:t>
            </w:r>
          </w:p>
        </w:tc>
        <w:tc>
          <w:tcPr>
            <w:tcW w:w="1190" w:type="dxa"/>
            <w:tcBorders>
              <w:top w:val="single" w:sz="4" w:space="0" w:color="000000"/>
              <w:left w:val="single" w:sz="4" w:space="0" w:color="000000"/>
              <w:bottom w:val="single" w:sz="4" w:space="0" w:color="000000"/>
              <w:right w:val="single" w:sz="4" w:space="0" w:color="000000"/>
            </w:tcBorders>
            <w:tcMar>
              <w:top w:w="25" w:type="dxa"/>
              <w:left w:w="25" w:type="dxa"/>
              <w:bottom w:w="25" w:type="dxa"/>
              <w:right w:w="25" w:type="dxa"/>
            </w:tcMar>
            <w:vAlign w:val="center"/>
          </w:tcPr>
          <w:p w:rsidR="00973257" w:rsidRPr="00F311BF" w:rsidRDefault="005570F0" w:rsidP="001A0363">
            <w:pPr>
              <w:spacing w:after="0" w:line="240" w:lineRule="auto"/>
              <w:ind w:left="284"/>
              <w:rPr>
                <w:szCs w:val="24"/>
              </w:rPr>
            </w:pPr>
            <w:r w:rsidRPr="00F311BF">
              <w:rPr>
                <w:szCs w:val="24"/>
              </w:rPr>
              <w:t>33140000-3</w:t>
            </w:r>
          </w:p>
        </w:tc>
        <w:tc>
          <w:tcPr>
            <w:tcW w:w="2608" w:type="dxa"/>
            <w:tcBorders>
              <w:top w:val="single" w:sz="4" w:space="0" w:color="000000"/>
              <w:left w:val="single" w:sz="4" w:space="0" w:color="000000"/>
              <w:bottom w:val="single" w:sz="4" w:space="0" w:color="000000"/>
              <w:right w:val="single" w:sz="4" w:space="0" w:color="000000"/>
            </w:tcBorders>
            <w:tcMar>
              <w:top w:w="25" w:type="dxa"/>
              <w:left w:w="25" w:type="dxa"/>
              <w:bottom w:w="25" w:type="dxa"/>
              <w:right w:w="25" w:type="dxa"/>
            </w:tcMar>
            <w:vAlign w:val="center"/>
          </w:tcPr>
          <w:p w:rsidR="00973257" w:rsidRPr="00F311BF" w:rsidRDefault="005570F0" w:rsidP="001A0363">
            <w:pPr>
              <w:spacing w:after="0" w:line="240" w:lineRule="auto"/>
              <w:ind w:left="284"/>
              <w:rPr>
                <w:szCs w:val="24"/>
              </w:rPr>
            </w:pPr>
            <w:r w:rsidRPr="00F311BF">
              <w:rPr>
                <w:szCs w:val="24"/>
              </w:rPr>
              <w:t>Vată medicinală hidrofilă</w:t>
            </w:r>
          </w:p>
        </w:tc>
        <w:tc>
          <w:tcPr>
            <w:tcW w:w="907" w:type="dxa"/>
            <w:tcBorders>
              <w:top w:val="single" w:sz="4" w:space="0" w:color="000000"/>
              <w:left w:val="single" w:sz="4" w:space="0" w:color="000000"/>
              <w:bottom w:val="single" w:sz="4" w:space="0" w:color="000000"/>
              <w:right w:val="single" w:sz="4" w:space="0" w:color="000000"/>
            </w:tcBorders>
            <w:tcMar>
              <w:top w:w="25" w:type="dxa"/>
              <w:left w:w="25" w:type="dxa"/>
              <w:bottom w:w="25" w:type="dxa"/>
              <w:right w:w="25" w:type="dxa"/>
            </w:tcMar>
            <w:vAlign w:val="center"/>
          </w:tcPr>
          <w:p w:rsidR="00973257" w:rsidRPr="00F311BF" w:rsidRDefault="005570F0" w:rsidP="001A0363">
            <w:pPr>
              <w:spacing w:after="0" w:line="240" w:lineRule="auto"/>
              <w:ind w:left="284"/>
              <w:rPr>
                <w:szCs w:val="24"/>
              </w:rPr>
            </w:pPr>
            <w:r w:rsidRPr="00F311BF">
              <w:rPr>
                <w:szCs w:val="24"/>
              </w:rPr>
              <w:t>Buc.</w:t>
            </w:r>
          </w:p>
        </w:tc>
        <w:tc>
          <w:tcPr>
            <w:tcW w:w="737" w:type="dxa"/>
            <w:tcBorders>
              <w:top w:val="single" w:sz="4" w:space="0" w:color="000000"/>
              <w:left w:val="single" w:sz="4" w:space="0" w:color="000000"/>
              <w:bottom w:val="single" w:sz="4" w:space="0" w:color="000000"/>
              <w:right w:val="single" w:sz="4" w:space="0" w:color="000000"/>
            </w:tcBorders>
            <w:tcMar>
              <w:top w:w="25" w:type="dxa"/>
              <w:left w:w="25" w:type="dxa"/>
              <w:bottom w:w="25" w:type="dxa"/>
              <w:right w:w="25" w:type="dxa"/>
            </w:tcMar>
            <w:vAlign w:val="center"/>
          </w:tcPr>
          <w:p w:rsidR="00973257" w:rsidRPr="00F311BF" w:rsidRDefault="005570F0" w:rsidP="001A0363">
            <w:pPr>
              <w:spacing w:after="0" w:line="240" w:lineRule="auto"/>
              <w:ind w:left="284"/>
              <w:rPr>
                <w:szCs w:val="24"/>
              </w:rPr>
            </w:pPr>
            <w:r w:rsidRPr="00F311BF">
              <w:rPr>
                <w:szCs w:val="24"/>
              </w:rPr>
              <w:t>280</w:t>
            </w:r>
          </w:p>
        </w:tc>
        <w:tc>
          <w:tcPr>
            <w:tcW w:w="8221" w:type="dxa"/>
            <w:tcBorders>
              <w:top w:val="single" w:sz="4" w:space="0" w:color="000000"/>
              <w:left w:val="single" w:sz="4" w:space="0" w:color="000000"/>
              <w:bottom w:val="single" w:sz="4" w:space="0" w:color="000000"/>
              <w:right w:val="single" w:sz="4" w:space="0" w:color="000000"/>
            </w:tcBorders>
            <w:tcMar>
              <w:top w:w="25" w:type="dxa"/>
              <w:left w:w="25" w:type="dxa"/>
              <w:bottom w:w="25" w:type="dxa"/>
              <w:right w:w="25" w:type="dxa"/>
            </w:tcMar>
            <w:vAlign w:val="center"/>
          </w:tcPr>
          <w:p w:rsidR="00973257" w:rsidRPr="00F311BF" w:rsidRDefault="005570F0" w:rsidP="001A0363">
            <w:pPr>
              <w:spacing w:after="0" w:line="240" w:lineRule="auto"/>
              <w:ind w:left="284"/>
              <w:rPr>
                <w:szCs w:val="24"/>
              </w:rPr>
            </w:pPr>
            <w:r w:rsidRPr="00F311BF">
              <w:rPr>
                <w:szCs w:val="24"/>
              </w:rPr>
              <w:t>Vată hidrofilă pentru uz medicinal, de culoare albă, cu conținut de bumbac 100%, fără impurități de țesut, hidrofilie (secunde) = max. 7, pachet max. 100g.; în pachet să fie dispusă în straturi ușor separabile. Cerințe obligatorii privind ambalarea - în pungi de polietilenă; ambalaj de siguranță, rezistent la transport; ambalaj marcat cu denumirea și adresa producătorului, tip, dimensiuni, număr lot, data fabricației, termen de valabilitate</w:t>
            </w:r>
          </w:p>
        </w:tc>
        <w:tc>
          <w:tcPr>
            <w:tcW w:w="1304" w:type="dxa"/>
            <w:tcBorders>
              <w:top w:val="single" w:sz="4" w:space="0" w:color="000000"/>
              <w:left w:val="single" w:sz="4" w:space="0" w:color="000000"/>
              <w:bottom w:val="single" w:sz="4" w:space="0" w:color="000000"/>
              <w:right w:val="single" w:sz="4" w:space="0" w:color="000000"/>
            </w:tcBorders>
            <w:tcMar>
              <w:top w:w="25" w:type="dxa"/>
              <w:left w:w="25" w:type="dxa"/>
              <w:bottom w:w="25" w:type="dxa"/>
              <w:right w:w="25" w:type="dxa"/>
            </w:tcMar>
            <w:vAlign w:val="center"/>
          </w:tcPr>
          <w:p w:rsidR="00973257" w:rsidRPr="00F311BF" w:rsidRDefault="005570F0" w:rsidP="001A0363">
            <w:pPr>
              <w:spacing w:after="0" w:line="240" w:lineRule="auto"/>
              <w:ind w:left="284"/>
              <w:rPr>
                <w:szCs w:val="24"/>
              </w:rPr>
            </w:pPr>
            <w:r w:rsidRPr="00F311BF">
              <w:rPr>
                <w:szCs w:val="24"/>
              </w:rPr>
              <w:t>5 600,00</w:t>
            </w:r>
          </w:p>
        </w:tc>
      </w:tr>
      <w:tr w:rsidR="00973257" w:rsidRPr="00F311BF">
        <w:trPr>
          <w:cantSplit/>
          <w:jc w:val="center"/>
        </w:trPr>
        <w:tc>
          <w:tcPr>
            <w:tcW w:w="907" w:type="dxa"/>
            <w:tcBorders>
              <w:top w:val="single" w:sz="4" w:space="0" w:color="000000"/>
              <w:left w:val="single" w:sz="4" w:space="0" w:color="000000"/>
              <w:bottom w:val="single" w:sz="4" w:space="0" w:color="000000"/>
              <w:right w:val="single" w:sz="4" w:space="0" w:color="000000"/>
            </w:tcBorders>
            <w:tcMar>
              <w:top w:w="25" w:type="dxa"/>
              <w:left w:w="25" w:type="dxa"/>
              <w:bottom w:w="25" w:type="dxa"/>
              <w:right w:w="25" w:type="dxa"/>
            </w:tcMar>
            <w:vAlign w:val="center"/>
          </w:tcPr>
          <w:p w:rsidR="00973257" w:rsidRPr="00F311BF" w:rsidRDefault="005570F0" w:rsidP="001A0363">
            <w:pPr>
              <w:spacing w:after="0" w:line="240" w:lineRule="auto"/>
              <w:ind w:left="284"/>
              <w:rPr>
                <w:szCs w:val="24"/>
              </w:rPr>
            </w:pPr>
            <w:r w:rsidRPr="00F311BF">
              <w:rPr>
                <w:szCs w:val="24"/>
              </w:rPr>
              <w:lastRenderedPageBreak/>
              <w:t>2.</w:t>
            </w:r>
          </w:p>
        </w:tc>
        <w:tc>
          <w:tcPr>
            <w:tcW w:w="1190" w:type="dxa"/>
            <w:tcBorders>
              <w:top w:val="single" w:sz="4" w:space="0" w:color="000000"/>
              <w:left w:val="single" w:sz="4" w:space="0" w:color="000000"/>
              <w:bottom w:val="single" w:sz="4" w:space="0" w:color="000000"/>
              <w:right w:val="single" w:sz="4" w:space="0" w:color="000000"/>
            </w:tcBorders>
            <w:tcMar>
              <w:top w:w="25" w:type="dxa"/>
              <w:left w:w="25" w:type="dxa"/>
              <w:bottom w:w="25" w:type="dxa"/>
              <w:right w:w="25" w:type="dxa"/>
            </w:tcMar>
            <w:vAlign w:val="center"/>
          </w:tcPr>
          <w:p w:rsidR="00973257" w:rsidRPr="00F311BF" w:rsidRDefault="005570F0" w:rsidP="001A0363">
            <w:pPr>
              <w:spacing w:after="0" w:line="240" w:lineRule="auto"/>
              <w:ind w:left="284"/>
              <w:rPr>
                <w:szCs w:val="24"/>
              </w:rPr>
            </w:pPr>
            <w:r w:rsidRPr="00F311BF">
              <w:rPr>
                <w:szCs w:val="24"/>
              </w:rPr>
              <w:t>33140000-3</w:t>
            </w:r>
          </w:p>
        </w:tc>
        <w:tc>
          <w:tcPr>
            <w:tcW w:w="2608" w:type="dxa"/>
            <w:tcBorders>
              <w:top w:val="single" w:sz="4" w:space="0" w:color="000000"/>
              <w:left w:val="single" w:sz="4" w:space="0" w:color="000000"/>
              <w:bottom w:val="single" w:sz="4" w:space="0" w:color="000000"/>
              <w:right w:val="single" w:sz="4" w:space="0" w:color="000000"/>
            </w:tcBorders>
            <w:tcMar>
              <w:top w:w="25" w:type="dxa"/>
              <w:left w:w="25" w:type="dxa"/>
              <w:bottom w:w="25" w:type="dxa"/>
              <w:right w:w="25" w:type="dxa"/>
            </w:tcMar>
            <w:vAlign w:val="center"/>
          </w:tcPr>
          <w:p w:rsidR="00973257" w:rsidRPr="00F311BF" w:rsidRDefault="005570F0" w:rsidP="001A0363">
            <w:pPr>
              <w:spacing w:after="0" w:line="240" w:lineRule="auto"/>
              <w:ind w:left="284"/>
              <w:rPr>
                <w:szCs w:val="24"/>
              </w:rPr>
            </w:pPr>
            <w:r w:rsidRPr="00F311BF">
              <w:rPr>
                <w:szCs w:val="24"/>
              </w:rPr>
              <w:t>Emplastru bandă</w:t>
            </w:r>
          </w:p>
        </w:tc>
        <w:tc>
          <w:tcPr>
            <w:tcW w:w="907" w:type="dxa"/>
            <w:tcBorders>
              <w:top w:val="single" w:sz="4" w:space="0" w:color="000000"/>
              <w:left w:val="single" w:sz="4" w:space="0" w:color="000000"/>
              <w:bottom w:val="single" w:sz="4" w:space="0" w:color="000000"/>
              <w:right w:val="single" w:sz="4" w:space="0" w:color="000000"/>
            </w:tcBorders>
            <w:tcMar>
              <w:top w:w="25" w:type="dxa"/>
              <w:left w:w="25" w:type="dxa"/>
              <w:bottom w:w="25" w:type="dxa"/>
              <w:right w:w="25" w:type="dxa"/>
            </w:tcMar>
            <w:vAlign w:val="center"/>
          </w:tcPr>
          <w:p w:rsidR="00973257" w:rsidRPr="00F311BF" w:rsidRDefault="005570F0" w:rsidP="001A0363">
            <w:pPr>
              <w:spacing w:after="0" w:line="240" w:lineRule="auto"/>
              <w:ind w:left="284"/>
              <w:rPr>
                <w:szCs w:val="24"/>
              </w:rPr>
            </w:pPr>
            <w:r w:rsidRPr="00F311BF">
              <w:rPr>
                <w:szCs w:val="24"/>
              </w:rPr>
              <w:t>Buc.</w:t>
            </w:r>
          </w:p>
        </w:tc>
        <w:tc>
          <w:tcPr>
            <w:tcW w:w="737" w:type="dxa"/>
            <w:tcBorders>
              <w:top w:val="single" w:sz="4" w:space="0" w:color="000000"/>
              <w:left w:val="single" w:sz="4" w:space="0" w:color="000000"/>
              <w:bottom w:val="single" w:sz="4" w:space="0" w:color="000000"/>
              <w:right w:val="single" w:sz="4" w:space="0" w:color="000000"/>
            </w:tcBorders>
            <w:tcMar>
              <w:top w:w="25" w:type="dxa"/>
              <w:left w:w="25" w:type="dxa"/>
              <w:bottom w:w="25" w:type="dxa"/>
              <w:right w:w="25" w:type="dxa"/>
            </w:tcMar>
            <w:vAlign w:val="center"/>
          </w:tcPr>
          <w:p w:rsidR="00973257" w:rsidRPr="00F311BF" w:rsidRDefault="005570F0" w:rsidP="001A0363">
            <w:pPr>
              <w:spacing w:after="0" w:line="240" w:lineRule="auto"/>
              <w:ind w:left="284"/>
              <w:rPr>
                <w:szCs w:val="24"/>
              </w:rPr>
            </w:pPr>
            <w:r w:rsidRPr="00F311BF">
              <w:rPr>
                <w:szCs w:val="24"/>
              </w:rPr>
              <w:t>39</w:t>
            </w:r>
          </w:p>
        </w:tc>
        <w:tc>
          <w:tcPr>
            <w:tcW w:w="8221" w:type="dxa"/>
            <w:tcBorders>
              <w:top w:val="single" w:sz="4" w:space="0" w:color="000000"/>
              <w:left w:val="single" w:sz="4" w:space="0" w:color="000000"/>
              <w:bottom w:val="single" w:sz="4" w:space="0" w:color="000000"/>
              <w:right w:val="single" w:sz="4" w:space="0" w:color="000000"/>
            </w:tcBorders>
            <w:tcMar>
              <w:top w:w="25" w:type="dxa"/>
              <w:left w:w="25" w:type="dxa"/>
              <w:bottom w:w="25" w:type="dxa"/>
              <w:right w:w="25" w:type="dxa"/>
            </w:tcMar>
            <w:vAlign w:val="center"/>
          </w:tcPr>
          <w:p w:rsidR="00973257" w:rsidRPr="00F311BF" w:rsidRDefault="005570F0" w:rsidP="001A0363">
            <w:pPr>
              <w:spacing w:after="0" w:line="240" w:lineRule="auto"/>
              <w:ind w:left="284"/>
              <w:rPr>
                <w:szCs w:val="24"/>
              </w:rPr>
            </w:pPr>
            <w:r w:rsidRPr="00F311BF">
              <w:rPr>
                <w:szCs w:val="24"/>
              </w:rPr>
              <w:t>Certificare: - confirmarea precum produsul a fost produs în conformitate cu cerințele CE sau ISO sau normelor naționale din țara producătorului; -confirmarea prezentării certificatului de calitate la livrare; Destinație: pentru fixarea pansamentelor etc. Proprietăți: neiritant, nonalergic, testat dermatologic. Tip Material: adeziv din material țesut. Forma de ambalare: 1 rolă cu dimensiunea de 3 cm x 500 cm</w:t>
            </w:r>
          </w:p>
        </w:tc>
        <w:tc>
          <w:tcPr>
            <w:tcW w:w="1304" w:type="dxa"/>
            <w:tcBorders>
              <w:top w:val="single" w:sz="4" w:space="0" w:color="000000"/>
              <w:left w:val="single" w:sz="4" w:space="0" w:color="000000"/>
              <w:bottom w:val="single" w:sz="4" w:space="0" w:color="000000"/>
              <w:right w:val="single" w:sz="4" w:space="0" w:color="000000"/>
            </w:tcBorders>
            <w:tcMar>
              <w:top w:w="25" w:type="dxa"/>
              <w:left w:w="25" w:type="dxa"/>
              <w:bottom w:w="25" w:type="dxa"/>
              <w:right w:w="25" w:type="dxa"/>
            </w:tcMar>
            <w:vAlign w:val="center"/>
          </w:tcPr>
          <w:p w:rsidR="00973257" w:rsidRPr="00F311BF" w:rsidRDefault="005570F0" w:rsidP="001A0363">
            <w:pPr>
              <w:spacing w:after="0" w:line="240" w:lineRule="auto"/>
              <w:ind w:left="284"/>
              <w:rPr>
                <w:szCs w:val="24"/>
              </w:rPr>
            </w:pPr>
            <w:r w:rsidRPr="00F311BF">
              <w:rPr>
                <w:szCs w:val="24"/>
              </w:rPr>
              <w:t>780,00</w:t>
            </w:r>
          </w:p>
        </w:tc>
      </w:tr>
      <w:tr w:rsidR="00973257" w:rsidRPr="00F311BF">
        <w:trPr>
          <w:cantSplit/>
          <w:jc w:val="center"/>
        </w:trPr>
        <w:tc>
          <w:tcPr>
            <w:tcW w:w="907" w:type="dxa"/>
            <w:tcBorders>
              <w:top w:val="single" w:sz="4" w:space="0" w:color="000000"/>
              <w:left w:val="single" w:sz="4" w:space="0" w:color="000000"/>
              <w:bottom w:val="single" w:sz="4" w:space="0" w:color="000000"/>
              <w:right w:val="single" w:sz="4" w:space="0" w:color="000000"/>
            </w:tcBorders>
            <w:tcMar>
              <w:top w:w="25" w:type="dxa"/>
              <w:left w:w="25" w:type="dxa"/>
              <w:bottom w:w="25" w:type="dxa"/>
              <w:right w:w="25" w:type="dxa"/>
            </w:tcMar>
            <w:vAlign w:val="center"/>
          </w:tcPr>
          <w:p w:rsidR="00973257" w:rsidRPr="00F311BF" w:rsidRDefault="005570F0" w:rsidP="001A0363">
            <w:pPr>
              <w:spacing w:after="0" w:line="240" w:lineRule="auto"/>
              <w:ind w:left="284"/>
              <w:rPr>
                <w:szCs w:val="24"/>
              </w:rPr>
            </w:pPr>
            <w:r w:rsidRPr="00F311BF">
              <w:rPr>
                <w:szCs w:val="24"/>
              </w:rPr>
              <w:t>3.</w:t>
            </w:r>
          </w:p>
        </w:tc>
        <w:tc>
          <w:tcPr>
            <w:tcW w:w="1190" w:type="dxa"/>
            <w:tcBorders>
              <w:top w:val="single" w:sz="4" w:space="0" w:color="000000"/>
              <w:left w:val="single" w:sz="4" w:space="0" w:color="000000"/>
              <w:bottom w:val="single" w:sz="4" w:space="0" w:color="000000"/>
              <w:right w:val="single" w:sz="4" w:space="0" w:color="000000"/>
            </w:tcBorders>
            <w:tcMar>
              <w:top w:w="25" w:type="dxa"/>
              <w:left w:w="25" w:type="dxa"/>
              <w:bottom w:w="25" w:type="dxa"/>
              <w:right w:w="25" w:type="dxa"/>
            </w:tcMar>
            <w:vAlign w:val="center"/>
          </w:tcPr>
          <w:p w:rsidR="00973257" w:rsidRPr="00F311BF" w:rsidRDefault="005570F0" w:rsidP="001A0363">
            <w:pPr>
              <w:spacing w:after="0" w:line="240" w:lineRule="auto"/>
              <w:ind w:left="284"/>
              <w:rPr>
                <w:szCs w:val="24"/>
              </w:rPr>
            </w:pPr>
            <w:r w:rsidRPr="00F311BF">
              <w:rPr>
                <w:szCs w:val="24"/>
              </w:rPr>
              <w:t>33140000-3</w:t>
            </w:r>
          </w:p>
        </w:tc>
        <w:tc>
          <w:tcPr>
            <w:tcW w:w="2608" w:type="dxa"/>
            <w:tcBorders>
              <w:top w:val="single" w:sz="4" w:space="0" w:color="000000"/>
              <w:left w:val="single" w:sz="4" w:space="0" w:color="000000"/>
              <w:bottom w:val="single" w:sz="4" w:space="0" w:color="000000"/>
              <w:right w:val="single" w:sz="4" w:space="0" w:color="000000"/>
            </w:tcBorders>
            <w:tcMar>
              <w:top w:w="25" w:type="dxa"/>
              <w:left w:w="25" w:type="dxa"/>
              <w:bottom w:w="25" w:type="dxa"/>
              <w:right w:w="25" w:type="dxa"/>
            </w:tcMar>
            <w:vAlign w:val="center"/>
          </w:tcPr>
          <w:p w:rsidR="00973257" w:rsidRPr="00F311BF" w:rsidRDefault="005570F0" w:rsidP="001A0363">
            <w:pPr>
              <w:spacing w:after="0" w:line="240" w:lineRule="auto"/>
              <w:ind w:left="284"/>
              <w:rPr>
                <w:szCs w:val="24"/>
              </w:rPr>
            </w:pPr>
            <w:r w:rsidRPr="00F311BF">
              <w:rPr>
                <w:szCs w:val="24"/>
              </w:rPr>
              <w:t>Tifon medical nesteril 90 cm x 5 m</w:t>
            </w:r>
          </w:p>
        </w:tc>
        <w:tc>
          <w:tcPr>
            <w:tcW w:w="907" w:type="dxa"/>
            <w:tcBorders>
              <w:top w:val="single" w:sz="4" w:space="0" w:color="000000"/>
              <w:left w:val="single" w:sz="4" w:space="0" w:color="000000"/>
              <w:bottom w:val="single" w:sz="4" w:space="0" w:color="000000"/>
              <w:right w:val="single" w:sz="4" w:space="0" w:color="000000"/>
            </w:tcBorders>
            <w:tcMar>
              <w:top w:w="25" w:type="dxa"/>
              <w:left w:w="25" w:type="dxa"/>
              <w:bottom w:w="25" w:type="dxa"/>
              <w:right w:w="25" w:type="dxa"/>
            </w:tcMar>
            <w:vAlign w:val="center"/>
          </w:tcPr>
          <w:p w:rsidR="00973257" w:rsidRPr="00F311BF" w:rsidRDefault="005570F0" w:rsidP="001A0363">
            <w:pPr>
              <w:spacing w:after="0" w:line="240" w:lineRule="auto"/>
              <w:ind w:left="284"/>
              <w:rPr>
                <w:szCs w:val="24"/>
              </w:rPr>
            </w:pPr>
            <w:r w:rsidRPr="00F311BF">
              <w:rPr>
                <w:szCs w:val="24"/>
              </w:rPr>
              <w:t>Buc.</w:t>
            </w:r>
          </w:p>
        </w:tc>
        <w:tc>
          <w:tcPr>
            <w:tcW w:w="737" w:type="dxa"/>
            <w:tcBorders>
              <w:top w:val="single" w:sz="4" w:space="0" w:color="000000"/>
              <w:left w:val="single" w:sz="4" w:space="0" w:color="000000"/>
              <w:bottom w:val="single" w:sz="4" w:space="0" w:color="000000"/>
              <w:right w:val="single" w:sz="4" w:space="0" w:color="000000"/>
            </w:tcBorders>
            <w:tcMar>
              <w:top w:w="25" w:type="dxa"/>
              <w:left w:w="25" w:type="dxa"/>
              <w:bottom w:w="25" w:type="dxa"/>
              <w:right w:w="25" w:type="dxa"/>
            </w:tcMar>
            <w:vAlign w:val="center"/>
          </w:tcPr>
          <w:p w:rsidR="00973257" w:rsidRPr="00F311BF" w:rsidRDefault="005570F0" w:rsidP="001A0363">
            <w:pPr>
              <w:spacing w:after="0" w:line="240" w:lineRule="auto"/>
              <w:ind w:left="284"/>
              <w:rPr>
                <w:szCs w:val="24"/>
              </w:rPr>
            </w:pPr>
            <w:r w:rsidRPr="00F311BF">
              <w:rPr>
                <w:szCs w:val="24"/>
              </w:rPr>
              <w:t>203</w:t>
            </w:r>
          </w:p>
        </w:tc>
        <w:tc>
          <w:tcPr>
            <w:tcW w:w="8221" w:type="dxa"/>
            <w:tcBorders>
              <w:top w:val="single" w:sz="4" w:space="0" w:color="000000"/>
              <w:left w:val="single" w:sz="4" w:space="0" w:color="000000"/>
              <w:bottom w:val="single" w:sz="4" w:space="0" w:color="000000"/>
              <w:right w:val="single" w:sz="4" w:space="0" w:color="000000"/>
            </w:tcBorders>
            <w:tcMar>
              <w:top w:w="25" w:type="dxa"/>
              <w:left w:w="25" w:type="dxa"/>
              <w:bottom w:w="25" w:type="dxa"/>
              <w:right w:w="25" w:type="dxa"/>
            </w:tcMar>
            <w:vAlign w:val="center"/>
          </w:tcPr>
          <w:p w:rsidR="00973257" w:rsidRPr="00F311BF" w:rsidRDefault="005570F0" w:rsidP="001A0363">
            <w:pPr>
              <w:spacing w:after="0" w:line="240" w:lineRule="auto"/>
              <w:ind w:left="284"/>
              <w:rPr>
                <w:szCs w:val="24"/>
              </w:rPr>
            </w:pPr>
            <w:r w:rsidRPr="00F311BF">
              <w:rPr>
                <w:szCs w:val="24"/>
              </w:rPr>
              <w:t>Bucata = ambalaj, Dimensiuni: lățime 90 cm și lungime 5 m. Confecționat din bumbac moale, rezistent și hipoalergenic, densitatea min. 32 g/m2</w:t>
            </w:r>
          </w:p>
        </w:tc>
        <w:tc>
          <w:tcPr>
            <w:tcW w:w="1304" w:type="dxa"/>
            <w:tcBorders>
              <w:top w:val="single" w:sz="4" w:space="0" w:color="000000"/>
              <w:left w:val="single" w:sz="4" w:space="0" w:color="000000"/>
              <w:bottom w:val="single" w:sz="4" w:space="0" w:color="000000"/>
              <w:right w:val="single" w:sz="4" w:space="0" w:color="000000"/>
            </w:tcBorders>
            <w:tcMar>
              <w:top w:w="25" w:type="dxa"/>
              <w:left w:w="25" w:type="dxa"/>
              <w:bottom w:w="25" w:type="dxa"/>
              <w:right w:w="25" w:type="dxa"/>
            </w:tcMar>
            <w:vAlign w:val="center"/>
          </w:tcPr>
          <w:p w:rsidR="00973257" w:rsidRPr="00F311BF" w:rsidRDefault="005570F0" w:rsidP="001A0363">
            <w:pPr>
              <w:spacing w:after="0" w:line="240" w:lineRule="auto"/>
              <w:ind w:left="284"/>
              <w:rPr>
                <w:szCs w:val="24"/>
              </w:rPr>
            </w:pPr>
            <w:r w:rsidRPr="00F311BF">
              <w:rPr>
                <w:szCs w:val="24"/>
              </w:rPr>
              <w:t>4 669,00</w:t>
            </w:r>
          </w:p>
        </w:tc>
      </w:tr>
      <w:tr w:rsidR="00973257" w:rsidRPr="00F311BF">
        <w:trPr>
          <w:cantSplit/>
          <w:jc w:val="center"/>
        </w:trPr>
        <w:tc>
          <w:tcPr>
            <w:tcW w:w="8221" w:type="dxa"/>
            <w:gridSpan w:val="6"/>
            <w:tcBorders>
              <w:top w:val="single" w:sz="4" w:space="0" w:color="000000"/>
              <w:left w:val="single" w:sz="4" w:space="0" w:color="000000"/>
              <w:bottom w:val="single" w:sz="4" w:space="0" w:color="000000"/>
              <w:right w:val="single" w:sz="4" w:space="0" w:color="000000"/>
            </w:tcBorders>
            <w:tcMar>
              <w:top w:w="25" w:type="dxa"/>
              <w:left w:w="25" w:type="dxa"/>
              <w:bottom w:w="25" w:type="dxa"/>
              <w:right w:w="25" w:type="dxa"/>
            </w:tcMar>
            <w:vAlign w:val="center"/>
          </w:tcPr>
          <w:p w:rsidR="00973257" w:rsidRPr="00F311BF" w:rsidRDefault="005570F0" w:rsidP="001A0363">
            <w:pPr>
              <w:spacing w:after="0" w:line="240" w:lineRule="auto"/>
              <w:ind w:left="284"/>
              <w:rPr>
                <w:szCs w:val="24"/>
              </w:rPr>
            </w:pPr>
            <w:r w:rsidRPr="00F311BF">
              <w:rPr>
                <w:b/>
                <w:szCs w:val="24"/>
              </w:rPr>
              <w:t>Valoarea estimativă totală fără TVA pentru Lotul nr. 2</w:t>
            </w:r>
          </w:p>
        </w:tc>
        <w:tc>
          <w:tcPr>
            <w:tcW w:w="1304" w:type="dxa"/>
            <w:tcBorders>
              <w:top w:val="single" w:sz="4" w:space="0" w:color="000000"/>
              <w:left w:val="single" w:sz="4" w:space="0" w:color="000000"/>
              <w:bottom w:val="single" w:sz="4" w:space="0" w:color="000000"/>
              <w:right w:val="single" w:sz="4" w:space="0" w:color="000000"/>
            </w:tcBorders>
            <w:tcMar>
              <w:top w:w="25" w:type="dxa"/>
              <w:left w:w="25" w:type="dxa"/>
              <w:bottom w:w="25" w:type="dxa"/>
              <w:right w:w="25" w:type="dxa"/>
            </w:tcMar>
            <w:vAlign w:val="center"/>
          </w:tcPr>
          <w:p w:rsidR="00973257" w:rsidRPr="00F311BF" w:rsidRDefault="005570F0" w:rsidP="001A0363">
            <w:pPr>
              <w:spacing w:after="0" w:line="240" w:lineRule="auto"/>
              <w:ind w:left="284"/>
              <w:rPr>
                <w:szCs w:val="24"/>
              </w:rPr>
            </w:pPr>
            <w:r w:rsidRPr="00F311BF">
              <w:rPr>
                <w:b/>
                <w:szCs w:val="24"/>
              </w:rPr>
              <w:t>11 049,00</w:t>
            </w:r>
          </w:p>
        </w:tc>
      </w:tr>
      <w:tr w:rsidR="00973257" w:rsidRPr="00F311BF">
        <w:trPr>
          <w:cantSplit/>
          <w:jc w:val="center"/>
        </w:trPr>
        <w:tc>
          <w:tcPr>
            <w:tcW w:w="907" w:type="dxa"/>
            <w:tcBorders>
              <w:top w:val="single" w:sz="4" w:space="0" w:color="000000"/>
              <w:left w:val="single" w:sz="4" w:space="0" w:color="000000"/>
              <w:bottom w:val="single" w:sz="4" w:space="0" w:color="000000"/>
              <w:right w:val="single" w:sz="4" w:space="0" w:color="000000"/>
            </w:tcBorders>
            <w:tcMar>
              <w:top w:w="25" w:type="dxa"/>
              <w:left w:w="25" w:type="dxa"/>
              <w:bottom w:w="25" w:type="dxa"/>
              <w:right w:w="25" w:type="dxa"/>
            </w:tcMar>
            <w:vAlign w:val="center"/>
          </w:tcPr>
          <w:p w:rsidR="00973257" w:rsidRPr="00F311BF" w:rsidRDefault="005570F0" w:rsidP="001A0363">
            <w:pPr>
              <w:spacing w:after="0" w:line="240" w:lineRule="auto"/>
              <w:ind w:left="284"/>
              <w:rPr>
                <w:szCs w:val="24"/>
              </w:rPr>
            </w:pPr>
            <w:r w:rsidRPr="00F311BF">
              <w:rPr>
                <w:b/>
                <w:szCs w:val="24"/>
              </w:rPr>
              <w:t>Lot nr. 3</w:t>
            </w:r>
          </w:p>
        </w:tc>
        <w:tc>
          <w:tcPr>
            <w:tcW w:w="1190" w:type="dxa"/>
            <w:tcBorders>
              <w:top w:val="single" w:sz="4" w:space="0" w:color="000000"/>
              <w:left w:val="single" w:sz="4" w:space="0" w:color="000000"/>
              <w:bottom w:val="single" w:sz="4" w:space="0" w:color="000000"/>
              <w:right w:val="single" w:sz="4" w:space="0" w:color="000000"/>
            </w:tcBorders>
            <w:tcMar>
              <w:top w:w="25" w:type="dxa"/>
              <w:left w:w="25" w:type="dxa"/>
              <w:bottom w:w="25" w:type="dxa"/>
              <w:right w:w="25" w:type="dxa"/>
            </w:tcMar>
            <w:vAlign w:val="center"/>
          </w:tcPr>
          <w:p w:rsidR="00973257" w:rsidRPr="00F311BF" w:rsidRDefault="005570F0" w:rsidP="001A0363">
            <w:pPr>
              <w:spacing w:after="0" w:line="240" w:lineRule="auto"/>
              <w:ind w:left="284"/>
              <w:rPr>
                <w:szCs w:val="24"/>
              </w:rPr>
            </w:pPr>
            <w:r w:rsidRPr="00F311BF">
              <w:rPr>
                <w:szCs w:val="24"/>
              </w:rPr>
              <w:t>33140000-3</w:t>
            </w:r>
          </w:p>
        </w:tc>
        <w:tc>
          <w:tcPr>
            <w:tcW w:w="2608" w:type="dxa"/>
            <w:tcBorders>
              <w:top w:val="single" w:sz="4" w:space="0" w:color="000000"/>
              <w:left w:val="single" w:sz="4" w:space="0" w:color="000000"/>
              <w:bottom w:val="single" w:sz="4" w:space="0" w:color="000000"/>
              <w:right w:val="single" w:sz="4" w:space="0" w:color="000000"/>
            </w:tcBorders>
            <w:tcMar>
              <w:top w:w="25" w:type="dxa"/>
              <w:left w:w="25" w:type="dxa"/>
              <w:bottom w:w="25" w:type="dxa"/>
              <w:right w:w="25" w:type="dxa"/>
            </w:tcMar>
            <w:vAlign w:val="center"/>
          </w:tcPr>
          <w:p w:rsidR="00973257" w:rsidRPr="00F311BF" w:rsidRDefault="005570F0" w:rsidP="001A0363">
            <w:pPr>
              <w:spacing w:after="0" w:line="240" w:lineRule="auto"/>
              <w:ind w:left="284"/>
              <w:rPr>
                <w:szCs w:val="24"/>
              </w:rPr>
            </w:pPr>
            <w:r w:rsidRPr="00F311BF">
              <w:rPr>
                <w:b/>
                <w:szCs w:val="24"/>
              </w:rPr>
              <w:t>Bahile de unică folosință</w:t>
            </w:r>
          </w:p>
        </w:tc>
        <w:tc>
          <w:tcPr>
            <w:tcW w:w="907" w:type="dxa"/>
            <w:tcBorders>
              <w:top w:val="single" w:sz="4" w:space="0" w:color="000000"/>
              <w:left w:val="single" w:sz="4" w:space="0" w:color="000000"/>
              <w:bottom w:val="single" w:sz="4" w:space="0" w:color="000000"/>
              <w:right w:val="single" w:sz="4" w:space="0" w:color="000000"/>
            </w:tcBorders>
            <w:tcMar>
              <w:top w:w="25" w:type="dxa"/>
              <w:left w:w="25" w:type="dxa"/>
              <w:bottom w:w="25" w:type="dxa"/>
              <w:right w:w="25" w:type="dxa"/>
            </w:tcMar>
            <w:vAlign w:val="center"/>
          </w:tcPr>
          <w:p w:rsidR="00973257" w:rsidRPr="00F311BF" w:rsidRDefault="00973257" w:rsidP="001A0363">
            <w:pPr>
              <w:spacing w:after="0" w:line="240" w:lineRule="auto"/>
              <w:ind w:left="284"/>
              <w:rPr>
                <w:szCs w:val="24"/>
              </w:rPr>
            </w:pPr>
          </w:p>
        </w:tc>
        <w:tc>
          <w:tcPr>
            <w:tcW w:w="737" w:type="dxa"/>
            <w:tcBorders>
              <w:top w:val="single" w:sz="4" w:space="0" w:color="000000"/>
              <w:left w:val="single" w:sz="4" w:space="0" w:color="000000"/>
              <w:bottom w:val="single" w:sz="4" w:space="0" w:color="000000"/>
              <w:right w:val="single" w:sz="4" w:space="0" w:color="000000"/>
            </w:tcBorders>
            <w:tcMar>
              <w:top w:w="25" w:type="dxa"/>
              <w:left w:w="25" w:type="dxa"/>
              <w:bottom w:w="25" w:type="dxa"/>
              <w:right w:w="25" w:type="dxa"/>
            </w:tcMar>
            <w:vAlign w:val="center"/>
          </w:tcPr>
          <w:p w:rsidR="00973257" w:rsidRPr="00F311BF" w:rsidRDefault="00973257" w:rsidP="001A0363">
            <w:pPr>
              <w:spacing w:after="0" w:line="240" w:lineRule="auto"/>
              <w:ind w:left="284"/>
              <w:rPr>
                <w:szCs w:val="24"/>
              </w:rPr>
            </w:pPr>
          </w:p>
        </w:tc>
        <w:tc>
          <w:tcPr>
            <w:tcW w:w="8221" w:type="dxa"/>
            <w:tcBorders>
              <w:top w:val="single" w:sz="4" w:space="0" w:color="000000"/>
              <w:left w:val="single" w:sz="4" w:space="0" w:color="000000"/>
              <w:bottom w:val="single" w:sz="4" w:space="0" w:color="000000"/>
              <w:right w:val="single" w:sz="4" w:space="0" w:color="000000"/>
            </w:tcBorders>
            <w:tcMar>
              <w:top w:w="25" w:type="dxa"/>
              <w:left w:w="25" w:type="dxa"/>
              <w:bottom w:w="25" w:type="dxa"/>
              <w:right w:w="25" w:type="dxa"/>
            </w:tcMar>
            <w:vAlign w:val="center"/>
          </w:tcPr>
          <w:p w:rsidR="00973257" w:rsidRPr="00F311BF" w:rsidRDefault="00973257" w:rsidP="001A0363">
            <w:pPr>
              <w:spacing w:after="0" w:line="240" w:lineRule="auto"/>
              <w:ind w:left="284"/>
              <w:rPr>
                <w:szCs w:val="24"/>
              </w:rPr>
            </w:pPr>
          </w:p>
        </w:tc>
        <w:tc>
          <w:tcPr>
            <w:tcW w:w="1304" w:type="dxa"/>
            <w:tcBorders>
              <w:top w:val="single" w:sz="4" w:space="0" w:color="000000"/>
              <w:left w:val="single" w:sz="4" w:space="0" w:color="000000"/>
              <w:bottom w:val="single" w:sz="4" w:space="0" w:color="000000"/>
              <w:right w:val="single" w:sz="4" w:space="0" w:color="000000"/>
            </w:tcBorders>
            <w:tcMar>
              <w:top w:w="25" w:type="dxa"/>
              <w:left w:w="25" w:type="dxa"/>
              <w:bottom w:w="25" w:type="dxa"/>
              <w:right w:w="25" w:type="dxa"/>
            </w:tcMar>
            <w:vAlign w:val="center"/>
          </w:tcPr>
          <w:p w:rsidR="00973257" w:rsidRPr="00F311BF" w:rsidRDefault="00973257" w:rsidP="001A0363">
            <w:pPr>
              <w:spacing w:after="0" w:line="240" w:lineRule="auto"/>
              <w:ind w:left="284"/>
              <w:rPr>
                <w:szCs w:val="24"/>
              </w:rPr>
            </w:pPr>
          </w:p>
        </w:tc>
      </w:tr>
      <w:tr w:rsidR="00973257" w:rsidRPr="00F311BF">
        <w:trPr>
          <w:cantSplit/>
          <w:jc w:val="center"/>
        </w:trPr>
        <w:tc>
          <w:tcPr>
            <w:tcW w:w="907" w:type="dxa"/>
            <w:tcBorders>
              <w:top w:val="single" w:sz="4" w:space="0" w:color="000000"/>
              <w:left w:val="single" w:sz="4" w:space="0" w:color="000000"/>
              <w:bottom w:val="single" w:sz="4" w:space="0" w:color="000000"/>
              <w:right w:val="single" w:sz="4" w:space="0" w:color="000000"/>
            </w:tcBorders>
            <w:tcMar>
              <w:top w:w="25" w:type="dxa"/>
              <w:left w:w="25" w:type="dxa"/>
              <w:bottom w:w="25" w:type="dxa"/>
              <w:right w:w="25" w:type="dxa"/>
            </w:tcMar>
            <w:vAlign w:val="center"/>
          </w:tcPr>
          <w:p w:rsidR="00973257" w:rsidRPr="00F311BF" w:rsidRDefault="005570F0" w:rsidP="001A0363">
            <w:pPr>
              <w:spacing w:after="0" w:line="240" w:lineRule="auto"/>
              <w:ind w:left="284"/>
              <w:rPr>
                <w:szCs w:val="24"/>
              </w:rPr>
            </w:pPr>
            <w:r w:rsidRPr="00F311BF">
              <w:rPr>
                <w:szCs w:val="24"/>
              </w:rPr>
              <w:t>1.</w:t>
            </w:r>
          </w:p>
        </w:tc>
        <w:tc>
          <w:tcPr>
            <w:tcW w:w="1190" w:type="dxa"/>
            <w:tcBorders>
              <w:top w:val="single" w:sz="4" w:space="0" w:color="000000"/>
              <w:left w:val="single" w:sz="4" w:space="0" w:color="000000"/>
              <w:bottom w:val="single" w:sz="4" w:space="0" w:color="000000"/>
              <w:right w:val="single" w:sz="4" w:space="0" w:color="000000"/>
            </w:tcBorders>
            <w:tcMar>
              <w:top w:w="25" w:type="dxa"/>
              <w:left w:w="25" w:type="dxa"/>
              <w:bottom w:w="25" w:type="dxa"/>
              <w:right w:w="25" w:type="dxa"/>
            </w:tcMar>
            <w:vAlign w:val="center"/>
          </w:tcPr>
          <w:p w:rsidR="00973257" w:rsidRPr="00F311BF" w:rsidRDefault="005570F0" w:rsidP="001A0363">
            <w:pPr>
              <w:spacing w:after="0" w:line="240" w:lineRule="auto"/>
              <w:ind w:left="284"/>
              <w:rPr>
                <w:szCs w:val="24"/>
              </w:rPr>
            </w:pPr>
            <w:r w:rsidRPr="00F311BF">
              <w:rPr>
                <w:szCs w:val="24"/>
              </w:rPr>
              <w:t>33140000-3</w:t>
            </w:r>
          </w:p>
        </w:tc>
        <w:tc>
          <w:tcPr>
            <w:tcW w:w="2608" w:type="dxa"/>
            <w:tcBorders>
              <w:top w:val="single" w:sz="4" w:space="0" w:color="000000"/>
              <w:left w:val="single" w:sz="4" w:space="0" w:color="000000"/>
              <w:bottom w:val="single" w:sz="4" w:space="0" w:color="000000"/>
              <w:right w:val="single" w:sz="4" w:space="0" w:color="000000"/>
            </w:tcBorders>
            <w:tcMar>
              <w:top w:w="25" w:type="dxa"/>
              <w:left w:w="25" w:type="dxa"/>
              <w:bottom w:w="25" w:type="dxa"/>
              <w:right w:w="25" w:type="dxa"/>
            </w:tcMar>
            <w:vAlign w:val="center"/>
          </w:tcPr>
          <w:p w:rsidR="00973257" w:rsidRPr="00F311BF" w:rsidRDefault="005570F0" w:rsidP="001A0363">
            <w:pPr>
              <w:spacing w:after="0" w:line="240" w:lineRule="auto"/>
              <w:ind w:left="284"/>
              <w:rPr>
                <w:szCs w:val="24"/>
              </w:rPr>
            </w:pPr>
            <w:r w:rsidRPr="00F311BF">
              <w:rPr>
                <w:szCs w:val="24"/>
              </w:rPr>
              <w:t>Bahile (de unică folosință)</w:t>
            </w:r>
          </w:p>
        </w:tc>
        <w:tc>
          <w:tcPr>
            <w:tcW w:w="907" w:type="dxa"/>
            <w:tcBorders>
              <w:top w:val="single" w:sz="4" w:space="0" w:color="000000"/>
              <w:left w:val="single" w:sz="4" w:space="0" w:color="000000"/>
              <w:bottom w:val="single" w:sz="4" w:space="0" w:color="000000"/>
              <w:right w:val="single" w:sz="4" w:space="0" w:color="000000"/>
            </w:tcBorders>
            <w:tcMar>
              <w:top w:w="25" w:type="dxa"/>
              <w:left w:w="25" w:type="dxa"/>
              <w:bottom w:w="25" w:type="dxa"/>
              <w:right w:w="25" w:type="dxa"/>
            </w:tcMar>
            <w:vAlign w:val="center"/>
          </w:tcPr>
          <w:p w:rsidR="00973257" w:rsidRPr="00F311BF" w:rsidRDefault="005570F0" w:rsidP="001A0363">
            <w:pPr>
              <w:spacing w:after="0" w:line="240" w:lineRule="auto"/>
              <w:ind w:left="284"/>
              <w:rPr>
                <w:szCs w:val="24"/>
              </w:rPr>
            </w:pPr>
            <w:r w:rsidRPr="00F311BF">
              <w:rPr>
                <w:szCs w:val="24"/>
              </w:rPr>
              <w:t>Buc.</w:t>
            </w:r>
          </w:p>
        </w:tc>
        <w:tc>
          <w:tcPr>
            <w:tcW w:w="737" w:type="dxa"/>
            <w:tcBorders>
              <w:top w:val="single" w:sz="4" w:space="0" w:color="000000"/>
              <w:left w:val="single" w:sz="4" w:space="0" w:color="000000"/>
              <w:bottom w:val="single" w:sz="4" w:space="0" w:color="000000"/>
              <w:right w:val="single" w:sz="4" w:space="0" w:color="000000"/>
            </w:tcBorders>
            <w:tcMar>
              <w:top w:w="25" w:type="dxa"/>
              <w:left w:w="25" w:type="dxa"/>
              <w:bottom w:w="25" w:type="dxa"/>
              <w:right w:w="25" w:type="dxa"/>
            </w:tcMar>
            <w:vAlign w:val="center"/>
          </w:tcPr>
          <w:p w:rsidR="00973257" w:rsidRPr="00F311BF" w:rsidRDefault="005570F0" w:rsidP="001A0363">
            <w:pPr>
              <w:spacing w:after="0" w:line="240" w:lineRule="auto"/>
              <w:ind w:left="284"/>
              <w:rPr>
                <w:szCs w:val="24"/>
              </w:rPr>
            </w:pPr>
            <w:r w:rsidRPr="00F311BF">
              <w:rPr>
                <w:szCs w:val="24"/>
              </w:rPr>
              <w:t>1470</w:t>
            </w:r>
          </w:p>
        </w:tc>
        <w:tc>
          <w:tcPr>
            <w:tcW w:w="8221" w:type="dxa"/>
            <w:tcBorders>
              <w:top w:val="single" w:sz="4" w:space="0" w:color="000000"/>
              <w:left w:val="single" w:sz="4" w:space="0" w:color="000000"/>
              <w:bottom w:val="single" w:sz="4" w:space="0" w:color="000000"/>
              <w:right w:val="single" w:sz="4" w:space="0" w:color="000000"/>
            </w:tcBorders>
            <w:tcMar>
              <w:top w:w="25" w:type="dxa"/>
              <w:left w:w="25" w:type="dxa"/>
              <w:bottom w:w="25" w:type="dxa"/>
              <w:right w:w="25" w:type="dxa"/>
            </w:tcMar>
            <w:vAlign w:val="center"/>
          </w:tcPr>
          <w:p w:rsidR="00973257" w:rsidRPr="00F311BF" w:rsidRDefault="005570F0" w:rsidP="001A0363">
            <w:pPr>
              <w:spacing w:after="0" w:line="240" w:lineRule="auto"/>
              <w:ind w:left="284"/>
              <w:rPr>
                <w:szCs w:val="24"/>
              </w:rPr>
            </w:pPr>
            <w:r w:rsidRPr="00F311BF">
              <w:rPr>
                <w:szCs w:val="24"/>
              </w:rPr>
              <w:t>Certificări: Certificat CE sau declarație de conformitate în funcție de evaluarea conformității cu anexele corespunzătoare pentru produsul dat. Certificat ISO 13485 și/sau ISO 9001 (în dependență de categoria produsului). Destinație: pentru asigurarea regimului sanitar. Cerințe tehnice: 1. Impermiabile (HDPE, LDPE, CPE) ~15-20µm; 2. Mărime universală ~41*15cm; 3. Dotate cu bandă elastică; 4. De unică folosință. Forma de ambalare: livrate în ambalaj, marcat şi etichetat de producător cu menţionarea datelor de identitate (denumire, număr lot/seria, condiţii de păstrare)</w:t>
            </w:r>
          </w:p>
        </w:tc>
        <w:tc>
          <w:tcPr>
            <w:tcW w:w="1304" w:type="dxa"/>
            <w:tcBorders>
              <w:top w:val="single" w:sz="4" w:space="0" w:color="000000"/>
              <w:left w:val="single" w:sz="4" w:space="0" w:color="000000"/>
              <w:bottom w:val="single" w:sz="4" w:space="0" w:color="000000"/>
              <w:right w:val="single" w:sz="4" w:space="0" w:color="000000"/>
            </w:tcBorders>
            <w:tcMar>
              <w:top w:w="25" w:type="dxa"/>
              <w:left w:w="25" w:type="dxa"/>
              <w:bottom w:w="25" w:type="dxa"/>
              <w:right w:w="25" w:type="dxa"/>
            </w:tcMar>
            <w:vAlign w:val="center"/>
          </w:tcPr>
          <w:p w:rsidR="00973257" w:rsidRPr="00F311BF" w:rsidRDefault="005570F0" w:rsidP="001A0363">
            <w:pPr>
              <w:spacing w:after="0" w:line="240" w:lineRule="auto"/>
              <w:ind w:left="284"/>
              <w:rPr>
                <w:szCs w:val="24"/>
              </w:rPr>
            </w:pPr>
            <w:r w:rsidRPr="00F311BF">
              <w:rPr>
                <w:szCs w:val="24"/>
              </w:rPr>
              <w:t>1 176,00</w:t>
            </w:r>
          </w:p>
        </w:tc>
      </w:tr>
      <w:tr w:rsidR="00973257" w:rsidRPr="00F311BF">
        <w:trPr>
          <w:cantSplit/>
          <w:jc w:val="center"/>
        </w:trPr>
        <w:tc>
          <w:tcPr>
            <w:tcW w:w="907" w:type="dxa"/>
            <w:tcBorders>
              <w:top w:val="single" w:sz="4" w:space="0" w:color="000000"/>
              <w:left w:val="single" w:sz="4" w:space="0" w:color="000000"/>
              <w:bottom w:val="single" w:sz="4" w:space="0" w:color="000000"/>
              <w:right w:val="single" w:sz="4" w:space="0" w:color="000000"/>
            </w:tcBorders>
            <w:tcMar>
              <w:top w:w="25" w:type="dxa"/>
              <w:left w:w="25" w:type="dxa"/>
              <w:bottom w:w="25" w:type="dxa"/>
              <w:right w:w="25" w:type="dxa"/>
            </w:tcMar>
            <w:vAlign w:val="center"/>
          </w:tcPr>
          <w:p w:rsidR="00973257" w:rsidRPr="00F311BF" w:rsidRDefault="005570F0" w:rsidP="001A0363">
            <w:pPr>
              <w:spacing w:after="0" w:line="240" w:lineRule="auto"/>
              <w:ind w:left="284"/>
              <w:rPr>
                <w:szCs w:val="24"/>
              </w:rPr>
            </w:pPr>
            <w:r w:rsidRPr="00F311BF">
              <w:rPr>
                <w:szCs w:val="24"/>
              </w:rPr>
              <w:t>2.</w:t>
            </w:r>
          </w:p>
        </w:tc>
        <w:tc>
          <w:tcPr>
            <w:tcW w:w="1190" w:type="dxa"/>
            <w:tcBorders>
              <w:top w:val="single" w:sz="4" w:space="0" w:color="000000"/>
              <w:left w:val="single" w:sz="4" w:space="0" w:color="000000"/>
              <w:bottom w:val="single" w:sz="4" w:space="0" w:color="000000"/>
              <w:right w:val="single" w:sz="4" w:space="0" w:color="000000"/>
            </w:tcBorders>
            <w:tcMar>
              <w:top w:w="25" w:type="dxa"/>
              <w:left w:w="25" w:type="dxa"/>
              <w:bottom w:w="25" w:type="dxa"/>
              <w:right w:w="25" w:type="dxa"/>
            </w:tcMar>
            <w:vAlign w:val="center"/>
          </w:tcPr>
          <w:p w:rsidR="00973257" w:rsidRPr="00F311BF" w:rsidRDefault="005570F0" w:rsidP="001A0363">
            <w:pPr>
              <w:spacing w:after="0" w:line="240" w:lineRule="auto"/>
              <w:ind w:left="284"/>
              <w:rPr>
                <w:szCs w:val="24"/>
              </w:rPr>
            </w:pPr>
            <w:r w:rsidRPr="00F311BF">
              <w:rPr>
                <w:szCs w:val="24"/>
              </w:rPr>
              <w:t>33140000-3</w:t>
            </w:r>
          </w:p>
        </w:tc>
        <w:tc>
          <w:tcPr>
            <w:tcW w:w="2608" w:type="dxa"/>
            <w:tcBorders>
              <w:top w:val="single" w:sz="4" w:space="0" w:color="000000"/>
              <w:left w:val="single" w:sz="4" w:space="0" w:color="000000"/>
              <w:bottom w:val="single" w:sz="4" w:space="0" w:color="000000"/>
              <w:right w:val="single" w:sz="4" w:space="0" w:color="000000"/>
            </w:tcBorders>
            <w:tcMar>
              <w:top w:w="25" w:type="dxa"/>
              <w:left w:w="25" w:type="dxa"/>
              <w:bottom w:w="25" w:type="dxa"/>
              <w:right w:w="25" w:type="dxa"/>
            </w:tcMar>
            <w:vAlign w:val="center"/>
          </w:tcPr>
          <w:p w:rsidR="00973257" w:rsidRPr="00F311BF" w:rsidRDefault="005570F0" w:rsidP="001A0363">
            <w:pPr>
              <w:spacing w:after="0" w:line="240" w:lineRule="auto"/>
              <w:ind w:left="284"/>
              <w:rPr>
                <w:szCs w:val="24"/>
              </w:rPr>
            </w:pPr>
            <w:r w:rsidRPr="00F311BF">
              <w:rPr>
                <w:szCs w:val="24"/>
              </w:rPr>
              <w:t>Bahile în casetă (pentru aparat OTO 702)</w:t>
            </w:r>
          </w:p>
        </w:tc>
        <w:tc>
          <w:tcPr>
            <w:tcW w:w="907" w:type="dxa"/>
            <w:tcBorders>
              <w:top w:val="single" w:sz="4" w:space="0" w:color="000000"/>
              <w:left w:val="single" w:sz="4" w:space="0" w:color="000000"/>
              <w:bottom w:val="single" w:sz="4" w:space="0" w:color="000000"/>
              <w:right w:val="single" w:sz="4" w:space="0" w:color="000000"/>
            </w:tcBorders>
            <w:tcMar>
              <w:top w:w="25" w:type="dxa"/>
              <w:left w:w="25" w:type="dxa"/>
              <w:bottom w:w="25" w:type="dxa"/>
              <w:right w:w="25" w:type="dxa"/>
            </w:tcMar>
            <w:vAlign w:val="center"/>
          </w:tcPr>
          <w:p w:rsidR="00973257" w:rsidRPr="00F311BF" w:rsidRDefault="005570F0" w:rsidP="001A0363">
            <w:pPr>
              <w:spacing w:after="0" w:line="240" w:lineRule="auto"/>
              <w:ind w:left="284"/>
              <w:rPr>
                <w:szCs w:val="24"/>
              </w:rPr>
            </w:pPr>
            <w:r w:rsidRPr="00F311BF">
              <w:rPr>
                <w:szCs w:val="24"/>
              </w:rPr>
              <w:t>Buc.</w:t>
            </w:r>
          </w:p>
        </w:tc>
        <w:tc>
          <w:tcPr>
            <w:tcW w:w="737" w:type="dxa"/>
            <w:tcBorders>
              <w:top w:val="single" w:sz="4" w:space="0" w:color="000000"/>
              <w:left w:val="single" w:sz="4" w:space="0" w:color="000000"/>
              <w:bottom w:val="single" w:sz="4" w:space="0" w:color="000000"/>
              <w:right w:val="single" w:sz="4" w:space="0" w:color="000000"/>
            </w:tcBorders>
            <w:tcMar>
              <w:top w:w="25" w:type="dxa"/>
              <w:left w:w="25" w:type="dxa"/>
              <w:bottom w:w="25" w:type="dxa"/>
              <w:right w:w="25" w:type="dxa"/>
            </w:tcMar>
            <w:vAlign w:val="center"/>
          </w:tcPr>
          <w:p w:rsidR="00973257" w:rsidRPr="00F311BF" w:rsidRDefault="005570F0" w:rsidP="001A0363">
            <w:pPr>
              <w:spacing w:after="0" w:line="240" w:lineRule="auto"/>
              <w:ind w:left="284"/>
              <w:rPr>
                <w:szCs w:val="24"/>
              </w:rPr>
            </w:pPr>
            <w:r w:rsidRPr="00F311BF">
              <w:rPr>
                <w:szCs w:val="24"/>
              </w:rPr>
              <w:t>25</w:t>
            </w:r>
          </w:p>
        </w:tc>
        <w:tc>
          <w:tcPr>
            <w:tcW w:w="8221" w:type="dxa"/>
            <w:tcBorders>
              <w:top w:val="single" w:sz="4" w:space="0" w:color="000000"/>
              <w:left w:val="single" w:sz="4" w:space="0" w:color="000000"/>
              <w:bottom w:val="single" w:sz="4" w:space="0" w:color="000000"/>
              <w:right w:val="single" w:sz="4" w:space="0" w:color="000000"/>
            </w:tcBorders>
            <w:tcMar>
              <w:top w:w="25" w:type="dxa"/>
              <w:left w:w="25" w:type="dxa"/>
              <w:bottom w:w="25" w:type="dxa"/>
              <w:right w:w="25" w:type="dxa"/>
            </w:tcMar>
            <w:vAlign w:val="center"/>
          </w:tcPr>
          <w:p w:rsidR="00973257" w:rsidRPr="00F311BF" w:rsidRDefault="005570F0" w:rsidP="001A0363">
            <w:pPr>
              <w:spacing w:after="0" w:line="240" w:lineRule="auto"/>
              <w:ind w:left="284"/>
              <w:rPr>
                <w:szCs w:val="24"/>
              </w:rPr>
            </w:pPr>
            <w:r w:rsidRPr="00F311BF">
              <w:rPr>
                <w:szCs w:val="24"/>
              </w:rPr>
              <w:t>Tip ambalare: Bucată = casetă/set; Capacitate casetă: aprox. 100 bucăți bahile; Material bahile: material nețesut (non-woven)/PE/CPE; Compatibilitate: Aparat automat pentru aplicare bahile OTO 702.</w:t>
            </w:r>
          </w:p>
        </w:tc>
        <w:tc>
          <w:tcPr>
            <w:tcW w:w="1304" w:type="dxa"/>
            <w:tcBorders>
              <w:top w:val="single" w:sz="4" w:space="0" w:color="000000"/>
              <w:left w:val="single" w:sz="4" w:space="0" w:color="000000"/>
              <w:bottom w:val="single" w:sz="4" w:space="0" w:color="000000"/>
              <w:right w:val="single" w:sz="4" w:space="0" w:color="000000"/>
            </w:tcBorders>
            <w:tcMar>
              <w:top w:w="25" w:type="dxa"/>
              <w:left w:w="25" w:type="dxa"/>
              <w:bottom w:w="25" w:type="dxa"/>
              <w:right w:w="25" w:type="dxa"/>
            </w:tcMar>
            <w:vAlign w:val="center"/>
          </w:tcPr>
          <w:p w:rsidR="00973257" w:rsidRPr="00F311BF" w:rsidRDefault="005570F0" w:rsidP="001A0363">
            <w:pPr>
              <w:spacing w:after="0" w:line="240" w:lineRule="auto"/>
              <w:ind w:left="284"/>
              <w:rPr>
                <w:szCs w:val="24"/>
              </w:rPr>
            </w:pPr>
            <w:r w:rsidRPr="00F311BF">
              <w:rPr>
                <w:szCs w:val="24"/>
              </w:rPr>
              <w:t>2 625,00</w:t>
            </w:r>
          </w:p>
        </w:tc>
      </w:tr>
      <w:tr w:rsidR="00973257" w:rsidRPr="00F311BF">
        <w:trPr>
          <w:cantSplit/>
          <w:jc w:val="center"/>
        </w:trPr>
        <w:tc>
          <w:tcPr>
            <w:tcW w:w="8221" w:type="dxa"/>
            <w:gridSpan w:val="6"/>
            <w:tcBorders>
              <w:top w:val="single" w:sz="4" w:space="0" w:color="000000"/>
              <w:left w:val="single" w:sz="4" w:space="0" w:color="000000"/>
              <w:bottom w:val="single" w:sz="4" w:space="0" w:color="000000"/>
              <w:right w:val="single" w:sz="4" w:space="0" w:color="000000"/>
            </w:tcBorders>
            <w:tcMar>
              <w:top w:w="25" w:type="dxa"/>
              <w:left w:w="25" w:type="dxa"/>
              <w:bottom w:w="25" w:type="dxa"/>
              <w:right w:w="25" w:type="dxa"/>
            </w:tcMar>
            <w:vAlign w:val="center"/>
          </w:tcPr>
          <w:p w:rsidR="00973257" w:rsidRPr="00F311BF" w:rsidRDefault="005570F0" w:rsidP="001A0363">
            <w:pPr>
              <w:spacing w:after="0" w:line="240" w:lineRule="auto"/>
              <w:ind w:left="284"/>
              <w:rPr>
                <w:szCs w:val="24"/>
              </w:rPr>
            </w:pPr>
            <w:r w:rsidRPr="00F311BF">
              <w:rPr>
                <w:b/>
                <w:szCs w:val="24"/>
              </w:rPr>
              <w:t>Valoarea estimativă totală fără TVA pentru Lotul nr. 3</w:t>
            </w:r>
          </w:p>
        </w:tc>
        <w:tc>
          <w:tcPr>
            <w:tcW w:w="1304" w:type="dxa"/>
            <w:tcBorders>
              <w:top w:val="single" w:sz="4" w:space="0" w:color="000000"/>
              <w:left w:val="single" w:sz="4" w:space="0" w:color="000000"/>
              <w:bottom w:val="single" w:sz="4" w:space="0" w:color="000000"/>
              <w:right w:val="single" w:sz="4" w:space="0" w:color="000000"/>
            </w:tcBorders>
            <w:tcMar>
              <w:top w:w="25" w:type="dxa"/>
              <w:left w:w="25" w:type="dxa"/>
              <w:bottom w:w="25" w:type="dxa"/>
              <w:right w:w="25" w:type="dxa"/>
            </w:tcMar>
            <w:vAlign w:val="center"/>
          </w:tcPr>
          <w:p w:rsidR="00973257" w:rsidRPr="00F311BF" w:rsidRDefault="005570F0" w:rsidP="001A0363">
            <w:pPr>
              <w:spacing w:after="0" w:line="240" w:lineRule="auto"/>
              <w:ind w:left="284"/>
              <w:rPr>
                <w:szCs w:val="24"/>
              </w:rPr>
            </w:pPr>
            <w:r w:rsidRPr="00F311BF">
              <w:rPr>
                <w:b/>
                <w:szCs w:val="24"/>
              </w:rPr>
              <w:t>3 801,00</w:t>
            </w:r>
          </w:p>
        </w:tc>
      </w:tr>
      <w:tr w:rsidR="00973257" w:rsidRPr="00F311BF">
        <w:trPr>
          <w:cantSplit/>
          <w:jc w:val="center"/>
        </w:trPr>
        <w:tc>
          <w:tcPr>
            <w:tcW w:w="907" w:type="dxa"/>
            <w:tcBorders>
              <w:top w:val="single" w:sz="4" w:space="0" w:color="000000"/>
              <w:left w:val="single" w:sz="4" w:space="0" w:color="000000"/>
              <w:bottom w:val="single" w:sz="4" w:space="0" w:color="000000"/>
              <w:right w:val="single" w:sz="4" w:space="0" w:color="000000"/>
            </w:tcBorders>
            <w:tcMar>
              <w:top w:w="25" w:type="dxa"/>
              <w:left w:w="25" w:type="dxa"/>
              <w:bottom w:w="25" w:type="dxa"/>
              <w:right w:w="25" w:type="dxa"/>
            </w:tcMar>
            <w:vAlign w:val="center"/>
          </w:tcPr>
          <w:p w:rsidR="00973257" w:rsidRPr="00F311BF" w:rsidRDefault="005570F0" w:rsidP="001A0363">
            <w:pPr>
              <w:spacing w:after="0" w:line="240" w:lineRule="auto"/>
              <w:ind w:left="284"/>
              <w:rPr>
                <w:szCs w:val="24"/>
              </w:rPr>
            </w:pPr>
            <w:r w:rsidRPr="00F311BF">
              <w:rPr>
                <w:b/>
                <w:szCs w:val="24"/>
              </w:rPr>
              <w:t>Lot nr. 4</w:t>
            </w:r>
          </w:p>
        </w:tc>
        <w:tc>
          <w:tcPr>
            <w:tcW w:w="1190" w:type="dxa"/>
            <w:tcBorders>
              <w:top w:val="single" w:sz="4" w:space="0" w:color="000000"/>
              <w:left w:val="single" w:sz="4" w:space="0" w:color="000000"/>
              <w:bottom w:val="single" w:sz="4" w:space="0" w:color="000000"/>
              <w:right w:val="single" w:sz="4" w:space="0" w:color="000000"/>
            </w:tcBorders>
            <w:tcMar>
              <w:top w:w="25" w:type="dxa"/>
              <w:left w:w="25" w:type="dxa"/>
              <w:bottom w:w="25" w:type="dxa"/>
              <w:right w:w="25" w:type="dxa"/>
            </w:tcMar>
            <w:vAlign w:val="center"/>
          </w:tcPr>
          <w:p w:rsidR="00973257" w:rsidRPr="00F311BF" w:rsidRDefault="005570F0" w:rsidP="001A0363">
            <w:pPr>
              <w:spacing w:after="0" w:line="240" w:lineRule="auto"/>
              <w:ind w:left="284"/>
              <w:rPr>
                <w:szCs w:val="24"/>
              </w:rPr>
            </w:pPr>
            <w:r w:rsidRPr="00F311BF">
              <w:rPr>
                <w:szCs w:val="24"/>
              </w:rPr>
              <w:t>33140000-3</w:t>
            </w:r>
          </w:p>
        </w:tc>
        <w:tc>
          <w:tcPr>
            <w:tcW w:w="2608" w:type="dxa"/>
            <w:tcBorders>
              <w:top w:val="single" w:sz="4" w:space="0" w:color="000000"/>
              <w:left w:val="single" w:sz="4" w:space="0" w:color="000000"/>
              <w:bottom w:val="single" w:sz="4" w:space="0" w:color="000000"/>
              <w:right w:val="single" w:sz="4" w:space="0" w:color="000000"/>
            </w:tcBorders>
            <w:tcMar>
              <w:top w:w="25" w:type="dxa"/>
              <w:left w:w="25" w:type="dxa"/>
              <w:bottom w:w="25" w:type="dxa"/>
              <w:right w:w="25" w:type="dxa"/>
            </w:tcMar>
            <w:vAlign w:val="center"/>
          </w:tcPr>
          <w:p w:rsidR="00973257" w:rsidRPr="00F311BF" w:rsidRDefault="005570F0" w:rsidP="001A0363">
            <w:pPr>
              <w:spacing w:after="0" w:line="240" w:lineRule="auto"/>
              <w:ind w:left="284"/>
              <w:rPr>
                <w:szCs w:val="24"/>
              </w:rPr>
            </w:pPr>
            <w:r w:rsidRPr="00F311BF">
              <w:rPr>
                <w:b/>
                <w:szCs w:val="24"/>
              </w:rPr>
              <w:t>Halate de unică folosință din polipropilenă</w:t>
            </w:r>
          </w:p>
        </w:tc>
        <w:tc>
          <w:tcPr>
            <w:tcW w:w="907" w:type="dxa"/>
            <w:tcBorders>
              <w:top w:val="single" w:sz="4" w:space="0" w:color="000000"/>
              <w:left w:val="single" w:sz="4" w:space="0" w:color="000000"/>
              <w:bottom w:val="single" w:sz="4" w:space="0" w:color="000000"/>
              <w:right w:val="single" w:sz="4" w:space="0" w:color="000000"/>
            </w:tcBorders>
            <w:tcMar>
              <w:top w:w="25" w:type="dxa"/>
              <w:left w:w="25" w:type="dxa"/>
              <w:bottom w:w="25" w:type="dxa"/>
              <w:right w:w="25" w:type="dxa"/>
            </w:tcMar>
            <w:vAlign w:val="center"/>
          </w:tcPr>
          <w:p w:rsidR="00973257" w:rsidRPr="00F311BF" w:rsidRDefault="005570F0" w:rsidP="001A0363">
            <w:pPr>
              <w:spacing w:after="0" w:line="240" w:lineRule="auto"/>
              <w:ind w:left="284"/>
              <w:rPr>
                <w:szCs w:val="24"/>
              </w:rPr>
            </w:pPr>
            <w:r w:rsidRPr="00F311BF">
              <w:rPr>
                <w:szCs w:val="24"/>
              </w:rPr>
              <w:t>Buc.</w:t>
            </w:r>
          </w:p>
        </w:tc>
        <w:tc>
          <w:tcPr>
            <w:tcW w:w="737" w:type="dxa"/>
            <w:tcBorders>
              <w:top w:val="single" w:sz="4" w:space="0" w:color="000000"/>
              <w:left w:val="single" w:sz="4" w:space="0" w:color="000000"/>
              <w:bottom w:val="single" w:sz="4" w:space="0" w:color="000000"/>
              <w:right w:val="single" w:sz="4" w:space="0" w:color="000000"/>
            </w:tcBorders>
            <w:tcMar>
              <w:top w:w="25" w:type="dxa"/>
              <w:left w:w="25" w:type="dxa"/>
              <w:bottom w:w="25" w:type="dxa"/>
              <w:right w:w="25" w:type="dxa"/>
            </w:tcMar>
            <w:vAlign w:val="center"/>
          </w:tcPr>
          <w:p w:rsidR="00973257" w:rsidRPr="00F311BF" w:rsidRDefault="005570F0" w:rsidP="001A0363">
            <w:pPr>
              <w:spacing w:after="0" w:line="240" w:lineRule="auto"/>
              <w:ind w:left="284"/>
              <w:rPr>
                <w:szCs w:val="24"/>
              </w:rPr>
            </w:pPr>
            <w:r w:rsidRPr="00F311BF">
              <w:rPr>
                <w:szCs w:val="24"/>
              </w:rPr>
              <w:t>320</w:t>
            </w:r>
          </w:p>
        </w:tc>
        <w:tc>
          <w:tcPr>
            <w:tcW w:w="8221" w:type="dxa"/>
            <w:tcBorders>
              <w:top w:val="single" w:sz="4" w:space="0" w:color="000000"/>
              <w:left w:val="single" w:sz="4" w:space="0" w:color="000000"/>
              <w:bottom w:val="single" w:sz="4" w:space="0" w:color="000000"/>
              <w:right w:val="single" w:sz="4" w:space="0" w:color="000000"/>
            </w:tcBorders>
            <w:tcMar>
              <w:top w:w="25" w:type="dxa"/>
              <w:left w:w="25" w:type="dxa"/>
              <w:bottom w:w="25" w:type="dxa"/>
              <w:right w:w="25" w:type="dxa"/>
            </w:tcMar>
            <w:vAlign w:val="center"/>
          </w:tcPr>
          <w:p w:rsidR="00973257" w:rsidRPr="00F311BF" w:rsidRDefault="005570F0" w:rsidP="001A0363">
            <w:pPr>
              <w:spacing w:after="0" w:line="240" w:lineRule="auto"/>
              <w:ind w:left="284"/>
              <w:rPr>
                <w:szCs w:val="24"/>
              </w:rPr>
            </w:pPr>
            <w:r w:rsidRPr="00F311BF">
              <w:rPr>
                <w:szCs w:val="24"/>
              </w:rPr>
              <w:t>Material: TNT (material nețesut) 100%, fără latex, hidrorepelent, rezistent, respirabil, antialergic. Mărime: Universală (XL); Grosime/Gramaj: 30 g/m²; Culoare: Albastru sau verde. Ambalare: 10 bucăți/pachet. Caracteristici constructive: Asigură acoperire completă a spatelui, realizată prin suprapunere totală. Închidere la spate cu șnururi din TNT la nivelul gâtului și taliei. Curea în talie pentru ajustare și acoperirea corespunzătoare pentru mărimile XL/XXL. Mâneci lungi pentru protecție sporită. Manșete din tricot de bumbac pentru fixare confortabilă la încheieturi</w:t>
            </w:r>
          </w:p>
        </w:tc>
        <w:tc>
          <w:tcPr>
            <w:tcW w:w="1304" w:type="dxa"/>
            <w:tcBorders>
              <w:top w:val="single" w:sz="4" w:space="0" w:color="000000"/>
              <w:left w:val="single" w:sz="4" w:space="0" w:color="000000"/>
              <w:bottom w:val="single" w:sz="4" w:space="0" w:color="000000"/>
              <w:right w:val="single" w:sz="4" w:space="0" w:color="000000"/>
            </w:tcBorders>
            <w:tcMar>
              <w:top w:w="25" w:type="dxa"/>
              <w:left w:w="25" w:type="dxa"/>
              <w:bottom w:w="25" w:type="dxa"/>
              <w:right w:w="25" w:type="dxa"/>
            </w:tcMar>
            <w:vAlign w:val="center"/>
          </w:tcPr>
          <w:p w:rsidR="00973257" w:rsidRPr="00F311BF" w:rsidRDefault="005570F0" w:rsidP="001A0363">
            <w:pPr>
              <w:spacing w:after="0" w:line="240" w:lineRule="auto"/>
              <w:ind w:left="284"/>
              <w:rPr>
                <w:szCs w:val="24"/>
              </w:rPr>
            </w:pPr>
            <w:r w:rsidRPr="00F311BF">
              <w:rPr>
                <w:szCs w:val="24"/>
              </w:rPr>
              <w:t>5 760,00</w:t>
            </w:r>
          </w:p>
        </w:tc>
      </w:tr>
      <w:tr w:rsidR="00973257" w:rsidRPr="00F311BF">
        <w:trPr>
          <w:cantSplit/>
          <w:jc w:val="center"/>
        </w:trPr>
        <w:tc>
          <w:tcPr>
            <w:tcW w:w="8221" w:type="dxa"/>
            <w:gridSpan w:val="6"/>
            <w:tcBorders>
              <w:top w:val="single" w:sz="4" w:space="0" w:color="000000"/>
              <w:left w:val="single" w:sz="4" w:space="0" w:color="000000"/>
              <w:bottom w:val="single" w:sz="4" w:space="0" w:color="000000"/>
              <w:right w:val="single" w:sz="4" w:space="0" w:color="000000"/>
            </w:tcBorders>
            <w:tcMar>
              <w:top w:w="25" w:type="dxa"/>
              <w:left w:w="25" w:type="dxa"/>
              <w:bottom w:w="25" w:type="dxa"/>
              <w:right w:w="25" w:type="dxa"/>
            </w:tcMar>
            <w:vAlign w:val="center"/>
          </w:tcPr>
          <w:p w:rsidR="00973257" w:rsidRPr="00F311BF" w:rsidRDefault="005570F0" w:rsidP="001A0363">
            <w:pPr>
              <w:spacing w:after="0" w:line="240" w:lineRule="auto"/>
              <w:ind w:left="284"/>
              <w:rPr>
                <w:szCs w:val="24"/>
              </w:rPr>
            </w:pPr>
            <w:r w:rsidRPr="00F311BF">
              <w:rPr>
                <w:b/>
                <w:szCs w:val="24"/>
              </w:rPr>
              <w:t>Valoarea estimativă totală fără TVA pentru Lotul nr. 4</w:t>
            </w:r>
          </w:p>
        </w:tc>
        <w:tc>
          <w:tcPr>
            <w:tcW w:w="1304" w:type="dxa"/>
            <w:tcBorders>
              <w:top w:val="single" w:sz="4" w:space="0" w:color="000000"/>
              <w:left w:val="single" w:sz="4" w:space="0" w:color="000000"/>
              <w:bottom w:val="single" w:sz="4" w:space="0" w:color="000000"/>
              <w:right w:val="single" w:sz="4" w:space="0" w:color="000000"/>
            </w:tcBorders>
            <w:tcMar>
              <w:top w:w="25" w:type="dxa"/>
              <w:left w:w="25" w:type="dxa"/>
              <w:bottom w:w="25" w:type="dxa"/>
              <w:right w:w="25" w:type="dxa"/>
            </w:tcMar>
            <w:vAlign w:val="center"/>
          </w:tcPr>
          <w:p w:rsidR="00973257" w:rsidRPr="00F311BF" w:rsidRDefault="005570F0" w:rsidP="001A0363">
            <w:pPr>
              <w:spacing w:after="0" w:line="240" w:lineRule="auto"/>
              <w:ind w:left="284"/>
              <w:rPr>
                <w:szCs w:val="24"/>
              </w:rPr>
            </w:pPr>
            <w:r w:rsidRPr="00F311BF">
              <w:rPr>
                <w:b/>
                <w:szCs w:val="24"/>
              </w:rPr>
              <w:t>5 760,00</w:t>
            </w:r>
          </w:p>
        </w:tc>
      </w:tr>
      <w:tr w:rsidR="00973257" w:rsidRPr="00F311BF">
        <w:trPr>
          <w:cantSplit/>
          <w:jc w:val="center"/>
        </w:trPr>
        <w:tc>
          <w:tcPr>
            <w:tcW w:w="907" w:type="dxa"/>
            <w:tcBorders>
              <w:top w:val="single" w:sz="4" w:space="0" w:color="000000"/>
              <w:left w:val="single" w:sz="4" w:space="0" w:color="000000"/>
              <w:bottom w:val="single" w:sz="4" w:space="0" w:color="000000"/>
              <w:right w:val="single" w:sz="4" w:space="0" w:color="000000"/>
            </w:tcBorders>
            <w:tcMar>
              <w:top w:w="25" w:type="dxa"/>
              <w:left w:w="25" w:type="dxa"/>
              <w:bottom w:w="25" w:type="dxa"/>
              <w:right w:w="25" w:type="dxa"/>
            </w:tcMar>
            <w:vAlign w:val="center"/>
          </w:tcPr>
          <w:p w:rsidR="00973257" w:rsidRPr="00F311BF" w:rsidRDefault="005570F0" w:rsidP="001A0363">
            <w:pPr>
              <w:spacing w:after="0" w:line="240" w:lineRule="auto"/>
              <w:ind w:left="284"/>
              <w:rPr>
                <w:szCs w:val="24"/>
              </w:rPr>
            </w:pPr>
            <w:r w:rsidRPr="00F311BF">
              <w:rPr>
                <w:b/>
                <w:szCs w:val="24"/>
              </w:rPr>
              <w:lastRenderedPageBreak/>
              <w:t>Lot nr. 5</w:t>
            </w:r>
          </w:p>
        </w:tc>
        <w:tc>
          <w:tcPr>
            <w:tcW w:w="1190" w:type="dxa"/>
            <w:tcBorders>
              <w:top w:val="single" w:sz="4" w:space="0" w:color="000000"/>
              <w:left w:val="single" w:sz="4" w:space="0" w:color="000000"/>
              <w:bottom w:val="single" w:sz="4" w:space="0" w:color="000000"/>
              <w:right w:val="single" w:sz="4" w:space="0" w:color="000000"/>
            </w:tcBorders>
            <w:tcMar>
              <w:top w:w="25" w:type="dxa"/>
              <w:left w:w="25" w:type="dxa"/>
              <w:bottom w:w="25" w:type="dxa"/>
              <w:right w:w="25" w:type="dxa"/>
            </w:tcMar>
            <w:vAlign w:val="center"/>
          </w:tcPr>
          <w:p w:rsidR="00973257" w:rsidRPr="00F311BF" w:rsidRDefault="005570F0" w:rsidP="001A0363">
            <w:pPr>
              <w:spacing w:after="0" w:line="240" w:lineRule="auto"/>
              <w:ind w:left="284"/>
              <w:rPr>
                <w:szCs w:val="24"/>
              </w:rPr>
            </w:pPr>
            <w:r w:rsidRPr="00F311BF">
              <w:rPr>
                <w:szCs w:val="24"/>
              </w:rPr>
              <w:t>33140000-3</w:t>
            </w:r>
          </w:p>
        </w:tc>
        <w:tc>
          <w:tcPr>
            <w:tcW w:w="2608" w:type="dxa"/>
            <w:tcBorders>
              <w:top w:val="single" w:sz="4" w:space="0" w:color="000000"/>
              <w:left w:val="single" w:sz="4" w:space="0" w:color="000000"/>
              <w:bottom w:val="single" w:sz="4" w:space="0" w:color="000000"/>
              <w:right w:val="single" w:sz="4" w:space="0" w:color="000000"/>
            </w:tcBorders>
            <w:tcMar>
              <w:top w:w="25" w:type="dxa"/>
              <w:left w:w="25" w:type="dxa"/>
              <w:bottom w:w="25" w:type="dxa"/>
              <w:right w:w="25" w:type="dxa"/>
            </w:tcMar>
            <w:vAlign w:val="center"/>
          </w:tcPr>
          <w:p w:rsidR="00973257" w:rsidRPr="00F311BF" w:rsidRDefault="005570F0" w:rsidP="001A0363">
            <w:pPr>
              <w:spacing w:after="0" w:line="240" w:lineRule="auto"/>
              <w:ind w:left="284"/>
              <w:rPr>
                <w:szCs w:val="24"/>
              </w:rPr>
            </w:pPr>
            <w:r w:rsidRPr="00F311BF">
              <w:rPr>
                <w:b/>
                <w:szCs w:val="24"/>
              </w:rPr>
              <w:t>Halate medicale de unică folosință</w:t>
            </w:r>
          </w:p>
        </w:tc>
        <w:tc>
          <w:tcPr>
            <w:tcW w:w="907" w:type="dxa"/>
            <w:tcBorders>
              <w:top w:val="single" w:sz="4" w:space="0" w:color="000000"/>
              <w:left w:val="single" w:sz="4" w:space="0" w:color="000000"/>
              <w:bottom w:val="single" w:sz="4" w:space="0" w:color="000000"/>
              <w:right w:val="single" w:sz="4" w:space="0" w:color="000000"/>
            </w:tcBorders>
            <w:tcMar>
              <w:top w:w="25" w:type="dxa"/>
              <w:left w:w="25" w:type="dxa"/>
              <w:bottom w:w="25" w:type="dxa"/>
              <w:right w:w="25" w:type="dxa"/>
            </w:tcMar>
            <w:vAlign w:val="center"/>
          </w:tcPr>
          <w:p w:rsidR="00973257" w:rsidRPr="00F311BF" w:rsidRDefault="00973257" w:rsidP="001A0363">
            <w:pPr>
              <w:spacing w:after="0" w:line="240" w:lineRule="auto"/>
              <w:ind w:left="284"/>
              <w:rPr>
                <w:szCs w:val="24"/>
              </w:rPr>
            </w:pPr>
          </w:p>
        </w:tc>
        <w:tc>
          <w:tcPr>
            <w:tcW w:w="737" w:type="dxa"/>
            <w:tcBorders>
              <w:top w:val="single" w:sz="4" w:space="0" w:color="000000"/>
              <w:left w:val="single" w:sz="4" w:space="0" w:color="000000"/>
              <w:bottom w:val="single" w:sz="4" w:space="0" w:color="000000"/>
              <w:right w:val="single" w:sz="4" w:space="0" w:color="000000"/>
            </w:tcBorders>
            <w:tcMar>
              <w:top w:w="25" w:type="dxa"/>
              <w:left w:w="25" w:type="dxa"/>
              <w:bottom w:w="25" w:type="dxa"/>
              <w:right w:w="25" w:type="dxa"/>
            </w:tcMar>
            <w:vAlign w:val="center"/>
          </w:tcPr>
          <w:p w:rsidR="00973257" w:rsidRPr="00F311BF" w:rsidRDefault="00973257" w:rsidP="001A0363">
            <w:pPr>
              <w:spacing w:after="0" w:line="240" w:lineRule="auto"/>
              <w:ind w:left="284"/>
              <w:rPr>
                <w:szCs w:val="24"/>
              </w:rPr>
            </w:pPr>
          </w:p>
        </w:tc>
        <w:tc>
          <w:tcPr>
            <w:tcW w:w="8221" w:type="dxa"/>
            <w:tcBorders>
              <w:top w:val="single" w:sz="4" w:space="0" w:color="000000"/>
              <w:left w:val="single" w:sz="4" w:space="0" w:color="000000"/>
              <w:bottom w:val="single" w:sz="4" w:space="0" w:color="000000"/>
              <w:right w:val="single" w:sz="4" w:space="0" w:color="000000"/>
            </w:tcBorders>
            <w:tcMar>
              <w:top w:w="25" w:type="dxa"/>
              <w:left w:w="25" w:type="dxa"/>
              <w:bottom w:w="25" w:type="dxa"/>
              <w:right w:w="25" w:type="dxa"/>
            </w:tcMar>
            <w:vAlign w:val="center"/>
          </w:tcPr>
          <w:p w:rsidR="00973257" w:rsidRPr="00F311BF" w:rsidRDefault="00973257" w:rsidP="001A0363">
            <w:pPr>
              <w:spacing w:after="0" w:line="240" w:lineRule="auto"/>
              <w:ind w:left="284"/>
              <w:rPr>
                <w:szCs w:val="24"/>
              </w:rPr>
            </w:pPr>
          </w:p>
        </w:tc>
        <w:tc>
          <w:tcPr>
            <w:tcW w:w="1304" w:type="dxa"/>
            <w:tcBorders>
              <w:top w:val="single" w:sz="4" w:space="0" w:color="000000"/>
              <w:left w:val="single" w:sz="4" w:space="0" w:color="000000"/>
              <w:bottom w:val="single" w:sz="4" w:space="0" w:color="000000"/>
              <w:right w:val="single" w:sz="4" w:space="0" w:color="000000"/>
            </w:tcBorders>
            <w:tcMar>
              <w:top w:w="25" w:type="dxa"/>
              <w:left w:w="25" w:type="dxa"/>
              <w:bottom w:w="25" w:type="dxa"/>
              <w:right w:w="25" w:type="dxa"/>
            </w:tcMar>
            <w:vAlign w:val="center"/>
          </w:tcPr>
          <w:p w:rsidR="00973257" w:rsidRPr="00F311BF" w:rsidRDefault="00973257" w:rsidP="001A0363">
            <w:pPr>
              <w:spacing w:after="0" w:line="240" w:lineRule="auto"/>
              <w:ind w:left="284"/>
              <w:rPr>
                <w:szCs w:val="24"/>
              </w:rPr>
            </w:pPr>
          </w:p>
        </w:tc>
      </w:tr>
      <w:tr w:rsidR="00973257" w:rsidRPr="00F311BF">
        <w:trPr>
          <w:cantSplit/>
          <w:jc w:val="center"/>
        </w:trPr>
        <w:tc>
          <w:tcPr>
            <w:tcW w:w="907" w:type="dxa"/>
            <w:tcBorders>
              <w:top w:val="single" w:sz="4" w:space="0" w:color="000000"/>
              <w:left w:val="single" w:sz="4" w:space="0" w:color="000000"/>
              <w:bottom w:val="single" w:sz="4" w:space="0" w:color="000000"/>
              <w:right w:val="single" w:sz="4" w:space="0" w:color="000000"/>
            </w:tcBorders>
            <w:tcMar>
              <w:top w:w="25" w:type="dxa"/>
              <w:left w:w="25" w:type="dxa"/>
              <w:bottom w:w="25" w:type="dxa"/>
              <w:right w:w="25" w:type="dxa"/>
            </w:tcMar>
            <w:vAlign w:val="center"/>
          </w:tcPr>
          <w:p w:rsidR="00973257" w:rsidRPr="00F311BF" w:rsidRDefault="005570F0" w:rsidP="001A0363">
            <w:pPr>
              <w:spacing w:after="0" w:line="240" w:lineRule="auto"/>
              <w:ind w:left="284"/>
              <w:rPr>
                <w:szCs w:val="24"/>
              </w:rPr>
            </w:pPr>
            <w:r w:rsidRPr="00F311BF">
              <w:rPr>
                <w:szCs w:val="24"/>
              </w:rPr>
              <w:t>1.</w:t>
            </w:r>
          </w:p>
        </w:tc>
        <w:tc>
          <w:tcPr>
            <w:tcW w:w="1190" w:type="dxa"/>
            <w:tcBorders>
              <w:top w:val="single" w:sz="4" w:space="0" w:color="000000"/>
              <w:left w:val="single" w:sz="4" w:space="0" w:color="000000"/>
              <w:bottom w:val="single" w:sz="4" w:space="0" w:color="000000"/>
              <w:right w:val="single" w:sz="4" w:space="0" w:color="000000"/>
            </w:tcBorders>
            <w:tcMar>
              <w:top w:w="25" w:type="dxa"/>
              <w:left w:w="25" w:type="dxa"/>
              <w:bottom w:w="25" w:type="dxa"/>
              <w:right w:w="25" w:type="dxa"/>
            </w:tcMar>
            <w:vAlign w:val="center"/>
          </w:tcPr>
          <w:p w:rsidR="00973257" w:rsidRPr="00F311BF" w:rsidRDefault="005570F0" w:rsidP="001A0363">
            <w:pPr>
              <w:spacing w:after="0" w:line="240" w:lineRule="auto"/>
              <w:ind w:left="284"/>
              <w:rPr>
                <w:szCs w:val="24"/>
              </w:rPr>
            </w:pPr>
            <w:r w:rsidRPr="00F311BF">
              <w:rPr>
                <w:szCs w:val="24"/>
              </w:rPr>
              <w:t>33140000-3</w:t>
            </w:r>
          </w:p>
        </w:tc>
        <w:tc>
          <w:tcPr>
            <w:tcW w:w="2608" w:type="dxa"/>
            <w:tcBorders>
              <w:top w:val="single" w:sz="4" w:space="0" w:color="000000"/>
              <w:left w:val="single" w:sz="4" w:space="0" w:color="000000"/>
              <w:bottom w:val="single" w:sz="4" w:space="0" w:color="000000"/>
              <w:right w:val="single" w:sz="4" w:space="0" w:color="000000"/>
            </w:tcBorders>
            <w:tcMar>
              <w:top w:w="25" w:type="dxa"/>
              <w:left w:w="25" w:type="dxa"/>
              <w:bottom w:w="25" w:type="dxa"/>
              <w:right w:w="25" w:type="dxa"/>
            </w:tcMar>
            <w:vAlign w:val="center"/>
          </w:tcPr>
          <w:p w:rsidR="00973257" w:rsidRPr="00F311BF" w:rsidRDefault="005570F0" w:rsidP="001A0363">
            <w:pPr>
              <w:spacing w:after="0" w:line="240" w:lineRule="auto"/>
              <w:ind w:left="284"/>
              <w:rPr>
                <w:szCs w:val="24"/>
              </w:rPr>
            </w:pPr>
            <w:r w:rsidRPr="00F311BF">
              <w:rPr>
                <w:szCs w:val="24"/>
              </w:rPr>
              <w:t>Halat medical de unică folosință, mărimea S</w:t>
            </w:r>
          </w:p>
        </w:tc>
        <w:tc>
          <w:tcPr>
            <w:tcW w:w="907" w:type="dxa"/>
            <w:tcBorders>
              <w:top w:val="single" w:sz="4" w:space="0" w:color="000000"/>
              <w:left w:val="single" w:sz="4" w:space="0" w:color="000000"/>
              <w:bottom w:val="single" w:sz="4" w:space="0" w:color="000000"/>
              <w:right w:val="single" w:sz="4" w:space="0" w:color="000000"/>
            </w:tcBorders>
            <w:tcMar>
              <w:top w:w="25" w:type="dxa"/>
              <w:left w:w="25" w:type="dxa"/>
              <w:bottom w:w="25" w:type="dxa"/>
              <w:right w:w="25" w:type="dxa"/>
            </w:tcMar>
            <w:vAlign w:val="center"/>
          </w:tcPr>
          <w:p w:rsidR="00973257" w:rsidRPr="00F311BF" w:rsidRDefault="005570F0" w:rsidP="001A0363">
            <w:pPr>
              <w:spacing w:after="0" w:line="240" w:lineRule="auto"/>
              <w:ind w:left="284"/>
              <w:rPr>
                <w:szCs w:val="24"/>
              </w:rPr>
            </w:pPr>
            <w:r w:rsidRPr="00F311BF">
              <w:rPr>
                <w:szCs w:val="24"/>
              </w:rPr>
              <w:t>Buc.</w:t>
            </w:r>
          </w:p>
        </w:tc>
        <w:tc>
          <w:tcPr>
            <w:tcW w:w="737" w:type="dxa"/>
            <w:tcBorders>
              <w:top w:val="single" w:sz="4" w:space="0" w:color="000000"/>
              <w:left w:val="single" w:sz="4" w:space="0" w:color="000000"/>
              <w:bottom w:val="single" w:sz="4" w:space="0" w:color="000000"/>
              <w:right w:val="single" w:sz="4" w:space="0" w:color="000000"/>
            </w:tcBorders>
            <w:tcMar>
              <w:top w:w="25" w:type="dxa"/>
              <w:left w:w="25" w:type="dxa"/>
              <w:bottom w:w="25" w:type="dxa"/>
              <w:right w:w="25" w:type="dxa"/>
            </w:tcMar>
            <w:vAlign w:val="center"/>
          </w:tcPr>
          <w:p w:rsidR="00973257" w:rsidRPr="00F311BF" w:rsidRDefault="005570F0" w:rsidP="001A0363">
            <w:pPr>
              <w:spacing w:after="0" w:line="240" w:lineRule="auto"/>
              <w:ind w:left="284"/>
              <w:rPr>
                <w:szCs w:val="24"/>
              </w:rPr>
            </w:pPr>
            <w:r w:rsidRPr="00F311BF">
              <w:rPr>
                <w:szCs w:val="24"/>
              </w:rPr>
              <w:t>200</w:t>
            </w:r>
          </w:p>
        </w:tc>
        <w:tc>
          <w:tcPr>
            <w:tcW w:w="8221" w:type="dxa"/>
            <w:tcBorders>
              <w:top w:val="single" w:sz="4" w:space="0" w:color="000000"/>
              <w:left w:val="single" w:sz="4" w:space="0" w:color="000000"/>
              <w:bottom w:val="single" w:sz="4" w:space="0" w:color="000000"/>
              <w:right w:val="single" w:sz="4" w:space="0" w:color="000000"/>
            </w:tcBorders>
            <w:tcMar>
              <w:top w:w="25" w:type="dxa"/>
              <w:left w:w="25" w:type="dxa"/>
              <w:bottom w:w="25" w:type="dxa"/>
              <w:right w:w="25" w:type="dxa"/>
            </w:tcMar>
            <w:vAlign w:val="center"/>
          </w:tcPr>
          <w:p w:rsidR="00973257" w:rsidRPr="00F311BF" w:rsidRDefault="005570F0" w:rsidP="001A0363">
            <w:pPr>
              <w:spacing w:after="0" w:line="240" w:lineRule="auto"/>
              <w:ind w:left="284"/>
              <w:rPr>
                <w:szCs w:val="24"/>
              </w:rPr>
            </w:pPr>
            <w:r w:rsidRPr="00F311BF">
              <w:rPr>
                <w:szCs w:val="24"/>
              </w:rPr>
              <w:t>Bucată = 1 halat în ambalaj individual. Material neţesut minim 5 fibre de polipropilen (SMMMS), nu mai puţin de 35 g/m.p., manjete duble din polester 100%, bandă velcro cu legare la spate, model „parte peste parte”, legarea laterală a centurii, centura fără cusături, sigilată cu laser, etichetă „steril/nesteril” inclusă, cu aplicaţie de diferenţiere a rezistenţei la penetrare fie pe guler, fie pe mânecă, fie pe ambalaj a fiecărui halat. Repelent. Fără latex, fără colofoniu. Lungimea de la umeri pana la poale – nu mai puţin de 125 cm. Valabilitatea halatelor – nu mai mic 80% din valabilitatea totală la livrare, dar nu mai puțin de 2 ani; Fabricate conform standardelor: EN ISO 13982-1:2004+A1:2010/Type 5; EN 13034:2005+A1:2009/Type 6; EN 340:2003; EN 14126; Ambalate și etichetate conform Directivei 93/42/CEE (modificată prin Directiva 2007/47/ CE).</w:t>
            </w:r>
          </w:p>
        </w:tc>
        <w:tc>
          <w:tcPr>
            <w:tcW w:w="1304" w:type="dxa"/>
            <w:tcBorders>
              <w:top w:val="single" w:sz="4" w:space="0" w:color="000000"/>
              <w:left w:val="single" w:sz="4" w:space="0" w:color="000000"/>
              <w:bottom w:val="single" w:sz="4" w:space="0" w:color="000000"/>
              <w:right w:val="single" w:sz="4" w:space="0" w:color="000000"/>
            </w:tcBorders>
            <w:tcMar>
              <w:top w:w="25" w:type="dxa"/>
              <w:left w:w="25" w:type="dxa"/>
              <w:bottom w:w="25" w:type="dxa"/>
              <w:right w:w="25" w:type="dxa"/>
            </w:tcMar>
            <w:vAlign w:val="center"/>
          </w:tcPr>
          <w:p w:rsidR="00973257" w:rsidRPr="00F311BF" w:rsidRDefault="005570F0" w:rsidP="001A0363">
            <w:pPr>
              <w:spacing w:after="0" w:line="240" w:lineRule="auto"/>
              <w:ind w:left="284"/>
              <w:rPr>
                <w:szCs w:val="24"/>
              </w:rPr>
            </w:pPr>
            <w:r w:rsidRPr="00F311BF">
              <w:rPr>
                <w:szCs w:val="24"/>
              </w:rPr>
              <w:t>10 000,00</w:t>
            </w:r>
          </w:p>
        </w:tc>
      </w:tr>
      <w:tr w:rsidR="00973257" w:rsidRPr="00F311BF">
        <w:trPr>
          <w:cantSplit/>
          <w:jc w:val="center"/>
        </w:trPr>
        <w:tc>
          <w:tcPr>
            <w:tcW w:w="907" w:type="dxa"/>
            <w:tcBorders>
              <w:top w:val="single" w:sz="4" w:space="0" w:color="000000"/>
              <w:left w:val="single" w:sz="4" w:space="0" w:color="000000"/>
              <w:bottom w:val="single" w:sz="4" w:space="0" w:color="000000"/>
              <w:right w:val="single" w:sz="4" w:space="0" w:color="000000"/>
            </w:tcBorders>
            <w:tcMar>
              <w:top w:w="25" w:type="dxa"/>
              <w:left w:w="25" w:type="dxa"/>
              <w:bottom w:w="25" w:type="dxa"/>
              <w:right w:w="25" w:type="dxa"/>
            </w:tcMar>
            <w:vAlign w:val="center"/>
          </w:tcPr>
          <w:p w:rsidR="00973257" w:rsidRPr="00F311BF" w:rsidRDefault="005570F0" w:rsidP="001A0363">
            <w:pPr>
              <w:spacing w:after="0" w:line="240" w:lineRule="auto"/>
              <w:ind w:left="284"/>
              <w:rPr>
                <w:szCs w:val="24"/>
              </w:rPr>
            </w:pPr>
            <w:r w:rsidRPr="00F311BF">
              <w:rPr>
                <w:szCs w:val="24"/>
              </w:rPr>
              <w:t>2.</w:t>
            </w:r>
          </w:p>
        </w:tc>
        <w:tc>
          <w:tcPr>
            <w:tcW w:w="1190" w:type="dxa"/>
            <w:tcBorders>
              <w:top w:val="single" w:sz="4" w:space="0" w:color="000000"/>
              <w:left w:val="single" w:sz="4" w:space="0" w:color="000000"/>
              <w:bottom w:val="single" w:sz="4" w:space="0" w:color="000000"/>
              <w:right w:val="single" w:sz="4" w:space="0" w:color="000000"/>
            </w:tcBorders>
            <w:tcMar>
              <w:top w:w="25" w:type="dxa"/>
              <w:left w:w="25" w:type="dxa"/>
              <w:bottom w:w="25" w:type="dxa"/>
              <w:right w:w="25" w:type="dxa"/>
            </w:tcMar>
            <w:vAlign w:val="center"/>
          </w:tcPr>
          <w:p w:rsidR="00973257" w:rsidRPr="00F311BF" w:rsidRDefault="005570F0" w:rsidP="001A0363">
            <w:pPr>
              <w:spacing w:after="0" w:line="240" w:lineRule="auto"/>
              <w:ind w:left="284"/>
              <w:rPr>
                <w:szCs w:val="24"/>
              </w:rPr>
            </w:pPr>
            <w:r w:rsidRPr="00F311BF">
              <w:rPr>
                <w:szCs w:val="24"/>
              </w:rPr>
              <w:t>33140000-3</w:t>
            </w:r>
          </w:p>
        </w:tc>
        <w:tc>
          <w:tcPr>
            <w:tcW w:w="2608" w:type="dxa"/>
            <w:tcBorders>
              <w:top w:val="single" w:sz="4" w:space="0" w:color="000000"/>
              <w:left w:val="single" w:sz="4" w:space="0" w:color="000000"/>
              <w:bottom w:val="single" w:sz="4" w:space="0" w:color="000000"/>
              <w:right w:val="single" w:sz="4" w:space="0" w:color="000000"/>
            </w:tcBorders>
            <w:tcMar>
              <w:top w:w="25" w:type="dxa"/>
              <w:left w:w="25" w:type="dxa"/>
              <w:bottom w:w="25" w:type="dxa"/>
              <w:right w:w="25" w:type="dxa"/>
            </w:tcMar>
            <w:vAlign w:val="center"/>
          </w:tcPr>
          <w:p w:rsidR="00973257" w:rsidRPr="00F311BF" w:rsidRDefault="005570F0" w:rsidP="001A0363">
            <w:pPr>
              <w:spacing w:after="0" w:line="240" w:lineRule="auto"/>
              <w:ind w:left="284"/>
              <w:rPr>
                <w:szCs w:val="24"/>
              </w:rPr>
            </w:pPr>
            <w:r w:rsidRPr="00F311BF">
              <w:rPr>
                <w:szCs w:val="24"/>
              </w:rPr>
              <w:t>Halat medical de unică folosință, mărimea M</w:t>
            </w:r>
          </w:p>
        </w:tc>
        <w:tc>
          <w:tcPr>
            <w:tcW w:w="907" w:type="dxa"/>
            <w:tcBorders>
              <w:top w:val="single" w:sz="4" w:space="0" w:color="000000"/>
              <w:left w:val="single" w:sz="4" w:space="0" w:color="000000"/>
              <w:bottom w:val="single" w:sz="4" w:space="0" w:color="000000"/>
              <w:right w:val="single" w:sz="4" w:space="0" w:color="000000"/>
            </w:tcBorders>
            <w:tcMar>
              <w:top w:w="25" w:type="dxa"/>
              <w:left w:w="25" w:type="dxa"/>
              <w:bottom w:w="25" w:type="dxa"/>
              <w:right w:w="25" w:type="dxa"/>
            </w:tcMar>
            <w:vAlign w:val="center"/>
          </w:tcPr>
          <w:p w:rsidR="00973257" w:rsidRPr="00F311BF" w:rsidRDefault="005570F0" w:rsidP="001A0363">
            <w:pPr>
              <w:spacing w:after="0" w:line="240" w:lineRule="auto"/>
              <w:ind w:left="284"/>
              <w:rPr>
                <w:szCs w:val="24"/>
              </w:rPr>
            </w:pPr>
            <w:r w:rsidRPr="00F311BF">
              <w:rPr>
                <w:szCs w:val="24"/>
              </w:rPr>
              <w:t>Buc.</w:t>
            </w:r>
          </w:p>
        </w:tc>
        <w:tc>
          <w:tcPr>
            <w:tcW w:w="737" w:type="dxa"/>
            <w:tcBorders>
              <w:top w:val="single" w:sz="4" w:space="0" w:color="000000"/>
              <w:left w:val="single" w:sz="4" w:space="0" w:color="000000"/>
              <w:bottom w:val="single" w:sz="4" w:space="0" w:color="000000"/>
              <w:right w:val="single" w:sz="4" w:space="0" w:color="000000"/>
            </w:tcBorders>
            <w:tcMar>
              <w:top w:w="25" w:type="dxa"/>
              <w:left w:w="25" w:type="dxa"/>
              <w:bottom w:w="25" w:type="dxa"/>
              <w:right w:w="25" w:type="dxa"/>
            </w:tcMar>
            <w:vAlign w:val="center"/>
          </w:tcPr>
          <w:p w:rsidR="00973257" w:rsidRPr="00F311BF" w:rsidRDefault="005570F0" w:rsidP="001A0363">
            <w:pPr>
              <w:spacing w:after="0" w:line="240" w:lineRule="auto"/>
              <w:ind w:left="284"/>
              <w:rPr>
                <w:szCs w:val="24"/>
              </w:rPr>
            </w:pPr>
            <w:r w:rsidRPr="00F311BF">
              <w:rPr>
                <w:szCs w:val="24"/>
              </w:rPr>
              <w:t>200</w:t>
            </w:r>
          </w:p>
        </w:tc>
        <w:tc>
          <w:tcPr>
            <w:tcW w:w="8221" w:type="dxa"/>
            <w:tcBorders>
              <w:top w:val="single" w:sz="4" w:space="0" w:color="000000"/>
              <w:left w:val="single" w:sz="4" w:space="0" w:color="000000"/>
              <w:bottom w:val="single" w:sz="4" w:space="0" w:color="000000"/>
              <w:right w:val="single" w:sz="4" w:space="0" w:color="000000"/>
            </w:tcBorders>
            <w:tcMar>
              <w:top w:w="25" w:type="dxa"/>
              <w:left w:w="25" w:type="dxa"/>
              <w:bottom w:w="25" w:type="dxa"/>
              <w:right w:w="25" w:type="dxa"/>
            </w:tcMar>
            <w:vAlign w:val="center"/>
          </w:tcPr>
          <w:p w:rsidR="00973257" w:rsidRPr="00F311BF" w:rsidRDefault="005570F0" w:rsidP="001A0363">
            <w:pPr>
              <w:spacing w:after="0" w:line="240" w:lineRule="auto"/>
              <w:ind w:left="284"/>
              <w:rPr>
                <w:szCs w:val="24"/>
              </w:rPr>
            </w:pPr>
            <w:r w:rsidRPr="00F311BF">
              <w:rPr>
                <w:szCs w:val="24"/>
              </w:rPr>
              <w:t>Bucată = 1 halat în ambalaj individual. Material neţesut minim 5 fibre de polipropilen (SMMMS), nu mai puţin de 35 g/m.p., manjete duble din polester 100%, bandă velcro cu legare la spate, model „parte peste parte”, legarea laterală a centurii, centura fără cusături, sigilată cu laser, etichetă „steril/nesteril” inclusă, cu aplicaţie de diferenţiere a rezistenţei la penetrare fie pe guler, fie pe mânecă, fie pe ambalaj a fiecărui halat. Repelent. Fără latex, fără colofoniu. Lungimea de la umeri pana la poale – nu mai puţin de 125 cm. Valabilitatea halatelor – nu mai mic 80% din valabilitatea totală la livrare, dar nu mai puțin de 2 ani; Fabricate conform standardelor: EN ISO 13982-1:2004+A1:2010/Type 5; EN 13034:2005+A1:2009/Type 6; EN 340:2003; EN 14126; Ambalate și etichetate conform Directivei 93/42/CEE (modificată prin Directiva 2007/47/ CE).</w:t>
            </w:r>
          </w:p>
        </w:tc>
        <w:tc>
          <w:tcPr>
            <w:tcW w:w="1304" w:type="dxa"/>
            <w:tcBorders>
              <w:top w:val="single" w:sz="4" w:space="0" w:color="000000"/>
              <w:left w:val="single" w:sz="4" w:space="0" w:color="000000"/>
              <w:bottom w:val="single" w:sz="4" w:space="0" w:color="000000"/>
              <w:right w:val="single" w:sz="4" w:space="0" w:color="000000"/>
            </w:tcBorders>
            <w:tcMar>
              <w:top w:w="25" w:type="dxa"/>
              <w:left w:w="25" w:type="dxa"/>
              <w:bottom w:w="25" w:type="dxa"/>
              <w:right w:w="25" w:type="dxa"/>
            </w:tcMar>
            <w:vAlign w:val="center"/>
          </w:tcPr>
          <w:p w:rsidR="00973257" w:rsidRPr="00F311BF" w:rsidRDefault="005570F0" w:rsidP="001A0363">
            <w:pPr>
              <w:spacing w:after="0" w:line="240" w:lineRule="auto"/>
              <w:ind w:left="284"/>
              <w:rPr>
                <w:szCs w:val="24"/>
              </w:rPr>
            </w:pPr>
            <w:r w:rsidRPr="00F311BF">
              <w:rPr>
                <w:szCs w:val="24"/>
              </w:rPr>
              <w:t>10 000,00</w:t>
            </w:r>
          </w:p>
        </w:tc>
      </w:tr>
      <w:tr w:rsidR="00973257" w:rsidRPr="00F311BF">
        <w:trPr>
          <w:cantSplit/>
          <w:jc w:val="center"/>
        </w:trPr>
        <w:tc>
          <w:tcPr>
            <w:tcW w:w="907" w:type="dxa"/>
            <w:tcBorders>
              <w:top w:val="single" w:sz="4" w:space="0" w:color="000000"/>
              <w:left w:val="single" w:sz="4" w:space="0" w:color="000000"/>
              <w:bottom w:val="single" w:sz="4" w:space="0" w:color="000000"/>
              <w:right w:val="single" w:sz="4" w:space="0" w:color="000000"/>
            </w:tcBorders>
            <w:tcMar>
              <w:top w:w="25" w:type="dxa"/>
              <w:left w:w="25" w:type="dxa"/>
              <w:bottom w:w="25" w:type="dxa"/>
              <w:right w:w="25" w:type="dxa"/>
            </w:tcMar>
            <w:vAlign w:val="center"/>
          </w:tcPr>
          <w:p w:rsidR="00973257" w:rsidRPr="00F311BF" w:rsidRDefault="005570F0" w:rsidP="001A0363">
            <w:pPr>
              <w:spacing w:after="0" w:line="240" w:lineRule="auto"/>
              <w:ind w:left="284"/>
              <w:rPr>
                <w:szCs w:val="24"/>
              </w:rPr>
            </w:pPr>
            <w:r w:rsidRPr="00F311BF">
              <w:rPr>
                <w:szCs w:val="24"/>
              </w:rPr>
              <w:lastRenderedPageBreak/>
              <w:t>3.</w:t>
            </w:r>
          </w:p>
        </w:tc>
        <w:tc>
          <w:tcPr>
            <w:tcW w:w="1190" w:type="dxa"/>
            <w:tcBorders>
              <w:top w:val="single" w:sz="4" w:space="0" w:color="000000"/>
              <w:left w:val="single" w:sz="4" w:space="0" w:color="000000"/>
              <w:bottom w:val="single" w:sz="4" w:space="0" w:color="000000"/>
              <w:right w:val="single" w:sz="4" w:space="0" w:color="000000"/>
            </w:tcBorders>
            <w:tcMar>
              <w:top w:w="25" w:type="dxa"/>
              <w:left w:w="25" w:type="dxa"/>
              <w:bottom w:w="25" w:type="dxa"/>
              <w:right w:w="25" w:type="dxa"/>
            </w:tcMar>
            <w:vAlign w:val="center"/>
          </w:tcPr>
          <w:p w:rsidR="00973257" w:rsidRPr="00F311BF" w:rsidRDefault="005570F0" w:rsidP="001A0363">
            <w:pPr>
              <w:spacing w:after="0" w:line="240" w:lineRule="auto"/>
              <w:ind w:left="284"/>
              <w:rPr>
                <w:szCs w:val="24"/>
              </w:rPr>
            </w:pPr>
            <w:r w:rsidRPr="00F311BF">
              <w:rPr>
                <w:szCs w:val="24"/>
              </w:rPr>
              <w:t>33140000-3</w:t>
            </w:r>
          </w:p>
        </w:tc>
        <w:tc>
          <w:tcPr>
            <w:tcW w:w="2608" w:type="dxa"/>
            <w:tcBorders>
              <w:top w:val="single" w:sz="4" w:space="0" w:color="000000"/>
              <w:left w:val="single" w:sz="4" w:space="0" w:color="000000"/>
              <w:bottom w:val="single" w:sz="4" w:space="0" w:color="000000"/>
              <w:right w:val="single" w:sz="4" w:space="0" w:color="000000"/>
            </w:tcBorders>
            <w:tcMar>
              <w:top w:w="25" w:type="dxa"/>
              <w:left w:w="25" w:type="dxa"/>
              <w:bottom w:w="25" w:type="dxa"/>
              <w:right w:w="25" w:type="dxa"/>
            </w:tcMar>
            <w:vAlign w:val="center"/>
          </w:tcPr>
          <w:p w:rsidR="00973257" w:rsidRPr="00F311BF" w:rsidRDefault="005570F0" w:rsidP="001A0363">
            <w:pPr>
              <w:spacing w:after="0" w:line="240" w:lineRule="auto"/>
              <w:ind w:left="284"/>
              <w:rPr>
                <w:szCs w:val="24"/>
              </w:rPr>
            </w:pPr>
            <w:r w:rsidRPr="00F311BF">
              <w:rPr>
                <w:szCs w:val="24"/>
              </w:rPr>
              <w:t>Halat medical de unică folosință, mărimea L</w:t>
            </w:r>
          </w:p>
        </w:tc>
        <w:tc>
          <w:tcPr>
            <w:tcW w:w="907" w:type="dxa"/>
            <w:tcBorders>
              <w:top w:val="single" w:sz="4" w:space="0" w:color="000000"/>
              <w:left w:val="single" w:sz="4" w:space="0" w:color="000000"/>
              <w:bottom w:val="single" w:sz="4" w:space="0" w:color="000000"/>
              <w:right w:val="single" w:sz="4" w:space="0" w:color="000000"/>
            </w:tcBorders>
            <w:tcMar>
              <w:top w:w="25" w:type="dxa"/>
              <w:left w:w="25" w:type="dxa"/>
              <w:bottom w:w="25" w:type="dxa"/>
              <w:right w:w="25" w:type="dxa"/>
            </w:tcMar>
            <w:vAlign w:val="center"/>
          </w:tcPr>
          <w:p w:rsidR="00973257" w:rsidRPr="00F311BF" w:rsidRDefault="005570F0" w:rsidP="001A0363">
            <w:pPr>
              <w:spacing w:after="0" w:line="240" w:lineRule="auto"/>
              <w:ind w:left="284"/>
              <w:rPr>
                <w:szCs w:val="24"/>
              </w:rPr>
            </w:pPr>
            <w:r w:rsidRPr="00F311BF">
              <w:rPr>
                <w:szCs w:val="24"/>
              </w:rPr>
              <w:t>Buc.</w:t>
            </w:r>
          </w:p>
        </w:tc>
        <w:tc>
          <w:tcPr>
            <w:tcW w:w="737" w:type="dxa"/>
            <w:tcBorders>
              <w:top w:val="single" w:sz="4" w:space="0" w:color="000000"/>
              <w:left w:val="single" w:sz="4" w:space="0" w:color="000000"/>
              <w:bottom w:val="single" w:sz="4" w:space="0" w:color="000000"/>
              <w:right w:val="single" w:sz="4" w:space="0" w:color="000000"/>
            </w:tcBorders>
            <w:tcMar>
              <w:top w:w="25" w:type="dxa"/>
              <w:left w:w="25" w:type="dxa"/>
              <w:bottom w:w="25" w:type="dxa"/>
              <w:right w:w="25" w:type="dxa"/>
            </w:tcMar>
            <w:vAlign w:val="center"/>
          </w:tcPr>
          <w:p w:rsidR="00973257" w:rsidRPr="00F311BF" w:rsidRDefault="005570F0" w:rsidP="001A0363">
            <w:pPr>
              <w:spacing w:after="0" w:line="240" w:lineRule="auto"/>
              <w:ind w:left="284"/>
              <w:rPr>
                <w:szCs w:val="24"/>
              </w:rPr>
            </w:pPr>
            <w:r w:rsidRPr="00F311BF">
              <w:rPr>
                <w:szCs w:val="24"/>
              </w:rPr>
              <w:t>400</w:t>
            </w:r>
          </w:p>
        </w:tc>
        <w:tc>
          <w:tcPr>
            <w:tcW w:w="8221" w:type="dxa"/>
            <w:tcBorders>
              <w:top w:val="single" w:sz="4" w:space="0" w:color="000000"/>
              <w:left w:val="single" w:sz="4" w:space="0" w:color="000000"/>
              <w:bottom w:val="single" w:sz="4" w:space="0" w:color="000000"/>
              <w:right w:val="single" w:sz="4" w:space="0" w:color="000000"/>
            </w:tcBorders>
            <w:tcMar>
              <w:top w:w="25" w:type="dxa"/>
              <w:left w:w="25" w:type="dxa"/>
              <w:bottom w:w="25" w:type="dxa"/>
              <w:right w:w="25" w:type="dxa"/>
            </w:tcMar>
            <w:vAlign w:val="center"/>
          </w:tcPr>
          <w:p w:rsidR="00973257" w:rsidRPr="00F311BF" w:rsidRDefault="005570F0" w:rsidP="001A0363">
            <w:pPr>
              <w:spacing w:after="0" w:line="240" w:lineRule="auto"/>
              <w:ind w:left="284"/>
              <w:rPr>
                <w:szCs w:val="24"/>
              </w:rPr>
            </w:pPr>
            <w:r w:rsidRPr="00F311BF">
              <w:rPr>
                <w:szCs w:val="24"/>
              </w:rPr>
              <w:t>Bucată = 1 halat în ambalaj individual. Material neţesut minim 5 fibre de polipropilen (SMMMS), nu mai puţin de 35 g/m.p., manjete duble din polester 100%, bandă velcro cu legare la spate, model „parte peste parte”, legarea laterală a centurii, centura fără cusături, sigilată cu laser, etichetă „steril/nesteril” inclusă, cu aplicaţie de diferenţiere a rezistenţei la penetrare fie pe guler, fie pe mânecă, fie pe ambalaj a fiecărui halat. Repelent. Fără latex, fără colofoniu. Lungimea de la umeri pana la poale – nu mai puţin de 125 cm. Valabilitatea halatelor – nu mai mic 80% din valabilitatea totală la livrare, dar nu mai puțin de 2 ani; Fabricate conform standardelor: EN ISO 13982-1:2004+A1:2010/Type 5; EN 13034:2005+A1:2009/Type 6; EN 340:2003; EN 14126; Ambalate și etichetate conform Directivei 93/42/CEE (modificată prin Directiva 2007/47/ CE).</w:t>
            </w:r>
          </w:p>
        </w:tc>
        <w:tc>
          <w:tcPr>
            <w:tcW w:w="1304" w:type="dxa"/>
            <w:tcBorders>
              <w:top w:val="single" w:sz="4" w:space="0" w:color="000000"/>
              <w:left w:val="single" w:sz="4" w:space="0" w:color="000000"/>
              <w:bottom w:val="single" w:sz="4" w:space="0" w:color="000000"/>
              <w:right w:val="single" w:sz="4" w:space="0" w:color="000000"/>
            </w:tcBorders>
            <w:tcMar>
              <w:top w:w="25" w:type="dxa"/>
              <w:left w:w="25" w:type="dxa"/>
              <w:bottom w:w="25" w:type="dxa"/>
              <w:right w:w="25" w:type="dxa"/>
            </w:tcMar>
            <w:vAlign w:val="center"/>
          </w:tcPr>
          <w:p w:rsidR="00973257" w:rsidRPr="00F311BF" w:rsidRDefault="005570F0" w:rsidP="001A0363">
            <w:pPr>
              <w:spacing w:after="0" w:line="240" w:lineRule="auto"/>
              <w:ind w:left="284"/>
              <w:rPr>
                <w:szCs w:val="24"/>
              </w:rPr>
            </w:pPr>
            <w:r w:rsidRPr="00F311BF">
              <w:rPr>
                <w:szCs w:val="24"/>
              </w:rPr>
              <w:t>20 000,00</w:t>
            </w:r>
          </w:p>
        </w:tc>
      </w:tr>
      <w:tr w:rsidR="00973257" w:rsidRPr="00F311BF">
        <w:trPr>
          <w:cantSplit/>
          <w:jc w:val="center"/>
        </w:trPr>
        <w:tc>
          <w:tcPr>
            <w:tcW w:w="8221" w:type="dxa"/>
            <w:gridSpan w:val="6"/>
            <w:tcBorders>
              <w:top w:val="single" w:sz="4" w:space="0" w:color="000000"/>
              <w:left w:val="single" w:sz="4" w:space="0" w:color="000000"/>
              <w:bottom w:val="single" w:sz="4" w:space="0" w:color="000000"/>
              <w:right w:val="single" w:sz="4" w:space="0" w:color="000000"/>
            </w:tcBorders>
            <w:tcMar>
              <w:top w:w="25" w:type="dxa"/>
              <w:left w:w="25" w:type="dxa"/>
              <w:bottom w:w="25" w:type="dxa"/>
              <w:right w:w="25" w:type="dxa"/>
            </w:tcMar>
            <w:vAlign w:val="center"/>
          </w:tcPr>
          <w:p w:rsidR="00973257" w:rsidRPr="00F311BF" w:rsidRDefault="005570F0" w:rsidP="001A0363">
            <w:pPr>
              <w:spacing w:after="0" w:line="240" w:lineRule="auto"/>
              <w:ind w:left="284"/>
              <w:rPr>
                <w:szCs w:val="24"/>
              </w:rPr>
            </w:pPr>
            <w:r w:rsidRPr="00F311BF">
              <w:rPr>
                <w:b/>
                <w:szCs w:val="24"/>
              </w:rPr>
              <w:t>Valoarea estimativă totală fără TVA pentru Lotul nr. 5</w:t>
            </w:r>
          </w:p>
        </w:tc>
        <w:tc>
          <w:tcPr>
            <w:tcW w:w="1304" w:type="dxa"/>
            <w:tcBorders>
              <w:top w:val="single" w:sz="4" w:space="0" w:color="000000"/>
              <w:left w:val="single" w:sz="4" w:space="0" w:color="000000"/>
              <w:bottom w:val="single" w:sz="4" w:space="0" w:color="000000"/>
              <w:right w:val="single" w:sz="4" w:space="0" w:color="000000"/>
            </w:tcBorders>
            <w:tcMar>
              <w:top w:w="25" w:type="dxa"/>
              <w:left w:w="25" w:type="dxa"/>
              <w:bottom w:w="25" w:type="dxa"/>
              <w:right w:w="25" w:type="dxa"/>
            </w:tcMar>
            <w:vAlign w:val="center"/>
          </w:tcPr>
          <w:p w:rsidR="00973257" w:rsidRPr="00F311BF" w:rsidRDefault="005570F0" w:rsidP="001A0363">
            <w:pPr>
              <w:spacing w:after="0" w:line="240" w:lineRule="auto"/>
              <w:ind w:left="284"/>
              <w:rPr>
                <w:szCs w:val="24"/>
              </w:rPr>
            </w:pPr>
            <w:r w:rsidRPr="00F311BF">
              <w:rPr>
                <w:b/>
                <w:szCs w:val="24"/>
              </w:rPr>
              <w:t>40 000,00</w:t>
            </w:r>
          </w:p>
        </w:tc>
      </w:tr>
      <w:tr w:rsidR="00973257" w:rsidRPr="00F311BF">
        <w:trPr>
          <w:cantSplit/>
          <w:jc w:val="center"/>
        </w:trPr>
        <w:tc>
          <w:tcPr>
            <w:tcW w:w="907" w:type="dxa"/>
            <w:tcBorders>
              <w:top w:val="single" w:sz="4" w:space="0" w:color="000000"/>
              <w:left w:val="single" w:sz="4" w:space="0" w:color="000000"/>
              <w:bottom w:val="single" w:sz="4" w:space="0" w:color="000000"/>
              <w:right w:val="single" w:sz="4" w:space="0" w:color="000000"/>
            </w:tcBorders>
            <w:tcMar>
              <w:top w:w="25" w:type="dxa"/>
              <w:left w:w="25" w:type="dxa"/>
              <w:bottom w:w="25" w:type="dxa"/>
              <w:right w:w="25" w:type="dxa"/>
            </w:tcMar>
            <w:vAlign w:val="center"/>
          </w:tcPr>
          <w:p w:rsidR="00973257" w:rsidRPr="00F311BF" w:rsidRDefault="005570F0" w:rsidP="001A0363">
            <w:pPr>
              <w:spacing w:after="0" w:line="240" w:lineRule="auto"/>
              <w:ind w:left="284"/>
              <w:rPr>
                <w:szCs w:val="24"/>
              </w:rPr>
            </w:pPr>
            <w:r w:rsidRPr="00F311BF">
              <w:rPr>
                <w:b/>
                <w:szCs w:val="24"/>
              </w:rPr>
              <w:t>Lot nr. 6</w:t>
            </w:r>
          </w:p>
        </w:tc>
        <w:tc>
          <w:tcPr>
            <w:tcW w:w="1190" w:type="dxa"/>
            <w:tcBorders>
              <w:top w:val="single" w:sz="4" w:space="0" w:color="000000"/>
              <w:left w:val="single" w:sz="4" w:space="0" w:color="000000"/>
              <w:bottom w:val="single" w:sz="4" w:space="0" w:color="000000"/>
              <w:right w:val="single" w:sz="4" w:space="0" w:color="000000"/>
            </w:tcBorders>
            <w:tcMar>
              <w:top w:w="25" w:type="dxa"/>
              <w:left w:w="25" w:type="dxa"/>
              <w:bottom w:w="25" w:type="dxa"/>
              <w:right w:w="25" w:type="dxa"/>
            </w:tcMar>
            <w:vAlign w:val="center"/>
          </w:tcPr>
          <w:p w:rsidR="00973257" w:rsidRPr="00F311BF" w:rsidRDefault="005570F0" w:rsidP="001A0363">
            <w:pPr>
              <w:spacing w:after="0" w:line="240" w:lineRule="auto"/>
              <w:ind w:left="284"/>
              <w:rPr>
                <w:szCs w:val="24"/>
              </w:rPr>
            </w:pPr>
            <w:r w:rsidRPr="00F311BF">
              <w:rPr>
                <w:szCs w:val="24"/>
              </w:rPr>
              <w:t>33140000-3</w:t>
            </w:r>
          </w:p>
        </w:tc>
        <w:tc>
          <w:tcPr>
            <w:tcW w:w="2608" w:type="dxa"/>
            <w:tcBorders>
              <w:top w:val="single" w:sz="4" w:space="0" w:color="000000"/>
              <w:left w:val="single" w:sz="4" w:space="0" w:color="000000"/>
              <w:bottom w:val="single" w:sz="4" w:space="0" w:color="000000"/>
              <w:right w:val="single" w:sz="4" w:space="0" w:color="000000"/>
            </w:tcBorders>
            <w:tcMar>
              <w:top w:w="25" w:type="dxa"/>
              <w:left w:w="25" w:type="dxa"/>
              <w:bottom w:w="25" w:type="dxa"/>
              <w:right w:w="25" w:type="dxa"/>
            </w:tcMar>
            <w:vAlign w:val="center"/>
          </w:tcPr>
          <w:p w:rsidR="00973257" w:rsidRPr="00F311BF" w:rsidRDefault="005570F0" w:rsidP="001A0363">
            <w:pPr>
              <w:spacing w:after="0" w:line="240" w:lineRule="auto"/>
              <w:ind w:left="284"/>
              <w:rPr>
                <w:szCs w:val="24"/>
              </w:rPr>
            </w:pPr>
            <w:r w:rsidRPr="00F311BF">
              <w:rPr>
                <w:b/>
                <w:szCs w:val="24"/>
              </w:rPr>
              <w:t>Mănuși nesterile din nitril fără pudră, pentru laborator, microtexturate</w:t>
            </w:r>
          </w:p>
        </w:tc>
        <w:tc>
          <w:tcPr>
            <w:tcW w:w="907" w:type="dxa"/>
            <w:tcBorders>
              <w:top w:val="single" w:sz="4" w:space="0" w:color="000000"/>
              <w:left w:val="single" w:sz="4" w:space="0" w:color="000000"/>
              <w:bottom w:val="single" w:sz="4" w:space="0" w:color="000000"/>
              <w:right w:val="single" w:sz="4" w:space="0" w:color="000000"/>
            </w:tcBorders>
            <w:tcMar>
              <w:top w:w="25" w:type="dxa"/>
              <w:left w:w="25" w:type="dxa"/>
              <w:bottom w:w="25" w:type="dxa"/>
              <w:right w:w="25" w:type="dxa"/>
            </w:tcMar>
            <w:vAlign w:val="center"/>
          </w:tcPr>
          <w:p w:rsidR="00973257" w:rsidRPr="00F311BF" w:rsidRDefault="00973257" w:rsidP="001A0363">
            <w:pPr>
              <w:spacing w:after="0" w:line="240" w:lineRule="auto"/>
              <w:ind w:left="284"/>
              <w:rPr>
                <w:szCs w:val="24"/>
              </w:rPr>
            </w:pPr>
          </w:p>
        </w:tc>
        <w:tc>
          <w:tcPr>
            <w:tcW w:w="737" w:type="dxa"/>
            <w:tcBorders>
              <w:top w:val="single" w:sz="4" w:space="0" w:color="000000"/>
              <w:left w:val="single" w:sz="4" w:space="0" w:color="000000"/>
              <w:bottom w:val="single" w:sz="4" w:space="0" w:color="000000"/>
              <w:right w:val="single" w:sz="4" w:space="0" w:color="000000"/>
            </w:tcBorders>
            <w:tcMar>
              <w:top w:w="25" w:type="dxa"/>
              <w:left w:w="25" w:type="dxa"/>
              <w:bottom w:w="25" w:type="dxa"/>
              <w:right w:w="25" w:type="dxa"/>
            </w:tcMar>
            <w:vAlign w:val="center"/>
          </w:tcPr>
          <w:p w:rsidR="00973257" w:rsidRPr="00F311BF" w:rsidRDefault="00973257" w:rsidP="001A0363">
            <w:pPr>
              <w:spacing w:after="0" w:line="240" w:lineRule="auto"/>
              <w:ind w:left="284"/>
              <w:rPr>
                <w:szCs w:val="24"/>
              </w:rPr>
            </w:pPr>
          </w:p>
        </w:tc>
        <w:tc>
          <w:tcPr>
            <w:tcW w:w="8221" w:type="dxa"/>
            <w:tcBorders>
              <w:top w:val="single" w:sz="4" w:space="0" w:color="000000"/>
              <w:left w:val="single" w:sz="4" w:space="0" w:color="000000"/>
              <w:bottom w:val="single" w:sz="4" w:space="0" w:color="000000"/>
              <w:right w:val="single" w:sz="4" w:space="0" w:color="000000"/>
            </w:tcBorders>
            <w:tcMar>
              <w:top w:w="25" w:type="dxa"/>
              <w:left w:w="25" w:type="dxa"/>
              <w:bottom w:w="25" w:type="dxa"/>
              <w:right w:w="25" w:type="dxa"/>
            </w:tcMar>
            <w:vAlign w:val="center"/>
          </w:tcPr>
          <w:p w:rsidR="00973257" w:rsidRPr="00F311BF" w:rsidRDefault="00973257" w:rsidP="001A0363">
            <w:pPr>
              <w:spacing w:after="0" w:line="240" w:lineRule="auto"/>
              <w:ind w:left="284"/>
              <w:rPr>
                <w:szCs w:val="24"/>
              </w:rPr>
            </w:pPr>
          </w:p>
        </w:tc>
        <w:tc>
          <w:tcPr>
            <w:tcW w:w="1304" w:type="dxa"/>
            <w:tcBorders>
              <w:top w:val="single" w:sz="4" w:space="0" w:color="000000"/>
              <w:left w:val="single" w:sz="4" w:space="0" w:color="000000"/>
              <w:bottom w:val="single" w:sz="4" w:space="0" w:color="000000"/>
              <w:right w:val="single" w:sz="4" w:space="0" w:color="000000"/>
            </w:tcBorders>
            <w:tcMar>
              <w:top w:w="25" w:type="dxa"/>
              <w:left w:w="25" w:type="dxa"/>
              <w:bottom w:w="25" w:type="dxa"/>
              <w:right w:w="25" w:type="dxa"/>
            </w:tcMar>
            <w:vAlign w:val="center"/>
          </w:tcPr>
          <w:p w:rsidR="00973257" w:rsidRPr="00F311BF" w:rsidRDefault="00973257" w:rsidP="001A0363">
            <w:pPr>
              <w:spacing w:after="0" w:line="240" w:lineRule="auto"/>
              <w:ind w:left="284"/>
              <w:rPr>
                <w:szCs w:val="24"/>
              </w:rPr>
            </w:pPr>
          </w:p>
        </w:tc>
      </w:tr>
      <w:tr w:rsidR="00973257" w:rsidRPr="00F311BF">
        <w:trPr>
          <w:cantSplit/>
          <w:jc w:val="center"/>
        </w:trPr>
        <w:tc>
          <w:tcPr>
            <w:tcW w:w="907" w:type="dxa"/>
            <w:tcBorders>
              <w:top w:val="single" w:sz="4" w:space="0" w:color="000000"/>
              <w:left w:val="single" w:sz="4" w:space="0" w:color="000000"/>
              <w:bottom w:val="single" w:sz="4" w:space="0" w:color="000000"/>
              <w:right w:val="single" w:sz="4" w:space="0" w:color="000000"/>
            </w:tcBorders>
            <w:tcMar>
              <w:top w:w="25" w:type="dxa"/>
              <w:left w:w="25" w:type="dxa"/>
              <w:bottom w:w="25" w:type="dxa"/>
              <w:right w:w="25" w:type="dxa"/>
            </w:tcMar>
            <w:vAlign w:val="center"/>
          </w:tcPr>
          <w:p w:rsidR="00973257" w:rsidRPr="00F311BF" w:rsidRDefault="005570F0" w:rsidP="001A0363">
            <w:pPr>
              <w:spacing w:after="0" w:line="240" w:lineRule="auto"/>
              <w:ind w:left="284"/>
              <w:rPr>
                <w:szCs w:val="24"/>
              </w:rPr>
            </w:pPr>
            <w:r w:rsidRPr="00F311BF">
              <w:rPr>
                <w:szCs w:val="24"/>
              </w:rPr>
              <w:t>1.</w:t>
            </w:r>
          </w:p>
        </w:tc>
        <w:tc>
          <w:tcPr>
            <w:tcW w:w="1190" w:type="dxa"/>
            <w:tcBorders>
              <w:top w:val="single" w:sz="4" w:space="0" w:color="000000"/>
              <w:left w:val="single" w:sz="4" w:space="0" w:color="000000"/>
              <w:bottom w:val="single" w:sz="4" w:space="0" w:color="000000"/>
              <w:right w:val="single" w:sz="4" w:space="0" w:color="000000"/>
            </w:tcBorders>
            <w:tcMar>
              <w:top w:w="25" w:type="dxa"/>
              <w:left w:w="25" w:type="dxa"/>
              <w:bottom w:w="25" w:type="dxa"/>
              <w:right w:w="25" w:type="dxa"/>
            </w:tcMar>
            <w:vAlign w:val="center"/>
          </w:tcPr>
          <w:p w:rsidR="00973257" w:rsidRPr="00F311BF" w:rsidRDefault="005570F0" w:rsidP="001A0363">
            <w:pPr>
              <w:spacing w:after="0" w:line="240" w:lineRule="auto"/>
              <w:ind w:left="284"/>
              <w:rPr>
                <w:szCs w:val="24"/>
              </w:rPr>
            </w:pPr>
            <w:r w:rsidRPr="00F311BF">
              <w:rPr>
                <w:szCs w:val="24"/>
              </w:rPr>
              <w:t>33140000-3</w:t>
            </w:r>
          </w:p>
        </w:tc>
        <w:tc>
          <w:tcPr>
            <w:tcW w:w="2608" w:type="dxa"/>
            <w:tcBorders>
              <w:top w:val="single" w:sz="4" w:space="0" w:color="000000"/>
              <w:left w:val="single" w:sz="4" w:space="0" w:color="000000"/>
              <w:bottom w:val="single" w:sz="4" w:space="0" w:color="000000"/>
              <w:right w:val="single" w:sz="4" w:space="0" w:color="000000"/>
            </w:tcBorders>
            <w:tcMar>
              <w:top w:w="25" w:type="dxa"/>
              <w:left w:w="25" w:type="dxa"/>
              <w:bottom w:w="25" w:type="dxa"/>
              <w:right w:w="25" w:type="dxa"/>
            </w:tcMar>
            <w:vAlign w:val="center"/>
          </w:tcPr>
          <w:p w:rsidR="00973257" w:rsidRPr="00F311BF" w:rsidRDefault="005570F0" w:rsidP="001A0363">
            <w:pPr>
              <w:spacing w:after="0" w:line="240" w:lineRule="auto"/>
              <w:ind w:left="284"/>
              <w:rPr>
                <w:szCs w:val="24"/>
              </w:rPr>
            </w:pPr>
            <w:r w:rsidRPr="00F311BF">
              <w:rPr>
                <w:szCs w:val="24"/>
              </w:rPr>
              <w:t>Mănuși nesterile din nitril fără pudră, pentru laborator, microtexturate, mărimea S</w:t>
            </w:r>
          </w:p>
        </w:tc>
        <w:tc>
          <w:tcPr>
            <w:tcW w:w="907" w:type="dxa"/>
            <w:tcBorders>
              <w:top w:val="single" w:sz="4" w:space="0" w:color="000000"/>
              <w:left w:val="single" w:sz="4" w:space="0" w:color="000000"/>
              <w:bottom w:val="single" w:sz="4" w:space="0" w:color="000000"/>
              <w:right w:val="single" w:sz="4" w:space="0" w:color="000000"/>
            </w:tcBorders>
            <w:tcMar>
              <w:top w:w="25" w:type="dxa"/>
              <w:left w:w="25" w:type="dxa"/>
              <w:bottom w:w="25" w:type="dxa"/>
              <w:right w:w="25" w:type="dxa"/>
            </w:tcMar>
            <w:vAlign w:val="center"/>
          </w:tcPr>
          <w:p w:rsidR="00973257" w:rsidRPr="00F311BF" w:rsidRDefault="005570F0" w:rsidP="001A0363">
            <w:pPr>
              <w:spacing w:after="0" w:line="240" w:lineRule="auto"/>
              <w:ind w:left="284"/>
              <w:rPr>
                <w:szCs w:val="24"/>
              </w:rPr>
            </w:pPr>
            <w:r w:rsidRPr="00F311BF">
              <w:rPr>
                <w:szCs w:val="24"/>
              </w:rPr>
              <w:t>Buc.</w:t>
            </w:r>
          </w:p>
        </w:tc>
        <w:tc>
          <w:tcPr>
            <w:tcW w:w="737" w:type="dxa"/>
            <w:tcBorders>
              <w:top w:val="single" w:sz="4" w:space="0" w:color="000000"/>
              <w:left w:val="single" w:sz="4" w:space="0" w:color="000000"/>
              <w:bottom w:val="single" w:sz="4" w:space="0" w:color="000000"/>
              <w:right w:val="single" w:sz="4" w:space="0" w:color="000000"/>
            </w:tcBorders>
            <w:tcMar>
              <w:top w:w="25" w:type="dxa"/>
              <w:left w:w="25" w:type="dxa"/>
              <w:bottom w:w="25" w:type="dxa"/>
              <w:right w:w="25" w:type="dxa"/>
            </w:tcMar>
            <w:vAlign w:val="center"/>
          </w:tcPr>
          <w:p w:rsidR="00973257" w:rsidRPr="00F311BF" w:rsidRDefault="005570F0" w:rsidP="001A0363">
            <w:pPr>
              <w:spacing w:after="0" w:line="240" w:lineRule="auto"/>
              <w:ind w:left="284"/>
              <w:rPr>
                <w:szCs w:val="24"/>
              </w:rPr>
            </w:pPr>
            <w:r w:rsidRPr="00F311BF">
              <w:rPr>
                <w:szCs w:val="24"/>
              </w:rPr>
              <w:t>171</w:t>
            </w:r>
          </w:p>
        </w:tc>
        <w:tc>
          <w:tcPr>
            <w:tcW w:w="8221" w:type="dxa"/>
            <w:tcBorders>
              <w:top w:val="single" w:sz="4" w:space="0" w:color="000000"/>
              <w:left w:val="single" w:sz="4" w:space="0" w:color="000000"/>
              <w:bottom w:val="single" w:sz="4" w:space="0" w:color="000000"/>
              <w:right w:val="single" w:sz="4" w:space="0" w:color="000000"/>
            </w:tcBorders>
            <w:tcMar>
              <w:top w:w="25" w:type="dxa"/>
              <w:left w:w="25" w:type="dxa"/>
              <w:bottom w:w="25" w:type="dxa"/>
              <w:right w:w="25" w:type="dxa"/>
            </w:tcMar>
            <w:vAlign w:val="center"/>
          </w:tcPr>
          <w:p w:rsidR="00973257" w:rsidRPr="00F311BF" w:rsidRDefault="005570F0" w:rsidP="001A0363">
            <w:pPr>
              <w:spacing w:after="0" w:line="240" w:lineRule="auto"/>
              <w:ind w:left="284"/>
              <w:rPr>
                <w:szCs w:val="24"/>
              </w:rPr>
            </w:pPr>
            <w:r w:rsidRPr="00F311BF">
              <w:rPr>
                <w:szCs w:val="24"/>
              </w:rPr>
              <w:t>Bucată = 100 bucăți/cutie. Formă: ambidextră, Suprafață interioară - fără pudră. Nivel AQL pentru etanșeitate: 1,0. Manșetă finisată cu margine rulată. Cu proprietăți de protecție împotriva microorganismelor; rezistente la penetrarea bacteriilor, fungilor, virușilor și a substanțelor chimice. Rezistenţă la rupere. Fabricate conform standardelor: EN ISO 455; EN ISO 420; EN ISO 374-1 / Type C, EN ISO 374-5:2016; Ambalate și etichetate conform Directivei 93/42/CEE (modificată prin Directiva 2007/47/ CE), cu indicarea denumirii și adresei producătorului, denumirea și codul produsului, numărului lotului, data fabricării lotului, data expirării lotului, țara de origine. Pe ambalajul produsului sunt indicate Pictogramele adecvate de performanţă şi trimiterea la standardul EN.</w:t>
            </w:r>
          </w:p>
        </w:tc>
        <w:tc>
          <w:tcPr>
            <w:tcW w:w="1304" w:type="dxa"/>
            <w:tcBorders>
              <w:top w:val="single" w:sz="4" w:space="0" w:color="000000"/>
              <w:left w:val="single" w:sz="4" w:space="0" w:color="000000"/>
              <w:bottom w:val="single" w:sz="4" w:space="0" w:color="000000"/>
              <w:right w:val="single" w:sz="4" w:space="0" w:color="000000"/>
            </w:tcBorders>
            <w:tcMar>
              <w:top w:w="25" w:type="dxa"/>
              <w:left w:w="25" w:type="dxa"/>
              <w:bottom w:w="25" w:type="dxa"/>
              <w:right w:w="25" w:type="dxa"/>
            </w:tcMar>
            <w:vAlign w:val="center"/>
          </w:tcPr>
          <w:p w:rsidR="00973257" w:rsidRPr="00F311BF" w:rsidRDefault="005570F0" w:rsidP="001A0363">
            <w:pPr>
              <w:spacing w:after="0" w:line="240" w:lineRule="auto"/>
              <w:ind w:left="284"/>
              <w:rPr>
                <w:szCs w:val="24"/>
              </w:rPr>
            </w:pPr>
            <w:r w:rsidRPr="00F311BF">
              <w:rPr>
                <w:szCs w:val="24"/>
              </w:rPr>
              <w:t>13 680,00</w:t>
            </w:r>
          </w:p>
        </w:tc>
      </w:tr>
      <w:tr w:rsidR="00973257" w:rsidRPr="00F311BF">
        <w:trPr>
          <w:cantSplit/>
          <w:jc w:val="center"/>
        </w:trPr>
        <w:tc>
          <w:tcPr>
            <w:tcW w:w="907" w:type="dxa"/>
            <w:tcBorders>
              <w:top w:val="single" w:sz="4" w:space="0" w:color="000000"/>
              <w:left w:val="single" w:sz="4" w:space="0" w:color="000000"/>
              <w:bottom w:val="single" w:sz="4" w:space="0" w:color="000000"/>
              <w:right w:val="single" w:sz="4" w:space="0" w:color="000000"/>
            </w:tcBorders>
            <w:tcMar>
              <w:top w:w="25" w:type="dxa"/>
              <w:left w:w="25" w:type="dxa"/>
              <w:bottom w:w="25" w:type="dxa"/>
              <w:right w:w="25" w:type="dxa"/>
            </w:tcMar>
            <w:vAlign w:val="center"/>
          </w:tcPr>
          <w:p w:rsidR="00973257" w:rsidRPr="00F311BF" w:rsidRDefault="005570F0" w:rsidP="001A0363">
            <w:pPr>
              <w:spacing w:after="0" w:line="240" w:lineRule="auto"/>
              <w:ind w:left="284"/>
              <w:rPr>
                <w:szCs w:val="24"/>
              </w:rPr>
            </w:pPr>
            <w:r w:rsidRPr="00F311BF">
              <w:rPr>
                <w:szCs w:val="24"/>
              </w:rPr>
              <w:lastRenderedPageBreak/>
              <w:t>2.</w:t>
            </w:r>
          </w:p>
        </w:tc>
        <w:tc>
          <w:tcPr>
            <w:tcW w:w="1190" w:type="dxa"/>
            <w:tcBorders>
              <w:top w:val="single" w:sz="4" w:space="0" w:color="000000"/>
              <w:left w:val="single" w:sz="4" w:space="0" w:color="000000"/>
              <w:bottom w:val="single" w:sz="4" w:space="0" w:color="000000"/>
              <w:right w:val="single" w:sz="4" w:space="0" w:color="000000"/>
            </w:tcBorders>
            <w:tcMar>
              <w:top w:w="25" w:type="dxa"/>
              <w:left w:w="25" w:type="dxa"/>
              <w:bottom w:w="25" w:type="dxa"/>
              <w:right w:w="25" w:type="dxa"/>
            </w:tcMar>
            <w:vAlign w:val="center"/>
          </w:tcPr>
          <w:p w:rsidR="00973257" w:rsidRPr="00F311BF" w:rsidRDefault="005570F0" w:rsidP="001A0363">
            <w:pPr>
              <w:spacing w:after="0" w:line="240" w:lineRule="auto"/>
              <w:ind w:left="284"/>
              <w:rPr>
                <w:szCs w:val="24"/>
              </w:rPr>
            </w:pPr>
            <w:r w:rsidRPr="00F311BF">
              <w:rPr>
                <w:szCs w:val="24"/>
              </w:rPr>
              <w:t>33140000-3</w:t>
            </w:r>
          </w:p>
        </w:tc>
        <w:tc>
          <w:tcPr>
            <w:tcW w:w="2608" w:type="dxa"/>
            <w:tcBorders>
              <w:top w:val="single" w:sz="4" w:space="0" w:color="000000"/>
              <w:left w:val="single" w:sz="4" w:space="0" w:color="000000"/>
              <w:bottom w:val="single" w:sz="4" w:space="0" w:color="000000"/>
              <w:right w:val="single" w:sz="4" w:space="0" w:color="000000"/>
            </w:tcBorders>
            <w:tcMar>
              <w:top w:w="25" w:type="dxa"/>
              <w:left w:w="25" w:type="dxa"/>
              <w:bottom w:w="25" w:type="dxa"/>
              <w:right w:w="25" w:type="dxa"/>
            </w:tcMar>
            <w:vAlign w:val="center"/>
          </w:tcPr>
          <w:p w:rsidR="00973257" w:rsidRPr="00F311BF" w:rsidRDefault="005570F0" w:rsidP="001A0363">
            <w:pPr>
              <w:spacing w:after="0" w:line="240" w:lineRule="auto"/>
              <w:ind w:left="284"/>
              <w:rPr>
                <w:szCs w:val="24"/>
              </w:rPr>
            </w:pPr>
            <w:r w:rsidRPr="00F311BF">
              <w:rPr>
                <w:szCs w:val="24"/>
              </w:rPr>
              <w:t>Mănuși nesterile din nitril fără pudră, pentru laborator, microtexturate, mărimea M</w:t>
            </w:r>
          </w:p>
        </w:tc>
        <w:tc>
          <w:tcPr>
            <w:tcW w:w="907" w:type="dxa"/>
            <w:tcBorders>
              <w:top w:val="single" w:sz="4" w:space="0" w:color="000000"/>
              <w:left w:val="single" w:sz="4" w:space="0" w:color="000000"/>
              <w:bottom w:val="single" w:sz="4" w:space="0" w:color="000000"/>
              <w:right w:val="single" w:sz="4" w:space="0" w:color="000000"/>
            </w:tcBorders>
            <w:tcMar>
              <w:top w:w="25" w:type="dxa"/>
              <w:left w:w="25" w:type="dxa"/>
              <w:bottom w:w="25" w:type="dxa"/>
              <w:right w:w="25" w:type="dxa"/>
            </w:tcMar>
            <w:vAlign w:val="center"/>
          </w:tcPr>
          <w:p w:rsidR="00973257" w:rsidRPr="00F311BF" w:rsidRDefault="005570F0" w:rsidP="001A0363">
            <w:pPr>
              <w:spacing w:after="0" w:line="240" w:lineRule="auto"/>
              <w:ind w:left="284"/>
              <w:rPr>
                <w:szCs w:val="24"/>
              </w:rPr>
            </w:pPr>
            <w:r w:rsidRPr="00F311BF">
              <w:rPr>
                <w:szCs w:val="24"/>
              </w:rPr>
              <w:t>Buc.</w:t>
            </w:r>
          </w:p>
        </w:tc>
        <w:tc>
          <w:tcPr>
            <w:tcW w:w="737" w:type="dxa"/>
            <w:tcBorders>
              <w:top w:val="single" w:sz="4" w:space="0" w:color="000000"/>
              <w:left w:val="single" w:sz="4" w:space="0" w:color="000000"/>
              <w:bottom w:val="single" w:sz="4" w:space="0" w:color="000000"/>
              <w:right w:val="single" w:sz="4" w:space="0" w:color="000000"/>
            </w:tcBorders>
            <w:tcMar>
              <w:top w:w="25" w:type="dxa"/>
              <w:left w:w="25" w:type="dxa"/>
              <w:bottom w:w="25" w:type="dxa"/>
              <w:right w:w="25" w:type="dxa"/>
            </w:tcMar>
            <w:vAlign w:val="center"/>
          </w:tcPr>
          <w:p w:rsidR="00973257" w:rsidRPr="00F311BF" w:rsidRDefault="005570F0" w:rsidP="001A0363">
            <w:pPr>
              <w:spacing w:after="0" w:line="240" w:lineRule="auto"/>
              <w:ind w:left="284"/>
              <w:rPr>
                <w:szCs w:val="24"/>
              </w:rPr>
            </w:pPr>
            <w:r w:rsidRPr="00F311BF">
              <w:rPr>
                <w:szCs w:val="24"/>
              </w:rPr>
              <w:t>129</w:t>
            </w:r>
          </w:p>
        </w:tc>
        <w:tc>
          <w:tcPr>
            <w:tcW w:w="8221" w:type="dxa"/>
            <w:tcBorders>
              <w:top w:val="single" w:sz="4" w:space="0" w:color="000000"/>
              <w:left w:val="single" w:sz="4" w:space="0" w:color="000000"/>
              <w:bottom w:val="single" w:sz="4" w:space="0" w:color="000000"/>
              <w:right w:val="single" w:sz="4" w:space="0" w:color="000000"/>
            </w:tcBorders>
            <w:tcMar>
              <w:top w:w="25" w:type="dxa"/>
              <w:left w:w="25" w:type="dxa"/>
              <w:bottom w:w="25" w:type="dxa"/>
              <w:right w:w="25" w:type="dxa"/>
            </w:tcMar>
            <w:vAlign w:val="center"/>
          </w:tcPr>
          <w:p w:rsidR="00973257" w:rsidRPr="00F311BF" w:rsidRDefault="005570F0" w:rsidP="001A0363">
            <w:pPr>
              <w:spacing w:after="0" w:line="240" w:lineRule="auto"/>
              <w:ind w:left="284"/>
              <w:rPr>
                <w:szCs w:val="24"/>
              </w:rPr>
            </w:pPr>
            <w:r w:rsidRPr="00F311BF">
              <w:rPr>
                <w:szCs w:val="24"/>
              </w:rPr>
              <w:t>Bucată = 100 bucăți/cutie. Formă: ambidextră, Suprafață interioară - fără pudră. Nivel AQL pentru etanșeitate: 1,0. Manșetă finisată cu margine rulată. Cu proprietăți de protecție împotriva microorganismelor; rezistente la penetrarea bacteriilor, fungilor, virușilor și a substanțelor chimice. Rezistenţă la rupere. Fabricate conform standardelor: EN ISO 455; EN ISO 420; EN ISO 374-1 / Type C, EN ISO 374-5:2016; Ambalate și etichetate conform Directivei 93/42/CEE (modificată prin Directiva 2007/47/ CE), cu indicarea denumirii și adresei producătorului, denumirea și codul produsului, numărului lotului, data fabricării lotului, data expirării lotului, țara de origine. Pe ambalajul produsului sunt indicate Pictogramele adecvate de performanţă şi trimiterea la standardul EN.</w:t>
            </w:r>
          </w:p>
        </w:tc>
        <w:tc>
          <w:tcPr>
            <w:tcW w:w="1304" w:type="dxa"/>
            <w:tcBorders>
              <w:top w:val="single" w:sz="4" w:space="0" w:color="000000"/>
              <w:left w:val="single" w:sz="4" w:space="0" w:color="000000"/>
              <w:bottom w:val="single" w:sz="4" w:space="0" w:color="000000"/>
              <w:right w:val="single" w:sz="4" w:space="0" w:color="000000"/>
            </w:tcBorders>
            <w:tcMar>
              <w:top w:w="25" w:type="dxa"/>
              <w:left w:w="25" w:type="dxa"/>
              <w:bottom w:w="25" w:type="dxa"/>
              <w:right w:w="25" w:type="dxa"/>
            </w:tcMar>
            <w:vAlign w:val="center"/>
          </w:tcPr>
          <w:p w:rsidR="00973257" w:rsidRPr="00F311BF" w:rsidRDefault="005570F0" w:rsidP="001A0363">
            <w:pPr>
              <w:spacing w:after="0" w:line="240" w:lineRule="auto"/>
              <w:ind w:left="284"/>
              <w:rPr>
                <w:szCs w:val="24"/>
              </w:rPr>
            </w:pPr>
            <w:r w:rsidRPr="00F311BF">
              <w:rPr>
                <w:szCs w:val="24"/>
              </w:rPr>
              <w:t>10 320,00</w:t>
            </w:r>
          </w:p>
        </w:tc>
      </w:tr>
      <w:tr w:rsidR="00973257" w:rsidRPr="00F311BF">
        <w:trPr>
          <w:cantSplit/>
          <w:jc w:val="center"/>
        </w:trPr>
        <w:tc>
          <w:tcPr>
            <w:tcW w:w="907" w:type="dxa"/>
            <w:tcBorders>
              <w:top w:val="single" w:sz="4" w:space="0" w:color="000000"/>
              <w:left w:val="single" w:sz="4" w:space="0" w:color="000000"/>
              <w:bottom w:val="single" w:sz="4" w:space="0" w:color="000000"/>
              <w:right w:val="single" w:sz="4" w:space="0" w:color="000000"/>
            </w:tcBorders>
            <w:tcMar>
              <w:top w:w="25" w:type="dxa"/>
              <w:left w:w="25" w:type="dxa"/>
              <w:bottom w:w="25" w:type="dxa"/>
              <w:right w:w="25" w:type="dxa"/>
            </w:tcMar>
            <w:vAlign w:val="center"/>
          </w:tcPr>
          <w:p w:rsidR="00973257" w:rsidRPr="00F311BF" w:rsidRDefault="005570F0" w:rsidP="001A0363">
            <w:pPr>
              <w:spacing w:after="0" w:line="240" w:lineRule="auto"/>
              <w:ind w:left="284"/>
              <w:rPr>
                <w:szCs w:val="24"/>
              </w:rPr>
            </w:pPr>
            <w:r w:rsidRPr="00F311BF">
              <w:rPr>
                <w:szCs w:val="24"/>
              </w:rPr>
              <w:t>3.</w:t>
            </w:r>
          </w:p>
        </w:tc>
        <w:tc>
          <w:tcPr>
            <w:tcW w:w="1190" w:type="dxa"/>
            <w:tcBorders>
              <w:top w:val="single" w:sz="4" w:space="0" w:color="000000"/>
              <w:left w:val="single" w:sz="4" w:space="0" w:color="000000"/>
              <w:bottom w:val="single" w:sz="4" w:space="0" w:color="000000"/>
              <w:right w:val="single" w:sz="4" w:space="0" w:color="000000"/>
            </w:tcBorders>
            <w:tcMar>
              <w:top w:w="25" w:type="dxa"/>
              <w:left w:w="25" w:type="dxa"/>
              <w:bottom w:w="25" w:type="dxa"/>
              <w:right w:w="25" w:type="dxa"/>
            </w:tcMar>
            <w:vAlign w:val="center"/>
          </w:tcPr>
          <w:p w:rsidR="00973257" w:rsidRPr="00F311BF" w:rsidRDefault="005570F0" w:rsidP="001A0363">
            <w:pPr>
              <w:spacing w:after="0" w:line="240" w:lineRule="auto"/>
              <w:ind w:left="284"/>
              <w:rPr>
                <w:szCs w:val="24"/>
              </w:rPr>
            </w:pPr>
            <w:r w:rsidRPr="00F311BF">
              <w:rPr>
                <w:szCs w:val="24"/>
              </w:rPr>
              <w:t>33140000-3</w:t>
            </w:r>
          </w:p>
        </w:tc>
        <w:tc>
          <w:tcPr>
            <w:tcW w:w="2608" w:type="dxa"/>
            <w:tcBorders>
              <w:top w:val="single" w:sz="4" w:space="0" w:color="000000"/>
              <w:left w:val="single" w:sz="4" w:space="0" w:color="000000"/>
              <w:bottom w:val="single" w:sz="4" w:space="0" w:color="000000"/>
              <w:right w:val="single" w:sz="4" w:space="0" w:color="000000"/>
            </w:tcBorders>
            <w:tcMar>
              <w:top w:w="25" w:type="dxa"/>
              <w:left w:w="25" w:type="dxa"/>
              <w:bottom w:w="25" w:type="dxa"/>
              <w:right w:w="25" w:type="dxa"/>
            </w:tcMar>
            <w:vAlign w:val="center"/>
          </w:tcPr>
          <w:p w:rsidR="00973257" w:rsidRPr="00F311BF" w:rsidRDefault="005570F0" w:rsidP="001A0363">
            <w:pPr>
              <w:spacing w:after="0" w:line="240" w:lineRule="auto"/>
              <w:ind w:left="284"/>
              <w:rPr>
                <w:szCs w:val="24"/>
              </w:rPr>
            </w:pPr>
            <w:r w:rsidRPr="00F311BF">
              <w:rPr>
                <w:szCs w:val="24"/>
              </w:rPr>
              <w:t>Mănuși nesterile din nitril fără pudră, pentru laborator, microtexturate, mărimea L</w:t>
            </w:r>
          </w:p>
        </w:tc>
        <w:tc>
          <w:tcPr>
            <w:tcW w:w="907" w:type="dxa"/>
            <w:tcBorders>
              <w:top w:val="single" w:sz="4" w:space="0" w:color="000000"/>
              <w:left w:val="single" w:sz="4" w:space="0" w:color="000000"/>
              <w:bottom w:val="single" w:sz="4" w:space="0" w:color="000000"/>
              <w:right w:val="single" w:sz="4" w:space="0" w:color="000000"/>
            </w:tcBorders>
            <w:tcMar>
              <w:top w:w="25" w:type="dxa"/>
              <w:left w:w="25" w:type="dxa"/>
              <w:bottom w:w="25" w:type="dxa"/>
              <w:right w:w="25" w:type="dxa"/>
            </w:tcMar>
            <w:vAlign w:val="center"/>
          </w:tcPr>
          <w:p w:rsidR="00973257" w:rsidRPr="00F311BF" w:rsidRDefault="005570F0" w:rsidP="001A0363">
            <w:pPr>
              <w:spacing w:after="0" w:line="240" w:lineRule="auto"/>
              <w:ind w:left="284"/>
              <w:rPr>
                <w:szCs w:val="24"/>
              </w:rPr>
            </w:pPr>
            <w:r w:rsidRPr="00F311BF">
              <w:rPr>
                <w:szCs w:val="24"/>
              </w:rPr>
              <w:t>Buc.</w:t>
            </w:r>
          </w:p>
        </w:tc>
        <w:tc>
          <w:tcPr>
            <w:tcW w:w="737" w:type="dxa"/>
            <w:tcBorders>
              <w:top w:val="single" w:sz="4" w:space="0" w:color="000000"/>
              <w:left w:val="single" w:sz="4" w:space="0" w:color="000000"/>
              <w:bottom w:val="single" w:sz="4" w:space="0" w:color="000000"/>
              <w:right w:val="single" w:sz="4" w:space="0" w:color="000000"/>
            </w:tcBorders>
            <w:tcMar>
              <w:top w:w="25" w:type="dxa"/>
              <w:left w:w="25" w:type="dxa"/>
              <w:bottom w:w="25" w:type="dxa"/>
              <w:right w:w="25" w:type="dxa"/>
            </w:tcMar>
            <w:vAlign w:val="center"/>
          </w:tcPr>
          <w:p w:rsidR="00973257" w:rsidRPr="00F311BF" w:rsidRDefault="005570F0" w:rsidP="001A0363">
            <w:pPr>
              <w:spacing w:after="0" w:line="240" w:lineRule="auto"/>
              <w:ind w:left="284"/>
              <w:rPr>
                <w:szCs w:val="24"/>
              </w:rPr>
            </w:pPr>
            <w:r w:rsidRPr="00F311BF">
              <w:rPr>
                <w:szCs w:val="24"/>
              </w:rPr>
              <w:t>33</w:t>
            </w:r>
          </w:p>
        </w:tc>
        <w:tc>
          <w:tcPr>
            <w:tcW w:w="8221" w:type="dxa"/>
            <w:tcBorders>
              <w:top w:val="single" w:sz="4" w:space="0" w:color="000000"/>
              <w:left w:val="single" w:sz="4" w:space="0" w:color="000000"/>
              <w:bottom w:val="single" w:sz="4" w:space="0" w:color="000000"/>
              <w:right w:val="single" w:sz="4" w:space="0" w:color="000000"/>
            </w:tcBorders>
            <w:tcMar>
              <w:top w:w="25" w:type="dxa"/>
              <w:left w:w="25" w:type="dxa"/>
              <w:bottom w:w="25" w:type="dxa"/>
              <w:right w:w="25" w:type="dxa"/>
            </w:tcMar>
            <w:vAlign w:val="center"/>
          </w:tcPr>
          <w:p w:rsidR="00973257" w:rsidRPr="00F311BF" w:rsidRDefault="005570F0" w:rsidP="001A0363">
            <w:pPr>
              <w:spacing w:after="0" w:line="240" w:lineRule="auto"/>
              <w:ind w:left="284"/>
              <w:rPr>
                <w:szCs w:val="24"/>
              </w:rPr>
            </w:pPr>
            <w:r w:rsidRPr="00F311BF">
              <w:rPr>
                <w:szCs w:val="24"/>
              </w:rPr>
              <w:t>Bucată = 100 bucăți/cutie. Formă: ambidextră, Suprafață interioară - fără pudră. Nivel AQL pentru etanșeitate: 1,0. Manșetă finisată cu margine rulată. Cu proprietăți de protecție împotriva microorganismelor; rezistente la penetrarea bacteriilor, fungilor, virușilor și a substanțelor chimice. Rezistenţă la rupere. Fabricate conform standardelor: EN ISO 455; EN ISO 420; EN ISO 374-1 / Type C, EN ISO 374-5:2016; Ambalate și etichetate conform Directivei 93/42/CEE (modificată prin Directiva 2007/47/ CE), cu indicarea denumirii și adresei producătorului, denumirea și codul produsului, numărului lotului, data fabricării lotului, data expirării lotului, țara de origine. Pe ambalajul produsului sunt indicate Pictogramele adecvate de performanţă şi trimiterea la standardul EN.</w:t>
            </w:r>
          </w:p>
        </w:tc>
        <w:tc>
          <w:tcPr>
            <w:tcW w:w="1304" w:type="dxa"/>
            <w:tcBorders>
              <w:top w:val="single" w:sz="4" w:space="0" w:color="000000"/>
              <w:left w:val="single" w:sz="4" w:space="0" w:color="000000"/>
              <w:bottom w:val="single" w:sz="4" w:space="0" w:color="000000"/>
              <w:right w:val="single" w:sz="4" w:space="0" w:color="000000"/>
            </w:tcBorders>
            <w:tcMar>
              <w:top w:w="25" w:type="dxa"/>
              <w:left w:w="25" w:type="dxa"/>
              <w:bottom w:w="25" w:type="dxa"/>
              <w:right w:w="25" w:type="dxa"/>
            </w:tcMar>
            <w:vAlign w:val="center"/>
          </w:tcPr>
          <w:p w:rsidR="00973257" w:rsidRPr="00F311BF" w:rsidRDefault="005570F0" w:rsidP="001A0363">
            <w:pPr>
              <w:spacing w:after="0" w:line="240" w:lineRule="auto"/>
              <w:ind w:left="284"/>
              <w:rPr>
                <w:szCs w:val="24"/>
              </w:rPr>
            </w:pPr>
            <w:r w:rsidRPr="00F311BF">
              <w:rPr>
                <w:szCs w:val="24"/>
              </w:rPr>
              <w:t>2 640,00</w:t>
            </w:r>
          </w:p>
        </w:tc>
      </w:tr>
      <w:tr w:rsidR="00973257" w:rsidRPr="00F311BF">
        <w:trPr>
          <w:cantSplit/>
          <w:jc w:val="center"/>
        </w:trPr>
        <w:tc>
          <w:tcPr>
            <w:tcW w:w="8221" w:type="dxa"/>
            <w:gridSpan w:val="6"/>
            <w:tcBorders>
              <w:top w:val="single" w:sz="4" w:space="0" w:color="000000"/>
              <w:left w:val="single" w:sz="4" w:space="0" w:color="000000"/>
              <w:bottom w:val="single" w:sz="4" w:space="0" w:color="000000"/>
              <w:right w:val="single" w:sz="4" w:space="0" w:color="000000"/>
            </w:tcBorders>
            <w:tcMar>
              <w:top w:w="25" w:type="dxa"/>
              <w:left w:w="25" w:type="dxa"/>
              <w:bottom w:w="25" w:type="dxa"/>
              <w:right w:w="25" w:type="dxa"/>
            </w:tcMar>
            <w:vAlign w:val="center"/>
          </w:tcPr>
          <w:p w:rsidR="00973257" w:rsidRPr="00F311BF" w:rsidRDefault="005570F0" w:rsidP="001A0363">
            <w:pPr>
              <w:spacing w:after="0" w:line="240" w:lineRule="auto"/>
              <w:ind w:left="284"/>
              <w:rPr>
                <w:szCs w:val="24"/>
              </w:rPr>
            </w:pPr>
            <w:r w:rsidRPr="00F311BF">
              <w:rPr>
                <w:b/>
                <w:szCs w:val="24"/>
              </w:rPr>
              <w:t>Valoarea estimativă totală fără TVA pentru Lotul nr. 6</w:t>
            </w:r>
          </w:p>
        </w:tc>
        <w:tc>
          <w:tcPr>
            <w:tcW w:w="1304" w:type="dxa"/>
            <w:tcBorders>
              <w:top w:val="single" w:sz="4" w:space="0" w:color="000000"/>
              <w:left w:val="single" w:sz="4" w:space="0" w:color="000000"/>
              <w:bottom w:val="single" w:sz="4" w:space="0" w:color="000000"/>
              <w:right w:val="single" w:sz="4" w:space="0" w:color="000000"/>
            </w:tcBorders>
            <w:tcMar>
              <w:top w:w="25" w:type="dxa"/>
              <w:left w:w="25" w:type="dxa"/>
              <w:bottom w:w="25" w:type="dxa"/>
              <w:right w:w="25" w:type="dxa"/>
            </w:tcMar>
            <w:vAlign w:val="center"/>
          </w:tcPr>
          <w:p w:rsidR="00973257" w:rsidRPr="00F311BF" w:rsidRDefault="005570F0" w:rsidP="001A0363">
            <w:pPr>
              <w:spacing w:after="0" w:line="240" w:lineRule="auto"/>
              <w:ind w:left="284"/>
              <w:rPr>
                <w:szCs w:val="24"/>
              </w:rPr>
            </w:pPr>
            <w:r w:rsidRPr="00F311BF">
              <w:rPr>
                <w:b/>
                <w:szCs w:val="24"/>
              </w:rPr>
              <w:t>26 640,00</w:t>
            </w:r>
          </w:p>
        </w:tc>
      </w:tr>
      <w:tr w:rsidR="00973257" w:rsidRPr="00F311BF">
        <w:trPr>
          <w:cantSplit/>
          <w:jc w:val="center"/>
        </w:trPr>
        <w:tc>
          <w:tcPr>
            <w:tcW w:w="907" w:type="dxa"/>
            <w:tcBorders>
              <w:top w:val="single" w:sz="4" w:space="0" w:color="000000"/>
              <w:left w:val="single" w:sz="4" w:space="0" w:color="000000"/>
              <w:bottom w:val="single" w:sz="4" w:space="0" w:color="000000"/>
              <w:right w:val="single" w:sz="4" w:space="0" w:color="000000"/>
            </w:tcBorders>
            <w:tcMar>
              <w:top w:w="25" w:type="dxa"/>
              <w:left w:w="25" w:type="dxa"/>
              <w:bottom w:w="25" w:type="dxa"/>
              <w:right w:w="25" w:type="dxa"/>
            </w:tcMar>
            <w:vAlign w:val="center"/>
          </w:tcPr>
          <w:p w:rsidR="00973257" w:rsidRPr="00F311BF" w:rsidRDefault="005570F0" w:rsidP="001A0363">
            <w:pPr>
              <w:spacing w:after="0" w:line="240" w:lineRule="auto"/>
              <w:ind w:left="284"/>
              <w:rPr>
                <w:szCs w:val="24"/>
              </w:rPr>
            </w:pPr>
            <w:r w:rsidRPr="00F311BF">
              <w:rPr>
                <w:b/>
                <w:szCs w:val="24"/>
              </w:rPr>
              <w:t>Lot nr. 7</w:t>
            </w:r>
          </w:p>
        </w:tc>
        <w:tc>
          <w:tcPr>
            <w:tcW w:w="1190" w:type="dxa"/>
            <w:tcBorders>
              <w:top w:val="single" w:sz="4" w:space="0" w:color="000000"/>
              <w:left w:val="single" w:sz="4" w:space="0" w:color="000000"/>
              <w:bottom w:val="single" w:sz="4" w:space="0" w:color="000000"/>
              <w:right w:val="single" w:sz="4" w:space="0" w:color="000000"/>
            </w:tcBorders>
            <w:tcMar>
              <w:top w:w="25" w:type="dxa"/>
              <w:left w:w="25" w:type="dxa"/>
              <w:bottom w:w="25" w:type="dxa"/>
              <w:right w:w="25" w:type="dxa"/>
            </w:tcMar>
            <w:vAlign w:val="center"/>
          </w:tcPr>
          <w:p w:rsidR="00973257" w:rsidRPr="00F311BF" w:rsidRDefault="005570F0" w:rsidP="001A0363">
            <w:pPr>
              <w:spacing w:after="0" w:line="240" w:lineRule="auto"/>
              <w:ind w:left="284"/>
              <w:rPr>
                <w:szCs w:val="24"/>
              </w:rPr>
            </w:pPr>
            <w:r w:rsidRPr="00F311BF">
              <w:rPr>
                <w:szCs w:val="24"/>
              </w:rPr>
              <w:t>33140000-3</w:t>
            </w:r>
          </w:p>
        </w:tc>
        <w:tc>
          <w:tcPr>
            <w:tcW w:w="2608" w:type="dxa"/>
            <w:tcBorders>
              <w:top w:val="single" w:sz="4" w:space="0" w:color="000000"/>
              <w:left w:val="single" w:sz="4" w:space="0" w:color="000000"/>
              <w:bottom w:val="single" w:sz="4" w:space="0" w:color="000000"/>
              <w:right w:val="single" w:sz="4" w:space="0" w:color="000000"/>
            </w:tcBorders>
            <w:tcMar>
              <w:top w:w="25" w:type="dxa"/>
              <w:left w:w="25" w:type="dxa"/>
              <w:bottom w:w="25" w:type="dxa"/>
              <w:right w:w="25" w:type="dxa"/>
            </w:tcMar>
            <w:vAlign w:val="center"/>
          </w:tcPr>
          <w:p w:rsidR="00973257" w:rsidRPr="00F311BF" w:rsidRDefault="005570F0" w:rsidP="001A0363">
            <w:pPr>
              <w:spacing w:after="0" w:line="240" w:lineRule="auto"/>
              <w:ind w:left="284"/>
              <w:rPr>
                <w:szCs w:val="24"/>
              </w:rPr>
            </w:pPr>
            <w:r w:rsidRPr="00F311BF">
              <w:rPr>
                <w:b/>
                <w:szCs w:val="24"/>
              </w:rPr>
              <w:t>Mănuși nesterile din latex fără pudră, pentru laborator, microtexturate</w:t>
            </w:r>
          </w:p>
        </w:tc>
        <w:tc>
          <w:tcPr>
            <w:tcW w:w="907" w:type="dxa"/>
            <w:tcBorders>
              <w:top w:val="single" w:sz="4" w:space="0" w:color="000000"/>
              <w:left w:val="single" w:sz="4" w:space="0" w:color="000000"/>
              <w:bottom w:val="single" w:sz="4" w:space="0" w:color="000000"/>
              <w:right w:val="single" w:sz="4" w:space="0" w:color="000000"/>
            </w:tcBorders>
            <w:tcMar>
              <w:top w:w="25" w:type="dxa"/>
              <w:left w:w="25" w:type="dxa"/>
              <w:bottom w:w="25" w:type="dxa"/>
              <w:right w:w="25" w:type="dxa"/>
            </w:tcMar>
            <w:vAlign w:val="center"/>
          </w:tcPr>
          <w:p w:rsidR="00973257" w:rsidRPr="00F311BF" w:rsidRDefault="00973257" w:rsidP="001A0363">
            <w:pPr>
              <w:spacing w:after="0" w:line="240" w:lineRule="auto"/>
              <w:ind w:left="284"/>
              <w:rPr>
                <w:szCs w:val="24"/>
              </w:rPr>
            </w:pPr>
          </w:p>
        </w:tc>
        <w:tc>
          <w:tcPr>
            <w:tcW w:w="737" w:type="dxa"/>
            <w:tcBorders>
              <w:top w:val="single" w:sz="4" w:space="0" w:color="000000"/>
              <w:left w:val="single" w:sz="4" w:space="0" w:color="000000"/>
              <w:bottom w:val="single" w:sz="4" w:space="0" w:color="000000"/>
              <w:right w:val="single" w:sz="4" w:space="0" w:color="000000"/>
            </w:tcBorders>
            <w:tcMar>
              <w:top w:w="25" w:type="dxa"/>
              <w:left w:w="25" w:type="dxa"/>
              <w:bottom w:w="25" w:type="dxa"/>
              <w:right w:w="25" w:type="dxa"/>
            </w:tcMar>
            <w:vAlign w:val="center"/>
          </w:tcPr>
          <w:p w:rsidR="00973257" w:rsidRPr="00F311BF" w:rsidRDefault="00973257" w:rsidP="001A0363">
            <w:pPr>
              <w:spacing w:after="0" w:line="240" w:lineRule="auto"/>
              <w:ind w:left="284"/>
              <w:rPr>
                <w:szCs w:val="24"/>
              </w:rPr>
            </w:pPr>
          </w:p>
        </w:tc>
        <w:tc>
          <w:tcPr>
            <w:tcW w:w="8221" w:type="dxa"/>
            <w:tcBorders>
              <w:top w:val="single" w:sz="4" w:space="0" w:color="000000"/>
              <w:left w:val="single" w:sz="4" w:space="0" w:color="000000"/>
              <w:bottom w:val="single" w:sz="4" w:space="0" w:color="000000"/>
              <w:right w:val="single" w:sz="4" w:space="0" w:color="000000"/>
            </w:tcBorders>
            <w:tcMar>
              <w:top w:w="25" w:type="dxa"/>
              <w:left w:w="25" w:type="dxa"/>
              <w:bottom w:w="25" w:type="dxa"/>
              <w:right w:w="25" w:type="dxa"/>
            </w:tcMar>
            <w:vAlign w:val="center"/>
          </w:tcPr>
          <w:p w:rsidR="00973257" w:rsidRPr="00F311BF" w:rsidRDefault="00973257" w:rsidP="001A0363">
            <w:pPr>
              <w:spacing w:after="0" w:line="240" w:lineRule="auto"/>
              <w:ind w:left="284"/>
              <w:rPr>
                <w:szCs w:val="24"/>
              </w:rPr>
            </w:pPr>
          </w:p>
        </w:tc>
        <w:tc>
          <w:tcPr>
            <w:tcW w:w="1304" w:type="dxa"/>
            <w:tcBorders>
              <w:top w:val="single" w:sz="4" w:space="0" w:color="000000"/>
              <w:left w:val="single" w:sz="4" w:space="0" w:color="000000"/>
              <w:bottom w:val="single" w:sz="4" w:space="0" w:color="000000"/>
              <w:right w:val="single" w:sz="4" w:space="0" w:color="000000"/>
            </w:tcBorders>
            <w:tcMar>
              <w:top w:w="25" w:type="dxa"/>
              <w:left w:w="25" w:type="dxa"/>
              <w:bottom w:w="25" w:type="dxa"/>
              <w:right w:w="25" w:type="dxa"/>
            </w:tcMar>
            <w:vAlign w:val="center"/>
          </w:tcPr>
          <w:p w:rsidR="00973257" w:rsidRPr="00F311BF" w:rsidRDefault="00973257" w:rsidP="001A0363">
            <w:pPr>
              <w:spacing w:after="0" w:line="240" w:lineRule="auto"/>
              <w:ind w:left="284"/>
              <w:rPr>
                <w:szCs w:val="24"/>
              </w:rPr>
            </w:pPr>
          </w:p>
        </w:tc>
      </w:tr>
      <w:tr w:rsidR="00973257" w:rsidRPr="00F311BF">
        <w:trPr>
          <w:cantSplit/>
          <w:jc w:val="center"/>
        </w:trPr>
        <w:tc>
          <w:tcPr>
            <w:tcW w:w="907" w:type="dxa"/>
            <w:tcBorders>
              <w:top w:val="single" w:sz="4" w:space="0" w:color="000000"/>
              <w:left w:val="single" w:sz="4" w:space="0" w:color="000000"/>
              <w:bottom w:val="single" w:sz="4" w:space="0" w:color="000000"/>
              <w:right w:val="single" w:sz="4" w:space="0" w:color="000000"/>
            </w:tcBorders>
            <w:tcMar>
              <w:top w:w="25" w:type="dxa"/>
              <w:left w:w="25" w:type="dxa"/>
              <w:bottom w:w="25" w:type="dxa"/>
              <w:right w:w="25" w:type="dxa"/>
            </w:tcMar>
            <w:vAlign w:val="center"/>
          </w:tcPr>
          <w:p w:rsidR="00973257" w:rsidRPr="00F311BF" w:rsidRDefault="005570F0" w:rsidP="001A0363">
            <w:pPr>
              <w:spacing w:after="0" w:line="240" w:lineRule="auto"/>
              <w:ind w:left="284"/>
              <w:rPr>
                <w:szCs w:val="24"/>
              </w:rPr>
            </w:pPr>
            <w:r w:rsidRPr="00F311BF">
              <w:rPr>
                <w:szCs w:val="24"/>
              </w:rPr>
              <w:lastRenderedPageBreak/>
              <w:t>1.</w:t>
            </w:r>
          </w:p>
        </w:tc>
        <w:tc>
          <w:tcPr>
            <w:tcW w:w="1190" w:type="dxa"/>
            <w:tcBorders>
              <w:top w:val="single" w:sz="4" w:space="0" w:color="000000"/>
              <w:left w:val="single" w:sz="4" w:space="0" w:color="000000"/>
              <w:bottom w:val="single" w:sz="4" w:space="0" w:color="000000"/>
              <w:right w:val="single" w:sz="4" w:space="0" w:color="000000"/>
            </w:tcBorders>
            <w:tcMar>
              <w:top w:w="25" w:type="dxa"/>
              <w:left w:w="25" w:type="dxa"/>
              <w:bottom w:w="25" w:type="dxa"/>
              <w:right w:w="25" w:type="dxa"/>
            </w:tcMar>
            <w:vAlign w:val="center"/>
          </w:tcPr>
          <w:p w:rsidR="00973257" w:rsidRPr="00F311BF" w:rsidRDefault="005570F0" w:rsidP="001A0363">
            <w:pPr>
              <w:spacing w:after="0" w:line="240" w:lineRule="auto"/>
              <w:ind w:left="284"/>
              <w:rPr>
                <w:szCs w:val="24"/>
              </w:rPr>
            </w:pPr>
            <w:r w:rsidRPr="00F311BF">
              <w:rPr>
                <w:szCs w:val="24"/>
              </w:rPr>
              <w:t>33140000-3</w:t>
            </w:r>
          </w:p>
        </w:tc>
        <w:tc>
          <w:tcPr>
            <w:tcW w:w="2608" w:type="dxa"/>
            <w:tcBorders>
              <w:top w:val="single" w:sz="4" w:space="0" w:color="000000"/>
              <w:left w:val="single" w:sz="4" w:space="0" w:color="000000"/>
              <w:bottom w:val="single" w:sz="4" w:space="0" w:color="000000"/>
              <w:right w:val="single" w:sz="4" w:space="0" w:color="000000"/>
            </w:tcBorders>
            <w:tcMar>
              <w:top w:w="25" w:type="dxa"/>
              <w:left w:w="25" w:type="dxa"/>
              <w:bottom w:w="25" w:type="dxa"/>
              <w:right w:w="25" w:type="dxa"/>
            </w:tcMar>
            <w:vAlign w:val="center"/>
          </w:tcPr>
          <w:p w:rsidR="00973257" w:rsidRPr="00F311BF" w:rsidRDefault="005570F0" w:rsidP="001A0363">
            <w:pPr>
              <w:spacing w:after="0" w:line="240" w:lineRule="auto"/>
              <w:ind w:left="284"/>
              <w:rPr>
                <w:szCs w:val="24"/>
              </w:rPr>
            </w:pPr>
            <w:r w:rsidRPr="00F311BF">
              <w:rPr>
                <w:szCs w:val="24"/>
              </w:rPr>
              <w:t>Mănuși nesterile din latex fără pudră, pentru laborator, microtexturate, mărimea S</w:t>
            </w:r>
          </w:p>
        </w:tc>
        <w:tc>
          <w:tcPr>
            <w:tcW w:w="907" w:type="dxa"/>
            <w:tcBorders>
              <w:top w:val="single" w:sz="4" w:space="0" w:color="000000"/>
              <w:left w:val="single" w:sz="4" w:space="0" w:color="000000"/>
              <w:bottom w:val="single" w:sz="4" w:space="0" w:color="000000"/>
              <w:right w:val="single" w:sz="4" w:space="0" w:color="000000"/>
            </w:tcBorders>
            <w:tcMar>
              <w:top w:w="25" w:type="dxa"/>
              <w:left w:w="25" w:type="dxa"/>
              <w:bottom w:w="25" w:type="dxa"/>
              <w:right w:w="25" w:type="dxa"/>
            </w:tcMar>
            <w:vAlign w:val="center"/>
          </w:tcPr>
          <w:p w:rsidR="00973257" w:rsidRPr="00F311BF" w:rsidRDefault="005570F0" w:rsidP="001A0363">
            <w:pPr>
              <w:spacing w:after="0" w:line="240" w:lineRule="auto"/>
              <w:ind w:left="284"/>
              <w:rPr>
                <w:szCs w:val="24"/>
              </w:rPr>
            </w:pPr>
            <w:r w:rsidRPr="00F311BF">
              <w:rPr>
                <w:szCs w:val="24"/>
              </w:rPr>
              <w:t>Buc.</w:t>
            </w:r>
          </w:p>
        </w:tc>
        <w:tc>
          <w:tcPr>
            <w:tcW w:w="737" w:type="dxa"/>
            <w:tcBorders>
              <w:top w:val="single" w:sz="4" w:space="0" w:color="000000"/>
              <w:left w:val="single" w:sz="4" w:space="0" w:color="000000"/>
              <w:bottom w:val="single" w:sz="4" w:space="0" w:color="000000"/>
              <w:right w:val="single" w:sz="4" w:space="0" w:color="000000"/>
            </w:tcBorders>
            <w:tcMar>
              <w:top w:w="25" w:type="dxa"/>
              <w:left w:w="25" w:type="dxa"/>
              <w:bottom w:w="25" w:type="dxa"/>
              <w:right w:w="25" w:type="dxa"/>
            </w:tcMar>
            <w:vAlign w:val="center"/>
          </w:tcPr>
          <w:p w:rsidR="00973257" w:rsidRPr="00F311BF" w:rsidRDefault="005570F0" w:rsidP="001A0363">
            <w:pPr>
              <w:spacing w:after="0" w:line="240" w:lineRule="auto"/>
              <w:ind w:left="284"/>
              <w:rPr>
                <w:szCs w:val="24"/>
              </w:rPr>
            </w:pPr>
            <w:r w:rsidRPr="00F311BF">
              <w:rPr>
                <w:szCs w:val="24"/>
              </w:rPr>
              <w:t>20</w:t>
            </w:r>
          </w:p>
        </w:tc>
        <w:tc>
          <w:tcPr>
            <w:tcW w:w="8221" w:type="dxa"/>
            <w:tcBorders>
              <w:top w:val="single" w:sz="4" w:space="0" w:color="000000"/>
              <w:left w:val="single" w:sz="4" w:space="0" w:color="000000"/>
              <w:bottom w:val="single" w:sz="4" w:space="0" w:color="000000"/>
              <w:right w:val="single" w:sz="4" w:space="0" w:color="000000"/>
            </w:tcBorders>
            <w:tcMar>
              <w:top w:w="25" w:type="dxa"/>
              <w:left w:w="25" w:type="dxa"/>
              <w:bottom w:w="25" w:type="dxa"/>
              <w:right w:w="25" w:type="dxa"/>
            </w:tcMar>
            <w:vAlign w:val="center"/>
          </w:tcPr>
          <w:p w:rsidR="00973257" w:rsidRPr="00F311BF" w:rsidRDefault="005570F0" w:rsidP="001A0363">
            <w:pPr>
              <w:spacing w:after="0" w:line="240" w:lineRule="auto"/>
              <w:ind w:left="284"/>
              <w:rPr>
                <w:szCs w:val="24"/>
              </w:rPr>
            </w:pPr>
            <w:r w:rsidRPr="00F311BF">
              <w:rPr>
                <w:szCs w:val="24"/>
              </w:rPr>
              <w:t>Bucată = 100 bucăți/cutie. Formă: ambidextră, Suprafață interioară - fără pudră. Nivel AQL pentru etanșeitate: 1,0. Manșetă finisată cu margine rulată. Cu proprietăți de protecție împotriva microorganismelor; rezistente la penetrarea bacteriilor, fungilor, virușilor și a substanțelor chimice. Rezistenţă la rupere. Fabricate conform standardelor: EN ISO 455; EN ISO 420; EN ISO 374-1 / Type C, EN ISO 374-5:2016; Ambalate și etichetate conform Directivei 93/42/CEE (modificată prin Directiva 2007/47/ CE), cu indicarea denumirii și adresei producătorului, denumirea și codul produsului, numărului lotului, data fabricării lotului, data expirării lotului, țara de origine. Pe ambalajul produsului sunt indicate Pictogramele adecvate de performanţă şi trimiterea la standardul EN.</w:t>
            </w:r>
          </w:p>
        </w:tc>
        <w:tc>
          <w:tcPr>
            <w:tcW w:w="1304" w:type="dxa"/>
            <w:tcBorders>
              <w:top w:val="single" w:sz="4" w:space="0" w:color="000000"/>
              <w:left w:val="single" w:sz="4" w:space="0" w:color="000000"/>
              <w:bottom w:val="single" w:sz="4" w:space="0" w:color="000000"/>
              <w:right w:val="single" w:sz="4" w:space="0" w:color="000000"/>
            </w:tcBorders>
            <w:tcMar>
              <w:top w:w="25" w:type="dxa"/>
              <w:left w:w="25" w:type="dxa"/>
              <w:bottom w:w="25" w:type="dxa"/>
              <w:right w:w="25" w:type="dxa"/>
            </w:tcMar>
            <w:vAlign w:val="center"/>
          </w:tcPr>
          <w:p w:rsidR="00973257" w:rsidRPr="00F311BF" w:rsidRDefault="005570F0" w:rsidP="001A0363">
            <w:pPr>
              <w:spacing w:after="0" w:line="240" w:lineRule="auto"/>
              <w:ind w:left="284"/>
              <w:rPr>
                <w:szCs w:val="24"/>
              </w:rPr>
            </w:pPr>
            <w:r w:rsidRPr="00F311BF">
              <w:rPr>
                <w:szCs w:val="24"/>
              </w:rPr>
              <w:t>1 600,00</w:t>
            </w:r>
          </w:p>
        </w:tc>
      </w:tr>
      <w:tr w:rsidR="00973257" w:rsidRPr="00F311BF">
        <w:trPr>
          <w:cantSplit/>
          <w:jc w:val="center"/>
        </w:trPr>
        <w:tc>
          <w:tcPr>
            <w:tcW w:w="907" w:type="dxa"/>
            <w:tcBorders>
              <w:top w:val="single" w:sz="4" w:space="0" w:color="000000"/>
              <w:left w:val="single" w:sz="4" w:space="0" w:color="000000"/>
              <w:bottom w:val="single" w:sz="4" w:space="0" w:color="000000"/>
              <w:right w:val="single" w:sz="4" w:space="0" w:color="000000"/>
            </w:tcBorders>
            <w:tcMar>
              <w:top w:w="25" w:type="dxa"/>
              <w:left w:w="25" w:type="dxa"/>
              <w:bottom w:w="25" w:type="dxa"/>
              <w:right w:w="25" w:type="dxa"/>
            </w:tcMar>
            <w:vAlign w:val="center"/>
          </w:tcPr>
          <w:p w:rsidR="00973257" w:rsidRPr="00F311BF" w:rsidRDefault="005570F0" w:rsidP="001A0363">
            <w:pPr>
              <w:spacing w:after="0" w:line="240" w:lineRule="auto"/>
              <w:ind w:left="284"/>
              <w:rPr>
                <w:szCs w:val="24"/>
              </w:rPr>
            </w:pPr>
            <w:r w:rsidRPr="00F311BF">
              <w:rPr>
                <w:szCs w:val="24"/>
              </w:rPr>
              <w:t>2.</w:t>
            </w:r>
          </w:p>
        </w:tc>
        <w:tc>
          <w:tcPr>
            <w:tcW w:w="1190" w:type="dxa"/>
            <w:tcBorders>
              <w:top w:val="single" w:sz="4" w:space="0" w:color="000000"/>
              <w:left w:val="single" w:sz="4" w:space="0" w:color="000000"/>
              <w:bottom w:val="single" w:sz="4" w:space="0" w:color="000000"/>
              <w:right w:val="single" w:sz="4" w:space="0" w:color="000000"/>
            </w:tcBorders>
            <w:tcMar>
              <w:top w:w="25" w:type="dxa"/>
              <w:left w:w="25" w:type="dxa"/>
              <w:bottom w:w="25" w:type="dxa"/>
              <w:right w:w="25" w:type="dxa"/>
            </w:tcMar>
            <w:vAlign w:val="center"/>
          </w:tcPr>
          <w:p w:rsidR="00973257" w:rsidRPr="00F311BF" w:rsidRDefault="005570F0" w:rsidP="001A0363">
            <w:pPr>
              <w:spacing w:after="0" w:line="240" w:lineRule="auto"/>
              <w:ind w:left="284"/>
              <w:rPr>
                <w:szCs w:val="24"/>
              </w:rPr>
            </w:pPr>
            <w:r w:rsidRPr="00F311BF">
              <w:rPr>
                <w:szCs w:val="24"/>
              </w:rPr>
              <w:t>33140000-3</w:t>
            </w:r>
          </w:p>
        </w:tc>
        <w:tc>
          <w:tcPr>
            <w:tcW w:w="2608" w:type="dxa"/>
            <w:tcBorders>
              <w:top w:val="single" w:sz="4" w:space="0" w:color="000000"/>
              <w:left w:val="single" w:sz="4" w:space="0" w:color="000000"/>
              <w:bottom w:val="single" w:sz="4" w:space="0" w:color="000000"/>
              <w:right w:val="single" w:sz="4" w:space="0" w:color="000000"/>
            </w:tcBorders>
            <w:tcMar>
              <w:top w:w="25" w:type="dxa"/>
              <w:left w:w="25" w:type="dxa"/>
              <w:bottom w:w="25" w:type="dxa"/>
              <w:right w:w="25" w:type="dxa"/>
            </w:tcMar>
            <w:vAlign w:val="center"/>
          </w:tcPr>
          <w:p w:rsidR="00973257" w:rsidRPr="00F311BF" w:rsidRDefault="005570F0" w:rsidP="001A0363">
            <w:pPr>
              <w:spacing w:after="0" w:line="240" w:lineRule="auto"/>
              <w:ind w:left="284"/>
              <w:rPr>
                <w:szCs w:val="24"/>
              </w:rPr>
            </w:pPr>
            <w:r w:rsidRPr="00F311BF">
              <w:rPr>
                <w:szCs w:val="24"/>
              </w:rPr>
              <w:t>Mănuși nesterile din latex fără pudră, pentru laborator, microtexturate, mărimea M</w:t>
            </w:r>
          </w:p>
        </w:tc>
        <w:tc>
          <w:tcPr>
            <w:tcW w:w="907" w:type="dxa"/>
            <w:tcBorders>
              <w:top w:val="single" w:sz="4" w:space="0" w:color="000000"/>
              <w:left w:val="single" w:sz="4" w:space="0" w:color="000000"/>
              <w:bottom w:val="single" w:sz="4" w:space="0" w:color="000000"/>
              <w:right w:val="single" w:sz="4" w:space="0" w:color="000000"/>
            </w:tcBorders>
            <w:tcMar>
              <w:top w:w="25" w:type="dxa"/>
              <w:left w:w="25" w:type="dxa"/>
              <w:bottom w:w="25" w:type="dxa"/>
              <w:right w:w="25" w:type="dxa"/>
            </w:tcMar>
            <w:vAlign w:val="center"/>
          </w:tcPr>
          <w:p w:rsidR="00973257" w:rsidRPr="00F311BF" w:rsidRDefault="005570F0" w:rsidP="001A0363">
            <w:pPr>
              <w:spacing w:after="0" w:line="240" w:lineRule="auto"/>
              <w:ind w:left="284"/>
              <w:rPr>
                <w:szCs w:val="24"/>
              </w:rPr>
            </w:pPr>
            <w:r w:rsidRPr="00F311BF">
              <w:rPr>
                <w:szCs w:val="24"/>
              </w:rPr>
              <w:t>Buc.</w:t>
            </w:r>
          </w:p>
        </w:tc>
        <w:tc>
          <w:tcPr>
            <w:tcW w:w="737" w:type="dxa"/>
            <w:tcBorders>
              <w:top w:val="single" w:sz="4" w:space="0" w:color="000000"/>
              <w:left w:val="single" w:sz="4" w:space="0" w:color="000000"/>
              <w:bottom w:val="single" w:sz="4" w:space="0" w:color="000000"/>
              <w:right w:val="single" w:sz="4" w:space="0" w:color="000000"/>
            </w:tcBorders>
            <w:tcMar>
              <w:top w:w="25" w:type="dxa"/>
              <w:left w:w="25" w:type="dxa"/>
              <w:bottom w:w="25" w:type="dxa"/>
              <w:right w:w="25" w:type="dxa"/>
            </w:tcMar>
            <w:vAlign w:val="center"/>
          </w:tcPr>
          <w:p w:rsidR="00973257" w:rsidRPr="00F311BF" w:rsidRDefault="005570F0" w:rsidP="001A0363">
            <w:pPr>
              <w:spacing w:after="0" w:line="240" w:lineRule="auto"/>
              <w:ind w:left="284"/>
              <w:rPr>
                <w:szCs w:val="24"/>
              </w:rPr>
            </w:pPr>
            <w:r w:rsidRPr="00F311BF">
              <w:rPr>
                <w:szCs w:val="24"/>
              </w:rPr>
              <w:t>15</w:t>
            </w:r>
          </w:p>
        </w:tc>
        <w:tc>
          <w:tcPr>
            <w:tcW w:w="8221" w:type="dxa"/>
            <w:tcBorders>
              <w:top w:val="single" w:sz="4" w:space="0" w:color="000000"/>
              <w:left w:val="single" w:sz="4" w:space="0" w:color="000000"/>
              <w:bottom w:val="single" w:sz="4" w:space="0" w:color="000000"/>
              <w:right w:val="single" w:sz="4" w:space="0" w:color="000000"/>
            </w:tcBorders>
            <w:tcMar>
              <w:top w:w="25" w:type="dxa"/>
              <w:left w:w="25" w:type="dxa"/>
              <w:bottom w:w="25" w:type="dxa"/>
              <w:right w:w="25" w:type="dxa"/>
            </w:tcMar>
            <w:vAlign w:val="center"/>
          </w:tcPr>
          <w:p w:rsidR="00973257" w:rsidRPr="00F311BF" w:rsidRDefault="005570F0" w:rsidP="001A0363">
            <w:pPr>
              <w:spacing w:after="0" w:line="240" w:lineRule="auto"/>
              <w:ind w:left="284"/>
              <w:rPr>
                <w:szCs w:val="24"/>
              </w:rPr>
            </w:pPr>
            <w:r w:rsidRPr="00F311BF">
              <w:rPr>
                <w:szCs w:val="24"/>
              </w:rPr>
              <w:t>Bucată = 100 bucăți/cutie. Formă: ambidextră, Suprafață interioară - fără pudră. Nivel AQL pentru etanșeitate: 1,0. Manșetă finisată cu margine rulată. Cu proprietăți de protecție împotriva microorganismelor; rezistente la penetrarea bacteriilor, fungilor, virușilor și a substanțelor chimice. Rezistenţă la rupere. Fabricate conform standardelor: EN ISO 455; EN ISO 420; EN ISO 374-1 / Type C, EN ISO 374-5:2016; Ambalate și etichetate conform Directivei 93/42/CEE (modificată prin Directiva 2007/47/ CE), cu indicarea denumirii și adresei producătorului, denumirea și codul produsului, numărului lotului, data fabricării lotului, data expirării lotului, țara de origine. Pe ambalajul produsului sunt indicate Pictogramele adecvate de performanţă şi trimiterea la standardul EN.</w:t>
            </w:r>
          </w:p>
        </w:tc>
        <w:tc>
          <w:tcPr>
            <w:tcW w:w="1304" w:type="dxa"/>
            <w:tcBorders>
              <w:top w:val="single" w:sz="4" w:space="0" w:color="000000"/>
              <w:left w:val="single" w:sz="4" w:space="0" w:color="000000"/>
              <w:bottom w:val="single" w:sz="4" w:space="0" w:color="000000"/>
              <w:right w:val="single" w:sz="4" w:space="0" w:color="000000"/>
            </w:tcBorders>
            <w:tcMar>
              <w:top w:w="25" w:type="dxa"/>
              <w:left w:w="25" w:type="dxa"/>
              <w:bottom w:w="25" w:type="dxa"/>
              <w:right w:w="25" w:type="dxa"/>
            </w:tcMar>
            <w:vAlign w:val="center"/>
          </w:tcPr>
          <w:p w:rsidR="00973257" w:rsidRPr="00F311BF" w:rsidRDefault="005570F0" w:rsidP="001A0363">
            <w:pPr>
              <w:spacing w:after="0" w:line="240" w:lineRule="auto"/>
              <w:ind w:left="284"/>
              <w:rPr>
                <w:szCs w:val="24"/>
              </w:rPr>
            </w:pPr>
            <w:r w:rsidRPr="00F311BF">
              <w:rPr>
                <w:szCs w:val="24"/>
              </w:rPr>
              <w:t>1 200,00</w:t>
            </w:r>
          </w:p>
        </w:tc>
      </w:tr>
      <w:tr w:rsidR="00973257" w:rsidRPr="00F311BF">
        <w:trPr>
          <w:cantSplit/>
          <w:jc w:val="center"/>
        </w:trPr>
        <w:tc>
          <w:tcPr>
            <w:tcW w:w="8221" w:type="dxa"/>
            <w:gridSpan w:val="6"/>
            <w:tcBorders>
              <w:top w:val="single" w:sz="4" w:space="0" w:color="000000"/>
              <w:left w:val="single" w:sz="4" w:space="0" w:color="000000"/>
              <w:bottom w:val="single" w:sz="4" w:space="0" w:color="000000"/>
              <w:right w:val="single" w:sz="4" w:space="0" w:color="000000"/>
            </w:tcBorders>
            <w:tcMar>
              <w:top w:w="25" w:type="dxa"/>
              <w:left w:w="25" w:type="dxa"/>
              <w:bottom w:w="25" w:type="dxa"/>
              <w:right w:w="25" w:type="dxa"/>
            </w:tcMar>
            <w:vAlign w:val="center"/>
          </w:tcPr>
          <w:p w:rsidR="00973257" w:rsidRPr="00F311BF" w:rsidRDefault="005570F0" w:rsidP="001A0363">
            <w:pPr>
              <w:spacing w:after="0" w:line="240" w:lineRule="auto"/>
              <w:ind w:left="284"/>
              <w:rPr>
                <w:szCs w:val="24"/>
              </w:rPr>
            </w:pPr>
            <w:r w:rsidRPr="00F311BF">
              <w:rPr>
                <w:b/>
                <w:szCs w:val="24"/>
              </w:rPr>
              <w:t>Valoarea estimativă totală fără TVA pentru Lotul nr. 7</w:t>
            </w:r>
          </w:p>
        </w:tc>
        <w:tc>
          <w:tcPr>
            <w:tcW w:w="1304" w:type="dxa"/>
            <w:tcBorders>
              <w:top w:val="single" w:sz="4" w:space="0" w:color="000000"/>
              <w:left w:val="single" w:sz="4" w:space="0" w:color="000000"/>
              <w:bottom w:val="single" w:sz="4" w:space="0" w:color="000000"/>
              <w:right w:val="single" w:sz="4" w:space="0" w:color="000000"/>
            </w:tcBorders>
            <w:tcMar>
              <w:top w:w="25" w:type="dxa"/>
              <w:left w:w="25" w:type="dxa"/>
              <w:bottom w:w="25" w:type="dxa"/>
              <w:right w:w="25" w:type="dxa"/>
            </w:tcMar>
            <w:vAlign w:val="center"/>
          </w:tcPr>
          <w:p w:rsidR="00973257" w:rsidRPr="00F311BF" w:rsidRDefault="005570F0" w:rsidP="001A0363">
            <w:pPr>
              <w:spacing w:after="0" w:line="240" w:lineRule="auto"/>
              <w:ind w:left="284"/>
              <w:rPr>
                <w:szCs w:val="24"/>
              </w:rPr>
            </w:pPr>
            <w:r w:rsidRPr="00F311BF">
              <w:rPr>
                <w:b/>
                <w:szCs w:val="24"/>
              </w:rPr>
              <w:t>2 800,00</w:t>
            </w:r>
          </w:p>
        </w:tc>
      </w:tr>
      <w:tr w:rsidR="00973257" w:rsidRPr="00F311BF">
        <w:trPr>
          <w:cantSplit/>
          <w:jc w:val="center"/>
        </w:trPr>
        <w:tc>
          <w:tcPr>
            <w:tcW w:w="907" w:type="dxa"/>
            <w:tcBorders>
              <w:top w:val="single" w:sz="4" w:space="0" w:color="000000"/>
              <w:left w:val="single" w:sz="4" w:space="0" w:color="000000"/>
              <w:bottom w:val="single" w:sz="4" w:space="0" w:color="000000"/>
              <w:right w:val="single" w:sz="4" w:space="0" w:color="000000"/>
            </w:tcBorders>
            <w:tcMar>
              <w:top w:w="25" w:type="dxa"/>
              <w:left w:w="25" w:type="dxa"/>
              <w:bottom w:w="25" w:type="dxa"/>
              <w:right w:w="25" w:type="dxa"/>
            </w:tcMar>
            <w:vAlign w:val="center"/>
          </w:tcPr>
          <w:p w:rsidR="00973257" w:rsidRPr="00F311BF" w:rsidRDefault="005570F0" w:rsidP="001A0363">
            <w:pPr>
              <w:spacing w:after="0" w:line="240" w:lineRule="auto"/>
              <w:ind w:left="284"/>
              <w:rPr>
                <w:szCs w:val="24"/>
              </w:rPr>
            </w:pPr>
            <w:r w:rsidRPr="00F311BF">
              <w:rPr>
                <w:b/>
                <w:szCs w:val="24"/>
              </w:rPr>
              <w:t>Lot nr. 8</w:t>
            </w:r>
          </w:p>
        </w:tc>
        <w:tc>
          <w:tcPr>
            <w:tcW w:w="1190" w:type="dxa"/>
            <w:tcBorders>
              <w:top w:val="single" w:sz="4" w:space="0" w:color="000000"/>
              <w:left w:val="single" w:sz="4" w:space="0" w:color="000000"/>
              <w:bottom w:val="single" w:sz="4" w:space="0" w:color="000000"/>
              <w:right w:val="single" w:sz="4" w:space="0" w:color="000000"/>
            </w:tcBorders>
            <w:tcMar>
              <w:top w:w="25" w:type="dxa"/>
              <w:left w:w="25" w:type="dxa"/>
              <w:bottom w:w="25" w:type="dxa"/>
              <w:right w:w="25" w:type="dxa"/>
            </w:tcMar>
            <w:vAlign w:val="center"/>
          </w:tcPr>
          <w:p w:rsidR="00973257" w:rsidRPr="00F311BF" w:rsidRDefault="005570F0" w:rsidP="001A0363">
            <w:pPr>
              <w:spacing w:after="0" w:line="240" w:lineRule="auto"/>
              <w:ind w:left="284"/>
              <w:rPr>
                <w:szCs w:val="24"/>
              </w:rPr>
            </w:pPr>
            <w:r w:rsidRPr="00F311BF">
              <w:rPr>
                <w:szCs w:val="24"/>
              </w:rPr>
              <w:t>33140000-3</w:t>
            </w:r>
          </w:p>
        </w:tc>
        <w:tc>
          <w:tcPr>
            <w:tcW w:w="2608" w:type="dxa"/>
            <w:tcBorders>
              <w:top w:val="single" w:sz="4" w:space="0" w:color="000000"/>
              <w:left w:val="single" w:sz="4" w:space="0" w:color="000000"/>
              <w:bottom w:val="single" w:sz="4" w:space="0" w:color="000000"/>
              <w:right w:val="single" w:sz="4" w:space="0" w:color="000000"/>
            </w:tcBorders>
            <w:tcMar>
              <w:top w:w="25" w:type="dxa"/>
              <w:left w:w="25" w:type="dxa"/>
              <w:bottom w:w="25" w:type="dxa"/>
              <w:right w:w="25" w:type="dxa"/>
            </w:tcMar>
            <w:vAlign w:val="center"/>
          </w:tcPr>
          <w:p w:rsidR="00973257" w:rsidRPr="00F311BF" w:rsidRDefault="005570F0" w:rsidP="001A0363">
            <w:pPr>
              <w:spacing w:after="0" w:line="240" w:lineRule="auto"/>
              <w:ind w:left="284"/>
              <w:rPr>
                <w:szCs w:val="24"/>
              </w:rPr>
            </w:pPr>
            <w:r w:rsidRPr="00F311BF">
              <w:rPr>
                <w:b/>
                <w:szCs w:val="24"/>
              </w:rPr>
              <w:t>Mănuși termoprotectoare pentru autoclavare</w:t>
            </w:r>
          </w:p>
        </w:tc>
        <w:tc>
          <w:tcPr>
            <w:tcW w:w="907" w:type="dxa"/>
            <w:tcBorders>
              <w:top w:val="single" w:sz="4" w:space="0" w:color="000000"/>
              <w:left w:val="single" w:sz="4" w:space="0" w:color="000000"/>
              <w:bottom w:val="single" w:sz="4" w:space="0" w:color="000000"/>
              <w:right w:val="single" w:sz="4" w:space="0" w:color="000000"/>
            </w:tcBorders>
            <w:tcMar>
              <w:top w:w="25" w:type="dxa"/>
              <w:left w:w="25" w:type="dxa"/>
              <w:bottom w:w="25" w:type="dxa"/>
              <w:right w:w="25" w:type="dxa"/>
            </w:tcMar>
            <w:vAlign w:val="center"/>
          </w:tcPr>
          <w:p w:rsidR="00973257" w:rsidRPr="00F311BF" w:rsidRDefault="005570F0" w:rsidP="001A0363">
            <w:pPr>
              <w:spacing w:after="0" w:line="240" w:lineRule="auto"/>
              <w:ind w:left="284"/>
              <w:rPr>
                <w:szCs w:val="24"/>
              </w:rPr>
            </w:pPr>
            <w:r w:rsidRPr="00F311BF">
              <w:rPr>
                <w:szCs w:val="24"/>
              </w:rPr>
              <w:t>Buc.</w:t>
            </w:r>
          </w:p>
        </w:tc>
        <w:tc>
          <w:tcPr>
            <w:tcW w:w="737" w:type="dxa"/>
            <w:tcBorders>
              <w:top w:val="single" w:sz="4" w:space="0" w:color="000000"/>
              <w:left w:val="single" w:sz="4" w:space="0" w:color="000000"/>
              <w:bottom w:val="single" w:sz="4" w:space="0" w:color="000000"/>
              <w:right w:val="single" w:sz="4" w:space="0" w:color="000000"/>
            </w:tcBorders>
            <w:tcMar>
              <w:top w:w="25" w:type="dxa"/>
              <w:left w:w="25" w:type="dxa"/>
              <w:bottom w:w="25" w:type="dxa"/>
              <w:right w:w="25" w:type="dxa"/>
            </w:tcMar>
            <w:vAlign w:val="center"/>
          </w:tcPr>
          <w:p w:rsidR="00973257" w:rsidRPr="00F311BF" w:rsidRDefault="005570F0" w:rsidP="001A0363">
            <w:pPr>
              <w:spacing w:after="0" w:line="240" w:lineRule="auto"/>
              <w:ind w:left="284"/>
              <w:rPr>
                <w:szCs w:val="24"/>
              </w:rPr>
            </w:pPr>
            <w:r w:rsidRPr="00F311BF">
              <w:rPr>
                <w:szCs w:val="24"/>
              </w:rPr>
              <w:t>7</w:t>
            </w:r>
          </w:p>
        </w:tc>
        <w:tc>
          <w:tcPr>
            <w:tcW w:w="8221" w:type="dxa"/>
            <w:tcBorders>
              <w:top w:val="single" w:sz="4" w:space="0" w:color="000000"/>
              <w:left w:val="single" w:sz="4" w:space="0" w:color="000000"/>
              <w:bottom w:val="single" w:sz="4" w:space="0" w:color="000000"/>
              <w:right w:val="single" w:sz="4" w:space="0" w:color="000000"/>
            </w:tcBorders>
            <w:tcMar>
              <w:top w:w="25" w:type="dxa"/>
              <w:left w:w="25" w:type="dxa"/>
              <w:bottom w:w="25" w:type="dxa"/>
              <w:right w:w="25" w:type="dxa"/>
            </w:tcMar>
            <w:vAlign w:val="center"/>
          </w:tcPr>
          <w:p w:rsidR="00973257" w:rsidRPr="00F311BF" w:rsidRDefault="005570F0" w:rsidP="001A0363">
            <w:pPr>
              <w:spacing w:after="0" w:line="240" w:lineRule="auto"/>
              <w:ind w:left="284"/>
              <w:rPr>
                <w:szCs w:val="24"/>
              </w:rPr>
            </w:pPr>
            <w:r w:rsidRPr="00F311BF">
              <w:rPr>
                <w:szCs w:val="24"/>
              </w:rPr>
              <w:t>Bucată = pereche de mănuși, Material: fibre aramidice rezistente la temperaturi înalte și la uzură amide aromatice termorezistente și infuzibile) și fără fibre de azbest. Mănuși tip "gauntlet" (cu manșetă lungă), de 52 cm, mărimea L. Capacitate de a rezista la temperaturi de până la 260°C fiind ideale pentru manipularea articolelor proaspăt sterilizate. Fabricate conform standardelor: EN 407: Standard pentru protecția împotriva riscurilor termice (căldură și/sau foc). EN 388: Standard pentru protecția împotriva riscurilor mecanice (abraziune, tăiere, rupere).</w:t>
            </w:r>
          </w:p>
        </w:tc>
        <w:tc>
          <w:tcPr>
            <w:tcW w:w="1304" w:type="dxa"/>
            <w:tcBorders>
              <w:top w:val="single" w:sz="4" w:space="0" w:color="000000"/>
              <w:left w:val="single" w:sz="4" w:space="0" w:color="000000"/>
              <w:bottom w:val="single" w:sz="4" w:space="0" w:color="000000"/>
              <w:right w:val="single" w:sz="4" w:space="0" w:color="000000"/>
            </w:tcBorders>
            <w:tcMar>
              <w:top w:w="25" w:type="dxa"/>
              <w:left w:w="25" w:type="dxa"/>
              <w:bottom w:w="25" w:type="dxa"/>
              <w:right w:w="25" w:type="dxa"/>
            </w:tcMar>
            <w:vAlign w:val="center"/>
          </w:tcPr>
          <w:p w:rsidR="00973257" w:rsidRPr="00F311BF" w:rsidRDefault="005570F0" w:rsidP="001A0363">
            <w:pPr>
              <w:spacing w:after="0" w:line="240" w:lineRule="auto"/>
              <w:ind w:left="284"/>
              <w:rPr>
                <w:szCs w:val="24"/>
              </w:rPr>
            </w:pPr>
            <w:r w:rsidRPr="00F311BF">
              <w:rPr>
                <w:szCs w:val="24"/>
              </w:rPr>
              <w:t>1 750,00</w:t>
            </w:r>
          </w:p>
        </w:tc>
      </w:tr>
      <w:tr w:rsidR="00973257" w:rsidRPr="00F311BF">
        <w:trPr>
          <w:cantSplit/>
          <w:jc w:val="center"/>
        </w:trPr>
        <w:tc>
          <w:tcPr>
            <w:tcW w:w="8221" w:type="dxa"/>
            <w:gridSpan w:val="6"/>
            <w:tcBorders>
              <w:top w:val="single" w:sz="4" w:space="0" w:color="000000"/>
              <w:left w:val="single" w:sz="4" w:space="0" w:color="000000"/>
              <w:bottom w:val="single" w:sz="4" w:space="0" w:color="000000"/>
              <w:right w:val="single" w:sz="4" w:space="0" w:color="000000"/>
            </w:tcBorders>
            <w:tcMar>
              <w:top w:w="25" w:type="dxa"/>
              <w:left w:w="25" w:type="dxa"/>
              <w:bottom w:w="25" w:type="dxa"/>
              <w:right w:w="25" w:type="dxa"/>
            </w:tcMar>
            <w:vAlign w:val="center"/>
          </w:tcPr>
          <w:p w:rsidR="00973257" w:rsidRPr="00F311BF" w:rsidRDefault="005570F0" w:rsidP="001A0363">
            <w:pPr>
              <w:spacing w:after="0" w:line="240" w:lineRule="auto"/>
              <w:ind w:left="284"/>
              <w:rPr>
                <w:szCs w:val="24"/>
              </w:rPr>
            </w:pPr>
            <w:r w:rsidRPr="00F311BF">
              <w:rPr>
                <w:b/>
                <w:szCs w:val="24"/>
              </w:rPr>
              <w:t>Valoarea estimativă totală fără TVA pentru Lotul nr. 8</w:t>
            </w:r>
          </w:p>
        </w:tc>
        <w:tc>
          <w:tcPr>
            <w:tcW w:w="1304" w:type="dxa"/>
            <w:tcBorders>
              <w:top w:val="single" w:sz="4" w:space="0" w:color="000000"/>
              <w:left w:val="single" w:sz="4" w:space="0" w:color="000000"/>
              <w:bottom w:val="single" w:sz="4" w:space="0" w:color="000000"/>
              <w:right w:val="single" w:sz="4" w:space="0" w:color="000000"/>
            </w:tcBorders>
            <w:tcMar>
              <w:top w:w="25" w:type="dxa"/>
              <w:left w:w="25" w:type="dxa"/>
              <w:bottom w:w="25" w:type="dxa"/>
              <w:right w:w="25" w:type="dxa"/>
            </w:tcMar>
            <w:vAlign w:val="center"/>
          </w:tcPr>
          <w:p w:rsidR="00973257" w:rsidRPr="00F311BF" w:rsidRDefault="005570F0" w:rsidP="001A0363">
            <w:pPr>
              <w:spacing w:after="0" w:line="240" w:lineRule="auto"/>
              <w:ind w:left="284"/>
              <w:rPr>
                <w:szCs w:val="24"/>
              </w:rPr>
            </w:pPr>
            <w:r w:rsidRPr="00F311BF">
              <w:rPr>
                <w:b/>
                <w:szCs w:val="24"/>
              </w:rPr>
              <w:t>1 750,00</w:t>
            </w:r>
          </w:p>
        </w:tc>
      </w:tr>
      <w:tr w:rsidR="00973257" w:rsidRPr="00F311BF">
        <w:trPr>
          <w:cantSplit/>
          <w:jc w:val="center"/>
        </w:trPr>
        <w:tc>
          <w:tcPr>
            <w:tcW w:w="907" w:type="dxa"/>
            <w:tcBorders>
              <w:top w:val="single" w:sz="4" w:space="0" w:color="000000"/>
              <w:left w:val="single" w:sz="4" w:space="0" w:color="000000"/>
              <w:bottom w:val="single" w:sz="4" w:space="0" w:color="000000"/>
              <w:right w:val="single" w:sz="4" w:space="0" w:color="000000"/>
            </w:tcBorders>
            <w:tcMar>
              <w:top w:w="25" w:type="dxa"/>
              <w:left w:w="25" w:type="dxa"/>
              <w:bottom w:w="25" w:type="dxa"/>
              <w:right w:w="25" w:type="dxa"/>
            </w:tcMar>
            <w:vAlign w:val="center"/>
          </w:tcPr>
          <w:p w:rsidR="00973257" w:rsidRPr="00F311BF" w:rsidRDefault="005570F0" w:rsidP="001A0363">
            <w:pPr>
              <w:spacing w:after="0" w:line="240" w:lineRule="auto"/>
              <w:ind w:left="284"/>
              <w:rPr>
                <w:szCs w:val="24"/>
              </w:rPr>
            </w:pPr>
            <w:r w:rsidRPr="00F311BF">
              <w:rPr>
                <w:b/>
                <w:szCs w:val="24"/>
              </w:rPr>
              <w:lastRenderedPageBreak/>
              <w:t>Lot nr. 9</w:t>
            </w:r>
          </w:p>
        </w:tc>
        <w:tc>
          <w:tcPr>
            <w:tcW w:w="1190" w:type="dxa"/>
            <w:tcBorders>
              <w:top w:val="single" w:sz="4" w:space="0" w:color="000000"/>
              <w:left w:val="single" w:sz="4" w:space="0" w:color="000000"/>
              <w:bottom w:val="single" w:sz="4" w:space="0" w:color="000000"/>
              <w:right w:val="single" w:sz="4" w:space="0" w:color="000000"/>
            </w:tcBorders>
            <w:tcMar>
              <w:top w:w="25" w:type="dxa"/>
              <w:left w:w="25" w:type="dxa"/>
              <w:bottom w:w="25" w:type="dxa"/>
              <w:right w:w="25" w:type="dxa"/>
            </w:tcMar>
            <w:vAlign w:val="center"/>
          </w:tcPr>
          <w:p w:rsidR="00973257" w:rsidRPr="00F311BF" w:rsidRDefault="005570F0" w:rsidP="001A0363">
            <w:pPr>
              <w:spacing w:after="0" w:line="240" w:lineRule="auto"/>
              <w:ind w:left="284"/>
              <w:rPr>
                <w:szCs w:val="24"/>
              </w:rPr>
            </w:pPr>
            <w:r w:rsidRPr="00F311BF">
              <w:rPr>
                <w:szCs w:val="24"/>
              </w:rPr>
              <w:t>33140000-3</w:t>
            </w:r>
          </w:p>
        </w:tc>
        <w:tc>
          <w:tcPr>
            <w:tcW w:w="2608" w:type="dxa"/>
            <w:tcBorders>
              <w:top w:val="single" w:sz="4" w:space="0" w:color="000000"/>
              <w:left w:val="single" w:sz="4" w:space="0" w:color="000000"/>
              <w:bottom w:val="single" w:sz="4" w:space="0" w:color="000000"/>
              <w:right w:val="single" w:sz="4" w:space="0" w:color="000000"/>
            </w:tcBorders>
            <w:tcMar>
              <w:top w:w="25" w:type="dxa"/>
              <w:left w:w="25" w:type="dxa"/>
              <w:bottom w:w="25" w:type="dxa"/>
              <w:right w:w="25" w:type="dxa"/>
            </w:tcMar>
            <w:vAlign w:val="center"/>
          </w:tcPr>
          <w:p w:rsidR="00973257" w:rsidRPr="00F311BF" w:rsidRDefault="005570F0" w:rsidP="001A0363">
            <w:pPr>
              <w:spacing w:after="0" w:line="240" w:lineRule="auto"/>
              <w:ind w:left="284"/>
              <w:rPr>
                <w:szCs w:val="24"/>
              </w:rPr>
            </w:pPr>
            <w:r w:rsidRPr="00F311BF">
              <w:rPr>
                <w:b/>
                <w:szCs w:val="24"/>
              </w:rPr>
              <w:t>Mască chirurgicală de unică folosință, tip IIR</w:t>
            </w:r>
          </w:p>
        </w:tc>
        <w:tc>
          <w:tcPr>
            <w:tcW w:w="907" w:type="dxa"/>
            <w:tcBorders>
              <w:top w:val="single" w:sz="4" w:space="0" w:color="000000"/>
              <w:left w:val="single" w:sz="4" w:space="0" w:color="000000"/>
              <w:bottom w:val="single" w:sz="4" w:space="0" w:color="000000"/>
              <w:right w:val="single" w:sz="4" w:space="0" w:color="000000"/>
            </w:tcBorders>
            <w:tcMar>
              <w:top w:w="25" w:type="dxa"/>
              <w:left w:w="25" w:type="dxa"/>
              <w:bottom w:w="25" w:type="dxa"/>
              <w:right w:w="25" w:type="dxa"/>
            </w:tcMar>
            <w:vAlign w:val="center"/>
          </w:tcPr>
          <w:p w:rsidR="00973257" w:rsidRPr="00F311BF" w:rsidRDefault="005570F0" w:rsidP="001A0363">
            <w:pPr>
              <w:spacing w:after="0" w:line="240" w:lineRule="auto"/>
              <w:ind w:left="284"/>
              <w:rPr>
                <w:szCs w:val="24"/>
              </w:rPr>
            </w:pPr>
            <w:r w:rsidRPr="00F311BF">
              <w:rPr>
                <w:szCs w:val="24"/>
              </w:rPr>
              <w:t>Buc.</w:t>
            </w:r>
          </w:p>
        </w:tc>
        <w:tc>
          <w:tcPr>
            <w:tcW w:w="737" w:type="dxa"/>
            <w:tcBorders>
              <w:top w:val="single" w:sz="4" w:space="0" w:color="000000"/>
              <w:left w:val="single" w:sz="4" w:space="0" w:color="000000"/>
              <w:bottom w:val="single" w:sz="4" w:space="0" w:color="000000"/>
              <w:right w:val="single" w:sz="4" w:space="0" w:color="000000"/>
            </w:tcBorders>
            <w:tcMar>
              <w:top w:w="25" w:type="dxa"/>
              <w:left w:w="25" w:type="dxa"/>
              <w:bottom w:w="25" w:type="dxa"/>
              <w:right w:w="25" w:type="dxa"/>
            </w:tcMar>
            <w:vAlign w:val="center"/>
          </w:tcPr>
          <w:p w:rsidR="00973257" w:rsidRPr="00F311BF" w:rsidRDefault="005570F0" w:rsidP="001A0363">
            <w:pPr>
              <w:spacing w:after="0" w:line="240" w:lineRule="auto"/>
              <w:ind w:left="284"/>
              <w:rPr>
                <w:szCs w:val="24"/>
              </w:rPr>
            </w:pPr>
            <w:r w:rsidRPr="00F311BF">
              <w:rPr>
                <w:szCs w:val="24"/>
              </w:rPr>
              <w:t>71</w:t>
            </w:r>
          </w:p>
        </w:tc>
        <w:tc>
          <w:tcPr>
            <w:tcW w:w="8221" w:type="dxa"/>
            <w:tcBorders>
              <w:top w:val="single" w:sz="4" w:space="0" w:color="000000"/>
              <w:left w:val="single" w:sz="4" w:space="0" w:color="000000"/>
              <w:bottom w:val="single" w:sz="4" w:space="0" w:color="000000"/>
              <w:right w:val="single" w:sz="4" w:space="0" w:color="000000"/>
            </w:tcBorders>
            <w:tcMar>
              <w:top w:w="25" w:type="dxa"/>
              <w:left w:w="25" w:type="dxa"/>
              <w:bottom w:w="25" w:type="dxa"/>
              <w:right w:w="25" w:type="dxa"/>
            </w:tcMar>
            <w:vAlign w:val="center"/>
          </w:tcPr>
          <w:p w:rsidR="00973257" w:rsidRPr="00F311BF" w:rsidRDefault="005570F0" w:rsidP="001A0363">
            <w:pPr>
              <w:spacing w:after="0" w:line="240" w:lineRule="auto"/>
              <w:ind w:left="284"/>
              <w:rPr>
                <w:szCs w:val="24"/>
              </w:rPr>
            </w:pPr>
            <w:r w:rsidRPr="00F311BF">
              <w:rPr>
                <w:szCs w:val="24"/>
              </w:rPr>
              <w:t>Bucată=50 bucăți/cutie. Material: Material textil nețesut format din 3 straturi și 3 pliuri, 100% polipropilenă compatibile cu pielea și nu conțin fibră de sticlă, carbonat de calciu și citotoxine. Sistem de fixare: format din bandă metalică, ajustabilă pe forma nasului și snururi elastice. Dimensiuni: Lungimea - 175 mm ± 10 mm și lățimea - 95 mm ± 10 mm. Eficiența filtrării: ≥ 98%, rezistență la stropire. Mască certificată conform standard EN 14683:2019 AC:2019, certificare CE, ANMDMR și ISO 13485: 2016 în conformitate cu Directiva CE 93/42/EEC, *Pentru dispozitivele medicale Înregistrate în Registrul de Stat al Dispozitivelor Medicale a Agenției Medicamentului si Dispozitivelor Medicale să se prezinte -extras din in Registrul de stat al dispozitivelor medicale avizat cu ștampila umedă. *Pentru dispozitivele medicale neînregistrate în registrul de stat se va prezenta următoarele documente: a) Declarația de conformitate CE și/sau Certificat de conformitate CE b) ISO 13485 sau ISO 9001 (în dependență de tipul produsului). În ofertă se va indica codul/modelul/denumirea comercială a produsului pentru a putea fi identificat conform catalogului prezentat. *Pentru identificarea mai precisă participantul va prezenta poză(e) cu dispozitivul medical avizată cu ștampila umedă.</w:t>
            </w:r>
          </w:p>
        </w:tc>
        <w:tc>
          <w:tcPr>
            <w:tcW w:w="1304" w:type="dxa"/>
            <w:tcBorders>
              <w:top w:val="single" w:sz="4" w:space="0" w:color="000000"/>
              <w:left w:val="single" w:sz="4" w:space="0" w:color="000000"/>
              <w:bottom w:val="single" w:sz="4" w:space="0" w:color="000000"/>
              <w:right w:val="single" w:sz="4" w:space="0" w:color="000000"/>
            </w:tcBorders>
            <w:tcMar>
              <w:top w:w="25" w:type="dxa"/>
              <w:left w:w="25" w:type="dxa"/>
              <w:bottom w:w="25" w:type="dxa"/>
              <w:right w:w="25" w:type="dxa"/>
            </w:tcMar>
            <w:vAlign w:val="center"/>
          </w:tcPr>
          <w:p w:rsidR="00973257" w:rsidRPr="00F311BF" w:rsidRDefault="005570F0" w:rsidP="001A0363">
            <w:pPr>
              <w:spacing w:after="0" w:line="240" w:lineRule="auto"/>
              <w:ind w:left="284"/>
              <w:rPr>
                <w:szCs w:val="24"/>
              </w:rPr>
            </w:pPr>
            <w:r w:rsidRPr="00F311BF">
              <w:rPr>
                <w:szCs w:val="24"/>
              </w:rPr>
              <w:t>3 905,00</w:t>
            </w:r>
          </w:p>
        </w:tc>
      </w:tr>
      <w:tr w:rsidR="00973257" w:rsidRPr="00F311BF">
        <w:trPr>
          <w:cantSplit/>
          <w:jc w:val="center"/>
        </w:trPr>
        <w:tc>
          <w:tcPr>
            <w:tcW w:w="8221" w:type="dxa"/>
            <w:gridSpan w:val="6"/>
            <w:tcBorders>
              <w:top w:val="single" w:sz="4" w:space="0" w:color="000000"/>
              <w:left w:val="single" w:sz="4" w:space="0" w:color="000000"/>
              <w:bottom w:val="single" w:sz="4" w:space="0" w:color="000000"/>
              <w:right w:val="single" w:sz="4" w:space="0" w:color="000000"/>
            </w:tcBorders>
            <w:tcMar>
              <w:top w:w="25" w:type="dxa"/>
              <w:left w:w="25" w:type="dxa"/>
              <w:bottom w:w="25" w:type="dxa"/>
              <w:right w:w="25" w:type="dxa"/>
            </w:tcMar>
            <w:vAlign w:val="center"/>
          </w:tcPr>
          <w:p w:rsidR="00973257" w:rsidRPr="00F311BF" w:rsidRDefault="005570F0" w:rsidP="001A0363">
            <w:pPr>
              <w:spacing w:after="0" w:line="240" w:lineRule="auto"/>
              <w:ind w:left="284"/>
              <w:rPr>
                <w:szCs w:val="24"/>
              </w:rPr>
            </w:pPr>
            <w:r w:rsidRPr="00F311BF">
              <w:rPr>
                <w:b/>
                <w:szCs w:val="24"/>
              </w:rPr>
              <w:t>Valoarea estimativă totală fără TVA pentru Lotul nr. 9</w:t>
            </w:r>
          </w:p>
        </w:tc>
        <w:tc>
          <w:tcPr>
            <w:tcW w:w="1304" w:type="dxa"/>
            <w:tcBorders>
              <w:top w:val="single" w:sz="4" w:space="0" w:color="000000"/>
              <w:left w:val="single" w:sz="4" w:space="0" w:color="000000"/>
              <w:bottom w:val="single" w:sz="4" w:space="0" w:color="000000"/>
              <w:right w:val="single" w:sz="4" w:space="0" w:color="000000"/>
            </w:tcBorders>
            <w:tcMar>
              <w:top w:w="25" w:type="dxa"/>
              <w:left w:w="25" w:type="dxa"/>
              <w:bottom w:w="25" w:type="dxa"/>
              <w:right w:w="25" w:type="dxa"/>
            </w:tcMar>
            <w:vAlign w:val="center"/>
          </w:tcPr>
          <w:p w:rsidR="00973257" w:rsidRPr="00F311BF" w:rsidRDefault="005570F0" w:rsidP="001A0363">
            <w:pPr>
              <w:spacing w:after="0" w:line="240" w:lineRule="auto"/>
              <w:ind w:left="284"/>
              <w:rPr>
                <w:szCs w:val="24"/>
              </w:rPr>
            </w:pPr>
            <w:r w:rsidRPr="00F311BF">
              <w:rPr>
                <w:b/>
                <w:szCs w:val="24"/>
              </w:rPr>
              <w:t>3 905,00</w:t>
            </w:r>
          </w:p>
        </w:tc>
      </w:tr>
      <w:tr w:rsidR="00973257" w:rsidRPr="00F311BF">
        <w:trPr>
          <w:cantSplit/>
          <w:jc w:val="center"/>
        </w:trPr>
        <w:tc>
          <w:tcPr>
            <w:tcW w:w="907" w:type="dxa"/>
            <w:tcBorders>
              <w:top w:val="single" w:sz="4" w:space="0" w:color="000000"/>
              <w:left w:val="single" w:sz="4" w:space="0" w:color="000000"/>
              <w:bottom w:val="single" w:sz="4" w:space="0" w:color="000000"/>
              <w:right w:val="single" w:sz="4" w:space="0" w:color="000000"/>
            </w:tcBorders>
            <w:tcMar>
              <w:top w:w="25" w:type="dxa"/>
              <w:left w:w="25" w:type="dxa"/>
              <w:bottom w:w="25" w:type="dxa"/>
              <w:right w:w="25" w:type="dxa"/>
            </w:tcMar>
            <w:vAlign w:val="center"/>
          </w:tcPr>
          <w:p w:rsidR="00973257" w:rsidRPr="00F311BF" w:rsidRDefault="005570F0" w:rsidP="001A0363">
            <w:pPr>
              <w:spacing w:after="0" w:line="240" w:lineRule="auto"/>
              <w:ind w:left="284"/>
              <w:rPr>
                <w:szCs w:val="24"/>
              </w:rPr>
            </w:pPr>
            <w:r w:rsidRPr="00F311BF">
              <w:rPr>
                <w:b/>
                <w:szCs w:val="24"/>
              </w:rPr>
              <w:t>Lot nr. 10</w:t>
            </w:r>
          </w:p>
        </w:tc>
        <w:tc>
          <w:tcPr>
            <w:tcW w:w="1190" w:type="dxa"/>
            <w:tcBorders>
              <w:top w:val="single" w:sz="4" w:space="0" w:color="000000"/>
              <w:left w:val="single" w:sz="4" w:space="0" w:color="000000"/>
              <w:bottom w:val="single" w:sz="4" w:space="0" w:color="000000"/>
              <w:right w:val="single" w:sz="4" w:space="0" w:color="000000"/>
            </w:tcBorders>
            <w:tcMar>
              <w:top w:w="25" w:type="dxa"/>
              <w:left w:w="25" w:type="dxa"/>
              <w:bottom w:w="25" w:type="dxa"/>
              <w:right w:w="25" w:type="dxa"/>
            </w:tcMar>
            <w:vAlign w:val="center"/>
          </w:tcPr>
          <w:p w:rsidR="00973257" w:rsidRPr="00F311BF" w:rsidRDefault="005570F0" w:rsidP="001A0363">
            <w:pPr>
              <w:spacing w:after="0" w:line="240" w:lineRule="auto"/>
              <w:ind w:left="284"/>
              <w:rPr>
                <w:szCs w:val="24"/>
              </w:rPr>
            </w:pPr>
            <w:r w:rsidRPr="00F311BF">
              <w:rPr>
                <w:szCs w:val="24"/>
              </w:rPr>
              <w:t>33140000-3</w:t>
            </w:r>
          </w:p>
        </w:tc>
        <w:tc>
          <w:tcPr>
            <w:tcW w:w="2608" w:type="dxa"/>
            <w:tcBorders>
              <w:top w:val="single" w:sz="4" w:space="0" w:color="000000"/>
              <w:left w:val="single" w:sz="4" w:space="0" w:color="000000"/>
              <w:bottom w:val="single" w:sz="4" w:space="0" w:color="000000"/>
              <w:right w:val="single" w:sz="4" w:space="0" w:color="000000"/>
            </w:tcBorders>
            <w:tcMar>
              <w:top w:w="25" w:type="dxa"/>
              <w:left w:w="25" w:type="dxa"/>
              <w:bottom w:w="25" w:type="dxa"/>
              <w:right w:w="25" w:type="dxa"/>
            </w:tcMar>
            <w:vAlign w:val="center"/>
          </w:tcPr>
          <w:p w:rsidR="00973257" w:rsidRPr="00F311BF" w:rsidRDefault="005570F0" w:rsidP="001A0363">
            <w:pPr>
              <w:spacing w:after="0" w:line="240" w:lineRule="auto"/>
              <w:ind w:left="284"/>
              <w:rPr>
                <w:szCs w:val="24"/>
              </w:rPr>
            </w:pPr>
            <w:r w:rsidRPr="00F311BF">
              <w:rPr>
                <w:b/>
                <w:szCs w:val="24"/>
              </w:rPr>
              <w:t>Bonete de unică folosință</w:t>
            </w:r>
          </w:p>
        </w:tc>
        <w:tc>
          <w:tcPr>
            <w:tcW w:w="907" w:type="dxa"/>
            <w:tcBorders>
              <w:top w:val="single" w:sz="4" w:space="0" w:color="000000"/>
              <w:left w:val="single" w:sz="4" w:space="0" w:color="000000"/>
              <w:bottom w:val="single" w:sz="4" w:space="0" w:color="000000"/>
              <w:right w:val="single" w:sz="4" w:space="0" w:color="000000"/>
            </w:tcBorders>
            <w:tcMar>
              <w:top w:w="25" w:type="dxa"/>
              <w:left w:w="25" w:type="dxa"/>
              <w:bottom w:w="25" w:type="dxa"/>
              <w:right w:w="25" w:type="dxa"/>
            </w:tcMar>
            <w:vAlign w:val="center"/>
          </w:tcPr>
          <w:p w:rsidR="00973257" w:rsidRPr="00F311BF" w:rsidRDefault="005570F0" w:rsidP="001A0363">
            <w:pPr>
              <w:spacing w:after="0" w:line="240" w:lineRule="auto"/>
              <w:ind w:left="284"/>
              <w:rPr>
                <w:szCs w:val="24"/>
              </w:rPr>
            </w:pPr>
            <w:r w:rsidRPr="00F311BF">
              <w:rPr>
                <w:szCs w:val="24"/>
              </w:rPr>
              <w:t>Buc.</w:t>
            </w:r>
          </w:p>
        </w:tc>
        <w:tc>
          <w:tcPr>
            <w:tcW w:w="737" w:type="dxa"/>
            <w:tcBorders>
              <w:top w:val="single" w:sz="4" w:space="0" w:color="000000"/>
              <w:left w:val="single" w:sz="4" w:space="0" w:color="000000"/>
              <w:bottom w:val="single" w:sz="4" w:space="0" w:color="000000"/>
              <w:right w:val="single" w:sz="4" w:space="0" w:color="000000"/>
            </w:tcBorders>
            <w:tcMar>
              <w:top w:w="25" w:type="dxa"/>
              <w:left w:w="25" w:type="dxa"/>
              <w:bottom w:w="25" w:type="dxa"/>
              <w:right w:w="25" w:type="dxa"/>
            </w:tcMar>
            <w:vAlign w:val="center"/>
          </w:tcPr>
          <w:p w:rsidR="00973257" w:rsidRPr="00F311BF" w:rsidRDefault="005570F0" w:rsidP="001A0363">
            <w:pPr>
              <w:spacing w:after="0" w:line="240" w:lineRule="auto"/>
              <w:ind w:left="284"/>
              <w:rPr>
                <w:szCs w:val="24"/>
              </w:rPr>
            </w:pPr>
            <w:r w:rsidRPr="00F311BF">
              <w:rPr>
                <w:szCs w:val="24"/>
              </w:rPr>
              <w:t>360</w:t>
            </w:r>
          </w:p>
        </w:tc>
        <w:tc>
          <w:tcPr>
            <w:tcW w:w="8221" w:type="dxa"/>
            <w:tcBorders>
              <w:top w:val="single" w:sz="4" w:space="0" w:color="000000"/>
              <w:left w:val="single" w:sz="4" w:space="0" w:color="000000"/>
              <w:bottom w:val="single" w:sz="4" w:space="0" w:color="000000"/>
              <w:right w:val="single" w:sz="4" w:space="0" w:color="000000"/>
            </w:tcBorders>
            <w:tcMar>
              <w:top w:w="25" w:type="dxa"/>
              <w:left w:w="25" w:type="dxa"/>
              <w:bottom w:w="25" w:type="dxa"/>
              <w:right w:w="25" w:type="dxa"/>
            </w:tcMar>
            <w:vAlign w:val="center"/>
          </w:tcPr>
          <w:p w:rsidR="00973257" w:rsidRPr="00F311BF" w:rsidRDefault="005570F0" w:rsidP="001A0363">
            <w:pPr>
              <w:spacing w:after="0" w:line="240" w:lineRule="auto"/>
              <w:ind w:left="284"/>
              <w:rPr>
                <w:szCs w:val="24"/>
              </w:rPr>
            </w:pPr>
            <w:r w:rsidRPr="00F311BF">
              <w:rPr>
                <w:szCs w:val="24"/>
              </w:rPr>
              <w:t>Boneta medicala cu dublu elastic mărimea 21”, PP 12 g/mp2, material nețesut. Cu certificat de conformitate pe lot.</w:t>
            </w:r>
          </w:p>
        </w:tc>
        <w:tc>
          <w:tcPr>
            <w:tcW w:w="1304" w:type="dxa"/>
            <w:tcBorders>
              <w:top w:val="single" w:sz="4" w:space="0" w:color="000000"/>
              <w:left w:val="single" w:sz="4" w:space="0" w:color="000000"/>
              <w:bottom w:val="single" w:sz="4" w:space="0" w:color="000000"/>
              <w:right w:val="single" w:sz="4" w:space="0" w:color="000000"/>
            </w:tcBorders>
            <w:tcMar>
              <w:top w:w="25" w:type="dxa"/>
              <w:left w:w="25" w:type="dxa"/>
              <w:bottom w:w="25" w:type="dxa"/>
              <w:right w:w="25" w:type="dxa"/>
            </w:tcMar>
            <w:vAlign w:val="center"/>
          </w:tcPr>
          <w:p w:rsidR="00973257" w:rsidRPr="00F311BF" w:rsidRDefault="005570F0" w:rsidP="001A0363">
            <w:pPr>
              <w:spacing w:after="0" w:line="240" w:lineRule="auto"/>
              <w:ind w:left="284"/>
              <w:rPr>
                <w:szCs w:val="24"/>
              </w:rPr>
            </w:pPr>
            <w:r w:rsidRPr="00F311BF">
              <w:rPr>
                <w:szCs w:val="24"/>
              </w:rPr>
              <w:t>360,00</w:t>
            </w:r>
          </w:p>
        </w:tc>
      </w:tr>
      <w:tr w:rsidR="00973257" w:rsidRPr="00F311BF">
        <w:trPr>
          <w:cantSplit/>
          <w:jc w:val="center"/>
        </w:trPr>
        <w:tc>
          <w:tcPr>
            <w:tcW w:w="8221" w:type="dxa"/>
            <w:gridSpan w:val="6"/>
            <w:tcBorders>
              <w:top w:val="single" w:sz="4" w:space="0" w:color="000000"/>
              <w:left w:val="single" w:sz="4" w:space="0" w:color="000000"/>
              <w:bottom w:val="single" w:sz="4" w:space="0" w:color="000000"/>
              <w:right w:val="single" w:sz="4" w:space="0" w:color="000000"/>
            </w:tcBorders>
            <w:tcMar>
              <w:top w:w="25" w:type="dxa"/>
              <w:left w:w="25" w:type="dxa"/>
              <w:bottom w:w="25" w:type="dxa"/>
              <w:right w:w="25" w:type="dxa"/>
            </w:tcMar>
            <w:vAlign w:val="center"/>
          </w:tcPr>
          <w:p w:rsidR="00973257" w:rsidRPr="00F311BF" w:rsidRDefault="005570F0" w:rsidP="001A0363">
            <w:pPr>
              <w:spacing w:after="0" w:line="240" w:lineRule="auto"/>
              <w:ind w:left="284"/>
              <w:rPr>
                <w:szCs w:val="24"/>
              </w:rPr>
            </w:pPr>
            <w:r w:rsidRPr="00F311BF">
              <w:rPr>
                <w:b/>
                <w:szCs w:val="24"/>
              </w:rPr>
              <w:t>Valoarea estimativă totală fără TVA pentru Lotul nr. 10</w:t>
            </w:r>
          </w:p>
        </w:tc>
        <w:tc>
          <w:tcPr>
            <w:tcW w:w="1304" w:type="dxa"/>
            <w:tcBorders>
              <w:top w:val="single" w:sz="4" w:space="0" w:color="000000"/>
              <w:left w:val="single" w:sz="4" w:space="0" w:color="000000"/>
              <w:bottom w:val="single" w:sz="4" w:space="0" w:color="000000"/>
              <w:right w:val="single" w:sz="4" w:space="0" w:color="000000"/>
            </w:tcBorders>
            <w:tcMar>
              <w:top w:w="25" w:type="dxa"/>
              <w:left w:w="25" w:type="dxa"/>
              <w:bottom w:w="25" w:type="dxa"/>
              <w:right w:w="25" w:type="dxa"/>
            </w:tcMar>
            <w:vAlign w:val="center"/>
          </w:tcPr>
          <w:p w:rsidR="00973257" w:rsidRPr="00F311BF" w:rsidRDefault="005570F0" w:rsidP="001A0363">
            <w:pPr>
              <w:spacing w:after="0" w:line="240" w:lineRule="auto"/>
              <w:ind w:left="284"/>
              <w:rPr>
                <w:szCs w:val="24"/>
              </w:rPr>
            </w:pPr>
            <w:r w:rsidRPr="00F311BF">
              <w:rPr>
                <w:b/>
                <w:szCs w:val="24"/>
              </w:rPr>
              <w:t>360,00</w:t>
            </w:r>
          </w:p>
        </w:tc>
      </w:tr>
      <w:tr w:rsidR="00973257" w:rsidRPr="00F311BF">
        <w:trPr>
          <w:cantSplit/>
          <w:jc w:val="center"/>
        </w:trPr>
        <w:tc>
          <w:tcPr>
            <w:tcW w:w="907" w:type="dxa"/>
            <w:tcBorders>
              <w:top w:val="single" w:sz="4" w:space="0" w:color="000000"/>
              <w:left w:val="single" w:sz="4" w:space="0" w:color="000000"/>
              <w:bottom w:val="single" w:sz="4" w:space="0" w:color="000000"/>
              <w:right w:val="single" w:sz="4" w:space="0" w:color="000000"/>
            </w:tcBorders>
            <w:tcMar>
              <w:top w:w="25" w:type="dxa"/>
              <w:left w:w="25" w:type="dxa"/>
              <w:bottom w:w="25" w:type="dxa"/>
              <w:right w:w="25" w:type="dxa"/>
            </w:tcMar>
            <w:vAlign w:val="center"/>
          </w:tcPr>
          <w:p w:rsidR="00973257" w:rsidRPr="00F311BF" w:rsidRDefault="005570F0" w:rsidP="001A0363">
            <w:pPr>
              <w:spacing w:after="0" w:line="240" w:lineRule="auto"/>
              <w:ind w:left="284"/>
              <w:rPr>
                <w:szCs w:val="24"/>
              </w:rPr>
            </w:pPr>
            <w:r w:rsidRPr="00F311BF">
              <w:rPr>
                <w:b/>
                <w:szCs w:val="24"/>
              </w:rPr>
              <w:t>Lot nr. 11</w:t>
            </w:r>
          </w:p>
        </w:tc>
        <w:tc>
          <w:tcPr>
            <w:tcW w:w="1190" w:type="dxa"/>
            <w:tcBorders>
              <w:top w:val="single" w:sz="4" w:space="0" w:color="000000"/>
              <w:left w:val="single" w:sz="4" w:space="0" w:color="000000"/>
              <w:bottom w:val="single" w:sz="4" w:space="0" w:color="000000"/>
              <w:right w:val="single" w:sz="4" w:space="0" w:color="000000"/>
            </w:tcBorders>
            <w:tcMar>
              <w:top w:w="25" w:type="dxa"/>
              <w:left w:w="25" w:type="dxa"/>
              <w:bottom w:w="25" w:type="dxa"/>
              <w:right w:w="25" w:type="dxa"/>
            </w:tcMar>
            <w:vAlign w:val="center"/>
          </w:tcPr>
          <w:p w:rsidR="00973257" w:rsidRPr="00F311BF" w:rsidRDefault="005570F0" w:rsidP="001A0363">
            <w:pPr>
              <w:spacing w:after="0" w:line="240" w:lineRule="auto"/>
              <w:ind w:left="284"/>
              <w:rPr>
                <w:szCs w:val="24"/>
              </w:rPr>
            </w:pPr>
            <w:r w:rsidRPr="00F311BF">
              <w:rPr>
                <w:szCs w:val="24"/>
              </w:rPr>
              <w:t>33140000-3</w:t>
            </w:r>
          </w:p>
        </w:tc>
        <w:tc>
          <w:tcPr>
            <w:tcW w:w="2608" w:type="dxa"/>
            <w:tcBorders>
              <w:top w:val="single" w:sz="4" w:space="0" w:color="000000"/>
              <w:left w:val="single" w:sz="4" w:space="0" w:color="000000"/>
              <w:bottom w:val="single" w:sz="4" w:space="0" w:color="000000"/>
              <w:right w:val="single" w:sz="4" w:space="0" w:color="000000"/>
            </w:tcBorders>
            <w:tcMar>
              <w:top w:w="25" w:type="dxa"/>
              <w:left w:w="25" w:type="dxa"/>
              <w:bottom w:w="25" w:type="dxa"/>
              <w:right w:w="25" w:type="dxa"/>
            </w:tcMar>
            <w:vAlign w:val="center"/>
          </w:tcPr>
          <w:p w:rsidR="00973257" w:rsidRPr="00F311BF" w:rsidRDefault="005570F0" w:rsidP="001A0363">
            <w:pPr>
              <w:spacing w:after="0" w:line="240" w:lineRule="auto"/>
              <w:ind w:left="284"/>
              <w:rPr>
                <w:szCs w:val="24"/>
              </w:rPr>
            </w:pPr>
            <w:r w:rsidRPr="00F311BF">
              <w:rPr>
                <w:b/>
                <w:szCs w:val="24"/>
              </w:rPr>
              <w:t>Șorț protector nesteril de polietilenă</w:t>
            </w:r>
          </w:p>
        </w:tc>
        <w:tc>
          <w:tcPr>
            <w:tcW w:w="907" w:type="dxa"/>
            <w:tcBorders>
              <w:top w:val="single" w:sz="4" w:space="0" w:color="000000"/>
              <w:left w:val="single" w:sz="4" w:space="0" w:color="000000"/>
              <w:bottom w:val="single" w:sz="4" w:space="0" w:color="000000"/>
              <w:right w:val="single" w:sz="4" w:space="0" w:color="000000"/>
            </w:tcBorders>
            <w:tcMar>
              <w:top w:w="25" w:type="dxa"/>
              <w:left w:w="25" w:type="dxa"/>
              <w:bottom w:w="25" w:type="dxa"/>
              <w:right w:w="25" w:type="dxa"/>
            </w:tcMar>
            <w:vAlign w:val="center"/>
          </w:tcPr>
          <w:p w:rsidR="00973257" w:rsidRPr="00F311BF" w:rsidRDefault="005570F0" w:rsidP="001A0363">
            <w:pPr>
              <w:spacing w:after="0" w:line="240" w:lineRule="auto"/>
              <w:ind w:left="284"/>
              <w:rPr>
                <w:szCs w:val="24"/>
              </w:rPr>
            </w:pPr>
            <w:r w:rsidRPr="00F311BF">
              <w:rPr>
                <w:szCs w:val="24"/>
              </w:rPr>
              <w:t>Buc.</w:t>
            </w:r>
          </w:p>
        </w:tc>
        <w:tc>
          <w:tcPr>
            <w:tcW w:w="737" w:type="dxa"/>
            <w:tcBorders>
              <w:top w:val="single" w:sz="4" w:space="0" w:color="000000"/>
              <w:left w:val="single" w:sz="4" w:space="0" w:color="000000"/>
              <w:bottom w:val="single" w:sz="4" w:space="0" w:color="000000"/>
              <w:right w:val="single" w:sz="4" w:space="0" w:color="000000"/>
            </w:tcBorders>
            <w:tcMar>
              <w:top w:w="25" w:type="dxa"/>
              <w:left w:w="25" w:type="dxa"/>
              <w:bottom w:w="25" w:type="dxa"/>
              <w:right w:w="25" w:type="dxa"/>
            </w:tcMar>
            <w:vAlign w:val="center"/>
          </w:tcPr>
          <w:p w:rsidR="00973257" w:rsidRPr="00F311BF" w:rsidRDefault="005570F0" w:rsidP="001A0363">
            <w:pPr>
              <w:spacing w:after="0" w:line="240" w:lineRule="auto"/>
              <w:ind w:left="284"/>
              <w:rPr>
                <w:szCs w:val="24"/>
              </w:rPr>
            </w:pPr>
            <w:r w:rsidRPr="00F311BF">
              <w:rPr>
                <w:szCs w:val="24"/>
              </w:rPr>
              <w:t>90</w:t>
            </w:r>
          </w:p>
        </w:tc>
        <w:tc>
          <w:tcPr>
            <w:tcW w:w="8221" w:type="dxa"/>
            <w:tcBorders>
              <w:top w:val="single" w:sz="4" w:space="0" w:color="000000"/>
              <w:left w:val="single" w:sz="4" w:space="0" w:color="000000"/>
              <w:bottom w:val="single" w:sz="4" w:space="0" w:color="000000"/>
              <w:right w:val="single" w:sz="4" w:space="0" w:color="000000"/>
            </w:tcBorders>
            <w:tcMar>
              <w:top w:w="25" w:type="dxa"/>
              <w:left w:w="25" w:type="dxa"/>
              <w:bottom w:w="25" w:type="dxa"/>
              <w:right w:w="25" w:type="dxa"/>
            </w:tcMar>
            <w:vAlign w:val="center"/>
          </w:tcPr>
          <w:p w:rsidR="00973257" w:rsidRPr="00F311BF" w:rsidRDefault="005570F0" w:rsidP="001A0363">
            <w:pPr>
              <w:spacing w:after="0" w:line="240" w:lineRule="auto"/>
              <w:ind w:left="284"/>
              <w:rPr>
                <w:szCs w:val="24"/>
              </w:rPr>
            </w:pPr>
            <w:r w:rsidRPr="00F311BF">
              <w:rPr>
                <w:szCs w:val="24"/>
              </w:rPr>
              <w:t>De unică folosință, cu suprafață protectoare impermeabilă pentru murdării (lichide ș.a.)</w:t>
            </w:r>
          </w:p>
        </w:tc>
        <w:tc>
          <w:tcPr>
            <w:tcW w:w="1304" w:type="dxa"/>
            <w:tcBorders>
              <w:top w:val="single" w:sz="4" w:space="0" w:color="000000"/>
              <w:left w:val="single" w:sz="4" w:space="0" w:color="000000"/>
              <w:bottom w:val="single" w:sz="4" w:space="0" w:color="000000"/>
              <w:right w:val="single" w:sz="4" w:space="0" w:color="000000"/>
            </w:tcBorders>
            <w:tcMar>
              <w:top w:w="25" w:type="dxa"/>
              <w:left w:w="25" w:type="dxa"/>
              <w:bottom w:w="25" w:type="dxa"/>
              <w:right w:w="25" w:type="dxa"/>
            </w:tcMar>
            <w:vAlign w:val="center"/>
          </w:tcPr>
          <w:p w:rsidR="00973257" w:rsidRPr="00F311BF" w:rsidRDefault="005570F0" w:rsidP="001A0363">
            <w:pPr>
              <w:spacing w:after="0" w:line="240" w:lineRule="auto"/>
              <w:ind w:left="284"/>
              <w:rPr>
                <w:szCs w:val="24"/>
              </w:rPr>
            </w:pPr>
            <w:r w:rsidRPr="00F311BF">
              <w:rPr>
                <w:szCs w:val="24"/>
              </w:rPr>
              <w:t>1 800,00</w:t>
            </w:r>
          </w:p>
        </w:tc>
      </w:tr>
      <w:tr w:rsidR="00973257" w:rsidRPr="00F311BF">
        <w:trPr>
          <w:cantSplit/>
          <w:jc w:val="center"/>
        </w:trPr>
        <w:tc>
          <w:tcPr>
            <w:tcW w:w="8221" w:type="dxa"/>
            <w:gridSpan w:val="6"/>
            <w:tcBorders>
              <w:top w:val="single" w:sz="4" w:space="0" w:color="000000"/>
              <w:left w:val="single" w:sz="4" w:space="0" w:color="000000"/>
              <w:bottom w:val="single" w:sz="4" w:space="0" w:color="000000"/>
              <w:right w:val="single" w:sz="4" w:space="0" w:color="000000"/>
            </w:tcBorders>
            <w:tcMar>
              <w:top w:w="25" w:type="dxa"/>
              <w:left w:w="25" w:type="dxa"/>
              <w:bottom w:w="25" w:type="dxa"/>
              <w:right w:w="25" w:type="dxa"/>
            </w:tcMar>
            <w:vAlign w:val="center"/>
          </w:tcPr>
          <w:p w:rsidR="00973257" w:rsidRPr="00F311BF" w:rsidRDefault="005570F0" w:rsidP="001A0363">
            <w:pPr>
              <w:spacing w:after="0" w:line="240" w:lineRule="auto"/>
              <w:ind w:left="284"/>
              <w:rPr>
                <w:szCs w:val="24"/>
              </w:rPr>
            </w:pPr>
            <w:r w:rsidRPr="00F311BF">
              <w:rPr>
                <w:b/>
                <w:szCs w:val="24"/>
              </w:rPr>
              <w:t>Valoarea estimativă totală fără TVA pentru Lotul nr. 11</w:t>
            </w:r>
          </w:p>
        </w:tc>
        <w:tc>
          <w:tcPr>
            <w:tcW w:w="1304" w:type="dxa"/>
            <w:tcBorders>
              <w:top w:val="single" w:sz="4" w:space="0" w:color="000000"/>
              <w:left w:val="single" w:sz="4" w:space="0" w:color="000000"/>
              <w:bottom w:val="single" w:sz="4" w:space="0" w:color="000000"/>
              <w:right w:val="single" w:sz="4" w:space="0" w:color="000000"/>
            </w:tcBorders>
            <w:tcMar>
              <w:top w:w="25" w:type="dxa"/>
              <w:left w:w="25" w:type="dxa"/>
              <w:bottom w:w="25" w:type="dxa"/>
              <w:right w:w="25" w:type="dxa"/>
            </w:tcMar>
            <w:vAlign w:val="center"/>
          </w:tcPr>
          <w:p w:rsidR="00973257" w:rsidRPr="00F311BF" w:rsidRDefault="005570F0" w:rsidP="001A0363">
            <w:pPr>
              <w:spacing w:after="0" w:line="240" w:lineRule="auto"/>
              <w:ind w:left="284"/>
              <w:rPr>
                <w:szCs w:val="24"/>
              </w:rPr>
            </w:pPr>
            <w:r w:rsidRPr="00F311BF">
              <w:rPr>
                <w:b/>
                <w:szCs w:val="24"/>
              </w:rPr>
              <w:t>1 800,00</w:t>
            </w:r>
          </w:p>
        </w:tc>
      </w:tr>
      <w:tr w:rsidR="00973257" w:rsidRPr="00F311BF">
        <w:trPr>
          <w:cantSplit/>
          <w:jc w:val="center"/>
        </w:trPr>
        <w:tc>
          <w:tcPr>
            <w:tcW w:w="8221" w:type="dxa"/>
            <w:gridSpan w:val="6"/>
            <w:tcBorders>
              <w:top w:val="single" w:sz="4" w:space="0" w:color="000000"/>
              <w:left w:val="single" w:sz="4" w:space="0" w:color="000000"/>
              <w:bottom w:val="single" w:sz="4" w:space="0" w:color="000000"/>
              <w:right w:val="single" w:sz="4" w:space="0" w:color="000000"/>
            </w:tcBorders>
            <w:tcMar>
              <w:top w:w="25" w:type="dxa"/>
              <w:left w:w="25" w:type="dxa"/>
              <w:bottom w:w="25" w:type="dxa"/>
              <w:right w:w="25" w:type="dxa"/>
            </w:tcMar>
            <w:vAlign w:val="center"/>
          </w:tcPr>
          <w:p w:rsidR="00973257" w:rsidRPr="00F311BF" w:rsidRDefault="005570F0" w:rsidP="001A0363">
            <w:pPr>
              <w:spacing w:after="0" w:line="240" w:lineRule="auto"/>
              <w:ind w:left="284"/>
              <w:rPr>
                <w:szCs w:val="24"/>
              </w:rPr>
            </w:pPr>
            <w:r w:rsidRPr="00F311BF">
              <w:rPr>
                <w:b/>
                <w:szCs w:val="24"/>
              </w:rPr>
              <w:t>Valoarea estimativă totală fără TVA</w:t>
            </w:r>
          </w:p>
        </w:tc>
        <w:tc>
          <w:tcPr>
            <w:tcW w:w="1304" w:type="dxa"/>
            <w:tcBorders>
              <w:top w:val="single" w:sz="4" w:space="0" w:color="000000"/>
              <w:left w:val="single" w:sz="4" w:space="0" w:color="000000"/>
              <w:bottom w:val="single" w:sz="4" w:space="0" w:color="000000"/>
              <w:right w:val="single" w:sz="4" w:space="0" w:color="000000"/>
            </w:tcBorders>
            <w:tcMar>
              <w:top w:w="25" w:type="dxa"/>
              <w:left w:w="25" w:type="dxa"/>
              <w:bottom w:w="25" w:type="dxa"/>
              <w:right w:w="25" w:type="dxa"/>
            </w:tcMar>
            <w:vAlign w:val="center"/>
          </w:tcPr>
          <w:p w:rsidR="00973257" w:rsidRPr="00F311BF" w:rsidRDefault="005570F0" w:rsidP="001A0363">
            <w:pPr>
              <w:spacing w:after="0" w:line="240" w:lineRule="auto"/>
              <w:ind w:left="284"/>
              <w:rPr>
                <w:szCs w:val="24"/>
              </w:rPr>
            </w:pPr>
            <w:r w:rsidRPr="00F311BF">
              <w:rPr>
                <w:b/>
                <w:szCs w:val="24"/>
              </w:rPr>
              <w:t>126 305,00</w:t>
            </w:r>
          </w:p>
        </w:tc>
      </w:tr>
    </w:tbl>
    <w:p w:rsidR="00973257" w:rsidRPr="00F311BF" w:rsidRDefault="005570F0" w:rsidP="001A0363">
      <w:pPr>
        <w:spacing w:after="0" w:line="240" w:lineRule="auto"/>
        <w:ind w:left="284"/>
        <w:rPr>
          <w:szCs w:val="24"/>
        </w:rPr>
      </w:pPr>
      <w:r w:rsidRPr="00F311BF">
        <w:rPr>
          <w:szCs w:val="24"/>
        </w:rPr>
        <w:t>9. În cazul procedurilor de preselecție se indică numărul minim al candidaților și, dacă este cazul, numărul maxim al acestora. Nu se aplică.</w:t>
      </w:r>
    </w:p>
    <w:p w:rsidR="00973257" w:rsidRPr="00F311BF" w:rsidRDefault="005570F0" w:rsidP="001A0363">
      <w:pPr>
        <w:spacing w:after="0" w:line="240" w:lineRule="auto"/>
        <w:ind w:left="284"/>
        <w:rPr>
          <w:szCs w:val="24"/>
        </w:rPr>
      </w:pPr>
      <w:r w:rsidRPr="00F311BF">
        <w:rPr>
          <w:szCs w:val="24"/>
        </w:rPr>
        <w:t>10. În cazul în care contractul este împărțit pe loturi, un operator economic poate depune oferta: pentru unul, pentru mai multe sau pentru toate loturile.</w:t>
      </w:r>
    </w:p>
    <w:p w:rsidR="00973257" w:rsidRPr="00F311BF" w:rsidRDefault="005570F0" w:rsidP="001A0363">
      <w:pPr>
        <w:spacing w:after="0" w:line="240" w:lineRule="auto"/>
        <w:ind w:left="284"/>
        <w:rPr>
          <w:szCs w:val="24"/>
        </w:rPr>
      </w:pPr>
      <w:r w:rsidRPr="00F311BF">
        <w:rPr>
          <w:szCs w:val="24"/>
        </w:rPr>
        <w:t>11. Admiterea sau interzicerea ofertelor alternative: nu se admit.</w:t>
      </w:r>
    </w:p>
    <w:p w:rsidR="00973257" w:rsidRPr="00F311BF" w:rsidRDefault="005570F0" w:rsidP="001A0363">
      <w:pPr>
        <w:spacing w:after="0" w:line="240" w:lineRule="auto"/>
        <w:ind w:left="284"/>
        <w:rPr>
          <w:szCs w:val="24"/>
        </w:rPr>
      </w:pPr>
      <w:r w:rsidRPr="00F311BF">
        <w:rPr>
          <w:szCs w:val="24"/>
        </w:rPr>
        <w:t>12. Termenii și condițiile de livrare/prestare/executare solicitați: 20 zile din data încheierii contractului.</w:t>
      </w:r>
    </w:p>
    <w:p w:rsidR="00973257" w:rsidRPr="00F311BF" w:rsidRDefault="005570F0" w:rsidP="001A0363">
      <w:pPr>
        <w:spacing w:after="0" w:line="240" w:lineRule="auto"/>
        <w:ind w:left="284"/>
        <w:rPr>
          <w:szCs w:val="24"/>
        </w:rPr>
      </w:pPr>
      <w:r w:rsidRPr="00F311BF">
        <w:rPr>
          <w:szCs w:val="24"/>
        </w:rPr>
        <w:t>13. Termenul de valabilitate a contractului: 31.12.2026.</w:t>
      </w:r>
    </w:p>
    <w:p w:rsidR="00973257" w:rsidRPr="00F311BF" w:rsidRDefault="005570F0" w:rsidP="001A0363">
      <w:pPr>
        <w:spacing w:after="0" w:line="240" w:lineRule="auto"/>
        <w:ind w:left="284"/>
        <w:rPr>
          <w:szCs w:val="24"/>
        </w:rPr>
      </w:pPr>
      <w:r w:rsidRPr="00F311BF">
        <w:rPr>
          <w:szCs w:val="24"/>
        </w:rPr>
        <w:lastRenderedPageBreak/>
        <w:t>14. Contract de achiziție rezervat atelierelor protejate sau că acesta poate fi executat numai în cadrul unor programe de angajare protejată: Nu.</w:t>
      </w:r>
    </w:p>
    <w:p w:rsidR="00973257" w:rsidRPr="00F311BF" w:rsidRDefault="005570F0" w:rsidP="001A0363">
      <w:pPr>
        <w:spacing w:after="0" w:line="240" w:lineRule="auto"/>
        <w:ind w:left="284"/>
        <w:rPr>
          <w:szCs w:val="24"/>
        </w:rPr>
      </w:pPr>
      <w:r w:rsidRPr="00F311BF">
        <w:rPr>
          <w:szCs w:val="24"/>
        </w:rPr>
        <w:t>15. Prestarea serviciului/livrarea bunurilor este rezervată unei anumite profesii în temeiul unor legi sau acte administrative: Nu se aplică.</w:t>
      </w:r>
    </w:p>
    <w:p w:rsidR="00973257" w:rsidRPr="00F311BF" w:rsidRDefault="005570F0" w:rsidP="001A0363">
      <w:pPr>
        <w:spacing w:after="0" w:line="240" w:lineRule="auto"/>
        <w:ind w:left="284"/>
        <w:rPr>
          <w:szCs w:val="24"/>
        </w:rPr>
      </w:pPr>
      <w:r w:rsidRPr="00F311BF">
        <w:rPr>
          <w:szCs w:val="24"/>
        </w:rPr>
        <w:t>16. Scurta descriere a criteriilor privind eligibilitatea operatorilor economici și a criteriilor de selecție; informațiile solicitate (documentație):</w:t>
      </w:r>
    </w:p>
    <w:tbl>
      <w:tblPr>
        <w:tblW w:w="5000" w:type="pct"/>
        <w:jc w:val="center"/>
        <w:tblLayout w:type="fixed"/>
        <w:tblLook w:val="04A0" w:firstRow="1" w:lastRow="0" w:firstColumn="1" w:lastColumn="0" w:noHBand="0" w:noVBand="1"/>
      </w:tblPr>
      <w:tblGrid>
        <w:gridCol w:w="675"/>
        <w:gridCol w:w="3151"/>
        <w:gridCol w:w="10408"/>
        <w:gridCol w:w="1800"/>
      </w:tblGrid>
      <w:tr w:rsidR="00973257" w:rsidRPr="00F311BF">
        <w:trPr>
          <w:cantSplit/>
          <w:tblHeader/>
          <w:jc w:val="center"/>
        </w:trPr>
        <w:tc>
          <w:tcPr>
            <w:tcW w:w="680" w:type="dxa"/>
            <w:tcBorders>
              <w:top w:val="single" w:sz="4" w:space="0" w:color="000000"/>
              <w:left w:val="single" w:sz="4" w:space="0" w:color="000000"/>
              <w:bottom w:val="single" w:sz="4" w:space="0" w:color="000000"/>
              <w:right w:val="single" w:sz="4" w:space="0" w:color="000000"/>
            </w:tcBorders>
            <w:tcMar>
              <w:top w:w="25" w:type="dxa"/>
              <w:left w:w="25" w:type="dxa"/>
              <w:bottom w:w="25" w:type="dxa"/>
              <w:right w:w="25" w:type="dxa"/>
            </w:tcMar>
            <w:vAlign w:val="center"/>
          </w:tcPr>
          <w:p w:rsidR="00973257" w:rsidRPr="00F311BF" w:rsidRDefault="005570F0" w:rsidP="001A0363">
            <w:pPr>
              <w:spacing w:after="0" w:line="240" w:lineRule="auto"/>
              <w:ind w:left="284"/>
              <w:rPr>
                <w:szCs w:val="24"/>
              </w:rPr>
            </w:pPr>
            <w:r w:rsidRPr="00F311BF">
              <w:rPr>
                <w:b/>
                <w:szCs w:val="24"/>
              </w:rPr>
              <w:t>Nr. d/o</w:t>
            </w:r>
          </w:p>
        </w:tc>
        <w:tc>
          <w:tcPr>
            <w:tcW w:w="3175" w:type="dxa"/>
            <w:tcBorders>
              <w:top w:val="single" w:sz="4" w:space="0" w:color="000000"/>
              <w:left w:val="single" w:sz="4" w:space="0" w:color="000000"/>
              <w:bottom w:val="single" w:sz="4" w:space="0" w:color="000000"/>
              <w:right w:val="single" w:sz="4" w:space="0" w:color="000000"/>
            </w:tcBorders>
            <w:tcMar>
              <w:top w:w="25" w:type="dxa"/>
              <w:left w:w="25" w:type="dxa"/>
              <w:bottom w:w="25" w:type="dxa"/>
              <w:right w:w="25" w:type="dxa"/>
            </w:tcMar>
            <w:vAlign w:val="center"/>
          </w:tcPr>
          <w:p w:rsidR="00973257" w:rsidRPr="00F311BF" w:rsidRDefault="005570F0" w:rsidP="001A0363">
            <w:pPr>
              <w:spacing w:after="0" w:line="240" w:lineRule="auto"/>
              <w:ind w:left="284"/>
              <w:rPr>
                <w:szCs w:val="24"/>
              </w:rPr>
            </w:pPr>
            <w:r w:rsidRPr="00F311BF">
              <w:rPr>
                <w:b/>
                <w:szCs w:val="24"/>
              </w:rPr>
              <w:t>Descrierea criteriului/cerinței</w:t>
            </w:r>
          </w:p>
        </w:tc>
        <w:tc>
          <w:tcPr>
            <w:tcW w:w="10489" w:type="dxa"/>
            <w:tcBorders>
              <w:top w:val="single" w:sz="4" w:space="0" w:color="000000"/>
              <w:left w:val="single" w:sz="4" w:space="0" w:color="000000"/>
              <w:bottom w:val="single" w:sz="4" w:space="0" w:color="000000"/>
              <w:right w:val="single" w:sz="4" w:space="0" w:color="000000"/>
            </w:tcBorders>
            <w:tcMar>
              <w:top w:w="25" w:type="dxa"/>
              <w:left w:w="25" w:type="dxa"/>
              <w:bottom w:w="25" w:type="dxa"/>
              <w:right w:w="25" w:type="dxa"/>
            </w:tcMar>
            <w:vAlign w:val="center"/>
          </w:tcPr>
          <w:p w:rsidR="00973257" w:rsidRPr="00F311BF" w:rsidRDefault="005570F0" w:rsidP="001A0363">
            <w:pPr>
              <w:spacing w:after="0" w:line="240" w:lineRule="auto"/>
              <w:ind w:left="284"/>
              <w:rPr>
                <w:szCs w:val="24"/>
              </w:rPr>
            </w:pPr>
            <w:r w:rsidRPr="00F311BF">
              <w:rPr>
                <w:b/>
                <w:szCs w:val="24"/>
              </w:rPr>
              <w:t>Mod de demonstrare a îndeplinirii criteriului/cerinței</w:t>
            </w:r>
          </w:p>
        </w:tc>
        <w:tc>
          <w:tcPr>
            <w:tcW w:w="1814" w:type="dxa"/>
            <w:tcBorders>
              <w:top w:val="single" w:sz="4" w:space="0" w:color="000000"/>
              <w:left w:val="single" w:sz="4" w:space="0" w:color="000000"/>
              <w:bottom w:val="single" w:sz="4" w:space="0" w:color="000000"/>
              <w:right w:val="single" w:sz="4" w:space="0" w:color="000000"/>
            </w:tcBorders>
            <w:tcMar>
              <w:top w:w="25" w:type="dxa"/>
              <w:left w:w="25" w:type="dxa"/>
              <w:bottom w:w="25" w:type="dxa"/>
              <w:right w:w="25" w:type="dxa"/>
            </w:tcMar>
            <w:vAlign w:val="center"/>
          </w:tcPr>
          <w:p w:rsidR="00973257" w:rsidRPr="00F311BF" w:rsidRDefault="005570F0" w:rsidP="001A0363">
            <w:pPr>
              <w:spacing w:after="0" w:line="240" w:lineRule="auto"/>
              <w:ind w:left="284"/>
              <w:rPr>
                <w:szCs w:val="24"/>
              </w:rPr>
            </w:pPr>
            <w:r w:rsidRPr="00F311BF">
              <w:rPr>
                <w:b/>
                <w:szCs w:val="24"/>
              </w:rPr>
              <w:t>Nivelul minim/Obligativitatea</w:t>
            </w:r>
          </w:p>
        </w:tc>
      </w:tr>
      <w:tr w:rsidR="00973257" w:rsidRPr="00F311BF">
        <w:trPr>
          <w:cantSplit/>
          <w:jc w:val="center"/>
        </w:trPr>
        <w:tc>
          <w:tcPr>
            <w:tcW w:w="680" w:type="dxa"/>
            <w:tcBorders>
              <w:top w:val="single" w:sz="4" w:space="0" w:color="000000"/>
              <w:left w:val="single" w:sz="4" w:space="0" w:color="000000"/>
              <w:bottom w:val="single" w:sz="4" w:space="0" w:color="000000"/>
              <w:right w:val="single" w:sz="4" w:space="0" w:color="000000"/>
            </w:tcBorders>
            <w:tcMar>
              <w:top w:w="25" w:type="dxa"/>
              <w:left w:w="25" w:type="dxa"/>
              <w:bottom w:w="25" w:type="dxa"/>
              <w:right w:w="25" w:type="dxa"/>
            </w:tcMar>
            <w:vAlign w:val="center"/>
          </w:tcPr>
          <w:p w:rsidR="00973257" w:rsidRPr="00F311BF" w:rsidRDefault="005570F0" w:rsidP="001A0363">
            <w:pPr>
              <w:spacing w:after="0" w:line="240" w:lineRule="auto"/>
              <w:ind w:left="284"/>
              <w:rPr>
                <w:szCs w:val="24"/>
              </w:rPr>
            </w:pPr>
            <w:r w:rsidRPr="00F311BF">
              <w:rPr>
                <w:szCs w:val="24"/>
              </w:rPr>
              <w:t>1.</w:t>
            </w:r>
          </w:p>
        </w:tc>
        <w:tc>
          <w:tcPr>
            <w:tcW w:w="3175" w:type="dxa"/>
            <w:tcBorders>
              <w:top w:val="single" w:sz="4" w:space="0" w:color="000000"/>
              <w:left w:val="single" w:sz="4" w:space="0" w:color="000000"/>
              <w:bottom w:val="single" w:sz="4" w:space="0" w:color="000000"/>
              <w:right w:val="single" w:sz="4" w:space="0" w:color="000000"/>
            </w:tcBorders>
            <w:tcMar>
              <w:top w:w="25" w:type="dxa"/>
              <w:left w:w="25" w:type="dxa"/>
              <w:bottom w:w="25" w:type="dxa"/>
              <w:right w:w="25" w:type="dxa"/>
            </w:tcMar>
            <w:vAlign w:val="center"/>
          </w:tcPr>
          <w:p w:rsidR="00973257" w:rsidRPr="00F311BF" w:rsidRDefault="005570F0" w:rsidP="001A0363">
            <w:pPr>
              <w:spacing w:after="0" w:line="240" w:lineRule="auto"/>
              <w:ind w:left="284"/>
              <w:rPr>
                <w:szCs w:val="24"/>
              </w:rPr>
            </w:pPr>
            <w:r w:rsidRPr="00F311BF">
              <w:rPr>
                <w:szCs w:val="24"/>
              </w:rPr>
              <w:t>Propunerea tehnică (anexa nr. 2)</w:t>
            </w:r>
          </w:p>
        </w:tc>
        <w:tc>
          <w:tcPr>
            <w:tcW w:w="10489" w:type="dxa"/>
            <w:tcBorders>
              <w:top w:val="single" w:sz="4" w:space="0" w:color="000000"/>
              <w:left w:val="single" w:sz="4" w:space="0" w:color="000000"/>
              <w:bottom w:val="single" w:sz="4" w:space="0" w:color="000000"/>
              <w:right w:val="single" w:sz="4" w:space="0" w:color="000000"/>
            </w:tcBorders>
            <w:tcMar>
              <w:top w:w="25" w:type="dxa"/>
              <w:left w:w="25" w:type="dxa"/>
              <w:bottom w:w="25" w:type="dxa"/>
              <w:right w:w="25" w:type="dxa"/>
            </w:tcMar>
            <w:vAlign w:val="center"/>
          </w:tcPr>
          <w:p w:rsidR="00973257" w:rsidRPr="00F311BF" w:rsidRDefault="005570F0" w:rsidP="001A0363">
            <w:pPr>
              <w:spacing w:after="0" w:line="240" w:lineRule="auto"/>
              <w:ind w:left="284"/>
              <w:rPr>
                <w:szCs w:val="24"/>
              </w:rPr>
            </w:pPr>
            <w:r w:rsidRPr="00F311BF">
              <w:rPr>
                <w:szCs w:val="24"/>
              </w:rPr>
              <w:t>Original. Semnat electronic de către participant.</w:t>
            </w:r>
          </w:p>
        </w:tc>
        <w:tc>
          <w:tcPr>
            <w:tcW w:w="1814" w:type="dxa"/>
            <w:tcBorders>
              <w:top w:val="single" w:sz="4" w:space="0" w:color="000000"/>
              <w:left w:val="single" w:sz="4" w:space="0" w:color="000000"/>
              <w:bottom w:val="single" w:sz="4" w:space="0" w:color="000000"/>
              <w:right w:val="single" w:sz="4" w:space="0" w:color="000000"/>
            </w:tcBorders>
            <w:tcMar>
              <w:top w:w="25" w:type="dxa"/>
              <w:left w:w="25" w:type="dxa"/>
              <w:bottom w:w="25" w:type="dxa"/>
              <w:right w:w="25" w:type="dxa"/>
            </w:tcMar>
            <w:vAlign w:val="center"/>
          </w:tcPr>
          <w:p w:rsidR="00973257" w:rsidRPr="00F311BF" w:rsidRDefault="005570F0" w:rsidP="001A0363">
            <w:pPr>
              <w:spacing w:after="0" w:line="240" w:lineRule="auto"/>
              <w:ind w:left="284"/>
              <w:rPr>
                <w:szCs w:val="24"/>
              </w:rPr>
            </w:pPr>
            <w:r w:rsidRPr="00F311BF">
              <w:rPr>
                <w:szCs w:val="24"/>
              </w:rPr>
              <w:t>Obligatoriu</w:t>
            </w:r>
          </w:p>
        </w:tc>
      </w:tr>
      <w:tr w:rsidR="00973257" w:rsidRPr="00F311BF">
        <w:trPr>
          <w:cantSplit/>
          <w:jc w:val="center"/>
        </w:trPr>
        <w:tc>
          <w:tcPr>
            <w:tcW w:w="680" w:type="dxa"/>
            <w:tcBorders>
              <w:top w:val="single" w:sz="4" w:space="0" w:color="000000"/>
              <w:left w:val="single" w:sz="4" w:space="0" w:color="000000"/>
              <w:bottom w:val="single" w:sz="4" w:space="0" w:color="000000"/>
              <w:right w:val="single" w:sz="4" w:space="0" w:color="000000"/>
            </w:tcBorders>
            <w:tcMar>
              <w:top w:w="25" w:type="dxa"/>
              <w:left w:w="25" w:type="dxa"/>
              <w:bottom w:w="25" w:type="dxa"/>
              <w:right w:w="25" w:type="dxa"/>
            </w:tcMar>
            <w:vAlign w:val="center"/>
          </w:tcPr>
          <w:p w:rsidR="00973257" w:rsidRPr="00F311BF" w:rsidRDefault="005570F0" w:rsidP="001A0363">
            <w:pPr>
              <w:spacing w:after="0" w:line="240" w:lineRule="auto"/>
              <w:ind w:left="284"/>
              <w:rPr>
                <w:szCs w:val="24"/>
              </w:rPr>
            </w:pPr>
            <w:r w:rsidRPr="00F311BF">
              <w:rPr>
                <w:szCs w:val="24"/>
              </w:rPr>
              <w:t>2.</w:t>
            </w:r>
          </w:p>
        </w:tc>
        <w:tc>
          <w:tcPr>
            <w:tcW w:w="3175" w:type="dxa"/>
            <w:tcBorders>
              <w:top w:val="single" w:sz="4" w:space="0" w:color="000000"/>
              <w:left w:val="single" w:sz="4" w:space="0" w:color="000000"/>
              <w:bottom w:val="single" w:sz="4" w:space="0" w:color="000000"/>
              <w:right w:val="single" w:sz="4" w:space="0" w:color="000000"/>
            </w:tcBorders>
            <w:tcMar>
              <w:top w:w="25" w:type="dxa"/>
              <w:left w:w="25" w:type="dxa"/>
              <w:bottom w:w="25" w:type="dxa"/>
              <w:right w:w="25" w:type="dxa"/>
            </w:tcMar>
            <w:vAlign w:val="center"/>
          </w:tcPr>
          <w:p w:rsidR="00973257" w:rsidRPr="00F311BF" w:rsidRDefault="005570F0" w:rsidP="001A0363">
            <w:pPr>
              <w:spacing w:after="0" w:line="240" w:lineRule="auto"/>
              <w:ind w:left="284"/>
              <w:rPr>
                <w:szCs w:val="24"/>
              </w:rPr>
            </w:pPr>
            <w:r w:rsidRPr="00F311BF">
              <w:rPr>
                <w:szCs w:val="24"/>
              </w:rPr>
              <w:t>Propunerea financiară (anexa nr. 3)</w:t>
            </w:r>
          </w:p>
        </w:tc>
        <w:tc>
          <w:tcPr>
            <w:tcW w:w="10489" w:type="dxa"/>
            <w:tcBorders>
              <w:top w:val="single" w:sz="4" w:space="0" w:color="000000"/>
              <w:left w:val="single" w:sz="4" w:space="0" w:color="000000"/>
              <w:bottom w:val="single" w:sz="4" w:space="0" w:color="000000"/>
              <w:right w:val="single" w:sz="4" w:space="0" w:color="000000"/>
            </w:tcBorders>
            <w:tcMar>
              <w:top w:w="25" w:type="dxa"/>
              <w:left w:w="25" w:type="dxa"/>
              <w:bottom w:w="25" w:type="dxa"/>
              <w:right w:w="25" w:type="dxa"/>
            </w:tcMar>
            <w:vAlign w:val="center"/>
          </w:tcPr>
          <w:p w:rsidR="00973257" w:rsidRPr="00F311BF" w:rsidRDefault="005570F0" w:rsidP="001A0363">
            <w:pPr>
              <w:spacing w:after="0" w:line="240" w:lineRule="auto"/>
              <w:ind w:left="284"/>
              <w:rPr>
                <w:szCs w:val="24"/>
              </w:rPr>
            </w:pPr>
            <w:r w:rsidRPr="00F311BF">
              <w:rPr>
                <w:szCs w:val="24"/>
              </w:rPr>
              <w:t>Original. Semnat electronic de către participant. Ofertantul elaborează propunerea financiară astfel încât aceasta să furnizeze toate informațiile solicitate cu privire la prețuri, tarife, precum și la alte condiții financiare și comerciale legate de obiectul contractului.</w:t>
            </w:r>
          </w:p>
        </w:tc>
        <w:tc>
          <w:tcPr>
            <w:tcW w:w="1814" w:type="dxa"/>
            <w:tcBorders>
              <w:top w:val="single" w:sz="4" w:space="0" w:color="000000"/>
              <w:left w:val="single" w:sz="4" w:space="0" w:color="000000"/>
              <w:bottom w:val="single" w:sz="4" w:space="0" w:color="000000"/>
              <w:right w:val="single" w:sz="4" w:space="0" w:color="000000"/>
            </w:tcBorders>
            <w:tcMar>
              <w:top w:w="25" w:type="dxa"/>
              <w:left w:w="25" w:type="dxa"/>
              <w:bottom w:w="25" w:type="dxa"/>
              <w:right w:w="25" w:type="dxa"/>
            </w:tcMar>
            <w:vAlign w:val="center"/>
          </w:tcPr>
          <w:p w:rsidR="00973257" w:rsidRPr="00F311BF" w:rsidRDefault="005570F0" w:rsidP="001A0363">
            <w:pPr>
              <w:spacing w:after="0" w:line="240" w:lineRule="auto"/>
              <w:ind w:left="284"/>
              <w:rPr>
                <w:szCs w:val="24"/>
              </w:rPr>
            </w:pPr>
            <w:r w:rsidRPr="00F311BF">
              <w:rPr>
                <w:szCs w:val="24"/>
              </w:rPr>
              <w:t>Obligatoriu</w:t>
            </w:r>
          </w:p>
        </w:tc>
      </w:tr>
      <w:tr w:rsidR="00973257" w:rsidRPr="00F311BF">
        <w:trPr>
          <w:cantSplit/>
          <w:jc w:val="center"/>
        </w:trPr>
        <w:tc>
          <w:tcPr>
            <w:tcW w:w="680" w:type="dxa"/>
            <w:tcBorders>
              <w:top w:val="single" w:sz="4" w:space="0" w:color="000000"/>
              <w:left w:val="single" w:sz="4" w:space="0" w:color="000000"/>
              <w:bottom w:val="single" w:sz="4" w:space="0" w:color="000000"/>
              <w:right w:val="single" w:sz="4" w:space="0" w:color="000000"/>
            </w:tcBorders>
            <w:tcMar>
              <w:top w:w="25" w:type="dxa"/>
              <w:left w:w="25" w:type="dxa"/>
              <w:bottom w:w="25" w:type="dxa"/>
              <w:right w:w="25" w:type="dxa"/>
            </w:tcMar>
            <w:vAlign w:val="center"/>
          </w:tcPr>
          <w:p w:rsidR="00973257" w:rsidRPr="00F311BF" w:rsidRDefault="005570F0" w:rsidP="001A0363">
            <w:pPr>
              <w:spacing w:after="0" w:line="240" w:lineRule="auto"/>
              <w:ind w:left="284"/>
              <w:rPr>
                <w:szCs w:val="24"/>
              </w:rPr>
            </w:pPr>
            <w:r w:rsidRPr="00F311BF">
              <w:rPr>
                <w:szCs w:val="24"/>
              </w:rPr>
              <w:t>3.</w:t>
            </w:r>
          </w:p>
        </w:tc>
        <w:tc>
          <w:tcPr>
            <w:tcW w:w="3175" w:type="dxa"/>
            <w:tcBorders>
              <w:top w:val="single" w:sz="4" w:space="0" w:color="000000"/>
              <w:left w:val="single" w:sz="4" w:space="0" w:color="000000"/>
              <w:bottom w:val="single" w:sz="4" w:space="0" w:color="000000"/>
              <w:right w:val="single" w:sz="4" w:space="0" w:color="000000"/>
            </w:tcBorders>
            <w:tcMar>
              <w:top w:w="25" w:type="dxa"/>
              <w:left w:w="25" w:type="dxa"/>
              <w:bottom w:w="25" w:type="dxa"/>
              <w:right w:w="25" w:type="dxa"/>
            </w:tcMar>
            <w:vAlign w:val="center"/>
          </w:tcPr>
          <w:p w:rsidR="00973257" w:rsidRPr="00F311BF" w:rsidRDefault="005570F0" w:rsidP="001A0363">
            <w:pPr>
              <w:spacing w:after="0" w:line="240" w:lineRule="auto"/>
              <w:ind w:left="284"/>
              <w:rPr>
                <w:szCs w:val="24"/>
              </w:rPr>
            </w:pPr>
            <w:r w:rsidRPr="00F311BF">
              <w:rPr>
                <w:szCs w:val="24"/>
              </w:rPr>
              <w:t>Cerere de participare (anexa nr. 1)</w:t>
            </w:r>
          </w:p>
        </w:tc>
        <w:tc>
          <w:tcPr>
            <w:tcW w:w="10489" w:type="dxa"/>
            <w:tcBorders>
              <w:top w:val="single" w:sz="4" w:space="0" w:color="000000"/>
              <w:left w:val="single" w:sz="4" w:space="0" w:color="000000"/>
              <w:bottom w:val="single" w:sz="4" w:space="0" w:color="000000"/>
              <w:right w:val="single" w:sz="4" w:space="0" w:color="000000"/>
            </w:tcBorders>
            <w:tcMar>
              <w:top w:w="25" w:type="dxa"/>
              <w:left w:w="25" w:type="dxa"/>
              <w:bottom w:w="25" w:type="dxa"/>
              <w:right w:w="25" w:type="dxa"/>
            </w:tcMar>
            <w:vAlign w:val="center"/>
          </w:tcPr>
          <w:p w:rsidR="00973257" w:rsidRPr="00F311BF" w:rsidRDefault="005570F0" w:rsidP="001A0363">
            <w:pPr>
              <w:spacing w:after="0" w:line="240" w:lineRule="auto"/>
              <w:ind w:left="284"/>
              <w:rPr>
                <w:szCs w:val="24"/>
              </w:rPr>
            </w:pPr>
            <w:r w:rsidRPr="00F311BF">
              <w:rPr>
                <w:szCs w:val="24"/>
              </w:rPr>
              <w:t>Original. Semnat electronic de către participant.</w:t>
            </w:r>
          </w:p>
        </w:tc>
        <w:tc>
          <w:tcPr>
            <w:tcW w:w="1814" w:type="dxa"/>
            <w:tcBorders>
              <w:top w:val="single" w:sz="4" w:space="0" w:color="000000"/>
              <w:left w:val="single" w:sz="4" w:space="0" w:color="000000"/>
              <w:bottom w:val="single" w:sz="4" w:space="0" w:color="000000"/>
              <w:right w:val="single" w:sz="4" w:space="0" w:color="000000"/>
            </w:tcBorders>
            <w:tcMar>
              <w:top w:w="25" w:type="dxa"/>
              <w:left w:w="25" w:type="dxa"/>
              <w:bottom w:w="25" w:type="dxa"/>
              <w:right w:w="25" w:type="dxa"/>
            </w:tcMar>
            <w:vAlign w:val="center"/>
          </w:tcPr>
          <w:p w:rsidR="00973257" w:rsidRPr="00F311BF" w:rsidRDefault="005570F0" w:rsidP="001A0363">
            <w:pPr>
              <w:spacing w:after="0" w:line="240" w:lineRule="auto"/>
              <w:ind w:left="284"/>
              <w:rPr>
                <w:szCs w:val="24"/>
              </w:rPr>
            </w:pPr>
            <w:r w:rsidRPr="00F311BF">
              <w:rPr>
                <w:szCs w:val="24"/>
              </w:rPr>
              <w:t>Obligatoriu*</w:t>
            </w:r>
          </w:p>
        </w:tc>
      </w:tr>
      <w:tr w:rsidR="00973257" w:rsidRPr="00F311BF">
        <w:trPr>
          <w:cantSplit/>
          <w:jc w:val="center"/>
        </w:trPr>
        <w:tc>
          <w:tcPr>
            <w:tcW w:w="680" w:type="dxa"/>
            <w:tcBorders>
              <w:top w:val="single" w:sz="4" w:space="0" w:color="000000"/>
              <w:left w:val="single" w:sz="4" w:space="0" w:color="000000"/>
              <w:bottom w:val="single" w:sz="4" w:space="0" w:color="000000"/>
              <w:right w:val="single" w:sz="4" w:space="0" w:color="000000"/>
            </w:tcBorders>
            <w:tcMar>
              <w:top w:w="25" w:type="dxa"/>
              <w:left w:w="25" w:type="dxa"/>
              <w:bottom w:w="25" w:type="dxa"/>
              <w:right w:w="25" w:type="dxa"/>
            </w:tcMar>
            <w:vAlign w:val="center"/>
          </w:tcPr>
          <w:p w:rsidR="00973257" w:rsidRPr="00F311BF" w:rsidRDefault="005570F0" w:rsidP="001A0363">
            <w:pPr>
              <w:spacing w:after="0" w:line="240" w:lineRule="auto"/>
              <w:ind w:left="284"/>
              <w:rPr>
                <w:szCs w:val="24"/>
              </w:rPr>
            </w:pPr>
            <w:r w:rsidRPr="00F311BF">
              <w:rPr>
                <w:szCs w:val="24"/>
              </w:rPr>
              <w:t>4.</w:t>
            </w:r>
          </w:p>
        </w:tc>
        <w:tc>
          <w:tcPr>
            <w:tcW w:w="3175" w:type="dxa"/>
            <w:tcBorders>
              <w:top w:val="single" w:sz="4" w:space="0" w:color="000000"/>
              <w:left w:val="single" w:sz="4" w:space="0" w:color="000000"/>
              <w:bottom w:val="single" w:sz="4" w:space="0" w:color="000000"/>
              <w:right w:val="single" w:sz="4" w:space="0" w:color="000000"/>
            </w:tcBorders>
            <w:tcMar>
              <w:top w:w="25" w:type="dxa"/>
              <w:left w:w="25" w:type="dxa"/>
              <w:bottom w:w="25" w:type="dxa"/>
              <w:right w:w="25" w:type="dxa"/>
            </w:tcMar>
            <w:vAlign w:val="center"/>
          </w:tcPr>
          <w:p w:rsidR="00973257" w:rsidRPr="00F311BF" w:rsidRDefault="005570F0" w:rsidP="001A0363">
            <w:pPr>
              <w:spacing w:after="0" w:line="240" w:lineRule="auto"/>
              <w:ind w:left="284"/>
              <w:rPr>
                <w:szCs w:val="24"/>
              </w:rPr>
            </w:pPr>
            <w:r w:rsidRPr="00F311BF">
              <w:rPr>
                <w:szCs w:val="24"/>
              </w:rPr>
              <w:t>Declarație privind valabilitatea ofertei (anexa nr. 5)</w:t>
            </w:r>
          </w:p>
        </w:tc>
        <w:tc>
          <w:tcPr>
            <w:tcW w:w="10489" w:type="dxa"/>
            <w:tcBorders>
              <w:top w:val="single" w:sz="4" w:space="0" w:color="000000"/>
              <w:left w:val="single" w:sz="4" w:space="0" w:color="000000"/>
              <w:bottom w:val="single" w:sz="4" w:space="0" w:color="000000"/>
              <w:right w:val="single" w:sz="4" w:space="0" w:color="000000"/>
            </w:tcBorders>
            <w:tcMar>
              <w:top w:w="25" w:type="dxa"/>
              <w:left w:w="25" w:type="dxa"/>
              <w:bottom w:w="25" w:type="dxa"/>
              <w:right w:w="25" w:type="dxa"/>
            </w:tcMar>
            <w:vAlign w:val="center"/>
          </w:tcPr>
          <w:p w:rsidR="00973257" w:rsidRPr="00F311BF" w:rsidRDefault="005570F0" w:rsidP="001A0363">
            <w:pPr>
              <w:spacing w:after="0" w:line="240" w:lineRule="auto"/>
              <w:ind w:left="284"/>
              <w:rPr>
                <w:szCs w:val="24"/>
              </w:rPr>
            </w:pPr>
            <w:r w:rsidRPr="00F311BF">
              <w:rPr>
                <w:szCs w:val="24"/>
              </w:rPr>
              <w:t>Original. Semnat electronic de către participant.</w:t>
            </w:r>
          </w:p>
        </w:tc>
        <w:tc>
          <w:tcPr>
            <w:tcW w:w="1814" w:type="dxa"/>
            <w:tcBorders>
              <w:top w:val="single" w:sz="4" w:space="0" w:color="000000"/>
              <w:left w:val="single" w:sz="4" w:space="0" w:color="000000"/>
              <w:bottom w:val="single" w:sz="4" w:space="0" w:color="000000"/>
              <w:right w:val="single" w:sz="4" w:space="0" w:color="000000"/>
            </w:tcBorders>
            <w:tcMar>
              <w:top w:w="25" w:type="dxa"/>
              <w:left w:w="25" w:type="dxa"/>
              <w:bottom w:w="25" w:type="dxa"/>
              <w:right w:w="25" w:type="dxa"/>
            </w:tcMar>
            <w:vAlign w:val="center"/>
          </w:tcPr>
          <w:p w:rsidR="00973257" w:rsidRPr="00F311BF" w:rsidRDefault="005570F0" w:rsidP="001A0363">
            <w:pPr>
              <w:spacing w:after="0" w:line="240" w:lineRule="auto"/>
              <w:ind w:left="284"/>
              <w:rPr>
                <w:szCs w:val="24"/>
              </w:rPr>
            </w:pPr>
            <w:r w:rsidRPr="00F311BF">
              <w:rPr>
                <w:szCs w:val="24"/>
              </w:rPr>
              <w:t>Obligatoriu*</w:t>
            </w:r>
          </w:p>
        </w:tc>
      </w:tr>
      <w:tr w:rsidR="00973257" w:rsidRPr="00F311BF">
        <w:trPr>
          <w:cantSplit/>
          <w:jc w:val="center"/>
        </w:trPr>
        <w:tc>
          <w:tcPr>
            <w:tcW w:w="680" w:type="dxa"/>
            <w:tcBorders>
              <w:top w:val="single" w:sz="4" w:space="0" w:color="000000"/>
              <w:left w:val="single" w:sz="4" w:space="0" w:color="000000"/>
              <w:bottom w:val="single" w:sz="4" w:space="0" w:color="000000"/>
              <w:right w:val="single" w:sz="4" w:space="0" w:color="000000"/>
            </w:tcBorders>
            <w:tcMar>
              <w:top w:w="25" w:type="dxa"/>
              <w:left w:w="25" w:type="dxa"/>
              <w:bottom w:w="25" w:type="dxa"/>
              <w:right w:w="25" w:type="dxa"/>
            </w:tcMar>
            <w:vAlign w:val="center"/>
          </w:tcPr>
          <w:p w:rsidR="00973257" w:rsidRPr="00F311BF" w:rsidRDefault="005570F0" w:rsidP="001A0363">
            <w:pPr>
              <w:spacing w:after="0" w:line="240" w:lineRule="auto"/>
              <w:ind w:left="284"/>
              <w:rPr>
                <w:szCs w:val="24"/>
              </w:rPr>
            </w:pPr>
            <w:r w:rsidRPr="00F311BF">
              <w:rPr>
                <w:szCs w:val="24"/>
              </w:rPr>
              <w:t>5.</w:t>
            </w:r>
          </w:p>
        </w:tc>
        <w:tc>
          <w:tcPr>
            <w:tcW w:w="3175" w:type="dxa"/>
            <w:tcBorders>
              <w:top w:val="single" w:sz="4" w:space="0" w:color="000000"/>
              <w:left w:val="single" w:sz="4" w:space="0" w:color="000000"/>
              <w:bottom w:val="single" w:sz="4" w:space="0" w:color="000000"/>
              <w:right w:val="single" w:sz="4" w:space="0" w:color="000000"/>
            </w:tcBorders>
            <w:tcMar>
              <w:top w:w="25" w:type="dxa"/>
              <w:left w:w="25" w:type="dxa"/>
              <w:bottom w:w="25" w:type="dxa"/>
              <w:right w:w="25" w:type="dxa"/>
            </w:tcMar>
            <w:vAlign w:val="center"/>
          </w:tcPr>
          <w:p w:rsidR="00973257" w:rsidRPr="00F311BF" w:rsidRDefault="005570F0" w:rsidP="001A0363">
            <w:pPr>
              <w:spacing w:after="0" w:line="240" w:lineRule="auto"/>
              <w:ind w:left="284"/>
              <w:rPr>
                <w:szCs w:val="24"/>
              </w:rPr>
            </w:pPr>
            <w:r w:rsidRPr="00F311BF">
              <w:rPr>
                <w:szCs w:val="24"/>
              </w:rPr>
              <w:t>Certificat de atribuire a contului bancar, eliberat de banca deținătoare</w:t>
            </w:r>
          </w:p>
        </w:tc>
        <w:tc>
          <w:tcPr>
            <w:tcW w:w="10489" w:type="dxa"/>
            <w:tcBorders>
              <w:top w:val="single" w:sz="4" w:space="0" w:color="000000"/>
              <w:left w:val="single" w:sz="4" w:space="0" w:color="000000"/>
              <w:bottom w:val="single" w:sz="4" w:space="0" w:color="000000"/>
              <w:right w:val="single" w:sz="4" w:space="0" w:color="000000"/>
            </w:tcBorders>
            <w:tcMar>
              <w:top w:w="25" w:type="dxa"/>
              <w:left w:w="25" w:type="dxa"/>
              <w:bottom w:w="25" w:type="dxa"/>
              <w:right w:w="25" w:type="dxa"/>
            </w:tcMar>
            <w:vAlign w:val="center"/>
          </w:tcPr>
          <w:p w:rsidR="00973257" w:rsidRPr="00F311BF" w:rsidRDefault="005570F0" w:rsidP="001A0363">
            <w:pPr>
              <w:spacing w:after="0" w:line="240" w:lineRule="auto"/>
              <w:ind w:left="284"/>
              <w:rPr>
                <w:szCs w:val="24"/>
              </w:rPr>
            </w:pPr>
            <w:r w:rsidRPr="00F311BF">
              <w:rPr>
                <w:szCs w:val="24"/>
              </w:rPr>
              <w:t>Varianta scanată de pe original confirmată prin semnătura electronică.</w:t>
            </w:r>
          </w:p>
        </w:tc>
        <w:tc>
          <w:tcPr>
            <w:tcW w:w="1814" w:type="dxa"/>
            <w:tcBorders>
              <w:top w:val="single" w:sz="4" w:space="0" w:color="000000"/>
              <w:left w:val="single" w:sz="4" w:space="0" w:color="000000"/>
              <w:bottom w:val="single" w:sz="4" w:space="0" w:color="000000"/>
              <w:right w:val="single" w:sz="4" w:space="0" w:color="000000"/>
            </w:tcBorders>
            <w:tcMar>
              <w:top w:w="25" w:type="dxa"/>
              <w:left w:w="25" w:type="dxa"/>
              <w:bottom w:w="25" w:type="dxa"/>
              <w:right w:w="25" w:type="dxa"/>
            </w:tcMar>
            <w:vAlign w:val="center"/>
          </w:tcPr>
          <w:p w:rsidR="00973257" w:rsidRPr="00F311BF" w:rsidRDefault="005570F0" w:rsidP="001A0363">
            <w:pPr>
              <w:spacing w:after="0" w:line="240" w:lineRule="auto"/>
              <w:ind w:left="284"/>
              <w:rPr>
                <w:szCs w:val="24"/>
              </w:rPr>
            </w:pPr>
            <w:r w:rsidRPr="00F311BF">
              <w:rPr>
                <w:szCs w:val="24"/>
              </w:rPr>
              <w:t>Obligatoriu*</w:t>
            </w:r>
          </w:p>
        </w:tc>
      </w:tr>
      <w:tr w:rsidR="00973257" w:rsidRPr="00F311BF">
        <w:trPr>
          <w:cantSplit/>
          <w:jc w:val="center"/>
        </w:trPr>
        <w:tc>
          <w:tcPr>
            <w:tcW w:w="680" w:type="dxa"/>
            <w:tcBorders>
              <w:top w:val="single" w:sz="4" w:space="0" w:color="000000"/>
              <w:left w:val="single" w:sz="4" w:space="0" w:color="000000"/>
              <w:bottom w:val="single" w:sz="4" w:space="0" w:color="000000"/>
              <w:right w:val="single" w:sz="4" w:space="0" w:color="000000"/>
            </w:tcBorders>
            <w:tcMar>
              <w:top w:w="25" w:type="dxa"/>
              <w:left w:w="25" w:type="dxa"/>
              <w:bottom w:w="25" w:type="dxa"/>
              <w:right w:w="25" w:type="dxa"/>
            </w:tcMar>
            <w:vAlign w:val="center"/>
          </w:tcPr>
          <w:p w:rsidR="00973257" w:rsidRPr="00F311BF" w:rsidRDefault="005570F0" w:rsidP="001A0363">
            <w:pPr>
              <w:spacing w:after="0" w:line="240" w:lineRule="auto"/>
              <w:ind w:left="284"/>
              <w:rPr>
                <w:szCs w:val="24"/>
              </w:rPr>
            </w:pPr>
            <w:r w:rsidRPr="00F311BF">
              <w:rPr>
                <w:szCs w:val="24"/>
              </w:rPr>
              <w:t>6.</w:t>
            </w:r>
          </w:p>
        </w:tc>
        <w:tc>
          <w:tcPr>
            <w:tcW w:w="3175" w:type="dxa"/>
            <w:tcBorders>
              <w:top w:val="single" w:sz="4" w:space="0" w:color="000000"/>
              <w:left w:val="single" w:sz="4" w:space="0" w:color="000000"/>
              <w:bottom w:val="single" w:sz="4" w:space="0" w:color="000000"/>
              <w:right w:val="single" w:sz="4" w:space="0" w:color="000000"/>
            </w:tcBorders>
            <w:tcMar>
              <w:top w:w="25" w:type="dxa"/>
              <w:left w:w="25" w:type="dxa"/>
              <w:bottom w:w="25" w:type="dxa"/>
              <w:right w:w="25" w:type="dxa"/>
            </w:tcMar>
            <w:vAlign w:val="center"/>
          </w:tcPr>
          <w:p w:rsidR="00973257" w:rsidRPr="00F311BF" w:rsidRDefault="005570F0" w:rsidP="001A0363">
            <w:pPr>
              <w:spacing w:after="0" w:line="240" w:lineRule="auto"/>
              <w:ind w:left="284"/>
              <w:rPr>
                <w:szCs w:val="24"/>
              </w:rPr>
            </w:pPr>
            <w:r w:rsidRPr="00F311BF">
              <w:rPr>
                <w:szCs w:val="24"/>
              </w:rPr>
              <w:t>Certificat de înregistrare a întreprinderii/decizie de înregistrare/Extras din Registrul de Stat al persoanelor juridice</w:t>
            </w:r>
          </w:p>
        </w:tc>
        <w:tc>
          <w:tcPr>
            <w:tcW w:w="10489" w:type="dxa"/>
            <w:tcBorders>
              <w:top w:val="single" w:sz="4" w:space="0" w:color="000000"/>
              <w:left w:val="single" w:sz="4" w:space="0" w:color="000000"/>
              <w:bottom w:val="single" w:sz="4" w:space="0" w:color="000000"/>
              <w:right w:val="single" w:sz="4" w:space="0" w:color="000000"/>
            </w:tcBorders>
            <w:tcMar>
              <w:top w:w="25" w:type="dxa"/>
              <w:left w:w="25" w:type="dxa"/>
              <w:bottom w:w="25" w:type="dxa"/>
              <w:right w:w="25" w:type="dxa"/>
            </w:tcMar>
            <w:vAlign w:val="center"/>
          </w:tcPr>
          <w:p w:rsidR="00973257" w:rsidRPr="00F311BF" w:rsidRDefault="005570F0" w:rsidP="001A0363">
            <w:pPr>
              <w:spacing w:after="0" w:line="240" w:lineRule="auto"/>
              <w:ind w:left="284"/>
              <w:rPr>
                <w:szCs w:val="24"/>
              </w:rPr>
            </w:pPr>
            <w:r w:rsidRPr="00F311BF">
              <w:rPr>
                <w:szCs w:val="24"/>
              </w:rPr>
              <w:t>Copia. Semnat electronic de către participant.</w:t>
            </w:r>
          </w:p>
        </w:tc>
        <w:tc>
          <w:tcPr>
            <w:tcW w:w="1814" w:type="dxa"/>
            <w:tcBorders>
              <w:top w:val="single" w:sz="4" w:space="0" w:color="000000"/>
              <w:left w:val="single" w:sz="4" w:space="0" w:color="000000"/>
              <w:bottom w:val="single" w:sz="4" w:space="0" w:color="000000"/>
              <w:right w:val="single" w:sz="4" w:space="0" w:color="000000"/>
            </w:tcBorders>
            <w:tcMar>
              <w:top w:w="25" w:type="dxa"/>
              <w:left w:w="25" w:type="dxa"/>
              <w:bottom w:w="25" w:type="dxa"/>
              <w:right w:w="25" w:type="dxa"/>
            </w:tcMar>
            <w:vAlign w:val="center"/>
          </w:tcPr>
          <w:p w:rsidR="00973257" w:rsidRPr="00F311BF" w:rsidRDefault="005570F0" w:rsidP="001A0363">
            <w:pPr>
              <w:spacing w:after="0" w:line="240" w:lineRule="auto"/>
              <w:ind w:left="284"/>
              <w:rPr>
                <w:szCs w:val="24"/>
              </w:rPr>
            </w:pPr>
            <w:r w:rsidRPr="00F311BF">
              <w:rPr>
                <w:szCs w:val="24"/>
              </w:rPr>
              <w:t>Obligatoriu*</w:t>
            </w:r>
          </w:p>
        </w:tc>
      </w:tr>
      <w:tr w:rsidR="00973257" w:rsidRPr="00F311BF">
        <w:trPr>
          <w:cantSplit/>
          <w:jc w:val="center"/>
        </w:trPr>
        <w:tc>
          <w:tcPr>
            <w:tcW w:w="680" w:type="dxa"/>
            <w:tcBorders>
              <w:top w:val="single" w:sz="4" w:space="0" w:color="000000"/>
              <w:left w:val="single" w:sz="4" w:space="0" w:color="000000"/>
              <w:bottom w:val="single" w:sz="4" w:space="0" w:color="000000"/>
              <w:right w:val="single" w:sz="4" w:space="0" w:color="000000"/>
            </w:tcBorders>
            <w:tcMar>
              <w:top w:w="25" w:type="dxa"/>
              <w:left w:w="25" w:type="dxa"/>
              <w:bottom w:w="25" w:type="dxa"/>
              <w:right w:w="25" w:type="dxa"/>
            </w:tcMar>
            <w:vAlign w:val="center"/>
          </w:tcPr>
          <w:p w:rsidR="00973257" w:rsidRPr="00F311BF" w:rsidRDefault="005570F0" w:rsidP="001A0363">
            <w:pPr>
              <w:spacing w:after="0" w:line="240" w:lineRule="auto"/>
              <w:ind w:left="284"/>
              <w:rPr>
                <w:szCs w:val="24"/>
              </w:rPr>
            </w:pPr>
            <w:r w:rsidRPr="00F311BF">
              <w:rPr>
                <w:szCs w:val="24"/>
              </w:rPr>
              <w:t>7.</w:t>
            </w:r>
          </w:p>
        </w:tc>
        <w:tc>
          <w:tcPr>
            <w:tcW w:w="3175" w:type="dxa"/>
            <w:tcBorders>
              <w:top w:val="single" w:sz="4" w:space="0" w:color="000000"/>
              <w:left w:val="single" w:sz="4" w:space="0" w:color="000000"/>
              <w:bottom w:val="single" w:sz="4" w:space="0" w:color="000000"/>
              <w:right w:val="single" w:sz="4" w:space="0" w:color="000000"/>
            </w:tcBorders>
            <w:tcMar>
              <w:top w:w="25" w:type="dxa"/>
              <w:left w:w="25" w:type="dxa"/>
              <w:bottom w:w="25" w:type="dxa"/>
              <w:right w:w="25" w:type="dxa"/>
            </w:tcMar>
            <w:vAlign w:val="center"/>
          </w:tcPr>
          <w:p w:rsidR="00973257" w:rsidRPr="00F311BF" w:rsidRDefault="005570F0" w:rsidP="001A0363">
            <w:pPr>
              <w:spacing w:after="0" w:line="240" w:lineRule="auto"/>
              <w:ind w:left="284"/>
              <w:rPr>
                <w:szCs w:val="24"/>
              </w:rPr>
            </w:pPr>
            <w:r w:rsidRPr="00F311BF">
              <w:rPr>
                <w:szCs w:val="24"/>
              </w:rPr>
              <w:t>Certificat de calitate a produsului</w:t>
            </w:r>
          </w:p>
        </w:tc>
        <w:tc>
          <w:tcPr>
            <w:tcW w:w="10489" w:type="dxa"/>
            <w:tcBorders>
              <w:top w:val="single" w:sz="4" w:space="0" w:color="000000"/>
              <w:left w:val="single" w:sz="4" w:space="0" w:color="000000"/>
              <w:bottom w:val="single" w:sz="4" w:space="0" w:color="000000"/>
              <w:right w:val="single" w:sz="4" w:space="0" w:color="000000"/>
            </w:tcBorders>
            <w:tcMar>
              <w:top w:w="25" w:type="dxa"/>
              <w:left w:w="25" w:type="dxa"/>
              <w:bottom w:w="25" w:type="dxa"/>
              <w:right w:w="25" w:type="dxa"/>
            </w:tcMar>
            <w:vAlign w:val="center"/>
          </w:tcPr>
          <w:p w:rsidR="00973257" w:rsidRPr="00F311BF" w:rsidRDefault="005570F0" w:rsidP="001A0363">
            <w:pPr>
              <w:spacing w:after="0" w:line="240" w:lineRule="auto"/>
              <w:ind w:left="284"/>
              <w:rPr>
                <w:szCs w:val="24"/>
              </w:rPr>
            </w:pPr>
            <w:r w:rsidRPr="00F311BF">
              <w:rPr>
                <w:szCs w:val="24"/>
              </w:rPr>
              <w:t>Se va prezenta la momentul livrării bunurilor, de către operatorul economic desemnat câștigător.</w:t>
            </w:r>
          </w:p>
        </w:tc>
        <w:tc>
          <w:tcPr>
            <w:tcW w:w="1814" w:type="dxa"/>
            <w:tcBorders>
              <w:top w:val="single" w:sz="4" w:space="0" w:color="000000"/>
              <w:left w:val="single" w:sz="4" w:space="0" w:color="000000"/>
              <w:bottom w:val="single" w:sz="4" w:space="0" w:color="000000"/>
              <w:right w:val="single" w:sz="4" w:space="0" w:color="000000"/>
            </w:tcBorders>
            <w:tcMar>
              <w:top w:w="25" w:type="dxa"/>
              <w:left w:w="25" w:type="dxa"/>
              <w:bottom w:w="25" w:type="dxa"/>
              <w:right w:w="25" w:type="dxa"/>
            </w:tcMar>
            <w:vAlign w:val="center"/>
          </w:tcPr>
          <w:p w:rsidR="00973257" w:rsidRPr="00F311BF" w:rsidRDefault="005570F0" w:rsidP="001A0363">
            <w:pPr>
              <w:spacing w:after="0" w:line="240" w:lineRule="auto"/>
              <w:ind w:left="284"/>
              <w:rPr>
                <w:szCs w:val="24"/>
              </w:rPr>
            </w:pPr>
            <w:r w:rsidRPr="00F311BF">
              <w:rPr>
                <w:szCs w:val="24"/>
              </w:rPr>
              <w:t>Obligatoriu*, după caz</w:t>
            </w:r>
          </w:p>
        </w:tc>
      </w:tr>
      <w:tr w:rsidR="00973257" w:rsidRPr="00F311BF">
        <w:trPr>
          <w:cantSplit/>
          <w:jc w:val="center"/>
        </w:trPr>
        <w:tc>
          <w:tcPr>
            <w:tcW w:w="680" w:type="dxa"/>
            <w:tcBorders>
              <w:top w:val="single" w:sz="4" w:space="0" w:color="000000"/>
              <w:left w:val="single" w:sz="4" w:space="0" w:color="000000"/>
              <w:bottom w:val="single" w:sz="4" w:space="0" w:color="000000"/>
              <w:right w:val="single" w:sz="4" w:space="0" w:color="000000"/>
            </w:tcBorders>
            <w:tcMar>
              <w:top w:w="25" w:type="dxa"/>
              <w:left w:w="25" w:type="dxa"/>
              <w:bottom w:w="25" w:type="dxa"/>
              <w:right w:w="25" w:type="dxa"/>
            </w:tcMar>
            <w:vAlign w:val="center"/>
          </w:tcPr>
          <w:p w:rsidR="00973257" w:rsidRPr="00F311BF" w:rsidRDefault="005570F0" w:rsidP="001A0363">
            <w:pPr>
              <w:spacing w:after="0" w:line="240" w:lineRule="auto"/>
              <w:ind w:left="284"/>
              <w:rPr>
                <w:szCs w:val="24"/>
              </w:rPr>
            </w:pPr>
            <w:r w:rsidRPr="00F311BF">
              <w:rPr>
                <w:szCs w:val="24"/>
              </w:rPr>
              <w:t>8.</w:t>
            </w:r>
          </w:p>
        </w:tc>
        <w:tc>
          <w:tcPr>
            <w:tcW w:w="3175" w:type="dxa"/>
            <w:tcBorders>
              <w:top w:val="single" w:sz="4" w:space="0" w:color="000000"/>
              <w:left w:val="single" w:sz="4" w:space="0" w:color="000000"/>
              <w:bottom w:val="single" w:sz="4" w:space="0" w:color="000000"/>
              <w:right w:val="single" w:sz="4" w:space="0" w:color="000000"/>
            </w:tcBorders>
            <w:tcMar>
              <w:top w:w="25" w:type="dxa"/>
              <w:left w:w="25" w:type="dxa"/>
              <w:bottom w:w="25" w:type="dxa"/>
              <w:right w:w="25" w:type="dxa"/>
            </w:tcMar>
            <w:vAlign w:val="center"/>
          </w:tcPr>
          <w:p w:rsidR="00973257" w:rsidRPr="00F311BF" w:rsidRDefault="005570F0" w:rsidP="001A0363">
            <w:pPr>
              <w:spacing w:after="0" w:line="240" w:lineRule="auto"/>
              <w:ind w:left="284"/>
              <w:rPr>
                <w:szCs w:val="24"/>
              </w:rPr>
            </w:pPr>
            <w:r w:rsidRPr="00F311BF">
              <w:rPr>
                <w:szCs w:val="24"/>
              </w:rPr>
              <w:t>Certificat de conformitate/Raport de încercări sau documentul ce atestă conformitatea bunurilor ofertate</w:t>
            </w:r>
          </w:p>
        </w:tc>
        <w:tc>
          <w:tcPr>
            <w:tcW w:w="10489" w:type="dxa"/>
            <w:tcBorders>
              <w:top w:val="single" w:sz="4" w:space="0" w:color="000000"/>
              <w:left w:val="single" w:sz="4" w:space="0" w:color="000000"/>
              <w:bottom w:val="single" w:sz="4" w:space="0" w:color="000000"/>
              <w:right w:val="single" w:sz="4" w:space="0" w:color="000000"/>
            </w:tcBorders>
            <w:tcMar>
              <w:top w:w="25" w:type="dxa"/>
              <w:left w:w="25" w:type="dxa"/>
              <w:bottom w:w="25" w:type="dxa"/>
              <w:right w:w="25" w:type="dxa"/>
            </w:tcMar>
            <w:vAlign w:val="center"/>
          </w:tcPr>
          <w:p w:rsidR="00973257" w:rsidRPr="00F311BF" w:rsidRDefault="005570F0" w:rsidP="001A0363">
            <w:pPr>
              <w:spacing w:after="0" w:line="240" w:lineRule="auto"/>
              <w:ind w:left="284"/>
              <w:rPr>
                <w:szCs w:val="24"/>
              </w:rPr>
            </w:pPr>
            <w:r w:rsidRPr="00F311BF">
              <w:rPr>
                <w:szCs w:val="24"/>
              </w:rPr>
              <w:t>Copie. Semnat electronic de către participant.</w:t>
            </w:r>
          </w:p>
        </w:tc>
        <w:tc>
          <w:tcPr>
            <w:tcW w:w="1814" w:type="dxa"/>
            <w:tcBorders>
              <w:top w:val="single" w:sz="4" w:space="0" w:color="000000"/>
              <w:left w:val="single" w:sz="4" w:space="0" w:color="000000"/>
              <w:bottom w:val="single" w:sz="4" w:space="0" w:color="000000"/>
              <w:right w:val="single" w:sz="4" w:space="0" w:color="000000"/>
            </w:tcBorders>
            <w:tcMar>
              <w:top w:w="25" w:type="dxa"/>
              <w:left w:w="25" w:type="dxa"/>
              <w:bottom w:w="25" w:type="dxa"/>
              <w:right w:w="25" w:type="dxa"/>
            </w:tcMar>
            <w:vAlign w:val="center"/>
          </w:tcPr>
          <w:p w:rsidR="00973257" w:rsidRPr="00F311BF" w:rsidRDefault="005570F0" w:rsidP="001A0363">
            <w:pPr>
              <w:spacing w:after="0" w:line="240" w:lineRule="auto"/>
              <w:ind w:left="284"/>
              <w:rPr>
                <w:szCs w:val="24"/>
              </w:rPr>
            </w:pPr>
            <w:r w:rsidRPr="00F311BF">
              <w:rPr>
                <w:szCs w:val="24"/>
              </w:rPr>
              <w:t>Obligatoriu*, după caz</w:t>
            </w:r>
          </w:p>
        </w:tc>
      </w:tr>
      <w:tr w:rsidR="00973257" w:rsidRPr="00F311BF">
        <w:trPr>
          <w:cantSplit/>
          <w:jc w:val="center"/>
        </w:trPr>
        <w:tc>
          <w:tcPr>
            <w:tcW w:w="680" w:type="dxa"/>
            <w:tcBorders>
              <w:top w:val="single" w:sz="4" w:space="0" w:color="000000"/>
              <w:left w:val="single" w:sz="4" w:space="0" w:color="000000"/>
              <w:bottom w:val="single" w:sz="4" w:space="0" w:color="000000"/>
              <w:right w:val="single" w:sz="4" w:space="0" w:color="000000"/>
            </w:tcBorders>
            <w:tcMar>
              <w:top w:w="25" w:type="dxa"/>
              <w:left w:w="25" w:type="dxa"/>
              <w:bottom w:w="25" w:type="dxa"/>
              <w:right w:w="25" w:type="dxa"/>
            </w:tcMar>
            <w:vAlign w:val="center"/>
          </w:tcPr>
          <w:p w:rsidR="00973257" w:rsidRPr="00F311BF" w:rsidRDefault="005570F0" w:rsidP="001A0363">
            <w:pPr>
              <w:spacing w:after="0" w:line="240" w:lineRule="auto"/>
              <w:ind w:left="284"/>
              <w:rPr>
                <w:szCs w:val="24"/>
              </w:rPr>
            </w:pPr>
            <w:r w:rsidRPr="00F311BF">
              <w:rPr>
                <w:szCs w:val="24"/>
              </w:rPr>
              <w:t>9.</w:t>
            </w:r>
          </w:p>
        </w:tc>
        <w:tc>
          <w:tcPr>
            <w:tcW w:w="3175" w:type="dxa"/>
            <w:tcBorders>
              <w:top w:val="single" w:sz="4" w:space="0" w:color="000000"/>
              <w:left w:val="single" w:sz="4" w:space="0" w:color="000000"/>
              <w:bottom w:val="single" w:sz="4" w:space="0" w:color="000000"/>
              <w:right w:val="single" w:sz="4" w:space="0" w:color="000000"/>
            </w:tcBorders>
            <w:tcMar>
              <w:top w:w="25" w:type="dxa"/>
              <w:left w:w="25" w:type="dxa"/>
              <w:bottom w:w="25" w:type="dxa"/>
              <w:right w:w="25" w:type="dxa"/>
            </w:tcMar>
            <w:vAlign w:val="center"/>
          </w:tcPr>
          <w:p w:rsidR="00973257" w:rsidRPr="00F311BF" w:rsidRDefault="005570F0" w:rsidP="001A0363">
            <w:pPr>
              <w:spacing w:after="0" w:line="240" w:lineRule="auto"/>
              <w:ind w:left="284"/>
              <w:rPr>
                <w:szCs w:val="24"/>
              </w:rPr>
            </w:pPr>
            <w:r w:rsidRPr="00F311BF">
              <w:rPr>
                <w:szCs w:val="24"/>
              </w:rPr>
              <w:t>Declarație de garanție a bunurilor, min. 12 luni</w:t>
            </w:r>
          </w:p>
        </w:tc>
        <w:tc>
          <w:tcPr>
            <w:tcW w:w="10489" w:type="dxa"/>
            <w:tcBorders>
              <w:top w:val="single" w:sz="4" w:space="0" w:color="000000"/>
              <w:left w:val="single" w:sz="4" w:space="0" w:color="000000"/>
              <w:bottom w:val="single" w:sz="4" w:space="0" w:color="000000"/>
              <w:right w:val="single" w:sz="4" w:space="0" w:color="000000"/>
            </w:tcBorders>
            <w:tcMar>
              <w:top w:w="25" w:type="dxa"/>
              <w:left w:w="25" w:type="dxa"/>
              <w:bottom w:w="25" w:type="dxa"/>
              <w:right w:w="25" w:type="dxa"/>
            </w:tcMar>
            <w:vAlign w:val="center"/>
          </w:tcPr>
          <w:p w:rsidR="00973257" w:rsidRPr="00F311BF" w:rsidRDefault="005570F0" w:rsidP="001A0363">
            <w:pPr>
              <w:spacing w:after="0" w:line="240" w:lineRule="auto"/>
              <w:ind w:left="284"/>
              <w:rPr>
                <w:szCs w:val="24"/>
              </w:rPr>
            </w:pPr>
            <w:r w:rsidRPr="00F311BF">
              <w:rPr>
                <w:szCs w:val="24"/>
              </w:rPr>
              <w:t>Original. Semnat electronic de către participant.</w:t>
            </w:r>
          </w:p>
        </w:tc>
        <w:tc>
          <w:tcPr>
            <w:tcW w:w="1814" w:type="dxa"/>
            <w:tcBorders>
              <w:top w:val="single" w:sz="4" w:space="0" w:color="000000"/>
              <w:left w:val="single" w:sz="4" w:space="0" w:color="000000"/>
              <w:bottom w:val="single" w:sz="4" w:space="0" w:color="000000"/>
              <w:right w:val="single" w:sz="4" w:space="0" w:color="000000"/>
            </w:tcBorders>
            <w:tcMar>
              <w:top w:w="25" w:type="dxa"/>
              <w:left w:w="25" w:type="dxa"/>
              <w:bottom w:w="25" w:type="dxa"/>
              <w:right w:w="25" w:type="dxa"/>
            </w:tcMar>
            <w:vAlign w:val="center"/>
          </w:tcPr>
          <w:p w:rsidR="00973257" w:rsidRPr="00F311BF" w:rsidRDefault="005570F0" w:rsidP="001A0363">
            <w:pPr>
              <w:spacing w:after="0" w:line="240" w:lineRule="auto"/>
              <w:ind w:left="284"/>
              <w:rPr>
                <w:szCs w:val="24"/>
              </w:rPr>
            </w:pPr>
            <w:r w:rsidRPr="00F311BF">
              <w:rPr>
                <w:szCs w:val="24"/>
              </w:rPr>
              <w:t>Obligatoriu*, după caz</w:t>
            </w:r>
          </w:p>
        </w:tc>
      </w:tr>
      <w:tr w:rsidR="00973257" w:rsidRPr="00F311BF">
        <w:trPr>
          <w:cantSplit/>
          <w:jc w:val="center"/>
        </w:trPr>
        <w:tc>
          <w:tcPr>
            <w:tcW w:w="680" w:type="dxa"/>
            <w:tcBorders>
              <w:top w:val="single" w:sz="4" w:space="0" w:color="000000"/>
              <w:left w:val="single" w:sz="4" w:space="0" w:color="000000"/>
              <w:bottom w:val="single" w:sz="4" w:space="0" w:color="000000"/>
              <w:right w:val="single" w:sz="4" w:space="0" w:color="000000"/>
            </w:tcBorders>
            <w:tcMar>
              <w:top w:w="25" w:type="dxa"/>
              <w:left w:w="25" w:type="dxa"/>
              <w:bottom w:w="25" w:type="dxa"/>
              <w:right w:w="25" w:type="dxa"/>
            </w:tcMar>
            <w:vAlign w:val="center"/>
          </w:tcPr>
          <w:p w:rsidR="00973257" w:rsidRPr="00F311BF" w:rsidRDefault="005570F0" w:rsidP="001A0363">
            <w:pPr>
              <w:spacing w:after="0" w:line="240" w:lineRule="auto"/>
              <w:ind w:left="284"/>
              <w:rPr>
                <w:szCs w:val="24"/>
              </w:rPr>
            </w:pPr>
            <w:r w:rsidRPr="00F311BF">
              <w:rPr>
                <w:szCs w:val="24"/>
              </w:rPr>
              <w:lastRenderedPageBreak/>
              <w:t>10.</w:t>
            </w:r>
          </w:p>
        </w:tc>
        <w:tc>
          <w:tcPr>
            <w:tcW w:w="3175" w:type="dxa"/>
            <w:tcBorders>
              <w:top w:val="single" w:sz="4" w:space="0" w:color="000000"/>
              <w:left w:val="single" w:sz="4" w:space="0" w:color="000000"/>
              <w:bottom w:val="single" w:sz="4" w:space="0" w:color="000000"/>
              <w:right w:val="single" w:sz="4" w:space="0" w:color="000000"/>
            </w:tcBorders>
            <w:tcMar>
              <w:top w:w="25" w:type="dxa"/>
              <w:left w:w="25" w:type="dxa"/>
              <w:bottom w:w="25" w:type="dxa"/>
              <w:right w:w="25" w:type="dxa"/>
            </w:tcMar>
            <w:vAlign w:val="center"/>
          </w:tcPr>
          <w:p w:rsidR="00973257" w:rsidRPr="00F311BF" w:rsidRDefault="005570F0" w:rsidP="001A0363">
            <w:pPr>
              <w:spacing w:after="0" w:line="240" w:lineRule="auto"/>
              <w:ind w:left="284"/>
              <w:rPr>
                <w:szCs w:val="24"/>
              </w:rPr>
            </w:pPr>
            <w:r w:rsidRPr="00F311BF">
              <w:rPr>
                <w:szCs w:val="24"/>
              </w:rPr>
              <w:t>Declarația privind confirmarea identității beneficiarilor efectivi și neîncadrarea acestora în situația condamnării pentru participarea la activități ale unei organizații sau grupări criminale, pentru corupție, fraudă și/sau spălare de bani</w:t>
            </w:r>
          </w:p>
        </w:tc>
        <w:tc>
          <w:tcPr>
            <w:tcW w:w="10489" w:type="dxa"/>
            <w:tcBorders>
              <w:top w:val="single" w:sz="4" w:space="0" w:color="000000"/>
              <w:left w:val="single" w:sz="4" w:space="0" w:color="000000"/>
              <w:bottom w:val="single" w:sz="4" w:space="0" w:color="000000"/>
              <w:right w:val="single" w:sz="4" w:space="0" w:color="000000"/>
            </w:tcBorders>
            <w:tcMar>
              <w:top w:w="25" w:type="dxa"/>
              <w:left w:w="25" w:type="dxa"/>
              <w:bottom w:w="25" w:type="dxa"/>
              <w:right w:w="25" w:type="dxa"/>
            </w:tcMar>
            <w:vAlign w:val="center"/>
          </w:tcPr>
          <w:p w:rsidR="00973257" w:rsidRPr="00F311BF" w:rsidRDefault="005570F0" w:rsidP="001A0363">
            <w:pPr>
              <w:spacing w:after="0" w:line="240" w:lineRule="auto"/>
              <w:ind w:left="284"/>
              <w:rPr>
                <w:szCs w:val="24"/>
              </w:rPr>
            </w:pPr>
            <w:r w:rsidRPr="00F311BF">
              <w:rPr>
                <w:szCs w:val="24"/>
              </w:rPr>
              <w:t>Ofertantul desemnat câștigător va prezenta în termen de 5 zile de la data comunicării rezultatelor procedurii de achiziție publică.</w:t>
            </w:r>
          </w:p>
        </w:tc>
        <w:tc>
          <w:tcPr>
            <w:tcW w:w="1814" w:type="dxa"/>
            <w:tcBorders>
              <w:top w:val="single" w:sz="4" w:space="0" w:color="000000"/>
              <w:left w:val="single" w:sz="4" w:space="0" w:color="000000"/>
              <w:bottom w:val="single" w:sz="4" w:space="0" w:color="000000"/>
              <w:right w:val="single" w:sz="4" w:space="0" w:color="000000"/>
            </w:tcBorders>
            <w:tcMar>
              <w:top w:w="25" w:type="dxa"/>
              <w:left w:w="25" w:type="dxa"/>
              <w:bottom w:w="25" w:type="dxa"/>
              <w:right w:w="25" w:type="dxa"/>
            </w:tcMar>
            <w:vAlign w:val="center"/>
          </w:tcPr>
          <w:p w:rsidR="00973257" w:rsidRPr="00F311BF" w:rsidRDefault="005570F0" w:rsidP="001A0363">
            <w:pPr>
              <w:spacing w:after="0" w:line="240" w:lineRule="auto"/>
              <w:ind w:left="284"/>
              <w:rPr>
                <w:szCs w:val="24"/>
              </w:rPr>
            </w:pPr>
            <w:r w:rsidRPr="00F311BF">
              <w:rPr>
                <w:szCs w:val="24"/>
              </w:rPr>
              <w:t>Obligatoriu*</w:t>
            </w:r>
          </w:p>
        </w:tc>
      </w:tr>
      <w:tr w:rsidR="00973257" w:rsidRPr="00F311BF">
        <w:trPr>
          <w:cantSplit/>
          <w:jc w:val="center"/>
        </w:trPr>
        <w:tc>
          <w:tcPr>
            <w:tcW w:w="680" w:type="dxa"/>
            <w:tcBorders>
              <w:top w:val="single" w:sz="4" w:space="0" w:color="000000"/>
              <w:left w:val="single" w:sz="4" w:space="0" w:color="000000"/>
              <w:bottom w:val="single" w:sz="4" w:space="0" w:color="000000"/>
              <w:right w:val="single" w:sz="4" w:space="0" w:color="000000"/>
            </w:tcBorders>
            <w:tcMar>
              <w:top w:w="25" w:type="dxa"/>
              <w:left w:w="25" w:type="dxa"/>
              <w:bottom w:w="25" w:type="dxa"/>
              <w:right w:w="25" w:type="dxa"/>
            </w:tcMar>
            <w:vAlign w:val="center"/>
          </w:tcPr>
          <w:p w:rsidR="00973257" w:rsidRPr="00F311BF" w:rsidRDefault="005570F0" w:rsidP="001A0363">
            <w:pPr>
              <w:spacing w:after="0" w:line="240" w:lineRule="auto"/>
              <w:ind w:left="284"/>
              <w:rPr>
                <w:szCs w:val="24"/>
              </w:rPr>
            </w:pPr>
            <w:r w:rsidRPr="00F311BF">
              <w:rPr>
                <w:szCs w:val="24"/>
              </w:rPr>
              <w:t>11.</w:t>
            </w:r>
          </w:p>
        </w:tc>
        <w:tc>
          <w:tcPr>
            <w:tcW w:w="3175" w:type="dxa"/>
            <w:tcBorders>
              <w:top w:val="single" w:sz="4" w:space="0" w:color="000000"/>
              <w:left w:val="single" w:sz="4" w:space="0" w:color="000000"/>
              <w:bottom w:val="single" w:sz="4" w:space="0" w:color="000000"/>
              <w:right w:val="single" w:sz="4" w:space="0" w:color="000000"/>
            </w:tcBorders>
            <w:tcMar>
              <w:top w:w="25" w:type="dxa"/>
              <w:left w:w="25" w:type="dxa"/>
              <w:bottom w:w="25" w:type="dxa"/>
              <w:right w:w="25" w:type="dxa"/>
            </w:tcMar>
            <w:vAlign w:val="center"/>
          </w:tcPr>
          <w:p w:rsidR="00973257" w:rsidRPr="00F311BF" w:rsidRDefault="005570F0" w:rsidP="001A0363">
            <w:pPr>
              <w:spacing w:after="0" w:line="240" w:lineRule="auto"/>
              <w:ind w:left="284"/>
              <w:rPr>
                <w:szCs w:val="24"/>
              </w:rPr>
            </w:pPr>
            <w:r w:rsidRPr="00F311BF">
              <w:rPr>
                <w:szCs w:val="24"/>
              </w:rPr>
              <w:t>Documente specifice pentru dispozitive medicale, după caz</w:t>
            </w:r>
          </w:p>
        </w:tc>
        <w:tc>
          <w:tcPr>
            <w:tcW w:w="10489" w:type="dxa"/>
            <w:tcBorders>
              <w:top w:val="single" w:sz="4" w:space="0" w:color="000000"/>
              <w:left w:val="single" w:sz="4" w:space="0" w:color="000000"/>
              <w:bottom w:val="single" w:sz="4" w:space="0" w:color="000000"/>
              <w:right w:val="single" w:sz="4" w:space="0" w:color="000000"/>
            </w:tcBorders>
            <w:tcMar>
              <w:top w:w="25" w:type="dxa"/>
              <w:left w:w="25" w:type="dxa"/>
              <w:bottom w:w="25" w:type="dxa"/>
              <w:right w:w="25" w:type="dxa"/>
            </w:tcMar>
            <w:vAlign w:val="center"/>
          </w:tcPr>
          <w:p w:rsidR="00973257" w:rsidRPr="00F311BF" w:rsidRDefault="005570F0" w:rsidP="001A0363">
            <w:pPr>
              <w:spacing w:after="0" w:line="240" w:lineRule="auto"/>
              <w:ind w:left="284"/>
              <w:rPr>
                <w:szCs w:val="24"/>
              </w:rPr>
            </w:pPr>
            <w:r w:rsidRPr="00F311BF">
              <w:rPr>
                <w:szCs w:val="24"/>
              </w:rPr>
              <w:t>Pentru dispozitivele medicale înregistrate în Registrul de Stat al Dispozitivelor Medicale al Agenției Medicamentului și Dispozitivelor Medicale se va prezenta extrasul corespunzător, semnat electronic. Pentru dispozitivele medicale neînregistrate se va prezenta Declarația de conformitate CE și/sau Certificatul de conformitate CE, precum și ISO 13485 sau ISO 9001, după caz. În ofertă se va indica codul/modelul/denumirea comercială a produsului, cu prezentarea pozelor produsului, după caz.</w:t>
            </w:r>
          </w:p>
        </w:tc>
        <w:tc>
          <w:tcPr>
            <w:tcW w:w="1814" w:type="dxa"/>
            <w:tcBorders>
              <w:top w:val="single" w:sz="4" w:space="0" w:color="000000"/>
              <w:left w:val="single" w:sz="4" w:space="0" w:color="000000"/>
              <w:bottom w:val="single" w:sz="4" w:space="0" w:color="000000"/>
              <w:right w:val="single" w:sz="4" w:space="0" w:color="000000"/>
            </w:tcBorders>
            <w:tcMar>
              <w:top w:w="25" w:type="dxa"/>
              <w:left w:w="25" w:type="dxa"/>
              <w:bottom w:w="25" w:type="dxa"/>
              <w:right w:w="25" w:type="dxa"/>
            </w:tcMar>
            <w:vAlign w:val="center"/>
          </w:tcPr>
          <w:p w:rsidR="00973257" w:rsidRPr="00F311BF" w:rsidRDefault="005570F0" w:rsidP="001A0363">
            <w:pPr>
              <w:spacing w:after="0" w:line="240" w:lineRule="auto"/>
              <w:ind w:left="284"/>
              <w:rPr>
                <w:szCs w:val="24"/>
              </w:rPr>
            </w:pPr>
            <w:r w:rsidRPr="00F311BF">
              <w:rPr>
                <w:szCs w:val="24"/>
              </w:rPr>
              <w:t>Obligatoriu*, după caz</w:t>
            </w:r>
          </w:p>
        </w:tc>
      </w:tr>
      <w:tr w:rsidR="00973257" w:rsidRPr="00F311BF">
        <w:trPr>
          <w:cantSplit/>
          <w:jc w:val="center"/>
        </w:trPr>
        <w:tc>
          <w:tcPr>
            <w:tcW w:w="680" w:type="dxa"/>
            <w:tcBorders>
              <w:top w:val="single" w:sz="4" w:space="0" w:color="000000"/>
              <w:left w:val="single" w:sz="4" w:space="0" w:color="000000"/>
              <w:bottom w:val="single" w:sz="4" w:space="0" w:color="000000"/>
              <w:right w:val="single" w:sz="4" w:space="0" w:color="000000"/>
            </w:tcBorders>
            <w:tcMar>
              <w:top w:w="25" w:type="dxa"/>
              <w:left w:w="25" w:type="dxa"/>
              <w:bottom w:w="25" w:type="dxa"/>
              <w:right w:w="25" w:type="dxa"/>
            </w:tcMar>
            <w:vAlign w:val="center"/>
          </w:tcPr>
          <w:p w:rsidR="00973257" w:rsidRPr="00F311BF" w:rsidRDefault="005570F0" w:rsidP="001A0363">
            <w:pPr>
              <w:spacing w:after="0" w:line="240" w:lineRule="auto"/>
              <w:ind w:left="284"/>
              <w:rPr>
                <w:szCs w:val="24"/>
              </w:rPr>
            </w:pPr>
            <w:r w:rsidRPr="00F311BF">
              <w:rPr>
                <w:szCs w:val="24"/>
              </w:rPr>
              <w:t>12.</w:t>
            </w:r>
          </w:p>
        </w:tc>
        <w:tc>
          <w:tcPr>
            <w:tcW w:w="3175" w:type="dxa"/>
            <w:tcBorders>
              <w:top w:val="single" w:sz="4" w:space="0" w:color="000000"/>
              <w:left w:val="single" w:sz="4" w:space="0" w:color="000000"/>
              <w:bottom w:val="single" w:sz="4" w:space="0" w:color="000000"/>
              <w:right w:val="single" w:sz="4" w:space="0" w:color="000000"/>
            </w:tcBorders>
            <w:tcMar>
              <w:top w:w="25" w:type="dxa"/>
              <w:left w:w="25" w:type="dxa"/>
              <w:bottom w:w="25" w:type="dxa"/>
              <w:right w:w="25" w:type="dxa"/>
            </w:tcMar>
            <w:vAlign w:val="center"/>
          </w:tcPr>
          <w:p w:rsidR="00973257" w:rsidRPr="00F311BF" w:rsidRDefault="005570F0" w:rsidP="001A0363">
            <w:pPr>
              <w:spacing w:after="0" w:line="240" w:lineRule="auto"/>
              <w:ind w:left="284"/>
              <w:rPr>
                <w:szCs w:val="24"/>
              </w:rPr>
            </w:pPr>
            <w:r w:rsidRPr="00F311BF">
              <w:rPr>
                <w:szCs w:val="24"/>
              </w:rPr>
              <w:t>Solicitarea clarificărilor</w:t>
            </w:r>
          </w:p>
        </w:tc>
        <w:tc>
          <w:tcPr>
            <w:tcW w:w="10489" w:type="dxa"/>
            <w:tcBorders>
              <w:top w:val="single" w:sz="4" w:space="0" w:color="000000"/>
              <w:left w:val="single" w:sz="4" w:space="0" w:color="000000"/>
              <w:bottom w:val="single" w:sz="4" w:space="0" w:color="000000"/>
              <w:right w:val="single" w:sz="4" w:space="0" w:color="000000"/>
            </w:tcBorders>
            <w:tcMar>
              <w:top w:w="25" w:type="dxa"/>
              <w:left w:w="25" w:type="dxa"/>
              <w:bottom w:w="25" w:type="dxa"/>
              <w:right w:w="25" w:type="dxa"/>
            </w:tcMar>
            <w:vAlign w:val="center"/>
          </w:tcPr>
          <w:p w:rsidR="00973257" w:rsidRPr="00F311BF" w:rsidRDefault="005570F0" w:rsidP="001A0363">
            <w:pPr>
              <w:spacing w:after="0" w:line="240" w:lineRule="auto"/>
              <w:ind w:left="284"/>
              <w:rPr>
                <w:szCs w:val="24"/>
              </w:rPr>
            </w:pPr>
            <w:r w:rsidRPr="00F311BF">
              <w:rPr>
                <w:szCs w:val="24"/>
              </w:rPr>
              <w:t xml:space="preserve">Clarificările pot fi solicitate în termen de 3 zile până la termenul-limită de depunere </w:t>
            </w:r>
            <w:proofErr w:type="gramStart"/>
            <w:r w:rsidRPr="00F311BF">
              <w:rPr>
                <w:szCs w:val="24"/>
              </w:rPr>
              <w:t>a</w:t>
            </w:r>
            <w:proofErr w:type="gramEnd"/>
            <w:r w:rsidRPr="00F311BF">
              <w:rPr>
                <w:szCs w:val="24"/>
              </w:rPr>
              <w:t xml:space="preserve"> ofertelor, prin intermediul SIA RSAP.</w:t>
            </w:r>
          </w:p>
        </w:tc>
        <w:tc>
          <w:tcPr>
            <w:tcW w:w="1814" w:type="dxa"/>
            <w:tcBorders>
              <w:top w:val="single" w:sz="4" w:space="0" w:color="000000"/>
              <w:left w:val="single" w:sz="4" w:space="0" w:color="000000"/>
              <w:bottom w:val="single" w:sz="4" w:space="0" w:color="000000"/>
              <w:right w:val="single" w:sz="4" w:space="0" w:color="000000"/>
            </w:tcBorders>
            <w:tcMar>
              <w:top w:w="25" w:type="dxa"/>
              <w:left w:w="25" w:type="dxa"/>
              <w:bottom w:w="25" w:type="dxa"/>
              <w:right w:w="25" w:type="dxa"/>
            </w:tcMar>
            <w:vAlign w:val="center"/>
          </w:tcPr>
          <w:p w:rsidR="00973257" w:rsidRPr="00F311BF" w:rsidRDefault="005570F0" w:rsidP="001A0363">
            <w:pPr>
              <w:spacing w:after="0" w:line="240" w:lineRule="auto"/>
              <w:ind w:left="284"/>
              <w:rPr>
                <w:szCs w:val="24"/>
              </w:rPr>
            </w:pPr>
            <w:r w:rsidRPr="00F311BF">
              <w:rPr>
                <w:szCs w:val="24"/>
              </w:rPr>
              <w:t>Obligatoriu</w:t>
            </w:r>
          </w:p>
        </w:tc>
      </w:tr>
    </w:tbl>
    <w:p w:rsidR="00973257" w:rsidRPr="00F311BF" w:rsidRDefault="005570F0" w:rsidP="001A0363">
      <w:pPr>
        <w:spacing w:after="0" w:line="240" w:lineRule="auto"/>
        <w:ind w:left="284"/>
        <w:rPr>
          <w:szCs w:val="24"/>
        </w:rPr>
      </w:pPr>
      <w:r w:rsidRPr="00F311BF">
        <w:rPr>
          <w:szCs w:val="24"/>
        </w:rPr>
        <w:t>Notă: Documentele marcate cu asterisc (*) sunt obligatorii și urmează a fi prezentate de către operatorul economic la momentul solicitării acestora de către autoritatea contractantă, în cadrul etapei de evaluare, conform cerințelor documentației de atribuire.</w:t>
      </w:r>
    </w:p>
    <w:p w:rsidR="00973257" w:rsidRPr="00F311BF" w:rsidRDefault="005570F0" w:rsidP="001A0363">
      <w:pPr>
        <w:spacing w:after="0" w:line="240" w:lineRule="auto"/>
        <w:ind w:left="284"/>
        <w:rPr>
          <w:szCs w:val="24"/>
        </w:rPr>
      </w:pPr>
      <w:r w:rsidRPr="00F311BF">
        <w:rPr>
          <w:szCs w:val="24"/>
        </w:rPr>
        <w:t>17. Garanția pentru ofertă: nu se aplică.</w:t>
      </w:r>
    </w:p>
    <w:p w:rsidR="00973257" w:rsidRPr="00F311BF" w:rsidRDefault="005570F0" w:rsidP="001A0363">
      <w:pPr>
        <w:spacing w:after="0" w:line="240" w:lineRule="auto"/>
        <w:ind w:left="284"/>
        <w:rPr>
          <w:szCs w:val="24"/>
        </w:rPr>
      </w:pPr>
      <w:r w:rsidRPr="00F311BF">
        <w:rPr>
          <w:szCs w:val="24"/>
        </w:rPr>
        <w:t xml:space="preserve">18. Termenul de garanție a bunurilor: conform documentației producătorului, dar nu mai puțin de 1 </w:t>
      </w:r>
      <w:proofErr w:type="gramStart"/>
      <w:r w:rsidRPr="00F311BF">
        <w:rPr>
          <w:szCs w:val="24"/>
        </w:rPr>
        <w:t>an</w:t>
      </w:r>
      <w:proofErr w:type="gramEnd"/>
      <w:r w:rsidRPr="00F311BF">
        <w:rPr>
          <w:szCs w:val="24"/>
        </w:rPr>
        <w:t xml:space="preserve"> din data semnării contractului.</w:t>
      </w:r>
    </w:p>
    <w:p w:rsidR="00973257" w:rsidRPr="00F311BF" w:rsidRDefault="005570F0" w:rsidP="001A0363">
      <w:pPr>
        <w:spacing w:after="0" w:line="240" w:lineRule="auto"/>
        <w:ind w:left="284"/>
        <w:rPr>
          <w:szCs w:val="24"/>
        </w:rPr>
      </w:pPr>
      <w:r w:rsidRPr="00F311BF">
        <w:rPr>
          <w:szCs w:val="24"/>
        </w:rPr>
        <w:t>19. Garanția de bună execuție a contractului: nu se aplică.</w:t>
      </w:r>
    </w:p>
    <w:p w:rsidR="00973257" w:rsidRPr="00F311BF" w:rsidRDefault="005570F0" w:rsidP="001A0363">
      <w:pPr>
        <w:spacing w:after="0" w:line="240" w:lineRule="auto"/>
        <w:ind w:left="284"/>
        <w:rPr>
          <w:szCs w:val="24"/>
        </w:rPr>
      </w:pPr>
      <w:r w:rsidRPr="00F311BF">
        <w:rPr>
          <w:szCs w:val="24"/>
        </w:rPr>
        <w:t>20. Motivul recurgerii la procedura accelerată: nu se aplică.</w:t>
      </w:r>
    </w:p>
    <w:p w:rsidR="00973257" w:rsidRPr="00F311BF" w:rsidRDefault="005570F0" w:rsidP="001A0363">
      <w:pPr>
        <w:spacing w:after="0" w:line="240" w:lineRule="auto"/>
        <w:ind w:left="284"/>
        <w:rPr>
          <w:szCs w:val="24"/>
        </w:rPr>
      </w:pPr>
      <w:r w:rsidRPr="00F311BF">
        <w:rPr>
          <w:szCs w:val="24"/>
        </w:rPr>
        <w:t>21. Tehnici și instrumente specifice de atribuire: nu se aplică.</w:t>
      </w:r>
    </w:p>
    <w:p w:rsidR="00973257" w:rsidRPr="00F311BF" w:rsidRDefault="005570F0" w:rsidP="001A0363">
      <w:pPr>
        <w:spacing w:after="0" w:line="240" w:lineRule="auto"/>
        <w:ind w:left="284"/>
        <w:rPr>
          <w:szCs w:val="24"/>
        </w:rPr>
      </w:pPr>
      <w:r w:rsidRPr="00F311BF">
        <w:rPr>
          <w:szCs w:val="24"/>
        </w:rPr>
        <w:t>22. Condiții speciale de care depinde îndeplinirea contractului: nu se aplică.</w:t>
      </w:r>
    </w:p>
    <w:p w:rsidR="00973257" w:rsidRPr="00F311BF" w:rsidRDefault="005570F0" w:rsidP="001A0363">
      <w:pPr>
        <w:spacing w:after="0" w:line="240" w:lineRule="auto"/>
        <w:ind w:left="284"/>
        <w:rPr>
          <w:szCs w:val="24"/>
        </w:rPr>
      </w:pPr>
      <w:r w:rsidRPr="00F311BF">
        <w:rPr>
          <w:szCs w:val="24"/>
        </w:rPr>
        <w:t>23. Ofertele se prezintă în valută: lei MD.</w:t>
      </w:r>
    </w:p>
    <w:p w:rsidR="00973257" w:rsidRPr="00F311BF" w:rsidRDefault="005570F0" w:rsidP="001A0363">
      <w:pPr>
        <w:spacing w:after="0" w:line="240" w:lineRule="auto"/>
        <w:ind w:left="284"/>
        <w:rPr>
          <w:szCs w:val="24"/>
        </w:rPr>
      </w:pPr>
      <w:r w:rsidRPr="00F311BF">
        <w:rPr>
          <w:szCs w:val="24"/>
        </w:rPr>
        <w:t>24. Criteriul de evaluare aplicat pentru atribuirea contractului: prețul cel mai scăzut cu corespunderea tuturor cerințelor obligatorii solicitate privind obiectul achiziției.</w:t>
      </w:r>
    </w:p>
    <w:p w:rsidR="00973257" w:rsidRPr="00F311BF" w:rsidRDefault="005570F0" w:rsidP="001A0363">
      <w:pPr>
        <w:spacing w:after="0" w:line="240" w:lineRule="auto"/>
        <w:ind w:left="284"/>
        <w:rPr>
          <w:szCs w:val="24"/>
        </w:rPr>
      </w:pPr>
      <w:r w:rsidRPr="00F311BF">
        <w:rPr>
          <w:szCs w:val="24"/>
        </w:rPr>
        <w:t xml:space="preserve">25. Factorii de evaluare </w:t>
      </w:r>
      <w:proofErr w:type="gramStart"/>
      <w:r w:rsidRPr="00F311BF">
        <w:rPr>
          <w:szCs w:val="24"/>
        </w:rPr>
        <w:t>a</w:t>
      </w:r>
      <w:proofErr w:type="gramEnd"/>
      <w:r w:rsidRPr="00F311BF">
        <w:rPr>
          <w:szCs w:val="24"/>
        </w:rPr>
        <w:t xml:space="preserve"> ofertei celei mai avantajoase din punct de vedere economic, precum și ponderile lor: nu se aplică.</w:t>
      </w:r>
    </w:p>
    <w:p w:rsidR="00973257" w:rsidRPr="00F311BF" w:rsidRDefault="005570F0" w:rsidP="001A0363">
      <w:pPr>
        <w:spacing w:after="0" w:line="240" w:lineRule="auto"/>
        <w:ind w:left="284"/>
        <w:rPr>
          <w:szCs w:val="24"/>
        </w:rPr>
      </w:pPr>
      <w:r w:rsidRPr="00F311BF">
        <w:rPr>
          <w:szCs w:val="24"/>
        </w:rPr>
        <w:t xml:space="preserve">26. Termenul limită de depunere/deschidere </w:t>
      </w:r>
      <w:proofErr w:type="gramStart"/>
      <w:r w:rsidRPr="00F311BF">
        <w:rPr>
          <w:szCs w:val="24"/>
        </w:rPr>
        <w:t>a</w:t>
      </w:r>
      <w:proofErr w:type="gramEnd"/>
      <w:r w:rsidRPr="00F311BF">
        <w:rPr>
          <w:szCs w:val="24"/>
        </w:rPr>
        <w:t xml:space="preserve"> ofertelor: conform SIA RSAP.</w:t>
      </w:r>
    </w:p>
    <w:p w:rsidR="00973257" w:rsidRPr="00F311BF" w:rsidRDefault="005570F0" w:rsidP="001A0363">
      <w:pPr>
        <w:spacing w:after="0" w:line="240" w:lineRule="auto"/>
        <w:ind w:left="284"/>
        <w:rPr>
          <w:szCs w:val="24"/>
        </w:rPr>
      </w:pPr>
      <w:r w:rsidRPr="00F311BF">
        <w:rPr>
          <w:szCs w:val="24"/>
        </w:rPr>
        <w:t>27. Adresa la care trebuie transmise ofertele sau cererile de participare: Ofertele sau cererile de participare vor fi depuse electronic prin intermediul SIA RSAP.</w:t>
      </w:r>
    </w:p>
    <w:p w:rsidR="00973257" w:rsidRPr="00F311BF" w:rsidRDefault="005570F0" w:rsidP="001A0363">
      <w:pPr>
        <w:spacing w:after="0" w:line="240" w:lineRule="auto"/>
        <w:ind w:left="284"/>
        <w:rPr>
          <w:szCs w:val="24"/>
        </w:rPr>
      </w:pPr>
      <w:r w:rsidRPr="00F311BF">
        <w:rPr>
          <w:szCs w:val="24"/>
        </w:rPr>
        <w:t xml:space="preserve">28. Termenul de valabilitate </w:t>
      </w:r>
      <w:proofErr w:type="gramStart"/>
      <w:r w:rsidRPr="00F311BF">
        <w:rPr>
          <w:szCs w:val="24"/>
        </w:rPr>
        <w:t>a</w:t>
      </w:r>
      <w:proofErr w:type="gramEnd"/>
      <w:r w:rsidRPr="00F311BF">
        <w:rPr>
          <w:szCs w:val="24"/>
        </w:rPr>
        <w:t xml:space="preserve"> ofertelor: 60 zile.</w:t>
      </w:r>
    </w:p>
    <w:p w:rsidR="00973257" w:rsidRPr="00F311BF" w:rsidRDefault="005570F0" w:rsidP="001A0363">
      <w:pPr>
        <w:spacing w:after="0" w:line="240" w:lineRule="auto"/>
        <w:ind w:left="284"/>
        <w:rPr>
          <w:szCs w:val="24"/>
        </w:rPr>
      </w:pPr>
      <w:r w:rsidRPr="00F311BF">
        <w:rPr>
          <w:szCs w:val="24"/>
        </w:rPr>
        <w:t>29. Locul deschiderii ofertelor: SIA RSAP, platforma achiziții.md. Ofertele întârziate vor fi respinse.</w:t>
      </w:r>
    </w:p>
    <w:p w:rsidR="00973257" w:rsidRPr="00F311BF" w:rsidRDefault="005570F0" w:rsidP="001A0363">
      <w:pPr>
        <w:spacing w:after="0" w:line="240" w:lineRule="auto"/>
        <w:ind w:left="284"/>
        <w:rPr>
          <w:szCs w:val="24"/>
        </w:rPr>
      </w:pPr>
      <w:r w:rsidRPr="00F311BF">
        <w:rPr>
          <w:szCs w:val="24"/>
        </w:rPr>
        <w:t>30. Persoanele autorizate să asiste la deschiderea ofertelor: Ofertanții sau reprezentanții acestora au dreptul să participe la deschiderea ofertelor, cu excepția cazului când ofertele au fost depuse prin SIA RSAP.</w:t>
      </w:r>
    </w:p>
    <w:p w:rsidR="00973257" w:rsidRPr="00F311BF" w:rsidRDefault="005570F0" w:rsidP="001A0363">
      <w:pPr>
        <w:spacing w:after="0" w:line="240" w:lineRule="auto"/>
        <w:ind w:left="284"/>
        <w:rPr>
          <w:szCs w:val="24"/>
        </w:rPr>
      </w:pPr>
      <w:r w:rsidRPr="00F311BF">
        <w:rPr>
          <w:szCs w:val="24"/>
        </w:rPr>
        <w:t>31. Limba sau limbile în care trebuie redactate ofertele sau cererile de participare: limba de stat.</w:t>
      </w:r>
    </w:p>
    <w:p w:rsidR="00973257" w:rsidRPr="00F311BF" w:rsidRDefault="005570F0" w:rsidP="001A0363">
      <w:pPr>
        <w:spacing w:after="0" w:line="240" w:lineRule="auto"/>
        <w:ind w:left="284"/>
        <w:rPr>
          <w:szCs w:val="24"/>
        </w:rPr>
      </w:pPr>
      <w:r w:rsidRPr="00F311BF">
        <w:rPr>
          <w:szCs w:val="24"/>
        </w:rPr>
        <w:lastRenderedPageBreak/>
        <w:t>32. Semnarea contractului: în termen de 2 zile de la transmiterea contractului spre semnare.</w:t>
      </w:r>
    </w:p>
    <w:p w:rsidR="00973257" w:rsidRPr="00F311BF" w:rsidRDefault="005570F0" w:rsidP="001A0363">
      <w:pPr>
        <w:spacing w:after="0" w:line="240" w:lineRule="auto"/>
        <w:ind w:left="284"/>
        <w:rPr>
          <w:szCs w:val="24"/>
        </w:rPr>
      </w:pPr>
      <w:r w:rsidRPr="00F311BF">
        <w:rPr>
          <w:szCs w:val="24"/>
        </w:rPr>
        <w:t>33. Respectivul contract se referă la un proiect și/sau program finanțat din fonduri ale Uniunii Europene: Nu se aplică.</w:t>
      </w:r>
    </w:p>
    <w:p w:rsidR="00973257" w:rsidRPr="00F311BF" w:rsidRDefault="005570F0" w:rsidP="001A0363">
      <w:pPr>
        <w:spacing w:after="0" w:line="240" w:lineRule="auto"/>
        <w:ind w:left="284"/>
        <w:rPr>
          <w:szCs w:val="24"/>
        </w:rPr>
      </w:pPr>
      <w:r w:rsidRPr="00F311BF">
        <w:rPr>
          <w:szCs w:val="24"/>
        </w:rPr>
        <w:t>34. Denumirea și adresa organismului competent de soluționare a contestațiilor: Agenția Națională pentru Soluționarea Contestațiilor, mun. Chișinău, bd. Ștefan cel Mare și Sfânt nr. 124 (et. 4), MD 2001; Tel/Fax/email: 022-820 652, 022 820-651, contestatii@ansc.md.</w:t>
      </w:r>
    </w:p>
    <w:p w:rsidR="00973257" w:rsidRPr="00F311BF" w:rsidRDefault="005570F0" w:rsidP="001A0363">
      <w:pPr>
        <w:spacing w:after="0" w:line="240" w:lineRule="auto"/>
        <w:ind w:left="284"/>
        <w:rPr>
          <w:szCs w:val="24"/>
        </w:rPr>
      </w:pPr>
      <w:r w:rsidRPr="00F311BF">
        <w:rPr>
          <w:szCs w:val="24"/>
        </w:rPr>
        <w:t>35. Data și referința publicărilor anterioare în Jurnalul Oficial al Uniunii Europene: nu se aplică.</w:t>
      </w:r>
    </w:p>
    <w:p w:rsidR="00973257" w:rsidRPr="00F311BF" w:rsidRDefault="005570F0" w:rsidP="001A0363">
      <w:pPr>
        <w:spacing w:after="0" w:line="240" w:lineRule="auto"/>
        <w:ind w:left="284"/>
        <w:rPr>
          <w:szCs w:val="24"/>
        </w:rPr>
      </w:pPr>
      <w:r w:rsidRPr="00F311BF">
        <w:rPr>
          <w:szCs w:val="24"/>
        </w:rPr>
        <w:t>36. În cazul achizițiilor periodice, calendarul estimat pentru publicarea anunțurilor viitoare: nu se aplică.</w:t>
      </w:r>
    </w:p>
    <w:p w:rsidR="00973257" w:rsidRPr="00F311BF" w:rsidRDefault="005570F0" w:rsidP="001A0363">
      <w:pPr>
        <w:spacing w:after="0" w:line="240" w:lineRule="auto"/>
        <w:ind w:left="284"/>
        <w:rPr>
          <w:szCs w:val="24"/>
        </w:rPr>
      </w:pPr>
      <w:r w:rsidRPr="00F311BF">
        <w:rPr>
          <w:szCs w:val="24"/>
        </w:rPr>
        <w:t>37. Data publicării anunțului de intenție sau precizarea că nu a fost publicat un astfel de anunț: nu a fost publicat.</w:t>
      </w:r>
    </w:p>
    <w:p w:rsidR="00973257" w:rsidRPr="00F311BF" w:rsidRDefault="005570F0" w:rsidP="001A0363">
      <w:pPr>
        <w:spacing w:after="0" w:line="240" w:lineRule="auto"/>
        <w:ind w:left="284"/>
        <w:rPr>
          <w:szCs w:val="24"/>
        </w:rPr>
      </w:pPr>
      <w:r w:rsidRPr="00F311BF">
        <w:rPr>
          <w:szCs w:val="24"/>
        </w:rPr>
        <w:t xml:space="preserve">38. Data transmiterii spre publicare </w:t>
      </w:r>
      <w:proofErr w:type="gramStart"/>
      <w:r w:rsidRPr="00F311BF">
        <w:rPr>
          <w:szCs w:val="24"/>
        </w:rPr>
        <w:t>a</w:t>
      </w:r>
      <w:proofErr w:type="gramEnd"/>
      <w:r w:rsidRPr="00F311BF">
        <w:rPr>
          <w:szCs w:val="24"/>
        </w:rPr>
        <w:t xml:space="preserve"> anunțului de participare: conform SIA RSAP.</w:t>
      </w:r>
    </w:p>
    <w:p w:rsidR="00973257" w:rsidRPr="00F311BF" w:rsidRDefault="005570F0" w:rsidP="001A0363">
      <w:pPr>
        <w:spacing w:after="0" w:line="240" w:lineRule="auto"/>
        <w:ind w:left="284"/>
        <w:rPr>
          <w:szCs w:val="24"/>
        </w:rPr>
      </w:pPr>
      <w:r w:rsidRPr="00F311BF">
        <w:rPr>
          <w:szCs w:val="24"/>
        </w:rPr>
        <w:t>39. În cadrul procedurii de achiziție publică se va utiliza/accepta:</w:t>
      </w:r>
    </w:p>
    <w:tbl>
      <w:tblPr>
        <w:tblW w:w="5000" w:type="pct"/>
        <w:jc w:val="center"/>
        <w:tblLayout w:type="fixed"/>
        <w:tblLook w:val="04A0" w:firstRow="1" w:lastRow="0" w:firstColumn="1" w:lastColumn="0" w:noHBand="0" w:noVBand="1"/>
      </w:tblPr>
      <w:tblGrid>
        <w:gridCol w:w="11851"/>
        <w:gridCol w:w="4183"/>
      </w:tblGrid>
      <w:tr w:rsidR="00973257" w:rsidRPr="00F311BF">
        <w:trPr>
          <w:cantSplit/>
          <w:tblHeader/>
          <w:jc w:val="center"/>
        </w:trPr>
        <w:tc>
          <w:tcPr>
            <w:tcW w:w="9639" w:type="dxa"/>
            <w:tcBorders>
              <w:top w:val="single" w:sz="4" w:space="0" w:color="000000"/>
              <w:left w:val="single" w:sz="4" w:space="0" w:color="000000"/>
              <w:bottom w:val="single" w:sz="4" w:space="0" w:color="000000"/>
              <w:right w:val="single" w:sz="4" w:space="0" w:color="000000"/>
            </w:tcBorders>
            <w:tcMar>
              <w:top w:w="25" w:type="dxa"/>
              <w:left w:w="25" w:type="dxa"/>
              <w:bottom w:w="25" w:type="dxa"/>
              <w:right w:w="25" w:type="dxa"/>
            </w:tcMar>
            <w:vAlign w:val="center"/>
          </w:tcPr>
          <w:p w:rsidR="00973257" w:rsidRPr="00F311BF" w:rsidRDefault="005570F0" w:rsidP="001A0363">
            <w:pPr>
              <w:spacing w:after="0" w:line="240" w:lineRule="auto"/>
              <w:ind w:left="284"/>
              <w:rPr>
                <w:szCs w:val="24"/>
              </w:rPr>
            </w:pPr>
            <w:r w:rsidRPr="00F311BF">
              <w:rPr>
                <w:b/>
                <w:szCs w:val="24"/>
              </w:rPr>
              <w:t>Denumirea instrumentului electronic</w:t>
            </w:r>
          </w:p>
        </w:tc>
        <w:tc>
          <w:tcPr>
            <w:tcW w:w="3402" w:type="dxa"/>
            <w:tcBorders>
              <w:top w:val="single" w:sz="4" w:space="0" w:color="000000"/>
              <w:left w:val="single" w:sz="4" w:space="0" w:color="000000"/>
              <w:bottom w:val="single" w:sz="4" w:space="0" w:color="000000"/>
              <w:right w:val="single" w:sz="4" w:space="0" w:color="000000"/>
            </w:tcBorders>
            <w:tcMar>
              <w:top w:w="25" w:type="dxa"/>
              <w:left w:w="25" w:type="dxa"/>
              <w:bottom w:w="25" w:type="dxa"/>
              <w:right w:w="25" w:type="dxa"/>
            </w:tcMar>
            <w:vAlign w:val="center"/>
          </w:tcPr>
          <w:p w:rsidR="00973257" w:rsidRPr="00F311BF" w:rsidRDefault="005570F0" w:rsidP="001A0363">
            <w:pPr>
              <w:spacing w:after="0" w:line="240" w:lineRule="auto"/>
              <w:ind w:left="284"/>
              <w:rPr>
                <w:szCs w:val="24"/>
              </w:rPr>
            </w:pPr>
            <w:r w:rsidRPr="00F311BF">
              <w:rPr>
                <w:b/>
                <w:szCs w:val="24"/>
              </w:rPr>
              <w:t>Se va utiliza/accepta sau nu</w:t>
            </w:r>
          </w:p>
        </w:tc>
      </w:tr>
      <w:tr w:rsidR="00973257" w:rsidRPr="00F311BF">
        <w:trPr>
          <w:cantSplit/>
          <w:jc w:val="center"/>
        </w:trPr>
        <w:tc>
          <w:tcPr>
            <w:tcW w:w="9639" w:type="dxa"/>
            <w:tcBorders>
              <w:top w:val="single" w:sz="4" w:space="0" w:color="000000"/>
              <w:left w:val="single" w:sz="4" w:space="0" w:color="000000"/>
              <w:bottom w:val="single" w:sz="4" w:space="0" w:color="000000"/>
              <w:right w:val="single" w:sz="4" w:space="0" w:color="000000"/>
            </w:tcBorders>
            <w:tcMar>
              <w:top w:w="25" w:type="dxa"/>
              <w:left w:w="25" w:type="dxa"/>
              <w:bottom w:w="25" w:type="dxa"/>
              <w:right w:w="25" w:type="dxa"/>
            </w:tcMar>
            <w:vAlign w:val="center"/>
          </w:tcPr>
          <w:p w:rsidR="00973257" w:rsidRPr="00F311BF" w:rsidRDefault="005570F0" w:rsidP="001A0363">
            <w:pPr>
              <w:spacing w:after="0" w:line="240" w:lineRule="auto"/>
              <w:ind w:left="284"/>
              <w:rPr>
                <w:szCs w:val="24"/>
              </w:rPr>
            </w:pPr>
            <w:r w:rsidRPr="00F311BF">
              <w:rPr>
                <w:szCs w:val="24"/>
              </w:rPr>
              <w:t xml:space="preserve">depunerea electronică </w:t>
            </w:r>
            <w:proofErr w:type="gramStart"/>
            <w:r w:rsidRPr="00F311BF">
              <w:rPr>
                <w:szCs w:val="24"/>
              </w:rPr>
              <w:t>a</w:t>
            </w:r>
            <w:proofErr w:type="gramEnd"/>
            <w:r w:rsidRPr="00F311BF">
              <w:rPr>
                <w:szCs w:val="24"/>
              </w:rPr>
              <w:t xml:space="preserve"> ofertelor sau a cererilor de participare</w:t>
            </w:r>
          </w:p>
        </w:tc>
        <w:tc>
          <w:tcPr>
            <w:tcW w:w="3402" w:type="dxa"/>
            <w:tcBorders>
              <w:top w:val="single" w:sz="4" w:space="0" w:color="000000"/>
              <w:left w:val="single" w:sz="4" w:space="0" w:color="000000"/>
              <w:bottom w:val="single" w:sz="4" w:space="0" w:color="000000"/>
              <w:right w:val="single" w:sz="4" w:space="0" w:color="000000"/>
            </w:tcBorders>
            <w:tcMar>
              <w:top w:w="25" w:type="dxa"/>
              <w:left w:w="25" w:type="dxa"/>
              <w:bottom w:w="25" w:type="dxa"/>
              <w:right w:w="25" w:type="dxa"/>
            </w:tcMar>
            <w:vAlign w:val="center"/>
          </w:tcPr>
          <w:p w:rsidR="00973257" w:rsidRPr="00F311BF" w:rsidRDefault="005570F0" w:rsidP="001A0363">
            <w:pPr>
              <w:spacing w:after="0" w:line="240" w:lineRule="auto"/>
              <w:ind w:left="284"/>
              <w:rPr>
                <w:szCs w:val="24"/>
              </w:rPr>
            </w:pPr>
            <w:r w:rsidRPr="00F311BF">
              <w:rPr>
                <w:szCs w:val="24"/>
              </w:rPr>
              <w:t>Se acceptă</w:t>
            </w:r>
          </w:p>
        </w:tc>
      </w:tr>
      <w:tr w:rsidR="00973257" w:rsidRPr="00F311BF">
        <w:trPr>
          <w:cantSplit/>
          <w:jc w:val="center"/>
        </w:trPr>
        <w:tc>
          <w:tcPr>
            <w:tcW w:w="9639" w:type="dxa"/>
            <w:tcBorders>
              <w:top w:val="single" w:sz="4" w:space="0" w:color="000000"/>
              <w:left w:val="single" w:sz="4" w:space="0" w:color="000000"/>
              <w:bottom w:val="single" w:sz="4" w:space="0" w:color="000000"/>
              <w:right w:val="single" w:sz="4" w:space="0" w:color="000000"/>
            </w:tcBorders>
            <w:tcMar>
              <w:top w:w="25" w:type="dxa"/>
              <w:left w:w="25" w:type="dxa"/>
              <w:bottom w:w="25" w:type="dxa"/>
              <w:right w:w="25" w:type="dxa"/>
            </w:tcMar>
            <w:vAlign w:val="center"/>
          </w:tcPr>
          <w:p w:rsidR="00973257" w:rsidRPr="00F311BF" w:rsidRDefault="005570F0" w:rsidP="001A0363">
            <w:pPr>
              <w:spacing w:after="0" w:line="240" w:lineRule="auto"/>
              <w:ind w:left="284"/>
              <w:rPr>
                <w:szCs w:val="24"/>
              </w:rPr>
            </w:pPr>
            <w:r w:rsidRPr="00F311BF">
              <w:rPr>
                <w:szCs w:val="24"/>
              </w:rPr>
              <w:t>sistemul de comenzi electronice</w:t>
            </w:r>
          </w:p>
        </w:tc>
        <w:tc>
          <w:tcPr>
            <w:tcW w:w="3402" w:type="dxa"/>
            <w:tcBorders>
              <w:top w:val="single" w:sz="4" w:space="0" w:color="000000"/>
              <w:left w:val="single" w:sz="4" w:space="0" w:color="000000"/>
              <w:bottom w:val="single" w:sz="4" w:space="0" w:color="000000"/>
              <w:right w:val="single" w:sz="4" w:space="0" w:color="000000"/>
            </w:tcBorders>
            <w:tcMar>
              <w:top w:w="25" w:type="dxa"/>
              <w:left w:w="25" w:type="dxa"/>
              <w:bottom w:w="25" w:type="dxa"/>
              <w:right w:w="25" w:type="dxa"/>
            </w:tcMar>
            <w:vAlign w:val="center"/>
          </w:tcPr>
          <w:p w:rsidR="00973257" w:rsidRPr="00F311BF" w:rsidRDefault="005570F0" w:rsidP="001A0363">
            <w:pPr>
              <w:spacing w:after="0" w:line="240" w:lineRule="auto"/>
              <w:ind w:left="284"/>
              <w:rPr>
                <w:szCs w:val="24"/>
              </w:rPr>
            </w:pPr>
            <w:r w:rsidRPr="00F311BF">
              <w:rPr>
                <w:szCs w:val="24"/>
              </w:rPr>
              <w:t>Nu se acceptă</w:t>
            </w:r>
          </w:p>
        </w:tc>
      </w:tr>
      <w:tr w:rsidR="00973257" w:rsidRPr="00F311BF">
        <w:trPr>
          <w:cantSplit/>
          <w:jc w:val="center"/>
        </w:trPr>
        <w:tc>
          <w:tcPr>
            <w:tcW w:w="9639" w:type="dxa"/>
            <w:tcBorders>
              <w:top w:val="single" w:sz="4" w:space="0" w:color="000000"/>
              <w:left w:val="single" w:sz="4" w:space="0" w:color="000000"/>
              <w:bottom w:val="single" w:sz="4" w:space="0" w:color="000000"/>
              <w:right w:val="single" w:sz="4" w:space="0" w:color="000000"/>
            </w:tcBorders>
            <w:tcMar>
              <w:top w:w="25" w:type="dxa"/>
              <w:left w:w="25" w:type="dxa"/>
              <w:bottom w:w="25" w:type="dxa"/>
              <w:right w:w="25" w:type="dxa"/>
            </w:tcMar>
            <w:vAlign w:val="center"/>
          </w:tcPr>
          <w:p w:rsidR="00973257" w:rsidRPr="00F311BF" w:rsidRDefault="005570F0" w:rsidP="001A0363">
            <w:pPr>
              <w:spacing w:after="0" w:line="240" w:lineRule="auto"/>
              <w:ind w:left="284"/>
              <w:rPr>
                <w:szCs w:val="24"/>
              </w:rPr>
            </w:pPr>
            <w:r w:rsidRPr="00F311BF">
              <w:rPr>
                <w:szCs w:val="24"/>
              </w:rPr>
              <w:t>facturarea electronică</w:t>
            </w:r>
          </w:p>
        </w:tc>
        <w:tc>
          <w:tcPr>
            <w:tcW w:w="3402" w:type="dxa"/>
            <w:tcBorders>
              <w:top w:val="single" w:sz="4" w:space="0" w:color="000000"/>
              <w:left w:val="single" w:sz="4" w:space="0" w:color="000000"/>
              <w:bottom w:val="single" w:sz="4" w:space="0" w:color="000000"/>
              <w:right w:val="single" w:sz="4" w:space="0" w:color="000000"/>
            </w:tcBorders>
            <w:tcMar>
              <w:top w:w="25" w:type="dxa"/>
              <w:left w:w="25" w:type="dxa"/>
              <w:bottom w:w="25" w:type="dxa"/>
              <w:right w:w="25" w:type="dxa"/>
            </w:tcMar>
            <w:vAlign w:val="center"/>
          </w:tcPr>
          <w:p w:rsidR="00973257" w:rsidRPr="00F311BF" w:rsidRDefault="005570F0" w:rsidP="001A0363">
            <w:pPr>
              <w:spacing w:after="0" w:line="240" w:lineRule="auto"/>
              <w:ind w:left="284"/>
              <w:rPr>
                <w:szCs w:val="24"/>
              </w:rPr>
            </w:pPr>
            <w:r w:rsidRPr="00F311BF">
              <w:rPr>
                <w:szCs w:val="24"/>
              </w:rPr>
              <w:t>Se acceptă</w:t>
            </w:r>
          </w:p>
        </w:tc>
      </w:tr>
      <w:tr w:rsidR="00973257" w:rsidRPr="00F311BF">
        <w:trPr>
          <w:cantSplit/>
          <w:jc w:val="center"/>
        </w:trPr>
        <w:tc>
          <w:tcPr>
            <w:tcW w:w="9639" w:type="dxa"/>
            <w:tcBorders>
              <w:top w:val="single" w:sz="4" w:space="0" w:color="000000"/>
              <w:left w:val="single" w:sz="4" w:space="0" w:color="000000"/>
              <w:bottom w:val="single" w:sz="4" w:space="0" w:color="000000"/>
              <w:right w:val="single" w:sz="4" w:space="0" w:color="000000"/>
            </w:tcBorders>
            <w:tcMar>
              <w:top w:w="25" w:type="dxa"/>
              <w:left w:w="25" w:type="dxa"/>
              <w:bottom w:w="25" w:type="dxa"/>
              <w:right w:w="25" w:type="dxa"/>
            </w:tcMar>
            <w:vAlign w:val="center"/>
          </w:tcPr>
          <w:p w:rsidR="00973257" w:rsidRPr="00F311BF" w:rsidRDefault="005570F0" w:rsidP="001A0363">
            <w:pPr>
              <w:spacing w:after="0" w:line="240" w:lineRule="auto"/>
              <w:ind w:left="284"/>
              <w:rPr>
                <w:szCs w:val="24"/>
              </w:rPr>
            </w:pPr>
            <w:r w:rsidRPr="00F311BF">
              <w:rPr>
                <w:szCs w:val="24"/>
              </w:rPr>
              <w:t>plățile electronice</w:t>
            </w:r>
          </w:p>
        </w:tc>
        <w:tc>
          <w:tcPr>
            <w:tcW w:w="3402" w:type="dxa"/>
            <w:tcBorders>
              <w:top w:val="single" w:sz="4" w:space="0" w:color="000000"/>
              <w:left w:val="single" w:sz="4" w:space="0" w:color="000000"/>
              <w:bottom w:val="single" w:sz="4" w:space="0" w:color="000000"/>
              <w:right w:val="single" w:sz="4" w:space="0" w:color="000000"/>
            </w:tcBorders>
            <w:tcMar>
              <w:top w:w="25" w:type="dxa"/>
              <w:left w:w="25" w:type="dxa"/>
              <w:bottom w:w="25" w:type="dxa"/>
              <w:right w:w="25" w:type="dxa"/>
            </w:tcMar>
            <w:vAlign w:val="center"/>
          </w:tcPr>
          <w:p w:rsidR="00973257" w:rsidRPr="00F311BF" w:rsidRDefault="005570F0" w:rsidP="001A0363">
            <w:pPr>
              <w:spacing w:after="0" w:line="240" w:lineRule="auto"/>
              <w:ind w:left="284"/>
              <w:rPr>
                <w:szCs w:val="24"/>
              </w:rPr>
            </w:pPr>
            <w:r w:rsidRPr="00F311BF">
              <w:rPr>
                <w:szCs w:val="24"/>
              </w:rPr>
              <w:t>Se acceptă</w:t>
            </w:r>
          </w:p>
        </w:tc>
      </w:tr>
    </w:tbl>
    <w:p w:rsidR="00973257" w:rsidRPr="00F311BF" w:rsidRDefault="005570F0" w:rsidP="001A0363">
      <w:pPr>
        <w:spacing w:after="0" w:line="240" w:lineRule="auto"/>
        <w:ind w:left="284"/>
        <w:rPr>
          <w:szCs w:val="24"/>
        </w:rPr>
      </w:pPr>
      <w:r w:rsidRPr="00F311BF">
        <w:rPr>
          <w:szCs w:val="24"/>
        </w:rPr>
        <w:t>40. Contractul intră sub incidența Acordului privind achizițiile guvernamentale al OMC: Nu.</w:t>
      </w:r>
    </w:p>
    <w:p w:rsidR="00973257" w:rsidRPr="00F311BF" w:rsidRDefault="005570F0" w:rsidP="001A0363">
      <w:pPr>
        <w:spacing w:after="0" w:line="240" w:lineRule="auto"/>
        <w:ind w:left="284"/>
        <w:rPr>
          <w:szCs w:val="24"/>
        </w:rPr>
      </w:pPr>
      <w:r w:rsidRPr="00F311BF">
        <w:rPr>
          <w:szCs w:val="24"/>
        </w:rPr>
        <w:t xml:space="preserve">41. Alte informații relevante: Termenul pentru solicitarea clarificărilor: 3 zile până la termenul-limită de depunere </w:t>
      </w:r>
      <w:proofErr w:type="gramStart"/>
      <w:r w:rsidRPr="00F311BF">
        <w:rPr>
          <w:szCs w:val="24"/>
        </w:rPr>
        <w:t>a</w:t>
      </w:r>
      <w:proofErr w:type="gramEnd"/>
      <w:r w:rsidRPr="00F311BF">
        <w:rPr>
          <w:szCs w:val="24"/>
        </w:rPr>
        <w:t xml:space="preserve"> ofertelor. Toate documentele vor fi semnate electronic de către participant.</w:t>
      </w:r>
    </w:p>
    <w:p w:rsidR="00B74C34" w:rsidRPr="00F311BF" w:rsidRDefault="00B74C34" w:rsidP="001A0363">
      <w:pPr>
        <w:spacing w:after="0" w:line="240" w:lineRule="auto"/>
        <w:ind w:left="284"/>
        <w:rPr>
          <w:szCs w:val="24"/>
        </w:rPr>
      </w:pPr>
    </w:p>
    <w:p w:rsidR="00B74C34" w:rsidRPr="00F311BF" w:rsidRDefault="00B74C34" w:rsidP="001A0363">
      <w:pPr>
        <w:spacing w:after="0" w:line="240" w:lineRule="auto"/>
        <w:ind w:left="284"/>
        <w:rPr>
          <w:szCs w:val="24"/>
        </w:rPr>
      </w:pPr>
    </w:p>
    <w:p w:rsidR="00B74C34" w:rsidRPr="00F311BF" w:rsidRDefault="00B74C34" w:rsidP="001A0363">
      <w:pPr>
        <w:spacing w:after="0" w:line="240" w:lineRule="auto"/>
        <w:ind w:left="284"/>
        <w:rPr>
          <w:szCs w:val="24"/>
        </w:rPr>
      </w:pPr>
    </w:p>
    <w:p w:rsidR="00973257" w:rsidRPr="00075116" w:rsidRDefault="005570F0" w:rsidP="001A0363">
      <w:pPr>
        <w:spacing w:after="0" w:line="240" w:lineRule="auto"/>
        <w:ind w:left="284"/>
        <w:rPr>
          <w:b/>
          <w:bCs/>
          <w:szCs w:val="24"/>
        </w:rPr>
      </w:pPr>
      <w:proofErr w:type="spellStart"/>
      <w:r w:rsidRPr="00075116">
        <w:rPr>
          <w:b/>
          <w:bCs/>
          <w:szCs w:val="24"/>
        </w:rPr>
        <w:t>Conducătorul</w:t>
      </w:r>
      <w:proofErr w:type="spellEnd"/>
      <w:r w:rsidRPr="00075116">
        <w:rPr>
          <w:b/>
          <w:bCs/>
          <w:szCs w:val="24"/>
        </w:rPr>
        <w:t xml:space="preserve"> </w:t>
      </w:r>
      <w:proofErr w:type="spellStart"/>
      <w:r w:rsidRPr="00075116">
        <w:rPr>
          <w:b/>
          <w:bCs/>
          <w:szCs w:val="24"/>
        </w:rPr>
        <w:t>grupului</w:t>
      </w:r>
      <w:proofErr w:type="spellEnd"/>
      <w:r w:rsidRPr="00075116">
        <w:rPr>
          <w:b/>
          <w:bCs/>
          <w:szCs w:val="24"/>
        </w:rPr>
        <w:t xml:space="preserve"> de </w:t>
      </w:r>
      <w:proofErr w:type="spellStart"/>
      <w:r w:rsidRPr="00075116">
        <w:rPr>
          <w:b/>
          <w:bCs/>
          <w:szCs w:val="24"/>
        </w:rPr>
        <w:t>lucru</w:t>
      </w:r>
      <w:proofErr w:type="spellEnd"/>
      <w:r w:rsidRPr="00075116">
        <w:rPr>
          <w:b/>
          <w:bCs/>
          <w:szCs w:val="24"/>
        </w:rPr>
        <w:t>: ________________________ Nicolae JELAMSCHI</w:t>
      </w:r>
    </w:p>
    <w:p w:rsidR="00B74C34" w:rsidRPr="00F311BF" w:rsidRDefault="00B74C34" w:rsidP="001A0363">
      <w:pPr>
        <w:spacing w:after="0" w:line="240" w:lineRule="auto"/>
        <w:ind w:left="284"/>
        <w:rPr>
          <w:szCs w:val="24"/>
        </w:rPr>
      </w:pPr>
    </w:p>
    <w:p w:rsidR="00B74C34" w:rsidRPr="00F311BF" w:rsidRDefault="00B74C34" w:rsidP="001A0363">
      <w:pPr>
        <w:spacing w:after="0" w:line="240" w:lineRule="auto"/>
        <w:ind w:left="284"/>
        <w:rPr>
          <w:szCs w:val="24"/>
        </w:rPr>
      </w:pPr>
    </w:p>
    <w:p w:rsidR="00B74C34" w:rsidRPr="00F311BF" w:rsidRDefault="00B74C34" w:rsidP="001A0363">
      <w:pPr>
        <w:spacing w:after="0" w:line="240" w:lineRule="auto"/>
        <w:ind w:left="284"/>
        <w:rPr>
          <w:szCs w:val="24"/>
        </w:rPr>
      </w:pPr>
    </w:p>
    <w:p w:rsidR="00B74C34" w:rsidRPr="00F311BF" w:rsidRDefault="00B74C34" w:rsidP="001A0363">
      <w:pPr>
        <w:spacing w:after="0" w:line="240" w:lineRule="auto"/>
        <w:ind w:left="284"/>
        <w:rPr>
          <w:szCs w:val="24"/>
        </w:rPr>
      </w:pPr>
    </w:p>
    <w:p w:rsidR="00B74C34" w:rsidRPr="00F311BF" w:rsidRDefault="00B74C34" w:rsidP="001A0363">
      <w:pPr>
        <w:spacing w:after="0" w:line="240" w:lineRule="auto"/>
        <w:ind w:left="284"/>
        <w:rPr>
          <w:szCs w:val="24"/>
        </w:rPr>
      </w:pPr>
    </w:p>
    <w:p w:rsidR="00B74C34" w:rsidRPr="00F311BF" w:rsidRDefault="00B74C34" w:rsidP="001A0363">
      <w:pPr>
        <w:spacing w:after="0" w:line="240" w:lineRule="auto"/>
        <w:ind w:left="284"/>
        <w:rPr>
          <w:szCs w:val="24"/>
        </w:rPr>
      </w:pPr>
    </w:p>
    <w:p w:rsidR="00B74C34" w:rsidRPr="00F311BF" w:rsidRDefault="00B74C34" w:rsidP="001A0363">
      <w:pPr>
        <w:spacing w:after="0" w:line="240" w:lineRule="auto"/>
        <w:ind w:left="284"/>
        <w:rPr>
          <w:szCs w:val="24"/>
        </w:rPr>
      </w:pPr>
    </w:p>
    <w:p w:rsidR="00B74C34" w:rsidRPr="00F311BF" w:rsidRDefault="00B74C34" w:rsidP="001A0363">
      <w:pPr>
        <w:spacing w:after="0" w:line="240" w:lineRule="auto"/>
        <w:ind w:left="284"/>
        <w:rPr>
          <w:szCs w:val="24"/>
        </w:rPr>
      </w:pPr>
    </w:p>
    <w:p w:rsidR="00B74C34" w:rsidRPr="00F311BF" w:rsidRDefault="00B74C34" w:rsidP="001A0363">
      <w:pPr>
        <w:spacing w:after="0" w:line="240" w:lineRule="auto"/>
        <w:ind w:left="284"/>
        <w:rPr>
          <w:szCs w:val="24"/>
        </w:rPr>
      </w:pPr>
    </w:p>
    <w:p w:rsidR="00B74C34" w:rsidRPr="00F311BF" w:rsidRDefault="00B74C34" w:rsidP="001A0363">
      <w:pPr>
        <w:spacing w:after="0" w:line="240" w:lineRule="auto"/>
        <w:ind w:left="284"/>
        <w:rPr>
          <w:szCs w:val="24"/>
        </w:rPr>
      </w:pPr>
    </w:p>
    <w:p w:rsidR="00B74C34" w:rsidRPr="00F311BF" w:rsidRDefault="00B74C34" w:rsidP="001A0363">
      <w:pPr>
        <w:spacing w:after="0" w:line="240" w:lineRule="auto"/>
        <w:ind w:left="284"/>
        <w:rPr>
          <w:szCs w:val="24"/>
        </w:rPr>
      </w:pPr>
    </w:p>
    <w:p w:rsidR="00B74C34" w:rsidRPr="00F311BF" w:rsidRDefault="00B74C34" w:rsidP="001A0363">
      <w:pPr>
        <w:spacing w:after="0" w:line="240" w:lineRule="auto"/>
        <w:ind w:left="284"/>
        <w:rPr>
          <w:szCs w:val="24"/>
        </w:rPr>
      </w:pPr>
    </w:p>
    <w:p w:rsidR="00B74C34" w:rsidRPr="00F311BF" w:rsidRDefault="00B74C34" w:rsidP="001A0363">
      <w:pPr>
        <w:spacing w:after="0" w:line="240" w:lineRule="auto"/>
        <w:ind w:left="284"/>
        <w:rPr>
          <w:szCs w:val="24"/>
        </w:rPr>
      </w:pPr>
    </w:p>
    <w:p w:rsidR="00B74C34" w:rsidRPr="00075116" w:rsidRDefault="00B74C34" w:rsidP="00A15601">
      <w:pPr>
        <w:spacing w:after="0" w:line="240" w:lineRule="auto"/>
        <w:rPr>
          <w:sz w:val="18"/>
          <w:szCs w:val="18"/>
        </w:rPr>
      </w:pPr>
    </w:p>
    <w:p w:rsidR="00B74C34" w:rsidRPr="00075116" w:rsidRDefault="005570F0" w:rsidP="001A0363">
      <w:pPr>
        <w:spacing w:after="0" w:line="240" w:lineRule="auto"/>
        <w:ind w:left="284"/>
        <w:rPr>
          <w:sz w:val="18"/>
          <w:szCs w:val="18"/>
        </w:rPr>
      </w:pPr>
      <w:r w:rsidRPr="00075116">
        <w:rPr>
          <w:sz w:val="18"/>
          <w:szCs w:val="18"/>
        </w:rPr>
        <w:t>Executor: Vladimir Vornic</w:t>
      </w:r>
    </w:p>
    <w:p w:rsidR="00985D4A" w:rsidRPr="00075116" w:rsidRDefault="005570F0" w:rsidP="001A0363">
      <w:pPr>
        <w:spacing w:after="0" w:line="240" w:lineRule="auto"/>
        <w:ind w:left="284"/>
        <w:rPr>
          <w:sz w:val="18"/>
          <w:szCs w:val="18"/>
        </w:rPr>
      </w:pPr>
      <w:r w:rsidRPr="00075116">
        <w:rPr>
          <w:sz w:val="18"/>
          <w:szCs w:val="18"/>
        </w:rPr>
        <w:t>Tel.: 067493406</w:t>
      </w:r>
    </w:p>
    <w:p w:rsidR="00973257" w:rsidRPr="00075116" w:rsidRDefault="005570F0" w:rsidP="001A0363">
      <w:pPr>
        <w:spacing w:after="0" w:line="240" w:lineRule="auto"/>
        <w:ind w:left="284"/>
        <w:rPr>
          <w:sz w:val="18"/>
          <w:szCs w:val="18"/>
        </w:rPr>
      </w:pPr>
      <w:r w:rsidRPr="00075116">
        <w:rPr>
          <w:sz w:val="18"/>
          <w:szCs w:val="18"/>
        </w:rPr>
        <w:t>e-mail: achizitii@ansp.gov.md</w:t>
      </w:r>
    </w:p>
    <w:p w:rsidR="00B74C34" w:rsidRPr="00F311BF" w:rsidRDefault="00B74C34" w:rsidP="001A0363">
      <w:pPr>
        <w:spacing w:after="0" w:line="240" w:lineRule="auto"/>
        <w:ind w:left="284"/>
        <w:rPr>
          <w:b/>
          <w:szCs w:val="24"/>
        </w:rPr>
      </w:pPr>
    </w:p>
    <w:p w:rsidR="00B74C34" w:rsidRPr="00F311BF" w:rsidRDefault="00B74C34" w:rsidP="001A0363">
      <w:pPr>
        <w:spacing w:after="0" w:line="240" w:lineRule="auto"/>
        <w:ind w:left="284"/>
        <w:rPr>
          <w:b/>
          <w:szCs w:val="24"/>
        </w:rPr>
      </w:pPr>
    </w:p>
    <w:p w:rsidR="00973257" w:rsidRPr="00F311BF" w:rsidRDefault="005570F0" w:rsidP="001A0363">
      <w:pPr>
        <w:spacing w:after="0" w:line="240" w:lineRule="auto"/>
        <w:ind w:left="284"/>
        <w:jc w:val="right"/>
        <w:rPr>
          <w:szCs w:val="24"/>
        </w:rPr>
      </w:pPr>
      <w:proofErr w:type="spellStart"/>
      <w:r w:rsidRPr="00A15601">
        <w:rPr>
          <w:bCs/>
          <w:szCs w:val="24"/>
        </w:rPr>
        <w:t>Anexa</w:t>
      </w:r>
      <w:proofErr w:type="spellEnd"/>
      <w:r w:rsidRPr="00A15601">
        <w:rPr>
          <w:bCs/>
          <w:szCs w:val="24"/>
        </w:rPr>
        <w:t xml:space="preserve"> nr. 1</w:t>
      </w:r>
      <w:r w:rsidRPr="00F311BF">
        <w:rPr>
          <w:b/>
          <w:szCs w:val="24"/>
        </w:rPr>
        <w:br/>
        <w:t>CERERE DE PARTICIPARE</w:t>
      </w:r>
    </w:p>
    <w:p w:rsidR="00973257" w:rsidRPr="00F311BF" w:rsidRDefault="005570F0" w:rsidP="001A0363">
      <w:pPr>
        <w:spacing w:after="0" w:line="240" w:lineRule="auto"/>
        <w:ind w:left="284"/>
        <w:rPr>
          <w:szCs w:val="24"/>
        </w:rPr>
      </w:pPr>
      <w:r w:rsidRPr="00F311BF">
        <w:rPr>
          <w:szCs w:val="24"/>
        </w:rPr>
        <w:t>Către Agenția Națională pentru Sănătate Publică, mun. Chișinău, str. Gh. Asachi, 67 A</w:t>
      </w:r>
    </w:p>
    <w:p w:rsidR="00973257" w:rsidRPr="00F311BF" w:rsidRDefault="005570F0" w:rsidP="001A0363">
      <w:pPr>
        <w:spacing w:after="0" w:line="240" w:lineRule="auto"/>
        <w:ind w:left="284"/>
        <w:rPr>
          <w:szCs w:val="24"/>
        </w:rPr>
      </w:pPr>
      <w:r w:rsidRPr="00F311BF">
        <w:rPr>
          <w:szCs w:val="24"/>
        </w:rPr>
        <w:t>Stimați domni,</w:t>
      </w:r>
    </w:p>
    <w:p w:rsidR="00973257" w:rsidRPr="00F311BF" w:rsidRDefault="005570F0" w:rsidP="001A0363">
      <w:pPr>
        <w:spacing w:after="0" w:line="240" w:lineRule="auto"/>
        <w:ind w:left="284"/>
        <w:rPr>
          <w:szCs w:val="24"/>
        </w:rPr>
      </w:pPr>
      <w:r w:rsidRPr="00F311BF">
        <w:rPr>
          <w:szCs w:val="24"/>
        </w:rPr>
        <w:t xml:space="preserve">Ca urmare </w:t>
      </w:r>
      <w:proofErr w:type="gramStart"/>
      <w:r w:rsidRPr="00F311BF">
        <w:rPr>
          <w:szCs w:val="24"/>
        </w:rPr>
        <w:t>a</w:t>
      </w:r>
      <w:proofErr w:type="gramEnd"/>
      <w:r w:rsidRPr="00F311BF">
        <w:rPr>
          <w:szCs w:val="24"/>
        </w:rPr>
        <w:t xml:space="preserve"> invitației de participare privind aplicarea procedurii pentru atribuirea contractului de achiziție a consumabililor medicali pentru necesitățile laboratorului toxicologia experimentală cu vivariu, noi [denumirea/numele ofertantului/candidatului], am luat cunoștință de condițiile și cerințele expuse în documentația de atribuire și exprimăm prin prezenta interesul de a participa, în calitate de ofertant/candidat, neavând obiecții la documentația de atribuire.</w:t>
      </w:r>
    </w:p>
    <w:p w:rsidR="00973257" w:rsidRPr="00F311BF" w:rsidRDefault="005570F0" w:rsidP="001A0363">
      <w:pPr>
        <w:spacing w:after="0" w:line="240" w:lineRule="auto"/>
        <w:ind w:left="284"/>
        <w:rPr>
          <w:szCs w:val="24"/>
        </w:rPr>
      </w:pPr>
      <w:r w:rsidRPr="00F311BF">
        <w:rPr>
          <w:szCs w:val="24"/>
        </w:rPr>
        <w:t>Data completării [data]</w:t>
      </w:r>
    </w:p>
    <w:p w:rsidR="00973257" w:rsidRPr="00F311BF" w:rsidRDefault="005570F0" w:rsidP="001A0363">
      <w:pPr>
        <w:spacing w:after="0" w:line="240" w:lineRule="auto"/>
        <w:ind w:left="284"/>
        <w:rPr>
          <w:szCs w:val="24"/>
        </w:rPr>
      </w:pPr>
      <w:r w:rsidRPr="00F311BF">
        <w:rPr>
          <w:szCs w:val="24"/>
        </w:rPr>
        <w:t>Cu stimă,</w:t>
      </w:r>
    </w:p>
    <w:p w:rsidR="00973257" w:rsidRPr="00F311BF" w:rsidRDefault="005570F0" w:rsidP="001A0363">
      <w:pPr>
        <w:spacing w:after="0" w:line="240" w:lineRule="auto"/>
        <w:ind w:left="284"/>
        <w:rPr>
          <w:szCs w:val="24"/>
        </w:rPr>
      </w:pPr>
      <w:r w:rsidRPr="00F311BF">
        <w:rPr>
          <w:szCs w:val="24"/>
        </w:rPr>
        <w:t>Ofertant/candidat [denumirea operatorului economic]</w:t>
      </w:r>
    </w:p>
    <w:p w:rsidR="00973257" w:rsidRPr="00F311BF" w:rsidRDefault="005570F0" w:rsidP="001A0363">
      <w:pPr>
        <w:spacing w:after="0" w:line="240" w:lineRule="auto"/>
        <w:ind w:left="284"/>
        <w:rPr>
          <w:szCs w:val="24"/>
        </w:rPr>
      </w:pPr>
      <w:r w:rsidRPr="00F311BF">
        <w:rPr>
          <w:szCs w:val="24"/>
        </w:rPr>
        <w:t>[semnătura autorizată]</w:t>
      </w:r>
    </w:p>
    <w:p w:rsidR="005570F0" w:rsidRPr="00F311BF" w:rsidRDefault="005570F0" w:rsidP="001A0363">
      <w:pPr>
        <w:spacing w:after="0" w:line="240" w:lineRule="auto"/>
        <w:ind w:left="284"/>
        <w:rPr>
          <w:b/>
          <w:szCs w:val="24"/>
        </w:rPr>
      </w:pPr>
    </w:p>
    <w:p w:rsidR="005570F0" w:rsidRPr="00F311BF" w:rsidRDefault="005570F0" w:rsidP="001A0363">
      <w:pPr>
        <w:spacing w:after="0" w:line="240" w:lineRule="auto"/>
        <w:ind w:left="284"/>
        <w:rPr>
          <w:b/>
          <w:szCs w:val="24"/>
        </w:rPr>
      </w:pPr>
    </w:p>
    <w:p w:rsidR="005570F0" w:rsidRPr="00F311BF" w:rsidRDefault="005570F0" w:rsidP="001A0363">
      <w:pPr>
        <w:spacing w:after="0" w:line="240" w:lineRule="auto"/>
        <w:ind w:left="284"/>
        <w:rPr>
          <w:b/>
          <w:szCs w:val="24"/>
        </w:rPr>
      </w:pPr>
    </w:p>
    <w:p w:rsidR="005570F0" w:rsidRPr="00F311BF" w:rsidRDefault="005570F0" w:rsidP="001A0363">
      <w:pPr>
        <w:spacing w:after="0" w:line="240" w:lineRule="auto"/>
        <w:ind w:left="284"/>
        <w:rPr>
          <w:b/>
          <w:szCs w:val="24"/>
        </w:rPr>
      </w:pPr>
    </w:p>
    <w:p w:rsidR="005570F0" w:rsidRPr="00F311BF" w:rsidRDefault="005570F0" w:rsidP="001A0363">
      <w:pPr>
        <w:spacing w:after="0" w:line="240" w:lineRule="auto"/>
        <w:ind w:left="284"/>
        <w:rPr>
          <w:b/>
          <w:szCs w:val="24"/>
        </w:rPr>
      </w:pPr>
    </w:p>
    <w:p w:rsidR="005570F0" w:rsidRPr="00F311BF" w:rsidRDefault="005570F0" w:rsidP="001A0363">
      <w:pPr>
        <w:spacing w:after="0" w:line="240" w:lineRule="auto"/>
        <w:ind w:left="284"/>
        <w:rPr>
          <w:b/>
          <w:szCs w:val="24"/>
        </w:rPr>
      </w:pPr>
    </w:p>
    <w:p w:rsidR="005570F0" w:rsidRPr="00F311BF" w:rsidRDefault="005570F0" w:rsidP="001A0363">
      <w:pPr>
        <w:spacing w:after="0" w:line="240" w:lineRule="auto"/>
        <w:ind w:left="284"/>
        <w:rPr>
          <w:b/>
          <w:szCs w:val="24"/>
        </w:rPr>
      </w:pPr>
    </w:p>
    <w:p w:rsidR="005570F0" w:rsidRPr="00F311BF" w:rsidRDefault="005570F0" w:rsidP="001A0363">
      <w:pPr>
        <w:spacing w:after="0" w:line="240" w:lineRule="auto"/>
        <w:ind w:left="284"/>
        <w:rPr>
          <w:b/>
          <w:szCs w:val="24"/>
        </w:rPr>
      </w:pPr>
    </w:p>
    <w:p w:rsidR="005570F0" w:rsidRPr="00F311BF" w:rsidRDefault="005570F0" w:rsidP="001A0363">
      <w:pPr>
        <w:spacing w:after="0" w:line="240" w:lineRule="auto"/>
        <w:ind w:left="284"/>
        <w:rPr>
          <w:b/>
          <w:szCs w:val="24"/>
        </w:rPr>
      </w:pPr>
    </w:p>
    <w:p w:rsidR="005570F0" w:rsidRPr="00F311BF" w:rsidRDefault="005570F0" w:rsidP="001A0363">
      <w:pPr>
        <w:spacing w:after="0" w:line="240" w:lineRule="auto"/>
        <w:ind w:left="284"/>
        <w:rPr>
          <w:b/>
          <w:szCs w:val="24"/>
        </w:rPr>
      </w:pPr>
    </w:p>
    <w:p w:rsidR="005570F0" w:rsidRPr="00F311BF" w:rsidRDefault="005570F0" w:rsidP="001A0363">
      <w:pPr>
        <w:spacing w:after="0" w:line="240" w:lineRule="auto"/>
        <w:ind w:left="284"/>
        <w:rPr>
          <w:b/>
          <w:szCs w:val="24"/>
        </w:rPr>
      </w:pPr>
    </w:p>
    <w:p w:rsidR="005570F0" w:rsidRPr="00F311BF" w:rsidRDefault="005570F0" w:rsidP="001A0363">
      <w:pPr>
        <w:spacing w:after="0" w:line="240" w:lineRule="auto"/>
        <w:ind w:left="284"/>
        <w:rPr>
          <w:b/>
          <w:szCs w:val="24"/>
        </w:rPr>
      </w:pPr>
    </w:p>
    <w:p w:rsidR="005570F0" w:rsidRPr="00F311BF" w:rsidRDefault="005570F0" w:rsidP="001A0363">
      <w:pPr>
        <w:spacing w:after="0" w:line="240" w:lineRule="auto"/>
        <w:ind w:left="284"/>
        <w:rPr>
          <w:b/>
          <w:szCs w:val="24"/>
        </w:rPr>
      </w:pPr>
    </w:p>
    <w:p w:rsidR="005570F0" w:rsidRPr="00F311BF" w:rsidRDefault="005570F0" w:rsidP="001A0363">
      <w:pPr>
        <w:spacing w:after="0" w:line="240" w:lineRule="auto"/>
        <w:ind w:left="284"/>
        <w:rPr>
          <w:b/>
          <w:szCs w:val="24"/>
        </w:rPr>
      </w:pPr>
    </w:p>
    <w:p w:rsidR="005570F0" w:rsidRPr="00F311BF" w:rsidRDefault="005570F0" w:rsidP="001A0363">
      <w:pPr>
        <w:spacing w:after="0" w:line="240" w:lineRule="auto"/>
        <w:ind w:left="284"/>
        <w:rPr>
          <w:b/>
          <w:szCs w:val="24"/>
        </w:rPr>
      </w:pPr>
    </w:p>
    <w:p w:rsidR="005570F0" w:rsidRPr="00F311BF" w:rsidRDefault="005570F0" w:rsidP="001A0363">
      <w:pPr>
        <w:spacing w:after="0" w:line="240" w:lineRule="auto"/>
        <w:ind w:left="284"/>
        <w:rPr>
          <w:b/>
          <w:szCs w:val="24"/>
        </w:rPr>
      </w:pPr>
    </w:p>
    <w:p w:rsidR="005570F0" w:rsidRPr="00F311BF" w:rsidRDefault="005570F0" w:rsidP="001A0363">
      <w:pPr>
        <w:spacing w:after="0" w:line="240" w:lineRule="auto"/>
        <w:ind w:left="284"/>
        <w:rPr>
          <w:b/>
          <w:szCs w:val="24"/>
        </w:rPr>
      </w:pPr>
    </w:p>
    <w:p w:rsidR="005570F0" w:rsidRPr="00F311BF" w:rsidRDefault="005570F0" w:rsidP="001A0363">
      <w:pPr>
        <w:spacing w:after="0" w:line="240" w:lineRule="auto"/>
        <w:ind w:left="284"/>
        <w:rPr>
          <w:b/>
          <w:szCs w:val="24"/>
        </w:rPr>
      </w:pPr>
    </w:p>
    <w:p w:rsidR="005570F0" w:rsidRPr="00F311BF" w:rsidRDefault="005570F0" w:rsidP="001A0363">
      <w:pPr>
        <w:spacing w:after="0" w:line="240" w:lineRule="auto"/>
        <w:ind w:left="284"/>
        <w:rPr>
          <w:b/>
          <w:szCs w:val="24"/>
        </w:rPr>
      </w:pPr>
    </w:p>
    <w:p w:rsidR="005570F0" w:rsidRPr="00F311BF" w:rsidRDefault="005570F0" w:rsidP="001A0363">
      <w:pPr>
        <w:spacing w:after="0" w:line="240" w:lineRule="auto"/>
        <w:ind w:left="284"/>
        <w:rPr>
          <w:b/>
          <w:szCs w:val="24"/>
        </w:rPr>
      </w:pPr>
    </w:p>
    <w:p w:rsidR="005570F0" w:rsidRPr="00F311BF" w:rsidRDefault="005570F0" w:rsidP="00A15601">
      <w:pPr>
        <w:spacing w:after="0" w:line="240" w:lineRule="auto"/>
        <w:rPr>
          <w:b/>
          <w:szCs w:val="24"/>
        </w:rPr>
      </w:pPr>
    </w:p>
    <w:p w:rsidR="00A15601" w:rsidRDefault="00A15601" w:rsidP="001A0363">
      <w:pPr>
        <w:spacing w:after="0" w:line="240" w:lineRule="auto"/>
        <w:ind w:left="284"/>
        <w:jc w:val="right"/>
        <w:rPr>
          <w:bCs/>
          <w:szCs w:val="24"/>
        </w:rPr>
      </w:pPr>
    </w:p>
    <w:p w:rsidR="00A15601" w:rsidRDefault="00A15601" w:rsidP="001A0363">
      <w:pPr>
        <w:spacing w:after="0" w:line="240" w:lineRule="auto"/>
        <w:ind w:left="284"/>
        <w:jc w:val="right"/>
        <w:rPr>
          <w:bCs/>
          <w:szCs w:val="24"/>
        </w:rPr>
      </w:pPr>
    </w:p>
    <w:p w:rsidR="00A15601" w:rsidRDefault="00A15601" w:rsidP="001A0363">
      <w:pPr>
        <w:spacing w:after="0" w:line="240" w:lineRule="auto"/>
        <w:ind w:left="284"/>
        <w:jc w:val="right"/>
        <w:rPr>
          <w:bCs/>
          <w:szCs w:val="24"/>
        </w:rPr>
      </w:pPr>
    </w:p>
    <w:p w:rsidR="00A15601" w:rsidRDefault="00A15601" w:rsidP="001A0363">
      <w:pPr>
        <w:spacing w:after="0" w:line="240" w:lineRule="auto"/>
        <w:ind w:left="284"/>
        <w:jc w:val="right"/>
        <w:rPr>
          <w:bCs/>
          <w:szCs w:val="24"/>
        </w:rPr>
      </w:pPr>
    </w:p>
    <w:p w:rsidR="00A15601" w:rsidRDefault="00A15601" w:rsidP="001A0363">
      <w:pPr>
        <w:spacing w:after="0" w:line="240" w:lineRule="auto"/>
        <w:ind w:left="284"/>
        <w:jc w:val="right"/>
        <w:rPr>
          <w:bCs/>
          <w:szCs w:val="24"/>
        </w:rPr>
      </w:pPr>
    </w:p>
    <w:p w:rsidR="00973257" w:rsidRPr="00F311BF" w:rsidRDefault="005570F0" w:rsidP="001A0363">
      <w:pPr>
        <w:spacing w:after="0" w:line="240" w:lineRule="auto"/>
        <w:ind w:left="284"/>
        <w:jc w:val="right"/>
        <w:rPr>
          <w:szCs w:val="24"/>
        </w:rPr>
      </w:pPr>
      <w:proofErr w:type="spellStart"/>
      <w:r w:rsidRPr="00A15601">
        <w:rPr>
          <w:bCs/>
          <w:szCs w:val="24"/>
        </w:rPr>
        <w:lastRenderedPageBreak/>
        <w:t>Anexa</w:t>
      </w:r>
      <w:proofErr w:type="spellEnd"/>
      <w:r w:rsidRPr="00A15601">
        <w:rPr>
          <w:bCs/>
          <w:szCs w:val="24"/>
        </w:rPr>
        <w:t xml:space="preserve"> nr. 2</w:t>
      </w:r>
      <w:r w:rsidRPr="00F311BF">
        <w:rPr>
          <w:b/>
          <w:szCs w:val="24"/>
        </w:rPr>
        <w:br/>
        <w:t>Specificații tehnice</w:t>
      </w:r>
    </w:p>
    <w:p w:rsidR="00973257" w:rsidRPr="00F311BF" w:rsidRDefault="005570F0" w:rsidP="001A0363">
      <w:pPr>
        <w:spacing w:after="0" w:line="240" w:lineRule="auto"/>
        <w:ind w:left="284"/>
        <w:rPr>
          <w:szCs w:val="24"/>
        </w:rPr>
      </w:pPr>
      <w:r w:rsidRPr="00F311BF">
        <w:rPr>
          <w:szCs w:val="24"/>
        </w:rPr>
        <w:t>[Acest tabel va fi completat de către ofertant în coloanele 2, 3, 4, 6, 7, iar de către autoritatea contractantă - în coloanele 1, 5.]</w:t>
      </w:r>
    </w:p>
    <w:p w:rsidR="00973257" w:rsidRPr="00F311BF" w:rsidRDefault="005570F0" w:rsidP="001A0363">
      <w:pPr>
        <w:spacing w:after="0" w:line="240" w:lineRule="auto"/>
        <w:ind w:left="284"/>
        <w:rPr>
          <w:szCs w:val="24"/>
        </w:rPr>
      </w:pPr>
      <w:r w:rsidRPr="00F311BF">
        <w:rPr>
          <w:szCs w:val="24"/>
        </w:rPr>
        <w:t>Numărul procedurii de achiziție______________din___________</w:t>
      </w:r>
    </w:p>
    <w:p w:rsidR="00973257" w:rsidRPr="00F311BF" w:rsidRDefault="005570F0" w:rsidP="001A0363">
      <w:pPr>
        <w:spacing w:after="0" w:line="240" w:lineRule="auto"/>
        <w:ind w:left="284"/>
        <w:rPr>
          <w:szCs w:val="24"/>
        </w:rPr>
      </w:pPr>
      <w:r w:rsidRPr="00F311BF">
        <w:rPr>
          <w:szCs w:val="24"/>
        </w:rPr>
        <w:t>Obiectul achiziției: consumabililor medicali pentru necesitățile laboratorului toxicologia experimentală cu vivariu</w:t>
      </w:r>
    </w:p>
    <w:tbl>
      <w:tblPr>
        <w:tblW w:w="5000" w:type="pct"/>
        <w:jc w:val="center"/>
        <w:tblLayout w:type="fixed"/>
        <w:tblLook w:val="04A0" w:firstRow="1" w:lastRow="0" w:firstColumn="1" w:lastColumn="0" w:noHBand="0" w:noVBand="1"/>
      </w:tblPr>
      <w:tblGrid>
        <w:gridCol w:w="2476"/>
        <w:gridCol w:w="1722"/>
        <w:gridCol w:w="1078"/>
        <w:gridCol w:w="1078"/>
        <w:gridCol w:w="6450"/>
        <w:gridCol w:w="1615"/>
        <w:gridCol w:w="1615"/>
      </w:tblGrid>
      <w:tr w:rsidR="00973257" w:rsidRPr="00F311BF">
        <w:trPr>
          <w:cantSplit/>
          <w:tblHeader/>
          <w:jc w:val="center"/>
        </w:trPr>
        <w:tc>
          <w:tcPr>
            <w:tcW w:w="2608" w:type="dxa"/>
            <w:tcBorders>
              <w:top w:val="single" w:sz="4" w:space="0" w:color="000000"/>
              <w:left w:val="single" w:sz="4" w:space="0" w:color="000000"/>
              <w:bottom w:val="single" w:sz="4" w:space="0" w:color="000000"/>
              <w:right w:val="single" w:sz="4" w:space="0" w:color="000000"/>
            </w:tcBorders>
            <w:tcMar>
              <w:top w:w="25" w:type="dxa"/>
              <w:left w:w="25" w:type="dxa"/>
              <w:bottom w:w="25" w:type="dxa"/>
              <w:right w:w="25" w:type="dxa"/>
            </w:tcMar>
            <w:vAlign w:val="center"/>
          </w:tcPr>
          <w:p w:rsidR="00973257" w:rsidRPr="00F311BF" w:rsidRDefault="005570F0" w:rsidP="001A0363">
            <w:pPr>
              <w:spacing w:after="0" w:line="240" w:lineRule="auto"/>
              <w:ind w:left="284"/>
              <w:rPr>
                <w:szCs w:val="24"/>
              </w:rPr>
            </w:pPr>
            <w:r w:rsidRPr="00F311BF">
              <w:rPr>
                <w:b/>
                <w:szCs w:val="24"/>
              </w:rPr>
              <w:t>Denumirea bunurilor/serviciilor</w:t>
            </w:r>
          </w:p>
        </w:tc>
        <w:tc>
          <w:tcPr>
            <w:tcW w:w="1814" w:type="dxa"/>
            <w:tcBorders>
              <w:top w:val="single" w:sz="4" w:space="0" w:color="000000"/>
              <w:left w:val="single" w:sz="4" w:space="0" w:color="000000"/>
              <w:bottom w:val="single" w:sz="4" w:space="0" w:color="000000"/>
              <w:right w:val="single" w:sz="4" w:space="0" w:color="000000"/>
            </w:tcBorders>
            <w:tcMar>
              <w:top w:w="25" w:type="dxa"/>
              <w:left w:w="25" w:type="dxa"/>
              <w:bottom w:w="25" w:type="dxa"/>
              <w:right w:w="25" w:type="dxa"/>
            </w:tcMar>
            <w:vAlign w:val="center"/>
          </w:tcPr>
          <w:p w:rsidR="00973257" w:rsidRPr="00F311BF" w:rsidRDefault="005570F0" w:rsidP="001A0363">
            <w:pPr>
              <w:spacing w:after="0" w:line="240" w:lineRule="auto"/>
              <w:ind w:left="284"/>
              <w:rPr>
                <w:szCs w:val="24"/>
              </w:rPr>
            </w:pPr>
            <w:r w:rsidRPr="00F311BF">
              <w:rPr>
                <w:b/>
                <w:szCs w:val="24"/>
              </w:rPr>
              <w:t>Denumirea modelului bunului/serviciului</w:t>
            </w:r>
          </w:p>
        </w:tc>
        <w:tc>
          <w:tcPr>
            <w:tcW w:w="1134" w:type="dxa"/>
            <w:tcBorders>
              <w:top w:val="single" w:sz="4" w:space="0" w:color="000000"/>
              <w:left w:val="single" w:sz="4" w:space="0" w:color="000000"/>
              <w:bottom w:val="single" w:sz="4" w:space="0" w:color="000000"/>
              <w:right w:val="single" w:sz="4" w:space="0" w:color="000000"/>
            </w:tcBorders>
            <w:tcMar>
              <w:top w:w="25" w:type="dxa"/>
              <w:left w:w="25" w:type="dxa"/>
              <w:bottom w:w="25" w:type="dxa"/>
              <w:right w:w="25" w:type="dxa"/>
            </w:tcMar>
            <w:vAlign w:val="center"/>
          </w:tcPr>
          <w:p w:rsidR="00973257" w:rsidRPr="00F311BF" w:rsidRDefault="005570F0" w:rsidP="001A0363">
            <w:pPr>
              <w:spacing w:after="0" w:line="240" w:lineRule="auto"/>
              <w:ind w:left="284"/>
              <w:rPr>
                <w:szCs w:val="24"/>
              </w:rPr>
            </w:pPr>
            <w:r w:rsidRPr="00F311BF">
              <w:rPr>
                <w:b/>
                <w:szCs w:val="24"/>
              </w:rPr>
              <w:t>Țara de origine</w:t>
            </w:r>
          </w:p>
        </w:tc>
        <w:tc>
          <w:tcPr>
            <w:tcW w:w="1134" w:type="dxa"/>
            <w:tcBorders>
              <w:top w:val="single" w:sz="4" w:space="0" w:color="000000"/>
              <w:left w:val="single" w:sz="4" w:space="0" w:color="000000"/>
              <w:bottom w:val="single" w:sz="4" w:space="0" w:color="000000"/>
              <w:right w:val="single" w:sz="4" w:space="0" w:color="000000"/>
            </w:tcBorders>
            <w:tcMar>
              <w:top w:w="25" w:type="dxa"/>
              <w:left w:w="25" w:type="dxa"/>
              <w:bottom w:w="25" w:type="dxa"/>
              <w:right w:w="25" w:type="dxa"/>
            </w:tcMar>
            <w:vAlign w:val="center"/>
          </w:tcPr>
          <w:p w:rsidR="00973257" w:rsidRPr="00F311BF" w:rsidRDefault="005570F0" w:rsidP="001A0363">
            <w:pPr>
              <w:spacing w:after="0" w:line="240" w:lineRule="auto"/>
              <w:ind w:left="284"/>
              <w:rPr>
                <w:szCs w:val="24"/>
              </w:rPr>
            </w:pPr>
            <w:r w:rsidRPr="00F311BF">
              <w:rPr>
                <w:b/>
                <w:szCs w:val="24"/>
              </w:rPr>
              <w:t>Producătorul</w:t>
            </w:r>
          </w:p>
        </w:tc>
        <w:tc>
          <w:tcPr>
            <w:tcW w:w="6804" w:type="dxa"/>
            <w:tcBorders>
              <w:top w:val="single" w:sz="4" w:space="0" w:color="000000"/>
              <w:left w:val="single" w:sz="4" w:space="0" w:color="000000"/>
              <w:bottom w:val="single" w:sz="4" w:space="0" w:color="000000"/>
              <w:right w:val="single" w:sz="4" w:space="0" w:color="000000"/>
            </w:tcBorders>
            <w:tcMar>
              <w:top w:w="25" w:type="dxa"/>
              <w:left w:w="25" w:type="dxa"/>
              <w:bottom w:w="25" w:type="dxa"/>
              <w:right w:w="25" w:type="dxa"/>
            </w:tcMar>
            <w:vAlign w:val="center"/>
          </w:tcPr>
          <w:p w:rsidR="00973257" w:rsidRPr="00F311BF" w:rsidRDefault="005570F0" w:rsidP="001A0363">
            <w:pPr>
              <w:spacing w:after="0" w:line="240" w:lineRule="auto"/>
              <w:ind w:left="284"/>
              <w:rPr>
                <w:szCs w:val="24"/>
              </w:rPr>
            </w:pPr>
            <w:r w:rsidRPr="00F311BF">
              <w:rPr>
                <w:b/>
                <w:szCs w:val="24"/>
              </w:rPr>
              <w:t>Specificarea tehnică deplină solicitată de către autoritatea contractantă</w:t>
            </w:r>
          </w:p>
        </w:tc>
        <w:tc>
          <w:tcPr>
            <w:tcW w:w="1701" w:type="dxa"/>
            <w:tcBorders>
              <w:top w:val="single" w:sz="4" w:space="0" w:color="000000"/>
              <w:left w:val="single" w:sz="4" w:space="0" w:color="000000"/>
              <w:bottom w:val="single" w:sz="4" w:space="0" w:color="000000"/>
              <w:right w:val="single" w:sz="4" w:space="0" w:color="000000"/>
            </w:tcBorders>
            <w:tcMar>
              <w:top w:w="25" w:type="dxa"/>
              <w:left w:w="25" w:type="dxa"/>
              <w:bottom w:w="25" w:type="dxa"/>
              <w:right w:w="25" w:type="dxa"/>
            </w:tcMar>
            <w:vAlign w:val="center"/>
          </w:tcPr>
          <w:p w:rsidR="00973257" w:rsidRPr="00F311BF" w:rsidRDefault="005570F0" w:rsidP="001A0363">
            <w:pPr>
              <w:spacing w:after="0" w:line="240" w:lineRule="auto"/>
              <w:ind w:left="284"/>
              <w:rPr>
                <w:szCs w:val="24"/>
              </w:rPr>
            </w:pPr>
            <w:r w:rsidRPr="00F311BF">
              <w:rPr>
                <w:b/>
                <w:szCs w:val="24"/>
              </w:rPr>
              <w:t>Specificarea tehnică deplină propusă de către ofertant</w:t>
            </w:r>
          </w:p>
        </w:tc>
        <w:tc>
          <w:tcPr>
            <w:tcW w:w="1701" w:type="dxa"/>
            <w:tcBorders>
              <w:top w:val="single" w:sz="4" w:space="0" w:color="000000"/>
              <w:left w:val="single" w:sz="4" w:space="0" w:color="000000"/>
              <w:bottom w:val="single" w:sz="4" w:space="0" w:color="000000"/>
              <w:right w:val="single" w:sz="4" w:space="0" w:color="000000"/>
            </w:tcBorders>
            <w:tcMar>
              <w:top w:w="25" w:type="dxa"/>
              <w:left w:w="25" w:type="dxa"/>
              <w:bottom w:w="25" w:type="dxa"/>
              <w:right w:w="25" w:type="dxa"/>
            </w:tcMar>
            <w:vAlign w:val="center"/>
          </w:tcPr>
          <w:p w:rsidR="00973257" w:rsidRPr="00F311BF" w:rsidRDefault="005570F0" w:rsidP="001A0363">
            <w:pPr>
              <w:spacing w:after="0" w:line="240" w:lineRule="auto"/>
              <w:ind w:left="284"/>
              <w:rPr>
                <w:szCs w:val="24"/>
              </w:rPr>
            </w:pPr>
            <w:r w:rsidRPr="00F311BF">
              <w:rPr>
                <w:b/>
                <w:szCs w:val="24"/>
              </w:rPr>
              <w:t>Standarde de referință</w:t>
            </w:r>
          </w:p>
        </w:tc>
      </w:tr>
      <w:tr w:rsidR="00973257" w:rsidRPr="00F311BF">
        <w:trPr>
          <w:cantSplit/>
          <w:jc w:val="center"/>
        </w:trPr>
        <w:tc>
          <w:tcPr>
            <w:tcW w:w="2608" w:type="dxa"/>
            <w:tcBorders>
              <w:top w:val="single" w:sz="4" w:space="0" w:color="000000"/>
              <w:left w:val="single" w:sz="4" w:space="0" w:color="000000"/>
              <w:bottom w:val="single" w:sz="4" w:space="0" w:color="000000"/>
              <w:right w:val="single" w:sz="4" w:space="0" w:color="000000"/>
            </w:tcBorders>
            <w:tcMar>
              <w:top w:w="25" w:type="dxa"/>
              <w:left w:w="25" w:type="dxa"/>
              <w:bottom w:w="25" w:type="dxa"/>
              <w:right w:w="25" w:type="dxa"/>
            </w:tcMar>
            <w:vAlign w:val="center"/>
          </w:tcPr>
          <w:p w:rsidR="00973257" w:rsidRPr="00F311BF" w:rsidRDefault="005570F0" w:rsidP="001A0363">
            <w:pPr>
              <w:spacing w:after="0" w:line="240" w:lineRule="auto"/>
              <w:ind w:left="284"/>
              <w:rPr>
                <w:szCs w:val="24"/>
              </w:rPr>
            </w:pPr>
            <w:r w:rsidRPr="00F311BF">
              <w:rPr>
                <w:b/>
                <w:szCs w:val="24"/>
              </w:rPr>
              <w:t>1</w:t>
            </w:r>
          </w:p>
        </w:tc>
        <w:tc>
          <w:tcPr>
            <w:tcW w:w="1814" w:type="dxa"/>
            <w:tcBorders>
              <w:top w:val="single" w:sz="4" w:space="0" w:color="000000"/>
              <w:left w:val="single" w:sz="4" w:space="0" w:color="000000"/>
              <w:bottom w:val="single" w:sz="4" w:space="0" w:color="000000"/>
              <w:right w:val="single" w:sz="4" w:space="0" w:color="000000"/>
            </w:tcBorders>
            <w:tcMar>
              <w:top w:w="25" w:type="dxa"/>
              <w:left w:w="25" w:type="dxa"/>
              <w:bottom w:w="25" w:type="dxa"/>
              <w:right w:w="25" w:type="dxa"/>
            </w:tcMar>
            <w:vAlign w:val="center"/>
          </w:tcPr>
          <w:p w:rsidR="00973257" w:rsidRPr="00F311BF" w:rsidRDefault="005570F0" w:rsidP="001A0363">
            <w:pPr>
              <w:spacing w:after="0" w:line="240" w:lineRule="auto"/>
              <w:ind w:left="284"/>
              <w:rPr>
                <w:szCs w:val="24"/>
              </w:rPr>
            </w:pPr>
            <w:r w:rsidRPr="00F311BF">
              <w:rPr>
                <w:b/>
                <w:szCs w:val="24"/>
              </w:rPr>
              <w:t>2</w:t>
            </w:r>
          </w:p>
        </w:tc>
        <w:tc>
          <w:tcPr>
            <w:tcW w:w="1134" w:type="dxa"/>
            <w:tcBorders>
              <w:top w:val="single" w:sz="4" w:space="0" w:color="000000"/>
              <w:left w:val="single" w:sz="4" w:space="0" w:color="000000"/>
              <w:bottom w:val="single" w:sz="4" w:space="0" w:color="000000"/>
              <w:right w:val="single" w:sz="4" w:space="0" w:color="000000"/>
            </w:tcBorders>
            <w:tcMar>
              <w:top w:w="25" w:type="dxa"/>
              <w:left w:w="25" w:type="dxa"/>
              <w:bottom w:w="25" w:type="dxa"/>
              <w:right w:w="25" w:type="dxa"/>
            </w:tcMar>
            <w:vAlign w:val="center"/>
          </w:tcPr>
          <w:p w:rsidR="00973257" w:rsidRPr="00F311BF" w:rsidRDefault="005570F0" w:rsidP="001A0363">
            <w:pPr>
              <w:spacing w:after="0" w:line="240" w:lineRule="auto"/>
              <w:ind w:left="284"/>
              <w:rPr>
                <w:szCs w:val="24"/>
              </w:rPr>
            </w:pPr>
            <w:r w:rsidRPr="00F311BF">
              <w:rPr>
                <w:b/>
                <w:szCs w:val="24"/>
              </w:rPr>
              <w:t>3</w:t>
            </w:r>
          </w:p>
        </w:tc>
        <w:tc>
          <w:tcPr>
            <w:tcW w:w="1134" w:type="dxa"/>
            <w:tcBorders>
              <w:top w:val="single" w:sz="4" w:space="0" w:color="000000"/>
              <w:left w:val="single" w:sz="4" w:space="0" w:color="000000"/>
              <w:bottom w:val="single" w:sz="4" w:space="0" w:color="000000"/>
              <w:right w:val="single" w:sz="4" w:space="0" w:color="000000"/>
            </w:tcBorders>
            <w:tcMar>
              <w:top w:w="25" w:type="dxa"/>
              <w:left w:w="25" w:type="dxa"/>
              <w:bottom w:w="25" w:type="dxa"/>
              <w:right w:w="25" w:type="dxa"/>
            </w:tcMar>
            <w:vAlign w:val="center"/>
          </w:tcPr>
          <w:p w:rsidR="00973257" w:rsidRPr="00F311BF" w:rsidRDefault="005570F0" w:rsidP="001A0363">
            <w:pPr>
              <w:spacing w:after="0" w:line="240" w:lineRule="auto"/>
              <w:ind w:left="284"/>
              <w:rPr>
                <w:szCs w:val="24"/>
              </w:rPr>
            </w:pPr>
            <w:r w:rsidRPr="00F311BF">
              <w:rPr>
                <w:b/>
                <w:szCs w:val="24"/>
              </w:rPr>
              <w:t>4</w:t>
            </w:r>
          </w:p>
        </w:tc>
        <w:tc>
          <w:tcPr>
            <w:tcW w:w="6804" w:type="dxa"/>
            <w:tcBorders>
              <w:top w:val="single" w:sz="4" w:space="0" w:color="000000"/>
              <w:left w:val="single" w:sz="4" w:space="0" w:color="000000"/>
              <w:bottom w:val="single" w:sz="4" w:space="0" w:color="000000"/>
              <w:right w:val="single" w:sz="4" w:space="0" w:color="000000"/>
            </w:tcBorders>
            <w:tcMar>
              <w:top w:w="25" w:type="dxa"/>
              <w:left w:w="25" w:type="dxa"/>
              <w:bottom w:w="25" w:type="dxa"/>
              <w:right w:w="25" w:type="dxa"/>
            </w:tcMar>
            <w:vAlign w:val="center"/>
          </w:tcPr>
          <w:p w:rsidR="00973257" w:rsidRPr="00F311BF" w:rsidRDefault="005570F0" w:rsidP="001A0363">
            <w:pPr>
              <w:spacing w:after="0" w:line="240" w:lineRule="auto"/>
              <w:ind w:left="284"/>
              <w:rPr>
                <w:szCs w:val="24"/>
              </w:rPr>
            </w:pPr>
            <w:r w:rsidRPr="00F311BF">
              <w:rPr>
                <w:b/>
                <w:szCs w:val="24"/>
              </w:rPr>
              <w:t>5</w:t>
            </w:r>
          </w:p>
        </w:tc>
        <w:tc>
          <w:tcPr>
            <w:tcW w:w="1701" w:type="dxa"/>
            <w:tcBorders>
              <w:top w:val="single" w:sz="4" w:space="0" w:color="000000"/>
              <w:left w:val="single" w:sz="4" w:space="0" w:color="000000"/>
              <w:bottom w:val="single" w:sz="4" w:space="0" w:color="000000"/>
              <w:right w:val="single" w:sz="4" w:space="0" w:color="000000"/>
            </w:tcBorders>
            <w:tcMar>
              <w:top w:w="25" w:type="dxa"/>
              <w:left w:w="25" w:type="dxa"/>
              <w:bottom w:w="25" w:type="dxa"/>
              <w:right w:w="25" w:type="dxa"/>
            </w:tcMar>
            <w:vAlign w:val="center"/>
          </w:tcPr>
          <w:p w:rsidR="00973257" w:rsidRPr="00F311BF" w:rsidRDefault="005570F0" w:rsidP="001A0363">
            <w:pPr>
              <w:spacing w:after="0" w:line="240" w:lineRule="auto"/>
              <w:ind w:left="284"/>
              <w:rPr>
                <w:szCs w:val="24"/>
              </w:rPr>
            </w:pPr>
            <w:r w:rsidRPr="00F311BF">
              <w:rPr>
                <w:b/>
                <w:szCs w:val="24"/>
              </w:rPr>
              <w:t>6</w:t>
            </w:r>
          </w:p>
        </w:tc>
        <w:tc>
          <w:tcPr>
            <w:tcW w:w="1701" w:type="dxa"/>
            <w:tcBorders>
              <w:top w:val="single" w:sz="4" w:space="0" w:color="000000"/>
              <w:left w:val="single" w:sz="4" w:space="0" w:color="000000"/>
              <w:bottom w:val="single" w:sz="4" w:space="0" w:color="000000"/>
              <w:right w:val="single" w:sz="4" w:space="0" w:color="000000"/>
            </w:tcBorders>
            <w:tcMar>
              <w:top w:w="25" w:type="dxa"/>
              <w:left w:w="25" w:type="dxa"/>
              <w:bottom w:w="25" w:type="dxa"/>
              <w:right w:w="25" w:type="dxa"/>
            </w:tcMar>
            <w:vAlign w:val="center"/>
          </w:tcPr>
          <w:p w:rsidR="00973257" w:rsidRPr="00F311BF" w:rsidRDefault="005570F0" w:rsidP="001A0363">
            <w:pPr>
              <w:spacing w:after="0" w:line="240" w:lineRule="auto"/>
              <w:ind w:left="284"/>
              <w:rPr>
                <w:szCs w:val="24"/>
              </w:rPr>
            </w:pPr>
            <w:r w:rsidRPr="00F311BF">
              <w:rPr>
                <w:b/>
                <w:szCs w:val="24"/>
              </w:rPr>
              <w:t>7</w:t>
            </w:r>
          </w:p>
        </w:tc>
      </w:tr>
      <w:tr w:rsidR="00973257" w:rsidRPr="00F311BF">
        <w:trPr>
          <w:cantSplit/>
          <w:jc w:val="center"/>
        </w:trPr>
        <w:tc>
          <w:tcPr>
            <w:tcW w:w="2608" w:type="dxa"/>
            <w:tcBorders>
              <w:top w:val="single" w:sz="4" w:space="0" w:color="000000"/>
              <w:left w:val="single" w:sz="4" w:space="0" w:color="000000"/>
              <w:bottom w:val="single" w:sz="4" w:space="0" w:color="000000"/>
              <w:right w:val="single" w:sz="4" w:space="0" w:color="000000"/>
            </w:tcBorders>
            <w:tcMar>
              <w:top w:w="25" w:type="dxa"/>
              <w:left w:w="25" w:type="dxa"/>
              <w:bottom w:w="25" w:type="dxa"/>
              <w:right w:w="25" w:type="dxa"/>
            </w:tcMar>
            <w:vAlign w:val="center"/>
          </w:tcPr>
          <w:p w:rsidR="00973257" w:rsidRPr="00F311BF" w:rsidRDefault="005570F0" w:rsidP="001A0363">
            <w:pPr>
              <w:spacing w:after="0" w:line="240" w:lineRule="auto"/>
              <w:ind w:left="284"/>
              <w:rPr>
                <w:szCs w:val="24"/>
              </w:rPr>
            </w:pPr>
            <w:r w:rsidRPr="00F311BF">
              <w:rPr>
                <w:szCs w:val="24"/>
              </w:rPr>
              <w:t>Alcool etilic 96%</w:t>
            </w:r>
          </w:p>
        </w:tc>
        <w:tc>
          <w:tcPr>
            <w:tcW w:w="1814" w:type="dxa"/>
            <w:tcBorders>
              <w:top w:val="single" w:sz="4" w:space="0" w:color="000000"/>
              <w:left w:val="single" w:sz="4" w:space="0" w:color="000000"/>
              <w:bottom w:val="single" w:sz="4" w:space="0" w:color="000000"/>
              <w:right w:val="single" w:sz="4" w:space="0" w:color="000000"/>
            </w:tcBorders>
            <w:tcMar>
              <w:top w:w="25" w:type="dxa"/>
              <w:left w:w="25" w:type="dxa"/>
              <w:bottom w:w="25" w:type="dxa"/>
              <w:right w:w="25" w:type="dxa"/>
            </w:tcMar>
            <w:vAlign w:val="center"/>
          </w:tcPr>
          <w:p w:rsidR="00973257" w:rsidRPr="00F311BF" w:rsidRDefault="005570F0" w:rsidP="001A0363">
            <w:pPr>
              <w:spacing w:after="0" w:line="240" w:lineRule="auto"/>
              <w:ind w:left="284"/>
              <w:rPr>
                <w:szCs w:val="24"/>
              </w:rPr>
            </w:pPr>
            <w:r w:rsidRPr="00F311BF">
              <w:rPr>
                <w:szCs w:val="24"/>
              </w:rPr>
              <w:t>[se completează de ofertant]</w:t>
            </w:r>
          </w:p>
        </w:tc>
        <w:tc>
          <w:tcPr>
            <w:tcW w:w="1134" w:type="dxa"/>
            <w:tcBorders>
              <w:top w:val="single" w:sz="4" w:space="0" w:color="000000"/>
              <w:left w:val="single" w:sz="4" w:space="0" w:color="000000"/>
              <w:bottom w:val="single" w:sz="4" w:space="0" w:color="000000"/>
              <w:right w:val="single" w:sz="4" w:space="0" w:color="000000"/>
            </w:tcBorders>
            <w:tcMar>
              <w:top w:w="25" w:type="dxa"/>
              <w:left w:w="25" w:type="dxa"/>
              <w:bottom w:w="25" w:type="dxa"/>
              <w:right w:w="25" w:type="dxa"/>
            </w:tcMar>
            <w:vAlign w:val="center"/>
          </w:tcPr>
          <w:p w:rsidR="00973257" w:rsidRPr="00F311BF" w:rsidRDefault="005570F0" w:rsidP="001A0363">
            <w:pPr>
              <w:spacing w:after="0" w:line="240" w:lineRule="auto"/>
              <w:ind w:left="284"/>
              <w:rPr>
                <w:szCs w:val="24"/>
              </w:rPr>
            </w:pPr>
            <w:r w:rsidRPr="00F311BF">
              <w:rPr>
                <w:szCs w:val="24"/>
              </w:rPr>
              <w:t>[se completează de ofertant]</w:t>
            </w:r>
          </w:p>
        </w:tc>
        <w:tc>
          <w:tcPr>
            <w:tcW w:w="1134" w:type="dxa"/>
            <w:tcBorders>
              <w:top w:val="single" w:sz="4" w:space="0" w:color="000000"/>
              <w:left w:val="single" w:sz="4" w:space="0" w:color="000000"/>
              <w:bottom w:val="single" w:sz="4" w:space="0" w:color="000000"/>
              <w:right w:val="single" w:sz="4" w:space="0" w:color="000000"/>
            </w:tcBorders>
            <w:tcMar>
              <w:top w:w="25" w:type="dxa"/>
              <w:left w:w="25" w:type="dxa"/>
              <w:bottom w:w="25" w:type="dxa"/>
              <w:right w:w="25" w:type="dxa"/>
            </w:tcMar>
            <w:vAlign w:val="center"/>
          </w:tcPr>
          <w:p w:rsidR="00973257" w:rsidRPr="00F311BF" w:rsidRDefault="005570F0" w:rsidP="001A0363">
            <w:pPr>
              <w:spacing w:after="0" w:line="240" w:lineRule="auto"/>
              <w:ind w:left="284"/>
              <w:rPr>
                <w:szCs w:val="24"/>
              </w:rPr>
            </w:pPr>
            <w:r w:rsidRPr="00F311BF">
              <w:rPr>
                <w:szCs w:val="24"/>
              </w:rPr>
              <w:t>[se completează de ofertant]</w:t>
            </w:r>
          </w:p>
        </w:tc>
        <w:tc>
          <w:tcPr>
            <w:tcW w:w="6804" w:type="dxa"/>
            <w:tcBorders>
              <w:top w:val="single" w:sz="4" w:space="0" w:color="000000"/>
              <w:left w:val="single" w:sz="4" w:space="0" w:color="000000"/>
              <w:bottom w:val="single" w:sz="4" w:space="0" w:color="000000"/>
              <w:right w:val="single" w:sz="4" w:space="0" w:color="000000"/>
            </w:tcBorders>
            <w:tcMar>
              <w:top w:w="25" w:type="dxa"/>
              <w:left w:w="25" w:type="dxa"/>
              <w:bottom w:w="25" w:type="dxa"/>
              <w:right w:w="25" w:type="dxa"/>
            </w:tcMar>
            <w:vAlign w:val="center"/>
          </w:tcPr>
          <w:p w:rsidR="00973257" w:rsidRPr="00F311BF" w:rsidRDefault="005570F0" w:rsidP="001A0363">
            <w:pPr>
              <w:spacing w:after="0" w:line="240" w:lineRule="auto"/>
              <w:ind w:left="284"/>
              <w:rPr>
                <w:szCs w:val="24"/>
              </w:rPr>
            </w:pPr>
            <w:r w:rsidRPr="00F311BF">
              <w:rPr>
                <w:szCs w:val="24"/>
              </w:rPr>
              <w:t>Alcool etilic medical de 96%, ambalaj: 1 litru.</w:t>
            </w:r>
          </w:p>
        </w:tc>
        <w:tc>
          <w:tcPr>
            <w:tcW w:w="1701" w:type="dxa"/>
            <w:tcBorders>
              <w:top w:val="single" w:sz="4" w:space="0" w:color="000000"/>
              <w:left w:val="single" w:sz="4" w:space="0" w:color="000000"/>
              <w:bottom w:val="single" w:sz="4" w:space="0" w:color="000000"/>
              <w:right w:val="single" w:sz="4" w:space="0" w:color="000000"/>
            </w:tcBorders>
            <w:tcMar>
              <w:top w:w="25" w:type="dxa"/>
              <w:left w:w="25" w:type="dxa"/>
              <w:bottom w:w="25" w:type="dxa"/>
              <w:right w:w="25" w:type="dxa"/>
            </w:tcMar>
            <w:vAlign w:val="center"/>
          </w:tcPr>
          <w:p w:rsidR="00973257" w:rsidRPr="00F311BF" w:rsidRDefault="005570F0" w:rsidP="001A0363">
            <w:pPr>
              <w:spacing w:after="0" w:line="240" w:lineRule="auto"/>
              <w:ind w:left="284"/>
              <w:rPr>
                <w:szCs w:val="24"/>
              </w:rPr>
            </w:pPr>
            <w:r w:rsidRPr="00F311BF">
              <w:rPr>
                <w:szCs w:val="24"/>
              </w:rPr>
              <w:t>[se completează de ofertant]</w:t>
            </w:r>
          </w:p>
        </w:tc>
        <w:tc>
          <w:tcPr>
            <w:tcW w:w="1701" w:type="dxa"/>
            <w:tcBorders>
              <w:top w:val="single" w:sz="4" w:space="0" w:color="000000"/>
              <w:left w:val="single" w:sz="4" w:space="0" w:color="000000"/>
              <w:bottom w:val="single" w:sz="4" w:space="0" w:color="000000"/>
              <w:right w:val="single" w:sz="4" w:space="0" w:color="000000"/>
            </w:tcBorders>
            <w:tcMar>
              <w:top w:w="25" w:type="dxa"/>
              <w:left w:w="25" w:type="dxa"/>
              <w:bottom w:w="25" w:type="dxa"/>
              <w:right w:w="25" w:type="dxa"/>
            </w:tcMar>
            <w:vAlign w:val="center"/>
          </w:tcPr>
          <w:p w:rsidR="00973257" w:rsidRPr="00F311BF" w:rsidRDefault="005570F0" w:rsidP="001A0363">
            <w:pPr>
              <w:spacing w:after="0" w:line="240" w:lineRule="auto"/>
              <w:ind w:left="284"/>
              <w:rPr>
                <w:szCs w:val="24"/>
              </w:rPr>
            </w:pPr>
            <w:r w:rsidRPr="00F311BF">
              <w:rPr>
                <w:szCs w:val="24"/>
              </w:rPr>
              <w:t>Conform specificației tehnice și documentelor de conformitate solicitate</w:t>
            </w:r>
          </w:p>
        </w:tc>
      </w:tr>
      <w:tr w:rsidR="00973257" w:rsidRPr="00F311BF">
        <w:trPr>
          <w:cantSplit/>
          <w:jc w:val="center"/>
        </w:trPr>
        <w:tc>
          <w:tcPr>
            <w:tcW w:w="2608" w:type="dxa"/>
            <w:tcBorders>
              <w:top w:val="single" w:sz="4" w:space="0" w:color="000000"/>
              <w:left w:val="single" w:sz="4" w:space="0" w:color="000000"/>
              <w:bottom w:val="single" w:sz="4" w:space="0" w:color="000000"/>
              <w:right w:val="single" w:sz="4" w:space="0" w:color="000000"/>
            </w:tcBorders>
            <w:tcMar>
              <w:top w:w="25" w:type="dxa"/>
              <w:left w:w="25" w:type="dxa"/>
              <w:bottom w:w="25" w:type="dxa"/>
              <w:right w:w="25" w:type="dxa"/>
            </w:tcMar>
            <w:vAlign w:val="center"/>
          </w:tcPr>
          <w:p w:rsidR="00973257" w:rsidRPr="00F311BF" w:rsidRDefault="005570F0" w:rsidP="001A0363">
            <w:pPr>
              <w:spacing w:after="0" w:line="240" w:lineRule="auto"/>
              <w:ind w:left="284"/>
              <w:rPr>
                <w:szCs w:val="24"/>
              </w:rPr>
            </w:pPr>
            <w:r w:rsidRPr="00F311BF">
              <w:rPr>
                <w:szCs w:val="24"/>
              </w:rPr>
              <w:t>Vată medicinală hidrofilă</w:t>
            </w:r>
          </w:p>
        </w:tc>
        <w:tc>
          <w:tcPr>
            <w:tcW w:w="1814" w:type="dxa"/>
            <w:tcBorders>
              <w:top w:val="single" w:sz="4" w:space="0" w:color="000000"/>
              <w:left w:val="single" w:sz="4" w:space="0" w:color="000000"/>
              <w:bottom w:val="single" w:sz="4" w:space="0" w:color="000000"/>
              <w:right w:val="single" w:sz="4" w:space="0" w:color="000000"/>
            </w:tcBorders>
            <w:tcMar>
              <w:top w:w="25" w:type="dxa"/>
              <w:left w:w="25" w:type="dxa"/>
              <w:bottom w:w="25" w:type="dxa"/>
              <w:right w:w="25" w:type="dxa"/>
            </w:tcMar>
            <w:vAlign w:val="center"/>
          </w:tcPr>
          <w:p w:rsidR="00973257" w:rsidRPr="00F311BF" w:rsidRDefault="005570F0" w:rsidP="001A0363">
            <w:pPr>
              <w:spacing w:after="0" w:line="240" w:lineRule="auto"/>
              <w:ind w:left="284"/>
              <w:rPr>
                <w:szCs w:val="24"/>
              </w:rPr>
            </w:pPr>
            <w:r w:rsidRPr="00F311BF">
              <w:rPr>
                <w:szCs w:val="24"/>
              </w:rPr>
              <w:t>[se completează de ofertant]</w:t>
            </w:r>
          </w:p>
        </w:tc>
        <w:tc>
          <w:tcPr>
            <w:tcW w:w="1134" w:type="dxa"/>
            <w:tcBorders>
              <w:top w:val="single" w:sz="4" w:space="0" w:color="000000"/>
              <w:left w:val="single" w:sz="4" w:space="0" w:color="000000"/>
              <w:bottom w:val="single" w:sz="4" w:space="0" w:color="000000"/>
              <w:right w:val="single" w:sz="4" w:space="0" w:color="000000"/>
            </w:tcBorders>
            <w:tcMar>
              <w:top w:w="25" w:type="dxa"/>
              <w:left w:w="25" w:type="dxa"/>
              <w:bottom w:w="25" w:type="dxa"/>
              <w:right w:w="25" w:type="dxa"/>
            </w:tcMar>
            <w:vAlign w:val="center"/>
          </w:tcPr>
          <w:p w:rsidR="00973257" w:rsidRPr="00F311BF" w:rsidRDefault="005570F0" w:rsidP="001A0363">
            <w:pPr>
              <w:spacing w:after="0" w:line="240" w:lineRule="auto"/>
              <w:ind w:left="284"/>
              <w:rPr>
                <w:szCs w:val="24"/>
              </w:rPr>
            </w:pPr>
            <w:r w:rsidRPr="00F311BF">
              <w:rPr>
                <w:szCs w:val="24"/>
              </w:rPr>
              <w:t>[se completează de ofertant]</w:t>
            </w:r>
          </w:p>
        </w:tc>
        <w:tc>
          <w:tcPr>
            <w:tcW w:w="1134" w:type="dxa"/>
            <w:tcBorders>
              <w:top w:val="single" w:sz="4" w:space="0" w:color="000000"/>
              <w:left w:val="single" w:sz="4" w:space="0" w:color="000000"/>
              <w:bottom w:val="single" w:sz="4" w:space="0" w:color="000000"/>
              <w:right w:val="single" w:sz="4" w:space="0" w:color="000000"/>
            </w:tcBorders>
            <w:tcMar>
              <w:top w:w="25" w:type="dxa"/>
              <w:left w:w="25" w:type="dxa"/>
              <w:bottom w:w="25" w:type="dxa"/>
              <w:right w:w="25" w:type="dxa"/>
            </w:tcMar>
            <w:vAlign w:val="center"/>
          </w:tcPr>
          <w:p w:rsidR="00973257" w:rsidRPr="00F311BF" w:rsidRDefault="005570F0" w:rsidP="001A0363">
            <w:pPr>
              <w:spacing w:after="0" w:line="240" w:lineRule="auto"/>
              <w:ind w:left="284"/>
              <w:rPr>
                <w:szCs w:val="24"/>
              </w:rPr>
            </w:pPr>
            <w:r w:rsidRPr="00F311BF">
              <w:rPr>
                <w:szCs w:val="24"/>
              </w:rPr>
              <w:t>[se completează de ofertant]</w:t>
            </w:r>
          </w:p>
        </w:tc>
        <w:tc>
          <w:tcPr>
            <w:tcW w:w="6804" w:type="dxa"/>
            <w:tcBorders>
              <w:top w:val="single" w:sz="4" w:space="0" w:color="000000"/>
              <w:left w:val="single" w:sz="4" w:space="0" w:color="000000"/>
              <w:bottom w:val="single" w:sz="4" w:space="0" w:color="000000"/>
              <w:right w:val="single" w:sz="4" w:space="0" w:color="000000"/>
            </w:tcBorders>
            <w:tcMar>
              <w:top w:w="25" w:type="dxa"/>
              <w:left w:w="25" w:type="dxa"/>
              <w:bottom w:w="25" w:type="dxa"/>
              <w:right w:w="25" w:type="dxa"/>
            </w:tcMar>
            <w:vAlign w:val="center"/>
          </w:tcPr>
          <w:p w:rsidR="00973257" w:rsidRPr="00F311BF" w:rsidRDefault="005570F0" w:rsidP="001A0363">
            <w:pPr>
              <w:spacing w:after="0" w:line="240" w:lineRule="auto"/>
              <w:ind w:left="284"/>
              <w:rPr>
                <w:szCs w:val="24"/>
              </w:rPr>
            </w:pPr>
            <w:r w:rsidRPr="00F311BF">
              <w:rPr>
                <w:szCs w:val="24"/>
              </w:rPr>
              <w:t>Vată hidrofilă pentru uz medicinal, de culoare albă, cu conținut de bumbac 100%, fără impurități de țesut, hidrofilie (secunde) = max. 7, pachet max. 100g.; în pachet să fie dispusă în straturi ușor separabile. Cerințe obligatorii privind ambalarea - în pungi de polietilenă; ambalaj de siguranță, rezistent la transport; ambalaj marcat cu denumirea și adresa producătorului, tip, dimensiuni, număr lot, data fabricației, termen de valabilitate</w:t>
            </w:r>
          </w:p>
        </w:tc>
        <w:tc>
          <w:tcPr>
            <w:tcW w:w="1701" w:type="dxa"/>
            <w:tcBorders>
              <w:top w:val="single" w:sz="4" w:space="0" w:color="000000"/>
              <w:left w:val="single" w:sz="4" w:space="0" w:color="000000"/>
              <w:bottom w:val="single" w:sz="4" w:space="0" w:color="000000"/>
              <w:right w:val="single" w:sz="4" w:space="0" w:color="000000"/>
            </w:tcBorders>
            <w:tcMar>
              <w:top w:w="25" w:type="dxa"/>
              <w:left w:w="25" w:type="dxa"/>
              <w:bottom w:w="25" w:type="dxa"/>
              <w:right w:w="25" w:type="dxa"/>
            </w:tcMar>
            <w:vAlign w:val="center"/>
          </w:tcPr>
          <w:p w:rsidR="00973257" w:rsidRPr="00F311BF" w:rsidRDefault="005570F0" w:rsidP="001A0363">
            <w:pPr>
              <w:spacing w:after="0" w:line="240" w:lineRule="auto"/>
              <w:ind w:left="284"/>
              <w:rPr>
                <w:szCs w:val="24"/>
              </w:rPr>
            </w:pPr>
            <w:r w:rsidRPr="00F311BF">
              <w:rPr>
                <w:szCs w:val="24"/>
              </w:rPr>
              <w:t>[se completează de ofertant]</w:t>
            </w:r>
          </w:p>
        </w:tc>
        <w:tc>
          <w:tcPr>
            <w:tcW w:w="1701" w:type="dxa"/>
            <w:tcBorders>
              <w:top w:val="single" w:sz="4" w:space="0" w:color="000000"/>
              <w:left w:val="single" w:sz="4" w:space="0" w:color="000000"/>
              <w:bottom w:val="single" w:sz="4" w:space="0" w:color="000000"/>
              <w:right w:val="single" w:sz="4" w:space="0" w:color="000000"/>
            </w:tcBorders>
            <w:tcMar>
              <w:top w:w="25" w:type="dxa"/>
              <w:left w:w="25" w:type="dxa"/>
              <w:bottom w:w="25" w:type="dxa"/>
              <w:right w:w="25" w:type="dxa"/>
            </w:tcMar>
            <w:vAlign w:val="center"/>
          </w:tcPr>
          <w:p w:rsidR="00973257" w:rsidRPr="00F311BF" w:rsidRDefault="005570F0" w:rsidP="001A0363">
            <w:pPr>
              <w:spacing w:after="0" w:line="240" w:lineRule="auto"/>
              <w:ind w:left="284"/>
              <w:rPr>
                <w:szCs w:val="24"/>
              </w:rPr>
            </w:pPr>
            <w:r w:rsidRPr="00F311BF">
              <w:rPr>
                <w:szCs w:val="24"/>
              </w:rPr>
              <w:t>Conform specificației tehnice și documentelor de conformitate solicitate</w:t>
            </w:r>
          </w:p>
        </w:tc>
      </w:tr>
      <w:tr w:rsidR="00973257" w:rsidRPr="00F311BF">
        <w:trPr>
          <w:cantSplit/>
          <w:jc w:val="center"/>
        </w:trPr>
        <w:tc>
          <w:tcPr>
            <w:tcW w:w="2608" w:type="dxa"/>
            <w:tcBorders>
              <w:top w:val="single" w:sz="4" w:space="0" w:color="000000"/>
              <w:left w:val="single" w:sz="4" w:space="0" w:color="000000"/>
              <w:bottom w:val="single" w:sz="4" w:space="0" w:color="000000"/>
              <w:right w:val="single" w:sz="4" w:space="0" w:color="000000"/>
            </w:tcBorders>
            <w:tcMar>
              <w:top w:w="25" w:type="dxa"/>
              <w:left w:w="25" w:type="dxa"/>
              <w:bottom w:w="25" w:type="dxa"/>
              <w:right w:w="25" w:type="dxa"/>
            </w:tcMar>
            <w:vAlign w:val="center"/>
          </w:tcPr>
          <w:p w:rsidR="00973257" w:rsidRPr="00F311BF" w:rsidRDefault="005570F0" w:rsidP="001A0363">
            <w:pPr>
              <w:spacing w:after="0" w:line="240" w:lineRule="auto"/>
              <w:ind w:left="284"/>
              <w:rPr>
                <w:szCs w:val="24"/>
              </w:rPr>
            </w:pPr>
            <w:r w:rsidRPr="00F311BF">
              <w:rPr>
                <w:szCs w:val="24"/>
              </w:rPr>
              <w:t>Emplastru bandă</w:t>
            </w:r>
          </w:p>
        </w:tc>
        <w:tc>
          <w:tcPr>
            <w:tcW w:w="1814" w:type="dxa"/>
            <w:tcBorders>
              <w:top w:val="single" w:sz="4" w:space="0" w:color="000000"/>
              <w:left w:val="single" w:sz="4" w:space="0" w:color="000000"/>
              <w:bottom w:val="single" w:sz="4" w:space="0" w:color="000000"/>
              <w:right w:val="single" w:sz="4" w:space="0" w:color="000000"/>
            </w:tcBorders>
            <w:tcMar>
              <w:top w:w="25" w:type="dxa"/>
              <w:left w:w="25" w:type="dxa"/>
              <w:bottom w:w="25" w:type="dxa"/>
              <w:right w:w="25" w:type="dxa"/>
            </w:tcMar>
            <w:vAlign w:val="center"/>
          </w:tcPr>
          <w:p w:rsidR="00973257" w:rsidRPr="00F311BF" w:rsidRDefault="005570F0" w:rsidP="001A0363">
            <w:pPr>
              <w:spacing w:after="0" w:line="240" w:lineRule="auto"/>
              <w:ind w:left="284"/>
              <w:rPr>
                <w:szCs w:val="24"/>
              </w:rPr>
            </w:pPr>
            <w:r w:rsidRPr="00F311BF">
              <w:rPr>
                <w:szCs w:val="24"/>
              </w:rPr>
              <w:t>[se completează de ofertant]</w:t>
            </w:r>
          </w:p>
        </w:tc>
        <w:tc>
          <w:tcPr>
            <w:tcW w:w="1134" w:type="dxa"/>
            <w:tcBorders>
              <w:top w:val="single" w:sz="4" w:space="0" w:color="000000"/>
              <w:left w:val="single" w:sz="4" w:space="0" w:color="000000"/>
              <w:bottom w:val="single" w:sz="4" w:space="0" w:color="000000"/>
              <w:right w:val="single" w:sz="4" w:space="0" w:color="000000"/>
            </w:tcBorders>
            <w:tcMar>
              <w:top w:w="25" w:type="dxa"/>
              <w:left w:w="25" w:type="dxa"/>
              <w:bottom w:w="25" w:type="dxa"/>
              <w:right w:w="25" w:type="dxa"/>
            </w:tcMar>
            <w:vAlign w:val="center"/>
          </w:tcPr>
          <w:p w:rsidR="00973257" w:rsidRPr="00F311BF" w:rsidRDefault="005570F0" w:rsidP="001A0363">
            <w:pPr>
              <w:spacing w:after="0" w:line="240" w:lineRule="auto"/>
              <w:ind w:left="284"/>
              <w:rPr>
                <w:szCs w:val="24"/>
              </w:rPr>
            </w:pPr>
            <w:r w:rsidRPr="00F311BF">
              <w:rPr>
                <w:szCs w:val="24"/>
              </w:rPr>
              <w:t>[se completează de ofertant]</w:t>
            </w:r>
          </w:p>
        </w:tc>
        <w:tc>
          <w:tcPr>
            <w:tcW w:w="1134" w:type="dxa"/>
            <w:tcBorders>
              <w:top w:val="single" w:sz="4" w:space="0" w:color="000000"/>
              <w:left w:val="single" w:sz="4" w:space="0" w:color="000000"/>
              <w:bottom w:val="single" w:sz="4" w:space="0" w:color="000000"/>
              <w:right w:val="single" w:sz="4" w:space="0" w:color="000000"/>
            </w:tcBorders>
            <w:tcMar>
              <w:top w:w="25" w:type="dxa"/>
              <w:left w:w="25" w:type="dxa"/>
              <w:bottom w:w="25" w:type="dxa"/>
              <w:right w:w="25" w:type="dxa"/>
            </w:tcMar>
            <w:vAlign w:val="center"/>
          </w:tcPr>
          <w:p w:rsidR="00973257" w:rsidRPr="00F311BF" w:rsidRDefault="005570F0" w:rsidP="001A0363">
            <w:pPr>
              <w:spacing w:after="0" w:line="240" w:lineRule="auto"/>
              <w:ind w:left="284"/>
              <w:rPr>
                <w:szCs w:val="24"/>
              </w:rPr>
            </w:pPr>
            <w:r w:rsidRPr="00F311BF">
              <w:rPr>
                <w:szCs w:val="24"/>
              </w:rPr>
              <w:t>[se completează de ofertant]</w:t>
            </w:r>
          </w:p>
        </w:tc>
        <w:tc>
          <w:tcPr>
            <w:tcW w:w="6804" w:type="dxa"/>
            <w:tcBorders>
              <w:top w:val="single" w:sz="4" w:space="0" w:color="000000"/>
              <w:left w:val="single" w:sz="4" w:space="0" w:color="000000"/>
              <w:bottom w:val="single" w:sz="4" w:space="0" w:color="000000"/>
              <w:right w:val="single" w:sz="4" w:space="0" w:color="000000"/>
            </w:tcBorders>
            <w:tcMar>
              <w:top w:w="25" w:type="dxa"/>
              <w:left w:w="25" w:type="dxa"/>
              <w:bottom w:w="25" w:type="dxa"/>
              <w:right w:w="25" w:type="dxa"/>
            </w:tcMar>
            <w:vAlign w:val="center"/>
          </w:tcPr>
          <w:p w:rsidR="00973257" w:rsidRPr="00F311BF" w:rsidRDefault="005570F0" w:rsidP="001A0363">
            <w:pPr>
              <w:spacing w:after="0" w:line="240" w:lineRule="auto"/>
              <w:ind w:left="284"/>
              <w:rPr>
                <w:szCs w:val="24"/>
              </w:rPr>
            </w:pPr>
            <w:r w:rsidRPr="00F311BF">
              <w:rPr>
                <w:szCs w:val="24"/>
              </w:rPr>
              <w:t>Certificare: - confirmarea precum produsul a fost produs în conformitate cu cerințele CE sau ISO sau normelor naționale din țara producătorului; -confirmarea prezentării certificatului de calitate la livrare; Destinație: pentru fixarea pansamentelor etc. Proprietăți: neiritant, nonalergic, testat dermatologic. Tip Material: adeziv din material țesut. Forma de ambalare: 1 rolă cu dimensiunea de 3 cm x 500 cm</w:t>
            </w:r>
          </w:p>
        </w:tc>
        <w:tc>
          <w:tcPr>
            <w:tcW w:w="1701" w:type="dxa"/>
            <w:tcBorders>
              <w:top w:val="single" w:sz="4" w:space="0" w:color="000000"/>
              <w:left w:val="single" w:sz="4" w:space="0" w:color="000000"/>
              <w:bottom w:val="single" w:sz="4" w:space="0" w:color="000000"/>
              <w:right w:val="single" w:sz="4" w:space="0" w:color="000000"/>
            </w:tcBorders>
            <w:tcMar>
              <w:top w:w="25" w:type="dxa"/>
              <w:left w:w="25" w:type="dxa"/>
              <w:bottom w:w="25" w:type="dxa"/>
              <w:right w:w="25" w:type="dxa"/>
            </w:tcMar>
            <w:vAlign w:val="center"/>
          </w:tcPr>
          <w:p w:rsidR="00973257" w:rsidRPr="00F311BF" w:rsidRDefault="005570F0" w:rsidP="001A0363">
            <w:pPr>
              <w:spacing w:after="0" w:line="240" w:lineRule="auto"/>
              <w:ind w:left="284"/>
              <w:rPr>
                <w:szCs w:val="24"/>
              </w:rPr>
            </w:pPr>
            <w:r w:rsidRPr="00F311BF">
              <w:rPr>
                <w:szCs w:val="24"/>
              </w:rPr>
              <w:t>[se completează de ofertant]</w:t>
            </w:r>
          </w:p>
        </w:tc>
        <w:tc>
          <w:tcPr>
            <w:tcW w:w="1701" w:type="dxa"/>
            <w:tcBorders>
              <w:top w:val="single" w:sz="4" w:space="0" w:color="000000"/>
              <w:left w:val="single" w:sz="4" w:space="0" w:color="000000"/>
              <w:bottom w:val="single" w:sz="4" w:space="0" w:color="000000"/>
              <w:right w:val="single" w:sz="4" w:space="0" w:color="000000"/>
            </w:tcBorders>
            <w:tcMar>
              <w:top w:w="25" w:type="dxa"/>
              <w:left w:w="25" w:type="dxa"/>
              <w:bottom w:w="25" w:type="dxa"/>
              <w:right w:w="25" w:type="dxa"/>
            </w:tcMar>
            <w:vAlign w:val="center"/>
          </w:tcPr>
          <w:p w:rsidR="00973257" w:rsidRPr="00F311BF" w:rsidRDefault="005570F0" w:rsidP="001A0363">
            <w:pPr>
              <w:spacing w:after="0" w:line="240" w:lineRule="auto"/>
              <w:ind w:left="284"/>
              <w:rPr>
                <w:szCs w:val="24"/>
              </w:rPr>
            </w:pPr>
            <w:r w:rsidRPr="00F311BF">
              <w:rPr>
                <w:szCs w:val="24"/>
              </w:rPr>
              <w:t>Conform specificației tehnice și documentelor de conformitate solicitate</w:t>
            </w:r>
          </w:p>
        </w:tc>
      </w:tr>
      <w:tr w:rsidR="00973257" w:rsidRPr="00F311BF">
        <w:trPr>
          <w:cantSplit/>
          <w:jc w:val="center"/>
        </w:trPr>
        <w:tc>
          <w:tcPr>
            <w:tcW w:w="2608" w:type="dxa"/>
            <w:tcBorders>
              <w:top w:val="single" w:sz="4" w:space="0" w:color="000000"/>
              <w:left w:val="single" w:sz="4" w:space="0" w:color="000000"/>
              <w:bottom w:val="single" w:sz="4" w:space="0" w:color="000000"/>
              <w:right w:val="single" w:sz="4" w:space="0" w:color="000000"/>
            </w:tcBorders>
            <w:tcMar>
              <w:top w:w="25" w:type="dxa"/>
              <w:left w:w="25" w:type="dxa"/>
              <w:bottom w:w="25" w:type="dxa"/>
              <w:right w:w="25" w:type="dxa"/>
            </w:tcMar>
            <w:vAlign w:val="center"/>
          </w:tcPr>
          <w:p w:rsidR="00973257" w:rsidRPr="00F311BF" w:rsidRDefault="005570F0" w:rsidP="001A0363">
            <w:pPr>
              <w:spacing w:after="0" w:line="240" w:lineRule="auto"/>
              <w:ind w:left="284"/>
              <w:rPr>
                <w:szCs w:val="24"/>
              </w:rPr>
            </w:pPr>
            <w:r w:rsidRPr="00F311BF">
              <w:rPr>
                <w:szCs w:val="24"/>
              </w:rPr>
              <w:lastRenderedPageBreak/>
              <w:t>Tifon medical nesteril 90 cm x 5 m</w:t>
            </w:r>
          </w:p>
        </w:tc>
        <w:tc>
          <w:tcPr>
            <w:tcW w:w="1814" w:type="dxa"/>
            <w:tcBorders>
              <w:top w:val="single" w:sz="4" w:space="0" w:color="000000"/>
              <w:left w:val="single" w:sz="4" w:space="0" w:color="000000"/>
              <w:bottom w:val="single" w:sz="4" w:space="0" w:color="000000"/>
              <w:right w:val="single" w:sz="4" w:space="0" w:color="000000"/>
            </w:tcBorders>
            <w:tcMar>
              <w:top w:w="25" w:type="dxa"/>
              <w:left w:w="25" w:type="dxa"/>
              <w:bottom w:w="25" w:type="dxa"/>
              <w:right w:w="25" w:type="dxa"/>
            </w:tcMar>
            <w:vAlign w:val="center"/>
          </w:tcPr>
          <w:p w:rsidR="00973257" w:rsidRPr="00F311BF" w:rsidRDefault="005570F0" w:rsidP="001A0363">
            <w:pPr>
              <w:spacing w:after="0" w:line="240" w:lineRule="auto"/>
              <w:ind w:left="284"/>
              <w:rPr>
                <w:szCs w:val="24"/>
              </w:rPr>
            </w:pPr>
            <w:r w:rsidRPr="00F311BF">
              <w:rPr>
                <w:szCs w:val="24"/>
              </w:rPr>
              <w:t>[se completează de ofertant]</w:t>
            </w:r>
          </w:p>
        </w:tc>
        <w:tc>
          <w:tcPr>
            <w:tcW w:w="1134" w:type="dxa"/>
            <w:tcBorders>
              <w:top w:val="single" w:sz="4" w:space="0" w:color="000000"/>
              <w:left w:val="single" w:sz="4" w:space="0" w:color="000000"/>
              <w:bottom w:val="single" w:sz="4" w:space="0" w:color="000000"/>
              <w:right w:val="single" w:sz="4" w:space="0" w:color="000000"/>
            </w:tcBorders>
            <w:tcMar>
              <w:top w:w="25" w:type="dxa"/>
              <w:left w:w="25" w:type="dxa"/>
              <w:bottom w:w="25" w:type="dxa"/>
              <w:right w:w="25" w:type="dxa"/>
            </w:tcMar>
            <w:vAlign w:val="center"/>
          </w:tcPr>
          <w:p w:rsidR="00973257" w:rsidRPr="00F311BF" w:rsidRDefault="005570F0" w:rsidP="001A0363">
            <w:pPr>
              <w:spacing w:after="0" w:line="240" w:lineRule="auto"/>
              <w:ind w:left="284"/>
              <w:rPr>
                <w:szCs w:val="24"/>
              </w:rPr>
            </w:pPr>
            <w:r w:rsidRPr="00F311BF">
              <w:rPr>
                <w:szCs w:val="24"/>
              </w:rPr>
              <w:t>[se completează de ofertant]</w:t>
            </w:r>
          </w:p>
        </w:tc>
        <w:tc>
          <w:tcPr>
            <w:tcW w:w="1134" w:type="dxa"/>
            <w:tcBorders>
              <w:top w:val="single" w:sz="4" w:space="0" w:color="000000"/>
              <w:left w:val="single" w:sz="4" w:space="0" w:color="000000"/>
              <w:bottom w:val="single" w:sz="4" w:space="0" w:color="000000"/>
              <w:right w:val="single" w:sz="4" w:space="0" w:color="000000"/>
            </w:tcBorders>
            <w:tcMar>
              <w:top w:w="25" w:type="dxa"/>
              <w:left w:w="25" w:type="dxa"/>
              <w:bottom w:w="25" w:type="dxa"/>
              <w:right w:w="25" w:type="dxa"/>
            </w:tcMar>
            <w:vAlign w:val="center"/>
          </w:tcPr>
          <w:p w:rsidR="00973257" w:rsidRPr="00F311BF" w:rsidRDefault="005570F0" w:rsidP="001A0363">
            <w:pPr>
              <w:spacing w:after="0" w:line="240" w:lineRule="auto"/>
              <w:ind w:left="284"/>
              <w:rPr>
                <w:szCs w:val="24"/>
              </w:rPr>
            </w:pPr>
            <w:r w:rsidRPr="00F311BF">
              <w:rPr>
                <w:szCs w:val="24"/>
              </w:rPr>
              <w:t>[se completează de ofertant]</w:t>
            </w:r>
          </w:p>
        </w:tc>
        <w:tc>
          <w:tcPr>
            <w:tcW w:w="6804" w:type="dxa"/>
            <w:tcBorders>
              <w:top w:val="single" w:sz="4" w:space="0" w:color="000000"/>
              <w:left w:val="single" w:sz="4" w:space="0" w:color="000000"/>
              <w:bottom w:val="single" w:sz="4" w:space="0" w:color="000000"/>
              <w:right w:val="single" w:sz="4" w:space="0" w:color="000000"/>
            </w:tcBorders>
            <w:tcMar>
              <w:top w:w="25" w:type="dxa"/>
              <w:left w:w="25" w:type="dxa"/>
              <w:bottom w:w="25" w:type="dxa"/>
              <w:right w:w="25" w:type="dxa"/>
            </w:tcMar>
            <w:vAlign w:val="center"/>
          </w:tcPr>
          <w:p w:rsidR="00973257" w:rsidRPr="00F311BF" w:rsidRDefault="005570F0" w:rsidP="001A0363">
            <w:pPr>
              <w:spacing w:after="0" w:line="240" w:lineRule="auto"/>
              <w:ind w:left="284"/>
              <w:rPr>
                <w:szCs w:val="24"/>
              </w:rPr>
            </w:pPr>
            <w:r w:rsidRPr="00F311BF">
              <w:rPr>
                <w:szCs w:val="24"/>
              </w:rPr>
              <w:t>Bucata = ambalaj, Dimensiuni: lățime 90 cm și lungime 5 m. Confecționat din bumbac moale, rezistent și hipoalergenic, densitatea min. 32 g/m2</w:t>
            </w:r>
          </w:p>
        </w:tc>
        <w:tc>
          <w:tcPr>
            <w:tcW w:w="1701" w:type="dxa"/>
            <w:tcBorders>
              <w:top w:val="single" w:sz="4" w:space="0" w:color="000000"/>
              <w:left w:val="single" w:sz="4" w:space="0" w:color="000000"/>
              <w:bottom w:val="single" w:sz="4" w:space="0" w:color="000000"/>
              <w:right w:val="single" w:sz="4" w:space="0" w:color="000000"/>
            </w:tcBorders>
            <w:tcMar>
              <w:top w:w="25" w:type="dxa"/>
              <w:left w:w="25" w:type="dxa"/>
              <w:bottom w:w="25" w:type="dxa"/>
              <w:right w:w="25" w:type="dxa"/>
            </w:tcMar>
            <w:vAlign w:val="center"/>
          </w:tcPr>
          <w:p w:rsidR="00973257" w:rsidRPr="00F311BF" w:rsidRDefault="005570F0" w:rsidP="001A0363">
            <w:pPr>
              <w:spacing w:after="0" w:line="240" w:lineRule="auto"/>
              <w:ind w:left="284"/>
              <w:rPr>
                <w:szCs w:val="24"/>
              </w:rPr>
            </w:pPr>
            <w:r w:rsidRPr="00F311BF">
              <w:rPr>
                <w:szCs w:val="24"/>
              </w:rPr>
              <w:t>[se completează de ofertant]</w:t>
            </w:r>
          </w:p>
        </w:tc>
        <w:tc>
          <w:tcPr>
            <w:tcW w:w="1701" w:type="dxa"/>
            <w:tcBorders>
              <w:top w:val="single" w:sz="4" w:space="0" w:color="000000"/>
              <w:left w:val="single" w:sz="4" w:space="0" w:color="000000"/>
              <w:bottom w:val="single" w:sz="4" w:space="0" w:color="000000"/>
              <w:right w:val="single" w:sz="4" w:space="0" w:color="000000"/>
            </w:tcBorders>
            <w:tcMar>
              <w:top w:w="25" w:type="dxa"/>
              <w:left w:w="25" w:type="dxa"/>
              <w:bottom w:w="25" w:type="dxa"/>
              <w:right w:w="25" w:type="dxa"/>
            </w:tcMar>
            <w:vAlign w:val="center"/>
          </w:tcPr>
          <w:p w:rsidR="00973257" w:rsidRPr="00F311BF" w:rsidRDefault="005570F0" w:rsidP="001A0363">
            <w:pPr>
              <w:spacing w:after="0" w:line="240" w:lineRule="auto"/>
              <w:ind w:left="284"/>
              <w:rPr>
                <w:szCs w:val="24"/>
              </w:rPr>
            </w:pPr>
            <w:r w:rsidRPr="00F311BF">
              <w:rPr>
                <w:szCs w:val="24"/>
              </w:rPr>
              <w:t>Conform specificației tehnice și documentelor de conformitate solicitate</w:t>
            </w:r>
          </w:p>
        </w:tc>
      </w:tr>
      <w:tr w:rsidR="00973257" w:rsidRPr="00F311BF">
        <w:trPr>
          <w:cantSplit/>
          <w:jc w:val="center"/>
        </w:trPr>
        <w:tc>
          <w:tcPr>
            <w:tcW w:w="2608" w:type="dxa"/>
            <w:tcBorders>
              <w:top w:val="single" w:sz="4" w:space="0" w:color="000000"/>
              <w:left w:val="single" w:sz="4" w:space="0" w:color="000000"/>
              <w:bottom w:val="single" w:sz="4" w:space="0" w:color="000000"/>
              <w:right w:val="single" w:sz="4" w:space="0" w:color="000000"/>
            </w:tcBorders>
            <w:tcMar>
              <w:top w:w="25" w:type="dxa"/>
              <w:left w:w="25" w:type="dxa"/>
              <w:bottom w:w="25" w:type="dxa"/>
              <w:right w:w="25" w:type="dxa"/>
            </w:tcMar>
            <w:vAlign w:val="center"/>
          </w:tcPr>
          <w:p w:rsidR="00973257" w:rsidRPr="00F311BF" w:rsidRDefault="005570F0" w:rsidP="001A0363">
            <w:pPr>
              <w:spacing w:after="0" w:line="240" w:lineRule="auto"/>
              <w:ind w:left="284"/>
              <w:rPr>
                <w:szCs w:val="24"/>
              </w:rPr>
            </w:pPr>
            <w:r w:rsidRPr="00F311BF">
              <w:rPr>
                <w:szCs w:val="24"/>
              </w:rPr>
              <w:t>Bahile (de unică folosință)</w:t>
            </w:r>
          </w:p>
        </w:tc>
        <w:tc>
          <w:tcPr>
            <w:tcW w:w="1814" w:type="dxa"/>
            <w:tcBorders>
              <w:top w:val="single" w:sz="4" w:space="0" w:color="000000"/>
              <w:left w:val="single" w:sz="4" w:space="0" w:color="000000"/>
              <w:bottom w:val="single" w:sz="4" w:space="0" w:color="000000"/>
              <w:right w:val="single" w:sz="4" w:space="0" w:color="000000"/>
            </w:tcBorders>
            <w:tcMar>
              <w:top w:w="25" w:type="dxa"/>
              <w:left w:w="25" w:type="dxa"/>
              <w:bottom w:w="25" w:type="dxa"/>
              <w:right w:w="25" w:type="dxa"/>
            </w:tcMar>
            <w:vAlign w:val="center"/>
          </w:tcPr>
          <w:p w:rsidR="00973257" w:rsidRPr="00F311BF" w:rsidRDefault="005570F0" w:rsidP="001A0363">
            <w:pPr>
              <w:spacing w:after="0" w:line="240" w:lineRule="auto"/>
              <w:ind w:left="284"/>
              <w:rPr>
                <w:szCs w:val="24"/>
              </w:rPr>
            </w:pPr>
            <w:r w:rsidRPr="00F311BF">
              <w:rPr>
                <w:szCs w:val="24"/>
              </w:rPr>
              <w:t>[se completează de ofertant]</w:t>
            </w:r>
          </w:p>
        </w:tc>
        <w:tc>
          <w:tcPr>
            <w:tcW w:w="1134" w:type="dxa"/>
            <w:tcBorders>
              <w:top w:val="single" w:sz="4" w:space="0" w:color="000000"/>
              <w:left w:val="single" w:sz="4" w:space="0" w:color="000000"/>
              <w:bottom w:val="single" w:sz="4" w:space="0" w:color="000000"/>
              <w:right w:val="single" w:sz="4" w:space="0" w:color="000000"/>
            </w:tcBorders>
            <w:tcMar>
              <w:top w:w="25" w:type="dxa"/>
              <w:left w:w="25" w:type="dxa"/>
              <w:bottom w:w="25" w:type="dxa"/>
              <w:right w:w="25" w:type="dxa"/>
            </w:tcMar>
            <w:vAlign w:val="center"/>
          </w:tcPr>
          <w:p w:rsidR="00973257" w:rsidRPr="00F311BF" w:rsidRDefault="005570F0" w:rsidP="001A0363">
            <w:pPr>
              <w:spacing w:after="0" w:line="240" w:lineRule="auto"/>
              <w:ind w:left="284"/>
              <w:rPr>
                <w:szCs w:val="24"/>
              </w:rPr>
            </w:pPr>
            <w:r w:rsidRPr="00F311BF">
              <w:rPr>
                <w:szCs w:val="24"/>
              </w:rPr>
              <w:t>[se completează de ofertant]</w:t>
            </w:r>
          </w:p>
        </w:tc>
        <w:tc>
          <w:tcPr>
            <w:tcW w:w="1134" w:type="dxa"/>
            <w:tcBorders>
              <w:top w:val="single" w:sz="4" w:space="0" w:color="000000"/>
              <w:left w:val="single" w:sz="4" w:space="0" w:color="000000"/>
              <w:bottom w:val="single" w:sz="4" w:space="0" w:color="000000"/>
              <w:right w:val="single" w:sz="4" w:space="0" w:color="000000"/>
            </w:tcBorders>
            <w:tcMar>
              <w:top w:w="25" w:type="dxa"/>
              <w:left w:w="25" w:type="dxa"/>
              <w:bottom w:w="25" w:type="dxa"/>
              <w:right w:w="25" w:type="dxa"/>
            </w:tcMar>
            <w:vAlign w:val="center"/>
          </w:tcPr>
          <w:p w:rsidR="00973257" w:rsidRPr="00F311BF" w:rsidRDefault="005570F0" w:rsidP="001A0363">
            <w:pPr>
              <w:spacing w:after="0" w:line="240" w:lineRule="auto"/>
              <w:ind w:left="284"/>
              <w:rPr>
                <w:szCs w:val="24"/>
              </w:rPr>
            </w:pPr>
            <w:r w:rsidRPr="00F311BF">
              <w:rPr>
                <w:szCs w:val="24"/>
              </w:rPr>
              <w:t>[se completează de ofertant]</w:t>
            </w:r>
          </w:p>
        </w:tc>
        <w:tc>
          <w:tcPr>
            <w:tcW w:w="6804" w:type="dxa"/>
            <w:tcBorders>
              <w:top w:val="single" w:sz="4" w:space="0" w:color="000000"/>
              <w:left w:val="single" w:sz="4" w:space="0" w:color="000000"/>
              <w:bottom w:val="single" w:sz="4" w:space="0" w:color="000000"/>
              <w:right w:val="single" w:sz="4" w:space="0" w:color="000000"/>
            </w:tcBorders>
            <w:tcMar>
              <w:top w:w="25" w:type="dxa"/>
              <w:left w:w="25" w:type="dxa"/>
              <w:bottom w:w="25" w:type="dxa"/>
              <w:right w:w="25" w:type="dxa"/>
            </w:tcMar>
            <w:vAlign w:val="center"/>
          </w:tcPr>
          <w:p w:rsidR="00973257" w:rsidRPr="00F311BF" w:rsidRDefault="005570F0" w:rsidP="001A0363">
            <w:pPr>
              <w:spacing w:after="0" w:line="240" w:lineRule="auto"/>
              <w:ind w:left="284"/>
              <w:rPr>
                <w:szCs w:val="24"/>
              </w:rPr>
            </w:pPr>
            <w:r w:rsidRPr="00F311BF">
              <w:rPr>
                <w:szCs w:val="24"/>
              </w:rPr>
              <w:t>Certificări: Certificat CE sau declarație de conformitate în funcție de evaluarea conformității cu anexele corespunzătoare pentru produsul dat. Certificat ISO 13485 și/sau ISO 9001 (în dependență de categoria produsului). Destinație: pentru asigurarea regimului sanitar. Cerințe tehnice: 1. Impermiabile (HDPE, LDPE, CPE) ~15-20µm; 2. Mărime universală ~41*15cm; 3. Dotate cu bandă elastică; 4. De unică folosință. Forma de ambalare: livrate în ambalaj, marcat şi etichetat de producător cu menţionarea datelor de identitate (denumire, număr lot/seria, condiţii de păstrare)</w:t>
            </w:r>
          </w:p>
        </w:tc>
        <w:tc>
          <w:tcPr>
            <w:tcW w:w="1701" w:type="dxa"/>
            <w:tcBorders>
              <w:top w:val="single" w:sz="4" w:space="0" w:color="000000"/>
              <w:left w:val="single" w:sz="4" w:space="0" w:color="000000"/>
              <w:bottom w:val="single" w:sz="4" w:space="0" w:color="000000"/>
              <w:right w:val="single" w:sz="4" w:space="0" w:color="000000"/>
            </w:tcBorders>
            <w:tcMar>
              <w:top w:w="25" w:type="dxa"/>
              <w:left w:w="25" w:type="dxa"/>
              <w:bottom w:w="25" w:type="dxa"/>
              <w:right w:w="25" w:type="dxa"/>
            </w:tcMar>
            <w:vAlign w:val="center"/>
          </w:tcPr>
          <w:p w:rsidR="00973257" w:rsidRPr="00F311BF" w:rsidRDefault="005570F0" w:rsidP="001A0363">
            <w:pPr>
              <w:spacing w:after="0" w:line="240" w:lineRule="auto"/>
              <w:ind w:left="284"/>
              <w:rPr>
                <w:szCs w:val="24"/>
              </w:rPr>
            </w:pPr>
            <w:r w:rsidRPr="00F311BF">
              <w:rPr>
                <w:szCs w:val="24"/>
              </w:rPr>
              <w:t>[se completează de ofertant]</w:t>
            </w:r>
          </w:p>
        </w:tc>
        <w:tc>
          <w:tcPr>
            <w:tcW w:w="1701" w:type="dxa"/>
            <w:tcBorders>
              <w:top w:val="single" w:sz="4" w:space="0" w:color="000000"/>
              <w:left w:val="single" w:sz="4" w:space="0" w:color="000000"/>
              <w:bottom w:val="single" w:sz="4" w:space="0" w:color="000000"/>
              <w:right w:val="single" w:sz="4" w:space="0" w:color="000000"/>
            </w:tcBorders>
            <w:tcMar>
              <w:top w:w="25" w:type="dxa"/>
              <w:left w:w="25" w:type="dxa"/>
              <w:bottom w:w="25" w:type="dxa"/>
              <w:right w:w="25" w:type="dxa"/>
            </w:tcMar>
            <w:vAlign w:val="center"/>
          </w:tcPr>
          <w:p w:rsidR="00973257" w:rsidRPr="00F311BF" w:rsidRDefault="005570F0" w:rsidP="001A0363">
            <w:pPr>
              <w:spacing w:after="0" w:line="240" w:lineRule="auto"/>
              <w:ind w:left="284"/>
              <w:rPr>
                <w:szCs w:val="24"/>
              </w:rPr>
            </w:pPr>
            <w:r w:rsidRPr="00F311BF">
              <w:rPr>
                <w:szCs w:val="24"/>
              </w:rPr>
              <w:t>Conform specificației tehnice și documentelor de conformitate solicitate</w:t>
            </w:r>
          </w:p>
        </w:tc>
      </w:tr>
      <w:tr w:rsidR="00973257" w:rsidRPr="00F311BF">
        <w:trPr>
          <w:cantSplit/>
          <w:jc w:val="center"/>
        </w:trPr>
        <w:tc>
          <w:tcPr>
            <w:tcW w:w="2608" w:type="dxa"/>
            <w:tcBorders>
              <w:top w:val="single" w:sz="4" w:space="0" w:color="000000"/>
              <w:left w:val="single" w:sz="4" w:space="0" w:color="000000"/>
              <w:bottom w:val="single" w:sz="4" w:space="0" w:color="000000"/>
              <w:right w:val="single" w:sz="4" w:space="0" w:color="000000"/>
            </w:tcBorders>
            <w:tcMar>
              <w:top w:w="25" w:type="dxa"/>
              <w:left w:w="25" w:type="dxa"/>
              <w:bottom w:w="25" w:type="dxa"/>
              <w:right w:w="25" w:type="dxa"/>
            </w:tcMar>
            <w:vAlign w:val="center"/>
          </w:tcPr>
          <w:p w:rsidR="00973257" w:rsidRPr="00F311BF" w:rsidRDefault="005570F0" w:rsidP="001A0363">
            <w:pPr>
              <w:spacing w:after="0" w:line="240" w:lineRule="auto"/>
              <w:ind w:left="284"/>
              <w:rPr>
                <w:szCs w:val="24"/>
              </w:rPr>
            </w:pPr>
            <w:r w:rsidRPr="00F311BF">
              <w:rPr>
                <w:szCs w:val="24"/>
              </w:rPr>
              <w:t>Bahile în casetă (pentru aparat OTO 702)</w:t>
            </w:r>
          </w:p>
        </w:tc>
        <w:tc>
          <w:tcPr>
            <w:tcW w:w="1814" w:type="dxa"/>
            <w:tcBorders>
              <w:top w:val="single" w:sz="4" w:space="0" w:color="000000"/>
              <w:left w:val="single" w:sz="4" w:space="0" w:color="000000"/>
              <w:bottom w:val="single" w:sz="4" w:space="0" w:color="000000"/>
              <w:right w:val="single" w:sz="4" w:space="0" w:color="000000"/>
            </w:tcBorders>
            <w:tcMar>
              <w:top w:w="25" w:type="dxa"/>
              <w:left w:w="25" w:type="dxa"/>
              <w:bottom w:w="25" w:type="dxa"/>
              <w:right w:w="25" w:type="dxa"/>
            </w:tcMar>
            <w:vAlign w:val="center"/>
          </w:tcPr>
          <w:p w:rsidR="00973257" w:rsidRPr="00F311BF" w:rsidRDefault="005570F0" w:rsidP="001A0363">
            <w:pPr>
              <w:spacing w:after="0" w:line="240" w:lineRule="auto"/>
              <w:ind w:left="284"/>
              <w:rPr>
                <w:szCs w:val="24"/>
              </w:rPr>
            </w:pPr>
            <w:r w:rsidRPr="00F311BF">
              <w:rPr>
                <w:szCs w:val="24"/>
              </w:rPr>
              <w:t>[se completează de ofertant]</w:t>
            </w:r>
          </w:p>
        </w:tc>
        <w:tc>
          <w:tcPr>
            <w:tcW w:w="1134" w:type="dxa"/>
            <w:tcBorders>
              <w:top w:val="single" w:sz="4" w:space="0" w:color="000000"/>
              <w:left w:val="single" w:sz="4" w:space="0" w:color="000000"/>
              <w:bottom w:val="single" w:sz="4" w:space="0" w:color="000000"/>
              <w:right w:val="single" w:sz="4" w:space="0" w:color="000000"/>
            </w:tcBorders>
            <w:tcMar>
              <w:top w:w="25" w:type="dxa"/>
              <w:left w:w="25" w:type="dxa"/>
              <w:bottom w:w="25" w:type="dxa"/>
              <w:right w:w="25" w:type="dxa"/>
            </w:tcMar>
            <w:vAlign w:val="center"/>
          </w:tcPr>
          <w:p w:rsidR="00973257" w:rsidRPr="00F311BF" w:rsidRDefault="005570F0" w:rsidP="001A0363">
            <w:pPr>
              <w:spacing w:after="0" w:line="240" w:lineRule="auto"/>
              <w:ind w:left="284"/>
              <w:rPr>
                <w:szCs w:val="24"/>
              </w:rPr>
            </w:pPr>
            <w:r w:rsidRPr="00F311BF">
              <w:rPr>
                <w:szCs w:val="24"/>
              </w:rPr>
              <w:t>[se completează de ofertant]</w:t>
            </w:r>
          </w:p>
        </w:tc>
        <w:tc>
          <w:tcPr>
            <w:tcW w:w="1134" w:type="dxa"/>
            <w:tcBorders>
              <w:top w:val="single" w:sz="4" w:space="0" w:color="000000"/>
              <w:left w:val="single" w:sz="4" w:space="0" w:color="000000"/>
              <w:bottom w:val="single" w:sz="4" w:space="0" w:color="000000"/>
              <w:right w:val="single" w:sz="4" w:space="0" w:color="000000"/>
            </w:tcBorders>
            <w:tcMar>
              <w:top w:w="25" w:type="dxa"/>
              <w:left w:w="25" w:type="dxa"/>
              <w:bottom w:w="25" w:type="dxa"/>
              <w:right w:w="25" w:type="dxa"/>
            </w:tcMar>
            <w:vAlign w:val="center"/>
          </w:tcPr>
          <w:p w:rsidR="00973257" w:rsidRPr="00F311BF" w:rsidRDefault="005570F0" w:rsidP="001A0363">
            <w:pPr>
              <w:spacing w:after="0" w:line="240" w:lineRule="auto"/>
              <w:ind w:left="284"/>
              <w:rPr>
                <w:szCs w:val="24"/>
              </w:rPr>
            </w:pPr>
            <w:r w:rsidRPr="00F311BF">
              <w:rPr>
                <w:szCs w:val="24"/>
              </w:rPr>
              <w:t>[se completează de ofertant]</w:t>
            </w:r>
          </w:p>
        </w:tc>
        <w:tc>
          <w:tcPr>
            <w:tcW w:w="6804" w:type="dxa"/>
            <w:tcBorders>
              <w:top w:val="single" w:sz="4" w:space="0" w:color="000000"/>
              <w:left w:val="single" w:sz="4" w:space="0" w:color="000000"/>
              <w:bottom w:val="single" w:sz="4" w:space="0" w:color="000000"/>
              <w:right w:val="single" w:sz="4" w:space="0" w:color="000000"/>
            </w:tcBorders>
            <w:tcMar>
              <w:top w:w="25" w:type="dxa"/>
              <w:left w:w="25" w:type="dxa"/>
              <w:bottom w:w="25" w:type="dxa"/>
              <w:right w:w="25" w:type="dxa"/>
            </w:tcMar>
            <w:vAlign w:val="center"/>
          </w:tcPr>
          <w:p w:rsidR="00973257" w:rsidRPr="00F311BF" w:rsidRDefault="005570F0" w:rsidP="001A0363">
            <w:pPr>
              <w:spacing w:after="0" w:line="240" w:lineRule="auto"/>
              <w:ind w:left="284"/>
              <w:rPr>
                <w:szCs w:val="24"/>
              </w:rPr>
            </w:pPr>
            <w:r w:rsidRPr="00F311BF">
              <w:rPr>
                <w:szCs w:val="24"/>
              </w:rPr>
              <w:t>Tip ambalare: Bucată = casetă/set; Capacitate casetă: aprox. 100 bucăți bahile; Material bahile: material nețesut (non-woven)/PE/CPE; Compatibilitate: Aparat automat pentru aplicare bahile OTO 702.</w:t>
            </w:r>
          </w:p>
        </w:tc>
        <w:tc>
          <w:tcPr>
            <w:tcW w:w="1701" w:type="dxa"/>
            <w:tcBorders>
              <w:top w:val="single" w:sz="4" w:space="0" w:color="000000"/>
              <w:left w:val="single" w:sz="4" w:space="0" w:color="000000"/>
              <w:bottom w:val="single" w:sz="4" w:space="0" w:color="000000"/>
              <w:right w:val="single" w:sz="4" w:space="0" w:color="000000"/>
            </w:tcBorders>
            <w:tcMar>
              <w:top w:w="25" w:type="dxa"/>
              <w:left w:w="25" w:type="dxa"/>
              <w:bottom w:w="25" w:type="dxa"/>
              <w:right w:w="25" w:type="dxa"/>
            </w:tcMar>
            <w:vAlign w:val="center"/>
          </w:tcPr>
          <w:p w:rsidR="00973257" w:rsidRPr="00F311BF" w:rsidRDefault="005570F0" w:rsidP="001A0363">
            <w:pPr>
              <w:spacing w:after="0" w:line="240" w:lineRule="auto"/>
              <w:ind w:left="284"/>
              <w:rPr>
                <w:szCs w:val="24"/>
              </w:rPr>
            </w:pPr>
            <w:r w:rsidRPr="00F311BF">
              <w:rPr>
                <w:szCs w:val="24"/>
              </w:rPr>
              <w:t>[se completează de ofertant]</w:t>
            </w:r>
          </w:p>
        </w:tc>
        <w:tc>
          <w:tcPr>
            <w:tcW w:w="1701" w:type="dxa"/>
            <w:tcBorders>
              <w:top w:val="single" w:sz="4" w:space="0" w:color="000000"/>
              <w:left w:val="single" w:sz="4" w:space="0" w:color="000000"/>
              <w:bottom w:val="single" w:sz="4" w:space="0" w:color="000000"/>
              <w:right w:val="single" w:sz="4" w:space="0" w:color="000000"/>
            </w:tcBorders>
            <w:tcMar>
              <w:top w:w="25" w:type="dxa"/>
              <w:left w:w="25" w:type="dxa"/>
              <w:bottom w:w="25" w:type="dxa"/>
              <w:right w:w="25" w:type="dxa"/>
            </w:tcMar>
            <w:vAlign w:val="center"/>
          </w:tcPr>
          <w:p w:rsidR="00973257" w:rsidRPr="00F311BF" w:rsidRDefault="005570F0" w:rsidP="001A0363">
            <w:pPr>
              <w:spacing w:after="0" w:line="240" w:lineRule="auto"/>
              <w:ind w:left="284"/>
              <w:rPr>
                <w:szCs w:val="24"/>
              </w:rPr>
            </w:pPr>
            <w:r w:rsidRPr="00F311BF">
              <w:rPr>
                <w:szCs w:val="24"/>
              </w:rPr>
              <w:t>Conform specificației tehnice și documentelor de conformitate solicitate</w:t>
            </w:r>
          </w:p>
        </w:tc>
      </w:tr>
      <w:tr w:rsidR="00973257" w:rsidRPr="00F311BF">
        <w:trPr>
          <w:cantSplit/>
          <w:jc w:val="center"/>
        </w:trPr>
        <w:tc>
          <w:tcPr>
            <w:tcW w:w="2608" w:type="dxa"/>
            <w:tcBorders>
              <w:top w:val="single" w:sz="4" w:space="0" w:color="000000"/>
              <w:left w:val="single" w:sz="4" w:space="0" w:color="000000"/>
              <w:bottom w:val="single" w:sz="4" w:space="0" w:color="000000"/>
              <w:right w:val="single" w:sz="4" w:space="0" w:color="000000"/>
            </w:tcBorders>
            <w:tcMar>
              <w:top w:w="25" w:type="dxa"/>
              <w:left w:w="25" w:type="dxa"/>
              <w:bottom w:w="25" w:type="dxa"/>
              <w:right w:w="25" w:type="dxa"/>
            </w:tcMar>
            <w:vAlign w:val="center"/>
          </w:tcPr>
          <w:p w:rsidR="00973257" w:rsidRPr="00F311BF" w:rsidRDefault="005570F0" w:rsidP="001A0363">
            <w:pPr>
              <w:spacing w:after="0" w:line="240" w:lineRule="auto"/>
              <w:ind w:left="284"/>
              <w:rPr>
                <w:szCs w:val="24"/>
              </w:rPr>
            </w:pPr>
            <w:r w:rsidRPr="00F311BF">
              <w:rPr>
                <w:szCs w:val="24"/>
              </w:rPr>
              <w:lastRenderedPageBreak/>
              <w:t>Halate de unică folosință din polipropilenă</w:t>
            </w:r>
          </w:p>
        </w:tc>
        <w:tc>
          <w:tcPr>
            <w:tcW w:w="1814" w:type="dxa"/>
            <w:tcBorders>
              <w:top w:val="single" w:sz="4" w:space="0" w:color="000000"/>
              <w:left w:val="single" w:sz="4" w:space="0" w:color="000000"/>
              <w:bottom w:val="single" w:sz="4" w:space="0" w:color="000000"/>
              <w:right w:val="single" w:sz="4" w:space="0" w:color="000000"/>
            </w:tcBorders>
            <w:tcMar>
              <w:top w:w="25" w:type="dxa"/>
              <w:left w:w="25" w:type="dxa"/>
              <w:bottom w:w="25" w:type="dxa"/>
              <w:right w:w="25" w:type="dxa"/>
            </w:tcMar>
            <w:vAlign w:val="center"/>
          </w:tcPr>
          <w:p w:rsidR="00973257" w:rsidRPr="00F311BF" w:rsidRDefault="005570F0" w:rsidP="001A0363">
            <w:pPr>
              <w:spacing w:after="0" w:line="240" w:lineRule="auto"/>
              <w:ind w:left="284"/>
              <w:rPr>
                <w:szCs w:val="24"/>
              </w:rPr>
            </w:pPr>
            <w:r w:rsidRPr="00F311BF">
              <w:rPr>
                <w:szCs w:val="24"/>
              </w:rPr>
              <w:t>[se completează de ofertant]</w:t>
            </w:r>
          </w:p>
        </w:tc>
        <w:tc>
          <w:tcPr>
            <w:tcW w:w="1134" w:type="dxa"/>
            <w:tcBorders>
              <w:top w:val="single" w:sz="4" w:space="0" w:color="000000"/>
              <w:left w:val="single" w:sz="4" w:space="0" w:color="000000"/>
              <w:bottom w:val="single" w:sz="4" w:space="0" w:color="000000"/>
              <w:right w:val="single" w:sz="4" w:space="0" w:color="000000"/>
            </w:tcBorders>
            <w:tcMar>
              <w:top w:w="25" w:type="dxa"/>
              <w:left w:w="25" w:type="dxa"/>
              <w:bottom w:w="25" w:type="dxa"/>
              <w:right w:w="25" w:type="dxa"/>
            </w:tcMar>
            <w:vAlign w:val="center"/>
          </w:tcPr>
          <w:p w:rsidR="00973257" w:rsidRPr="00F311BF" w:rsidRDefault="005570F0" w:rsidP="001A0363">
            <w:pPr>
              <w:spacing w:after="0" w:line="240" w:lineRule="auto"/>
              <w:ind w:left="284"/>
              <w:rPr>
                <w:szCs w:val="24"/>
              </w:rPr>
            </w:pPr>
            <w:r w:rsidRPr="00F311BF">
              <w:rPr>
                <w:szCs w:val="24"/>
              </w:rPr>
              <w:t>[se completează de ofertant]</w:t>
            </w:r>
          </w:p>
        </w:tc>
        <w:tc>
          <w:tcPr>
            <w:tcW w:w="1134" w:type="dxa"/>
            <w:tcBorders>
              <w:top w:val="single" w:sz="4" w:space="0" w:color="000000"/>
              <w:left w:val="single" w:sz="4" w:space="0" w:color="000000"/>
              <w:bottom w:val="single" w:sz="4" w:space="0" w:color="000000"/>
              <w:right w:val="single" w:sz="4" w:space="0" w:color="000000"/>
            </w:tcBorders>
            <w:tcMar>
              <w:top w:w="25" w:type="dxa"/>
              <w:left w:w="25" w:type="dxa"/>
              <w:bottom w:w="25" w:type="dxa"/>
              <w:right w:w="25" w:type="dxa"/>
            </w:tcMar>
            <w:vAlign w:val="center"/>
          </w:tcPr>
          <w:p w:rsidR="00973257" w:rsidRPr="00F311BF" w:rsidRDefault="005570F0" w:rsidP="001A0363">
            <w:pPr>
              <w:spacing w:after="0" w:line="240" w:lineRule="auto"/>
              <w:ind w:left="284"/>
              <w:rPr>
                <w:szCs w:val="24"/>
              </w:rPr>
            </w:pPr>
            <w:r w:rsidRPr="00F311BF">
              <w:rPr>
                <w:szCs w:val="24"/>
              </w:rPr>
              <w:t>[se completează de ofertant]</w:t>
            </w:r>
          </w:p>
        </w:tc>
        <w:tc>
          <w:tcPr>
            <w:tcW w:w="6804" w:type="dxa"/>
            <w:tcBorders>
              <w:top w:val="single" w:sz="4" w:space="0" w:color="000000"/>
              <w:left w:val="single" w:sz="4" w:space="0" w:color="000000"/>
              <w:bottom w:val="single" w:sz="4" w:space="0" w:color="000000"/>
              <w:right w:val="single" w:sz="4" w:space="0" w:color="000000"/>
            </w:tcBorders>
            <w:tcMar>
              <w:top w:w="25" w:type="dxa"/>
              <w:left w:w="25" w:type="dxa"/>
              <w:bottom w:w="25" w:type="dxa"/>
              <w:right w:w="25" w:type="dxa"/>
            </w:tcMar>
            <w:vAlign w:val="center"/>
          </w:tcPr>
          <w:p w:rsidR="00973257" w:rsidRPr="00F311BF" w:rsidRDefault="005570F0" w:rsidP="001A0363">
            <w:pPr>
              <w:spacing w:after="0" w:line="240" w:lineRule="auto"/>
              <w:ind w:left="284"/>
              <w:rPr>
                <w:szCs w:val="24"/>
              </w:rPr>
            </w:pPr>
            <w:r w:rsidRPr="00F311BF">
              <w:rPr>
                <w:szCs w:val="24"/>
              </w:rPr>
              <w:t>Material: TNT (material nețesut) 100%, fără latex, hidrorepelent, rezistent, respirabil, antialergic. Mărime: Universală (XL); Grosime/Gramaj: 30 g/m²; Culoare: Albastru sau verde. Ambalare: 10 bucăți/pachet. Caracteristici constructive: Asigură acoperire completă a spatelui, realizată prin suprapunere totală. Închidere la spate cu șnururi din TNT la nivelul gâtului și taliei. Curea în talie pentru ajustare și acoperirea corespunzătoare pentru mărimile XL/XXL. Mâneci lungi pentru protecție sporită. Manșete din tricot de bumbac pentru fixare confortabilă la încheieturi</w:t>
            </w:r>
          </w:p>
        </w:tc>
        <w:tc>
          <w:tcPr>
            <w:tcW w:w="1701" w:type="dxa"/>
            <w:tcBorders>
              <w:top w:val="single" w:sz="4" w:space="0" w:color="000000"/>
              <w:left w:val="single" w:sz="4" w:space="0" w:color="000000"/>
              <w:bottom w:val="single" w:sz="4" w:space="0" w:color="000000"/>
              <w:right w:val="single" w:sz="4" w:space="0" w:color="000000"/>
            </w:tcBorders>
            <w:tcMar>
              <w:top w:w="25" w:type="dxa"/>
              <w:left w:w="25" w:type="dxa"/>
              <w:bottom w:w="25" w:type="dxa"/>
              <w:right w:w="25" w:type="dxa"/>
            </w:tcMar>
            <w:vAlign w:val="center"/>
          </w:tcPr>
          <w:p w:rsidR="00973257" w:rsidRPr="00F311BF" w:rsidRDefault="005570F0" w:rsidP="001A0363">
            <w:pPr>
              <w:spacing w:after="0" w:line="240" w:lineRule="auto"/>
              <w:ind w:left="284"/>
              <w:rPr>
                <w:szCs w:val="24"/>
              </w:rPr>
            </w:pPr>
            <w:r w:rsidRPr="00F311BF">
              <w:rPr>
                <w:szCs w:val="24"/>
              </w:rPr>
              <w:t>[se completează de ofertant]</w:t>
            </w:r>
          </w:p>
        </w:tc>
        <w:tc>
          <w:tcPr>
            <w:tcW w:w="1701" w:type="dxa"/>
            <w:tcBorders>
              <w:top w:val="single" w:sz="4" w:space="0" w:color="000000"/>
              <w:left w:val="single" w:sz="4" w:space="0" w:color="000000"/>
              <w:bottom w:val="single" w:sz="4" w:space="0" w:color="000000"/>
              <w:right w:val="single" w:sz="4" w:space="0" w:color="000000"/>
            </w:tcBorders>
            <w:tcMar>
              <w:top w:w="25" w:type="dxa"/>
              <w:left w:w="25" w:type="dxa"/>
              <w:bottom w:w="25" w:type="dxa"/>
              <w:right w:w="25" w:type="dxa"/>
            </w:tcMar>
            <w:vAlign w:val="center"/>
          </w:tcPr>
          <w:p w:rsidR="00973257" w:rsidRPr="00F311BF" w:rsidRDefault="005570F0" w:rsidP="001A0363">
            <w:pPr>
              <w:spacing w:after="0" w:line="240" w:lineRule="auto"/>
              <w:ind w:left="284"/>
              <w:rPr>
                <w:szCs w:val="24"/>
              </w:rPr>
            </w:pPr>
            <w:r w:rsidRPr="00F311BF">
              <w:rPr>
                <w:szCs w:val="24"/>
              </w:rPr>
              <w:t>Conform specificației tehnice și documentelor de conformitate solicitate</w:t>
            </w:r>
          </w:p>
        </w:tc>
      </w:tr>
      <w:tr w:rsidR="00973257" w:rsidRPr="00F311BF">
        <w:trPr>
          <w:cantSplit/>
          <w:jc w:val="center"/>
        </w:trPr>
        <w:tc>
          <w:tcPr>
            <w:tcW w:w="2608" w:type="dxa"/>
            <w:tcBorders>
              <w:top w:val="single" w:sz="4" w:space="0" w:color="000000"/>
              <w:left w:val="single" w:sz="4" w:space="0" w:color="000000"/>
              <w:bottom w:val="single" w:sz="4" w:space="0" w:color="000000"/>
              <w:right w:val="single" w:sz="4" w:space="0" w:color="000000"/>
            </w:tcBorders>
            <w:tcMar>
              <w:top w:w="25" w:type="dxa"/>
              <w:left w:w="25" w:type="dxa"/>
              <w:bottom w:w="25" w:type="dxa"/>
              <w:right w:w="25" w:type="dxa"/>
            </w:tcMar>
            <w:vAlign w:val="center"/>
          </w:tcPr>
          <w:p w:rsidR="00973257" w:rsidRPr="00F311BF" w:rsidRDefault="005570F0" w:rsidP="001A0363">
            <w:pPr>
              <w:spacing w:after="0" w:line="240" w:lineRule="auto"/>
              <w:ind w:left="284"/>
              <w:rPr>
                <w:szCs w:val="24"/>
              </w:rPr>
            </w:pPr>
            <w:r w:rsidRPr="00F311BF">
              <w:rPr>
                <w:szCs w:val="24"/>
              </w:rPr>
              <w:t>Halat medical de unică folosință, mărimea S</w:t>
            </w:r>
          </w:p>
        </w:tc>
        <w:tc>
          <w:tcPr>
            <w:tcW w:w="1814" w:type="dxa"/>
            <w:tcBorders>
              <w:top w:val="single" w:sz="4" w:space="0" w:color="000000"/>
              <w:left w:val="single" w:sz="4" w:space="0" w:color="000000"/>
              <w:bottom w:val="single" w:sz="4" w:space="0" w:color="000000"/>
              <w:right w:val="single" w:sz="4" w:space="0" w:color="000000"/>
            </w:tcBorders>
            <w:tcMar>
              <w:top w:w="25" w:type="dxa"/>
              <w:left w:w="25" w:type="dxa"/>
              <w:bottom w:w="25" w:type="dxa"/>
              <w:right w:w="25" w:type="dxa"/>
            </w:tcMar>
            <w:vAlign w:val="center"/>
          </w:tcPr>
          <w:p w:rsidR="00973257" w:rsidRPr="00F311BF" w:rsidRDefault="005570F0" w:rsidP="001A0363">
            <w:pPr>
              <w:spacing w:after="0" w:line="240" w:lineRule="auto"/>
              <w:ind w:left="284"/>
              <w:rPr>
                <w:szCs w:val="24"/>
              </w:rPr>
            </w:pPr>
            <w:r w:rsidRPr="00F311BF">
              <w:rPr>
                <w:szCs w:val="24"/>
              </w:rPr>
              <w:t>[se completează de ofertant]</w:t>
            </w:r>
          </w:p>
        </w:tc>
        <w:tc>
          <w:tcPr>
            <w:tcW w:w="1134" w:type="dxa"/>
            <w:tcBorders>
              <w:top w:val="single" w:sz="4" w:space="0" w:color="000000"/>
              <w:left w:val="single" w:sz="4" w:space="0" w:color="000000"/>
              <w:bottom w:val="single" w:sz="4" w:space="0" w:color="000000"/>
              <w:right w:val="single" w:sz="4" w:space="0" w:color="000000"/>
            </w:tcBorders>
            <w:tcMar>
              <w:top w:w="25" w:type="dxa"/>
              <w:left w:w="25" w:type="dxa"/>
              <w:bottom w:w="25" w:type="dxa"/>
              <w:right w:w="25" w:type="dxa"/>
            </w:tcMar>
            <w:vAlign w:val="center"/>
          </w:tcPr>
          <w:p w:rsidR="00973257" w:rsidRPr="00F311BF" w:rsidRDefault="005570F0" w:rsidP="001A0363">
            <w:pPr>
              <w:spacing w:after="0" w:line="240" w:lineRule="auto"/>
              <w:ind w:left="284"/>
              <w:rPr>
                <w:szCs w:val="24"/>
              </w:rPr>
            </w:pPr>
            <w:r w:rsidRPr="00F311BF">
              <w:rPr>
                <w:szCs w:val="24"/>
              </w:rPr>
              <w:t>[se completează de ofertant]</w:t>
            </w:r>
          </w:p>
        </w:tc>
        <w:tc>
          <w:tcPr>
            <w:tcW w:w="1134" w:type="dxa"/>
            <w:tcBorders>
              <w:top w:val="single" w:sz="4" w:space="0" w:color="000000"/>
              <w:left w:val="single" w:sz="4" w:space="0" w:color="000000"/>
              <w:bottom w:val="single" w:sz="4" w:space="0" w:color="000000"/>
              <w:right w:val="single" w:sz="4" w:space="0" w:color="000000"/>
            </w:tcBorders>
            <w:tcMar>
              <w:top w:w="25" w:type="dxa"/>
              <w:left w:w="25" w:type="dxa"/>
              <w:bottom w:w="25" w:type="dxa"/>
              <w:right w:w="25" w:type="dxa"/>
            </w:tcMar>
            <w:vAlign w:val="center"/>
          </w:tcPr>
          <w:p w:rsidR="00973257" w:rsidRPr="00F311BF" w:rsidRDefault="005570F0" w:rsidP="001A0363">
            <w:pPr>
              <w:spacing w:after="0" w:line="240" w:lineRule="auto"/>
              <w:ind w:left="284"/>
              <w:rPr>
                <w:szCs w:val="24"/>
              </w:rPr>
            </w:pPr>
            <w:r w:rsidRPr="00F311BF">
              <w:rPr>
                <w:szCs w:val="24"/>
              </w:rPr>
              <w:t>[se completează de ofertant]</w:t>
            </w:r>
          </w:p>
        </w:tc>
        <w:tc>
          <w:tcPr>
            <w:tcW w:w="6804" w:type="dxa"/>
            <w:tcBorders>
              <w:top w:val="single" w:sz="4" w:space="0" w:color="000000"/>
              <w:left w:val="single" w:sz="4" w:space="0" w:color="000000"/>
              <w:bottom w:val="single" w:sz="4" w:space="0" w:color="000000"/>
              <w:right w:val="single" w:sz="4" w:space="0" w:color="000000"/>
            </w:tcBorders>
            <w:tcMar>
              <w:top w:w="25" w:type="dxa"/>
              <w:left w:w="25" w:type="dxa"/>
              <w:bottom w:w="25" w:type="dxa"/>
              <w:right w:w="25" w:type="dxa"/>
            </w:tcMar>
            <w:vAlign w:val="center"/>
          </w:tcPr>
          <w:p w:rsidR="00973257" w:rsidRPr="00F311BF" w:rsidRDefault="005570F0" w:rsidP="001A0363">
            <w:pPr>
              <w:spacing w:after="0" w:line="240" w:lineRule="auto"/>
              <w:ind w:left="284"/>
              <w:rPr>
                <w:szCs w:val="24"/>
              </w:rPr>
            </w:pPr>
            <w:r w:rsidRPr="00F311BF">
              <w:rPr>
                <w:szCs w:val="24"/>
              </w:rPr>
              <w:t>Bucată = 1 halat în ambalaj individual. Material neţesut minim 5 fibre de polipropilen (SMMMS), nu mai puţin de 35 g/m.p., manjete duble din polester 100%, bandă velcro cu legare la spate, model „parte peste parte”, legarea laterală a centurii, centura fără cusături, sigilată cu laser, etichetă „steril/nesteril” inclusă, cu aplicaţie de diferenţiere a rezistenţei la penetrare fie pe guler, fie pe mânecă, fie pe ambalaj a fiecărui halat. Repelent. Fără latex, fără colofoniu. Lungimea de la umeri pana la poale – nu mai puţin de 125 cm. Valabilitatea halatelor – nu mai mic 80% din valabilitatea totală la livrare, dar nu mai puțin de 2 ani; Fabricate conform standardelor: EN ISO 13982-1:2004+A1:2010/Type 5; EN 13034:2005+A1:2009/Type 6; EN 340:2003; EN 14126; Ambalate și etichetate conform Directivei 93/42/CEE (modificată prin Directiva 2007/47/ CE).</w:t>
            </w:r>
          </w:p>
        </w:tc>
        <w:tc>
          <w:tcPr>
            <w:tcW w:w="1701" w:type="dxa"/>
            <w:tcBorders>
              <w:top w:val="single" w:sz="4" w:space="0" w:color="000000"/>
              <w:left w:val="single" w:sz="4" w:space="0" w:color="000000"/>
              <w:bottom w:val="single" w:sz="4" w:space="0" w:color="000000"/>
              <w:right w:val="single" w:sz="4" w:space="0" w:color="000000"/>
            </w:tcBorders>
            <w:tcMar>
              <w:top w:w="25" w:type="dxa"/>
              <w:left w:w="25" w:type="dxa"/>
              <w:bottom w:w="25" w:type="dxa"/>
              <w:right w:w="25" w:type="dxa"/>
            </w:tcMar>
            <w:vAlign w:val="center"/>
          </w:tcPr>
          <w:p w:rsidR="00973257" w:rsidRPr="00F311BF" w:rsidRDefault="005570F0" w:rsidP="001A0363">
            <w:pPr>
              <w:spacing w:after="0" w:line="240" w:lineRule="auto"/>
              <w:ind w:left="284"/>
              <w:rPr>
                <w:szCs w:val="24"/>
              </w:rPr>
            </w:pPr>
            <w:r w:rsidRPr="00F311BF">
              <w:rPr>
                <w:szCs w:val="24"/>
              </w:rPr>
              <w:t>[se completează de ofertant]</w:t>
            </w:r>
          </w:p>
        </w:tc>
        <w:tc>
          <w:tcPr>
            <w:tcW w:w="1701" w:type="dxa"/>
            <w:tcBorders>
              <w:top w:val="single" w:sz="4" w:space="0" w:color="000000"/>
              <w:left w:val="single" w:sz="4" w:space="0" w:color="000000"/>
              <w:bottom w:val="single" w:sz="4" w:space="0" w:color="000000"/>
              <w:right w:val="single" w:sz="4" w:space="0" w:color="000000"/>
            </w:tcBorders>
            <w:tcMar>
              <w:top w:w="25" w:type="dxa"/>
              <w:left w:w="25" w:type="dxa"/>
              <w:bottom w:w="25" w:type="dxa"/>
              <w:right w:w="25" w:type="dxa"/>
            </w:tcMar>
            <w:vAlign w:val="center"/>
          </w:tcPr>
          <w:p w:rsidR="00973257" w:rsidRPr="00F311BF" w:rsidRDefault="005570F0" w:rsidP="001A0363">
            <w:pPr>
              <w:spacing w:after="0" w:line="240" w:lineRule="auto"/>
              <w:ind w:left="284"/>
              <w:rPr>
                <w:szCs w:val="24"/>
              </w:rPr>
            </w:pPr>
            <w:r w:rsidRPr="00F311BF">
              <w:rPr>
                <w:szCs w:val="24"/>
              </w:rPr>
              <w:t>Conform specificației tehnice și documentelor de conformitate solicitate</w:t>
            </w:r>
          </w:p>
        </w:tc>
      </w:tr>
      <w:tr w:rsidR="00973257" w:rsidRPr="00F311BF">
        <w:trPr>
          <w:cantSplit/>
          <w:jc w:val="center"/>
        </w:trPr>
        <w:tc>
          <w:tcPr>
            <w:tcW w:w="2608" w:type="dxa"/>
            <w:tcBorders>
              <w:top w:val="single" w:sz="4" w:space="0" w:color="000000"/>
              <w:left w:val="single" w:sz="4" w:space="0" w:color="000000"/>
              <w:bottom w:val="single" w:sz="4" w:space="0" w:color="000000"/>
              <w:right w:val="single" w:sz="4" w:space="0" w:color="000000"/>
            </w:tcBorders>
            <w:tcMar>
              <w:top w:w="25" w:type="dxa"/>
              <w:left w:w="25" w:type="dxa"/>
              <w:bottom w:w="25" w:type="dxa"/>
              <w:right w:w="25" w:type="dxa"/>
            </w:tcMar>
            <w:vAlign w:val="center"/>
          </w:tcPr>
          <w:p w:rsidR="00973257" w:rsidRPr="00F311BF" w:rsidRDefault="005570F0" w:rsidP="001A0363">
            <w:pPr>
              <w:spacing w:after="0" w:line="240" w:lineRule="auto"/>
              <w:ind w:left="284"/>
              <w:rPr>
                <w:szCs w:val="24"/>
              </w:rPr>
            </w:pPr>
            <w:r w:rsidRPr="00F311BF">
              <w:rPr>
                <w:szCs w:val="24"/>
              </w:rPr>
              <w:lastRenderedPageBreak/>
              <w:t>Halat medical de unică folosință, mărimea M</w:t>
            </w:r>
          </w:p>
        </w:tc>
        <w:tc>
          <w:tcPr>
            <w:tcW w:w="1814" w:type="dxa"/>
            <w:tcBorders>
              <w:top w:val="single" w:sz="4" w:space="0" w:color="000000"/>
              <w:left w:val="single" w:sz="4" w:space="0" w:color="000000"/>
              <w:bottom w:val="single" w:sz="4" w:space="0" w:color="000000"/>
              <w:right w:val="single" w:sz="4" w:space="0" w:color="000000"/>
            </w:tcBorders>
            <w:tcMar>
              <w:top w:w="25" w:type="dxa"/>
              <w:left w:w="25" w:type="dxa"/>
              <w:bottom w:w="25" w:type="dxa"/>
              <w:right w:w="25" w:type="dxa"/>
            </w:tcMar>
            <w:vAlign w:val="center"/>
          </w:tcPr>
          <w:p w:rsidR="00973257" w:rsidRPr="00F311BF" w:rsidRDefault="005570F0" w:rsidP="001A0363">
            <w:pPr>
              <w:spacing w:after="0" w:line="240" w:lineRule="auto"/>
              <w:ind w:left="284"/>
              <w:rPr>
                <w:szCs w:val="24"/>
              </w:rPr>
            </w:pPr>
            <w:r w:rsidRPr="00F311BF">
              <w:rPr>
                <w:szCs w:val="24"/>
              </w:rPr>
              <w:t>[se completează de ofertant]</w:t>
            </w:r>
          </w:p>
        </w:tc>
        <w:tc>
          <w:tcPr>
            <w:tcW w:w="1134" w:type="dxa"/>
            <w:tcBorders>
              <w:top w:val="single" w:sz="4" w:space="0" w:color="000000"/>
              <w:left w:val="single" w:sz="4" w:space="0" w:color="000000"/>
              <w:bottom w:val="single" w:sz="4" w:space="0" w:color="000000"/>
              <w:right w:val="single" w:sz="4" w:space="0" w:color="000000"/>
            </w:tcBorders>
            <w:tcMar>
              <w:top w:w="25" w:type="dxa"/>
              <w:left w:w="25" w:type="dxa"/>
              <w:bottom w:w="25" w:type="dxa"/>
              <w:right w:w="25" w:type="dxa"/>
            </w:tcMar>
            <w:vAlign w:val="center"/>
          </w:tcPr>
          <w:p w:rsidR="00973257" w:rsidRPr="00F311BF" w:rsidRDefault="005570F0" w:rsidP="001A0363">
            <w:pPr>
              <w:spacing w:after="0" w:line="240" w:lineRule="auto"/>
              <w:ind w:left="284"/>
              <w:rPr>
                <w:szCs w:val="24"/>
              </w:rPr>
            </w:pPr>
            <w:r w:rsidRPr="00F311BF">
              <w:rPr>
                <w:szCs w:val="24"/>
              </w:rPr>
              <w:t>[se completează de ofertant]</w:t>
            </w:r>
          </w:p>
        </w:tc>
        <w:tc>
          <w:tcPr>
            <w:tcW w:w="1134" w:type="dxa"/>
            <w:tcBorders>
              <w:top w:val="single" w:sz="4" w:space="0" w:color="000000"/>
              <w:left w:val="single" w:sz="4" w:space="0" w:color="000000"/>
              <w:bottom w:val="single" w:sz="4" w:space="0" w:color="000000"/>
              <w:right w:val="single" w:sz="4" w:space="0" w:color="000000"/>
            </w:tcBorders>
            <w:tcMar>
              <w:top w:w="25" w:type="dxa"/>
              <w:left w:w="25" w:type="dxa"/>
              <w:bottom w:w="25" w:type="dxa"/>
              <w:right w:w="25" w:type="dxa"/>
            </w:tcMar>
            <w:vAlign w:val="center"/>
          </w:tcPr>
          <w:p w:rsidR="00973257" w:rsidRPr="00F311BF" w:rsidRDefault="005570F0" w:rsidP="001A0363">
            <w:pPr>
              <w:spacing w:after="0" w:line="240" w:lineRule="auto"/>
              <w:ind w:left="284"/>
              <w:rPr>
                <w:szCs w:val="24"/>
              </w:rPr>
            </w:pPr>
            <w:r w:rsidRPr="00F311BF">
              <w:rPr>
                <w:szCs w:val="24"/>
              </w:rPr>
              <w:t>[se completează de ofertant]</w:t>
            </w:r>
          </w:p>
        </w:tc>
        <w:tc>
          <w:tcPr>
            <w:tcW w:w="6804" w:type="dxa"/>
            <w:tcBorders>
              <w:top w:val="single" w:sz="4" w:space="0" w:color="000000"/>
              <w:left w:val="single" w:sz="4" w:space="0" w:color="000000"/>
              <w:bottom w:val="single" w:sz="4" w:space="0" w:color="000000"/>
              <w:right w:val="single" w:sz="4" w:space="0" w:color="000000"/>
            </w:tcBorders>
            <w:tcMar>
              <w:top w:w="25" w:type="dxa"/>
              <w:left w:w="25" w:type="dxa"/>
              <w:bottom w:w="25" w:type="dxa"/>
              <w:right w:w="25" w:type="dxa"/>
            </w:tcMar>
            <w:vAlign w:val="center"/>
          </w:tcPr>
          <w:p w:rsidR="00973257" w:rsidRPr="00F311BF" w:rsidRDefault="005570F0" w:rsidP="001A0363">
            <w:pPr>
              <w:spacing w:after="0" w:line="240" w:lineRule="auto"/>
              <w:ind w:left="284"/>
              <w:rPr>
                <w:szCs w:val="24"/>
              </w:rPr>
            </w:pPr>
            <w:r w:rsidRPr="00F311BF">
              <w:rPr>
                <w:szCs w:val="24"/>
              </w:rPr>
              <w:t>Bucată = 1 halat în ambalaj individual. Material neţesut minim 5 fibre de polipropilen (SMMMS), nu mai puţin de 35 g/m.p., manjete duble din polester 100%, bandă velcro cu legare la spate, model „parte peste parte”, legarea laterală a centurii, centura fără cusături, sigilată cu laser, etichetă „steril/nesteril” inclusă, cu aplicaţie de diferenţiere a rezistenţei la penetrare fie pe guler, fie pe mânecă, fie pe ambalaj a fiecărui halat. Repelent. Fără latex, fără colofoniu. Lungimea de la umeri pana la poale – nu mai puţin de 125 cm. Valabilitatea halatelor – nu mai mic 80% din valabilitatea totală la livrare, dar nu mai puțin de 2 ani; Fabricate conform standardelor: EN ISO 13982-1:2004+A1:2010/Type 5; EN 13034:2005+A1:2009/Type 6; EN 340:2003; EN 14126; Ambalate și etichetate conform Directivei 93/42/CEE (modificată prin Directiva 2007/47/ CE).</w:t>
            </w:r>
          </w:p>
        </w:tc>
        <w:tc>
          <w:tcPr>
            <w:tcW w:w="1701" w:type="dxa"/>
            <w:tcBorders>
              <w:top w:val="single" w:sz="4" w:space="0" w:color="000000"/>
              <w:left w:val="single" w:sz="4" w:space="0" w:color="000000"/>
              <w:bottom w:val="single" w:sz="4" w:space="0" w:color="000000"/>
              <w:right w:val="single" w:sz="4" w:space="0" w:color="000000"/>
            </w:tcBorders>
            <w:tcMar>
              <w:top w:w="25" w:type="dxa"/>
              <w:left w:w="25" w:type="dxa"/>
              <w:bottom w:w="25" w:type="dxa"/>
              <w:right w:w="25" w:type="dxa"/>
            </w:tcMar>
            <w:vAlign w:val="center"/>
          </w:tcPr>
          <w:p w:rsidR="00973257" w:rsidRPr="00F311BF" w:rsidRDefault="005570F0" w:rsidP="001A0363">
            <w:pPr>
              <w:spacing w:after="0" w:line="240" w:lineRule="auto"/>
              <w:ind w:left="284"/>
              <w:rPr>
                <w:szCs w:val="24"/>
              </w:rPr>
            </w:pPr>
            <w:r w:rsidRPr="00F311BF">
              <w:rPr>
                <w:szCs w:val="24"/>
              </w:rPr>
              <w:t>[se completează de ofertant]</w:t>
            </w:r>
          </w:p>
        </w:tc>
        <w:tc>
          <w:tcPr>
            <w:tcW w:w="1701" w:type="dxa"/>
            <w:tcBorders>
              <w:top w:val="single" w:sz="4" w:space="0" w:color="000000"/>
              <w:left w:val="single" w:sz="4" w:space="0" w:color="000000"/>
              <w:bottom w:val="single" w:sz="4" w:space="0" w:color="000000"/>
              <w:right w:val="single" w:sz="4" w:space="0" w:color="000000"/>
            </w:tcBorders>
            <w:tcMar>
              <w:top w:w="25" w:type="dxa"/>
              <w:left w:w="25" w:type="dxa"/>
              <w:bottom w:w="25" w:type="dxa"/>
              <w:right w:w="25" w:type="dxa"/>
            </w:tcMar>
            <w:vAlign w:val="center"/>
          </w:tcPr>
          <w:p w:rsidR="00973257" w:rsidRPr="00F311BF" w:rsidRDefault="005570F0" w:rsidP="001A0363">
            <w:pPr>
              <w:spacing w:after="0" w:line="240" w:lineRule="auto"/>
              <w:ind w:left="284"/>
              <w:rPr>
                <w:szCs w:val="24"/>
              </w:rPr>
            </w:pPr>
            <w:r w:rsidRPr="00F311BF">
              <w:rPr>
                <w:szCs w:val="24"/>
              </w:rPr>
              <w:t>Conform specificației tehnice și documentelor de conformitate solicitate</w:t>
            </w:r>
          </w:p>
        </w:tc>
      </w:tr>
      <w:tr w:rsidR="00973257" w:rsidRPr="00F311BF">
        <w:trPr>
          <w:cantSplit/>
          <w:jc w:val="center"/>
        </w:trPr>
        <w:tc>
          <w:tcPr>
            <w:tcW w:w="2608" w:type="dxa"/>
            <w:tcBorders>
              <w:top w:val="single" w:sz="4" w:space="0" w:color="000000"/>
              <w:left w:val="single" w:sz="4" w:space="0" w:color="000000"/>
              <w:bottom w:val="single" w:sz="4" w:space="0" w:color="000000"/>
              <w:right w:val="single" w:sz="4" w:space="0" w:color="000000"/>
            </w:tcBorders>
            <w:tcMar>
              <w:top w:w="25" w:type="dxa"/>
              <w:left w:w="25" w:type="dxa"/>
              <w:bottom w:w="25" w:type="dxa"/>
              <w:right w:w="25" w:type="dxa"/>
            </w:tcMar>
            <w:vAlign w:val="center"/>
          </w:tcPr>
          <w:p w:rsidR="00973257" w:rsidRPr="00F311BF" w:rsidRDefault="005570F0" w:rsidP="001A0363">
            <w:pPr>
              <w:spacing w:after="0" w:line="240" w:lineRule="auto"/>
              <w:ind w:left="284"/>
              <w:rPr>
                <w:szCs w:val="24"/>
              </w:rPr>
            </w:pPr>
            <w:r w:rsidRPr="00F311BF">
              <w:rPr>
                <w:szCs w:val="24"/>
              </w:rPr>
              <w:t>Halat medical de unică folosință, mărimea L</w:t>
            </w:r>
          </w:p>
        </w:tc>
        <w:tc>
          <w:tcPr>
            <w:tcW w:w="1814" w:type="dxa"/>
            <w:tcBorders>
              <w:top w:val="single" w:sz="4" w:space="0" w:color="000000"/>
              <w:left w:val="single" w:sz="4" w:space="0" w:color="000000"/>
              <w:bottom w:val="single" w:sz="4" w:space="0" w:color="000000"/>
              <w:right w:val="single" w:sz="4" w:space="0" w:color="000000"/>
            </w:tcBorders>
            <w:tcMar>
              <w:top w:w="25" w:type="dxa"/>
              <w:left w:w="25" w:type="dxa"/>
              <w:bottom w:w="25" w:type="dxa"/>
              <w:right w:w="25" w:type="dxa"/>
            </w:tcMar>
            <w:vAlign w:val="center"/>
          </w:tcPr>
          <w:p w:rsidR="00973257" w:rsidRPr="00F311BF" w:rsidRDefault="005570F0" w:rsidP="001A0363">
            <w:pPr>
              <w:spacing w:after="0" w:line="240" w:lineRule="auto"/>
              <w:ind w:left="284"/>
              <w:rPr>
                <w:szCs w:val="24"/>
              </w:rPr>
            </w:pPr>
            <w:r w:rsidRPr="00F311BF">
              <w:rPr>
                <w:szCs w:val="24"/>
              </w:rPr>
              <w:t>[se completează de ofertant]</w:t>
            </w:r>
          </w:p>
        </w:tc>
        <w:tc>
          <w:tcPr>
            <w:tcW w:w="1134" w:type="dxa"/>
            <w:tcBorders>
              <w:top w:val="single" w:sz="4" w:space="0" w:color="000000"/>
              <w:left w:val="single" w:sz="4" w:space="0" w:color="000000"/>
              <w:bottom w:val="single" w:sz="4" w:space="0" w:color="000000"/>
              <w:right w:val="single" w:sz="4" w:space="0" w:color="000000"/>
            </w:tcBorders>
            <w:tcMar>
              <w:top w:w="25" w:type="dxa"/>
              <w:left w:w="25" w:type="dxa"/>
              <w:bottom w:w="25" w:type="dxa"/>
              <w:right w:w="25" w:type="dxa"/>
            </w:tcMar>
            <w:vAlign w:val="center"/>
          </w:tcPr>
          <w:p w:rsidR="00973257" w:rsidRPr="00F311BF" w:rsidRDefault="005570F0" w:rsidP="001A0363">
            <w:pPr>
              <w:spacing w:after="0" w:line="240" w:lineRule="auto"/>
              <w:ind w:left="284"/>
              <w:rPr>
                <w:szCs w:val="24"/>
              </w:rPr>
            </w:pPr>
            <w:r w:rsidRPr="00F311BF">
              <w:rPr>
                <w:szCs w:val="24"/>
              </w:rPr>
              <w:t>[se completează de ofertant]</w:t>
            </w:r>
          </w:p>
        </w:tc>
        <w:tc>
          <w:tcPr>
            <w:tcW w:w="1134" w:type="dxa"/>
            <w:tcBorders>
              <w:top w:val="single" w:sz="4" w:space="0" w:color="000000"/>
              <w:left w:val="single" w:sz="4" w:space="0" w:color="000000"/>
              <w:bottom w:val="single" w:sz="4" w:space="0" w:color="000000"/>
              <w:right w:val="single" w:sz="4" w:space="0" w:color="000000"/>
            </w:tcBorders>
            <w:tcMar>
              <w:top w:w="25" w:type="dxa"/>
              <w:left w:w="25" w:type="dxa"/>
              <w:bottom w:w="25" w:type="dxa"/>
              <w:right w:w="25" w:type="dxa"/>
            </w:tcMar>
            <w:vAlign w:val="center"/>
          </w:tcPr>
          <w:p w:rsidR="00973257" w:rsidRPr="00F311BF" w:rsidRDefault="005570F0" w:rsidP="001A0363">
            <w:pPr>
              <w:spacing w:after="0" w:line="240" w:lineRule="auto"/>
              <w:ind w:left="284"/>
              <w:rPr>
                <w:szCs w:val="24"/>
              </w:rPr>
            </w:pPr>
            <w:r w:rsidRPr="00F311BF">
              <w:rPr>
                <w:szCs w:val="24"/>
              </w:rPr>
              <w:t>[se completează de ofertant]</w:t>
            </w:r>
          </w:p>
        </w:tc>
        <w:tc>
          <w:tcPr>
            <w:tcW w:w="6804" w:type="dxa"/>
            <w:tcBorders>
              <w:top w:val="single" w:sz="4" w:space="0" w:color="000000"/>
              <w:left w:val="single" w:sz="4" w:space="0" w:color="000000"/>
              <w:bottom w:val="single" w:sz="4" w:space="0" w:color="000000"/>
              <w:right w:val="single" w:sz="4" w:space="0" w:color="000000"/>
            </w:tcBorders>
            <w:tcMar>
              <w:top w:w="25" w:type="dxa"/>
              <w:left w:w="25" w:type="dxa"/>
              <w:bottom w:w="25" w:type="dxa"/>
              <w:right w:w="25" w:type="dxa"/>
            </w:tcMar>
            <w:vAlign w:val="center"/>
          </w:tcPr>
          <w:p w:rsidR="00973257" w:rsidRPr="00F311BF" w:rsidRDefault="005570F0" w:rsidP="001A0363">
            <w:pPr>
              <w:spacing w:after="0" w:line="240" w:lineRule="auto"/>
              <w:ind w:left="284"/>
              <w:rPr>
                <w:szCs w:val="24"/>
              </w:rPr>
            </w:pPr>
            <w:r w:rsidRPr="00F311BF">
              <w:rPr>
                <w:szCs w:val="24"/>
              </w:rPr>
              <w:t>Bucată = 1 halat în ambalaj individual. Material neţesut minim 5 fibre de polipropilen (SMMMS), nu mai puţin de 35 g/m.p., manjete duble din polester 100%, bandă velcro cu legare la spate, model „parte peste parte”, legarea laterală a centurii, centura fără cusături, sigilată cu laser, etichetă „steril/nesteril” inclusă, cu aplicaţie de diferenţiere a rezistenţei la penetrare fie pe guler, fie pe mânecă, fie pe ambalaj a fiecărui halat. Repelent. Fără latex, fără colofoniu. Lungimea de la umeri pana la poale – nu mai puţin de 125 cm. Valabilitatea halatelor – nu mai mic 80% din valabilitatea totală la livrare, dar nu mai puțin de 2 ani; Fabricate conform standardelor: EN ISO 13982-1:2004+A1:2010/Type 5; EN 13034:2005+A1:2009/Type 6; EN 340:2003; EN 14126; Ambalate și etichetate conform Directivei 93/42/CEE (modificată prin Directiva 2007/47/ CE).</w:t>
            </w:r>
          </w:p>
        </w:tc>
        <w:tc>
          <w:tcPr>
            <w:tcW w:w="1701" w:type="dxa"/>
            <w:tcBorders>
              <w:top w:val="single" w:sz="4" w:space="0" w:color="000000"/>
              <w:left w:val="single" w:sz="4" w:space="0" w:color="000000"/>
              <w:bottom w:val="single" w:sz="4" w:space="0" w:color="000000"/>
              <w:right w:val="single" w:sz="4" w:space="0" w:color="000000"/>
            </w:tcBorders>
            <w:tcMar>
              <w:top w:w="25" w:type="dxa"/>
              <w:left w:w="25" w:type="dxa"/>
              <w:bottom w:w="25" w:type="dxa"/>
              <w:right w:w="25" w:type="dxa"/>
            </w:tcMar>
            <w:vAlign w:val="center"/>
          </w:tcPr>
          <w:p w:rsidR="00973257" w:rsidRPr="00F311BF" w:rsidRDefault="005570F0" w:rsidP="001A0363">
            <w:pPr>
              <w:spacing w:after="0" w:line="240" w:lineRule="auto"/>
              <w:ind w:left="284"/>
              <w:rPr>
                <w:szCs w:val="24"/>
              </w:rPr>
            </w:pPr>
            <w:r w:rsidRPr="00F311BF">
              <w:rPr>
                <w:szCs w:val="24"/>
              </w:rPr>
              <w:t>[se completează de ofertant]</w:t>
            </w:r>
          </w:p>
        </w:tc>
        <w:tc>
          <w:tcPr>
            <w:tcW w:w="1701" w:type="dxa"/>
            <w:tcBorders>
              <w:top w:val="single" w:sz="4" w:space="0" w:color="000000"/>
              <w:left w:val="single" w:sz="4" w:space="0" w:color="000000"/>
              <w:bottom w:val="single" w:sz="4" w:space="0" w:color="000000"/>
              <w:right w:val="single" w:sz="4" w:space="0" w:color="000000"/>
            </w:tcBorders>
            <w:tcMar>
              <w:top w:w="25" w:type="dxa"/>
              <w:left w:w="25" w:type="dxa"/>
              <w:bottom w:w="25" w:type="dxa"/>
              <w:right w:w="25" w:type="dxa"/>
            </w:tcMar>
            <w:vAlign w:val="center"/>
          </w:tcPr>
          <w:p w:rsidR="00973257" w:rsidRPr="00F311BF" w:rsidRDefault="005570F0" w:rsidP="001A0363">
            <w:pPr>
              <w:spacing w:after="0" w:line="240" w:lineRule="auto"/>
              <w:ind w:left="284"/>
              <w:rPr>
                <w:szCs w:val="24"/>
              </w:rPr>
            </w:pPr>
            <w:r w:rsidRPr="00F311BF">
              <w:rPr>
                <w:szCs w:val="24"/>
              </w:rPr>
              <w:t>Conform specificației tehnice și documentelor de conformitate solicitate</w:t>
            </w:r>
          </w:p>
        </w:tc>
      </w:tr>
      <w:tr w:rsidR="00973257" w:rsidRPr="00F311BF">
        <w:trPr>
          <w:cantSplit/>
          <w:jc w:val="center"/>
        </w:trPr>
        <w:tc>
          <w:tcPr>
            <w:tcW w:w="2608" w:type="dxa"/>
            <w:tcBorders>
              <w:top w:val="single" w:sz="4" w:space="0" w:color="000000"/>
              <w:left w:val="single" w:sz="4" w:space="0" w:color="000000"/>
              <w:bottom w:val="single" w:sz="4" w:space="0" w:color="000000"/>
              <w:right w:val="single" w:sz="4" w:space="0" w:color="000000"/>
            </w:tcBorders>
            <w:tcMar>
              <w:top w:w="25" w:type="dxa"/>
              <w:left w:w="25" w:type="dxa"/>
              <w:bottom w:w="25" w:type="dxa"/>
              <w:right w:w="25" w:type="dxa"/>
            </w:tcMar>
            <w:vAlign w:val="center"/>
          </w:tcPr>
          <w:p w:rsidR="00973257" w:rsidRPr="00F311BF" w:rsidRDefault="005570F0" w:rsidP="001A0363">
            <w:pPr>
              <w:spacing w:after="0" w:line="240" w:lineRule="auto"/>
              <w:ind w:left="284"/>
              <w:rPr>
                <w:szCs w:val="24"/>
              </w:rPr>
            </w:pPr>
            <w:r w:rsidRPr="00F311BF">
              <w:rPr>
                <w:szCs w:val="24"/>
              </w:rPr>
              <w:lastRenderedPageBreak/>
              <w:t>Mănuși nesterile din nitril fără pudră, pentru laborator, microtexturate, mărimea S</w:t>
            </w:r>
          </w:p>
        </w:tc>
        <w:tc>
          <w:tcPr>
            <w:tcW w:w="1814" w:type="dxa"/>
            <w:tcBorders>
              <w:top w:val="single" w:sz="4" w:space="0" w:color="000000"/>
              <w:left w:val="single" w:sz="4" w:space="0" w:color="000000"/>
              <w:bottom w:val="single" w:sz="4" w:space="0" w:color="000000"/>
              <w:right w:val="single" w:sz="4" w:space="0" w:color="000000"/>
            </w:tcBorders>
            <w:tcMar>
              <w:top w:w="25" w:type="dxa"/>
              <w:left w:w="25" w:type="dxa"/>
              <w:bottom w:w="25" w:type="dxa"/>
              <w:right w:w="25" w:type="dxa"/>
            </w:tcMar>
            <w:vAlign w:val="center"/>
          </w:tcPr>
          <w:p w:rsidR="00973257" w:rsidRPr="00F311BF" w:rsidRDefault="005570F0" w:rsidP="001A0363">
            <w:pPr>
              <w:spacing w:after="0" w:line="240" w:lineRule="auto"/>
              <w:ind w:left="284"/>
              <w:rPr>
                <w:szCs w:val="24"/>
              </w:rPr>
            </w:pPr>
            <w:r w:rsidRPr="00F311BF">
              <w:rPr>
                <w:szCs w:val="24"/>
              </w:rPr>
              <w:t>[se completează de ofertant]</w:t>
            </w:r>
          </w:p>
        </w:tc>
        <w:tc>
          <w:tcPr>
            <w:tcW w:w="1134" w:type="dxa"/>
            <w:tcBorders>
              <w:top w:val="single" w:sz="4" w:space="0" w:color="000000"/>
              <w:left w:val="single" w:sz="4" w:space="0" w:color="000000"/>
              <w:bottom w:val="single" w:sz="4" w:space="0" w:color="000000"/>
              <w:right w:val="single" w:sz="4" w:space="0" w:color="000000"/>
            </w:tcBorders>
            <w:tcMar>
              <w:top w:w="25" w:type="dxa"/>
              <w:left w:w="25" w:type="dxa"/>
              <w:bottom w:w="25" w:type="dxa"/>
              <w:right w:w="25" w:type="dxa"/>
            </w:tcMar>
            <w:vAlign w:val="center"/>
          </w:tcPr>
          <w:p w:rsidR="00973257" w:rsidRPr="00F311BF" w:rsidRDefault="005570F0" w:rsidP="001A0363">
            <w:pPr>
              <w:spacing w:after="0" w:line="240" w:lineRule="auto"/>
              <w:ind w:left="284"/>
              <w:rPr>
                <w:szCs w:val="24"/>
              </w:rPr>
            </w:pPr>
            <w:r w:rsidRPr="00F311BF">
              <w:rPr>
                <w:szCs w:val="24"/>
              </w:rPr>
              <w:t>[se completează de ofertant]</w:t>
            </w:r>
          </w:p>
        </w:tc>
        <w:tc>
          <w:tcPr>
            <w:tcW w:w="1134" w:type="dxa"/>
            <w:tcBorders>
              <w:top w:val="single" w:sz="4" w:space="0" w:color="000000"/>
              <w:left w:val="single" w:sz="4" w:space="0" w:color="000000"/>
              <w:bottom w:val="single" w:sz="4" w:space="0" w:color="000000"/>
              <w:right w:val="single" w:sz="4" w:space="0" w:color="000000"/>
            </w:tcBorders>
            <w:tcMar>
              <w:top w:w="25" w:type="dxa"/>
              <w:left w:w="25" w:type="dxa"/>
              <w:bottom w:w="25" w:type="dxa"/>
              <w:right w:w="25" w:type="dxa"/>
            </w:tcMar>
            <w:vAlign w:val="center"/>
          </w:tcPr>
          <w:p w:rsidR="00973257" w:rsidRPr="00F311BF" w:rsidRDefault="005570F0" w:rsidP="001A0363">
            <w:pPr>
              <w:spacing w:after="0" w:line="240" w:lineRule="auto"/>
              <w:ind w:left="284"/>
              <w:rPr>
                <w:szCs w:val="24"/>
              </w:rPr>
            </w:pPr>
            <w:r w:rsidRPr="00F311BF">
              <w:rPr>
                <w:szCs w:val="24"/>
              </w:rPr>
              <w:t>[se completează de ofertant]</w:t>
            </w:r>
          </w:p>
        </w:tc>
        <w:tc>
          <w:tcPr>
            <w:tcW w:w="6804" w:type="dxa"/>
            <w:tcBorders>
              <w:top w:val="single" w:sz="4" w:space="0" w:color="000000"/>
              <w:left w:val="single" w:sz="4" w:space="0" w:color="000000"/>
              <w:bottom w:val="single" w:sz="4" w:space="0" w:color="000000"/>
              <w:right w:val="single" w:sz="4" w:space="0" w:color="000000"/>
            </w:tcBorders>
            <w:tcMar>
              <w:top w:w="25" w:type="dxa"/>
              <w:left w:w="25" w:type="dxa"/>
              <w:bottom w:w="25" w:type="dxa"/>
              <w:right w:w="25" w:type="dxa"/>
            </w:tcMar>
            <w:vAlign w:val="center"/>
          </w:tcPr>
          <w:p w:rsidR="00973257" w:rsidRPr="00F311BF" w:rsidRDefault="005570F0" w:rsidP="001A0363">
            <w:pPr>
              <w:spacing w:after="0" w:line="240" w:lineRule="auto"/>
              <w:ind w:left="284"/>
              <w:rPr>
                <w:szCs w:val="24"/>
              </w:rPr>
            </w:pPr>
            <w:r w:rsidRPr="00F311BF">
              <w:rPr>
                <w:szCs w:val="24"/>
              </w:rPr>
              <w:t>Bucată = 100 bucăți/cutie. Formă: ambidextră, Suprafață interioară - fără pudră. Nivel AQL pentru etanșeitate: 1,0. Manșetă finisată cu margine rulată. Cu proprietăți de protecție împotriva microorganismelor; rezistente la penetrarea bacteriilor, fungilor, virușilor și a substanțelor chimice. Rezistenţă la rupere. Fabricate conform standardelor: EN ISO 455; EN ISO 420; EN ISO 374-1 / Type C, EN ISO 374-5:2016; Ambalate și etichetate conform Directivei 93/42/CEE (modificată prin Directiva 2007/47/ CE), cu indicarea denumirii și adresei producătorului, denumirea și codul produsului, numărului lotului, data fabricării lotului, data expirării lotului, țara de origine. Pe ambalajul produsului sunt indicate Pictogramele adecvate de performanţă şi trimiterea la standardul EN.</w:t>
            </w:r>
          </w:p>
        </w:tc>
        <w:tc>
          <w:tcPr>
            <w:tcW w:w="1701" w:type="dxa"/>
            <w:tcBorders>
              <w:top w:val="single" w:sz="4" w:space="0" w:color="000000"/>
              <w:left w:val="single" w:sz="4" w:space="0" w:color="000000"/>
              <w:bottom w:val="single" w:sz="4" w:space="0" w:color="000000"/>
              <w:right w:val="single" w:sz="4" w:space="0" w:color="000000"/>
            </w:tcBorders>
            <w:tcMar>
              <w:top w:w="25" w:type="dxa"/>
              <w:left w:w="25" w:type="dxa"/>
              <w:bottom w:w="25" w:type="dxa"/>
              <w:right w:w="25" w:type="dxa"/>
            </w:tcMar>
            <w:vAlign w:val="center"/>
          </w:tcPr>
          <w:p w:rsidR="00973257" w:rsidRPr="00F311BF" w:rsidRDefault="005570F0" w:rsidP="001A0363">
            <w:pPr>
              <w:spacing w:after="0" w:line="240" w:lineRule="auto"/>
              <w:ind w:left="284"/>
              <w:rPr>
                <w:szCs w:val="24"/>
              </w:rPr>
            </w:pPr>
            <w:r w:rsidRPr="00F311BF">
              <w:rPr>
                <w:szCs w:val="24"/>
              </w:rPr>
              <w:t>[se completează de ofertant]</w:t>
            </w:r>
          </w:p>
        </w:tc>
        <w:tc>
          <w:tcPr>
            <w:tcW w:w="1701" w:type="dxa"/>
            <w:tcBorders>
              <w:top w:val="single" w:sz="4" w:space="0" w:color="000000"/>
              <w:left w:val="single" w:sz="4" w:space="0" w:color="000000"/>
              <w:bottom w:val="single" w:sz="4" w:space="0" w:color="000000"/>
              <w:right w:val="single" w:sz="4" w:space="0" w:color="000000"/>
            </w:tcBorders>
            <w:tcMar>
              <w:top w:w="25" w:type="dxa"/>
              <w:left w:w="25" w:type="dxa"/>
              <w:bottom w:w="25" w:type="dxa"/>
              <w:right w:w="25" w:type="dxa"/>
            </w:tcMar>
            <w:vAlign w:val="center"/>
          </w:tcPr>
          <w:p w:rsidR="00973257" w:rsidRPr="00F311BF" w:rsidRDefault="005570F0" w:rsidP="001A0363">
            <w:pPr>
              <w:spacing w:after="0" w:line="240" w:lineRule="auto"/>
              <w:ind w:left="284"/>
              <w:rPr>
                <w:szCs w:val="24"/>
              </w:rPr>
            </w:pPr>
            <w:r w:rsidRPr="00F311BF">
              <w:rPr>
                <w:szCs w:val="24"/>
              </w:rPr>
              <w:t>Conform specificației tehnice și documentelor de conformitate solicitate</w:t>
            </w:r>
          </w:p>
        </w:tc>
      </w:tr>
      <w:tr w:rsidR="00973257" w:rsidRPr="00F311BF">
        <w:trPr>
          <w:cantSplit/>
          <w:jc w:val="center"/>
        </w:trPr>
        <w:tc>
          <w:tcPr>
            <w:tcW w:w="2608" w:type="dxa"/>
            <w:tcBorders>
              <w:top w:val="single" w:sz="4" w:space="0" w:color="000000"/>
              <w:left w:val="single" w:sz="4" w:space="0" w:color="000000"/>
              <w:bottom w:val="single" w:sz="4" w:space="0" w:color="000000"/>
              <w:right w:val="single" w:sz="4" w:space="0" w:color="000000"/>
            </w:tcBorders>
            <w:tcMar>
              <w:top w:w="25" w:type="dxa"/>
              <w:left w:w="25" w:type="dxa"/>
              <w:bottom w:w="25" w:type="dxa"/>
              <w:right w:w="25" w:type="dxa"/>
            </w:tcMar>
            <w:vAlign w:val="center"/>
          </w:tcPr>
          <w:p w:rsidR="00973257" w:rsidRPr="00F311BF" w:rsidRDefault="005570F0" w:rsidP="001A0363">
            <w:pPr>
              <w:spacing w:after="0" w:line="240" w:lineRule="auto"/>
              <w:ind w:left="284"/>
              <w:rPr>
                <w:szCs w:val="24"/>
              </w:rPr>
            </w:pPr>
            <w:r w:rsidRPr="00F311BF">
              <w:rPr>
                <w:szCs w:val="24"/>
              </w:rPr>
              <w:t>Mănuși nesterile din nitril fără pudră, pentru laborator, microtexturate, mărimea M</w:t>
            </w:r>
          </w:p>
        </w:tc>
        <w:tc>
          <w:tcPr>
            <w:tcW w:w="1814" w:type="dxa"/>
            <w:tcBorders>
              <w:top w:val="single" w:sz="4" w:space="0" w:color="000000"/>
              <w:left w:val="single" w:sz="4" w:space="0" w:color="000000"/>
              <w:bottom w:val="single" w:sz="4" w:space="0" w:color="000000"/>
              <w:right w:val="single" w:sz="4" w:space="0" w:color="000000"/>
            </w:tcBorders>
            <w:tcMar>
              <w:top w:w="25" w:type="dxa"/>
              <w:left w:w="25" w:type="dxa"/>
              <w:bottom w:w="25" w:type="dxa"/>
              <w:right w:w="25" w:type="dxa"/>
            </w:tcMar>
            <w:vAlign w:val="center"/>
          </w:tcPr>
          <w:p w:rsidR="00973257" w:rsidRPr="00F311BF" w:rsidRDefault="005570F0" w:rsidP="001A0363">
            <w:pPr>
              <w:spacing w:after="0" w:line="240" w:lineRule="auto"/>
              <w:ind w:left="284"/>
              <w:rPr>
                <w:szCs w:val="24"/>
              </w:rPr>
            </w:pPr>
            <w:r w:rsidRPr="00F311BF">
              <w:rPr>
                <w:szCs w:val="24"/>
              </w:rPr>
              <w:t>[se completează de ofertant]</w:t>
            </w:r>
          </w:p>
        </w:tc>
        <w:tc>
          <w:tcPr>
            <w:tcW w:w="1134" w:type="dxa"/>
            <w:tcBorders>
              <w:top w:val="single" w:sz="4" w:space="0" w:color="000000"/>
              <w:left w:val="single" w:sz="4" w:space="0" w:color="000000"/>
              <w:bottom w:val="single" w:sz="4" w:space="0" w:color="000000"/>
              <w:right w:val="single" w:sz="4" w:space="0" w:color="000000"/>
            </w:tcBorders>
            <w:tcMar>
              <w:top w:w="25" w:type="dxa"/>
              <w:left w:w="25" w:type="dxa"/>
              <w:bottom w:w="25" w:type="dxa"/>
              <w:right w:w="25" w:type="dxa"/>
            </w:tcMar>
            <w:vAlign w:val="center"/>
          </w:tcPr>
          <w:p w:rsidR="00973257" w:rsidRPr="00F311BF" w:rsidRDefault="005570F0" w:rsidP="001A0363">
            <w:pPr>
              <w:spacing w:after="0" w:line="240" w:lineRule="auto"/>
              <w:ind w:left="284"/>
              <w:rPr>
                <w:szCs w:val="24"/>
              </w:rPr>
            </w:pPr>
            <w:r w:rsidRPr="00F311BF">
              <w:rPr>
                <w:szCs w:val="24"/>
              </w:rPr>
              <w:t>[se completează de ofertant]</w:t>
            </w:r>
          </w:p>
        </w:tc>
        <w:tc>
          <w:tcPr>
            <w:tcW w:w="1134" w:type="dxa"/>
            <w:tcBorders>
              <w:top w:val="single" w:sz="4" w:space="0" w:color="000000"/>
              <w:left w:val="single" w:sz="4" w:space="0" w:color="000000"/>
              <w:bottom w:val="single" w:sz="4" w:space="0" w:color="000000"/>
              <w:right w:val="single" w:sz="4" w:space="0" w:color="000000"/>
            </w:tcBorders>
            <w:tcMar>
              <w:top w:w="25" w:type="dxa"/>
              <w:left w:w="25" w:type="dxa"/>
              <w:bottom w:w="25" w:type="dxa"/>
              <w:right w:w="25" w:type="dxa"/>
            </w:tcMar>
            <w:vAlign w:val="center"/>
          </w:tcPr>
          <w:p w:rsidR="00973257" w:rsidRPr="00F311BF" w:rsidRDefault="005570F0" w:rsidP="001A0363">
            <w:pPr>
              <w:spacing w:after="0" w:line="240" w:lineRule="auto"/>
              <w:ind w:left="284"/>
              <w:rPr>
                <w:szCs w:val="24"/>
              </w:rPr>
            </w:pPr>
            <w:r w:rsidRPr="00F311BF">
              <w:rPr>
                <w:szCs w:val="24"/>
              </w:rPr>
              <w:t>[se completează de ofertant]</w:t>
            </w:r>
          </w:p>
        </w:tc>
        <w:tc>
          <w:tcPr>
            <w:tcW w:w="6804" w:type="dxa"/>
            <w:tcBorders>
              <w:top w:val="single" w:sz="4" w:space="0" w:color="000000"/>
              <w:left w:val="single" w:sz="4" w:space="0" w:color="000000"/>
              <w:bottom w:val="single" w:sz="4" w:space="0" w:color="000000"/>
              <w:right w:val="single" w:sz="4" w:space="0" w:color="000000"/>
            </w:tcBorders>
            <w:tcMar>
              <w:top w:w="25" w:type="dxa"/>
              <w:left w:w="25" w:type="dxa"/>
              <w:bottom w:w="25" w:type="dxa"/>
              <w:right w:w="25" w:type="dxa"/>
            </w:tcMar>
            <w:vAlign w:val="center"/>
          </w:tcPr>
          <w:p w:rsidR="00973257" w:rsidRPr="00F311BF" w:rsidRDefault="005570F0" w:rsidP="001A0363">
            <w:pPr>
              <w:spacing w:after="0" w:line="240" w:lineRule="auto"/>
              <w:ind w:left="284"/>
              <w:rPr>
                <w:szCs w:val="24"/>
              </w:rPr>
            </w:pPr>
            <w:r w:rsidRPr="00F311BF">
              <w:rPr>
                <w:szCs w:val="24"/>
              </w:rPr>
              <w:t>Bucată = 100 bucăți/cutie. Formă: ambidextră, Suprafață interioară - fără pudră. Nivel AQL pentru etanșeitate: 1,0. Manșetă finisată cu margine rulată. Cu proprietăți de protecție împotriva microorganismelor; rezistente la penetrarea bacteriilor, fungilor, virușilor și a substanțelor chimice. Rezistenţă la rupere. Fabricate conform standardelor: EN ISO 455; EN ISO 420; EN ISO 374-1 / Type C, EN ISO 374-5:2016; Ambalate și etichetate conform Directivei 93/42/CEE (modificată prin Directiva 2007/47/ CE), cu indicarea denumirii și adresei producătorului, denumirea și codul produsului, numărului lotului, data fabricării lotului, data expirării lotului, țara de origine. Pe ambalajul produsului sunt indicate Pictogramele adecvate de performanţă şi trimiterea la standardul EN.</w:t>
            </w:r>
          </w:p>
        </w:tc>
        <w:tc>
          <w:tcPr>
            <w:tcW w:w="1701" w:type="dxa"/>
            <w:tcBorders>
              <w:top w:val="single" w:sz="4" w:space="0" w:color="000000"/>
              <w:left w:val="single" w:sz="4" w:space="0" w:color="000000"/>
              <w:bottom w:val="single" w:sz="4" w:space="0" w:color="000000"/>
              <w:right w:val="single" w:sz="4" w:space="0" w:color="000000"/>
            </w:tcBorders>
            <w:tcMar>
              <w:top w:w="25" w:type="dxa"/>
              <w:left w:w="25" w:type="dxa"/>
              <w:bottom w:w="25" w:type="dxa"/>
              <w:right w:w="25" w:type="dxa"/>
            </w:tcMar>
            <w:vAlign w:val="center"/>
          </w:tcPr>
          <w:p w:rsidR="00973257" w:rsidRPr="00F311BF" w:rsidRDefault="005570F0" w:rsidP="001A0363">
            <w:pPr>
              <w:spacing w:after="0" w:line="240" w:lineRule="auto"/>
              <w:ind w:left="284"/>
              <w:rPr>
                <w:szCs w:val="24"/>
              </w:rPr>
            </w:pPr>
            <w:r w:rsidRPr="00F311BF">
              <w:rPr>
                <w:szCs w:val="24"/>
              </w:rPr>
              <w:t>[se completează de ofertant]</w:t>
            </w:r>
          </w:p>
        </w:tc>
        <w:tc>
          <w:tcPr>
            <w:tcW w:w="1701" w:type="dxa"/>
            <w:tcBorders>
              <w:top w:val="single" w:sz="4" w:space="0" w:color="000000"/>
              <w:left w:val="single" w:sz="4" w:space="0" w:color="000000"/>
              <w:bottom w:val="single" w:sz="4" w:space="0" w:color="000000"/>
              <w:right w:val="single" w:sz="4" w:space="0" w:color="000000"/>
            </w:tcBorders>
            <w:tcMar>
              <w:top w:w="25" w:type="dxa"/>
              <w:left w:w="25" w:type="dxa"/>
              <w:bottom w:w="25" w:type="dxa"/>
              <w:right w:w="25" w:type="dxa"/>
            </w:tcMar>
            <w:vAlign w:val="center"/>
          </w:tcPr>
          <w:p w:rsidR="00973257" w:rsidRPr="00F311BF" w:rsidRDefault="005570F0" w:rsidP="001A0363">
            <w:pPr>
              <w:spacing w:after="0" w:line="240" w:lineRule="auto"/>
              <w:ind w:left="284"/>
              <w:rPr>
                <w:szCs w:val="24"/>
              </w:rPr>
            </w:pPr>
            <w:r w:rsidRPr="00F311BF">
              <w:rPr>
                <w:szCs w:val="24"/>
              </w:rPr>
              <w:t>Conform specificației tehnice și documentelor de conformitate solicitate</w:t>
            </w:r>
          </w:p>
        </w:tc>
      </w:tr>
      <w:tr w:rsidR="00973257" w:rsidRPr="00F311BF">
        <w:trPr>
          <w:cantSplit/>
          <w:jc w:val="center"/>
        </w:trPr>
        <w:tc>
          <w:tcPr>
            <w:tcW w:w="2608" w:type="dxa"/>
            <w:tcBorders>
              <w:top w:val="single" w:sz="4" w:space="0" w:color="000000"/>
              <w:left w:val="single" w:sz="4" w:space="0" w:color="000000"/>
              <w:bottom w:val="single" w:sz="4" w:space="0" w:color="000000"/>
              <w:right w:val="single" w:sz="4" w:space="0" w:color="000000"/>
            </w:tcBorders>
            <w:tcMar>
              <w:top w:w="25" w:type="dxa"/>
              <w:left w:w="25" w:type="dxa"/>
              <w:bottom w:w="25" w:type="dxa"/>
              <w:right w:w="25" w:type="dxa"/>
            </w:tcMar>
            <w:vAlign w:val="center"/>
          </w:tcPr>
          <w:p w:rsidR="00973257" w:rsidRPr="00F311BF" w:rsidRDefault="005570F0" w:rsidP="001A0363">
            <w:pPr>
              <w:spacing w:after="0" w:line="240" w:lineRule="auto"/>
              <w:ind w:left="284"/>
              <w:rPr>
                <w:szCs w:val="24"/>
              </w:rPr>
            </w:pPr>
            <w:r w:rsidRPr="00F311BF">
              <w:rPr>
                <w:szCs w:val="24"/>
              </w:rPr>
              <w:lastRenderedPageBreak/>
              <w:t>Mănuși nesterile din nitril fără pudră, pentru laborator, microtexturate, mărimea L</w:t>
            </w:r>
          </w:p>
        </w:tc>
        <w:tc>
          <w:tcPr>
            <w:tcW w:w="1814" w:type="dxa"/>
            <w:tcBorders>
              <w:top w:val="single" w:sz="4" w:space="0" w:color="000000"/>
              <w:left w:val="single" w:sz="4" w:space="0" w:color="000000"/>
              <w:bottom w:val="single" w:sz="4" w:space="0" w:color="000000"/>
              <w:right w:val="single" w:sz="4" w:space="0" w:color="000000"/>
            </w:tcBorders>
            <w:tcMar>
              <w:top w:w="25" w:type="dxa"/>
              <w:left w:w="25" w:type="dxa"/>
              <w:bottom w:w="25" w:type="dxa"/>
              <w:right w:w="25" w:type="dxa"/>
            </w:tcMar>
            <w:vAlign w:val="center"/>
          </w:tcPr>
          <w:p w:rsidR="00973257" w:rsidRPr="00F311BF" w:rsidRDefault="005570F0" w:rsidP="001A0363">
            <w:pPr>
              <w:spacing w:after="0" w:line="240" w:lineRule="auto"/>
              <w:ind w:left="284"/>
              <w:rPr>
                <w:szCs w:val="24"/>
              </w:rPr>
            </w:pPr>
            <w:r w:rsidRPr="00F311BF">
              <w:rPr>
                <w:szCs w:val="24"/>
              </w:rPr>
              <w:t>[se completează de ofertant]</w:t>
            </w:r>
          </w:p>
        </w:tc>
        <w:tc>
          <w:tcPr>
            <w:tcW w:w="1134" w:type="dxa"/>
            <w:tcBorders>
              <w:top w:val="single" w:sz="4" w:space="0" w:color="000000"/>
              <w:left w:val="single" w:sz="4" w:space="0" w:color="000000"/>
              <w:bottom w:val="single" w:sz="4" w:space="0" w:color="000000"/>
              <w:right w:val="single" w:sz="4" w:space="0" w:color="000000"/>
            </w:tcBorders>
            <w:tcMar>
              <w:top w:w="25" w:type="dxa"/>
              <w:left w:w="25" w:type="dxa"/>
              <w:bottom w:w="25" w:type="dxa"/>
              <w:right w:w="25" w:type="dxa"/>
            </w:tcMar>
            <w:vAlign w:val="center"/>
          </w:tcPr>
          <w:p w:rsidR="00973257" w:rsidRPr="00F311BF" w:rsidRDefault="005570F0" w:rsidP="001A0363">
            <w:pPr>
              <w:spacing w:after="0" w:line="240" w:lineRule="auto"/>
              <w:ind w:left="284"/>
              <w:rPr>
                <w:szCs w:val="24"/>
              </w:rPr>
            </w:pPr>
            <w:r w:rsidRPr="00F311BF">
              <w:rPr>
                <w:szCs w:val="24"/>
              </w:rPr>
              <w:t>[se completează de ofertant]</w:t>
            </w:r>
          </w:p>
        </w:tc>
        <w:tc>
          <w:tcPr>
            <w:tcW w:w="1134" w:type="dxa"/>
            <w:tcBorders>
              <w:top w:val="single" w:sz="4" w:space="0" w:color="000000"/>
              <w:left w:val="single" w:sz="4" w:space="0" w:color="000000"/>
              <w:bottom w:val="single" w:sz="4" w:space="0" w:color="000000"/>
              <w:right w:val="single" w:sz="4" w:space="0" w:color="000000"/>
            </w:tcBorders>
            <w:tcMar>
              <w:top w:w="25" w:type="dxa"/>
              <w:left w:w="25" w:type="dxa"/>
              <w:bottom w:w="25" w:type="dxa"/>
              <w:right w:w="25" w:type="dxa"/>
            </w:tcMar>
            <w:vAlign w:val="center"/>
          </w:tcPr>
          <w:p w:rsidR="00973257" w:rsidRPr="00F311BF" w:rsidRDefault="005570F0" w:rsidP="001A0363">
            <w:pPr>
              <w:spacing w:after="0" w:line="240" w:lineRule="auto"/>
              <w:ind w:left="284"/>
              <w:rPr>
                <w:szCs w:val="24"/>
              </w:rPr>
            </w:pPr>
            <w:r w:rsidRPr="00F311BF">
              <w:rPr>
                <w:szCs w:val="24"/>
              </w:rPr>
              <w:t>[se completează de ofertant]</w:t>
            </w:r>
          </w:p>
        </w:tc>
        <w:tc>
          <w:tcPr>
            <w:tcW w:w="6804" w:type="dxa"/>
            <w:tcBorders>
              <w:top w:val="single" w:sz="4" w:space="0" w:color="000000"/>
              <w:left w:val="single" w:sz="4" w:space="0" w:color="000000"/>
              <w:bottom w:val="single" w:sz="4" w:space="0" w:color="000000"/>
              <w:right w:val="single" w:sz="4" w:space="0" w:color="000000"/>
            </w:tcBorders>
            <w:tcMar>
              <w:top w:w="25" w:type="dxa"/>
              <w:left w:w="25" w:type="dxa"/>
              <w:bottom w:w="25" w:type="dxa"/>
              <w:right w:w="25" w:type="dxa"/>
            </w:tcMar>
            <w:vAlign w:val="center"/>
          </w:tcPr>
          <w:p w:rsidR="00973257" w:rsidRPr="00F311BF" w:rsidRDefault="005570F0" w:rsidP="001A0363">
            <w:pPr>
              <w:spacing w:after="0" w:line="240" w:lineRule="auto"/>
              <w:ind w:left="284"/>
              <w:rPr>
                <w:szCs w:val="24"/>
              </w:rPr>
            </w:pPr>
            <w:r w:rsidRPr="00F311BF">
              <w:rPr>
                <w:szCs w:val="24"/>
              </w:rPr>
              <w:t>Bucată = 100 bucăți/cutie. Formă: ambidextră, Suprafață interioară - fără pudră. Nivel AQL pentru etanșeitate: 1,0. Manșetă finisată cu margine rulată. Cu proprietăți de protecție împotriva microorganismelor; rezistente la penetrarea bacteriilor, fungilor, virușilor și a substanțelor chimice. Rezistenţă la rupere. Fabricate conform standardelor: EN ISO 455; EN ISO 420; EN ISO 374-1 / Type C, EN ISO 374-5:2016; Ambalate și etichetate conform Directivei 93/42/CEE (modificată prin Directiva 2007/47/ CE), cu indicarea denumirii și adresei producătorului, denumirea și codul produsului, numărului lotului, data fabricării lotului, data expirării lotului, țara de origine. Pe ambalajul produsului sunt indicate Pictogramele adecvate de performanţă şi trimiterea la standardul EN.</w:t>
            </w:r>
          </w:p>
        </w:tc>
        <w:tc>
          <w:tcPr>
            <w:tcW w:w="1701" w:type="dxa"/>
            <w:tcBorders>
              <w:top w:val="single" w:sz="4" w:space="0" w:color="000000"/>
              <w:left w:val="single" w:sz="4" w:space="0" w:color="000000"/>
              <w:bottom w:val="single" w:sz="4" w:space="0" w:color="000000"/>
              <w:right w:val="single" w:sz="4" w:space="0" w:color="000000"/>
            </w:tcBorders>
            <w:tcMar>
              <w:top w:w="25" w:type="dxa"/>
              <w:left w:w="25" w:type="dxa"/>
              <w:bottom w:w="25" w:type="dxa"/>
              <w:right w:w="25" w:type="dxa"/>
            </w:tcMar>
            <w:vAlign w:val="center"/>
          </w:tcPr>
          <w:p w:rsidR="00973257" w:rsidRPr="00F311BF" w:rsidRDefault="005570F0" w:rsidP="001A0363">
            <w:pPr>
              <w:spacing w:after="0" w:line="240" w:lineRule="auto"/>
              <w:ind w:left="284"/>
              <w:rPr>
                <w:szCs w:val="24"/>
              </w:rPr>
            </w:pPr>
            <w:r w:rsidRPr="00F311BF">
              <w:rPr>
                <w:szCs w:val="24"/>
              </w:rPr>
              <w:t>[se completează de ofertant]</w:t>
            </w:r>
          </w:p>
        </w:tc>
        <w:tc>
          <w:tcPr>
            <w:tcW w:w="1701" w:type="dxa"/>
            <w:tcBorders>
              <w:top w:val="single" w:sz="4" w:space="0" w:color="000000"/>
              <w:left w:val="single" w:sz="4" w:space="0" w:color="000000"/>
              <w:bottom w:val="single" w:sz="4" w:space="0" w:color="000000"/>
              <w:right w:val="single" w:sz="4" w:space="0" w:color="000000"/>
            </w:tcBorders>
            <w:tcMar>
              <w:top w:w="25" w:type="dxa"/>
              <w:left w:w="25" w:type="dxa"/>
              <w:bottom w:w="25" w:type="dxa"/>
              <w:right w:w="25" w:type="dxa"/>
            </w:tcMar>
            <w:vAlign w:val="center"/>
          </w:tcPr>
          <w:p w:rsidR="00973257" w:rsidRPr="00F311BF" w:rsidRDefault="005570F0" w:rsidP="001A0363">
            <w:pPr>
              <w:spacing w:after="0" w:line="240" w:lineRule="auto"/>
              <w:ind w:left="284"/>
              <w:rPr>
                <w:szCs w:val="24"/>
              </w:rPr>
            </w:pPr>
            <w:r w:rsidRPr="00F311BF">
              <w:rPr>
                <w:szCs w:val="24"/>
              </w:rPr>
              <w:t>Conform specificației tehnice și documentelor de conformitate solicitate</w:t>
            </w:r>
          </w:p>
        </w:tc>
      </w:tr>
      <w:tr w:rsidR="00973257" w:rsidRPr="00F311BF">
        <w:trPr>
          <w:cantSplit/>
          <w:jc w:val="center"/>
        </w:trPr>
        <w:tc>
          <w:tcPr>
            <w:tcW w:w="2608" w:type="dxa"/>
            <w:tcBorders>
              <w:top w:val="single" w:sz="4" w:space="0" w:color="000000"/>
              <w:left w:val="single" w:sz="4" w:space="0" w:color="000000"/>
              <w:bottom w:val="single" w:sz="4" w:space="0" w:color="000000"/>
              <w:right w:val="single" w:sz="4" w:space="0" w:color="000000"/>
            </w:tcBorders>
            <w:tcMar>
              <w:top w:w="25" w:type="dxa"/>
              <w:left w:w="25" w:type="dxa"/>
              <w:bottom w:w="25" w:type="dxa"/>
              <w:right w:w="25" w:type="dxa"/>
            </w:tcMar>
            <w:vAlign w:val="center"/>
          </w:tcPr>
          <w:p w:rsidR="00973257" w:rsidRPr="00F311BF" w:rsidRDefault="005570F0" w:rsidP="001A0363">
            <w:pPr>
              <w:spacing w:after="0" w:line="240" w:lineRule="auto"/>
              <w:ind w:left="284"/>
              <w:rPr>
                <w:szCs w:val="24"/>
              </w:rPr>
            </w:pPr>
            <w:r w:rsidRPr="00F311BF">
              <w:rPr>
                <w:szCs w:val="24"/>
              </w:rPr>
              <w:t>Mănuși nesterile din latex fără pudră, pentru laborator, microtexturate, mărimea S</w:t>
            </w:r>
          </w:p>
        </w:tc>
        <w:tc>
          <w:tcPr>
            <w:tcW w:w="1814" w:type="dxa"/>
            <w:tcBorders>
              <w:top w:val="single" w:sz="4" w:space="0" w:color="000000"/>
              <w:left w:val="single" w:sz="4" w:space="0" w:color="000000"/>
              <w:bottom w:val="single" w:sz="4" w:space="0" w:color="000000"/>
              <w:right w:val="single" w:sz="4" w:space="0" w:color="000000"/>
            </w:tcBorders>
            <w:tcMar>
              <w:top w:w="25" w:type="dxa"/>
              <w:left w:w="25" w:type="dxa"/>
              <w:bottom w:w="25" w:type="dxa"/>
              <w:right w:w="25" w:type="dxa"/>
            </w:tcMar>
            <w:vAlign w:val="center"/>
          </w:tcPr>
          <w:p w:rsidR="00973257" w:rsidRPr="00F311BF" w:rsidRDefault="005570F0" w:rsidP="001A0363">
            <w:pPr>
              <w:spacing w:after="0" w:line="240" w:lineRule="auto"/>
              <w:ind w:left="284"/>
              <w:rPr>
                <w:szCs w:val="24"/>
              </w:rPr>
            </w:pPr>
            <w:r w:rsidRPr="00F311BF">
              <w:rPr>
                <w:szCs w:val="24"/>
              </w:rPr>
              <w:t>[se completează de ofertant]</w:t>
            </w:r>
          </w:p>
        </w:tc>
        <w:tc>
          <w:tcPr>
            <w:tcW w:w="1134" w:type="dxa"/>
            <w:tcBorders>
              <w:top w:val="single" w:sz="4" w:space="0" w:color="000000"/>
              <w:left w:val="single" w:sz="4" w:space="0" w:color="000000"/>
              <w:bottom w:val="single" w:sz="4" w:space="0" w:color="000000"/>
              <w:right w:val="single" w:sz="4" w:space="0" w:color="000000"/>
            </w:tcBorders>
            <w:tcMar>
              <w:top w:w="25" w:type="dxa"/>
              <w:left w:w="25" w:type="dxa"/>
              <w:bottom w:w="25" w:type="dxa"/>
              <w:right w:w="25" w:type="dxa"/>
            </w:tcMar>
            <w:vAlign w:val="center"/>
          </w:tcPr>
          <w:p w:rsidR="00973257" w:rsidRPr="00F311BF" w:rsidRDefault="005570F0" w:rsidP="001A0363">
            <w:pPr>
              <w:spacing w:after="0" w:line="240" w:lineRule="auto"/>
              <w:ind w:left="284"/>
              <w:rPr>
                <w:szCs w:val="24"/>
              </w:rPr>
            </w:pPr>
            <w:r w:rsidRPr="00F311BF">
              <w:rPr>
                <w:szCs w:val="24"/>
              </w:rPr>
              <w:t>[se completează de ofertant]</w:t>
            </w:r>
          </w:p>
        </w:tc>
        <w:tc>
          <w:tcPr>
            <w:tcW w:w="1134" w:type="dxa"/>
            <w:tcBorders>
              <w:top w:val="single" w:sz="4" w:space="0" w:color="000000"/>
              <w:left w:val="single" w:sz="4" w:space="0" w:color="000000"/>
              <w:bottom w:val="single" w:sz="4" w:space="0" w:color="000000"/>
              <w:right w:val="single" w:sz="4" w:space="0" w:color="000000"/>
            </w:tcBorders>
            <w:tcMar>
              <w:top w:w="25" w:type="dxa"/>
              <w:left w:w="25" w:type="dxa"/>
              <w:bottom w:w="25" w:type="dxa"/>
              <w:right w:w="25" w:type="dxa"/>
            </w:tcMar>
            <w:vAlign w:val="center"/>
          </w:tcPr>
          <w:p w:rsidR="00973257" w:rsidRPr="00F311BF" w:rsidRDefault="005570F0" w:rsidP="001A0363">
            <w:pPr>
              <w:spacing w:after="0" w:line="240" w:lineRule="auto"/>
              <w:ind w:left="284"/>
              <w:rPr>
                <w:szCs w:val="24"/>
              </w:rPr>
            </w:pPr>
            <w:r w:rsidRPr="00F311BF">
              <w:rPr>
                <w:szCs w:val="24"/>
              </w:rPr>
              <w:t>[se completează de ofertant]</w:t>
            </w:r>
          </w:p>
        </w:tc>
        <w:tc>
          <w:tcPr>
            <w:tcW w:w="6804" w:type="dxa"/>
            <w:tcBorders>
              <w:top w:val="single" w:sz="4" w:space="0" w:color="000000"/>
              <w:left w:val="single" w:sz="4" w:space="0" w:color="000000"/>
              <w:bottom w:val="single" w:sz="4" w:space="0" w:color="000000"/>
              <w:right w:val="single" w:sz="4" w:space="0" w:color="000000"/>
            </w:tcBorders>
            <w:tcMar>
              <w:top w:w="25" w:type="dxa"/>
              <w:left w:w="25" w:type="dxa"/>
              <w:bottom w:w="25" w:type="dxa"/>
              <w:right w:w="25" w:type="dxa"/>
            </w:tcMar>
            <w:vAlign w:val="center"/>
          </w:tcPr>
          <w:p w:rsidR="00973257" w:rsidRPr="00F311BF" w:rsidRDefault="005570F0" w:rsidP="001A0363">
            <w:pPr>
              <w:spacing w:after="0" w:line="240" w:lineRule="auto"/>
              <w:ind w:left="284"/>
              <w:rPr>
                <w:szCs w:val="24"/>
              </w:rPr>
            </w:pPr>
            <w:r w:rsidRPr="00F311BF">
              <w:rPr>
                <w:szCs w:val="24"/>
              </w:rPr>
              <w:t>Bucată = 100 bucăți/cutie. Formă: ambidextră, Suprafață interioară - fără pudră. Nivel AQL pentru etanșeitate: 1,0. Manșetă finisată cu margine rulată. Cu proprietăți de protecție împotriva microorganismelor; rezistente la penetrarea bacteriilor, fungilor, virușilor și a substanțelor chimice. Rezistenţă la rupere. Fabricate conform standardelor: EN ISO 455; EN ISO 420; EN ISO 374-1 / Type C, EN ISO 374-5:2016; Ambalate și etichetate conform Directivei 93/42/CEE (modificată prin Directiva 2007/47/ CE), cu indicarea denumirii și adresei producătorului, denumirea și codul produsului, numărului lotului, data fabricării lotului, data expirării lotului, țara de origine. Pe ambalajul produsului sunt indicate Pictogramele adecvate de performanţă şi trimiterea la standardul EN.</w:t>
            </w:r>
          </w:p>
        </w:tc>
        <w:tc>
          <w:tcPr>
            <w:tcW w:w="1701" w:type="dxa"/>
            <w:tcBorders>
              <w:top w:val="single" w:sz="4" w:space="0" w:color="000000"/>
              <w:left w:val="single" w:sz="4" w:space="0" w:color="000000"/>
              <w:bottom w:val="single" w:sz="4" w:space="0" w:color="000000"/>
              <w:right w:val="single" w:sz="4" w:space="0" w:color="000000"/>
            </w:tcBorders>
            <w:tcMar>
              <w:top w:w="25" w:type="dxa"/>
              <w:left w:w="25" w:type="dxa"/>
              <w:bottom w:w="25" w:type="dxa"/>
              <w:right w:w="25" w:type="dxa"/>
            </w:tcMar>
            <w:vAlign w:val="center"/>
          </w:tcPr>
          <w:p w:rsidR="00973257" w:rsidRPr="00F311BF" w:rsidRDefault="005570F0" w:rsidP="001A0363">
            <w:pPr>
              <w:spacing w:after="0" w:line="240" w:lineRule="auto"/>
              <w:ind w:left="284"/>
              <w:rPr>
                <w:szCs w:val="24"/>
              </w:rPr>
            </w:pPr>
            <w:r w:rsidRPr="00F311BF">
              <w:rPr>
                <w:szCs w:val="24"/>
              </w:rPr>
              <w:t>[se completează de ofertant]</w:t>
            </w:r>
          </w:p>
        </w:tc>
        <w:tc>
          <w:tcPr>
            <w:tcW w:w="1701" w:type="dxa"/>
            <w:tcBorders>
              <w:top w:val="single" w:sz="4" w:space="0" w:color="000000"/>
              <w:left w:val="single" w:sz="4" w:space="0" w:color="000000"/>
              <w:bottom w:val="single" w:sz="4" w:space="0" w:color="000000"/>
              <w:right w:val="single" w:sz="4" w:space="0" w:color="000000"/>
            </w:tcBorders>
            <w:tcMar>
              <w:top w:w="25" w:type="dxa"/>
              <w:left w:w="25" w:type="dxa"/>
              <w:bottom w:w="25" w:type="dxa"/>
              <w:right w:w="25" w:type="dxa"/>
            </w:tcMar>
            <w:vAlign w:val="center"/>
          </w:tcPr>
          <w:p w:rsidR="00973257" w:rsidRPr="00F311BF" w:rsidRDefault="005570F0" w:rsidP="001A0363">
            <w:pPr>
              <w:spacing w:after="0" w:line="240" w:lineRule="auto"/>
              <w:ind w:left="284"/>
              <w:rPr>
                <w:szCs w:val="24"/>
              </w:rPr>
            </w:pPr>
            <w:r w:rsidRPr="00F311BF">
              <w:rPr>
                <w:szCs w:val="24"/>
              </w:rPr>
              <w:t>Conform specificației tehnice și documentelor de conformitate solicitate</w:t>
            </w:r>
          </w:p>
        </w:tc>
      </w:tr>
      <w:tr w:rsidR="00973257" w:rsidRPr="00F311BF">
        <w:trPr>
          <w:cantSplit/>
          <w:jc w:val="center"/>
        </w:trPr>
        <w:tc>
          <w:tcPr>
            <w:tcW w:w="2608" w:type="dxa"/>
            <w:tcBorders>
              <w:top w:val="single" w:sz="4" w:space="0" w:color="000000"/>
              <w:left w:val="single" w:sz="4" w:space="0" w:color="000000"/>
              <w:bottom w:val="single" w:sz="4" w:space="0" w:color="000000"/>
              <w:right w:val="single" w:sz="4" w:space="0" w:color="000000"/>
            </w:tcBorders>
            <w:tcMar>
              <w:top w:w="25" w:type="dxa"/>
              <w:left w:w="25" w:type="dxa"/>
              <w:bottom w:w="25" w:type="dxa"/>
              <w:right w:w="25" w:type="dxa"/>
            </w:tcMar>
            <w:vAlign w:val="center"/>
          </w:tcPr>
          <w:p w:rsidR="00973257" w:rsidRPr="00F311BF" w:rsidRDefault="005570F0" w:rsidP="001A0363">
            <w:pPr>
              <w:spacing w:after="0" w:line="240" w:lineRule="auto"/>
              <w:ind w:left="284"/>
              <w:rPr>
                <w:szCs w:val="24"/>
              </w:rPr>
            </w:pPr>
            <w:r w:rsidRPr="00F311BF">
              <w:rPr>
                <w:szCs w:val="24"/>
              </w:rPr>
              <w:lastRenderedPageBreak/>
              <w:t>Mănuși nesterile din latex fără pudră, pentru laborator, microtexturate, mărimea M</w:t>
            </w:r>
          </w:p>
        </w:tc>
        <w:tc>
          <w:tcPr>
            <w:tcW w:w="1814" w:type="dxa"/>
            <w:tcBorders>
              <w:top w:val="single" w:sz="4" w:space="0" w:color="000000"/>
              <w:left w:val="single" w:sz="4" w:space="0" w:color="000000"/>
              <w:bottom w:val="single" w:sz="4" w:space="0" w:color="000000"/>
              <w:right w:val="single" w:sz="4" w:space="0" w:color="000000"/>
            </w:tcBorders>
            <w:tcMar>
              <w:top w:w="25" w:type="dxa"/>
              <w:left w:w="25" w:type="dxa"/>
              <w:bottom w:w="25" w:type="dxa"/>
              <w:right w:w="25" w:type="dxa"/>
            </w:tcMar>
            <w:vAlign w:val="center"/>
          </w:tcPr>
          <w:p w:rsidR="00973257" w:rsidRPr="00F311BF" w:rsidRDefault="005570F0" w:rsidP="001A0363">
            <w:pPr>
              <w:spacing w:after="0" w:line="240" w:lineRule="auto"/>
              <w:ind w:left="284"/>
              <w:rPr>
                <w:szCs w:val="24"/>
              </w:rPr>
            </w:pPr>
            <w:r w:rsidRPr="00F311BF">
              <w:rPr>
                <w:szCs w:val="24"/>
              </w:rPr>
              <w:t>[se completează de ofertant]</w:t>
            </w:r>
          </w:p>
        </w:tc>
        <w:tc>
          <w:tcPr>
            <w:tcW w:w="1134" w:type="dxa"/>
            <w:tcBorders>
              <w:top w:val="single" w:sz="4" w:space="0" w:color="000000"/>
              <w:left w:val="single" w:sz="4" w:space="0" w:color="000000"/>
              <w:bottom w:val="single" w:sz="4" w:space="0" w:color="000000"/>
              <w:right w:val="single" w:sz="4" w:space="0" w:color="000000"/>
            </w:tcBorders>
            <w:tcMar>
              <w:top w:w="25" w:type="dxa"/>
              <w:left w:w="25" w:type="dxa"/>
              <w:bottom w:w="25" w:type="dxa"/>
              <w:right w:w="25" w:type="dxa"/>
            </w:tcMar>
            <w:vAlign w:val="center"/>
          </w:tcPr>
          <w:p w:rsidR="00973257" w:rsidRPr="00F311BF" w:rsidRDefault="005570F0" w:rsidP="001A0363">
            <w:pPr>
              <w:spacing w:after="0" w:line="240" w:lineRule="auto"/>
              <w:ind w:left="284"/>
              <w:rPr>
                <w:szCs w:val="24"/>
              </w:rPr>
            </w:pPr>
            <w:r w:rsidRPr="00F311BF">
              <w:rPr>
                <w:szCs w:val="24"/>
              </w:rPr>
              <w:t>[se completează de ofertant]</w:t>
            </w:r>
          </w:p>
        </w:tc>
        <w:tc>
          <w:tcPr>
            <w:tcW w:w="1134" w:type="dxa"/>
            <w:tcBorders>
              <w:top w:val="single" w:sz="4" w:space="0" w:color="000000"/>
              <w:left w:val="single" w:sz="4" w:space="0" w:color="000000"/>
              <w:bottom w:val="single" w:sz="4" w:space="0" w:color="000000"/>
              <w:right w:val="single" w:sz="4" w:space="0" w:color="000000"/>
            </w:tcBorders>
            <w:tcMar>
              <w:top w:w="25" w:type="dxa"/>
              <w:left w:w="25" w:type="dxa"/>
              <w:bottom w:w="25" w:type="dxa"/>
              <w:right w:w="25" w:type="dxa"/>
            </w:tcMar>
            <w:vAlign w:val="center"/>
          </w:tcPr>
          <w:p w:rsidR="00973257" w:rsidRPr="00F311BF" w:rsidRDefault="005570F0" w:rsidP="001A0363">
            <w:pPr>
              <w:spacing w:after="0" w:line="240" w:lineRule="auto"/>
              <w:ind w:left="284"/>
              <w:rPr>
                <w:szCs w:val="24"/>
              </w:rPr>
            </w:pPr>
            <w:r w:rsidRPr="00F311BF">
              <w:rPr>
                <w:szCs w:val="24"/>
              </w:rPr>
              <w:t>[se completează de ofertant]</w:t>
            </w:r>
          </w:p>
        </w:tc>
        <w:tc>
          <w:tcPr>
            <w:tcW w:w="6804" w:type="dxa"/>
            <w:tcBorders>
              <w:top w:val="single" w:sz="4" w:space="0" w:color="000000"/>
              <w:left w:val="single" w:sz="4" w:space="0" w:color="000000"/>
              <w:bottom w:val="single" w:sz="4" w:space="0" w:color="000000"/>
              <w:right w:val="single" w:sz="4" w:space="0" w:color="000000"/>
            </w:tcBorders>
            <w:tcMar>
              <w:top w:w="25" w:type="dxa"/>
              <w:left w:w="25" w:type="dxa"/>
              <w:bottom w:w="25" w:type="dxa"/>
              <w:right w:w="25" w:type="dxa"/>
            </w:tcMar>
            <w:vAlign w:val="center"/>
          </w:tcPr>
          <w:p w:rsidR="00973257" w:rsidRPr="00F311BF" w:rsidRDefault="005570F0" w:rsidP="001A0363">
            <w:pPr>
              <w:spacing w:after="0" w:line="240" w:lineRule="auto"/>
              <w:ind w:left="284"/>
              <w:rPr>
                <w:szCs w:val="24"/>
              </w:rPr>
            </w:pPr>
            <w:r w:rsidRPr="00F311BF">
              <w:rPr>
                <w:szCs w:val="24"/>
              </w:rPr>
              <w:t>Bucată = 100 bucăți/cutie. Formă: ambidextră, Suprafață interioară - fără pudră. Nivel AQL pentru etanșeitate: 1,0. Manșetă finisată cu margine rulată. Cu proprietăți de protecție împotriva microorganismelor; rezistente la penetrarea bacteriilor, fungilor, virușilor și a substanțelor chimice. Rezistenţă la rupere. Fabricate conform standardelor: EN ISO 455; EN ISO 420; EN ISO 374-1 / Type C, EN ISO 374-5:2016; Ambalate și etichetate conform Directivei 93/42/CEE (modificată prin Directiva 2007/47/ CE), cu indicarea denumirii și adresei producătorului, denumirea și codul produsului, numărului lotului, data fabricării lotului, data expirării lotului, țara de origine. Pe ambalajul produsului sunt indicate Pictogramele adecvate de performanţă şi trimiterea la standardul EN.</w:t>
            </w:r>
          </w:p>
        </w:tc>
        <w:tc>
          <w:tcPr>
            <w:tcW w:w="1701" w:type="dxa"/>
            <w:tcBorders>
              <w:top w:val="single" w:sz="4" w:space="0" w:color="000000"/>
              <w:left w:val="single" w:sz="4" w:space="0" w:color="000000"/>
              <w:bottom w:val="single" w:sz="4" w:space="0" w:color="000000"/>
              <w:right w:val="single" w:sz="4" w:space="0" w:color="000000"/>
            </w:tcBorders>
            <w:tcMar>
              <w:top w:w="25" w:type="dxa"/>
              <w:left w:w="25" w:type="dxa"/>
              <w:bottom w:w="25" w:type="dxa"/>
              <w:right w:w="25" w:type="dxa"/>
            </w:tcMar>
            <w:vAlign w:val="center"/>
          </w:tcPr>
          <w:p w:rsidR="00973257" w:rsidRPr="00F311BF" w:rsidRDefault="005570F0" w:rsidP="001A0363">
            <w:pPr>
              <w:spacing w:after="0" w:line="240" w:lineRule="auto"/>
              <w:ind w:left="284"/>
              <w:rPr>
                <w:szCs w:val="24"/>
              </w:rPr>
            </w:pPr>
            <w:r w:rsidRPr="00F311BF">
              <w:rPr>
                <w:szCs w:val="24"/>
              </w:rPr>
              <w:t>[se completează de ofertant]</w:t>
            </w:r>
          </w:p>
        </w:tc>
        <w:tc>
          <w:tcPr>
            <w:tcW w:w="1701" w:type="dxa"/>
            <w:tcBorders>
              <w:top w:val="single" w:sz="4" w:space="0" w:color="000000"/>
              <w:left w:val="single" w:sz="4" w:space="0" w:color="000000"/>
              <w:bottom w:val="single" w:sz="4" w:space="0" w:color="000000"/>
              <w:right w:val="single" w:sz="4" w:space="0" w:color="000000"/>
            </w:tcBorders>
            <w:tcMar>
              <w:top w:w="25" w:type="dxa"/>
              <w:left w:w="25" w:type="dxa"/>
              <w:bottom w:w="25" w:type="dxa"/>
              <w:right w:w="25" w:type="dxa"/>
            </w:tcMar>
            <w:vAlign w:val="center"/>
          </w:tcPr>
          <w:p w:rsidR="00973257" w:rsidRPr="00F311BF" w:rsidRDefault="005570F0" w:rsidP="001A0363">
            <w:pPr>
              <w:spacing w:after="0" w:line="240" w:lineRule="auto"/>
              <w:ind w:left="284"/>
              <w:rPr>
                <w:szCs w:val="24"/>
              </w:rPr>
            </w:pPr>
            <w:r w:rsidRPr="00F311BF">
              <w:rPr>
                <w:szCs w:val="24"/>
              </w:rPr>
              <w:t>Conform specificației tehnice și documentelor de conformitate solicitate</w:t>
            </w:r>
          </w:p>
        </w:tc>
      </w:tr>
      <w:tr w:rsidR="00973257" w:rsidRPr="00F311BF">
        <w:trPr>
          <w:cantSplit/>
          <w:jc w:val="center"/>
        </w:trPr>
        <w:tc>
          <w:tcPr>
            <w:tcW w:w="2608" w:type="dxa"/>
            <w:tcBorders>
              <w:top w:val="single" w:sz="4" w:space="0" w:color="000000"/>
              <w:left w:val="single" w:sz="4" w:space="0" w:color="000000"/>
              <w:bottom w:val="single" w:sz="4" w:space="0" w:color="000000"/>
              <w:right w:val="single" w:sz="4" w:space="0" w:color="000000"/>
            </w:tcBorders>
            <w:tcMar>
              <w:top w:w="25" w:type="dxa"/>
              <w:left w:w="25" w:type="dxa"/>
              <w:bottom w:w="25" w:type="dxa"/>
              <w:right w:w="25" w:type="dxa"/>
            </w:tcMar>
            <w:vAlign w:val="center"/>
          </w:tcPr>
          <w:p w:rsidR="00973257" w:rsidRPr="00F311BF" w:rsidRDefault="005570F0" w:rsidP="001A0363">
            <w:pPr>
              <w:spacing w:after="0" w:line="240" w:lineRule="auto"/>
              <w:ind w:left="284"/>
              <w:rPr>
                <w:szCs w:val="24"/>
              </w:rPr>
            </w:pPr>
            <w:r w:rsidRPr="00F311BF">
              <w:rPr>
                <w:szCs w:val="24"/>
              </w:rPr>
              <w:t>Mănuși termoprotectoare pentru autoclavare</w:t>
            </w:r>
          </w:p>
        </w:tc>
        <w:tc>
          <w:tcPr>
            <w:tcW w:w="1814" w:type="dxa"/>
            <w:tcBorders>
              <w:top w:val="single" w:sz="4" w:space="0" w:color="000000"/>
              <w:left w:val="single" w:sz="4" w:space="0" w:color="000000"/>
              <w:bottom w:val="single" w:sz="4" w:space="0" w:color="000000"/>
              <w:right w:val="single" w:sz="4" w:space="0" w:color="000000"/>
            </w:tcBorders>
            <w:tcMar>
              <w:top w:w="25" w:type="dxa"/>
              <w:left w:w="25" w:type="dxa"/>
              <w:bottom w:w="25" w:type="dxa"/>
              <w:right w:w="25" w:type="dxa"/>
            </w:tcMar>
            <w:vAlign w:val="center"/>
          </w:tcPr>
          <w:p w:rsidR="00973257" w:rsidRPr="00F311BF" w:rsidRDefault="005570F0" w:rsidP="001A0363">
            <w:pPr>
              <w:spacing w:after="0" w:line="240" w:lineRule="auto"/>
              <w:ind w:left="284"/>
              <w:rPr>
                <w:szCs w:val="24"/>
              </w:rPr>
            </w:pPr>
            <w:r w:rsidRPr="00F311BF">
              <w:rPr>
                <w:szCs w:val="24"/>
              </w:rPr>
              <w:t>[se completează de ofertant]</w:t>
            </w:r>
          </w:p>
        </w:tc>
        <w:tc>
          <w:tcPr>
            <w:tcW w:w="1134" w:type="dxa"/>
            <w:tcBorders>
              <w:top w:val="single" w:sz="4" w:space="0" w:color="000000"/>
              <w:left w:val="single" w:sz="4" w:space="0" w:color="000000"/>
              <w:bottom w:val="single" w:sz="4" w:space="0" w:color="000000"/>
              <w:right w:val="single" w:sz="4" w:space="0" w:color="000000"/>
            </w:tcBorders>
            <w:tcMar>
              <w:top w:w="25" w:type="dxa"/>
              <w:left w:w="25" w:type="dxa"/>
              <w:bottom w:w="25" w:type="dxa"/>
              <w:right w:w="25" w:type="dxa"/>
            </w:tcMar>
            <w:vAlign w:val="center"/>
          </w:tcPr>
          <w:p w:rsidR="00973257" w:rsidRPr="00F311BF" w:rsidRDefault="005570F0" w:rsidP="001A0363">
            <w:pPr>
              <w:spacing w:after="0" w:line="240" w:lineRule="auto"/>
              <w:ind w:left="284"/>
              <w:rPr>
                <w:szCs w:val="24"/>
              </w:rPr>
            </w:pPr>
            <w:r w:rsidRPr="00F311BF">
              <w:rPr>
                <w:szCs w:val="24"/>
              </w:rPr>
              <w:t>[se completează de ofertant]</w:t>
            </w:r>
          </w:p>
        </w:tc>
        <w:tc>
          <w:tcPr>
            <w:tcW w:w="1134" w:type="dxa"/>
            <w:tcBorders>
              <w:top w:val="single" w:sz="4" w:space="0" w:color="000000"/>
              <w:left w:val="single" w:sz="4" w:space="0" w:color="000000"/>
              <w:bottom w:val="single" w:sz="4" w:space="0" w:color="000000"/>
              <w:right w:val="single" w:sz="4" w:space="0" w:color="000000"/>
            </w:tcBorders>
            <w:tcMar>
              <w:top w:w="25" w:type="dxa"/>
              <w:left w:w="25" w:type="dxa"/>
              <w:bottom w:w="25" w:type="dxa"/>
              <w:right w:w="25" w:type="dxa"/>
            </w:tcMar>
            <w:vAlign w:val="center"/>
          </w:tcPr>
          <w:p w:rsidR="00973257" w:rsidRPr="00F311BF" w:rsidRDefault="005570F0" w:rsidP="001A0363">
            <w:pPr>
              <w:spacing w:after="0" w:line="240" w:lineRule="auto"/>
              <w:ind w:left="284"/>
              <w:rPr>
                <w:szCs w:val="24"/>
              </w:rPr>
            </w:pPr>
            <w:r w:rsidRPr="00F311BF">
              <w:rPr>
                <w:szCs w:val="24"/>
              </w:rPr>
              <w:t>[se completează de ofertant]</w:t>
            </w:r>
          </w:p>
        </w:tc>
        <w:tc>
          <w:tcPr>
            <w:tcW w:w="6804" w:type="dxa"/>
            <w:tcBorders>
              <w:top w:val="single" w:sz="4" w:space="0" w:color="000000"/>
              <w:left w:val="single" w:sz="4" w:space="0" w:color="000000"/>
              <w:bottom w:val="single" w:sz="4" w:space="0" w:color="000000"/>
              <w:right w:val="single" w:sz="4" w:space="0" w:color="000000"/>
            </w:tcBorders>
            <w:tcMar>
              <w:top w:w="25" w:type="dxa"/>
              <w:left w:w="25" w:type="dxa"/>
              <w:bottom w:w="25" w:type="dxa"/>
              <w:right w:w="25" w:type="dxa"/>
            </w:tcMar>
            <w:vAlign w:val="center"/>
          </w:tcPr>
          <w:p w:rsidR="00973257" w:rsidRPr="00F311BF" w:rsidRDefault="005570F0" w:rsidP="001A0363">
            <w:pPr>
              <w:spacing w:after="0" w:line="240" w:lineRule="auto"/>
              <w:ind w:left="284"/>
              <w:rPr>
                <w:szCs w:val="24"/>
              </w:rPr>
            </w:pPr>
            <w:r w:rsidRPr="00F311BF">
              <w:rPr>
                <w:szCs w:val="24"/>
              </w:rPr>
              <w:t>Bucată = pereche de mănuși, Material: fibre aramidice rezistente la temperaturi înalte și la uzură amide aromatice termorezistente și infuzibile) și fără fibre de azbest. Mănuși tip "gauntlet" (cu manșetă lungă), de 52 cm, mărimea L. Capacitate de a rezista la temperaturi de până la 260°C fiind ideale pentru manipularea articolelor proaspăt sterilizate. Fabricate conform standardelor: EN 407: Standard pentru protecția împotriva riscurilor termice (căldură și/sau foc). EN 388: Standard pentru protecția împotriva riscurilor mecanice (abraziune, tăiere, rupere).</w:t>
            </w:r>
          </w:p>
        </w:tc>
        <w:tc>
          <w:tcPr>
            <w:tcW w:w="1701" w:type="dxa"/>
            <w:tcBorders>
              <w:top w:val="single" w:sz="4" w:space="0" w:color="000000"/>
              <w:left w:val="single" w:sz="4" w:space="0" w:color="000000"/>
              <w:bottom w:val="single" w:sz="4" w:space="0" w:color="000000"/>
              <w:right w:val="single" w:sz="4" w:space="0" w:color="000000"/>
            </w:tcBorders>
            <w:tcMar>
              <w:top w:w="25" w:type="dxa"/>
              <w:left w:w="25" w:type="dxa"/>
              <w:bottom w:w="25" w:type="dxa"/>
              <w:right w:w="25" w:type="dxa"/>
            </w:tcMar>
            <w:vAlign w:val="center"/>
          </w:tcPr>
          <w:p w:rsidR="00973257" w:rsidRPr="00F311BF" w:rsidRDefault="005570F0" w:rsidP="001A0363">
            <w:pPr>
              <w:spacing w:after="0" w:line="240" w:lineRule="auto"/>
              <w:ind w:left="284"/>
              <w:rPr>
                <w:szCs w:val="24"/>
              </w:rPr>
            </w:pPr>
            <w:r w:rsidRPr="00F311BF">
              <w:rPr>
                <w:szCs w:val="24"/>
              </w:rPr>
              <w:t>[se completează de ofertant]</w:t>
            </w:r>
          </w:p>
        </w:tc>
        <w:tc>
          <w:tcPr>
            <w:tcW w:w="1701" w:type="dxa"/>
            <w:tcBorders>
              <w:top w:val="single" w:sz="4" w:space="0" w:color="000000"/>
              <w:left w:val="single" w:sz="4" w:space="0" w:color="000000"/>
              <w:bottom w:val="single" w:sz="4" w:space="0" w:color="000000"/>
              <w:right w:val="single" w:sz="4" w:space="0" w:color="000000"/>
            </w:tcBorders>
            <w:tcMar>
              <w:top w:w="25" w:type="dxa"/>
              <w:left w:w="25" w:type="dxa"/>
              <w:bottom w:w="25" w:type="dxa"/>
              <w:right w:w="25" w:type="dxa"/>
            </w:tcMar>
            <w:vAlign w:val="center"/>
          </w:tcPr>
          <w:p w:rsidR="00973257" w:rsidRPr="00F311BF" w:rsidRDefault="005570F0" w:rsidP="001A0363">
            <w:pPr>
              <w:spacing w:after="0" w:line="240" w:lineRule="auto"/>
              <w:ind w:left="284"/>
              <w:rPr>
                <w:szCs w:val="24"/>
              </w:rPr>
            </w:pPr>
            <w:r w:rsidRPr="00F311BF">
              <w:rPr>
                <w:szCs w:val="24"/>
              </w:rPr>
              <w:t>Conform specificației tehnice și documentelor de conformitate solicitate</w:t>
            </w:r>
          </w:p>
        </w:tc>
      </w:tr>
      <w:tr w:rsidR="00973257" w:rsidRPr="00F311BF">
        <w:trPr>
          <w:cantSplit/>
          <w:jc w:val="center"/>
        </w:trPr>
        <w:tc>
          <w:tcPr>
            <w:tcW w:w="2608" w:type="dxa"/>
            <w:tcBorders>
              <w:top w:val="single" w:sz="4" w:space="0" w:color="000000"/>
              <w:left w:val="single" w:sz="4" w:space="0" w:color="000000"/>
              <w:bottom w:val="single" w:sz="4" w:space="0" w:color="000000"/>
              <w:right w:val="single" w:sz="4" w:space="0" w:color="000000"/>
            </w:tcBorders>
            <w:tcMar>
              <w:top w:w="25" w:type="dxa"/>
              <w:left w:w="25" w:type="dxa"/>
              <w:bottom w:w="25" w:type="dxa"/>
              <w:right w:w="25" w:type="dxa"/>
            </w:tcMar>
            <w:vAlign w:val="center"/>
          </w:tcPr>
          <w:p w:rsidR="00973257" w:rsidRPr="00F311BF" w:rsidRDefault="005570F0" w:rsidP="001A0363">
            <w:pPr>
              <w:spacing w:after="0" w:line="240" w:lineRule="auto"/>
              <w:ind w:left="284"/>
              <w:rPr>
                <w:szCs w:val="24"/>
              </w:rPr>
            </w:pPr>
            <w:r w:rsidRPr="00F311BF">
              <w:rPr>
                <w:szCs w:val="24"/>
              </w:rPr>
              <w:lastRenderedPageBreak/>
              <w:t>Mască chirurgicală de unică folosință, tip IIR</w:t>
            </w:r>
          </w:p>
        </w:tc>
        <w:tc>
          <w:tcPr>
            <w:tcW w:w="1814" w:type="dxa"/>
            <w:tcBorders>
              <w:top w:val="single" w:sz="4" w:space="0" w:color="000000"/>
              <w:left w:val="single" w:sz="4" w:space="0" w:color="000000"/>
              <w:bottom w:val="single" w:sz="4" w:space="0" w:color="000000"/>
              <w:right w:val="single" w:sz="4" w:space="0" w:color="000000"/>
            </w:tcBorders>
            <w:tcMar>
              <w:top w:w="25" w:type="dxa"/>
              <w:left w:w="25" w:type="dxa"/>
              <w:bottom w:w="25" w:type="dxa"/>
              <w:right w:w="25" w:type="dxa"/>
            </w:tcMar>
            <w:vAlign w:val="center"/>
          </w:tcPr>
          <w:p w:rsidR="00973257" w:rsidRPr="00F311BF" w:rsidRDefault="005570F0" w:rsidP="001A0363">
            <w:pPr>
              <w:spacing w:after="0" w:line="240" w:lineRule="auto"/>
              <w:ind w:left="284"/>
              <w:rPr>
                <w:szCs w:val="24"/>
              </w:rPr>
            </w:pPr>
            <w:r w:rsidRPr="00F311BF">
              <w:rPr>
                <w:szCs w:val="24"/>
              </w:rPr>
              <w:t>[se completează de ofertant]</w:t>
            </w:r>
          </w:p>
        </w:tc>
        <w:tc>
          <w:tcPr>
            <w:tcW w:w="1134" w:type="dxa"/>
            <w:tcBorders>
              <w:top w:val="single" w:sz="4" w:space="0" w:color="000000"/>
              <w:left w:val="single" w:sz="4" w:space="0" w:color="000000"/>
              <w:bottom w:val="single" w:sz="4" w:space="0" w:color="000000"/>
              <w:right w:val="single" w:sz="4" w:space="0" w:color="000000"/>
            </w:tcBorders>
            <w:tcMar>
              <w:top w:w="25" w:type="dxa"/>
              <w:left w:w="25" w:type="dxa"/>
              <w:bottom w:w="25" w:type="dxa"/>
              <w:right w:w="25" w:type="dxa"/>
            </w:tcMar>
            <w:vAlign w:val="center"/>
          </w:tcPr>
          <w:p w:rsidR="00973257" w:rsidRPr="00F311BF" w:rsidRDefault="005570F0" w:rsidP="001A0363">
            <w:pPr>
              <w:spacing w:after="0" w:line="240" w:lineRule="auto"/>
              <w:ind w:left="284"/>
              <w:rPr>
                <w:szCs w:val="24"/>
              </w:rPr>
            </w:pPr>
            <w:r w:rsidRPr="00F311BF">
              <w:rPr>
                <w:szCs w:val="24"/>
              </w:rPr>
              <w:t>[se completează de ofertant]</w:t>
            </w:r>
          </w:p>
        </w:tc>
        <w:tc>
          <w:tcPr>
            <w:tcW w:w="1134" w:type="dxa"/>
            <w:tcBorders>
              <w:top w:val="single" w:sz="4" w:space="0" w:color="000000"/>
              <w:left w:val="single" w:sz="4" w:space="0" w:color="000000"/>
              <w:bottom w:val="single" w:sz="4" w:space="0" w:color="000000"/>
              <w:right w:val="single" w:sz="4" w:space="0" w:color="000000"/>
            </w:tcBorders>
            <w:tcMar>
              <w:top w:w="25" w:type="dxa"/>
              <w:left w:w="25" w:type="dxa"/>
              <w:bottom w:w="25" w:type="dxa"/>
              <w:right w:w="25" w:type="dxa"/>
            </w:tcMar>
            <w:vAlign w:val="center"/>
          </w:tcPr>
          <w:p w:rsidR="00973257" w:rsidRPr="00F311BF" w:rsidRDefault="005570F0" w:rsidP="001A0363">
            <w:pPr>
              <w:spacing w:after="0" w:line="240" w:lineRule="auto"/>
              <w:ind w:left="284"/>
              <w:rPr>
                <w:szCs w:val="24"/>
              </w:rPr>
            </w:pPr>
            <w:r w:rsidRPr="00F311BF">
              <w:rPr>
                <w:szCs w:val="24"/>
              </w:rPr>
              <w:t>[se completează de ofertant]</w:t>
            </w:r>
          </w:p>
        </w:tc>
        <w:tc>
          <w:tcPr>
            <w:tcW w:w="6804" w:type="dxa"/>
            <w:tcBorders>
              <w:top w:val="single" w:sz="4" w:space="0" w:color="000000"/>
              <w:left w:val="single" w:sz="4" w:space="0" w:color="000000"/>
              <w:bottom w:val="single" w:sz="4" w:space="0" w:color="000000"/>
              <w:right w:val="single" w:sz="4" w:space="0" w:color="000000"/>
            </w:tcBorders>
            <w:tcMar>
              <w:top w:w="25" w:type="dxa"/>
              <w:left w:w="25" w:type="dxa"/>
              <w:bottom w:w="25" w:type="dxa"/>
              <w:right w:w="25" w:type="dxa"/>
            </w:tcMar>
            <w:vAlign w:val="center"/>
          </w:tcPr>
          <w:p w:rsidR="00973257" w:rsidRPr="00F311BF" w:rsidRDefault="005570F0" w:rsidP="001A0363">
            <w:pPr>
              <w:spacing w:after="0" w:line="240" w:lineRule="auto"/>
              <w:ind w:left="284"/>
              <w:rPr>
                <w:szCs w:val="24"/>
              </w:rPr>
            </w:pPr>
            <w:r w:rsidRPr="00F311BF">
              <w:rPr>
                <w:szCs w:val="24"/>
              </w:rPr>
              <w:t>Bucată=50 bucăți/cutie. Material: Material textil nețesut format din 3 straturi și 3 pliuri, 100% polipropilenă compatibile cu pielea și nu conțin fibră de sticlă, carbonat de calciu și citotoxine. Sistem de fixare: format din bandă metalică, ajustabilă pe forma nasului și snururi elastice. Dimensiuni: Lungimea - 175 mm ± 10 mm și lățimea - 95 mm ± 10 mm. Eficiența filtrării: ≥ 98%, rezistență la stropire. Mască certificată conform standard EN 14683:2019 AC:2019, certificare CE, ANMDMR și ISO 13485: 2016 în conformitate cu Directiva CE 93/42/EEC, *Pentru dispozitivele medicale Înregistrate în Registrul de Stat al Dispozitivelor Medicale a Agenției Medicamentului si Dispozitivelor Medicale să se prezinte -extras din in Registrul de stat al dispozitivelor medicale avizat cu ștampila umedă. *Pentru dispozitivele medicale neînregistrate în registrul de stat se va prezenta următoarele documente: a) Declarația de conformitate CE și/sau Certificat de conformitate CE b) ISO 13485 sau ISO 9001 (în dependență de tipul produsului). În ofertă se va indica codul/modelul/denumirea comercială a produsului pentru a putea fi identificat conform catalogului prezentat. *Pentru identificarea mai precisă participantul va prezenta poză(e) cu dispozitivul medical avizată cu ștampila umedă.</w:t>
            </w:r>
          </w:p>
        </w:tc>
        <w:tc>
          <w:tcPr>
            <w:tcW w:w="1701" w:type="dxa"/>
            <w:tcBorders>
              <w:top w:val="single" w:sz="4" w:space="0" w:color="000000"/>
              <w:left w:val="single" w:sz="4" w:space="0" w:color="000000"/>
              <w:bottom w:val="single" w:sz="4" w:space="0" w:color="000000"/>
              <w:right w:val="single" w:sz="4" w:space="0" w:color="000000"/>
            </w:tcBorders>
            <w:tcMar>
              <w:top w:w="25" w:type="dxa"/>
              <w:left w:w="25" w:type="dxa"/>
              <w:bottom w:w="25" w:type="dxa"/>
              <w:right w:w="25" w:type="dxa"/>
            </w:tcMar>
            <w:vAlign w:val="center"/>
          </w:tcPr>
          <w:p w:rsidR="00973257" w:rsidRPr="00F311BF" w:rsidRDefault="005570F0" w:rsidP="001A0363">
            <w:pPr>
              <w:spacing w:after="0" w:line="240" w:lineRule="auto"/>
              <w:ind w:left="284"/>
              <w:rPr>
                <w:szCs w:val="24"/>
              </w:rPr>
            </w:pPr>
            <w:r w:rsidRPr="00F311BF">
              <w:rPr>
                <w:szCs w:val="24"/>
              </w:rPr>
              <w:t>[se completează de ofertant]</w:t>
            </w:r>
          </w:p>
        </w:tc>
        <w:tc>
          <w:tcPr>
            <w:tcW w:w="1701" w:type="dxa"/>
            <w:tcBorders>
              <w:top w:val="single" w:sz="4" w:space="0" w:color="000000"/>
              <w:left w:val="single" w:sz="4" w:space="0" w:color="000000"/>
              <w:bottom w:val="single" w:sz="4" w:space="0" w:color="000000"/>
              <w:right w:val="single" w:sz="4" w:space="0" w:color="000000"/>
            </w:tcBorders>
            <w:tcMar>
              <w:top w:w="25" w:type="dxa"/>
              <w:left w:w="25" w:type="dxa"/>
              <w:bottom w:w="25" w:type="dxa"/>
              <w:right w:w="25" w:type="dxa"/>
            </w:tcMar>
            <w:vAlign w:val="center"/>
          </w:tcPr>
          <w:p w:rsidR="00973257" w:rsidRPr="00F311BF" w:rsidRDefault="005570F0" w:rsidP="001A0363">
            <w:pPr>
              <w:spacing w:after="0" w:line="240" w:lineRule="auto"/>
              <w:ind w:left="284"/>
              <w:rPr>
                <w:szCs w:val="24"/>
              </w:rPr>
            </w:pPr>
            <w:r w:rsidRPr="00F311BF">
              <w:rPr>
                <w:szCs w:val="24"/>
              </w:rPr>
              <w:t>Conform specificației tehnice și documentelor de conformitate solicitate</w:t>
            </w:r>
          </w:p>
        </w:tc>
      </w:tr>
      <w:tr w:rsidR="00973257" w:rsidRPr="00F311BF">
        <w:trPr>
          <w:cantSplit/>
          <w:jc w:val="center"/>
        </w:trPr>
        <w:tc>
          <w:tcPr>
            <w:tcW w:w="2608" w:type="dxa"/>
            <w:tcBorders>
              <w:top w:val="single" w:sz="4" w:space="0" w:color="000000"/>
              <w:left w:val="single" w:sz="4" w:space="0" w:color="000000"/>
              <w:bottom w:val="single" w:sz="4" w:space="0" w:color="000000"/>
              <w:right w:val="single" w:sz="4" w:space="0" w:color="000000"/>
            </w:tcBorders>
            <w:tcMar>
              <w:top w:w="25" w:type="dxa"/>
              <w:left w:w="25" w:type="dxa"/>
              <w:bottom w:w="25" w:type="dxa"/>
              <w:right w:w="25" w:type="dxa"/>
            </w:tcMar>
            <w:vAlign w:val="center"/>
          </w:tcPr>
          <w:p w:rsidR="00973257" w:rsidRPr="00F311BF" w:rsidRDefault="005570F0" w:rsidP="001A0363">
            <w:pPr>
              <w:spacing w:after="0" w:line="240" w:lineRule="auto"/>
              <w:ind w:left="284"/>
              <w:rPr>
                <w:szCs w:val="24"/>
              </w:rPr>
            </w:pPr>
            <w:r w:rsidRPr="00F311BF">
              <w:rPr>
                <w:szCs w:val="24"/>
              </w:rPr>
              <w:t>Bonete de unică folosință</w:t>
            </w:r>
          </w:p>
        </w:tc>
        <w:tc>
          <w:tcPr>
            <w:tcW w:w="1814" w:type="dxa"/>
            <w:tcBorders>
              <w:top w:val="single" w:sz="4" w:space="0" w:color="000000"/>
              <w:left w:val="single" w:sz="4" w:space="0" w:color="000000"/>
              <w:bottom w:val="single" w:sz="4" w:space="0" w:color="000000"/>
              <w:right w:val="single" w:sz="4" w:space="0" w:color="000000"/>
            </w:tcBorders>
            <w:tcMar>
              <w:top w:w="25" w:type="dxa"/>
              <w:left w:w="25" w:type="dxa"/>
              <w:bottom w:w="25" w:type="dxa"/>
              <w:right w:w="25" w:type="dxa"/>
            </w:tcMar>
            <w:vAlign w:val="center"/>
          </w:tcPr>
          <w:p w:rsidR="00973257" w:rsidRPr="00F311BF" w:rsidRDefault="005570F0" w:rsidP="001A0363">
            <w:pPr>
              <w:spacing w:after="0" w:line="240" w:lineRule="auto"/>
              <w:ind w:left="284"/>
              <w:rPr>
                <w:szCs w:val="24"/>
              </w:rPr>
            </w:pPr>
            <w:r w:rsidRPr="00F311BF">
              <w:rPr>
                <w:szCs w:val="24"/>
              </w:rPr>
              <w:t>[se completează de ofertant]</w:t>
            </w:r>
          </w:p>
        </w:tc>
        <w:tc>
          <w:tcPr>
            <w:tcW w:w="1134" w:type="dxa"/>
            <w:tcBorders>
              <w:top w:val="single" w:sz="4" w:space="0" w:color="000000"/>
              <w:left w:val="single" w:sz="4" w:space="0" w:color="000000"/>
              <w:bottom w:val="single" w:sz="4" w:space="0" w:color="000000"/>
              <w:right w:val="single" w:sz="4" w:space="0" w:color="000000"/>
            </w:tcBorders>
            <w:tcMar>
              <w:top w:w="25" w:type="dxa"/>
              <w:left w:w="25" w:type="dxa"/>
              <w:bottom w:w="25" w:type="dxa"/>
              <w:right w:w="25" w:type="dxa"/>
            </w:tcMar>
            <w:vAlign w:val="center"/>
          </w:tcPr>
          <w:p w:rsidR="00973257" w:rsidRPr="00F311BF" w:rsidRDefault="005570F0" w:rsidP="001A0363">
            <w:pPr>
              <w:spacing w:after="0" w:line="240" w:lineRule="auto"/>
              <w:ind w:left="284"/>
              <w:rPr>
                <w:szCs w:val="24"/>
              </w:rPr>
            </w:pPr>
            <w:r w:rsidRPr="00F311BF">
              <w:rPr>
                <w:szCs w:val="24"/>
              </w:rPr>
              <w:t>[se completează de ofertant]</w:t>
            </w:r>
          </w:p>
        </w:tc>
        <w:tc>
          <w:tcPr>
            <w:tcW w:w="1134" w:type="dxa"/>
            <w:tcBorders>
              <w:top w:val="single" w:sz="4" w:space="0" w:color="000000"/>
              <w:left w:val="single" w:sz="4" w:space="0" w:color="000000"/>
              <w:bottom w:val="single" w:sz="4" w:space="0" w:color="000000"/>
              <w:right w:val="single" w:sz="4" w:space="0" w:color="000000"/>
            </w:tcBorders>
            <w:tcMar>
              <w:top w:w="25" w:type="dxa"/>
              <w:left w:w="25" w:type="dxa"/>
              <w:bottom w:w="25" w:type="dxa"/>
              <w:right w:w="25" w:type="dxa"/>
            </w:tcMar>
            <w:vAlign w:val="center"/>
          </w:tcPr>
          <w:p w:rsidR="00973257" w:rsidRPr="00F311BF" w:rsidRDefault="005570F0" w:rsidP="001A0363">
            <w:pPr>
              <w:spacing w:after="0" w:line="240" w:lineRule="auto"/>
              <w:ind w:left="284"/>
              <w:rPr>
                <w:szCs w:val="24"/>
              </w:rPr>
            </w:pPr>
            <w:r w:rsidRPr="00F311BF">
              <w:rPr>
                <w:szCs w:val="24"/>
              </w:rPr>
              <w:t>[se completează de ofertant]</w:t>
            </w:r>
          </w:p>
        </w:tc>
        <w:tc>
          <w:tcPr>
            <w:tcW w:w="6804" w:type="dxa"/>
            <w:tcBorders>
              <w:top w:val="single" w:sz="4" w:space="0" w:color="000000"/>
              <w:left w:val="single" w:sz="4" w:space="0" w:color="000000"/>
              <w:bottom w:val="single" w:sz="4" w:space="0" w:color="000000"/>
              <w:right w:val="single" w:sz="4" w:space="0" w:color="000000"/>
            </w:tcBorders>
            <w:tcMar>
              <w:top w:w="25" w:type="dxa"/>
              <w:left w:w="25" w:type="dxa"/>
              <w:bottom w:w="25" w:type="dxa"/>
              <w:right w:w="25" w:type="dxa"/>
            </w:tcMar>
            <w:vAlign w:val="center"/>
          </w:tcPr>
          <w:p w:rsidR="00973257" w:rsidRPr="00F311BF" w:rsidRDefault="005570F0" w:rsidP="001A0363">
            <w:pPr>
              <w:spacing w:after="0" w:line="240" w:lineRule="auto"/>
              <w:ind w:left="284"/>
              <w:rPr>
                <w:szCs w:val="24"/>
              </w:rPr>
            </w:pPr>
            <w:r w:rsidRPr="00F311BF">
              <w:rPr>
                <w:szCs w:val="24"/>
              </w:rPr>
              <w:t>Boneta medicala cu dublu elastic mărimea 21”, PP 12 g/mp2, material nețesut. Cu certificat de conformitate pe lot.</w:t>
            </w:r>
          </w:p>
        </w:tc>
        <w:tc>
          <w:tcPr>
            <w:tcW w:w="1701" w:type="dxa"/>
            <w:tcBorders>
              <w:top w:val="single" w:sz="4" w:space="0" w:color="000000"/>
              <w:left w:val="single" w:sz="4" w:space="0" w:color="000000"/>
              <w:bottom w:val="single" w:sz="4" w:space="0" w:color="000000"/>
              <w:right w:val="single" w:sz="4" w:space="0" w:color="000000"/>
            </w:tcBorders>
            <w:tcMar>
              <w:top w:w="25" w:type="dxa"/>
              <w:left w:w="25" w:type="dxa"/>
              <w:bottom w:w="25" w:type="dxa"/>
              <w:right w:w="25" w:type="dxa"/>
            </w:tcMar>
            <w:vAlign w:val="center"/>
          </w:tcPr>
          <w:p w:rsidR="00973257" w:rsidRPr="00F311BF" w:rsidRDefault="005570F0" w:rsidP="001A0363">
            <w:pPr>
              <w:spacing w:after="0" w:line="240" w:lineRule="auto"/>
              <w:ind w:left="284"/>
              <w:rPr>
                <w:szCs w:val="24"/>
              </w:rPr>
            </w:pPr>
            <w:r w:rsidRPr="00F311BF">
              <w:rPr>
                <w:szCs w:val="24"/>
              </w:rPr>
              <w:t>[se completează de ofertant]</w:t>
            </w:r>
          </w:p>
        </w:tc>
        <w:tc>
          <w:tcPr>
            <w:tcW w:w="1701" w:type="dxa"/>
            <w:tcBorders>
              <w:top w:val="single" w:sz="4" w:space="0" w:color="000000"/>
              <w:left w:val="single" w:sz="4" w:space="0" w:color="000000"/>
              <w:bottom w:val="single" w:sz="4" w:space="0" w:color="000000"/>
              <w:right w:val="single" w:sz="4" w:space="0" w:color="000000"/>
            </w:tcBorders>
            <w:tcMar>
              <w:top w:w="25" w:type="dxa"/>
              <w:left w:w="25" w:type="dxa"/>
              <w:bottom w:w="25" w:type="dxa"/>
              <w:right w:w="25" w:type="dxa"/>
            </w:tcMar>
            <w:vAlign w:val="center"/>
          </w:tcPr>
          <w:p w:rsidR="00973257" w:rsidRPr="00F311BF" w:rsidRDefault="005570F0" w:rsidP="001A0363">
            <w:pPr>
              <w:spacing w:after="0" w:line="240" w:lineRule="auto"/>
              <w:ind w:left="284"/>
              <w:rPr>
                <w:szCs w:val="24"/>
              </w:rPr>
            </w:pPr>
            <w:r w:rsidRPr="00F311BF">
              <w:rPr>
                <w:szCs w:val="24"/>
              </w:rPr>
              <w:t>Conform specificației tehnice și documentelor de conformitate solicitate</w:t>
            </w:r>
          </w:p>
        </w:tc>
      </w:tr>
      <w:tr w:rsidR="00973257" w:rsidRPr="00F311BF">
        <w:trPr>
          <w:cantSplit/>
          <w:jc w:val="center"/>
        </w:trPr>
        <w:tc>
          <w:tcPr>
            <w:tcW w:w="2608" w:type="dxa"/>
            <w:tcBorders>
              <w:top w:val="single" w:sz="4" w:space="0" w:color="000000"/>
              <w:left w:val="single" w:sz="4" w:space="0" w:color="000000"/>
              <w:bottom w:val="single" w:sz="4" w:space="0" w:color="000000"/>
              <w:right w:val="single" w:sz="4" w:space="0" w:color="000000"/>
            </w:tcBorders>
            <w:tcMar>
              <w:top w:w="25" w:type="dxa"/>
              <w:left w:w="25" w:type="dxa"/>
              <w:bottom w:w="25" w:type="dxa"/>
              <w:right w:w="25" w:type="dxa"/>
            </w:tcMar>
            <w:vAlign w:val="center"/>
          </w:tcPr>
          <w:p w:rsidR="00973257" w:rsidRPr="00F311BF" w:rsidRDefault="005570F0" w:rsidP="001A0363">
            <w:pPr>
              <w:spacing w:after="0" w:line="240" w:lineRule="auto"/>
              <w:ind w:left="284"/>
              <w:rPr>
                <w:szCs w:val="24"/>
              </w:rPr>
            </w:pPr>
            <w:r w:rsidRPr="00F311BF">
              <w:rPr>
                <w:szCs w:val="24"/>
              </w:rPr>
              <w:lastRenderedPageBreak/>
              <w:t>Șorț protector nesteril de polietilenă</w:t>
            </w:r>
          </w:p>
        </w:tc>
        <w:tc>
          <w:tcPr>
            <w:tcW w:w="1814" w:type="dxa"/>
            <w:tcBorders>
              <w:top w:val="single" w:sz="4" w:space="0" w:color="000000"/>
              <w:left w:val="single" w:sz="4" w:space="0" w:color="000000"/>
              <w:bottom w:val="single" w:sz="4" w:space="0" w:color="000000"/>
              <w:right w:val="single" w:sz="4" w:space="0" w:color="000000"/>
            </w:tcBorders>
            <w:tcMar>
              <w:top w:w="25" w:type="dxa"/>
              <w:left w:w="25" w:type="dxa"/>
              <w:bottom w:w="25" w:type="dxa"/>
              <w:right w:w="25" w:type="dxa"/>
            </w:tcMar>
            <w:vAlign w:val="center"/>
          </w:tcPr>
          <w:p w:rsidR="00973257" w:rsidRPr="00F311BF" w:rsidRDefault="005570F0" w:rsidP="001A0363">
            <w:pPr>
              <w:spacing w:after="0" w:line="240" w:lineRule="auto"/>
              <w:ind w:left="284"/>
              <w:rPr>
                <w:szCs w:val="24"/>
              </w:rPr>
            </w:pPr>
            <w:r w:rsidRPr="00F311BF">
              <w:rPr>
                <w:szCs w:val="24"/>
              </w:rPr>
              <w:t>[se completează de ofertant]</w:t>
            </w:r>
          </w:p>
        </w:tc>
        <w:tc>
          <w:tcPr>
            <w:tcW w:w="1134" w:type="dxa"/>
            <w:tcBorders>
              <w:top w:val="single" w:sz="4" w:space="0" w:color="000000"/>
              <w:left w:val="single" w:sz="4" w:space="0" w:color="000000"/>
              <w:bottom w:val="single" w:sz="4" w:space="0" w:color="000000"/>
              <w:right w:val="single" w:sz="4" w:space="0" w:color="000000"/>
            </w:tcBorders>
            <w:tcMar>
              <w:top w:w="25" w:type="dxa"/>
              <w:left w:w="25" w:type="dxa"/>
              <w:bottom w:w="25" w:type="dxa"/>
              <w:right w:w="25" w:type="dxa"/>
            </w:tcMar>
            <w:vAlign w:val="center"/>
          </w:tcPr>
          <w:p w:rsidR="00973257" w:rsidRPr="00F311BF" w:rsidRDefault="005570F0" w:rsidP="001A0363">
            <w:pPr>
              <w:spacing w:after="0" w:line="240" w:lineRule="auto"/>
              <w:ind w:left="284"/>
              <w:rPr>
                <w:szCs w:val="24"/>
              </w:rPr>
            </w:pPr>
            <w:r w:rsidRPr="00F311BF">
              <w:rPr>
                <w:szCs w:val="24"/>
              </w:rPr>
              <w:t>[se completează de ofertant]</w:t>
            </w:r>
          </w:p>
        </w:tc>
        <w:tc>
          <w:tcPr>
            <w:tcW w:w="1134" w:type="dxa"/>
            <w:tcBorders>
              <w:top w:val="single" w:sz="4" w:space="0" w:color="000000"/>
              <w:left w:val="single" w:sz="4" w:space="0" w:color="000000"/>
              <w:bottom w:val="single" w:sz="4" w:space="0" w:color="000000"/>
              <w:right w:val="single" w:sz="4" w:space="0" w:color="000000"/>
            </w:tcBorders>
            <w:tcMar>
              <w:top w:w="25" w:type="dxa"/>
              <w:left w:w="25" w:type="dxa"/>
              <w:bottom w:w="25" w:type="dxa"/>
              <w:right w:w="25" w:type="dxa"/>
            </w:tcMar>
            <w:vAlign w:val="center"/>
          </w:tcPr>
          <w:p w:rsidR="00973257" w:rsidRPr="00F311BF" w:rsidRDefault="005570F0" w:rsidP="001A0363">
            <w:pPr>
              <w:spacing w:after="0" w:line="240" w:lineRule="auto"/>
              <w:ind w:left="284"/>
              <w:rPr>
                <w:szCs w:val="24"/>
              </w:rPr>
            </w:pPr>
            <w:r w:rsidRPr="00F311BF">
              <w:rPr>
                <w:szCs w:val="24"/>
              </w:rPr>
              <w:t>[se completează de ofertant]</w:t>
            </w:r>
          </w:p>
        </w:tc>
        <w:tc>
          <w:tcPr>
            <w:tcW w:w="6804" w:type="dxa"/>
            <w:tcBorders>
              <w:top w:val="single" w:sz="4" w:space="0" w:color="000000"/>
              <w:left w:val="single" w:sz="4" w:space="0" w:color="000000"/>
              <w:bottom w:val="single" w:sz="4" w:space="0" w:color="000000"/>
              <w:right w:val="single" w:sz="4" w:space="0" w:color="000000"/>
            </w:tcBorders>
            <w:tcMar>
              <w:top w:w="25" w:type="dxa"/>
              <w:left w:w="25" w:type="dxa"/>
              <w:bottom w:w="25" w:type="dxa"/>
              <w:right w:w="25" w:type="dxa"/>
            </w:tcMar>
            <w:vAlign w:val="center"/>
          </w:tcPr>
          <w:p w:rsidR="00973257" w:rsidRPr="00F311BF" w:rsidRDefault="005570F0" w:rsidP="001A0363">
            <w:pPr>
              <w:spacing w:after="0" w:line="240" w:lineRule="auto"/>
              <w:ind w:left="284"/>
              <w:rPr>
                <w:szCs w:val="24"/>
              </w:rPr>
            </w:pPr>
            <w:r w:rsidRPr="00F311BF">
              <w:rPr>
                <w:szCs w:val="24"/>
              </w:rPr>
              <w:t>De unică folosință, cu suprafață protectoare impermeabilă pentru murdării (lichide ș.a.)</w:t>
            </w:r>
          </w:p>
        </w:tc>
        <w:tc>
          <w:tcPr>
            <w:tcW w:w="1701" w:type="dxa"/>
            <w:tcBorders>
              <w:top w:val="single" w:sz="4" w:space="0" w:color="000000"/>
              <w:left w:val="single" w:sz="4" w:space="0" w:color="000000"/>
              <w:bottom w:val="single" w:sz="4" w:space="0" w:color="000000"/>
              <w:right w:val="single" w:sz="4" w:space="0" w:color="000000"/>
            </w:tcBorders>
            <w:tcMar>
              <w:top w:w="25" w:type="dxa"/>
              <w:left w:w="25" w:type="dxa"/>
              <w:bottom w:w="25" w:type="dxa"/>
              <w:right w:w="25" w:type="dxa"/>
            </w:tcMar>
            <w:vAlign w:val="center"/>
          </w:tcPr>
          <w:p w:rsidR="00973257" w:rsidRPr="00F311BF" w:rsidRDefault="005570F0" w:rsidP="001A0363">
            <w:pPr>
              <w:spacing w:after="0" w:line="240" w:lineRule="auto"/>
              <w:ind w:left="284"/>
              <w:rPr>
                <w:szCs w:val="24"/>
              </w:rPr>
            </w:pPr>
            <w:r w:rsidRPr="00F311BF">
              <w:rPr>
                <w:szCs w:val="24"/>
              </w:rPr>
              <w:t>[se completează de ofertant]</w:t>
            </w:r>
          </w:p>
        </w:tc>
        <w:tc>
          <w:tcPr>
            <w:tcW w:w="1701" w:type="dxa"/>
            <w:tcBorders>
              <w:top w:val="single" w:sz="4" w:space="0" w:color="000000"/>
              <w:left w:val="single" w:sz="4" w:space="0" w:color="000000"/>
              <w:bottom w:val="single" w:sz="4" w:space="0" w:color="000000"/>
              <w:right w:val="single" w:sz="4" w:space="0" w:color="000000"/>
            </w:tcBorders>
            <w:tcMar>
              <w:top w:w="25" w:type="dxa"/>
              <w:left w:w="25" w:type="dxa"/>
              <w:bottom w:w="25" w:type="dxa"/>
              <w:right w:w="25" w:type="dxa"/>
            </w:tcMar>
            <w:vAlign w:val="center"/>
          </w:tcPr>
          <w:p w:rsidR="00973257" w:rsidRPr="00F311BF" w:rsidRDefault="005570F0" w:rsidP="001A0363">
            <w:pPr>
              <w:spacing w:after="0" w:line="240" w:lineRule="auto"/>
              <w:ind w:left="284"/>
              <w:rPr>
                <w:szCs w:val="24"/>
              </w:rPr>
            </w:pPr>
            <w:r w:rsidRPr="00F311BF">
              <w:rPr>
                <w:szCs w:val="24"/>
              </w:rPr>
              <w:t>Conform specificației tehnice și documentelor de conformitate solicitate</w:t>
            </w:r>
          </w:p>
        </w:tc>
      </w:tr>
    </w:tbl>
    <w:p w:rsidR="00973257" w:rsidRPr="00F311BF" w:rsidRDefault="005570F0" w:rsidP="001A0363">
      <w:pPr>
        <w:spacing w:after="0" w:line="240" w:lineRule="auto"/>
        <w:ind w:left="284"/>
        <w:rPr>
          <w:szCs w:val="24"/>
        </w:rPr>
      </w:pPr>
      <w:proofErr w:type="gramStart"/>
      <w:r w:rsidRPr="00F311BF">
        <w:rPr>
          <w:szCs w:val="24"/>
        </w:rPr>
        <w:t>Semnat:_</w:t>
      </w:r>
      <w:proofErr w:type="gramEnd"/>
      <w:r w:rsidRPr="00F311BF">
        <w:rPr>
          <w:szCs w:val="24"/>
        </w:rPr>
        <w:t>_______ Numele, Prenumele:____________ În calitate de: ______________</w:t>
      </w:r>
    </w:p>
    <w:p w:rsidR="00973257" w:rsidRPr="00F311BF" w:rsidRDefault="005570F0" w:rsidP="001A0363">
      <w:pPr>
        <w:spacing w:after="0" w:line="240" w:lineRule="auto"/>
        <w:ind w:left="284"/>
        <w:rPr>
          <w:szCs w:val="24"/>
        </w:rPr>
      </w:pPr>
      <w:r w:rsidRPr="00F311BF">
        <w:rPr>
          <w:szCs w:val="24"/>
        </w:rPr>
        <w:t>Ofertantul: ______________________ Adresa: _____________________</w:t>
      </w:r>
    </w:p>
    <w:p w:rsidR="00B74C34" w:rsidRPr="00F311BF" w:rsidRDefault="00B74C34" w:rsidP="001A0363">
      <w:pPr>
        <w:spacing w:after="0" w:line="240" w:lineRule="auto"/>
        <w:ind w:left="284"/>
        <w:rPr>
          <w:b/>
          <w:szCs w:val="24"/>
        </w:rPr>
      </w:pPr>
    </w:p>
    <w:p w:rsidR="00B74C34" w:rsidRPr="00F311BF" w:rsidRDefault="00B74C34" w:rsidP="001A0363">
      <w:pPr>
        <w:spacing w:after="0" w:line="240" w:lineRule="auto"/>
        <w:ind w:left="284"/>
        <w:rPr>
          <w:b/>
          <w:szCs w:val="24"/>
        </w:rPr>
      </w:pPr>
    </w:p>
    <w:p w:rsidR="00B74C34" w:rsidRPr="00F311BF" w:rsidRDefault="00B74C34" w:rsidP="001A0363">
      <w:pPr>
        <w:spacing w:after="0" w:line="240" w:lineRule="auto"/>
        <w:ind w:left="284"/>
        <w:rPr>
          <w:b/>
          <w:szCs w:val="24"/>
        </w:rPr>
      </w:pPr>
    </w:p>
    <w:p w:rsidR="00B74C34" w:rsidRDefault="00B74C34" w:rsidP="001A0363">
      <w:pPr>
        <w:spacing w:after="0" w:line="240" w:lineRule="auto"/>
        <w:ind w:left="284"/>
        <w:rPr>
          <w:b/>
          <w:szCs w:val="24"/>
        </w:rPr>
      </w:pPr>
    </w:p>
    <w:p w:rsidR="00075116" w:rsidRDefault="00075116" w:rsidP="001A0363">
      <w:pPr>
        <w:spacing w:after="0" w:line="240" w:lineRule="auto"/>
        <w:ind w:left="284"/>
        <w:rPr>
          <w:b/>
          <w:szCs w:val="24"/>
        </w:rPr>
      </w:pPr>
    </w:p>
    <w:p w:rsidR="00075116" w:rsidRDefault="00075116" w:rsidP="001A0363">
      <w:pPr>
        <w:spacing w:after="0" w:line="240" w:lineRule="auto"/>
        <w:ind w:left="284"/>
        <w:rPr>
          <w:b/>
          <w:szCs w:val="24"/>
        </w:rPr>
      </w:pPr>
    </w:p>
    <w:p w:rsidR="00075116" w:rsidRDefault="00075116" w:rsidP="001A0363">
      <w:pPr>
        <w:spacing w:after="0" w:line="240" w:lineRule="auto"/>
        <w:ind w:left="284"/>
        <w:rPr>
          <w:b/>
          <w:szCs w:val="24"/>
        </w:rPr>
      </w:pPr>
    </w:p>
    <w:p w:rsidR="00075116" w:rsidRDefault="00075116" w:rsidP="001A0363">
      <w:pPr>
        <w:spacing w:after="0" w:line="240" w:lineRule="auto"/>
        <w:ind w:left="284"/>
        <w:rPr>
          <w:b/>
          <w:szCs w:val="24"/>
        </w:rPr>
      </w:pPr>
    </w:p>
    <w:p w:rsidR="00075116" w:rsidRDefault="00075116" w:rsidP="001A0363">
      <w:pPr>
        <w:spacing w:after="0" w:line="240" w:lineRule="auto"/>
        <w:ind w:left="284"/>
        <w:rPr>
          <w:b/>
          <w:szCs w:val="24"/>
        </w:rPr>
      </w:pPr>
    </w:p>
    <w:p w:rsidR="00075116" w:rsidRDefault="00075116" w:rsidP="001A0363">
      <w:pPr>
        <w:spacing w:after="0" w:line="240" w:lineRule="auto"/>
        <w:ind w:left="284"/>
        <w:rPr>
          <w:b/>
          <w:szCs w:val="24"/>
        </w:rPr>
      </w:pPr>
    </w:p>
    <w:p w:rsidR="00075116" w:rsidRDefault="00075116" w:rsidP="001A0363">
      <w:pPr>
        <w:spacing w:after="0" w:line="240" w:lineRule="auto"/>
        <w:ind w:left="284"/>
        <w:rPr>
          <w:b/>
          <w:szCs w:val="24"/>
        </w:rPr>
      </w:pPr>
    </w:p>
    <w:p w:rsidR="00075116" w:rsidRDefault="00075116" w:rsidP="001A0363">
      <w:pPr>
        <w:spacing w:after="0" w:line="240" w:lineRule="auto"/>
        <w:ind w:left="284"/>
        <w:rPr>
          <w:b/>
          <w:szCs w:val="24"/>
        </w:rPr>
      </w:pPr>
    </w:p>
    <w:p w:rsidR="00075116" w:rsidRDefault="00075116" w:rsidP="001A0363">
      <w:pPr>
        <w:spacing w:after="0" w:line="240" w:lineRule="auto"/>
        <w:ind w:left="284"/>
        <w:rPr>
          <w:b/>
          <w:szCs w:val="24"/>
        </w:rPr>
      </w:pPr>
    </w:p>
    <w:p w:rsidR="00075116" w:rsidRDefault="00075116" w:rsidP="001A0363">
      <w:pPr>
        <w:spacing w:after="0" w:line="240" w:lineRule="auto"/>
        <w:ind w:left="284"/>
        <w:rPr>
          <w:b/>
          <w:szCs w:val="24"/>
        </w:rPr>
      </w:pPr>
    </w:p>
    <w:p w:rsidR="00075116" w:rsidRDefault="00075116" w:rsidP="001A0363">
      <w:pPr>
        <w:spacing w:after="0" w:line="240" w:lineRule="auto"/>
        <w:ind w:left="284"/>
        <w:rPr>
          <w:b/>
          <w:szCs w:val="24"/>
        </w:rPr>
      </w:pPr>
    </w:p>
    <w:p w:rsidR="00075116" w:rsidRDefault="00075116" w:rsidP="001A0363">
      <w:pPr>
        <w:spacing w:after="0" w:line="240" w:lineRule="auto"/>
        <w:ind w:left="284"/>
        <w:rPr>
          <w:b/>
          <w:szCs w:val="24"/>
        </w:rPr>
      </w:pPr>
    </w:p>
    <w:p w:rsidR="00075116" w:rsidRDefault="00075116" w:rsidP="001A0363">
      <w:pPr>
        <w:spacing w:after="0" w:line="240" w:lineRule="auto"/>
        <w:ind w:left="284"/>
        <w:rPr>
          <w:b/>
          <w:szCs w:val="24"/>
        </w:rPr>
      </w:pPr>
    </w:p>
    <w:p w:rsidR="00075116" w:rsidRDefault="00075116" w:rsidP="001A0363">
      <w:pPr>
        <w:spacing w:after="0" w:line="240" w:lineRule="auto"/>
        <w:ind w:left="284"/>
        <w:rPr>
          <w:b/>
          <w:szCs w:val="24"/>
        </w:rPr>
      </w:pPr>
    </w:p>
    <w:p w:rsidR="00075116" w:rsidRPr="00F311BF" w:rsidRDefault="00075116" w:rsidP="001A0363">
      <w:pPr>
        <w:spacing w:after="0" w:line="240" w:lineRule="auto"/>
        <w:ind w:left="284"/>
        <w:rPr>
          <w:b/>
          <w:szCs w:val="24"/>
        </w:rPr>
      </w:pPr>
    </w:p>
    <w:p w:rsidR="00B74C34" w:rsidRPr="00F311BF" w:rsidRDefault="00B74C34" w:rsidP="001A0363">
      <w:pPr>
        <w:spacing w:after="0" w:line="240" w:lineRule="auto"/>
        <w:ind w:left="284"/>
        <w:rPr>
          <w:b/>
          <w:szCs w:val="24"/>
        </w:rPr>
      </w:pPr>
    </w:p>
    <w:p w:rsidR="00A15601" w:rsidRDefault="00A15601" w:rsidP="001A0363">
      <w:pPr>
        <w:spacing w:after="0" w:line="240" w:lineRule="auto"/>
        <w:ind w:left="284"/>
        <w:jc w:val="right"/>
        <w:rPr>
          <w:b/>
          <w:szCs w:val="24"/>
        </w:rPr>
      </w:pPr>
    </w:p>
    <w:p w:rsidR="00A15601" w:rsidRDefault="00A15601" w:rsidP="001A0363">
      <w:pPr>
        <w:spacing w:after="0" w:line="240" w:lineRule="auto"/>
        <w:ind w:left="284"/>
        <w:jc w:val="right"/>
        <w:rPr>
          <w:b/>
          <w:szCs w:val="24"/>
        </w:rPr>
      </w:pPr>
    </w:p>
    <w:p w:rsidR="00A15601" w:rsidRDefault="00A15601" w:rsidP="001A0363">
      <w:pPr>
        <w:spacing w:after="0" w:line="240" w:lineRule="auto"/>
        <w:ind w:left="284"/>
        <w:jc w:val="right"/>
        <w:rPr>
          <w:b/>
          <w:szCs w:val="24"/>
        </w:rPr>
      </w:pPr>
    </w:p>
    <w:p w:rsidR="00973257" w:rsidRPr="00F311BF" w:rsidRDefault="005570F0" w:rsidP="001A0363">
      <w:pPr>
        <w:spacing w:after="0" w:line="240" w:lineRule="auto"/>
        <w:ind w:left="284"/>
        <w:jc w:val="right"/>
        <w:rPr>
          <w:szCs w:val="24"/>
        </w:rPr>
      </w:pPr>
      <w:proofErr w:type="spellStart"/>
      <w:r w:rsidRPr="00F311BF">
        <w:rPr>
          <w:b/>
          <w:szCs w:val="24"/>
        </w:rPr>
        <w:lastRenderedPageBreak/>
        <w:t>Anexa</w:t>
      </w:r>
      <w:proofErr w:type="spellEnd"/>
      <w:r w:rsidRPr="00F311BF">
        <w:rPr>
          <w:b/>
          <w:szCs w:val="24"/>
        </w:rPr>
        <w:t xml:space="preserve"> nr. 3</w:t>
      </w:r>
      <w:r w:rsidRPr="00F311BF">
        <w:rPr>
          <w:b/>
          <w:szCs w:val="24"/>
        </w:rPr>
        <w:br/>
        <w:t>Specificații de preț</w:t>
      </w:r>
    </w:p>
    <w:p w:rsidR="00973257" w:rsidRPr="00F311BF" w:rsidRDefault="005570F0" w:rsidP="001A0363">
      <w:pPr>
        <w:spacing w:after="0" w:line="240" w:lineRule="auto"/>
        <w:ind w:left="284"/>
        <w:rPr>
          <w:szCs w:val="24"/>
        </w:rPr>
      </w:pPr>
      <w:r w:rsidRPr="00F311BF">
        <w:rPr>
          <w:szCs w:val="24"/>
        </w:rPr>
        <w:t>[Acest tabel va fi completat de către ofertant în coloanele 5, 6, 7, 8 și 11, la necesitate, iar de către autoritatea contractantă - în coloanele 1, 2, 3, 4, 9, 10.]</w:t>
      </w:r>
    </w:p>
    <w:p w:rsidR="00973257" w:rsidRPr="00F311BF" w:rsidRDefault="005570F0" w:rsidP="001A0363">
      <w:pPr>
        <w:spacing w:after="0" w:line="240" w:lineRule="auto"/>
        <w:ind w:left="284"/>
        <w:rPr>
          <w:szCs w:val="24"/>
        </w:rPr>
      </w:pPr>
      <w:r w:rsidRPr="00F311BF">
        <w:rPr>
          <w:szCs w:val="24"/>
        </w:rPr>
        <w:t>Numărul procedurii de achiziție______________din___________</w:t>
      </w:r>
    </w:p>
    <w:p w:rsidR="00973257" w:rsidRPr="00F311BF" w:rsidRDefault="005570F0" w:rsidP="001A0363">
      <w:pPr>
        <w:spacing w:after="0" w:line="240" w:lineRule="auto"/>
        <w:ind w:left="284"/>
        <w:rPr>
          <w:szCs w:val="24"/>
        </w:rPr>
      </w:pPr>
      <w:r w:rsidRPr="00F311BF">
        <w:rPr>
          <w:szCs w:val="24"/>
        </w:rPr>
        <w:t>Obiectul achiziției: consumabililor medicali pentru necesitățile laboratorului toxicologia experimentală cu vivariu</w:t>
      </w:r>
    </w:p>
    <w:tbl>
      <w:tblPr>
        <w:tblW w:w="5000" w:type="pct"/>
        <w:jc w:val="center"/>
        <w:tblLayout w:type="fixed"/>
        <w:tblLook w:val="04A0" w:firstRow="1" w:lastRow="0" w:firstColumn="1" w:lastColumn="0" w:noHBand="0" w:noVBand="1"/>
      </w:tblPr>
      <w:tblGrid>
        <w:gridCol w:w="1294"/>
        <w:gridCol w:w="3083"/>
        <w:gridCol w:w="925"/>
        <w:gridCol w:w="740"/>
        <w:gridCol w:w="1234"/>
        <w:gridCol w:w="1234"/>
        <w:gridCol w:w="1234"/>
        <w:gridCol w:w="1234"/>
        <w:gridCol w:w="2343"/>
        <w:gridCol w:w="1973"/>
        <w:gridCol w:w="740"/>
      </w:tblGrid>
      <w:tr w:rsidR="00973257" w:rsidRPr="00F311BF">
        <w:trPr>
          <w:cantSplit/>
          <w:tblHeader/>
          <w:jc w:val="center"/>
        </w:trPr>
        <w:tc>
          <w:tcPr>
            <w:tcW w:w="1190" w:type="dxa"/>
            <w:tcBorders>
              <w:top w:val="single" w:sz="4" w:space="0" w:color="000000"/>
              <w:left w:val="single" w:sz="4" w:space="0" w:color="000000"/>
              <w:bottom w:val="single" w:sz="4" w:space="0" w:color="000000"/>
              <w:right w:val="single" w:sz="4" w:space="0" w:color="000000"/>
            </w:tcBorders>
            <w:tcMar>
              <w:top w:w="25" w:type="dxa"/>
              <w:left w:w="25" w:type="dxa"/>
              <w:bottom w:w="25" w:type="dxa"/>
              <w:right w:w="25" w:type="dxa"/>
            </w:tcMar>
            <w:vAlign w:val="center"/>
          </w:tcPr>
          <w:p w:rsidR="00973257" w:rsidRPr="00F311BF" w:rsidRDefault="005570F0" w:rsidP="001A0363">
            <w:pPr>
              <w:spacing w:after="0" w:line="240" w:lineRule="auto"/>
              <w:ind w:left="284"/>
              <w:rPr>
                <w:szCs w:val="24"/>
              </w:rPr>
            </w:pPr>
            <w:r w:rsidRPr="00F311BF">
              <w:rPr>
                <w:b/>
                <w:szCs w:val="24"/>
              </w:rPr>
              <w:t>Cod CPV</w:t>
            </w:r>
          </w:p>
        </w:tc>
        <w:tc>
          <w:tcPr>
            <w:tcW w:w="2835" w:type="dxa"/>
            <w:tcBorders>
              <w:top w:val="single" w:sz="4" w:space="0" w:color="000000"/>
              <w:left w:val="single" w:sz="4" w:space="0" w:color="000000"/>
              <w:bottom w:val="single" w:sz="4" w:space="0" w:color="000000"/>
              <w:right w:val="single" w:sz="4" w:space="0" w:color="000000"/>
            </w:tcBorders>
            <w:tcMar>
              <w:top w:w="25" w:type="dxa"/>
              <w:left w:w="25" w:type="dxa"/>
              <w:bottom w:w="25" w:type="dxa"/>
              <w:right w:w="25" w:type="dxa"/>
            </w:tcMar>
            <w:vAlign w:val="center"/>
          </w:tcPr>
          <w:p w:rsidR="00973257" w:rsidRPr="00F311BF" w:rsidRDefault="005570F0" w:rsidP="001A0363">
            <w:pPr>
              <w:spacing w:after="0" w:line="240" w:lineRule="auto"/>
              <w:ind w:left="284"/>
              <w:rPr>
                <w:szCs w:val="24"/>
              </w:rPr>
            </w:pPr>
            <w:r w:rsidRPr="00F311BF">
              <w:rPr>
                <w:b/>
                <w:szCs w:val="24"/>
              </w:rPr>
              <w:t>Denumirea bunurilor/serviciilor</w:t>
            </w:r>
          </w:p>
        </w:tc>
        <w:tc>
          <w:tcPr>
            <w:tcW w:w="850" w:type="dxa"/>
            <w:tcBorders>
              <w:top w:val="single" w:sz="4" w:space="0" w:color="000000"/>
              <w:left w:val="single" w:sz="4" w:space="0" w:color="000000"/>
              <w:bottom w:val="single" w:sz="4" w:space="0" w:color="000000"/>
              <w:right w:val="single" w:sz="4" w:space="0" w:color="000000"/>
            </w:tcBorders>
            <w:tcMar>
              <w:top w:w="25" w:type="dxa"/>
              <w:left w:w="25" w:type="dxa"/>
              <w:bottom w:w="25" w:type="dxa"/>
              <w:right w:w="25" w:type="dxa"/>
            </w:tcMar>
            <w:vAlign w:val="center"/>
          </w:tcPr>
          <w:p w:rsidR="00973257" w:rsidRPr="00F311BF" w:rsidRDefault="005570F0" w:rsidP="001A0363">
            <w:pPr>
              <w:spacing w:after="0" w:line="240" w:lineRule="auto"/>
              <w:ind w:left="284"/>
              <w:rPr>
                <w:szCs w:val="24"/>
              </w:rPr>
            </w:pPr>
            <w:r w:rsidRPr="00F311BF">
              <w:rPr>
                <w:b/>
                <w:szCs w:val="24"/>
              </w:rPr>
              <w:t>Unitatea de măsură</w:t>
            </w:r>
          </w:p>
        </w:tc>
        <w:tc>
          <w:tcPr>
            <w:tcW w:w="680" w:type="dxa"/>
            <w:tcBorders>
              <w:top w:val="single" w:sz="4" w:space="0" w:color="000000"/>
              <w:left w:val="single" w:sz="4" w:space="0" w:color="000000"/>
              <w:bottom w:val="single" w:sz="4" w:space="0" w:color="000000"/>
              <w:right w:val="single" w:sz="4" w:space="0" w:color="000000"/>
            </w:tcBorders>
            <w:tcMar>
              <w:top w:w="25" w:type="dxa"/>
              <w:left w:w="25" w:type="dxa"/>
              <w:bottom w:w="25" w:type="dxa"/>
              <w:right w:w="25" w:type="dxa"/>
            </w:tcMar>
            <w:vAlign w:val="center"/>
          </w:tcPr>
          <w:p w:rsidR="00973257" w:rsidRPr="00F311BF" w:rsidRDefault="005570F0" w:rsidP="001A0363">
            <w:pPr>
              <w:spacing w:after="0" w:line="240" w:lineRule="auto"/>
              <w:ind w:left="284"/>
              <w:rPr>
                <w:szCs w:val="24"/>
              </w:rPr>
            </w:pPr>
            <w:r w:rsidRPr="00F311BF">
              <w:rPr>
                <w:b/>
                <w:szCs w:val="24"/>
              </w:rPr>
              <w:t>Cantitatea</w:t>
            </w:r>
          </w:p>
        </w:tc>
        <w:tc>
          <w:tcPr>
            <w:tcW w:w="1134" w:type="dxa"/>
            <w:tcBorders>
              <w:top w:val="single" w:sz="4" w:space="0" w:color="000000"/>
              <w:left w:val="single" w:sz="4" w:space="0" w:color="000000"/>
              <w:bottom w:val="single" w:sz="4" w:space="0" w:color="000000"/>
              <w:right w:val="single" w:sz="4" w:space="0" w:color="000000"/>
            </w:tcBorders>
            <w:tcMar>
              <w:top w:w="25" w:type="dxa"/>
              <w:left w:w="25" w:type="dxa"/>
              <w:bottom w:w="25" w:type="dxa"/>
              <w:right w:w="25" w:type="dxa"/>
            </w:tcMar>
            <w:vAlign w:val="center"/>
          </w:tcPr>
          <w:p w:rsidR="00973257" w:rsidRPr="00F311BF" w:rsidRDefault="005570F0" w:rsidP="001A0363">
            <w:pPr>
              <w:spacing w:after="0" w:line="240" w:lineRule="auto"/>
              <w:ind w:left="284"/>
              <w:rPr>
                <w:szCs w:val="24"/>
              </w:rPr>
            </w:pPr>
            <w:r w:rsidRPr="00F311BF">
              <w:rPr>
                <w:b/>
                <w:szCs w:val="24"/>
              </w:rPr>
              <w:t>Preț unitar (fără TVA)</w:t>
            </w:r>
          </w:p>
        </w:tc>
        <w:tc>
          <w:tcPr>
            <w:tcW w:w="1134" w:type="dxa"/>
            <w:tcBorders>
              <w:top w:val="single" w:sz="4" w:space="0" w:color="000000"/>
              <w:left w:val="single" w:sz="4" w:space="0" w:color="000000"/>
              <w:bottom w:val="single" w:sz="4" w:space="0" w:color="000000"/>
              <w:right w:val="single" w:sz="4" w:space="0" w:color="000000"/>
            </w:tcBorders>
            <w:tcMar>
              <w:top w:w="25" w:type="dxa"/>
              <w:left w:w="25" w:type="dxa"/>
              <w:bottom w:w="25" w:type="dxa"/>
              <w:right w:w="25" w:type="dxa"/>
            </w:tcMar>
            <w:vAlign w:val="center"/>
          </w:tcPr>
          <w:p w:rsidR="00973257" w:rsidRPr="00F311BF" w:rsidRDefault="005570F0" w:rsidP="001A0363">
            <w:pPr>
              <w:spacing w:after="0" w:line="240" w:lineRule="auto"/>
              <w:ind w:left="284"/>
              <w:rPr>
                <w:szCs w:val="24"/>
              </w:rPr>
            </w:pPr>
            <w:r w:rsidRPr="00F311BF">
              <w:rPr>
                <w:b/>
                <w:szCs w:val="24"/>
              </w:rPr>
              <w:t>Preț unitar (cu TVA)</w:t>
            </w:r>
          </w:p>
        </w:tc>
        <w:tc>
          <w:tcPr>
            <w:tcW w:w="1134" w:type="dxa"/>
            <w:tcBorders>
              <w:top w:val="single" w:sz="4" w:space="0" w:color="000000"/>
              <w:left w:val="single" w:sz="4" w:space="0" w:color="000000"/>
              <w:bottom w:val="single" w:sz="4" w:space="0" w:color="000000"/>
              <w:right w:val="single" w:sz="4" w:space="0" w:color="000000"/>
            </w:tcBorders>
            <w:tcMar>
              <w:top w:w="25" w:type="dxa"/>
              <w:left w:w="25" w:type="dxa"/>
              <w:bottom w:w="25" w:type="dxa"/>
              <w:right w:w="25" w:type="dxa"/>
            </w:tcMar>
            <w:vAlign w:val="center"/>
          </w:tcPr>
          <w:p w:rsidR="00973257" w:rsidRPr="00F311BF" w:rsidRDefault="005570F0" w:rsidP="001A0363">
            <w:pPr>
              <w:spacing w:after="0" w:line="240" w:lineRule="auto"/>
              <w:ind w:left="284"/>
              <w:rPr>
                <w:szCs w:val="24"/>
              </w:rPr>
            </w:pPr>
            <w:r w:rsidRPr="00F311BF">
              <w:rPr>
                <w:b/>
                <w:szCs w:val="24"/>
              </w:rPr>
              <w:t>Suma fără TVA</w:t>
            </w:r>
          </w:p>
        </w:tc>
        <w:tc>
          <w:tcPr>
            <w:tcW w:w="1134" w:type="dxa"/>
            <w:tcBorders>
              <w:top w:val="single" w:sz="4" w:space="0" w:color="000000"/>
              <w:left w:val="single" w:sz="4" w:space="0" w:color="000000"/>
              <w:bottom w:val="single" w:sz="4" w:space="0" w:color="000000"/>
              <w:right w:val="single" w:sz="4" w:space="0" w:color="000000"/>
            </w:tcBorders>
            <w:tcMar>
              <w:top w:w="25" w:type="dxa"/>
              <w:left w:w="25" w:type="dxa"/>
              <w:bottom w:w="25" w:type="dxa"/>
              <w:right w:w="25" w:type="dxa"/>
            </w:tcMar>
            <w:vAlign w:val="center"/>
          </w:tcPr>
          <w:p w:rsidR="00973257" w:rsidRPr="00F311BF" w:rsidRDefault="005570F0" w:rsidP="001A0363">
            <w:pPr>
              <w:spacing w:after="0" w:line="240" w:lineRule="auto"/>
              <w:ind w:left="284"/>
              <w:rPr>
                <w:szCs w:val="24"/>
              </w:rPr>
            </w:pPr>
            <w:r w:rsidRPr="00F311BF">
              <w:rPr>
                <w:b/>
                <w:szCs w:val="24"/>
              </w:rPr>
              <w:t>Suma cu TVA</w:t>
            </w:r>
          </w:p>
        </w:tc>
        <w:tc>
          <w:tcPr>
            <w:tcW w:w="2154" w:type="dxa"/>
            <w:tcBorders>
              <w:top w:val="single" w:sz="4" w:space="0" w:color="000000"/>
              <w:left w:val="single" w:sz="4" w:space="0" w:color="000000"/>
              <w:bottom w:val="single" w:sz="4" w:space="0" w:color="000000"/>
              <w:right w:val="single" w:sz="4" w:space="0" w:color="000000"/>
            </w:tcBorders>
            <w:tcMar>
              <w:top w:w="25" w:type="dxa"/>
              <w:left w:w="25" w:type="dxa"/>
              <w:bottom w:w="25" w:type="dxa"/>
              <w:right w:w="25" w:type="dxa"/>
            </w:tcMar>
            <w:vAlign w:val="center"/>
          </w:tcPr>
          <w:p w:rsidR="00973257" w:rsidRPr="00F311BF" w:rsidRDefault="005570F0" w:rsidP="001A0363">
            <w:pPr>
              <w:spacing w:after="0" w:line="240" w:lineRule="auto"/>
              <w:ind w:left="284"/>
              <w:rPr>
                <w:szCs w:val="24"/>
              </w:rPr>
            </w:pPr>
            <w:r w:rsidRPr="00F311BF">
              <w:rPr>
                <w:b/>
                <w:szCs w:val="24"/>
              </w:rPr>
              <w:t>Termenul de livrare/prestare</w:t>
            </w:r>
          </w:p>
        </w:tc>
        <w:tc>
          <w:tcPr>
            <w:tcW w:w="1814" w:type="dxa"/>
            <w:tcBorders>
              <w:top w:val="single" w:sz="4" w:space="0" w:color="000000"/>
              <w:left w:val="single" w:sz="4" w:space="0" w:color="000000"/>
              <w:bottom w:val="single" w:sz="4" w:space="0" w:color="000000"/>
              <w:right w:val="single" w:sz="4" w:space="0" w:color="000000"/>
            </w:tcBorders>
            <w:tcMar>
              <w:top w:w="25" w:type="dxa"/>
              <w:left w:w="25" w:type="dxa"/>
              <w:bottom w:w="25" w:type="dxa"/>
              <w:right w:w="25" w:type="dxa"/>
            </w:tcMar>
            <w:vAlign w:val="center"/>
          </w:tcPr>
          <w:p w:rsidR="00973257" w:rsidRPr="00F311BF" w:rsidRDefault="005570F0" w:rsidP="001A0363">
            <w:pPr>
              <w:spacing w:after="0" w:line="240" w:lineRule="auto"/>
              <w:ind w:left="284"/>
              <w:rPr>
                <w:szCs w:val="24"/>
              </w:rPr>
            </w:pPr>
            <w:r w:rsidRPr="00F311BF">
              <w:rPr>
                <w:b/>
                <w:szCs w:val="24"/>
              </w:rPr>
              <w:t>Clasificație bugetară (IBAN)</w:t>
            </w:r>
          </w:p>
        </w:tc>
        <w:tc>
          <w:tcPr>
            <w:tcW w:w="680" w:type="dxa"/>
            <w:tcBorders>
              <w:top w:val="single" w:sz="4" w:space="0" w:color="000000"/>
              <w:left w:val="single" w:sz="4" w:space="0" w:color="000000"/>
              <w:bottom w:val="single" w:sz="4" w:space="0" w:color="000000"/>
              <w:right w:val="single" w:sz="4" w:space="0" w:color="000000"/>
            </w:tcBorders>
            <w:tcMar>
              <w:top w:w="25" w:type="dxa"/>
              <w:left w:w="25" w:type="dxa"/>
              <w:bottom w:w="25" w:type="dxa"/>
              <w:right w:w="25" w:type="dxa"/>
            </w:tcMar>
            <w:vAlign w:val="center"/>
          </w:tcPr>
          <w:p w:rsidR="00973257" w:rsidRPr="00F311BF" w:rsidRDefault="005570F0" w:rsidP="001A0363">
            <w:pPr>
              <w:spacing w:after="0" w:line="240" w:lineRule="auto"/>
              <w:ind w:left="284"/>
              <w:rPr>
                <w:szCs w:val="24"/>
              </w:rPr>
            </w:pPr>
            <w:r w:rsidRPr="00F311BF">
              <w:rPr>
                <w:b/>
                <w:szCs w:val="24"/>
              </w:rPr>
              <w:t>Discount %</w:t>
            </w:r>
          </w:p>
        </w:tc>
      </w:tr>
      <w:tr w:rsidR="00973257" w:rsidRPr="00F311BF">
        <w:trPr>
          <w:cantSplit/>
          <w:jc w:val="center"/>
        </w:trPr>
        <w:tc>
          <w:tcPr>
            <w:tcW w:w="1190" w:type="dxa"/>
            <w:tcBorders>
              <w:top w:val="single" w:sz="4" w:space="0" w:color="000000"/>
              <w:left w:val="single" w:sz="4" w:space="0" w:color="000000"/>
              <w:bottom w:val="single" w:sz="4" w:space="0" w:color="000000"/>
              <w:right w:val="single" w:sz="4" w:space="0" w:color="000000"/>
            </w:tcBorders>
            <w:tcMar>
              <w:top w:w="25" w:type="dxa"/>
              <w:left w:w="25" w:type="dxa"/>
              <w:bottom w:w="25" w:type="dxa"/>
              <w:right w:w="25" w:type="dxa"/>
            </w:tcMar>
            <w:vAlign w:val="center"/>
          </w:tcPr>
          <w:p w:rsidR="00973257" w:rsidRPr="00F311BF" w:rsidRDefault="005570F0" w:rsidP="001A0363">
            <w:pPr>
              <w:spacing w:after="0" w:line="240" w:lineRule="auto"/>
              <w:ind w:left="284"/>
              <w:rPr>
                <w:szCs w:val="24"/>
              </w:rPr>
            </w:pPr>
            <w:r w:rsidRPr="00F311BF">
              <w:rPr>
                <w:b/>
                <w:szCs w:val="24"/>
              </w:rPr>
              <w:t>1</w:t>
            </w:r>
          </w:p>
        </w:tc>
        <w:tc>
          <w:tcPr>
            <w:tcW w:w="2835" w:type="dxa"/>
            <w:tcBorders>
              <w:top w:val="single" w:sz="4" w:space="0" w:color="000000"/>
              <w:left w:val="single" w:sz="4" w:space="0" w:color="000000"/>
              <w:bottom w:val="single" w:sz="4" w:space="0" w:color="000000"/>
              <w:right w:val="single" w:sz="4" w:space="0" w:color="000000"/>
            </w:tcBorders>
            <w:tcMar>
              <w:top w:w="25" w:type="dxa"/>
              <w:left w:w="25" w:type="dxa"/>
              <w:bottom w:w="25" w:type="dxa"/>
              <w:right w:w="25" w:type="dxa"/>
            </w:tcMar>
            <w:vAlign w:val="center"/>
          </w:tcPr>
          <w:p w:rsidR="00973257" w:rsidRPr="00F311BF" w:rsidRDefault="005570F0" w:rsidP="001A0363">
            <w:pPr>
              <w:spacing w:after="0" w:line="240" w:lineRule="auto"/>
              <w:ind w:left="284"/>
              <w:rPr>
                <w:szCs w:val="24"/>
              </w:rPr>
            </w:pPr>
            <w:r w:rsidRPr="00F311BF">
              <w:rPr>
                <w:b/>
                <w:szCs w:val="24"/>
              </w:rPr>
              <w:t>2</w:t>
            </w:r>
          </w:p>
        </w:tc>
        <w:tc>
          <w:tcPr>
            <w:tcW w:w="850" w:type="dxa"/>
            <w:tcBorders>
              <w:top w:val="single" w:sz="4" w:space="0" w:color="000000"/>
              <w:left w:val="single" w:sz="4" w:space="0" w:color="000000"/>
              <w:bottom w:val="single" w:sz="4" w:space="0" w:color="000000"/>
              <w:right w:val="single" w:sz="4" w:space="0" w:color="000000"/>
            </w:tcBorders>
            <w:tcMar>
              <w:top w:w="25" w:type="dxa"/>
              <w:left w:w="25" w:type="dxa"/>
              <w:bottom w:w="25" w:type="dxa"/>
              <w:right w:w="25" w:type="dxa"/>
            </w:tcMar>
            <w:vAlign w:val="center"/>
          </w:tcPr>
          <w:p w:rsidR="00973257" w:rsidRPr="00F311BF" w:rsidRDefault="005570F0" w:rsidP="001A0363">
            <w:pPr>
              <w:spacing w:after="0" w:line="240" w:lineRule="auto"/>
              <w:ind w:left="284"/>
              <w:rPr>
                <w:szCs w:val="24"/>
              </w:rPr>
            </w:pPr>
            <w:r w:rsidRPr="00F311BF">
              <w:rPr>
                <w:b/>
                <w:szCs w:val="24"/>
              </w:rPr>
              <w:t>3</w:t>
            </w:r>
          </w:p>
        </w:tc>
        <w:tc>
          <w:tcPr>
            <w:tcW w:w="680" w:type="dxa"/>
            <w:tcBorders>
              <w:top w:val="single" w:sz="4" w:space="0" w:color="000000"/>
              <w:left w:val="single" w:sz="4" w:space="0" w:color="000000"/>
              <w:bottom w:val="single" w:sz="4" w:space="0" w:color="000000"/>
              <w:right w:val="single" w:sz="4" w:space="0" w:color="000000"/>
            </w:tcBorders>
            <w:tcMar>
              <w:top w:w="25" w:type="dxa"/>
              <w:left w:w="25" w:type="dxa"/>
              <w:bottom w:w="25" w:type="dxa"/>
              <w:right w:w="25" w:type="dxa"/>
            </w:tcMar>
            <w:vAlign w:val="center"/>
          </w:tcPr>
          <w:p w:rsidR="00973257" w:rsidRPr="00F311BF" w:rsidRDefault="005570F0" w:rsidP="001A0363">
            <w:pPr>
              <w:spacing w:after="0" w:line="240" w:lineRule="auto"/>
              <w:ind w:left="284"/>
              <w:rPr>
                <w:szCs w:val="24"/>
              </w:rPr>
            </w:pPr>
            <w:r w:rsidRPr="00F311BF">
              <w:rPr>
                <w:b/>
                <w:szCs w:val="24"/>
              </w:rPr>
              <w:t>4</w:t>
            </w:r>
          </w:p>
        </w:tc>
        <w:tc>
          <w:tcPr>
            <w:tcW w:w="1134" w:type="dxa"/>
            <w:tcBorders>
              <w:top w:val="single" w:sz="4" w:space="0" w:color="000000"/>
              <w:left w:val="single" w:sz="4" w:space="0" w:color="000000"/>
              <w:bottom w:val="single" w:sz="4" w:space="0" w:color="000000"/>
              <w:right w:val="single" w:sz="4" w:space="0" w:color="000000"/>
            </w:tcBorders>
            <w:tcMar>
              <w:top w:w="25" w:type="dxa"/>
              <w:left w:w="25" w:type="dxa"/>
              <w:bottom w:w="25" w:type="dxa"/>
              <w:right w:w="25" w:type="dxa"/>
            </w:tcMar>
            <w:vAlign w:val="center"/>
          </w:tcPr>
          <w:p w:rsidR="00973257" w:rsidRPr="00F311BF" w:rsidRDefault="005570F0" w:rsidP="001A0363">
            <w:pPr>
              <w:spacing w:after="0" w:line="240" w:lineRule="auto"/>
              <w:ind w:left="284"/>
              <w:rPr>
                <w:szCs w:val="24"/>
              </w:rPr>
            </w:pPr>
            <w:r w:rsidRPr="00F311BF">
              <w:rPr>
                <w:b/>
                <w:szCs w:val="24"/>
              </w:rPr>
              <w:t>5</w:t>
            </w:r>
          </w:p>
        </w:tc>
        <w:tc>
          <w:tcPr>
            <w:tcW w:w="1134" w:type="dxa"/>
            <w:tcBorders>
              <w:top w:val="single" w:sz="4" w:space="0" w:color="000000"/>
              <w:left w:val="single" w:sz="4" w:space="0" w:color="000000"/>
              <w:bottom w:val="single" w:sz="4" w:space="0" w:color="000000"/>
              <w:right w:val="single" w:sz="4" w:space="0" w:color="000000"/>
            </w:tcBorders>
            <w:tcMar>
              <w:top w:w="25" w:type="dxa"/>
              <w:left w:w="25" w:type="dxa"/>
              <w:bottom w:w="25" w:type="dxa"/>
              <w:right w:w="25" w:type="dxa"/>
            </w:tcMar>
            <w:vAlign w:val="center"/>
          </w:tcPr>
          <w:p w:rsidR="00973257" w:rsidRPr="00F311BF" w:rsidRDefault="005570F0" w:rsidP="001A0363">
            <w:pPr>
              <w:spacing w:after="0" w:line="240" w:lineRule="auto"/>
              <w:ind w:left="284"/>
              <w:rPr>
                <w:szCs w:val="24"/>
              </w:rPr>
            </w:pPr>
            <w:r w:rsidRPr="00F311BF">
              <w:rPr>
                <w:b/>
                <w:szCs w:val="24"/>
              </w:rPr>
              <w:t>6</w:t>
            </w:r>
          </w:p>
        </w:tc>
        <w:tc>
          <w:tcPr>
            <w:tcW w:w="1134" w:type="dxa"/>
            <w:tcBorders>
              <w:top w:val="single" w:sz="4" w:space="0" w:color="000000"/>
              <w:left w:val="single" w:sz="4" w:space="0" w:color="000000"/>
              <w:bottom w:val="single" w:sz="4" w:space="0" w:color="000000"/>
              <w:right w:val="single" w:sz="4" w:space="0" w:color="000000"/>
            </w:tcBorders>
            <w:tcMar>
              <w:top w:w="25" w:type="dxa"/>
              <w:left w:w="25" w:type="dxa"/>
              <w:bottom w:w="25" w:type="dxa"/>
              <w:right w:w="25" w:type="dxa"/>
            </w:tcMar>
            <w:vAlign w:val="center"/>
          </w:tcPr>
          <w:p w:rsidR="00973257" w:rsidRPr="00F311BF" w:rsidRDefault="005570F0" w:rsidP="001A0363">
            <w:pPr>
              <w:spacing w:after="0" w:line="240" w:lineRule="auto"/>
              <w:ind w:left="284"/>
              <w:rPr>
                <w:szCs w:val="24"/>
              </w:rPr>
            </w:pPr>
            <w:r w:rsidRPr="00F311BF">
              <w:rPr>
                <w:b/>
                <w:szCs w:val="24"/>
              </w:rPr>
              <w:t>7</w:t>
            </w:r>
          </w:p>
        </w:tc>
        <w:tc>
          <w:tcPr>
            <w:tcW w:w="1134" w:type="dxa"/>
            <w:tcBorders>
              <w:top w:val="single" w:sz="4" w:space="0" w:color="000000"/>
              <w:left w:val="single" w:sz="4" w:space="0" w:color="000000"/>
              <w:bottom w:val="single" w:sz="4" w:space="0" w:color="000000"/>
              <w:right w:val="single" w:sz="4" w:space="0" w:color="000000"/>
            </w:tcBorders>
            <w:tcMar>
              <w:top w:w="25" w:type="dxa"/>
              <w:left w:w="25" w:type="dxa"/>
              <w:bottom w:w="25" w:type="dxa"/>
              <w:right w:w="25" w:type="dxa"/>
            </w:tcMar>
            <w:vAlign w:val="center"/>
          </w:tcPr>
          <w:p w:rsidR="00973257" w:rsidRPr="00F311BF" w:rsidRDefault="005570F0" w:rsidP="001A0363">
            <w:pPr>
              <w:spacing w:after="0" w:line="240" w:lineRule="auto"/>
              <w:ind w:left="284"/>
              <w:rPr>
                <w:szCs w:val="24"/>
              </w:rPr>
            </w:pPr>
            <w:r w:rsidRPr="00F311BF">
              <w:rPr>
                <w:b/>
                <w:szCs w:val="24"/>
              </w:rPr>
              <w:t>8</w:t>
            </w:r>
          </w:p>
        </w:tc>
        <w:tc>
          <w:tcPr>
            <w:tcW w:w="2154" w:type="dxa"/>
            <w:tcBorders>
              <w:top w:val="single" w:sz="4" w:space="0" w:color="000000"/>
              <w:left w:val="single" w:sz="4" w:space="0" w:color="000000"/>
              <w:bottom w:val="single" w:sz="4" w:space="0" w:color="000000"/>
              <w:right w:val="single" w:sz="4" w:space="0" w:color="000000"/>
            </w:tcBorders>
            <w:tcMar>
              <w:top w:w="25" w:type="dxa"/>
              <w:left w:w="25" w:type="dxa"/>
              <w:bottom w:w="25" w:type="dxa"/>
              <w:right w:w="25" w:type="dxa"/>
            </w:tcMar>
            <w:vAlign w:val="center"/>
          </w:tcPr>
          <w:p w:rsidR="00973257" w:rsidRPr="00F311BF" w:rsidRDefault="005570F0" w:rsidP="001A0363">
            <w:pPr>
              <w:spacing w:after="0" w:line="240" w:lineRule="auto"/>
              <w:ind w:left="284"/>
              <w:rPr>
                <w:szCs w:val="24"/>
              </w:rPr>
            </w:pPr>
            <w:r w:rsidRPr="00F311BF">
              <w:rPr>
                <w:b/>
                <w:szCs w:val="24"/>
              </w:rPr>
              <w:t>9</w:t>
            </w:r>
          </w:p>
        </w:tc>
        <w:tc>
          <w:tcPr>
            <w:tcW w:w="1814" w:type="dxa"/>
            <w:tcBorders>
              <w:top w:val="single" w:sz="4" w:space="0" w:color="000000"/>
              <w:left w:val="single" w:sz="4" w:space="0" w:color="000000"/>
              <w:bottom w:val="single" w:sz="4" w:space="0" w:color="000000"/>
              <w:right w:val="single" w:sz="4" w:space="0" w:color="000000"/>
            </w:tcBorders>
            <w:tcMar>
              <w:top w:w="25" w:type="dxa"/>
              <w:left w:w="25" w:type="dxa"/>
              <w:bottom w:w="25" w:type="dxa"/>
              <w:right w:w="25" w:type="dxa"/>
            </w:tcMar>
            <w:vAlign w:val="center"/>
          </w:tcPr>
          <w:p w:rsidR="00973257" w:rsidRPr="00F311BF" w:rsidRDefault="005570F0" w:rsidP="001A0363">
            <w:pPr>
              <w:spacing w:after="0" w:line="240" w:lineRule="auto"/>
              <w:ind w:left="284"/>
              <w:rPr>
                <w:szCs w:val="24"/>
              </w:rPr>
            </w:pPr>
            <w:r w:rsidRPr="00F311BF">
              <w:rPr>
                <w:b/>
                <w:szCs w:val="24"/>
              </w:rPr>
              <w:t>10</w:t>
            </w:r>
          </w:p>
        </w:tc>
        <w:tc>
          <w:tcPr>
            <w:tcW w:w="680" w:type="dxa"/>
            <w:tcBorders>
              <w:top w:val="single" w:sz="4" w:space="0" w:color="000000"/>
              <w:left w:val="single" w:sz="4" w:space="0" w:color="000000"/>
              <w:bottom w:val="single" w:sz="4" w:space="0" w:color="000000"/>
              <w:right w:val="single" w:sz="4" w:space="0" w:color="000000"/>
            </w:tcBorders>
            <w:tcMar>
              <w:top w:w="25" w:type="dxa"/>
              <w:left w:w="25" w:type="dxa"/>
              <w:bottom w:w="25" w:type="dxa"/>
              <w:right w:w="25" w:type="dxa"/>
            </w:tcMar>
            <w:vAlign w:val="center"/>
          </w:tcPr>
          <w:p w:rsidR="00973257" w:rsidRPr="00F311BF" w:rsidRDefault="005570F0" w:rsidP="001A0363">
            <w:pPr>
              <w:spacing w:after="0" w:line="240" w:lineRule="auto"/>
              <w:ind w:left="284"/>
              <w:rPr>
                <w:szCs w:val="24"/>
              </w:rPr>
            </w:pPr>
            <w:r w:rsidRPr="00F311BF">
              <w:rPr>
                <w:b/>
                <w:szCs w:val="24"/>
              </w:rPr>
              <w:t>11</w:t>
            </w:r>
          </w:p>
        </w:tc>
      </w:tr>
      <w:tr w:rsidR="00973257" w:rsidRPr="00F311BF">
        <w:trPr>
          <w:cantSplit/>
          <w:jc w:val="center"/>
        </w:trPr>
        <w:tc>
          <w:tcPr>
            <w:tcW w:w="1190" w:type="dxa"/>
            <w:tcBorders>
              <w:top w:val="single" w:sz="4" w:space="0" w:color="000000"/>
              <w:left w:val="single" w:sz="4" w:space="0" w:color="000000"/>
              <w:bottom w:val="single" w:sz="4" w:space="0" w:color="000000"/>
              <w:right w:val="single" w:sz="4" w:space="0" w:color="000000"/>
            </w:tcBorders>
            <w:tcMar>
              <w:top w:w="25" w:type="dxa"/>
              <w:left w:w="25" w:type="dxa"/>
              <w:bottom w:w="25" w:type="dxa"/>
              <w:right w:w="25" w:type="dxa"/>
            </w:tcMar>
            <w:vAlign w:val="center"/>
          </w:tcPr>
          <w:p w:rsidR="00973257" w:rsidRPr="00F311BF" w:rsidRDefault="005570F0" w:rsidP="001A0363">
            <w:pPr>
              <w:spacing w:after="0" w:line="240" w:lineRule="auto"/>
              <w:ind w:left="284"/>
              <w:rPr>
                <w:szCs w:val="24"/>
              </w:rPr>
            </w:pPr>
            <w:r w:rsidRPr="00F311BF">
              <w:rPr>
                <w:szCs w:val="24"/>
              </w:rPr>
              <w:t>33140000-3</w:t>
            </w:r>
          </w:p>
        </w:tc>
        <w:tc>
          <w:tcPr>
            <w:tcW w:w="2835" w:type="dxa"/>
            <w:tcBorders>
              <w:top w:val="single" w:sz="4" w:space="0" w:color="000000"/>
              <w:left w:val="single" w:sz="4" w:space="0" w:color="000000"/>
              <w:bottom w:val="single" w:sz="4" w:space="0" w:color="000000"/>
              <w:right w:val="single" w:sz="4" w:space="0" w:color="000000"/>
            </w:tcBorders>
            <w:tcMar>
              <w:top w:w="25" w:type="dxa"/>
              <w:left w:w="25" w:type="dxa"/>
              <w:bottom w:w="25" w:type="dxa"/>
              <w:right w:w="25" w:type="dxa"/>
            </w:tcMar>
            <w:vAlign w:val="center"/>
          </w:tcPr>
          <w:p w:rsidR="00973257" w:rsidRPr="00F311BF" w:rsidRDefault="005570F0" w:rsidP="001A0363">
            <w:pPr>
              <w:spacing w:after="0" w:line="240" w:lineRule="auto"/>
              <w:ind w:left="284"/>
              <w:rPr>
                <w:szCs w:val="24"/>
              </w:rPr>
            </w:pPr>
            <w:r w:rsidRPr="00F311BF">
              <w:rPr>
                <w:szCs w:val="24"/>
              </w:rPr>
              <w:t>Alcool etilic 96%</w:t>
            </w:r>
          </w:p>
        </w:tc>
        <w:tc>
          <w:tcPr>
            <w:tcW w:w="850" w:type="dxa"/>
            <w:tcBorders>
              <w:top w:val="single" w:sz="4" w:space="0" w:color="000000"/>
              <w:left w:val="single" w:sz="4" w:space="0" w:color="000000"/>
              <w:bottom w:val="single" w:sz="4" w:space="0" w:color="000000"/>
              <w:right w:val="single" w:sz="4" w:space="0" w:color="000000"/>
            </w:tcBorders>
            <w:tcMar>
              <w:top w:w="25" w:type="dxa"/>
              <w:left w:w="25" w:type="dxa"/>
              <w:bottom w:w="25" w:type="dxa"/>
              <w:right w:w="25" w:type="dxa"/>
            </w:tcMar>
            <w:vAlign w:val="center"/>
          </w:tcPr>
          <w:p w:rsidR="00973257" w:rsidRPr="00F311BF" w:rsidRDefault="005570F0" w:rsidP="001A0363">
            <w:pPr>
              <w:spacing w:after="0" w:line="240" w:lineRule="auto"/>
              <w:ind w:left="284"/>
              <w:rPr>
                <w:szCs w:val="24"/>
              </w:rPr>
            </w:pPr>
            <w:r w:rsidRPr="00F311BF">
              <w:rPr>
                <w:szCs w:val="24"/>
              </w:rPr>
              <w:t>litru</w:t>
            </w:r>
          </w:p>
        </w:tc>
        <w:tc>
          <w:tcPr>
            <w:tcW w:w="680" w:type="dxa"/>
            <w:tcBorders>
              <w:top w:val="single" w:sz="4" w:space="0" w:color="000000"/>
              <w:left w:val="single" w:sz="4" w:space="0" w:color="000000"/>
              <w:bottom w:val="single" w:sz="4" w:space="0" w:color="000000"/>
              <w:right w:val="single" w:sz="4" w:space="0" w:color="000000"/>
            </w:tcBorders>
            <w:tcMar>
              <w:top w:w="25" w:type="dxa"/>
              <w:left w:w="25" w:type="dxa"/>
              <w:bottom w:w="25" w:type="dxa"/>
              <w:right w:w="25" w:type="dxa"/>
            </w:tcMar>
            <w:vAlign w:val="center"/>
          </w:tcPr>
          <w:p w:rsidR="00973257" w:rsidRPr="00F311BF" w:rsidRDefault="005570F0" w:rsidP="001A0363">
            <w:pPr>
              <w:spacing w:after="0" w:line="240" w:lineRule="auto"/>
              <w:ind w:left="284"/>
              <w:rPr>
                <w:szCs w:val="24"/>
              </w:rPr>
            </w:pPr>
            <w:r w:rsidRPr="00F311BF">
              <w:rPr>
                <w:szCs w:val="24"/>
              </w:rPr>
              <w:t>237</w:t>
            </w:r>
          </w:p>
        </w:tc>
        <w:tc>
          <w:tcPr>
            <w:tcW w:w="1134" w:type="dxa"/>
            <w:tcBorders>
              <w:top w:val="single" w:sz="4" w:space="0" w:color="000000"/>
              <w:left w:val="single" w:sz="4" w:space="0" w:color="000000"/>
              <w:bottom w:val="single" w:sz="4" w:space="0" w:color="000000"/>
              <w:right w:val="single" w:sz="4" w:space="0" w:color="000000"/>
            </w:tcBorders>
            <w:tcMar>
              <w:top w:w="25" w:type="dxa"/>
              <w:left w:w="25" w:type="dxa"/>
              <w:bottom w:w="25" w:type="dxa"/>
              <w:right w:w="25" w:type="dxa"/>
            </w:tcMar>
            <w:vAlign w:val="center"/>
          </w:tcPr>
          <w:p w:rsidR="00973257" w:rsidRPr="00F311BF" w:rsidRDefault="00973257" w:rsidP="001A0363">
            <w:pPr>
              <w:spacing w:after="0" w:line="240" w:lineRule="auto"/>
              <w:ind w:left="284"/>
              <w:rPr>
                <w:szCs w:val="24"/>
              </w:rPr>
            </w:pPr>
          </w:p>
        </w:tc>
        <w:tc>
          <w:tcPr>
            <w:tcW w:w="1134" w:type="dxa"/>
            <w:tcBorders>
              <w:top w:val="single" w:sz="4" w:space="0" w:color="000000"/>
              <w:left w:val="single" w:sz="4" w:space="0" w:color="000000"/>
              <w:bottom w:val="single" w:sz="4" w:space="0" w:color="000000"/>
              <w:right w:val="single" w:sz="4" w:space="0" w:color="000000"/>
            </w:tcBorders>
            <w:tcMar>
              <w:top w:w="25" w:type="dxa"/>
              <w:left w:w="25" w:type="dxa"/>
              <w:bottom w:w="25" w:type="dxa"/>
              <w:right w:w="25" w:type="dxa"/>
            </w:tcMar>
            <w:vAlign w:val="center"/>
          </w:tcPr>
          <w:p w:rsidR="00973257" w:rsidRPr="00F311BF" w:rsidRDefault="00973257" w:rsidP="001A0363">
            <w:pPr>
              <w:spacing w:after="0" w:line="240" w:lineRule="auto"/>
              <w:ind w:left="284"/>
              <w:rPr>
                <w:szCs w:val="24"/>
              </w:rPr>
            </w:pPr>
          </w:p>
        </w:tc>
        <w:tc>
          <w:tcPr>
            <w:tcW w:w="1134" w:type="dxa"/>
            <w:tcBorders>
              <w:top w:val="single" w:sz="4" w:space="0" w:color="000000"/>
              <w:left w:val="single" w:sz="4" w:space="0" w:color="000000"/>
              <w:bottom w:val="single" w:sz="4" w:space="0" w:color="000000"/>
              <w:right w:val="single" w:sz="4" w:space="0" w:color="000000"/>
            </w:tcBorders>
            <w:tcMar>
              <w:top w:w="25" w:type="dxa"/>
              <w:left w:w="25" w:type="dxa"/>
              <w:bottom w:w="25" w:type="dxa"/>
              <w:right w:w="25" w:type="dxa"/>
            </w:tcMar>
            <w:vAlign w:val="center"/>
          </w:tcPr>
          <w:p w:rsidR="00973257" w:rsidRPr="00F311BF" w:rsidRDefault="00973257" w:rsidP="001A0363">
            <w:pPr>
              <w:spacing w:after="0" w:line="240" w:lineRule="auto"/>
              <w:ind w:left="284"/>
              <w:rPr>
                <w:szCs w:val="24"/>
              </w:rPr>
            </w:pPr>
          </w:p>
        </w:tc>
        <w:tc>
          <w:tcPr>
            <w:tcW w:w="1134" w:type="dxa"/>
            <w:tcBorders>
              <w:top w:val="single" w:sz="4" w:space="0" w:color="000000"/>
              <w:left w:val="single" w:sz="4" w:space="0" w:color="000000"/>
              <w:bottom w:val="single" w:sz="4" w:space="0" w:color="000000"/>
              <w:right w:val="single" w:sz="4" w:space="0" w:color="000000"/>
            </w:tcBorders>
            <w:tcMar>
              <w:top w:w="25" w:type="dxa"/>
              <w:left w:w="25" w:type="dxa"/>
              <w:bottom w:w="25" w:type="dxa"/>
              <w:right w:w="25" w:type="dxa"/>
            </w:tcMar>
            <w:vAlign w:val="center"/>
          </w:tcPr>
          <w:p w:rsidR="00973257" w:rsidRPr="00F311BF" w:rsidRDefault="00973257" w:rsidP="001A0363">
            <w:pPr>
              <w:spacing w:after="0" w:line="240" w:lineRule="auto"/>
              <w:ind w:left="284"/>
              <w:rPr>
                <w:szCs w:val="24"/>
              </w:rPr>
            </w:pPr>
          </w:p>
        </w:tc>
        <w:tc>
          <w:tcPr>
            <w:tcW w:w="2154" w:type="dxa"/>
            <w:tcBorders>
              <w:top w:val="single" w:sz="4" w:space="0" w:color="000000"/>
              <w:left w:val="single" w:sz="4" w:space="0" w:color="000000"/>
              <w:bottom w:val="single" w:sz="4" w:space="0" w:color="000000"/>
              <w:right w:val="single" w:sz="4" w:space="0" w:color="000000"/>
            </w:tcBorders>
            <w:tcMar>
              <w:top w:w="25" w:type="dxa"/>
              <w:left w:w="25" w:type="dxa"/>
              <w:bottom w:w="25" w:type="dxa"/>
              <w:right w:w="25" w:type="dxa"/>
            </w:tcMar>
            <w:vAlign w:val="center"/>
          </w:tcPr>
          <w:p w:rsidR="00973257" w:rsidRPr="00F311BF" w:rsidRDefault="005570F0" w:rsidP="001A0363">
            <w:pPr>
              <w:spacing w:after="0" w:line="240" w:lineRule="auto"/>
              <w:ind w:left="284"/>
              <w:rPr>
                <w:szCs w:val="24"/>
              </w:rPr>
            </w:pPr>
            <w:r w:rsidRPr="00F311BF">
              <w:rPr>
                <w:szCs w:val="24"/>
              </w:rPr>
              <w:t>20 zile din data încheierii contractului</w:t>
            </w:r>
          </w:p>
        </w:tc>
        <w:tc>
          <w:tcPr>
            <w:tcW w:w="1814" w:type="dxa"/>
            <w:tcBorders>
              <w:top w:val="single" w:sz="4" w:space="0" w:color="000000"/>
              <w:left w:val="single" w:sz="4" w:space="0" w:color="000000"/>
              <w:bottom w:val="single" w:sz="4" w:space="0" w:color="000000"/>
              <w:right w:val="single" w:sz="4" w:space="0" w:color="000000"/>
            </w:tcBorders>
            <w:tcMar>
              <w:top w:w="25" w:type="dxa"/>
              <w:left w:w="25" w:type="dxa"/>
              <w:bottom w:w="25" w:type="dxa"/>
              <w:right w:w="25" w:type="dxa"/>
            </w:tcMar>
            <w:vAlign w:val="center"/>
          </w:tcPr>
          <w:p w:rsidR="00973257" w:rsidRPr="00F311BF" w:rsidRDefault="005570F0" w:rsidP="001A0363">
            <w:pPr>
              <w:spacing w:after="0" w:line="240" w:lineRule="auto"/>
              <w:ind w:left="284"/>
              <w:rPr>
                <w:szCs w:val="24"/>
              </w:rPr>
            </w:pPr>
            <w:r w:rsidRPr="00F311BF">
              <w:rPr>
                <w:szCs w:val="24"/>
              </w:rPr>
              <w:t>MD91TRPCAA518410A01513AA</w:t>
            </w:r>
          </w:p>
        </w:tc>
        <w:tc>
          <w:tcPr>
            <w:tcW w:w="680" w:type="dxa"/>
            <w:tcBorders>
              <w:top w:val="single" w:sz="4" w:space="0" w:color="000000"/>
              <w:left w:val="single" w:sz="4" w:space="0" w:color="000000"/>
              <w:bottom w:val="single" w:sz="4" w:space="0" w:color="000000"/>
              <w:right w:val="single" w:sz="4" w:space="0" w:color="000000"/>
            </w:tcBorders>
            <w:tcMar>
              <w:top w:w="25" w:type="dxa"/>
              <w:left w:w="25" w:type="dxa"/>
              <w:bottom w:w="25" w:type="dxa"/>
              <w:right w:w="25" w:type="dxa"/>
            </w:tcMar>
            <w:vAlign w:val="center"/>
          </w:tcPr>
          <w:p w:rsidR="00973257" w:rsidRPr="00F311BF" w:rsidRDefault="00973257" w:rsidP="001A0363">
            <w:pPr>
              <w:spacing w:after="0" w:line="240" w:lineRule="auto"/>
              <w:ind w:left="284"/>
              <w:rPr>
                <w:szCs w:val="24"/>
              </w:rPr>
            </w:pPr>
          </w:p>
        </w:tc>
      </w:tr>
      <w:tr w:rsidR="00973257" w:rsidRPr="00F311BF">
        <w:trPr>
          <w:cantSplit/>
          <w:jc w:val="center"/>
        </w:trPr>
        <w:tc>
          <w:tcPr>
            <w:tcW w:w="1190" w:type="dxa"/>
            <w:tcBorders>
              <w:top w:val="single" w:sz="4" w:space="0" w:color="000000"/>
              <w:left w:val="single" w:sz="4" w:space="0" w:color="000000"/>
              <w:bottom w:val="single" w:sz="4" w:space="0" w:color="000000"/>
              <w:right w:val="single" w:sz="4" w:space="0" w:color="000000"/>
            </w:tcBorders>
            <w:tcMar>
              <w:top w:w="25" w:type="dxa"/>
              <w:left w:w="25" w:type="dxa"/>
              <w:bottom w:w="25" w:type="dxa"/>
              <w:right w:w="25" w:type="dxa"/>
            </w:tcMar>
            <w:vAlign w:val="center"/>
          </w:tcPr>
          <w:p w:rsidR="00973257" w:rsidRPr="00F311BF" w:rsidRDefault="005570F0" w:rsidP="001A0363">
            <w:pPr>
              <w:spacing w:after="0" w:line="240" w:lineRule="auto"/>
              <w:ind w:left="284"/>
              <w:rPr>
                <w:szCs w:val="24"/>
              </w:rPr>
            </w:pPr>
            <w:r w:rsidRPr="00F311BF">
              <w:rPr>
                <w:szCs w:val="24"/>
              </w:rPr>
              <w:t>33140000-3</w:t>
            </w:r>
          </w:p>
        </w:tc>
        <w:tc>
          <w:tcPr>
            <w:tcW w:w="2835" w:type="dxa"/>
            <w:tcBorders>
              <w:top w:val="single" w:sz="4" w:space="0" w:color="000000"/>
              <w:left w:val="single" w:sz="4" w:space="0" w:color="000000"/>
              <w:bottom w:val="single" w:sz="4" w:space="0" w:color="000000"/>
              <w:right w:val="single" w:sz="4" w:space="0" w:color="000000"/>
            </w:tcBorders>
            <w:tcMar>
              <w:top w:w="25" w:type="dxa"/>
              <w:left w:w="25" w:type="dxa"/>
              <w:bottom w:w="25" w:type="dxa"/>
              <w:right w:w="25" w:type="dxa"/>
            </w:tcMar>
            <w:vAlign w:val="center"/>
          </w:tcPr>
          <w:p w:rsidR="00973257" w:rsidRPr="00F311BF" w:rsidRDefault="005570F0" w:rsidP="001A0363">
            <w:pPr>
              <w:spacing w:after="0" w:line="240" w:lineRule="auto"/>
              <w:ind w:left="284"/>
              <w:rPr>
                <w:szCs w:val="24"/>
              </w:rPr>
            </w:pPr>
            <w:r w:rsidRPr="00F311BF">
              <w:rPr>
                <w:szCs w:val="24"/>
              </w:rPr>
              <w:t>Vată medicinală hidrofilă</w:t>
            </w:r>
          </w:p>
        </w:tc>
        <w:tc>
          <w:tcPr>
            <w:tcW w:w="850" w:type="dxa"/>
            <w:tcBorders>
              <w:top w:val="single" w:sz="4" w:space="0" w:color="000000"/>
              <w:left w:val="single" w:sz="4" w:space="0" w:color="000000"/>
              <w:bottom w:val="single" w:sz="4" w:space="0" w:color="000000"/>
              <w:right w:val="single" w:sz="4" w:space="0" w:color="000000"/>
            </w:tcBorders>
            <w:tcMar>
              <w:top w:w="25" w:type="dxa"/>
              <w:left w:w="25" w:type="dxa"/>
              <w:bottom w:w="25" w:type="dxa"/>
              <w:right w:w="25" w:type="dxa"/>
            </w:tcMar>
            <w:vAlign w:val="center"/>
          </w:tcPr>
          <w:p w:rsidR="00973257" w:rsidRPr="00F311BF" w:rsidRDefault="005570F0" w:rsidP="001A0363">
            <w:pPr>
              <w:spacing w:after="0" w:line="240" w:lineRule="auto"/>
              <w:ind w:left="284"/>
              <w:rPr>
                <w:szCs w:val="24"/>
              </w:rPr>
            </w:pPr>
            <w:r w:rsidRPr="00F311BF">
              <w:rPr>
                <w:szCs w:val="24"/>
              </w:rPr>
              <w:t>Buc.</w:t>
            </w:r>
          </w:p>
        </w:tc>
        <w:tc>
          <w:tcPr>
            <w:tcW w:w="680" w:type="dxa"/>
            <w:tcBorders>
              <w:top w:val="single" w:sz="4" w:space="0" w:color="000000"/>
              <w:left w:val="single" w:sz="4" w:space="0" w:color="000000"/>
              <w:bottom w:val="single" w:sz="4" w:space="0" w:color="000000"/>
              <w:right w:val="single" w:sz="4" w:space="0" w:color="000000"/>
            </w:tcBorders>
            <w:tcMar>
              <w:top w:w="25" w:type="dxa"/>
              <w:left w:w="25" w:type="dxa"/>
              <w:bottom w:w="25" w:type="dxa"/>
              <w:right w:w="25" w:type="dxa"/>
            </w:tcMar>
            <w:vAlign w:val="center"/>
          </w:tcPr>
          <w:p w:rsidR="00973257" w:rsidRPr="00F311BF" w:rsidRDefault="005570F0" w:rsidP="001A0363">
            <w:pPr>
              <w:spacing w:after="0" w:line="240" w:lineRule="auto"/>
              <w:ind w:left="284"/>
              <w:rPr>
                <w:szCs w:val="24"/>
              </w:rPr>
            </w:pPr>
            <w:r w:rsidRPr="00F311BF">
              <w:rPr>
                <w:szCs w:val="24"/>
              </w:rPr>
              <w:t>280</w:t>
            </w:r>
          </w:p>
        </w:tc>
        <w:tc>
          <w:tcPr>
            <w:tcW w:w="1134" w:type="dxa"/>
            <w:tcBorders>
              <w:top w:val="single" w:sz="4" w:space="0" w:color="000000"/>
              <w:left w:val="single" w:sz="4" w:space="0" w:color="000000"/>
              <w:bottom w:val="single" w:sz="4" w:space="0" w:color="000000"/>
              <w:right w:val="single" w:sz="4" w:space="0" w:color="000000"/>
            </w:tcBorders>
            <w:tcMar>
              <w:top w:w="25" w:type="dxa"/>
              <w:left w:w="25" w:type="dxa"/>
              <w:bottom w:w="25" w:type="dxa"/>
              <w:right w:w="25" w:type="dxa"/>
            </w:tcMar>
            <w:vAlign w:val="center"/>
          </w:tcPr>
          <w:p w:rsidR="00973257" w:rsidRPr="00F311BF" w:rsidRDefault="00973257" w:rsidP="001A0363">
            <w:pPr>
              <w:spacing w:after="0" w:line="240" w:lineRule="auto"/>
              <w:ind w:left="284"/>
              <w:rPr>
                <w:szCs w:val="24"/>
              </w:rPr>
            </w:pPr>
          </w:p>
        </w:tc>
        <w:tc>
          <w:tcPr>
            <w:tcW w:w="1134" w:type="dxa"/>
            <w:tcBorders>
              <w:top w:val="single" w:sz="4" w:space="0" w:color="000000"/>
              <w:left w:val="single" w:sz="4" w:space="0" w:color="000000"/>
              <w:bottom w:val="single" w:sz="4" w:space="0" w:color="000000"/>
              <w:right w:val="single" w:sz="4" w:space="0" w:color="000000"/>
            </w:tcBorders>
            <w:tcMar>
              <w:top w:w="25" w:type="dxa"/>
              <w:left w:w="25" w:type="dxa"/>
              <w:bottom w:w="25" w:type="dxa"/>
              <w:right w:w="25" w:type="dxa"/>
            </w:tcMar>
            <w:vAlign w:val="center"/>
          </w:tcPr>
          <w:p w:rsidR="00973257" w:rsidRPr="00F311BF" w:rsidRDefault="00973257" w:rsidP="001A0363">
            <w:pPr>
              <w:spacing w:after="0" w:line="240" w:lineRule="auto"/>
              <w:ind w:left="284"/>
              <w:rPr>
                <w:szCs w:val="24"/>
              </w:rPr>
            </w:pPr>
          </w:p>
        </w:tc>
        <w:tc>
          <w:tcPr>
            <w:tcW w:w="1134" w:type="dxa"/>
            <w:tcBorders>
              <w:top w:val="single" w:sz="4" w:space="0" w:color="000000"/>
              <w:left w:val="single" w:sz="4" w:space="0" w:color="000000"/>
              <w:bottom w:val="single" w:sz="4" w:space="0" w:color="000000"/>
              <w:right w:val="single" w:sz="4" w:space="0" w:color="000000"/>
            </w:tcBorders>
            <w:tcMar>
              <w:top w:w="25" w:type="dxa"/>
              <w:left w:w="25" w:type="dxa"/>
              <w:bottom w:w="25" w:type="dxa"/>
              <w:right w:w="25" w:type="dxa"/>
            </w:tcMar>
            <w:vAlign w:val="center"/>
          </w:tcPr>
          <w:p w:rsidR="00973257" w:rsidRPr="00F311BF" w:rsidRDefault="00973257" w:rsidP="001A0363">
            <w:pPr>
              <w:spacing w:after="0" w:line="240" w:lineRule="auto"/>
              <w:ind w:left="284"/>
              <w:rPr>
                <w:szCs w:val="24"/>
              </w:rPr>
            </w:pPr>
          </w:p>
        </w:tc>
        <w:tc>
          <w:tcPr>
            <w:tcW w:w="1134" w:type="dxa"/>
            <w:tcBorders>
              <w:top w:val="single" w:sz="4" w:space="0" w:color="000000"/>
              <w:left w:val="single" w:sz="4" w:space="0" w:color="000000"/>
              <w:bottom w:val="single" w:sz="4" w:space="0" w:color="000000"/>
              <w:right w:val="single" w:sz="4" w:space="0" w:color="000000"/>
            </w:tcBorders>
            <w:tcMar>
              <w:top w:w="25" w:type="dxa"/>
              <w:left w:w="25" w:type="dxa"/>
              <w:bottom w:w="25" w:type="dxa"/>
              <w:right w:w="25" w:type="dxa"/>
            </w:tcMar>
            <w:vAlign w:val="center"/>
          </w:tcPr>
          <w:p w:rsidR="00973257" w:rsidRPr="00F311BF" w:rsidRDefault="00973257" w:rsidP="001A0363">
            <w:pPr>
              <w:spacing w:after="0" w:line="240" w:lineRule="auto"/>
              <w:ind w:left="284"/>
              <w:rPr>
                <w:szCs w:val="24"/>
              </w:rPr>
            </w:pPr>
          </w:p>
        </w:tc>
        <w:tc>
          <w:tcPr>
            <w:tcW w:w="2154" w:type="dxa"/>
            <w:tcBorders>
              <w:top w:val="single" w:sz="4" w:space="0" w:color="000000"/>
              <w:left w:val="single" w:sz="4" w:space="0" w:color="000000"/>
              <w:bottom w:val="single" w:sz="4" w:space="0" w:color="000000"/>
              <w:right w:val="single" w:sz="4" w:space="0" w:color="000000"/>
            </w:tcBorders>
            <w:tcMar>
              <w:top w:w="25" w:type="dxa"/>
              <w:left w:w="25" w:type="dxa"/>
              <w:bottom w:w="25" w:type="dxa"/>
              <w:right w:w="25" w:type="dxa"/>
            </w:tcMar>
            <w:vAlign w:val="center"/>
          </w:tcPr>
          <w:p w:rsidR="00973257" w:rsidRPr="00F311BF" w:rsidRDefault="005570F0" w:rsidP="001A0363">
            <w:pPr>
              <w:spacing w:after="0" w:line="240" w:lineRule="auto"/>
              <w:ind w:left="284"/>
              <w:rPr>
                <w:szCs w:val="24"/>
              </w:rPr>
            </w:pPr>
            <w:r w:rsidRPr="00F311BF">
              <w:rPr>
                <w:szCs w:val="24"/>
              </w:rPr>
              <w:t>20 zile din data încheierii contractului</w:t>
            </w:r>
          </w:p>
        </w:tc>
        <w:tc>
          <w:tcPr>
            <w:tcW w:w="1814" w:type="dxa"/>
            <w:tcBorders>
              <w:top w:val="single" w:sz="4" w:space="0" w:color="000000"/>
              <w:left w:val="single" w:sz="4" w:space="0" w:color="000000"/>
              <w:bottom w:val="single" w:sz="4" w:space="0" w:color="000000"/>
              <w:right w:val="single" w:sz="4" w:space="0" w:color="000000"/>
            </w:tcBorders>
            <w:tcMar>
              <w:top w:w="25" w:type="dxa"/>
              <w:left w:w="25" w:type="dxa"/>
              <w:bottom w:w="25" w:type="dxa"/>
              <w:right w:w="25" w:type="dxa"/>
            </w:tcMar>
            <w:vAlign w:val="center"/>
          </w:tcPr>
          <w:p w:rsidR="00973257" w:rsidRPr="00F311BF" w:rsidRDefault="005570F0" w:rsidP="001A0363">
            <w:pPr>
              <w:spacing w:after="0" w:line="240" w:lineRule="auto"/>
              <w:ind w:left="284"/>
              <w:rPr>
                <w:szCs w:val="24"/>
              </w:rPr>
            </w:pPr>
            <w:r w:rsidRPr="00F311BF">
              <w:rPr>
                <w:szCs w:val="24"/>
              </w:rPr>
              <w:t>MD91TRPCAA518410A01513AA</w:t>
            </w:r>
          </w:p>
        </w:tc>
        <w:tc>
          <w:tcPr>
            <w:tcW w:w="680" w:type="dxa"/>
            <w:tcBorders>
              <w:top w:val="single" w:sz="4" w:space="0" w:color="000000"/>
              <w:left w:val="single" w:sz="4" w:space="0" w:color="000000"/>
              <w:bottom w:val="single" w:sz="4" w:space="0" w:color="000000"/>
              <w:right w:val="single" w:sz="4" w:space="0" w:color="000000"/>
            </w:tcBorders>
            <w:tcMar>
              <w:top w:w="25" w:type="dxa"/>
              <w:left w:w="25" w:type="dxa"/>
              <w:bottom w:w="25" w:type="dxa"/>
              <w:right w:w="25" w:type="dxa"/>
            </w:tcMar>
            <w:vAlign w:val="center"/>
          </w:tcPr>
          <w:p w:rsidR="00973257" w:rsidRPr="00F311BF" w:rsidRDefault="00973257" w:rsidP="001A0363">
            <w:pPr>
              <w:spacing w:after="0" w:line="240" w:lineRule="auto"/>
              <w:ind w:left="284"/>
              <w:rPr>
                <w:szCs w:val="24"/>
              </w:rPr>
            </w:pPr>
          </w:p>
        </w:tc>
      </w:tr>
      <w:tr w:rsidR="00973257" w:rsidRPr="00F311BF">
        <w:trPr>
          <w:cantSplit/>
          <w:jc w:val="center"/>
        </w:trPr>
        <w:tc>
          <w:tcPr>
            <w:tcW w:w="1190" w:type="dxa"/>
            <w:tcBorders>
              <w:top w:val="single" w:sz="4" w:space="0" w:color="000000"/>
              <w:left w:val="single" w:sz="4" w:space="0" w:color="000000"/>
              <w:bottom w:val="single" w:sz="4" w:space="0" w:color="000000"/>
              <w:right w:val="single" w:sz="4" w:space="0" w:color="000000"/>
            </w:tcBorders>
            <w:tcMar>
              <w:top w:w="25" w:type="dxa"/>
              <w:left w:w="25" w:type="dxa"/>
              <w:bottom w:w="25" w:type="dxa"/>
              <w:right w:w="25" w:type="dxa"/>
            </w:tcMar>
            <w:vAlign w:val="center"/>
          </w:tcPr>
          <w:p w:rsidR="00973257" w:rsidRPr="00F311BF" w:rsidRDefault="005570F0" w:rsidP="001A0363">
            <w:pPr>
              <w:spacing w:after="0" w:line="240" w:lineRule="auto"/>
              <w:ind w:left="284"/>
              <w:rPr>
                <w:szCs w:val="24"/>
              </w:rPr>
            </w:pPr>
            <w:r w:rsidRPr="00F311BF">
              <w:rPr>
                <w:szCs w:val="24"/>
              </w:rPr>
              <w:t>33140000-3</w:t>
            </w:r>
          </w:p>
        </w:tc>
        <w:tc>
          <w:tcPr>
            <w:tcW w:w="2835" w:type="dxa"/>
            <w:tcBorders>
              <w:top w:val="single" w:sz="4" w:space="0" w:color="000000"/>
              <w:left w:val="single" w:sz="4" w:space="0" w:color="000000"/>
              <w:bottom w:val="single" w:sz="4" w:space="0" w:color="000000"/>
              <w:right w:val="single" w:sz="4" w:space="0" w:color="000000"/>
            </w:tcBorders>
            <w:tcMar>
              <w:top w:w="25" w:type="dxa"/>
              <w:left w:w="25" w:type="dxa"/>
              <w:bottom w:w="25" w:type="dxa"/>
              <w:right w:w="25" w:type="dxa"/>
            </w:tcMar>
            <w:vAlign w:val="center"/>
          </w:tcPr>
          <w:p w:rsidR="00973257" w:rsidRPr="00F311BF" w:rsidRDefault="005570F0" w:rsidP="001A0363">
            <w:pPr>
              <w:spacing w:after="0" w:line="240" w:lineRule="auto"/>
              <w:ind w:left="284"/>
              <w:rPr>
                <w:szCs w:val="24"/>
              </w:rPr>
            </w:pPr>
            <w:r w:rsidRPr="00F311BF">
              <w:rPr>
                <w:szCs w:val="24"/>
              </w:rPr>
              <w:t>Emplastru bandă</w:t>
            </w:r>
          </w:p>
        </w:tc>
        <w:tc>
          <w:tcPr>
            <w:tcW w:w="850" w:type="dxa"/>
            <w:tcBorders>
              <w:top w:val="single" w:sz="4" w:space="0" w:color="000000"/>
              <w:left w:val="single" w:sz="4" w:space="0" w:color="000000"/>
              <w:bottom w:val="single" w:sz="4" w:space="0" w:color="000000"/>
              <w:right w:val="single" w:sz="4" w:space="0" w:color="000000"/>
            </w:tcBorders>
            <w:tcMar>
              <w:top w:w="25" w:type="dxa"/>
              <w:left w:w="25" w:type="dxa"/>
              <w:bottom w:w="25" w:type="dxa"/>
              <w:right w:w="25" w:type="dxa"/>
            </w:tcMar>
            <w:vAlign w:val="center"/>
          </w:tcPr>
          <w:p w:rsidR="00973257" w:rsidRPr="00F311BF" w:rsidRDefault="005570F0" w:rsidP="001A0363">
            <w:pPr>
              <w:spacing w:after="0" w:line="240" w:lineRule="auto"/>
              <w:ind w:left="284"/>
              <w:rPr>
                <w:szCs w:val="24"/>
              </w:rPr>
            </w:pPr>
            <w:r w:rsidRPr="00F311BF">
              <w:rPr>
                <w:szCs w:val="24"/>
              </w:rPr>
              <w:t>Buc.</w:t>
            </w:r>
          </w:p>
        </w:tc>
        <w:tc>
          <w:tcPr>
            <w:tcW w:w="680" w:type="dxa"/>
            <w:tcBorders>
              <w:top w:val="single" w:sz="4" w:space="0" w:color="000000"/>
              <w:left w:val="single" w:sz="4" w:space="0" w:color="000000"/>
              <w:bottom w:val="single" w:sz="4" w:space="0" w:color="000000"/>
              <w:right w:val="single" w:sz="4" w:space="0" w:color="000000"/>
            </w:tcBorders>
            <w:tcMar>
              <w:top w:w="25" w:type="dxa"/>
              <w:left w:w="25" w:type="dxa"/>
              <w:bottom w:w="25" w:type="dxa"/>
              <w:right w:w="25" w:type="dxa"/>
            </w:tcMar>
            <w:vAlign w:val="center"/>
          </w:tcPr>
          <w:p w:rsidR="00973257" w:rsidRPr="00F311BF" w:rsidRDefault="005570F0" w:rsidP="001A0363">
            <w:pPr>
              <w:spacing w:after="0" w:line="240" w:lineRule="auto"/>
              <w:ind w:left="284"/>
              <w:rPr>
                <w:szCs w:val="24"/>
              </w:rPr>
            </w:pPr>
            <w:r w:rsidRPr="00F311BF">
              <w:rPr>
                <w:szCs w:val="24"/>
              </w:rPr>
              <w:t>39</w:t>
            </w:r>
          </w:p>
        </w:tc>
        <w:tc>
          <w:tcPr>
            <w:tcW w:w="1134" w:type="dxa"/>
            <w:tcBorders>
              <w:top w:val="single" w:sz="4" w:space="0" w:color="000000"/>
              <w:left w:val="single" w:sz="4" w:space="0" w:color="000000"/>
              <w:bottom w:val="single" w:sz="4" w:space="0" w:color="000000"/>
              <w:right w:val="single" w:sz="4" w:space="0" w:color="000000"/>
            </w:tcBorders>
            <w:tcMar>
              <w:top w:w="25" w:type="dxa"/>
              <w:left w:w="25" w:type="dxa"/>
              <w:bottom w:w="25" w:type="dxa"/>
              <w:right w:w="25" w:type="dxa"/>
            </w:tcMar>
            <w:vAlign w:val="center"/>
          </w:tcPr>
          <w:p w:rsidR="00973257" w:rsidRPr="00F311BF" w:rsidRDefault="00973257" w:rsidP="001A0363">
            <w:pPr>
              <w:spacing w:after="0" w:line="240" w:lineRule="auto"/>
              <w:ind w:left="284"/>
              <w:rPr>
                <w:szCs w:val="24"/>
              </w:rPr>
            </w:pPr>
          </w:p>
        </w:tc>
        <w:tc>
          <w:tcPr>
            <w:tcW w:w="1134" w:type="dxa"/>
            <w:tcBorders>
              <w:top w:val="single" w:sz="4" w:space="0" w:color="000000"/>
              <w:left w:val="single" w:sz="4" w:space="0" w:color="000000"/>
              <w:bottom w:val="single" w:sz="4" w:space="0" w:color="000000"/>
              <w:right w:val="single" w:sz="4" w:space="0" w:color="000000"/>
            </w:tcBorders>
            <w:tcMar>
              <w:top w:w="25" w:type="dxa"/>
              <w:left w:w="25" w:type="dxa"/>
              <w:bottom w:w="25" w:type="dxa"/>
              <w:right w:w="25" w:type="dxa"/>
            </w:tcMar>
            <w:vAlign w:val="center"/>
          </w:tcPr>
          <w:p w:rsidR="00973257" w:rsidRPr="00F311BF" w:rsidRDefault="00973257" w:rsidP="001A0363">
            <w:pPr>
              <w:spacing w:after="0" w:line="240" w:lineRule="auto"/>
              <w:ind w:left="284"/>
              <w:rPr>
                <w:szCs w:val="24"/>
              </w:rPr>
            </w:pPr>
          </w:p>
        </w:tc>
        <w:tc>
          <w:tcPr>
            <w:tcW w:w="1134" w:type="dxa"/>
            <w:tcBorders>
              <w:top w:val="single" w:sz="4" w:space="0" w:color="000000"/>
              <w:left w:val="single" w:sz="4" w:space="0" w:color="000000"/>
              <w:bottom w:val="single" w:sz="4" w:space="0" w:color="000000"/>
              <w:right w:val="single" w:sz="4" w:space="0" w:color="000000"/>
            </w:tcBorders>
            <w:tcMar>
              <w:top w:w="25" w:type="dxa"/>
              <w:left w:w="25" w:type="dxa"/>
              <w:bottom w:w="25" w:type="dxa"/>
              <w:right w:w="25" w:type="dxa"/>
            </w:tcMar>
            <w:vAlign w:val="center"/>
          </w:tcPr>
          <w:p w:rsidR="00973257" w:rsidRPr="00F311BF" w:rsidRDefault="00973257" w:rsidP="001A0363">
            <w:pPr>
              <w:spacing w:after="0" w:line="240" w:lineRule="auto"/>
              <w:ind w:left="284"/>
              <w:rPr>
                <w:szCs w:val="24"/>
              </w:rPr>
            </w:pPr>
          </w:p>
        </w:tc>
        <w:tc>
          <w:tcPr>
            <w:tcW w:w="1134" w:type="dxa"/>
            <w:tcBorders>
              <w:top w:val="single" w:sz="4" w:space="0" w:color="000000"/>
              <w:left w:val="single" w:sz="4" w:space="0" w:color="000000"/>
              <w:bottom w:val="single" w:sz="4" w:space="0" w:color="000000"/>
              <w:right w:val="single" w:sz="4" w:space="0" w:color="000000"/>
            </w:tcBorders>
            <w:tcMar>
              <w:top w:w="25" w:type="dxa"/>
              <w:left w:w="25" w:type="dxa"/>
              <w:bottom w:w="25" w:type="dxa"/>
              <w:right w:w="25" w:type="dxa"/>
            </w:tcMar>
            <w:vAlign w:val="center"/>
          </w:tcPr>
          <w:p w:rsidR="00973257" w:rsidRPr="00F311BF" w:rsidRDefault="00973257" w:rsidP="001A0363">
            <w:pPr>
              <w:spacing w:after="0" w:line="240" w:lineRule="auto"/>
              <w:ind w:left="284"/>
              <w:rPr>
                <w:szCs w:val="24"/>
              </w:rPr>
            </w:pPr>
          </w:p>
        </w:tc>
        <w:tc>
          <w:tcPr>
            <w:tcW w:w="2154" w:type="dxa"/>
            <w:tcBorders>
              <w:top w:val="single" w:sz="4" w:space="0" w:color="000000"/>
              <w:left w:val="single" w:sz="4" w:space="0" w:color="000000"/>
              <w:bottom w:val="single" w:sz="4" w:space="0" w:color="000000"/>
              <w:right w:val="single" w:sz="4" w:space="0" w:color="000000"/>
            </w:tcBorders>
            <w:tcMar>
              <w:top w:w="25" w:type="dxa"/>
              <w:left w:w="25" w:type="dxa"/>
              <w:bottom w:w="25" w:type="dxa"/>
              <w:right w:w="25" w:type="dxa"/>
            </w:tcMar>
            <w:vAlign w:val="center"/>
          </w:tcPr>
          <w:p w:rsidR="00973257" w:rsidRPr="00F311BF" w:rsidRDefault="005570F0" w:rsidP="001A0363">
            <w:pPr>
              <w:spacing w:after="0" w:line="240" w:lineRule="auto"/>
              <w:ind w:left="284"/>
              <w:rPr>
                <w:szCs w:val="24"/>
              </w:rPr>
            </w:pPr>
            <w:r w:rsidRPr="00F311BF">
              <w:rPr>
                <w:szCs w:val="24"/>
              </w:rPr>
              <w:t>20 zile din data încheierii contractului</w:t>
            </w:r>
          </w:p>
        </w:tc>
        <w:tc>
          <w:tcPr>
            <w:tcW w:w="1814" w:type="dxa"/>
            <w:tcBorders>
              <w:top w:val="single" w:sz="4" w:space="0" w:color="000000"/>
              <w:left w:val="single" w:sz="4" w:space="0" w:color="000000"/>
              <w:bottom w:val="single" w:sz="4" w:space="0" w:color="000000"/>
              <w:right w:val="single" w:sz="4" w:space="0" w:color="000000"/>
            </w:tcBorders>
            <w:tcMar>
              <w:top w:w="25" w:type="dxa"/>
              <w:left w:w="25" w:type="dxa"/>
              <w:bottom w:w="25" w:type="dxa"/>
              <w:right w:w="25" w:type="dxa"/>
            </w:tcMar>
            <w:vAlign w:val="center"/>
          </w:tcPr>
          <w:p w:rsidR="00973257" w:rsidRPr="00F311BF" w:rsidRDefault="005570F0" w:rsidP="001A0363">
            <w:pPr>
              <w:spacing w:after="0" w:line="240" w:lineRule="auto"/>
              <w:ind w:left="284"/>
              <w:rPr>
                <w:szCs w:val="24"/>
              </w:rPr>
            </w:pPr>
            <w:r w:rsidRPr="00F311BF">
              <w:rPr>
                <w:szCs w:val="24"/>
              </w:rPr>
              <w:t>MD91TRPCAA518410A01513AA</w:t>
            </w:r>
          </w:p>
        </w:tc>
        <w:tc>
          <w:tcPr>
            <w:tcW w:w="680" w:type="dxa"/>
            <w:tcBorders>
              <w:top w:val="single" w:sz="4" w:space="0" w:color="000000"/>
              <w:left w:val="single" w:sz="4" w:space="0" w:color="000000"/>
              <w:bottom w:val="single" w:sz="4" w:space="0" w:color="000000"/>
              <w:right w:val="single" w:sz="4" w:space="0" w:color="000000"/>
            </w:tcBorders>
            <w:tcMar>
              <w:top w:w="25" w:type="dxa"/>
              <w:left w:w="25" w:type="dxa"/>
              <w:bottom w:w="25" w:type="dxa"/>
              <w:right w:w="25" w:type="dxa"/>
            </w:tcMar>
            <w:vAlign w:val="center"/>
          </w:tcPr>
          <w:p w:rsidR="00973257" w:rsidRPr="00F311BF" w:rsidRDefault="00973257" w:rsidP="001A0363">
            <w:pPr>
              <w:spacing w:after="0" w:line="240" w:lineRule="auto"/>
              <w:ind w:left="284"/>
              <w:rPr>
                <w:szCs w:val="24"/>
              </w:rPr>
            </w:pPr>
          </w:p>
        </w:tc>
      </w:tr>
      <w:tr w:rsidR="00973257" w:rsidRPr="00F311BF">
        <w:trPr>
          <w:cantSplit/>
          <w:jc w:val="center"/>
        </w:trPr>
        <w:tc>
          <w:tcPr>
            <w:tcW w:w="1190" w:type="dxa"/>
            <w:tcBorders>
              <w:top w:val="single" w:sz="4" w:space="0" w:color="000000"/>
              <w:left w:val="single" w:sz="4" w:space="0" w:color="000000"/>
              <w:bottom w:val="single" w:sz="4" w:space="0" w:color="000000"/>
              <w:right w:val="single" w:sz="4" w:space="0" w:color="000000"/>
            </w:tcBorders>
            <w:tcMar>
              <w:top w:w="25" w:type="dxa"/>
              <w:left w:w="25" w:type="dxa"/>
              <w:bottom w:w="25" w:type="dxa"/>
              <w:right w:w="25" w:type="dxa"/>
            </w:tcMar>
            <w:vAlign w:val="center"/>
          </w:tcPr>
          <w:p w:rsidR="00973257" w:rsidRPr="00F311BF" w:rsidRDefault="005570F0" w:rsidP="001A0363">
            <w:pPr>
              <w:spacing w:after="0" w:line="240" w:lineRule="auto"/>
              <w:ind w:left="284"/>
              <w:rPr>
                <w:szCs w:val="24"/>
              </w:rPr>
            </w:pPr>
            <w:r w:rsidRPr="00F311BF">
              <w:rPr>
                <w:szCs w:val="24"/>
              </w:rPr>
              <w:t>33140000-3</w:t>
            </w:r>
          </w:p>
        </w:tc>
        <w:tc>
          <w:tcPr>
            <w:tcW w:w="2835" w:type="dxa"/>
            <w:tcBorders>
              <w:top w:val="single" w:sz="4" w:space="0" w:color="000000"/>
              <w:left w:val="single" w:sz="4" w:space="0" w:color="000000"/>
              <w:bottom w:val="single" w:sz="4" w:space="0" w:color="000000"/>
              <w:right w:val="single" w:sz="4" w:space="0" w:color="000000"/>
            </w:tcBorders>
            <w:tcMar>
              <w:top w:w="25" w:type="dxa"/>
              <w:left w:w="25" w:type="dxa"/>
              <w:bottom w:w="25" w:type="dxa"/>
              <w:right w:w="25" w:type="dxa"/>
            </w:tcMar>
            <w:vAlign w:val="center"/>
          </w:tcPr>
          <w:p w:rsidR="00973257" w:rsidRPr="00F311BF" w:rsidRDefault="005570F0" w:rsidP="001A0363">
            <w:pPr>
              <w:spacing w:after="0" w:line="240" w:lineRule="auto"/>
              <w:ind w:left="284"/>
              <w:rPr>
                <w:szCs w:val="24"/>
              </w:rPr>
            </w:pPr>
            <w:r w:rsidRPr="00F311BF">
              <w:rPr>
                <w:szCs w:val="24"/>
              </w:rPr>
              <w:t>Tifon medical nesteril 90 cm x 5 m</w:t>
            </w:r>
          </w:p>
        </w:tc>
        <w:tc>
          <w:tcPr>
            <w:tcW w:w="850" w:type="dxa"/>
            <w:tcBorders>
              <w:top w:val="single" w:sz="4" w:space="0" w:color="000000"/>
              <w:left w:val="single" w:sz="4" w:space="0" w:color="000000"/>
              <w:bottom w:val="single" w:sz="4" w:space="0" w:color="000000"/>
              <w:right w:val="single" w:sz="4" w:space="0" w:color="000000"/>
            </w:tcBorders>
            <w:tcMar>
              <w:top w:w="25" w:type="dxa"/>
              <w:left w:w="25" w:type="dxa"/>
              <w:bottom w:w="25" w:type="dxa"/>
              <w:right w:w="25" w:type="dxa"/>
            </w:tcMar>
            <w:vAlign w:val="center"/>
          </w:tcPr>
          <w:p w:rsidR="00973257" w:rsidRPr="00F311BF" w:rsidRDefault="005570F0" w:rsidP="001A0363">
            <w:pPr>
              <w:spacing w:after="0" w:line="240" w:lineRule="auto"/>
              <w:ind w:left="284"/>
              <w:rPr>
                <w:szCs w:val="24"/>
              </w:rPr>
            </w:pPr>
            <w:r w:rsidRPr="00F311BF">
              <w:rPr>
                <w:szCs w:val="24"/>
              </w:rPr>
              <w:t>Buc.</w:t>
            </w:r>
          </w:p>
        </w:tc>
        <w:tc>
          <w:tcPr>
            <w:tcW w:w="680" w:type="dxa"/>
            <w:tcBorders>
              <w:top w:val="single" w:sz="4" w:space="0" w:color="000000"/>
              <w:left w:val="single" w:sz="4" w:space="0" w:color="000000"/>
              <w:bottom w:val="single" w:sz="4" w:space="0" w:color="000000"/>
              <w:right w:val="single" w:sz="4" w:space="0" w:color="000000"/>
            </w:tcBorders>
            <w:tcMar>
              <w:top w:w="25" w:type="dxa"/>
              <w:left w:w="25" w:type="dxa"/>
              <w:bottom w:w="25" w:type="dxa"/>
              <w:right w:w="25" w:type="dxa"/>
            </w:tcMar>
            <w:vAlign w:val="center"/>
          </w:tcPr>
          <w:p w:rsidR="00973257" w:rsidRPr="00F311BF" w:rsidRDefault="005570F0" w:rsidP="001A0363">
            <w:pPr>
              <w:spacing w:after="0" w:line="240" w:lineRule="auto"/>
              <w:ind w:left="284"/>
              <w:rPr>
                <w:szCs w:val="24"/>
              </w:rPr>
            </w:pPr>
            <w:r w:rsidRPr="00F311BF">
              <w:rPr>
                <w:szCs w:val="24"/>
              </w:rPr>
              <w:t>203</w:t>
            </w:r>
          </w:p>
        </w:tc>
        <w:tc>
          <w:tcPr>
            <w:tcW w:w="1134" w:type="dxa"/>
            <w:tcBorders>
              <w:top w:val="single" w:sz="4" w:space="0" w:color="000000"/>
              <w:left w:val="single" w:sz="4" w:space="0" w:color="000000"/>
              <w:bottom w:val="single" w:sz="4" w:space="0" w:color="000000"/>
              <w:right w:val="single" w:sz="4" w:space="0" w:color="000000"/>
            </w:tcBorders>
            <w:tcMar>
              <w:top w:w="25" w:type="dxa"/>
              <w:left w:w="25" w:type="dxa"/>
              <w:bottom w:w="25" w:type="dxa"/>
              <w:right w:w="25" w:type="dxa"/>
            </w:tcMar>
            <w:vAlign w:val="center"/>
          </w:tcPr>
          <w:p w:rsidR="00973257" w:rsidRPr="00F311BF" w:rsidRDefault="00973257" w:rsidP="001A0363">
            <w:pPr>
              <w:spacing w:after="0" w:line="240" w:lineRule="auto"/>
              <w:ind w:left="284"/>
              <w:rPr>
                <w:szCs w:val="24"/>
              </w:rPr>
            </w:pPr>
          </w:p>
        </w:tc>
        <w:tc>
          <w:tcPr>
            <w:tcW w:w="1134" w:type="dxa"/>
            <w:tcBorders>
              <w:top w:val="single" w:sz="4" w:space="0" w:color="000000"/>
              <w:left w:val="single" w:sz="4" w:space="0" w:color="000000"/>
              <w:bottom w:val="single" w:sz="4" w:space="0" w:color="000000"/>
              <w:right w:val="single" w:sz="4" w:space="0" w:color="000000"/>
            </w:tcBorders>
            <w:tcMar>
              <w:top w:w="25" w:type="dxa"/>
              <w:left w:w="25" w:type="dxa"/>
              <w:bottom w:w="25" w:type="dxa"/>
              <w:right w:w="25" w:type="dxa"/>
            </w:tcMar>
            <w:vAlign w:val="center"/>
          </w:tcPr>
          <w:p w:rsidR="00973257" w:rsidRPr="00F311BF" w:rsidRDefault="00973257" w:rsidP="001A0363">
            <w:pPr>
              <w:spacing w:after="0" w:line="240" w:lineRule="auto"/>
              <w:ind w:left="284"/>
              <w:rPr>
                <w:szCs w:val="24"/>
              </w:rPr>
            </w:pPr>
          </w:p>
        </w:tc>
        <w:tc>
          <w:tcPr>
            <w:tcW w:w="1134" w:type="dxa"/>
            <w:tcBorders>
              <w:top w:val="single" w:sz="4" w:space="0" w:color="000000"/>
              <w:left w:val="single" w:sz="4" w:space="0" w:color="000000"/>
              <w:bottom w:val="single" w:sz="4" w:space="0" w:color="000000"/>
              <w:right w:val="single" w:sz="4" w:space="0" w:color="000000"/>
            </w:tcBorders>
            <w:tcMar>
              <w:top w:w="25" w:type="dxa"/>
              <w:left w:w="25" w:type="dxa"/>
              <w:bottom w:w="25" w:type="dxa"/>
              <w:right w:w="25" w:type="dxa"/>
            </w:tcMar>
            <w:vAlign w:val="center"/>
          </w:tcPr>
          <w:p w:rsidR="00973257" w:rsidRPr="00F311BF" w:rsidRDefault="00973257" w:rsidP="001A0363">
            <w:pPr>
              <w:spacing w:after="0" w:line="240" w:lineRule="auto"/>
              <w:ind w:left="284"/>
              <w:rPr>
                <w:szCs w:val="24"/>
              </w:rPr>
            </w:pPr>
          </w:p>
        </w:tc>
        <w:tc>
          <w:tcPr>
            <w:tcW w:w="1134" w:type="dxa"/>
            <w:tcBorders>
              <w:top w:val="single" w:sz="4" w:space="0" w:color="000000"/>
              <w:left w:val="single" w:sz="4" w:space="0" w:color="000000"/>
              <w:bottom w:val="single" w:sz="4" w:space="0" w:color="000000"/>
              <w:right w:val="single" w:sz="4" w:space="0" w:color="000000"/>
            </w:tcBorders>
            <w:tcMar>
              <w:top w:w="25" w:type="dxa"/>
              <w:left w:w="25" w:type="dxa"/>
              <w:bottom w:w="25" w:type="dxa"/>
              <w:right w:w="25" w:type="dxa"/>
            </w:tcMar>
            <w:vAlign w:val="center"/>
          </w:tcPr>
          <w:p w:rsidR="00973257" w:rsidRPr="00F311BF" w:rsidRDefault="00973257" w:rsidP="001A0363">
            <w:pPr>
              <w:spacing w:after="0" w:line="240" w:lineRule="auto"/>
              <w:ind w:left="284"/>
              <w:rPr>
                <w:szCs w:val="24"/>
              </w:rPr>
            </w:pPr>
          </w:p>
        </w:tc>
        <w:tc>
          <w:tcPr>
            <w:tcW w:w="2154" w:type="dxa"/>
            <w:tcBorders>
              <w:top w:val="single" w:sz="4" w:space="0" w:color="000000"/>
              <w:left w:val="single" w:sz="4" w:space="0" w:color="000000"/>
              <w:bottom w:val="single" w:sz="4" w:space="0" w:color="000000"/>
              <w:right w:val="single" w:sz="4" w:space="0" w:color="000000"/>
            </w:tcBorders>
            <w:tcMar>
              <w:top w:w="25" w:type="dxa"/>
              <w:left w:w="25" w:type="dxa"/>
              <w:bottom w:w="25" w:type="dxa"/>
              <w:right w:w="25" w:type="dxa"/>
            </w:tcMar>
            <w:vAlign w:val="center"/>
          </w:tcPr>
          <w:p w:rsidR="00973257" w:rsidRPr="00F311BF" w:rsidRDefault="005570F0" w:rsidP="001A0363">
            <w:pPr>
              <w:spacing w:after="0" w:line="240" w:lineRule="auto"/>
              <w:ind w:left="284"/>
              <w:rPr>
                <w:szCs w:val="24"/>
              </w:rPr>
            </w:pPr>
            <w:r w:rsidRPr="00F311BF">
              <w:rPr>
                <w:szCs w:val="24"/>
              </w:rPr>
              <w:t>20 zile din data încheierii contractului</w:t>
            </w:r>
          </w:p>
        </w:tc>
        <w:tc>
          <w:tcPr>
            <w:tcW w:w="1814" w:type="dxa"/>
            <w:tcBorders>
              <w:top w:val="single" w:sz="4" w:space="0" w:color="000000"/>
              <w:left w:val="single" w:sz="4" w:space="0" w:color="000000"/>
              <w:bottom w:val="single" w:sz="4" w:space="0" w:color="000000"/>
              <w:right w:val="single" w:sz="4" w:space="0" w:color="000000"/>
            </w:tcBorders>
            <w:tcMar>
              <w:top w:w="25" w:type="dxa"/>
              <w:left w:w="25" w:type="dxa"/>
              <w:bottom w:w="25" w:type="dxa"/>
              <w:right w:w="25" w:type="dxa"/>
            </w:tcMar>
            <w:vAlign w:val="center"/>
          </w:tcPr>
          <w:p w:rsidR="00973257" w:rsidRPr="00F311BF" w:rsidRDefault="005570F0" w:rsidP="001A0363">
            <w:pPr>
              <w:spacing w:after="0" w:line="240" w:lineRule="auto"/>
              <w:ind w:left="284"/>
              <w:rPr>
                <w:szCs w:val="24"/>
              </w:rPr>
            </w:pPr>
            <w:r w:rsidRPr="00F311BF">
              <w:rPr>
                <w:szCs w:val="24"/>
              </w:rPr>
              <w:t>MD91TRPCAA518410A01513AA</w:t>
            </w:r>
          </w:p>
        </w:tc>
        <w:tc>
          <w:tcPr>
            <w:tcW w:w="680" w:type="dxa"/>
            <w:tcBorders>
              <w:top w:val="single" w:sz="4" w:space="0" w:color="000000"/>
              <w:left w:val="single" w:sz="4" w:space="0" w:color="000000"/>
              <w:bottom w:val="single" w:sz="4" w:space="0" w:color="000000"/>
              <w:right w:val="single" w:sz="4" w:space="0" w:color="000000"/>
            </w:tcBorders>
            <w:tcMar>
              <w:top w:w="25" w:type="dxa"/>
              <w:left w:w="25" w:type="dxa"/>
              <w:bottom w:w="25" w:type="dxa"/>
              <w:right w:w="25" w:type="dxa"/>
            </w:tcMar>
            <w:vAlign w:val="center"/>
          </w:tcPr>
          <w:p w:rsidR="00973257" w:rsidRPr="00F311BF" w:rsidRDefault="00973257" w:rsidP="001A0363">
            <w:pPr>
              <w:spacing w:after="0" w:line="240" w:lineRule="auto"/>
              <w:ind w:left="284"/>
              <w:rPr>
                <w:szCs w:val="24"/>
              </w:rPr>
            </w:pPr>
          </w:p>
        </w:tc>
      </w:tr>
      <w:tr w:rsidR="00973257" w:rsidRPr="00F311BF">
        <w:trPr>
          <w:cantSplit/>
          <w:jc w:val="center"/>
        </w:trPr>
        <w:tc>
          <w:tcPr>
            <w:tcW w:w="1190" w:type="dxa"/>
            <w:tcBorders>
              <w:top w:val="single" w:sz="4" w:space="0" w:color="000000"/>
              <w:left w:val="single" w:sz="4" w:space="0" w:color="000000"/>
              <w:bottom w:val="single" w:sz="4" w:space="0" w:color="000000"/>
              <w:right w:val="single" w:sz="4" w:space="0" w:color="000000"/>
            </w:tcBorders>
            <w:tcMar>
              <w:top w:w="25" w:type="dxa"/>
              <w:left w:w="25" w:type="dxa"/>
              <w:bottom w:w="25" w:type="dxa"/>
              <w:right w:w="25" w:type="dxa"/>
            </w:tcMar>
            <w:vAlign w:val="center"/>
          </w:tcPr>
          <w:p w:rsidR="00973257" w:rsidRPr="00F311BF" w:rsidRDefault="005570F0" w:rsidP="001A0363">
            <w:pPr>
              <w:spacing w:after="0" w:line="240" w:lineRule="auto"/>
              <w:ind w:left="284"/>
              <w:rPr>
                <w:szCs w:val="24"/>
              </w:rPr>
            </w:pPr>
            <w:r w:rsidRPr="00F311BF">
              <w:rPr>
                <w:szCs w:val="24"/>
              </w:rPr>
              <w:t>33140000-3</w:t>
            </w:r>
          </w:p>
        </w:tc>
        <w:tc>
          <w:tcPr>
            <w:tcW w:w="2835" w:type="dxa"/>
            <w:tcBorders>
              <w:top w:val="single" w:sz="4" w:space="0" w:color="000000"/>
              <w:left w:val="single" w:sz="4" w:space="0" w:color="000000"/>
              <w:bottom w:val="single" w:sz="4" w:space="0" w:color="000000"/>
              <w:right w:val="single" w:sz="4" w:space="0" w:color="000000"/>
            </w:tcBorders>
            <w:tcMar>
              <w:top w:w="25" w:type="dxa"/>
              <w:left w:w="25" w:type="dxa"/>
              <w:bottom w:w="25" w:type="dxa"/>
              <w:right w:w="25" w:type="dxa"/>
            </w:tcMar>
            <w:vAlign w:val="center"/>
          </w:tcPr>
          <w:p w:rsidR="00973257" w:rsidRPr="00F311BF" w:rsidRDefault="005570F0" w:rsidP="001A0363">
            <w:pPr>
              <w:spacing w:after="0" w:line="240" w:lineRule="auto"/>
              <w:ind w:left="284"/>
              <w:rPr>
                <w:szCs w:val="24"/>
              </w:rPr>
            </w:pPr>
            <w:r w:rsidRPr="00F311BF">
              <w:rPr>
                <w:szCs w:val="24"/>
              </w:rPr>
              <w:t>Bahile (de unică folosință)</w:t>
            </w:r>
          </w:p>
        </w:tc>
        <w:tc>
          <w:tcPr>
            <w:tcW w:w="850" w:type="dxa"/>
            <w:tcBorders>
              <w:top w:val="single" w:sz="4" w:space="0" w:color="000000"/>
              <w:left w:val="single" w:sz="4" w:space="0" w:color="000000"/>
              <w:bottom w:val="single" w:sz="4" w:space="0" w:color="000000"/>
              <w:right w:val="single" w:sz="4" w:space="0" w:color="000000"/>
            </w:tcBorders>
            <w:tcMar>
              <w:top w:w="25" w:type="dxa"/>
              <w:left w:w="25" w:type="dxa"/>
              <w:bottom w:w="25" w:type="dxa"/>
              <w:right w:w="25" w:type="dxa"/>
            </w:tcMar>
            <w:vAlign w:val="center"/>
          </w:tcPr>
          <w:p w:rsidR="00973257" w:rsidRPr="00F311BF" w:rsidRDefault="005570F0" w:rsidP="001A0363">
            <w:pPr>
              <w:spacing w:after="0" w:line="240" w:lineRule="auto"/>
              <w:ind w:left="284"/>
              <w:rPr>
                <w:szCs w:val="24"/>
              </w:rPr>
            </w:pPr>
            <w:r w:rsidRPr="00F311BF">
              <w:rPr>
                <w:szCs w:val="24"/>
              </w:rPr>
              <w:t>Buc.</w:t>
            </w:r>
          </w:p>
        </w:tc>
        <w:tc>
          <w:tcPr>
            <w:tcW w:w="680" w:type="dxa"/>
            <w:tcBorders>
              <w:top w:val="single" w:sz="4" w:space="0" w:color="000000"/>
              <w:left w:val="single" w:sz="4" w:space="0" w:color="000000"/>
              <w:bottom w:val="single" w:sz="4" w:space="0" w:color="000000"/>
              <w:right w:val="single" w:sz="4" w:space="0" w:color="000000"/>
            </w:tcBorders>
            <w:tcMar>
              <w:top w:w="25" w:type="dxa"/>
              <w:left w:w="25" w:type="dxa"/>
              <w:bottom w:w="25" w:type="dxa"/>
              <w:right w:w="25" w:type="dxa"/>
            </w:tcMar>
            <w:vAlign w:val="center"/>
          </w:tcPr>
          <w:p w:rsidR="00973257" w:rsidRPr="00F311BF" w:rsidRDefault="005570F0" w:rsidP="001A0363">
            <w:pPr>
              <w:spacing w:after="0" w:line="240" w:lineRule="auto"/>
              <w:ind w:left="284"/>
              <w:rPr>
                <w:szCs w:val="24"/>
              </w:rPr>
            </w:pPr>
            <w:r w:rsidRPr="00F311BF">
              <w:rPr>
                <w:szCs w:val="24"/>
              </w:rPr>
              <w:t>1470</w:t>
            </w:r>
          </w:p>
        </w:tc>
        <w:tc>
          <w:tcPr>
            <w:tcW w:w="1134" w:type="dxa"/>
            <w:tcBorders>
              <w:top w:val="single" w:sz="4" w:space="0" w:color="000000"/>
              <w:left w:val="single" w:sz="4" w:space="0" w:color="000000"/>
              <w:bottom w:val="single" w:sz="4" w:space="0" w:color="000000"/>
              <w:right w:val="single" w:sz="4" w:space="0" w:color="000000"/>
            </w:tcBorders>
            <w:tcMar>
              <w:top w:w="25" w:type="dxa"/>
              <w:left w:w="25" w:type="dxa"/>
              <w:bottom w:w="25" w:type="dxa"/>
              <w:right w:w="25" w:type="dxa"/>
            </w:tcMar>
            <w:vAlign w:val="center"/>
          </w:tcPr>
          <w:p w:rsidR="00973257" w:rsidRPr="00F311BF" w:rsidRDefault="00973257" w:rsidP="001A0363">
            <w:pPr>
              <w:spacing w:after="0" w:line="240" w:lineRule="auto"/>
              <w:ind w:left="284"/>
              <w:rPr>
                <w:szCs w:val="24"/>
              </w:rPr>
            </w:pPr>
          </w:p>
        </w:tc>
        <w:tc>
          <w:tcPr>
            <w:tcW w:w="1134" w:type="dxa"/>
            <w:tcBorders>
              <w:top w:val="single" w:sz="4" w:space="0" w:color="000000"/>
              <w:left w:val="single" w:sz="4" w:space="0" w:color="000000"/>
              <w:bottom w:val="single" w:sz="4" w:space="0" w:color="000000"/>
              <w:right w:val="single" w:sz="4" w:space="0" w:color="000000"/>
            </w:tcBorders>
            <w:tcMar>
              <w:top w:w="25" w:type="dxa"/>
              <w:left w:w="25" w:type="dxa"/>
              <w:bottom w:w="25" w:type="dxa"/>
              <w:right w:w="25" w:type="dxa"/>
            </w:tcMar>
            <w:vAlign w:val="center"/>
          </w:tcPr>
          <w:p w:rsidR="00973257" w:rsidRPr="00F311BF" w:rsidRDefault="00973257" w:rsidP="001A0363">
            <w:pPr>
              <w:spacing w:after="0" w:line="240" w:lineRule="auto"/>
              <w:ind w:left="284"/>
              <w:rPr>
                <w:szCs w:val="24"/>
              </w:rPr>
            </w:pPr>
          </w:p>
        </w:tc>
        <w:tc>
          <w:tcPr>
            <w:tcW w:w="1134" w:type="dxa"/>
            <w:tcBorders>
              <w:top w:val="single" w:sz="4" w:space="0" w:color="000000"/>
              <w:left w:val="single" w:sz="4" w:space="0" w:color="000000"/>
              <w:bottom w:val="single" w:sz="4" w:space="0" w:color="000000"/>
              <w:right w:val="single" w:sz="4" w:space="0" w:color="000000"/>
            </w:tcBorders>
            <w:tcMar>
              <w:top w:w="25" w:type="dxa"/>
              <w:left w:w="25" w:type="dxa"/>
              <w:bottom w:w="25" w:type="dxa"/>
              <w:right w:w="25" w:type="dxa"/>
            </w:tcMar>
            <w:vAlign w:val="center"/>
          </w:tcPr>
          <w:p w:rsidR="00973257" w:rsidRPr="00F311BF" w:rsidRDefault="00973257" w:rsidP="001A0363">
            <w:pPr>
              <w:spacing w:after="0" w:line="240" w:lineRule="auto"/>
              <w:ind w:left="284"/>
              <w:rPr>
                <w:szCs w:val="24"/>
              </w:rPr>
            </w:pPr>
          </w:p>
        </w:tc>
        <w:tc>
          <w:tcPr>
            <w:tcW w:w="1134" w:type="dxa"/>
            <w:tcBorders>
              <w:top w:val="single" w:sz="4" w:space="0" w:color="000000"/>
              <w:left w:val="single" w:sz="4" w:space="0" w:color="000000"/>
              <w:bottom w:val="single" w:sz="4" w:space="0" w:color="000000"/>
              <w:right w:val="single" w:sz="4" w:space="0" w:color="000000"/>
            </w:tcBorders>
            <w:tcMar>
              <w:top w:w="25" w:type="dxa"/>
              <w:left w:w="25" w:type="dxa"/>
              <w:bottom w:w="25" w:type="dxa"/>
              <w:right w:w="25" w:type="dxa"/>
            </w:tcMar>
            <w:vAlign w:val="center"/>
          </w:tcPr>
          <w:p w:rsidR="00973257" w:rsidRPr="00F311BF" w:rsidRDefault="00973257" w:rsidP="001A0363">
            <w:pPr>
              <w:spacing w:after="0" w:line="240" w:lineRule="auto"/>
              <w:ind w:left="284"/>
              <w:rPr>
                <w:szCs w:val="24"/>
              </w:rPr>
            </w:pPr>
          </w:p>
        </w:tc>
        <w:tc>
          <w:tcPr>
            <w:tcW w:w="2154" w:type="dxa"/>
            <w:tcBorders>
              <w:top w:val="single" w:sz="4" w:space="0" w:color="000000"/>
              <w:left w:val="single" w:sz="4" w:space="0" w:color="000000"/>
              <w:bottom w:val="single" w:sz="4" w:space="0" w:color="000000"/>
              <w:right w:val="single" w:sz="4" w:space="0" w:color="000000"/>
            </w:tcBorders>
            <w:tcMar>
              <w:top w:w="25" w:type="dxa"/>
              <w:left w:w="25" w:type="dxa"/>
              <w:bottom w:w="25" w:type="dxa"/>
              <w:right w:w="25" w:type="dxa"/>
            </w:tcMar>
            <w:vAlign w:val="center"/>
          </w:tcPr>
          <w:p w:rsidR="00973257" w:rsidRPr="00F311BF" w:rsidRDefault="005570F0" w:rsidP="001A0363">
            <w:pPr>
              <w:spacing w:after="0" w:line="240" w:lineRule="auto"/>
              <w:ind w:left="284"/>
              <w:rPr>
                <w:szCs w:val="24"/>
              </w:rPr>
            </w:pPr>
            <w:r w:rsidRPr="00F311BF">
              <w:rPr>
                <w:szCs w:val="24"/>
              </w:rPr>
              <w:t>20 zile din data încheierii contractului</w:t>
            </w:r>
          </w:p>
        </w:tc>
        <w:tc>
          <w:tcPr>
            <w:tcW w:w="1814" w:type="dxa"/>
            <w:tcBorders>
              <w:top w:val="single" w:sz="4" w:space="0" w:color="000000"/>
              <w:left w:val="single" w:sz="4" w:space="0" w:color="000000"/>
              <w:bottom w:val="single" w:sz="4" w:space="0" w:color="000000"/>
              <w:right w:val="single" w:sz="4" w:space="0" w:color="000000"/>
            </w:tcBorders>
            <w:tcMar>
              <w:top w:w="25" w:type="dxa"/>
              <w:left w:w="25" w:type="dxa"/>
              <w:bottom w:w="25" w:type="dxa"/>
              <w:right w:w="25" w:type="dxa"/>
            </w:tcMar>
            <w:vAlign w:val="center"/>
          </w:tcPr>
          <w:p w:rsidR="00973257" w:rsidRPr="00F311BF" w:rsidRDefault="005570F0" w:rsidP="001A0363">
            <w:pPr>
              <w:spacing w:after="0" w:line="240" w:lineRule="auto"/>
              <w:ind w:left="284"/>
              <w:rPr>
                <w:szCs w:val="24"/>
              </w:rPr>
            </w:pPr>
            <w:r w:rsidRPr="00F311BF">
              <w:rPr>
                <w:szCs w:val="24"/>
              </w:rPr>
              <w:t>MD91TRPCAA518410A01513AA</w:t>
            </w:r>
          </w:p>
        </w:tc>
        <w:tc>
          <w:tcPr>
            <w:tcW w:w="680" w:type="dxa"/>
            <w:tcBorders>
              <w:top w:val="single" w:sz="4" w:space="0" w:color="000000"/>
              <w:left w:val="single" w:sz="4" w:space="0" w:color="000000"/>
              <w:bottom w:val="single" w:sz="4" w:space="0" w:color="000000"/>
              <w:right w:val="single" w:sz="4" w:space="0" w:color="000000"/>
            </w:tcBorders>
            <w:tcMar>
              <w:top w:w="25" w:type="dxa"/>
              <w:left w:w="25" w:type="dxa"/>
              <w:bottom w:w="25" w:type="dxa"/>
              <w:right w:w="25" w:type="dxa"/>
            </w:tcMar>
            <w:vAlign w:val="center"/>
          </w:tcPr>
          <w:p w:rsidR="00973257" w:rsidRPr="00F311BF" w:rsidRDefault="00973257" w:rsidP="001A0363">
            <w:pPr>
              <w:spacing w:after="0" w:line="240" w:lineRule="auto"/>
              <w:ind w:left="284"/>
              <w:rPr>
                <w:szCs w:val="24"/>
              </w:rPr>
            </w:pPr>
          </w:p>
        </w:tc>
      </w:tr>
      <w:tr w:rsidR="00973257" w:rsidRPr="00F311BF">
        <w:trPr>
          <w:cantSplit/>
          <w:jc w:val="center"/>
        </w:trPr>
        <w:tc>
          <w:tcPr>
            <w:tcW w:w="1190" w:type="dxa"/>
            <w:tcBorders>
              <w:top w:val="single" w:sz="4" w:space="0" w:color="000000"/>
              <w:left w:val="single" w:sz="4" w:space="0" w:color="000000"/>
              <w:bottom w:val="single" w:sz="4" w:space="0" w:color="000000"/>
              <w:right w:val="single" w:sz="4" w:space="0" w:color="000000"/>
            </w:tcBorders>
            <w:tcMar>
              <w:top w:w="25" w:type="dxa"/>
              <w:left w:w="25" w:type="dxa"/>
              <w:bottom w:w="25" w:type="dxa"/>
              <w:right w:w="25" w:type="dxa"/>
            </w:tcMar>
            <w:vAlign w:val="center"/>
          </w:tcPr>
          <w:p w:rsidR="00973257" w:rsidRPr="00F311BF" w:rsidRDefault="005570F0" w:rsidP="001A0363">
            <w:pPr>
              <w:spacing w:after="0" w:line="240" w:lineRule="auto"/>
              <w:ind w:left="284"/>
              <w:rPr>
                <w:szCs w:val="24"/>
              </w:rPr>
            </w:pPr>
            <w:r w:rsidRPr="00F311BF">
              <w:rPr>
                <w:szCs w:val="24"/>
              </w:rPr>
              <w:t>33140000-3</w:t>
            </w:r>
          </w:p>
        </w:tc>
        <w:tc>
          <w:tcPr>
            <w:tcW w:w="2835" w:type="dxa"/>
            <w:tcBorders>
              <w:top w:val="single" w:sz="4" w:space="0" w:color="000000"/>
              <w:left w:val="single" w:sz="4" w:space="0" w:color="000000"/>
              <w:bottom w:val="single" w:sz="4" w:space="0" w:color="000000"/>
              <w:right w:val="single" w:sz="4" w:space="0" w:color="000000"/>
            </w:tcBorders>
            <w:tcMar>
              <w:top w:w="25" w:type="dxa"/>
              <w:left w:w="25" w:type="dxa"/>
              <w:bottom w:w="25" w:type="dxa"/>
              <w:right w:w="25" w:type="dxa"/>
            </w:tcMar>
            <w:vAlign w:val="center"/>
          </w:tcPr>
          <w:p w:rsidR="00973257" w:rsidRPr="00F311BF" w:rsidRDefault="005570F0" w:rsidP="001A0363">
            <w:pPr>
              <w:spacing w:after="0" w:line="240" w:lineRule="auto"/>
              <w:ind w:left="284"/>
              <w:rPr>
                <w:szCs w:val="24"/>
              </w:rPr>
            </w:pPr>
            <w:r w:rsidRPr="00F311BF">
              <w:rPr>
                <w:szCs w:val="24"/>
              </w:rPr>
              <w:t>Bahile în casetă (pentru aparat OTO 702)</w:t>
            </w:r>
          </w:p>
        </w:tc>
        <w:tc>
          <w:tcPr>
            <w:tcW w:w="850" w:type="dxa"/>
            <w:tcBorders>
              <w:top w:val="single" w:sz="4" w:space="0" w:color="000000"/>
              <w:left w:val="single" w:sz="4" w:space="0" w:color="000000"/>
              <w:bottom w:val="single" w:sz="4" w:space="0" w:color="000000"/>
              <w:right w:val="single" w:sz="4" w:space="0" w:color="000000"/>
            </w:tcBorders>
            <w:tcMar>
              <w:top w:w="25" w:type="dxa"/>
              <w:left w:w="25" w:type="dxa"/>
              <w:bottom w:w="25" w:type="dxa"/>
              <w:right w:w="25" w:type="dxa"/>
            </w:tcMar>
            <w:vAlign w:val="center"/>
          </w:tcPr>
          <w:p w:rsidR="00973257" w:rsidRPr="00F311BF" w:rsidRDefault="005570F0" w:rsidP="001A0363">
            <w:pPr>
              <w:spacing w:after="0" w:line="240" w:lineRule="auto"/>
              <w:ind w:left="284"/>
              <w:rPr>
                <w:szCs w:val="24"/>
              </w:rPr>
            </w:pPr>
            <w:r w:rsidRPr="00F311BF">
              <w:rPr>
                <w:szCs w:val="24"/>
              </w:rPr>
              <w:t>Buc.</w:t>
            </w:r>
          </w:p>
        </w:tc>
        <w:tc>
          <w:tcPr>
            <w:tcW w:w="680" w:type="dxa"/>
            <w:tcBorders>
              <w:top w:val="single" w:sz="4" w:space="0" w:color="000000"/>
              <w:left w:val="single" w:sz="4" w:space="0" w:color="000000"/>
              <w:bottom w:val="single" w:sz="4" w:space="0" w:color="000000"/>
              <w:right w:val="single" w:sz="4" w:space="0" w:color="000000"/>
            </w:tcBorders>
            <w:tcMar>
              <w:top w:w="25" w:type="dxa"/>
              <w:left w:w="25" w:type="dxa"/>
              <w:bottom w:w="25" w:type="dxa"/>
              <w:right w:w="25" w:type="dxa"/>
            </w:tcMar>
            <w:vAlign w:val="center"/>
          </w:tcPr>
          <w:p w:rsidR="00973257" w:rsidRPr="00F311BF" w:rsidRDefault="005570F0" w:rsidP="001A0363">
            <w:pPr>
              <w:spacing w:after="0" w:line="240" w:lineRule="auto"/>
              <w:ind w:left="284"/>
              <w:rPr>
                <w:szCs w:val="24"/>
              </w:rPr>
            </w:pPr>
            <w:r w:rsidRPr="00F311BF">
              <w:rPr>
                <w:szCs w:val="24"/>
              </w:rPr>
              <w:t>25</w:t>
            </w:r>
          </w:p>
        </w:tc>
        <w:tc>
          <w:tcPr>
            <w:tcW w:w="1134" w:type="dxa"/>
            <w:tcBorders>
              <w:top w:val="single" w:sz="4" w:space="0" w:color="000000"/>
              <w:left w:val="single" w:sz="4" w:space="0" w:color="000000"/>
              <w:bottom w:val="single" w:sz="4" w:space="0" w:color="000000"/>
              <w:right w:val="single" w:sz="4" w:space="0" w:color="000000"/>
            </w:tcBorders>
            <w:tcMar>
              <w:top w:w="25" w:type="dxa"/>
              <w:left w:w="25" w:type="dxa"/>
              <w:bottom w:w="25" w:type="dxa"/>
              <w:right w:w="25" w:type="dxa"/>
            </w:tcMar>
            <w:vAlign w:val="center"/>
          </w:tcPr>
          <w:p w:rsidR="00973257" w:rsidRPr="00F311BF" w:rsidRDefault="00973257" w:rsidP="001A0363">
            <w:pPr>
              <w:spacing w:after="0" w:line="240" w:lineRule="auto"/>
              <w:ind w:left="284"/>
              <w:rPr>
                <w:szCs w:val="24"/>
              </w:rPr>
            </w:pPr>
          </w:p>
        </w:tc>
        <w:tc>
          <w:tcPr>
            <w:tcW w:w="1134" w:type="dxa"/>
            <w:tcBorders>
              <w:top w:val="single" w:sz="4" w:space="0" w:color="000000"/>
              <w:left w:val="single" w:sz="4" w:space="0" w:color="000000"/>
              <w:bottom w:val="single" w:sz="4" w:space="0" w:color="000000"/>
              <w:right w:val="single" w:sz="4" w:space="0" w:color="000000"/>
            </w:tcBorders>
            <w:tcMar>
              <w:top w:w="25" w:type="dxa"/>
              <w:left w:w="25" w:type="dxa"/>
              <w:bottom w:w="25" w:type="dxa"/>
              <w:right w:w="25" w:type="dxa"/>
            </w:tcMar>
            <w:vAlign w:val="center"/>
          </w:tcPr>
          <w:p w:rsidR="00973257" w:rsidRPr="00F311BF" w:rsidRDefault="00973257" w:rsidP="001A0363">
            <w:pPr>
              <w:spacing w:after="0" w:line="240" w:lineRule="auto"/>
              <w:ind w:left="284"/>
              <w:rPr>
                <w:szCs w:val="24"/>
              </w:rPr>
            </w:pPr>
          </w:p>
        </w:tc>
        <w:tc>
          <w:tcPr>
            <w:tcW w:w="1134" w:type="dxa"/>
            <w:tcBorders>
              <w:top w:val="single" w:sz="4" w:space="0" w:color="000000"/>
              <w:left w:val="single" w:sz="4" w:space="0" w:color="000000"/>
              <w:bottom w:val="single" w:sz="4" w:space="0" w:color="000000"/>
              <w:right w:val="single" w:sz="4" w:space="0" w:color="000000"/>
            </w:tcBorders>
            <w:tcMar>
              <w:top w:w="25" w:type="dxa"/>
              <w:left w:w="25" w:type="dxa"/>
              <w:bottom w:w="25" w:type="dxa"/>
              <w:right w:w="25" w:type="dxa"/>
            </w:tcMar>
            <w:vAlign w:val="center"/>
          </w:tcPr>
          <w:p w:rsidR="00973257" w:rsidRPr="00F311BF" w:rsidRDefault="00973257" w:rsidP="001A0363">
            <w:pPr>
              <w:spacing w:after="0" w:line="240" w:lineRule="auto"/>
              <w:ind w:left="284"/>
              <w:rPr>
                <w:szCs w:val="24"/>
              </w:rPr>
            </w:pPr>
          </w:p>
        </w:tc>
        <w:tc>
          <w:tcPr>
            <w:tcW w:w="1134" w:type="dxa"/>
            <w:tcBorders>
              <w:top w:val="single" w:sz="4" w:space="0" w:color="000000"/>
              <w:left w:val="single" w:sz="4" w:space="0" w:color="000000"/>
              <w:bottom w:val="single" w:sz="4" w:space="0" w:color="000000"/>
              <w:right w:val="single" w:sz="4" w:space="0" w:color="000000"/>
            </w:tcBorders>
            <w:tcMar>
              <w:top w:w="25" w:type="dxa"/>
              <w:left w:w="25" w:type="dxa"/>
              <w:bottom w:w="25" w:type="dxa"/>
              <w:right w:w="25" w:type="dxa"/>
            </w:tcMar>
            <w:vAlign w:val="center"/>
          </w:tcPr>
          <w:p w:rsidR="00973257" w:rsidRPr="00F311BF" w:rsidRDefault="00973257" w:rsidP="001A0363">
            <w:pPr>
              <w:spacing w:after="0" w:line="240" w:lineRule="auto"/>
              <w:ind w:left="284"/>
              <w:rPr>
                <w:szCs w:val="24"/>
              </w:rPr>
            </w:pPr>
          </w:p>
        </w:tc>
        <w:tc>
          <w:tcPr>
            <w:tcW w:w="2154" w:type="dxa"/>
            <w:tcBorders>
              <w:top w:val="single" w:sz="4" w:space="0" w:color="000000"/>
              <w:left w:val="single" w:sz="4" w:space="0" w:color="000000"/>
              <w:bottom w:val="single" w:sz="4" w:space="0" w:color="000000"/>
              <w:right w:val="single" w:sz="4" w:space="0" w:color="000000"/>
            </w:tcBorders>
            <w:tcMar>
              <w:top w:w="25" w:type="dxa"/>
              <w:left w:w="25" w:type="dxa"/>
              <w:bottom w:w="25" w:type="dxa"/>
              <w:right w:w="25" w:type="dxa"/>
            </w:tcMar>
            <w:vAlign w:val="center"/>
          </w:tcPr>
          <w:p w:rsidR="00973257" w:rsidRPr="00F311BF" w:rsidRDefault="005570F0" w:rsidP="001A0363">
            <w:pPr>
              <w:spacing w:after="0" w:line="240" w:lineRule="auto"/>
              <w:ind w:left="284"/>
              <w:rPr>
                <w:szCs w:val="24"/>
              </w:rPr>
            </w:pPr>
            <w:r w:rsidRPr="00F311BF">
              <w:rPr>
                <w:szCs w:val="24"/>
              </w:rPr>
              <w:t>20 zile din data încheierii contractului</w:t>
            </w:r>
          </w:p>
        </w:tc>
        <w:tc>
          <w:tcPr>
            <w:tcW w:w="1814" w:type="dxa"/>
            <w:tcBorders>
              <w:top w:val="single" w:sz="4" w:space="0" w:color="000000"/>
              <w:left w:val="single" w:sz="4" w:space="0" w:color="000000"/>
              <w:bottom w:val="single" w:sz="4" w:space="0" w:color="000000"/>
              <w:right w:val="single" w:sz="4" w:space="0" w:color="000000"/>
            </w:tcBorders>
            <w:tcMar>
              <w:top w:w="25" w:type="dxa"/>
              <w:left w:w="25" w:type="dxa"/>
              <w:bottom w:w="25" w:type="dxa"/>
              <w:right w:w="25" w:type="dxa"/>
            </w:tcMar>
            <w:vAlign w:val="center"/>
          </w:tcPr>
          <w:p w:rsidR="00973257" w:rsidRPr="00F311BF" w:rsidRDefault="005570F0" w:rsidP="001A0363">
            <w:pPr>
              <w:spacing w:after="0" w:line="240" w:lineRule="auto"/>
              <w:ind w:left="284"/>
              <w:rPr>
                <w:szCs w:val="24"/>
              </w:rPr>
            </w:pPr>
            <w:r w:rsidRPr="00F311BF">
              <w:rPr>
                <w:szCs w:val="24"/>
              </w:rPr>
              <w:t>MD91TRPCAA518410A01513AA</w:t>
            </w:r>
          </w:p>
        </w:tc>
        <w:tc>
          <w:tcPr>
            <w:tcW w:w="680" w:type="dxa"/>
            <w:tcBorders>
              <w:top w:val="single" w:sz="4" w:space="0" w:color="000000"/>
              <w:left w:val="single" w:sz="4" w:space="0" w:color="000000"/>
              <w:bottom w:val="single" w:sz="4" w:space="0" w:color="000000"/>
              <w:right w:val="single" w:sz="4" w:space="0" w:color="000000"/>
            </w:tcBorders>
            <w:tcMar>
              <w:top w:w="25" w:type="dxa"/>
              <w:left w:w="25" w:type="dxa"/>
              <w:bottom w:w="25" w:type="dxa"/>
              <w:right w:w="25" w:type="dxa"/>
            </w:tcMar>
            <w:vAlign w:val="center"/>
          </w:tcPr>
          <w:p w:rsidR="00973257" w:rsidRPr="00F311BF" w:rsidRDefault="00973257" w:rsidP="001A0363">
            <w:pPr>
              <w:spacing w:after="0" w:line="240" w:lineRule="auto"/>
              <w:ind w:left="284"/>
              <w:rPr>
                <w:szCs w:val="24"/>
              </w:rPr>
            </w:pPr>
          </w:p>
        </w:tc>
      </w:tr>
      <w:tr w:rsidR="00973257" w:rsidRPr="00F311BF">
        <w:trPr>
          <w:cantSplit/>
          <w:jc w:val="center"/>
        </w:trPr>
        <w:tc>
          <w:tcPr>
            <w:tcW w:w="1190" w:type="dxa"/>
            <w:tcBorders>
              <w:top w:val="single" w:sz="4" w:space="0" w:color="000000"/>
              <w:left w:val="single" w:sz="4" w:space="0" w:color="000000"/>
              <w:bottom w:val="single" w:sz="4" w:space="0" w:color="000000"/>
              <w:right w:val="single" w:sz="4" w:space="0" w:color="000000"/>
            </w:tcBorders>
            <w:tcMar>
              <w:top w:w="25" w:type="dxa"/>
              <w:left w:w="25" w:type="dxa"/>
              <w:bottom w:w="25" w:type="dxa"/>
              <w:right w:w="25" w:type="dxa"/>
            </w:tcMar>
            <w:vAlign w:val="center"/>
          </w:tcPr>
          <w:p w:rsidR="00973257" w:rsidRPr="00F311BF" w:rsidRDefault="005570F0" w:rsidP="001A0363">
            <w:pPr>
              <w:spacing w:after="0" w:line="240" w:lineRule="auto"/>
              <w:ind w:left="284"/>
              <w:rPr>
                <w:szCs w:val="24"/>
              </w:rPr>
            </w:pPr>
            <w:r w:rsidRPr="00F311BF">
              <w:rPr>
                <w:szCs w:val="24"/>
              </w:rPr>
              <w:t>33140000-3</w:t>
            </w:r>
          </w:p>
        </w:tc>
        <w:tc>
          <w:tcPr>
            <w:tcW w:w="2835" w:type="dxa"/>
            <w:tcBorders>
              <w:top w:val="single" w:sz="4" w:space="0" w:color="000000"/>
              <w:left w:val="single" w:sz="4" w:space="0" w:color="000000"/>
              <w:bottom w:val="single" w:sz="4" w:space="0" w:color="000000"/>
              <w:right w:val="single" w:sz="4" w:space="0" w:color="000000"/>
            </w:tcBorders>
            <w:tcMar>
              <w:top w:w="25" w:type="dxa"/>
              <w:left w:w="25" w:type="dxa"/>
              <w:bottom w:w="25" w:type="dxa"/>
              <w:right w:w="25" w:type="dxa"/>
            </w:tcMar>
            <w:vAlign w:val="center"/>
          </w:tcPr>
          <w:p w:rsidR="00973257" w:rsidRPr="00F311BF" w:rsidRDefault="005570F0" w:rsidP="001A0363">
            <w:pPr>
              <w:spacing w:after="0" w:line="240" w:lineRule="auto"/>
              <w:ind w:left="284"/>
              <w:rPr>
                <w:szCs w:val="24"/>
              </w:rPr>
            </w:pPr>
            <w:r w:rsidRPr="00F311BF">
              <w:rPr>
                <w:szCs w:val="24"/>
              </w:rPr>
              <w:t>Halate de unică folosință din polipropilenă</w:t>
            </w:r>
          </w:p>
        </w:tc>
        <w:tc>
          <w:tcPr>
            <w:tcW w:w="850" w:type="dxa"/>
            <w:tcBorders>
              <w:top w:val="single" w:sz="4" w:space="0" w:color="000000"/>
              <w:left w:val="single" w:sz="4" w:space="0" w:color="000000"/>
              <w:bottom w:val="single" w:sz="4" w:space="0" w:color="000000"/>
              <w:right w:val="single" w:sz="4" w:space="0" w:color="000000"/>
            </w:tcBorders>
            <w:tcMar>
              <w:top w:w="25" w:type="dxa"/>
              <w:left w:w="25" w:type="dxa"/>
              <w:bottom w:w="25" w:type="dxa"/>
              <w:right w:w="25" w:type="dxa"/>
            </w:tcMar>
            <w:vAlign w:val="center"/>
          </w:tcPr>
          <w:p w:rsidR="00973257" w:rsidRPr="00F311BF" w:rsidRDefault="005570F0" w:rsidP="001A0363">
            <w:pPr>
              <w:spacing w:after="0" w:line="240" w:lineRule="auto"/>
              <w:ind w:left="284"/>
              <w:rPr>
                <w:szCs w:val="24"/>
              </w:rPr>
            </w:pPr>
            <w:r w:rsidRPr="00F311BF">
              <w:rPr>
                <w:szCs w:val="24"/>
              </w:rPr>
              <w:t>Buc.</w:t>
            </w:r>
          </w:p>
        </w:tc>
        <w:tc>
          <w:tcPr>
            <w:tcW w:w="680" w:type="dxa"/>
            <w:tcBorders>
              <w:top w:val="single" w:sz="4" w:space="0" w:color="000000"/>
              <w:left w:val="single" w:sz="4" w:space="0" w:color="000000"/>
              <w:bottom w:val="single" w:sz="4" w:space="0" w:color="000000"/>
              <w:right w:val="single" w:sz="4" w:space="0" w:color="000000"/>
            </w:tcBorders>
            <w:tcMar>
              <w:top w:w="25" w:type="dxa"/>
              <w:left w:w="25" w:type="dxa"/>
              <w:bottom w:w="25" w:type="dxa"/>
              <w:right w:w="25" w:type="dxa"/>
            </w:tcMar>
            <w:vAlign w:val="center"/>
          </w:tcPr>
          <w:p w:rsidR="00973257" w:rsidRPr="00F311BF" w:rsidRDefault="005570F0" w:rsidP="001A0363">
            <w:pPr>
              <w:spacing w:after="0" w:line="240" w:lineRule="auto"/>
              <w:ind w:left="284"/>
              <w:rPr>
                <w:szCs w:val="24"/>
              </w:rPr>
            </w:pPr>
            <w:r w:rsidRPr="00F311BF">
              <w:rPr>
                <w:szCs w:val="24"/>
              </w:rPr>
              <w:t>320</w:t>
            </w:r>
          </w:p>
        </w:tc>
        <w:tc>
          <w:tcPr>
            <w:tcW w:w="1134" w:type="dxa"/>
            <w:tcBorders>
              <w:top w:val="single" w:sz="4" w:space="0" w:color="000000"/>
              <w:left w:val="single" w:sz="4" w:space="0" w:color="000000"/>
              <w:bottom w:val="single" w:sz="4" w:space="0" w:color="000000"/>
              <w:right w:val="single" w:sz="4" w:space="0" w:color="000000"/>
            </w:tcBorders>
            <w:tcMar>
              <w:top w:w="25" w:type="dxa"/>
              <w:left w:w="25" w:type="dxa"/>
              <w:bottom w:w="25" w:type="dxa"/>
              <w:right w:w="25" w:type="dxa"/>
            </w:tcMar>
            <w:vAlign w:val="center"/>
          </w:tcPr>
          <w:p w:rsidR="00973257" w:rsidRPr="00F311BF" w:rsidRDefault="00973257" w:rsidP="001A0363">
            <w:pPr>
              <w:spacing w:after="0" w:line="240" w:lineRule="auto"/>
              <w:ind w:left="284"/>
              <w:rPr>
                <w:szCs w:val="24"/>
              </w:rPr>
            </w:pPr>
          </w:p>
        </w:tc>
        <w:tc>
          <w:tcPr>
            <w:tcW w:w="1134" w:type="dxa"/>
            <w:tcBorders>
              <w:top w:val="single" w:sz="4" w:space="0" w:color="000000"/>
              <w:left w:val="single" w:sz="4" w:space="0" w:color="000000"/>
              <w:bottom w:val="single" w:sz="4" w:space="0" w:color="000000"/>
              <w:right w:val="single" w:sz="4" w:space="0" w:color="000000"/>
            </w:tcBorders>
            <w:tcMar>
              <w:top w:w="25" w:type="dxa"/>
              <w:left w:w="25" w:type="dxa"/>
              <w:bottom w:w="25" w:type="dxa"/>
              <w:right w:w="25" w:type="dxa"/>
            </w:tcMar>
            <w:vAlign w:val="center"/>
          </w:tcPr>
          <w:p w:rsidR="00973257" w:rsidRPr="00F311BF" w:rsidRDefault="00973257" w:rsidP="001A0363">
            <w:pPr>
              <w:spacing w:after="0" w:line="240" w:lineRule="auto"/>
              <w:ind w:left="284"/>
              <w:rPr>
                <w:szCs w:val="24"/>
              </w:rPr>
            </w:pPr>
          </w:p>
        </w:tc>
        <w:tc>
          <w:tcPr>
            <w:tcW w:w="1134" w:type="dxa"/>
            <w:tcBorders>
              <w:top w:val="single" w:sz="4" w:space="0" w:color="000000"/>
              <w:left w:val="single" w:sz="4" w:space="0" w:color="000000"/>
              <w:bottom w:val="single" w:sz="4" w:space="0" w:color="000000"/>
              <w:right w:val="single" w:sz="4" w:space="0" w:color="000000"/>
            </w:tcBorders>
            <w:tcMar>
              <w:top w:w="25" w:type="dxa"/>
              <w:left w:w="25" w:type="dxa"/>
              <w:bottom w:w="25" w:type="dxa"/>
              <w:right w:w="25" w:type="dxa"/>
            </w:tcMar>
            <w:vAlign w:val="center"/>
          </w:tcPr>
          <w:p w:rsidR="00973257" w:rsidRPr="00F311BF" w:rsidRDefault="00973257" w:rsidP="001A0363">
            <w:pPr>
              <w:spacing w:after="0" w:line="240" w:lineRule="auto"/>
              <w:ind w:left="284"/>
              <w:rPr>
                <w:szCs w:val="24"/>
              </w:rPr>
            </w:pPr>
          </w:p>
        </w:tc>
        <w:tc>
          <w:tcPr>
            <w:tcW w:w="1134" w:type="dxa"/>
            <w:tcBorders>
              <w:top w:val="single" w:sz="4" w:space="0" w:color="000000"/>
              <w:left w:val="single" w:sz="4" w:space="0" w:color="000000"/>
              <w:bottom w:val="single" w:sz="4" w:space="0" w:color="000000"/>
              <w:right w:val="single" w:sz="4" w:space="0" w:color="000000"/>
            </w:tcBorders>
            <w:tcMar>
              <w:top w:w="25" w:type="dxa"/>
              <w:left w:w="25" w:type="dxa"/>
              <w:bottom w:w="25" w:type="dxa"/>
              <w:right w:w="25" w:type="dxa"/>
            </w:tcMar>
            <w:vAlign w:val="center"/>
          </w:tcPr>
          <w:p w:rsidR="00973257" w:rsidRPr="00F311BF" w:rsidRDefault="00973257" w:rsidP="001A0363">
            <w:pPr>
              <w:spacing w:after="0" w:line="240" w:lineRule="auto"/>
              <w:ind w:left="284"/>
              <w:rPr>
                <w:szCs w:val="24"/>
              </w:rPr>
            </w:pPr>
          </w:p>
        </w:tc>
        <w:tc>
          <w:tcPr>
            <w:tcW w:w="2154" w:type="dxa"/>
            <w:tcBorders>
              <w:top w:val="single" w:sz="4" w:space="0" w:color="000000"/>
              <w:left w:val="single" w:sz="4" w:space="0" w:color="000000"/>
              <w:bottom w:val="single" w:sz="4" w:space="0" w:color="000000"/>
              <w:right w:val="single" w:sz="4" w:space="0" w:color="000000"/>
            </w:tcBorders>
            <w:tcMar>
              <w:top w:w="25" w:type="dxa"/>
              <w:left w:w="25" w:type="dxa"/>
              <w:bottom w:w="25" w:type="dxa"/>
              <w:right w:w="25" w:type="dxa"/>
            </w:tcMar>
            <w:vAlign w:val="center"/>
          </w:tcPr>
          <w:p w:rsidR="00973257" w:rsidRPr="00F311BF" w:rsidRDefault="005570F0" w:rsidP="001A0363">
            <w:pPr>
              <w:spacing w:after="0" w:line="240" w:lineRule="auto"/>
              <w:ind w:left="284"/>
              <w:rPr>
                <w:szCs w:val="24"/>
              </w:rPr>
            </w:pPr>
            <w:r w:rsidRPr="00F311BF">
              <w:rPr>
                <w:szCs w:val="24"/>
              </w:rPr>
              <w:t>20 zile din data încheierii contractului</w:t>
            </w:r>
          </w:p>
        </w:tc>
        <w:tc>
          <w:tcPr>
            <w:tcW w:w="1814" w:type="dxa"/>
            <w:tcBorders>
              <w:top w:val="single" w:sz="4" w:space="0" w:color="000000"/>
              <w:left w:val="single" w:sz="4" w:space="0" w:color="000000"/>
              <w:bottom w:val="single" w:sz="4" w:space="0" w:color="000000"/>
              <w:right w:val="single" w:sz="4" w:space="0" w:color="000000"/>
            </w:tcBorders>
            <w:tcMar>
              <w:top w:w="25" w:type="dxa"/>
              <w:left w:w="25" w:type="dxa"/>
              <w:bottom w:w="25" w:type="dxa"/>
              <w:right w:w="25" w:type="dxa"/>
            </w:tcMar>
            <w:vAlign w:val="center"/>
          </w:tcPr>
          <w:p w:rsidR="00973257" w:rsidRPr="00F311BF" w:rsidRDefault="005570F0" w:rsidP="001A0363">
            <w:pPr>
              <w:spacing w:after="0" w:line="240" w:lineRule="auto"/>
              <w:ind w:left="284"/>
              <w:rPr>
                <w:szCs w:val="24"/>
              </w:rPr>
            </w:pPr>
            <w:r w:rsidRPr="00F311BF">
              <w:rPr>
                <w:szCs w:val="24"/>
              </w:rPr>
              <w:t>MD91TRPCAA518410A01513AA</w:t>
            </w:r>
          </w:p>
        </w:tc>
        <w:tc>
          <w:tcPr>
            <w:tcW w:w="680" w:type="dxa"/>
            <w:tcBorders>
              <w:top w:val="single" w:sz="4" w:space="0" w:color="000000"/>
              <w:left w:val="single" w:sz="4" w:space="0" w:color="000000"/>
              <w:bottom w:val="single" w:sz="4" w:space="0" w:color="000000"/>
              <w:right w:val="single" w:sz="4" w:space="0" w:color="000000"/>
            </w:tcBorders>
            <w:tcMar>
              <w:top w:w="25" w:type="dxa"/>
              <w:left w:w="25" w:type="dxa"/>
              <w:bottom w:w="25" w:type="dxa"/>
              <w:right w:w="25" w:type="dxa"/>
            </w:tcMar>
            <w:vAlign w:val="center"/>
          </w:tcPr>
          <w:p w:rsidR="00973257" w:rsidRPr="00F311BF" w:rsidRDefault="00973257" w:rsidP="001A0363">
            <w:pPr>
              <w:spacing w:after="0" w:line="240" w:lineRule="auto"/>
              <w:ind w:left="284"/>
              <w:rPr>
                <w:szCs w:val="24"/>
              </w:rPr>
            </w:pPr>
          </w:p>
        </w:tc>
      </w:tr>
      <w:tr w:rsidR="00973257" w:rsidRPr="00F311BF">
        <w:trPr>
          <w:cantSplit/>
          <w:jc w:val="center"/>
        </w:trPr>
        <w:tc>
          <w:tcPr>
            <w:tcW w:w="1190" w:type="dxa"/>
            <w:tcBorders>
              <w:top w:val="single" w:sz="4" w:space="0" w:color="000000"/>
              <w:left w:val="single" w:sz="4" w:space="0" w:color="000000"/>
              <w:bottom w:val="single" w:sz="4" w:space="0" w:color="000000"/>
              <w:right w:val="single" w:sz="4" w:space="0" w:color="000000"/>
            </w:tcBorders>
            <w:tcMar>
              <w:top w:w="25" w:type="dxa"/>
              <w:left w:w="25" w:type="dxa"/>
              <w:bottom w:w="25" w:type="dxa"/>
              <w:right w:w="25" w:type="dxa"/>
            </w:tcMar>
            <w:vAlign w:val="center"/>
          </w:tcPr>
          <w:p w:rsidR="00973257" w:rsidRPr="00F311BF" w:rsidRDefault="005570F0" w:rsidP="001A0363">
            <w:pPr>
              <w:spacing w:after="0" w:line="240" w:lineRule="auto"/>
              <w:ind w:left="284"/>
              <w:rPr>
                <w:szCs w:val="24"/>
              </w:rPr>
            </w:pPr>
            <w:r w:rsidRPr="00F311BF">
              <w:rPr>
                <w:szCs w:val="24"/>
              </w:rPr>
              <w:t>33140000-3</w:t>
            </w:r>
          </w:p>
        </w:tc>
        <w:tc>
          <w:tcPr>
            <w:tcW w:w="2835" w:type="dxa"/>
            <w:tcBorders>
              <w:top w:val="single" w:sz="4" w:space="0" w:color="000000"/>
              <w:left w:val="single" w:sz="4" w:space="0" w:color="000000"/>
              <w:bottom w:val="single" w:sz="4" w:space="0" w:color="000000"/>
              <w:right w:val="single" w:sz="4" w:space="0" w:color="000000"/>
            </w:tcBorders>
            <w:tcMar>
              <w:top w:w="25" w:type="dxa"/>
              <w:left w:w="25" w:type="dxa"/>
              <w:bottom w:w="25" w:type="dxa"/>
              <w:right w:w="25" w:type="dxa"/>
            </w:tcMar>
            <w:vAlign w:val="center"/>
          </w:tcPr>
          <w:p w:rsidR="00973257" w:rsidRPr="00F311BF" w:rsidRDefault="005570F0" w:rsidP="001A0363">
            <w:pPr>
              <w:spacing w:after="0" w:line="240" w:lineRule="auto"/>
              <w:ind w:left="284"/>
              <w:rPr>
                <w:szCs w:val="24"/>
              </w:rPr>
            </w:pPr>
            <w:r w:rsidRPr="00F311BF">
              <w:rPr>
                <w:szCs w:val="24"/>
              </w:rPr>
              <w:t>Halat medical de unică folosință, mărimea S</w:t>
            </w:r>
          </w:p>
        </w:tc>
        <w:tc>
          <w:tcPr>
            <w:tcW w:w="850" w:type="dxa"/>
            <w:tcBorders>
              <w:top w:val="single" w:sz="4" w:space="0" w:color="000000"/>
              <w:left w:val="single" w:sz="4" w:space="0" w:color="000000"/>
              <w:bottom w:val="single" w:sz="4" w:space="0" w:color="000000"/>
              <w:right w:val="single" w:sz="4" w:space="0" w:color="000000"/>
            </w:tcBorders>
            <w:tcMar>
              <w:top w:w="25" w:type="dxa"/>
              <w:left w:w="25" w:type="dxa"/>
              <w:bottom w:w="25" w:type="dxa"/>
              <w:right w:w="25" w:type="dxa"/>
            </w:tcMar>
            <w:vAlign w:val="center"/>
          </w:tcPr>
          <w:p w:rsidR="00973257" w:rsidRPr="00F311BF" w:rsidRDefault="005570F0" w:rsidP="001A0363">
            <w:pPr>
              <w:spacing w:after="0" w:line="240" w:lineRule="auto"/>
              <w:ind w:left="284"/>
              <w:rPr>
                <w:szCs w:val="24"/>
              </w:rPr>
            </w:pPr>
            <w:r w:rsidRPr="00F311BF">
              <w:rPr>
                <w:szCs w:val="24"/>
              </w:rPr>
              <w:t>Buc.</w:t>
            </w:r>
          </w:p>
        </w:tc>
        <w:tc>
          <w:tcPr>
            <w:tcW w:w="680" w:type="dxa"/>
            <w:tcBorders>
              <w:top w:val="single" w:sz="4" w:space="0" w:color="000000"/>
              <w:left w:val="single" w:sz="4" w:space="0" w:color="000000"/>
              <w:bottom w:val="single" w:sz="4" w:space="0" w:color="000000"/>
              <w:right w:val="single" w:sz="4" w:space="0" w:color="000000"/>
            </w:tcBorders>
            <w:tcMar>
              <w:top w:w="25" w:type="dxa"/>
              <w:left w:w="25" w:type="dxa"/>
              <w:bottom w:w="25" w:type="dxa"/>
              <w:right w:w="25" w:type="dxa"/>
            </w:tcMar>
            <w:vAlign w:val="center"/>
          </w:tcPr>
          <w:p w:rsidR="00973257" w:rsidRPr="00F311BF" w:rsidRDefault="005570F0" w:rsidP="001A0363">
            <w:pPr>
              <w:spacing w:after="0" w:line="240" w:lineRule="auto"/>
              <w:ind w:left="284"/>
              <w:rPr>
                <w:szCs w:val="24"/>
              </w:rPr>
            </w:pPr>
            <w:r w:rsidRPr="00F311BF">
              <w:rPr>
                <w:szCs w:val="24"/>
              </w:rPr>
              <w:t>200</w:t>
            </w:r>
          </w:p>
        </w:tc>
        <w:tc>
          <w:tcPr>
            <w:tcW w:w="1134" w:type="dxa"/>
            <w:tcBorders>
              <w:top w:val="single" w:sz="4" w:space="0" w:color="000000"/>
              <w:left w:val="single" w:sz="4" w:space="0" w:color="000000"/>
              <w:bottom w:val="single" w:sz="4" w:space="0" w:color="000000"/>
              <w:right w:val="single" w:sz="4" w:space="0" w:color="000000"/>
            </w:tcBorders>
            <w:tcMar>
              <w:top w:w="25" w:type="dxa"/>
              <w:left w:w="25" w:type="dxa"/>
              <w:bottom w:w="25" w:type="dxa"/>
              <w:right w:w="25" w:type="dxa"/>
            </w:tcMar>
            <w:vAlign w:val="center"/>
          </w:tcPr>
          <w:p w:rsidR="00973257" w:rsidRPr="00F311BF" w:rsidRDefault="00973257" w:rsidP="001A0363">
            <w:pPr>
              <w:spacing w:after="0" w:line="240" w:lineRule="auto"/>
              <w:ind w:left="284"/>
              <w:rPr>
                <w:szCs w:val="24"/>
              </w:rPr>
            </w:pPr>
          </w:p>
        </w:tc>
        <w:tc>
          <w:tcPr>
            <w:tcW w:w="1134" w:type="dxa"/>
            <w:tcBorders>
              <w:top w:val="single" w:sz="4" w:space="0" w:color="000000"/>
              <w:left w:val="single" w:sz="4" w:space="0" w:color="000000"/>
              <w:bottom w:val="single" w:sz="4" w:space="0" w:color="000000"/>
              <w:right w:val="single" w:sz="4" w:space="0" w:color="000000"/>
            </w:tcBorders>
            <w:tcMar>
              <w:top w:w="25" w:type="dxa"/>
              <w:left w:w="25" w:type="dxa"/>
              <w:bottom w:w="25" w:type="dxa"/>
              <w:right w:w="25" w:type="dxa"/>
            </w:tcMar>
            <w:vAlign w:val="center"/>
          </w:tcPr>
          <w:p w:rsidR="00973257" w:rsidRPr="00F311BF" w:rsidRDefault="00973257" w:rsidP="001A0363">
            <w:pPr>
              <w:spacing w:after="0" w:line="240" w:lineRule="auto"/>
              <w:ind w:left="284"/>
              <w:rPr>
                <w:szCs w:val="24"/>
              </w:rPr>
            </w:pPr>
          </w:p>
        </w:tc>
        <w:tc>
          <w:tcPr>
            <w:tcW w:w="1134" w:type="dxa"/>
            <w:tcBorders>
              <w:top w:val="single" w:sz="4" w:space="0" w:color="000000"/>
              <w:left w:val="single" w:sz="4" w:space="0" w:color="000000"/>
              <w:bottom w:val="single" w:sz="4" w:space="0" w:color="000000"/>
              <w:right w:val="single" w:sz="4" w:space="0" w:color="000000"/>
            </w:tcBorders>
            <w:tcMar>
              <w:top w:w="25" w:type="dxa"/>
              <w:left w:w="25" w:type="dxa"/>
              <w:bottom w:w="25" w:type="dxa"/>
              <w:right w:w="25" w:type="dxa"/>
            </w:tcMar>
            <w:vAlign w:val="center"/>
          </w:tcPr>
          <w:p w:rsidR="00973257" w:rsidRPr="00F311BF" w:rsidRDefault="00973257" w:rsidP="001A0363">
            <w:pPr>
              <w:spacing w:after="0" w:line="240" w:lineRule="auto"/>
              <w:ind w:left="284"/>
              <w:rPr>
                <w:szCs w:val="24"/>
              </w:rPr>
            </w:pPr>
          </w:p>
        </w:tc>
        <w:tc>
          <w:tcPr>
            <w:tcW w:w="1134" w:type="dxa"/>
            <w:tcBorders>
              <w:top w:val="single" w:sz="4" w:space="0" w:color="000000"/>
              <w:left w:val="single" w:sz="4" w:space="0" w:color="000000"/>
              <w:bottom w:val="single" w:sz="4" w:space="0" w:color="000000"/>
              <w:right w:val="single" w:sz="4" w:space="0" w:color="000000"/>
            </w:tcBorders>
            <w:tcMar>
              <w:top w:w="25" w:type="dxa"/>
              <w:left w:w="25" w:type="dxa"/>
              <w:bottom w:w="25" w:type="dxa"/>
              <w:right w:w="25" w:type="dxa"/>
            </w:tcMar>
            <w:vAlign w:val="center"/>
          </w:tcPr>
          <w:p w:rsidR="00973257" w:rsidRPr="00F311BF" w:rsidRDefault="00973257" w:rsidP="001A0363">
            <w:pPr>
              <w:spacing w:after="0" w:line="240" w:lineRule="auto"/>
              <w:ind w:left="284"/>
              <w:rPr>
                <w:szCs w:val="24"/>
              </w:rPr>
            </w:pPr>
          </w:p>
        </w:tc>
        <w:tc>
          <w:tcPr>
            <w:tcW w:w="2154" w:type="dxa"/>
            <w:tcBorders>
              <w:top w:val="single" w:sz="4" w:space="0" w:color="000000"/>
              <w:left w:val="single" w:sz="4" w:space="0" w:color="000000"/>
              <w:bottom w:val="single" w:sz="4" w:space="0" w:color="000000"/>
              <w:right w:val="single" w:sz="4" w:space="0" w:color="000000"/>
            </w:tcBorders>
            <w:tcMar>
              <w:top w:w="25" w:type="dxa"/>
              <w:left w:w="25" w:type="dxa"/>
              <w:bottom w:w="25" w:type="dxa"/>
              <w:right w:w="25" w:type="dxa"/>
            </w:tcMar>
            <w:vAlign w:val="center"/>
          </w:tcPr>
          <w:p w:rsidR="00973257" w:rsidRPr="00F311BF" w:rsidRDefault="005570F0" w:rsidP="001A0363">
            <w:pPr>
              <w:spacing w:after="0" w:line="240" w:lineRule="auto"/>
              <w:ind w:left="284"/>
              <w:rPr>
                <w:szCs w:val="24"/>
              </w:rPr>
            </w:pPr>
            <w:r w:rsidRPr="00F311BF">
              <w:rPr>
                <w:szCs w:val="24"/>
              </w:rPr>
              <w:t>20 zile din data încheierii contractului</w:t>
            </w:r>
          </w:p>
        </w:tc>
        <w:tc>
          <w:tcPr>
            <w:tcW w:w="1814" w:type="dxa"/>
            <w:tcBorders>
              <w:top w:val="single" w:sz="4" w:space="0" w:color="000000"/>
              <w:left w:val="single" w:sz="4" w:space="0" w:color="000000"/>
              <w:bottom w:val="single" w:sz="4" w:space="0" w:color="000000"/>
              <w:right w:val="single" w:sz="4" w:space="0" w:color="000000"/>
            </w:tcBorders>
            <w:tcMar>
              <w:top w:w="25" w:type="dxa"/>
              <w:left w:w="25" w:type="dxa"/>
              <w:bottom w:w="25" w:type="dxa"/>
              <w:right w:w="25" w:type="dxa"/>
            </w:tcMar>
            <w:vAlign w:val="center"/>
          </w:tcPr>
          <w:p w:rsidR="00973257" w:rsidRPr="00F311BF" w:rsidRDefault="005570F0" w:rsidP="001A0363">
            <w:pPr>
              <w:spacing w:after="0" w:line="240" w:lineRule="auto"/>
              <w:ind w:left="284"/>
              <w:rPr>
                <w:szCs w:val="24"/>
              </w:rPr>
            </w:pPr>
            <w:r w:rsidRPr="00F311BF">
              <w:rPr>
                <w:szCs w:val="24"/>
              </w:rPr>
              <w:t>MD91TRPCAA518410A01513AA</w:t>
            </w:r>
          </w:p>
        </w:tc>
        <w:tc>
          <w:tcPr>
            <w:tcW w:w="680" w:type="dxa"/>
            <w:tcBorders>
              <w:top w:val="single" w:sz="4" w:space="0" w:color="000000"/>
              <w:left w:val="single" w:sz="4" w:space="0" w:color="000000"/>
              <w:bottom w:val="single" w:sz="4" w:space="0" w:color="000000"/>
              <w:right w:val="single" w:sz="4" w:space="0" w:color="000000"/>
            </w:tcBorders>
            <w:tcMar>
              <w:top w:w="25" w:type="dxa"/>
              <w:left w:w="25" w:type="dxa"/>
              <w:bottom w:w="25" w:type="dxa"/>
              <w:right w:w="25" w:type="dxa"/>
            </w:tcMar>
            <w:vAlign w:val="center"/>
          </w:tcPr>
          <w:p w:rsidR="00973257" w:rsidRPr="00F311BF" w:rsidRDefault="00973257" w:rsidP="001A0363">
            <w:pPr>
              <w:spacing w:after="0" w:line="240" w:lineRule="auto"/>
              <w:ind w:left="284"/>
              <w:rPr>
                <w:szCs w:val="24"/>
              </w:rPr>
            </w:pPr>
          </w:p>
        </w:tc>
      </w:tr>
      <w:tr w:rsidR="00973257" w:rsidRPr="00F311BF">
        <w:trPr>
          <w:cantSplit/>
          <w:jc w:val="center"/>
        </w:trPr>
        <w:tc>
          <w:tcPr>
            <w:tcW w:w="1190" w:type="dxa"/>
            <w:tcBorders>
              <w:top w:val="single" w:sz="4" w:space="0" w:color="000000"/>
              <w:left w:val="single" w:sz="4" w:space="0" w:color="000000"/>
              <w:bottom w:val="single" w:sz="4" w:space="0" w:color="000000"/>
              <w:right w:val="single" w:sz="4" w:space="0" w:color="000000"/>
            </w:tcBorders>
            <w:tcMar>
              <w:top w:w="25" w:type="dxa"/>
              <w:left w:w="25" w:type="dxa"/>
              <w:bottom w:w="25" w:type="dxa"/>
              <w:right w:w="25" w:type="dxa"/>
            </w:tcMar>
            <w:vAlign w:val="center"/>
          </w:tcPr>
          <w:p w:rsidR="00973257" w:rsidRPr="00F311BF" w:rsidRDefault="005570F0" w:rsidP="001A0363">
            <w:pPr>
              <w:spacing w:after="0" w:line="240" w:lineRule="auto"/>
              <w:ind w:left="284"/>
              <w:rPr>
                <w:szCs w:val="24"/>
              </w:rPr>
            </w:pPr>
            <w:r w:rsidRPr="00F311BF">
              <w:rPr>
                <w:szCs w:val="24"/>
              </w:rPr>
              <w:lastRenderedPageBreak/>
              <w:t>33140000-3</w:t>
            </w:r>
          </w:p>
        </w:tc>
        <w:tc>
          <w:tcPr>
            <w:tcW w:w="2835" w:type="dxa"/>
            <w:tcBorders>
              <w:top w:val="single" w:sz="4" w:space="0" w:color="000000"/>
              <w:left w:val="single" w:sz="4" w:space="0" w:color="000000"/>
              <w:bottom w:val="single" w:sz="4" w:space="0" w:color="000000"/>
              <w:right w:val="single" w:sz="4" w:space="0" w:color="000000"/>
            </w:tcBorders>
            <w:tcMar>
              <w:top w:w="25" w:type="dxa"/>
              <w:left w:w="25" w:type="dxa"/>
              <w:bottom w:w="25" w:type="dxa"/>
              <w:right w:w="25" w:type="dxa"/>
            </w:tcMar>
            <w:vAlign w:val="center"/>
          </w:tcPr>
          <w:p w:rsidR="00973257" w:rsidRPr="00F311BF" w:rsidRDefault="005570F0" w:rsidP="001A0363">
            <w:pPr>
              <w:spacing w:after="0" w:line="240" w:lineRule="auto"/>
              <w:ind w:left="284"/>
              <w:rPr>
                <w:szCs w:val="24"/>
              </w:rPr>
            </w:pPr>
            <w:r w:rsidRPr="00F311BF">
              <w:rPr>
                <w:szCs w:val="24"/>
              </w:rPr>
              <w:t>Halat medical de unică folosință, mărimea M</w:t>
            </w:r>
          </w:p>
        </w:tc>
        <w:tc>
          <w:tcPr>
            <w:tcW w:w="850" w:type="dxa"/>
            <w:tcBorders>
              <w:top w:val="single" w:sz="4" w:space="0" w:color="000000"/>
              <w:left w:val="single" w:sz="4" w:space="0" w:color="000000"/>
              <w:bottom w:val="single" w:sz="4" w:space="0" w:color="000000"/>
              <w:right w:val="single" w:sz="4" w:space="0" w:color="000000"/>
            </w:tcBorders>
            <w:tcMar>
              <w:top w:w="25" w:type="dxa"/>
              <w:left w:w="25" w:type="dxa"/>
              <w:bottom w:w="25" w:type="dxa"/>
              <w:right w:w="25" w:type="dxa"/>
            </w:tcMar>
            <w:vAlign w:val="center"/>
          </w:tcPr>
          <w:p w:rsidR="00973257" w:rsidRPr="00F311BF" w:rsidRDefault="005570F0" w:rsidP="001A0363">
            <w:pPr>
              <w:spacing w:after="0" w:line="240" w:lineRule="auto"/>
              <w:ind w:left="284"/>
              <w:rPr>
                <w:szCs w:val="24"/>
              </w:rPr>
            </w:pPr>
            <w:r w:rsidRPr="00F311BF">
              <w:rPr>
                <w:szCs w:val="24"/>
              </w:rPr>
              <w:t>Buc.</w:t>
            </w:r>
          </w:p>
        </w:tc>
        <w:tc>
          <w:tcPr>
            <w:tcW w:w="680" w:type="dxa"/>
            <w:tcBorders>
              <w:top w:val="single" w:sz="4" w:space="0" w:color="000000"/>
              <w:left w:val="single" w:sz="4" w:space="0" w:color="000000"/>
              <w:bottom w:val="single" w:sz="4" w:space="0" w:color="000000"/>
              <w:right w:val="single" w:sz="4" w:space="0" w:color="000000"/>
            </w:tcBorders>
            <w:tcMar>
              <w:top w:w="25" w:type="dxa"/>
              <w:left w:w="25" w:type="dxa"/>
              <w:bottom w:w="25" w:type="dxa"/>
              <w:right w:w="25" w:type="dxa"/>
            </w:tcMar>
            <w:vAlign w:val="center"/>
          </w:tcPr>
          <w:p w:rsidR="00973257" w:rsidRPr="00F311BF" w:rsidRDefault="005570F0" w:rsidP="001A0363">
            <w:pPr>
              <w:spacing w:after="0" w:line="240" w:lineRule="auto"/>
              <w:ind w:left="284"/>
              <w:rPr>
                <w:szCs w:val="24"/>
              </w:rPr>
            </w:pPr>
            <w:r w:rsidRPr="00F311BF">
              <w:rPr>
                <w:szCs w:val="24"/>
              </w:rPr>
              <w:t>200</w:t>
            </w:r>
          </w:p>
        </w:tc>
        <w:tc>
          <w:tcPr>
            <w:tcW w:w="1134" w:type="dxa"/>
            <w:tcBorders>
              <w:top w:val="single" w:sz="4" w:space="0" w:color="000000"/>
              <w:left w:val="single" w:sz="4" w:space="0" w:color="000000"/>
              <w:bottom w:val="single" w:sz="4" w:space="0" w:color="000000"/>
              <w:right w:val="single" w:sz="4" w:space="0" w:color="000000"/>
            </w:tcBorders>
            <w:tcMar>
              <w:top w:w="25" w:type="dxa"/>
              <w:left w:w="25" w:type="dxa"/>
              <w:bottom w:w="25" w:type="dxa"/>
              <w:right w:w="25" w:type="dxa"/>
            </w:tcMar>
            <w:vAlign w:val="center"/>
          </w:tcPr>
          <w:p w:rsidR="00973257" w:rsidRPr="00F311BF" w:rsidRDefault="00973257" w:rsidP="001A0363">
            <w:pPr>
              <w:spacing w:after="0" w:line="240" w:lineRule="auto"/>
              <w:ind w:left="284"/>
              <w:rPr>
                <w:szCs w:val="24"/>
              </w:rPr>
            </w:pPr>
          </w:p>
        </w:tc>
        <w:tc>
          <w:tcPr>
            <w:tcW w:w="1134" w:type="dxa"/>
            <w:tcBorders>
              <w:top w:val="single" w:sz="4" w:space="0" w:color="000000"/>
              <w:left w:val="single" w:sz="4" w:space="0" w:color="000000"/>
              <w:bottom w:val="single" w:sz="4" w:space="0" w:color="000000"/>
              <w:right w:val="single" w:sz="4" w:space="0" w:color="000000"/>
            </w:tcBorders>
            <w:tcMar>
              <w:top w:w="25" w:type="dxa"/>
              <w:left w:w="25" w:type="dxa"/>
              <w:bottom w:w="25" w:type="dxa"/>
              <w:right w:w="25" w:type="dxa"/>
            </w:tcMar>
            <w:vAlign w:val="center"/>
          </w:tcPr>
          <w:p w:rsidR="00973257" w:rsidRPr="00F311BF" w:rsidRDefault="00973257" w:rsidP="001A0363">
            <w:pPr>
              <w:spacing w:after="0" w:line="240" w:lineRule="auto"/>
              <w:ind w:left="284"/>
              <w:rPr>
                <w:szCs w:val="24"/>
              </w:rPr>
            </w:pPr>
          </w:p>
        </w:tc>
        <w:tc>
          <w:tcPr>
            <w:tcW w:w="1134" w:type="dxa"/>
            <w:tcBorders>
              <w:top w:val="single" w:sz="4" w:space="0" w:color="000000"/>
              <w:left w:val="single" w:sz="4" w:space="0" w:color="000000"/>
              <w:bottom w:val="single" w:sz="4" w:space="0" w:color="000000"/>
              <w:right w:val="single" w:sz="4" w:space="0" w:color="000000"/>
            </w:tcBorders>
            <w:tcMar>
              <w:top w:w="25" w:type="dxa"/>
              <w:left w:w="25" w:type="dxa"/>
              <w:bottom w:w="25" w:type="dxa"/>
              <w:right w:w="25" w:type="dxa"/>
            </w:tcMar>
            <w:vAlign w:val="center"/>
          </w:tcPr>
          <w:p w:rsidR="00973257" w:rsidRPr="00F311BF" w:rsidRDefault="00973257" w:rsidP="001A0363">
            <w:pPr>
              <w:spacing w:after="0" w:line="240" w:lineRule="auto"/>
              <w:ind w:left="284"/>
              <w:rPr>
                <w:szCs w:val="24"/>
              </w:rPr>
            </w:pPr>
          </w:p>
        </w:tc>
        <w:tc>
          <w:tcPr>
            <w:tcW w:w="1134" w:type="dxa"/>
            <w:tcBorders>
              <w:top w:val="single" w:sz="4" w:space="0" w:color="000000"/>
              <w:left w:val="single" w:sz="4" w:space="0" w:color="000000"/>
              <w:bottom w:val="single" w:sz="4" w:space="0" w:color="000000"/>
              <w:right w:val="single" w:sz="4" w:space="0" w:color="000000"/>
            </w:tcBorders>
            <w:tcMar>
              <w:top w:w="25" w:type="dxa"/>
              <w:left w:w="25" w:type="dxa"/>
              <w:bottom w:w="25" w:type="dxa"/>
              <w:right w:w="25" w:type="dxa"/>
            </w:tcMar>
            <w:vAlign w:val="center"/>
          </w:tcPr>
          <w:p w:rsidR="00973257" w:rsidRPr="00F311BF" w:rsidRDefault="00973257" w:rsidP="001A0363">
            <w:pPr>
              <w:spacing w:after="0" w:line="240" w:lineRule="auto"/>
              <w:ind w:left="284"/>
              <w:rPr>
                <w:szCs w:val="24"/>
              </w:rPr>
            </w:pPr>
          </w:p>
        </w:tc>
        <w:tc>
          <w:tcPr>
            <w:tcW w:w="2154" w:type="dxa"/>
            <w:tcBorders>
              <w:top w:val="single" w:sz="4" w:space="0" w:color="000000"/>
              <w:left w:val="single" w:sz="4" w:space="0" w:color="000000"/>
              <w:bottom w:val="single" w:sz="4" w:space="0" w:color="000000"/>
              <w:right w:val="single" w:sz="4" w:space="0" w:color="000000"/>
            </w:tcBorders>
            <w:tcMar>
              <w:top w:w="25" w:type="dxa"/>
              <w:left w:w="25" w:type="dxa"/>
              <w:bottom w:w="25" w:type="dxa"/>
              <w:right w:w="25" w:type="dxa"/>
            </w:tcMar>
            <w:vAlign w:val="center"/>
          </w:tcPr>
          <w:p w:rsidR="00973257" w:rsidRPr="00F311BF" w:rsidRDefault="005570F0" w:rsidP="001A0363">
            <w:pPr>
              <w:spacing w:after="0" w:line="240" w:lineRule="auto"/>
              <w:ind w:left="284"/>
              <w:rPr>
                <w:szCs w:val="24"/>
              </w:rPr>
            </w:pPr>
            <w:r w:rsidRPr="00F311BF">
              <w:rPr>
                <w:szCs w:val="24"/>
              </w:rPr>
              <w:t>20 zile din data încheierii contractului</w:t>
            </w:r>
          </w:p>
        </w:tc>
        <w:tc>
          <w:tcPr>
            <w:tcW w:w="1814" w:type="dxa"/>
            <w:tcBorders>
              <w:top w:val="single" w:sz="4" w:space="0" w:color="000000"/>
              <w:left w:val="single" w:sz="4" w:space="0" w:color="000000"/>
              <w:bottom w:val="single" w:sz="4" w:space="0" w:color="000000"/>
              <w:right w:val="single" w:sz="4" w:space="0" w:color="000000"/>
            </w:tcBorders>
            <w:tcMar>
              <w:top w:w="25" w:type="dxa"/>
              <w:left w:w="25" w:type="dxa"/>
              <w:bottom w:w="25" w:type="dxa"/>
              <w:right w:w="25" w:type="dxa"/>
            </w:tcMar>
            <w:vAlign w:val="center"/>
          </w:tcPr>
          <w:p w:rsidR="00973257" w:rsidRPr="00F311BF" w:rsidRDefault="005570F0" w:rsidP="001A0363">
            <w:pPr>
              <w:spacing w:after="0" w:line="240" w:lineRule="auto"/>
              <w:ind w:left="284"/>
              <w:rPr>
                <w:szCs w:val="24"/>
              </w:rPr>
            </w:pPr>
            <w:r w:rsidRPr="00F311BF">
              <w:rPr>
                <w:szCs w:val="24"/>
              </w:rPr>
              <w:t>MD91TRPCAA518410A01513AA</w:t>
            </w:r>
          </w:p>
        </w:tc>
        <w:tc>
          <w:tcPr>
            <w:tcW w:w="680" w:type="dxa"/>
            <w:tcBorders>
              <w:top w:val="single" w:sz="4" w:space="0" w:color="000000"/>
              <w:left w:val="single" w:sz="4" w:space="0" w:color="000000"/>
              <w:bottom w:val="single" w:sz="4" w:space="0" w:color="000000"/>
              <w:right w:val="single" w:sz="4" w:space="0" w:color="000000"/>
            </w:tcBorders>
            <w:tcMar>
              <w:top w:w="25" w:type="dxa"/>
              <w:left w:w="25" w:type="dxa"/>
              <w:bottom w:w="25" w:type="dxa"/>
              <w:right w:w="25" w:type="dxa"/>
            </w:tcMar>
            <w:vAlign w:val="center"/>
          </w:tcPr>
          <w:p w:rsidR="00973257" w:rsidRPr="00F311BF" w:rsidRDefault="00973257" w:rsidP="001A0363">
            <w:pPr>
              <w:spacing w:after="0" w:line="240" w:lineRule="auto"/>
              <w:ind w:left="284"/>
              <w:rPr>
                <w:szCs w:val="24"/>
              </w:rPr>
            </w:pPr>
          </w:p>
        </w:tc>
      </w:tr>
      <w:tr w:rsidR="00973257" w:rsidRPr="00F311BF">
        <w:trPr>
          <w:cantSplit/>
          <w:jc w:val="center"/>
        </w:trPr>
        <w:tc>
          <w:tcPr>
            <w:tcW w:w="1190" w:type="dxa"/>
            <w:tcBorders>
              <w:top w:val="single" w:sz="4" w:space="0" w:color="000000"/>
              <w:left w:val="single" w:sz="4" w:space="0" w:color="000000"/>
              <w:bottom w:val="single" w:sz="4" w:space="0" w:color="000000"/>
              <w:right w:val="single" w:sz="4" w:space="0" w:color="000000"/>
            </w:tcBorders>
            <w:tcMar>
              <w:top w:w="25" w:type="dxa"/>
              <w:left w:w="25" w:type="dxa"/>
              <w:bottom w:w="25" w:type="dxa"/>
              <w:right w:w="25" w:type="dxa"/>
            </w:tcMar>
            <w:vAlign w:val="center"/>
          </w:tcPr>
          <w:p w:rsidR="00973257" w:rsidRPr="00F311BF" w:rsidRDefault="005570F0" w:rsidP="001A0363">
            <w:pPr>
              <w:spacing w:after="0" w:line="240" w:lineRule="auto"/>
              <w:ind w:left="284"/>
              <w:rPr>
                <w:szCs w:val="24"/>
              </w:rPr>
            </w:pPr>
            <w:r w:rsidRPr="00F311BF">
              <w:rPr>
                <w:szCs w:val="24"/>
              </w:rPr>
              <w:t>33140000-3</w:t>
            </w:r>
          </w:p>
        </w:tc>
        <w:tc>
          <w:tcPr>
            <w:tcW w:w="2835" w:type="dxa"/>
            <w:tcBorders>
              <w:top w:val="single" w:sz="4" w:space="0" w:color="000000"/>
              <w:left w:val="single" w:sz="4" w:space="0" w:color="000000"/>
              <w:bottom w:val="single" w:sz="4" w:space="0" w:color="000000"/>
              <w:right w:val="single" w:sz="4" w:space="0" w:color="000000"/>
            </w:tcBorders>
            <w:tcMar>
              <w:top w:w="25" w:type="dxa"/>
              <w:left w:w="25" w:type="dxa"/>
              <w:bottom w:w="25" w:type="dxa"/>
              <w:right w:w="25" w:type="dxa"/>
            </w:tcMar>
            <w:vAlign w:val="center"/>
          </w:tcPr>
          <w:p w:rsidR="00973257" w:rsidRPr="00F311BF" w:rsidRDefault="005570F0" w:rsidP="001A0363">
            <w:pPr>
              <w:spacing w:after="0" w:line="240" w:lineRule="auto"/>
              <w:ind w:left="284"/>
              <w:rPr>
                <w:szCs w:val="24"/>
              </w:rPr>
            </w:pPr>
            <w:r w:rsidRPr="00F311BF">
              <w:rPr>
                <w:szCs w:val="24"/>
              </w:rPr>
              <w:t>Halat medical de unică folosință, mărimea L</w:t>
            </w:r>
          </w:p>
        </w:tc>
        <w:tc>
          <w:tcPr>
            <w:tcW w:w="850" w:type="dxa"/>
            <w:tcBorders>
              <w:top w:val="single" w:sz="4" w:space="0" w:color="000000"/>
              <w:left w:val="single" w:sz="4" w:space="0" w:color="000000"/>
              <w:bottom w:val="single" w:sz="4" w:space="0" w:color="000000"/>
              <w:right w:val="single" w:sz="4" w:space="0" w:color="000000"/>
            </w:tcBorders>
            <w:tcMar>
              <w:top w:w="25" w:type="dxa"/>
              <w:left w:w="25" w:type="dxa"/>
              <w:bottom w:w="25" w:type="dxa"/>
              <w:right w:w="25" w:type="dxa"/>
            </w:tcMar>
            <w:vAlign w:val="center"/>
          </w:tcPr>
          <w:p w:rsidR="00973257" w:rsidRPr="00F311BF" w:rsidRDefault="005570F0" w:rsidP="001A0363">
            <w:pPr>
              <w:spacing w:after="0" w:line="240" w:lineRule="auto"/>
              <w:ind w:left="284"/>
              <w:rPr>
                <w:szCs w:val="24"/>
              </w:rPr>
            </w:pPr>
            <w:r w:rsidRPr="00F311BF">
              <w:rPr>
                <w:szCs w:val="24"/>
              </w:rPr>
              <w:t>Buc.</w:t>
            </w:r>
          </w:p>
        </w:tc>
        <w:tc>
          <w:tcPr>
            <w:tcW w:w="680" w:type="dxa"/>
            <w:tcBorders>
              <w:top w:val="single" w:sz="4" w:space="0" w:color="000000"/>
              <w:left w:val="single" w:sz="4" w:space="0" w:color="000000"/>
              <w:bottom w:val="single" w:sz="4" w:space="0" w:color="000000"/>
              <w:right w:val="single" w:sz="4" w:space="0" w:color="000000"/>
            </w:tcBorders>
            <w:tcMar>
              <w:top w:w="25" w:type="dxa"/>
              <w:left w:w="25" w:type="dxa"/>
              <w:bottom w:w="25" w:type="dxa"/>
              <w:right w:w="25" w:type="dxa"/>
            </w:tcMar>
            <w:vAlign w:val="center"/>
          </w:tcPr>
          <w:p w:rsidR="00973257" w:rsidRPr="00F311BF" w:rsidRDefault="005570F0" w:rsidP="001A0363">
            <w:pPr>
              <w:spacing w:after="0" w:line="240" w:lineRule="auto"/>
              <w:ind w:left="284"/>
              <w:rPr>
                <w:szCs w:val="24"/>
              </w:rPr>
            </w:pPr>
            <w:r w:rsidRPr="00F311BF">
              <w:rPr>
                <w:szCs w:val="24"/>
              </w:rPr>
              <w:t>400</w:t>
            </w:r>
          </w:p>
        </w:tc>
        <w:tc>
          <w:tcPr>
            <w:tcW w:w="1134" w:type="dxa"/>
            <w:tcBorders>
              <w:top w:val="single" w:sz="4" w:space="0" w:color="000000"/>
              <w:left w:val="single" w:sz="4" w:space="0" w:color="000000"/>
              <w:bottom w:val="single" w:sz="4" w:space="0" w:color="000000"/>
              <w:right w:val="single" w:sz="4" w:space="0" w:color="000000"/>
            </w:tcBorders>
            <w:tcMar>
              <w:top w:w="25" w:type="dxa"/>
              <w:left w:w="25" w:type="dxa"/>
              <w:bottom w:w="25" w:type="dxa"/>
              <w:right w:w="25" w:type="dxa"/>
            </w:tcMar>
            <w:vAlign w:val="center"/>
          </w:tcPr>
          <w:p w:rsidR="00973257" w:rsidRPr="00F311BF" w:rsidRDefault="00973257" w:rsidP="001A0363">
            <w:pPr>
              <w:spacing w:after="0" w:line="240" w:lineRule="auto"/>
              <w:ind w:left="284"/>
              <w:rPr>
                <w:szCs w:val="24"/>
              </w:rPr>
            </w:pPr>
          </w:p>
        </w:tc>
        <w:tc>
          <w:tcPr>
            <w:tcW w:w="1134" w:type="dxa"/>
            <w:tcBorders>
              <w:top w:val="single" w:sz="4" w:space="0" w:color="000000"/>
              <w:left w:val="single" w:sz="4" w:space="0" w:color="000000"/>
              <w:bottom w:val="single" w:sz="4" w:space="0" w:color="000000"/>
              <w:right w:val="single" w:sz="4" w:space="0" w:color="000000"/>
            </w:tcBorders>
            <w:tcMar>
              <w:top w:w="25" w:type="dxa"/>
              <w:left w:w="25" w:type="dxa"/>
              <w:bottom w:w="25" w:type="dxa"/>
              <w:right w:w="25" w:type="dxa"/>
            </w:tcMar>
            <w:vAlign w:val="center"/>
          </w:tcPr>
          <w:p w:rsidR="00973257" w:rsidRPr="00F311BF" w:rsidRDefault="00973257" w:rsidP="001A0363">
            <w:pPr>
              <w:spacing w:after="0" w:line="240" w:lineRule="auto"/>
              <w:ind w:left="284"/>
              <w:rPr>
                <w:szCs w:val="24"/>
              </w:rPr>
            </w:pPr>
          </w:p>
        </w:tc>
        <w:tc>
          <w:tcPr>
            <w:tcW w:w="1134" w:type="dxa"/>
            <w:tcBorders>
              <w:top w:val="single" w:sz="4" w:space="0" w:color="000000"/>
              <w:left w:val="single" w:sz="4" w:space="0" w:color="000000"/>
              <w:bottom w:val="single" w:sz="4" w:space="0" w:color="000000"/>
              <w:right w:val="single" w:sz="4" w:space="0" w:color="000000"/>
            </w:tcBorders>
            <w:tcMar>
              <w:top w:w="25" w:type="dxa"/>
              <w:left w:w="25" w:type="dxa"/>
              <w:bottom w:w="25" w:type="dxa"/>
              <w:right w:w="25" w:type="dxa"/>
            </w:tcMar>
            <w:vAlign w:val="center"/>
          </w:tcPr>
          <w:p w:rsidR="00973257" w:rsidRPr="00F311BF" w:rsidRDefault="00973257" w:rsidP="001A0363">
            <w:pPr>
              <w:spacing w:after="0" w:line="240" w:lineRule="auto"/>
              <w:ind w:left="284"/>
              <w:rPr>
                <w:szCs w:val="24"/>
              </w:rPr>
            </w:pPr>
          </w:p>
        </w:tc>
        <w:tc>
          <w:tcPr>
            <w:tcW w:w="1134" w:type="dxa"/>
            <w:tcBorders>
              <w:top w:val="single" w:sz="4" w:space="0" w:color="000000"/>
              <w:left w:val="single" w:sz="4" w:space="0" w:color="000000"/>
              <w:bottom w:val="single" w:sz="4" w:space="0" w:color="000000"/>
              <w:right w:val="single" w:sz="4" w:space="0" w:color="000000"/>
            </w:tcBorders>
            <w:tcMar>
              <w:top w:w="25" w:type="dxa"/>
              <w:left w:w="25" w:type="dxa"/>
              <w:bottom w:w="25" w:type="dxa"/>
              <w:right w:w="25" w:type="dxa"/>
            </w:tcMar>
            <w:vAlign w:val="center"/>
          </w:tcPr>
          <w:p w:rsidR="00973257" w:rsidRPr="00F311BF" w:rsidRDefault="00973257" w:rsidP="001A0363">
            <w:pPr>
              <w:spacing w:after="0" w:line="240" w:lineRule="auto"/>
              <w:ind w:left="284"/>
              <w:rPr>
                <w:szCs w:val="24"/>
              </w:rPr>
            </w:pPr>
          </w:p>
        </w:tc>
        <w:tc>
          <w:tcPr>
            <w:tcW w:w="2154" w:type="dxa"/>
            <w:tcBorders>
              <w:top w:val="single" w:sz="4" w:space="0" w:color="000000"/>
              <w:left w:val="single" w:sz="4" w:space="0" w:color="000000"/>
              <w:bottom w:val="single" w:sz="4" w:space="0" w:color="000000"/>
              <w:right w:val="single" w:sz="4" w:space="0" w:color="000000"/>
            </w:tcBorders>
            <w:tcMar>
              <w:top w:w="25" w:type="dxa"/>
              <w:left w:w="25" w:type="dxa"/>
              <w:bottom w:w="25" w:type="dxa"/>
              <w:right w:w="25" w:type="dxa"/>
            </w:tcMar>
            <w:vAlign w:val="center"/>
          </w:tcPr>
          <w:p w:rsidR="00973257" w:rsidRPr="00F311BF" w:rsidRDefault="005570F0" w:rsidP="001A0363">
            <w:pPr>
              <w:spacing w:after="0" w:line="240" w:lineRule="auto"/>
              <w:ind w:left="284"/>
              <w:rPr>
                <w:szCs w:val="24"/>
              </w:rPr>
            </w:pPr>
            <w:r w:rsidRPr="00F311BF">
              <w:rPr>
                <w:szCs w:val="24"/>
              </w:rPr>
              <w:t>20 zile din data încheierii contractului</w:t>
            </w:r>
          </w:p>
        </w:tc>
        <w:tc>
          <w:tcPr>
            <w:tcW w:w="1814" w:type="dxa"/>
            <w:tcBorders>
              <w:top w:val="single" w:sz="4" w:space="0" w:color="000000"/>
              <w:left w:val="single" w:sz="4" w:space="0" w:color="000000"/>
              <w:bottom w:val="single" w:sz="4" w:space="0" w:color="000000"/>
              <w:right w:val="single" w:sz="4" w:space="0" w:color="000000"/>
            </w:tcBorders>
            <w:tcMar>
              <w:top w:w="25" w:type="dxa"/>
              <w:left w:w="25" w:type="dxa"/>
              <w:bottom w:w="25" w:type="dxa"/>
              <w:right w:w="25" w:type="dxa"/>
            </w:tcMar>
            <w:vAlign w:val="center"/>
          </w:tcPr>
          <w:p w:rsidR="00973257" w:rsidRPr="00F311BF" w:rsidRDefault="005570F0" w:rsidP="001A0363">
            <w:pPr>
              <w:spacing w:after="0" w:line="240" w:lineRule="auto"/>
              <w:ind w:left="284"/>
              <w:rPr>
                <w:szCs w:val="24"/>
              </w:rPr>
            </w:pPr>
            <w:r w:rsidRPr="00F311BF">
              <w:rPr>
                <w:szCs w:val="24"/>
              </w:rPr>
              <w:t>MD91TRPCAA518410A01513AA</w:t>
            </w:r>
          </w:p>
        </w:tc>
        <w:tc>
          <w:tcPr>
            <w:tcW w:w="680" w:type="dxa"/>
            <w:tcBorders>
              <w:top w:val="single" w:sz="4" w:space="0" w:color="000000"/>
              <w:left w:val="single" w:sz="4" w:space="0" w:color="000000"/>
              <w:bottom w:val="single" w:sz="4" w:space="0" w:color="000000"/>
              <w:right w:val="single" w:sz="4" w:space="0" w:color="000000"/>
            </w:tcBorders>
            <w:tcMar>
              <w:top w:w="25" w:type="dxa"/>
              <w:left w:w="25" w:type="dxa"/>
              <w:bottom w:w="25" w:type="dxa"/>
              <w:right w:w="25" w:type="dxa"/>
            </w:tcMar>
            <w:vAlign w:val="center"/>
          </w:tcPr>
          <w:p w:rsidR="00973257" w:rsidRPr="00F311BF" w:rsidRDefault="00973257" w:rsidP="001A0363">
            <w:pPr>
              <w:spacing w:after="0" w:line="240" w:lineRule="auto"/>
              <w:ind w:left="284"/>
              <w:rPr>
                <w:szCs w:val="24"/>
              </w:rPr>
            </w:pPr>
          </w:p>
        </w:tc>
      </w:tr>
      <w:tr w:rsidR="00973257" w:rsidRPr="00F311BF">
        <w:trPr>
          <w:cantSplit/>
          <w:jc w:val="center"/>
        </w:trPr>
        <w:tc>
          <w:tcPr>
            <w:tcW w:w="1190" w:type="dxa"/>
            <w:tcBorders>
              <w:top w:val="single" w:sz="4" w:space="0" w:color="000000"/>
              <w:left w:val="single" w:sz="4" w:space="0" w:color="000000"/>
              <w:bottom w:val="single" w:sz="4" w:space="0" w:color="000000"/>
              <w:right w:val="single" w:sz="4" w:space="0" w:color="000000"/>
            </w:tcBorders>
            <w:tcMar>
              <w:top w:w="25" w:type="dxa"/>
              <w:left w:w="25" w:type="dxa"/>
              <w:bottom w:w="25" w:type="dxa"/>
              <w:right w:w="25" w:type="dxa"/>
            </w:tcMar>
            <w:vAlign w:val="center"/>
          </w:tcPr>
          <w:p w:rsidR="00973257" w:rsidRPr="00F311BF" w:rsidRDefault="005570F0" w:rsidP="001A0363">
            <w:pPr>
              <w:spacing w:after="0" w:line="240" w:lineRule="auto"/>
              <w:ind w:left="284"/>
              <w:rPr>
                <w:szCs w:val="24"/>
              </w:rPr>
            </w:pPr>
            <w:r w:rsidRPr="00F311BF">
              <w:rPr>
                <w:szCs w:val="24"/>
              </w:rPr>
              <w:t>33140000-3</w:t>
            </w:r>
          </w:p>
        </w:tc>
        <w:tc>
          <w:tcPr>
            <w:tcW w:w="2835" w:type="dxa"/>
            <w:tcBorders>
              <w:top w:val="single" w:sz="4" w:space="0" w:color="000000"/>
              <w:left w:val="single" w:sz="4" w:space="0" w:color="000000"/>
              <w:bottom w:val="single" w:sz="4" w:space="0" w:color="000000"/>
              <w:right w:val="single" w:sz="4" w:space="0" w:color="000000"/>
            </w:tcBorders>
            <w:tcMar>
              <w:top w:w="25" w:type="dxa"/>
              <w:left w:w="25" w:type="dxa"/>
              <w:bottom w:w="25" w:type="dxa"/>
              <w:right w:w="25" w:type="dxa"/>
            </w:tcMar>
            <w:vAlign w:val="center"/>
          </w:tcPr>
          <w:p w:rsidR="00973257" w:rsidRPr="00F311BF" w:rsidRDefault="005570F0" w:rsidP="001A0363">
            <w:pPr>
              <w:spacing w:after="0" w:line="240" w:lineRule="auto"/>
              <w:ind w:left="284"/>
              <w:rPr>
                <w:szCs w:val="24"/>
              </w:rPr>
            </w:pPr>
            <w:r w:rsidRPr="00F311BF">
              <w:rPr>
                <w:szCs w:val="24"/>
              </w:rPr>
              <w:t>Mănuși nesterile din nitril fără pudră, pentru laborator, microtexturate, mărimea S</w:t>
            </w:r>
          </w:p>
        </w:tc>
        <w:tc>
          <w:tcPr>
            <w:tcW w:w="850" w:type="dxa"/>
            <w:tcBorders>
              <w:top w:val="single" w:sz="4" w:space="0" w:color="000000"/>
              <w:left w:val="single" w:sz="4" w:space="0" w:color="000000"/>
              <w:bottom w:val="single" w:sz="4" w:space="0" w:color="000000"/>
              <w:right w:val="single" w:sz="4" w:space="0" w:color="000000"/>
            </w:tcBorders>
            <w:tcMar>
              <w:top w:w="25" w:type="dxa"/>
              <w:left w:w="25" w:type="dxa"/>
              <w:bottom w:w="25" w:type="dxa"/>
              <w:right w:w="25" w:type="dxa"/>
            </w:tcMar>
            <w:vAlign w:val="center"/>
          </w:tcPr>
          <w:p w:rsidR="00973257" w:rsidRPr="00F311BF" w:rsidRDefault="005570F0" w:rsidP="001A0363">
            <w:pPr>
              <w:spacing w:after="0" w:line="240" w:lineRule="auto"/>
              <w:ind w:left="284"/>
              <w:rPr>
                <w:szCs w:val="24"/>
              </w:rPr>
            </w:pPr>
            <w:r w:rsidRPr="00F311BF">
              <w:rPr>
                <w:szCs w:val="24"/>
              </w:rPr>
              <w:t>Buc.</w:t>
            </w:r>
          </w:p>
        </w:tc>
        <w:tc>
          <w:tcPr>
            <w:tcW w:w="680" w:type="dxa"/>
            <w:tcBorders>
              <w:top w:val="single" w:sz="4" w:space="0" w:color="000000"/>
              <w:left w:val="single" w:sz="4" w:space="0" w:color="000000"/>
              <w:bottom w:val="single" w:sz="4" w:space="0" w:color="000000"/>
              <w:right w:val="single" w:sz="4" w:space="0" w:color="000000"/>
            </w:tcBorders>
            <w:tcMar>
              <w:top w:w="25" w:type="dxa"/>
              <w:left w:w="25" w:type="dxa"/>
              <w:bottom w:w="25" w:type="dxa"/>
              <w:right w:w="25" w:type="dxa"/>
            </w:tcMar>
            <w:vAlign w:val="center"/>
          </w:tcPr>
          <w:p w:rsidR="00973257" w:rsidRPr="00F311BF" w:rsidRDefault="005570F0" w:rsidP="001A0363">
            <w:pPr>
              <w:spacing w:after="0" w:line="240" w:lineRule="auto"/>
              <w:ind w:left="284"/>
              <w:rPr>
                <w:szCs w:val="24"/>
              </w:rPr>
            </w:pPr>
            <w:r w:rsidRPr="00F311BF">
              <w:rPr>
                <w:szCs w:val="24"/>
              </w:rPr>
              <w:t>171</w:t>
            </w:r>
          </w:p>
        </w:tc>
        <w:tc>
          <w:tcPr>
            <w:tcW w:w="1134" w:type="dxa"/>
            <w:tcBorders>
              <w:top w:val="single" w:sz="4" w:space="0" w:color="000000"/>
              <w:left w:val="single" w:sz="4" w:space="0" w:color="000000"/>
              <w:bottom w:val="single" w:sz="4" w:space="0" w:color="000000"/>
              <w:right w:val="single" w:sz="4" w:space="0" w:color="000000"/>
            </w:tcBorders>
            <w:tcMar>
              <w:top w:w="25" w:type="dxa"/>
              <w:left w:w="25" w:type="dxa"/>
              <w:bottom w:w="25" w:type="dxa"/>
              <w:right w:w="25" w:type="dxa"/>
            </w:tcMar>
            <w:vAlign w:val="center"/>
          </w:tcPr>
          <w:p w:rsidR="00973257" w:rsidRPr="00F311BF" w:rsidRDefault="00973257" w:rsidP="001A0363">
            <w:pPr>
              <w:spacing w:after="0" w:line="240" w:lineRule="auto"/>
              <w:ind w:left="284"/>
              <w:rPr>
                <w:szCs w:val="24"/>
              </w:rPr>
            </w:pPr>
          </w:p>
        </w:tc>
        <w:tc>
          <w:tcPr>
            <w:tcW w:w="1134" w:type="dxa"/>
            <w:tcBorders>
              <w:top w:val="single" w:sz="4" w:space="0" w:color="000000"/>
              <w:left w:val="single" w:sz="4" w:space="0" w:color="000000"/>
              <w:bottom w:val="single" w:sz="4" w:space="0" w:color="000000"/>
              <w:right w:val="single" w:sz="4" w:space="0" w:color="000000"/>
            </w:tcBorders>
            <w:tcMar>
              <w:top w:w="25" w:type="dxa"/>
              <w:left w:w="25" w:type="dxa"/>
              <w:bottom w:w="25" w:type="dxa"/>
              <w:right w:w="25" w:type="dxa"/>
            </w:tcMar>
            <w:vAlign w:val="center"/>
          </w:tcPr>
          <w:p w:rsidR="00973257" w:rsidRPr="00F311BF" w:rsidRDefault="00973257" w:rsidP="001A0363">
            <w:pPr>
              <w:spacing w:after="0" w:line="240" w:lineRule="auto"/>
              <w:ind w:left="284"/>
              <w:rPr>
                <w:szCs w:val="24"/>
              </w:rPr>
            </w:pPr>
          </w:p>
        </w:tc>
        <w:tc>
          <w:tcPr>
            <w:tcW w:w="1134" w:type="dxa"/>
            <w:tcBorders>
              <w:top w:val="single" w:sz="4" w:space="0" w:color="000000"/>
              <w:left w:val="single" w:sz="4" w:space="0" w:color="000000"/>
              <w:bottom w:val="single" w:sz="4" w:space="0" w:color="000000"/>
              <w:right w:val="single" w:sz="4" w:space="0" w:color="000000"/>
            </w:tcBorders>
            <w:tcMar>
              <w:top w:w="25" w:type="dxa"/>
              <w:left w:w="25" w:type="dxa"/>
              <w:bottom w:w="25" w:type="dxa"/>
              <w:right w:w="25" w:type="dxa"/>
            </w:tcMar>
            <w:vAlign w:val="center"/>
          </w:tcPr>
          <w:p w:rsidR="00973257" w:rsidRPr="00F311BF" w:rsidRDefault="00973257" w:rsidP="001A0363">
            <w:pPr>
              <w:spacing w:after="0" w:line="240" w:lineRule="auto"/>
              <w:ind w:left="284"/>
              <w:rPr>
                <w:szCs w:val="24"/>
              </w:rPr>
            </w:pPr>
          </w:p>
        </w:tc>
        <w:tc>
          <w:tcPr>
            <w:tcW w:w="1134" w:type="dxa"/>
            <w:tcBorders>
              <w:top w:val="single" w:sz="4" w:space="0" w:color="000000"/>
              <w:left w:val="single" w:sz="4" w:space="0" w:color="000000"/>
              <w:bottom w:val="single" w:sz="4" w:space="0" w:color="000000"/>
              <w:right w:val="single" w:sz="4" w:space="0" w:color="000000"/>
            </w:tcBorders>
            <w:tcMar>
              <w:top w:w="25" w:type="dxa"/>
              <w:left w:w="25" w:type="dxa"/>
              <w:bottom w:w="25" w:type="dxa"/>
              <w:right w:w="25" w:type="dxa"/>
            </w:tcMar>
            <w:vAlign w:val="center"/>
          </w:tcPr>
          <w:p w:rsidR="00973257" w:rsidRPr="00F311BF" w:rsidRDefault="00973257" w:rsidP="001A0363">
            <w:pPr>
              <w:spacing w:after="0" w:line="240" w:lineRule="auto"/>
              <w:ind w:left="284"/>
              <w:rPr>
                <w:szCs w:val="24"/>
              </w:rPr>
            </w:pPr>
          </w:p>
        </w:tc>
        <w:tc>
          <w:tcPr>
            <w:tcW w:w="2154" w:type="dxa"/>
            <w:tcBorders>
              <w:top w:val="single" w:sz="4" w:space="0" w:color="000000"/>
              <w:left w:val="single" w:sz="4" w:space="0" w:color="000000"/>
              <w:bottom w:val="single" w:sz="4" w:space="0" w:color="000000"/>
              <w:right w:val="single" w:sz="4" w:space="0" w:color="000000"/>
            </w:tcBorders>
            <w:tcMar>
              <w:top w:w="25" w:type="dxa"/>
              <w:left w:w="25" w:type="dxa"/>
              <w:bottom w:w="25" w:type="dxa"/>
              <w:right w:w="25" w:type="dxa"/>
            </w:tcMar>
            <w:vAlign w:val="center"/>
          </w:tcPr>
          <w:p w:rsidR="00973257" w:rsidRPr="00F311BF" w:rsidRDefault="005570F0" w:rsidP="001A0363">
            <w:pPr>
              <w:spacing w:after="0" w:line="240" w:lineRule="auto"/>
              <w:ind w:left="284"/>
              <w:rPr>
                <w:szCs w:val="24"/>
              </w:rPr>
            </w:pPr>
            <w:r w:rsidRPr="00F311BF">
              <w:rPr>
                <w:szCs w:val="24"/>
              </w:rPr>
              <w:t>20 zile din data încheierii contractului</w:t>
            </w:r>
          </w:p>
        </w:tc>
        <w:tc>
          <w:tcPr>
            <w:tcW w:w="1814" w:type="dxa"/>
            <w:tcBorders>
              <w:top w:val="single" w:sz="4" w:space="0" w:color="000000"/>
              <w:left w:val="single" w:sz="4" w:space="0" w:color="000000"/>
              <w:bottom w:val="single" w:sz="4" w:space="0" w:color="000000"/>
              <w:right w:val="single" w:sz="4" w:space="0" w:color="000000"/>
            </w:tcBorders>
            <w:tcMar>
              <w:top w:w="25" w:type="dxa"/>
              <w:left w:w="25" w:type="dxa"/>
              <w:bottom w:w="25" w:type="dxa"/>
              <w:right w:w="25" w:type="dxa"/>
            </w:tcMar>
            <w:vAlign w:val="center"/>
          </w:tcPr>
          <w:p w:rsidR="00973257" w:rsidRPr="00F311BF" w:rsidRDefault="005570F0" w:rsidP="001A0363">
            <w:pPr>
              <w:spacing w:after="0" w:line="240" w:lineRule="auto"/>
              <w:ind w:left="284"/>
              <w:rPr>
                <w:szCs w:val="24"/>
              </w:rPr>
            </w:pPr>
            <w:r w:rsidRPr="00F311BF">
              <w:rPr>
                <w:szCs w:val="24"/>
              </w:rPr>
              <w:t>MD91TRPCAA518410A01513AA</w:t>
            </w:r>
          </w:p>
        </w:tc>
        <w:tc>
          <w:tcPr>
            <w:tcW w:w="680" w:type="dxa"/>
            <w:tcBorders>
              <w:top w:val="single" w:sz="4" w:space="0" w:color="000000"/>
              <w:left w:val="single" w:sz="4" w:space="0" w:color="000000"/>
              <w:bottom w:val="single" w:sz="4" w:space="0" w:color="000000"/>
              <w:right w:val="single" w:sz="4" w:space="0" w:color="000000"/>
            </w:tcBorders>
            <w:tcMar>
              <w:top w:w="25" w:type="dxa"/>
              <w:left w:w="25" w:type="dxa"/>
              <w:bottom w:w="25" w:type="dxa"/>
              <w:right w:w="25" w:type="dxa"/>
            </w:tcMar>
            <w:vAlign w:val="center"/>
          </w:tcPr>
          <w:p w:rsidR="00973257" w:rsidRPr="00F311BF" w:rsidRDefault="00973257" w:rsidP="001A0363">
            <w:pPr>
              <w:spacing w:after="0" w:line="240" w:lineRule="auto"/>
              <w:ind w:left="284"/>
              <w:rPr>
                <w:szCs w:val="24"/>
              </w:rPr>
            </w:pPr>
          </w:p>
        </w:tc>
      </w:tr>
      <w:tr w:rsidR="00973257" w:rsidRPr="00F311BF">
        <w:trPr>
          <w:cantSplit/>
          <w:jc w:val="center"/>
        </w:trPr>
        <w:tc>
          <w:tcPr>
            <w:tcW w:w="1190" w:type="dxa"/>
            <w:tcBorders>
              <w:top w:val="single" w:sz="4" w:space="0" w:color="000000"/>
              <w:left w:val="single" w:sz="4" w:space="0" w:color="000000"/>
              <w:bottom w:val="single" w:sz="4" w:space="0" w:color="000000"/>
              <w:right w:val="single" w:sz="4" w:space="0" w:color="000000"/>
            </w:tcBorders>
            <w:tcMar>
              <w:top w:w="25" w:type="dxa"/>
              <w:left w:w="25" w:type="dxa"/>
              <w:bottom w:w="25" w:type="dxa"/>
              <w:right w:w="25" w:type="dxa"/>
            </w:tcMar>
            <w:vAlign w:val="center"/>
          </w:tcPr>
          <w:p w:rsidR="00973257" w:rsidRPr="00F311BF" w:rsidRDefault="005570F0" w:rsidP="001A0363">
            <w:pPr>
              <w:spacing w:after="0" w:line="240" w:lineRule="auto"/>
              <w:ind w:left="284"/>
              <w:rPr>
                <w:szCs w:val="24"/>
              </w:rPr>
            </w:pPr>
            <w:r w:rsidRPr="00F311BF">
              <w:rPr>
                <w:szCs w:val="24"/>
              </w:rPr>
              <w:t>33140000-3</w:t>
            </w:r>
          </w:p>
        </w:tc>
        <w:tc>
          <w:tcPr>
            <w:tcW w:w="2835" w:type="dxa"/>
            <w:tcBorders>
              <w:top w:val="single" w:sz="4" w:space="0" w:color="000000"/>
              <w:left w:val="single" w:sz="4" w:space="0" w:color="000000"/>
              <w:bottom w:val="single" w:sz="4" w:space="0" w:color="000000"/>
              <w:right w:val="single" w:sz="4" w:space="0" w:color="000000"/>
            </w:tcBorders>
            <w:tcMar>
              <w:top w:w="25" w:type="dxa"/>
              <w:left w:w="25" w:type="dxa"/>
              <w:bottom w:w="25" w:type="dxa"/>
              <w:right w:w="25" w:type="dxa"/>
            </w:tcMar>
            <w:vAlign w:val="center"/>
          </w:tcPr>
          <w:p w:rsidR="00973257" w:rsidRPr="00F311BF" w:rsidRDefault="005570F0" w:rsidP="001A0363">
            <w:pPr>
              <w:spacing w:after="0" w:line="240" w:lineRule="auto"/>
              <w:ind w:left="284"/>
              <w:rPr>
                <w:szCs w:val="24"/>
              </w:rPr>
            </w:pPr>
            <w:r w:rsidRPr="00F311BF">
              <w:rPr>
                <w:szCs w:val="24"/>
              </w:rPr>
              <w:t>Mănuși nesterile din nitril fără pudră, pentru laborator, microtexturate, mărimea M</w:t>
            </w:r>
          </w:p>
        </w:tc>
        <w:tc>
          <w:tcPr>
            <w:tcW w:w="850" w:type="dxa"/>
            <w:tcBorders>
              <w:top w:val="single" w:sz="4" w:space="0" w:color="000000"/>
              <w:left w:val="single" w:sz="4" w:space="0" w:color="000000"/>
              <w:bottom w:val="single" w:sz="4" w:space="0" w:color="000000"/>
              <w:right w:val="single" w:sz="4" w:space="0" w:color="000000"/>
            </w:tcBorders>
            <w:tcMar>
              <w:top w:w="25" w:type="dxa"/>
              <w:left w:w="25" w:type="dxa"/>
              <w:bottom w:w="25" w:type="dxa"/>
              <w:right w:w="25" w:type="dxa"/>
            </w:tcMar>
            <w:vAlign w:val="center"/>
          </w:tcPr>
          <w:p w:rsidR="00973257" w:rsidRPr="00F311BF" w:rsidRDefault="005570F0" w:rsidP="001A0363">
            <w:pPr>
              <w:spacing w:after="0" w:line="240" w:lineRule="auto"/>
              <w:ind w:left="284"/>
              <w:rPr>
                <w:szCs w:val="24"/>
              </w:rPr>
            </w:pPr>
            <w:r w:rsidRPr="00F311BF">
              <w:rPr>
                <w:szCs w:val="24"/>
              </w:rPr>
              <w:t>Buc.</w:t>
            </w:r>
          </w:p>
        </w:tc>
        <w:tc>
          <w:tcPr>
            <w:tcW w:w="680" w:type="dxa"/>
            <w:tcBorders>
              <w:top w:val="single" w:sz="4" w:space="0" w:color="000000"/>
              <w:left w:val="single" w:sz="4" w:space="0" w:color="000000"/>
              <w:bottom w:val="single" w:sz="4" w:space="0" w:color="000000"/>
              <w:right w:val="single" w:sz="4" w:space="0" w:color="000000"/>
            </w:tcBorders>
            <w:tcMar>
              <w:top w:w="25" w:type="dxa"/>
              <w:left w:w="25" w:type="dxa"/>
              <w:bottom w:w="25" w:type="dxa"/>
              <w:right w:w="25" w:type="dxa"/>
            </w:tcMar>
            <w:vAlign w:val="center"/>
          </w:tcPr>
          <w:p w:rsidR="00973257" w:rsidRPr="00F311BF" w:rsidRDefault="005570F0" w:rsidP="001A0363">
            <w:pPr>
              <w:spacing w:after="0" w:line="240" w:lineRule="auto"/>
              <w:ind w:left="284"/>
              <w:rPr>
                <w:szCs w:val="24"/>
              </w:rPr>
            </w:pPr>
            <w:r w:rsidRPr="00F311BF">
              <w:rPr>
                <w:szCs w:val="24"/>
              </w:rPr>
              <w:t>129</w:t>
            </w:r>
          </w:p>
        </w:tc>
        <w:tc>
          <w:tcPr>
            <w:tcW w:w="1134" w:type="dxa"/>
            <w:tcBorders>
              <w:top w:val="single" w:sz="4" w:space="0" w:color="000000"/>
              <w:left w:val="single" w:sz="4" w:space="0" w:color="000000"/>
              <w:bottom w:val="single" w:sz="4" w:space="0" w:color="000000"/>
              <w:right w:val="single" w:sz="4" w:space="0" w:color="000000"/>
            </w:tcBorders>
            <w:tcMar>
              <w:top w:w="25" w:type="dxa"/>
              <w:left w:w="25" w:type="dxa"/>
              <w:bottom w:w="25" w:type="dxa"/>
              <w:right w:w="25" w:type="dxa"/>
            </w:tcMar>
            <w:vAlign w:val="center"/>
          </w:tcPr>
          <w:p w:rsidR="00973257" w:rsidRPr="00F311BF" w:rsidRDefault="00973257" w:rsidP="001A0363">
            <w:pPr>
              <w:spacing w:after="0" w:line="240" w:lineRule="auto"/>
              <w:ind w:left="284"/>
              <w:rPr>
                <w:szCs w:val="24"/>
              </w:rPr>
            </w:pPr>
          </w:p>
        </w:tc>
        <w:tc>
          <w:tcPr>
            <w:tcW w:w="1134" w:type="dxa"/>
            <w:tcBorders>
              <w:top w:val="single" w:sz="4" w:space="0" w:color="000000"/>
              <w:left w:val="single" w:sz="4" w:space="0" w:color="000000"/>
              <w:bottom w:val="single" w:sz="4" w:space="0" w:color="000000"/>
              <w:right w:val="single" w:sz="4" w:space="0" w:color="000000"/>
            </w:tcBorders>
            <w:tcMar>
              <w:top w:w="25" w:type="dxa"/>
              <w:left w:w="25" w:type="dxa"/>
              <w:bottom w:w="25" w:type="dxa"/>
              <w:right w:w="25" w:type="dxa"/>
            </w:tcMar>
            <w:vAlign w:val="center"/>
          </w:tcPr>
          <w:p w:rsidR="00973257" w:rsidRPr="00F311BF" w:rsidRDefault="00973257" w:rsidP="001A0363">
            <w:pPr>
              <w:spacing w:after="0" w:line="240" w:lineRule="auto"/>
              <w:ind w:left="284"/>
              <w:rPr>
                <w:szCs w:val="24"/>
              </w:rPr>
            </w:pPr>
          </w:p>
        </w:tc>
        <w:tc>
          <w:tcPr>
            <w:tcW w:w="1134" w:type="dxa"/>
            <w:tcBorders>
              <w:top w:val="single" w:sz="4" w:space="0" w:color="000000"/>
              <w:left w:val="single" w:sz="4" w:space="0" w:color="000000"/>
              <w:bottom w:val="single" w:sz="4" w:space="0" w:color="000000"/>
              <w:right w:val="single" w:sz="4" w:space="0" w:color="000000"/>
            </w:tcBorders>
            <w:tcMar>
              <w:top w:w="25" w:type="dxa"/>
              <w:left w:w="25" w:type="dxa"/>
              <w:bottom w:w="25" w:type="dxa"/>
              <w:right w:w="25" w:type="dxa"/>
            </w:tcMar>
            <w:vAlign w:val="center"/>
          </w:tcPr>
          <w:p w:rsidR="00973257" w:rsidRPr="00F311BF" w:rsidRDefault="00973257" w:rsidP="001A0363">
            <w:pPr>
              <w:spacing w:after="0" w:line="240" w:lineRule="auto"/>
              <w:ind w:left="284"/>
              <w:rPr>
                <w:szCs w:val="24"/>
              </w:rPr>
            </w:pPr>
          </w:p>
        </w:tc>
        <w:tc>
          <w:tcPr>
            <w:tcW w:w="1134" w:type="dxa"/>
            <w:tcBorders>
              <w:top w:val="single" w:sz="4" w:space="0" w:color="000000"/>
              <w:left w:val="single" w:sz="4" w:space="0" w:color="000000"/>
              <w:bottom w:val="single" w:sz="4" w:space="0" w:color="000000"/>
              <w:right w:val="single" w:sz="4" w:space="0" w:color="000000"/>
            </w:tcBorders>
            <w:tcMar>
              <w:top w:w="25" w:type="dxa"/>
              <w:left w:w="25" w:type="dxa"/>
              <w:bottom w:w="25" w:type="dxa"/>
              <w:right w:w="25" w:type="dxa"/>
            </w:tcMar>
            <w:vAlign w:val="center"/>
          </w:tcPr>
          <w:p w:rsidR="00973257" w:rsidRPr="00F311BF" w:rsidRDefault="00973257" w:rsidP="001A0363">
            <w:pPr>
              <w:spacing w:after="0" w:line="240" w:lineRule="auto"/>
              <w:ind w:left="284"/>
              <w:rPr>
                <w:szCs w:val="24"/>
              </w:rPr>
            </w:pPr>
          </w:p>
        </w:tc>
        <w:tc>
          <w:tcPr>
            <w:tcW w:w="2154" w:type="dxa"/>
            <w:tcBorders>
              <w:top w:val="single" w:sz="4" w:space="0" w:color="000000"/>
              <w:left w:val="single" w:sz="4" w:space="0" w:color="000000"/>
              <w:bottom w:val="single" w:sz="4" w:space="0" w:color="000000"/>
              <w:right w:val="single" w:sz="4" w:space="0" w:color="000000"/>
            </w:tcBorders>
            <w:tcMar>
              <w:top w:w="25" w:type="dxa"/>
              <w:left w:w="25" w:type="dxa"/>
              <w:bottom w:w="25" w:type="dxa"/>
              <w:right w:w="25" w:type="dxa"/>
            </w:tcMar>
            <w:vAlign w:val="center"/>
          </w:tcPr>
          <w:p w:rsidR="00973257" w:rsidRPr="00F311BF" w:rsidRDefault="005570F0" w:rsidP="001A0363">
            <w:pPr>
              <w:spacing w:after="0" w:line="240" w:lineRule="auto"/>
              <w:ind w:left="284"/>
              <w:rPr>
                <w:szCs w:val="24"/>
              </w:rPr>
            </w:pPr>
            <w:r w:rsidRPr="00F311BF">
              <w:rPr>
                <w:szCs w:val="24"/>
              </w:rPr>
              <w:t>20 zile din data încheierii contractului</w:t>
            </w:r>
          </w:p>
        </w:tc>
        <w:tc>
          <w:tcPr>
            <w:tcW w:w="1814" w:type="dxa"/>
            <w:tcBorders>
              <w:top w:val="single" w:sz="4" w:space="0" w:color="000000"/>
              <w:left w:val="single" w:sz="4" w:space="0" w:color="000000"/>
              <w:bottom w:val="single" w:sz="4" w:space="0" w:color="000000"/>
              <w:right w:val="single" w:sz="4" w:space="0" w:color="000000"/>
            </w:tcBorders>
            <w:tcMar>
              <w:top w:w="25" w:type="dxa"/>
              <w:left w:w="25" w:type="dxa"/>
              <w:bottom w:w="25" w:type="dxa"/>
              <w:right w:w="25" w:type="dxa"/>
            </w:tcMar>
            <w:vAlign w:val="center"/>
          </w:tcPr>
          <w:p w:rsidR="00973257" w:rsidRPr="00F311BF" w:rsidRDefault="005570F0" w:rsidP="001A0363">
            <w:pPr>
              <w:spacing w:after="0" w:line="240" w:lineRule="auto"/>
              <w:ind w:left="284"/>
              <w:rPr>
                <w:szCs w:val="24"/>
              </w:rPr>
            </w:pPr>
            <w:r w:rsidRPr="00F311BF">
              <w:rPr>
                <w:szCs w:val="24"/>
              </w:rPr>
              <w:t>MD91TRPCAA518410A01513AA</w:t>
            </w:r>
          </w:p>
        </w:tc>
        <w:tc>
          <w:tcPr>
            <w:tcW w:w="680" w:type="dxa"/>
            <w:tcBorders>
              <w:top w:val="single" w:sz="4" w:space="0" w:color="000000"/>
              <w:left w:val="single" w:sz="4" w:space="0" w:color="000000"/>
              <w:bottom w:val="single" w:sz="4" w:space="0" w:color="000000"/>
              <w:right w:val="single" w:sz="4" w:space="0" w:color="000000"/>
            </w:tcBorders>
            <w:tcMar>
              <w:top w:w="25" w:type="dxa"/>
              <w:left w:w="25" w:type="dxa"/>
              <w:bottom w:w="25" w:type="dxa"/>
              <w:right w:w="25" w:type="dxa"/>
            </w:tcMar>
            <w:vAlign w:val="center"/>
          </w:tcPr>
          <w:p w:rsidR="00973257" w:rsidRPr="00F311BF" w:rsidRDefault="00973257" w:rsidP="001A0363">
            <w:pPr>
              <w:spacing w:after="0" w:line="240" w:lineRule="auto"/>
              <w:ind w:left="284"/>
              <w:rPr>
                <w:szCs w:val="24"/>
              </w:rPr>
            </w:pPr>
          </w:p>
        </w:tc>
      </w:tr>
      <w:tr w:rsidR="00973257" w:rsidRPr="00F311BF">
        <w:trPr>
          <w:cantSplit/>
          <w:jc w:val="center"/>
        </w:trPr>
        <w:tc>
          <w:tcPr>
            <w:tcW w:w="1190" w:type="dxa"/>
            <w:tcBorders>
              <w:top w:val="single" w:sz="4" w:space="0" w:color="000000"/>
              <w:left w:val="single" w:sz="4" w:space="0" w:color="000000"/>
              <w:bottom w:val="single" w:sz="4" w:space="0" w:color="000000"/>
              <w:right w:val="single" w:sz="4" w:space="0" w:color="000000"/>
            </w:tcBorders>
            <w:tcMar>
              <w:top w:w="25" w:type="dxa"/>
              <w:left w:w="25" w:type="dxa"/>
              <w:bottom w:w="25" w:type="dxa"/>
              <w:right w:w="25" w:type="dxa"/>
            </w:tcMar>
            <w:vAlign w:val="center"/>
          </w:tcPr>
          <w:p w:rsidR="00973257" w:rsidRPr="00F311BF" w:rsidRDefault="005570F0" w:rsidP="001A0363">
            <w:pPr>
              <w:spacing w:after="0" w:line="240" w:lineRule="auto"/>
              <w:ind w:left="284"/>
              <w:rPr>
                <w:szCs w:val="24"/>
              </w:rPr>
            </w:pPr>
            <w:r w:rsidRPr="00F311BF">
              <w:rPr>
                <w:szCs w:val="24"/>
              </w:rPr>
              <w:t>33140000-3</w:t>
            </w:r>
          </w:p>
        </w:tc>
        <w:tc>
          <w:tcPr>
            <w:tcW w:w="2835" w:type="dxa"/>
            <w:tcBorders>
              <w:top w:val="single" w:sz="4" w:space="0" w:color="000000"/>
              <w:left w:val="single" w:sz="4" w:space="0" w:color="000000"/>
              <w:bottom w:val="single" w:sz="4" w:space="0" w:color="000000"/>
              <w:right w:val="single" w:sz="4" w:space="0" w:color="000000"/>
            </w:tcBorders>
            <w:tcMar>
              <w:top w:w="25" w:type="dxa"/>
              <w:left w:w="25" w:type="dxa"/>
              <w:bottom w:w="25" w:type="dxa"/>
              <w:right w:w="25" w:type="dxa"/>
            </w:tcMar>
            <w:vAlign w:val="center"/>
          </w:tcPr>
          <w:p w:rsidR="00973257" w:rsidRPr="00F311BF" w:rsidRDefault="005570F0" w:rsidP="001A0363">
            <w:pPr>
              <w:spacing w:after="0" w:line="240" w:lineRule="auto"/>
              <w:ind w:left="284"/>
              <w:rPr>
                <w:szCs w:val="24"/>
              </w:rPr>
            </w:pPr>
            <w:r w:rsidRPr="00F311BF">
              <w:rPr>
                <w:szCs w:val="24"/>
              </w:rPr>
              <w:t>Mănuși nesterile din nitril fără pudră, pentru laborator, microtexturate, mărimea L</w:t>
            </w:r>
          </w:p>
        </w:tc>
        <w:tc>
          <w:tcPr>
            <w:tcW w:w="850" w:type="dxa"/>
            <w:tcBorders>
              <w:top w:val="single" w:sz="4" w:space="0" w:color="000000"/>
              <w:left w:val="single" w:sz="4" w:space="0" w:color="000000"/>
              <w:bottom w:val="single" w:sz="4" w:space="0" w:color="000000"/>
              <w:right w:val="single" w:sz="4" w:space="0" w:color="000000"/>
            </w:tcBorders>
            <w:tcMar>
              <w:top w:w="25" w:type="dxa"/>
              <w:left w:w="25" w:type="dxa"/>
              <w:bottom w:w="25" w:type="dxa"/>
              <w:right w:w="25" w:type="dxa"/>
            </w:tcMar>
            <w:vAlign w:val="center"/>
          </w:tcPr>
          <w:p w:rsidR="00973257" w:rsidRPr="00F311BF" w:rsidRDefault="005570F0" w:rsidP="001A0363">
            <w:pPr>
              <w:spacing w:after="0" w:line="240" w:lineRule="auto"/>
              <w:ind w:left="284"/>
              <w:rPr>
                <w:szCs w:val="24"/>
              </w:rPr>
            </w:pPr>
            <w:r w:rsidRPr="00F311BF">
              <w:rPr>
                <w:szCs w:val="24"/>
              </w:rPr>
              <w:t>Buc.</w:t>
            </w:r>
          </w:p>
        </w:tc>
        <w:tc>
          <w:tcPr>
            <w:tcW w:w="680" w:type="dxa"/>
            <w:tcBorders>
              <w:top w:val="single" w:sz="4" w:space="0" w:color="000000"/>
              <w:left w:val="single" w:sz="4" w:space="0" w:color="000000"/>
              <w:bottom w:val="single" w:sz="4" w:space="0" w:color="000000"/>
              <w:right w:val="single" w:sz="4" w:space="0" w:color="000000"/>
            </w:tcBorders>
            <w:tcMar>
              <w:top w:w="25" w:type="dxa"/>
              <w:left w:w="25" w:type="dxa"/>
              <w:bottom w:w="25" w:type="dxa"/>
              <w:right w:w="25" w:type="dxa"/>
            </w:tcMar>
            <w:vAlign w:val="center"/>
          </w:tcPr>
          <w:p w:rsidR="00973257" w:rsidRPr="00F311BF" w:rsidRDefault="005570F0" w:rsidP="001A0363">
            <w:pPr>
              <w:spacing w:after="0" w:line="240" w:lineRule="auto"/>
              <w:ind w:left="284"/>
              <w:rPr>
                <w:szCs w:val="24"/>
              </w:rPr>
            </w:pPr>
            <w:r w:rsidRPr="00F311BF">
              <w:rPr>
                <w:szCs w:val="24"/>
              </w:rPr>
              <w:t>33</w:t>
            </w:r>
          </w:p>
        </w:tc>
        <w:tc>
          <w:tcPr>
            <w:tcW w:w="1134" w:type="dxa"/>
            <w:tcBorders>
              <w:top w:val="single" w:sz="4" w:space="0" w:color="000000"/>
              <w:left w:val="single" w:sz="4" w:space="0" w:color="000000"/>
              <w:bottom w:val="single" w:sz="4" w:space="0" w:color="000000"/>
              <w:right w:val="single" w:sz="4" w:space="0" w:color="000000"/>
            </w:tcBorders>
            <w:tcMar>
              <w:top w:w="25" w:type="dxa"/>
              <w:left w:w="25" w:type="dxa"/>
              <w:bottom w:w="25" w:type="dxa"/>
              <w:right w:w="25" w:type="dxa"/>
            </w:tcMar>
            <w:vAlign w:val="center"/>
          </w:tcPr>
          <w:p w:rsidR="00973257" w:rsidRPr="00F311BF" w:rsidRDefault="00973257" w:rsidP="001A0363">
            <w:pPr>
              <w:spacing w:after="0" w:line="240" w:lineRule="auto"/>
              <w:ind w:left="284"/>
              <w:rPr>
                <w:szCs w:val="24"/>
              </w:rPr>
            </w:pPr>
          </w:p>
        </w:tc>
        <w:tc>
          <w:tcPr>
            <w:tcW w:w="1134" w:type="dxa"/>
            <w:tcBorders>
              <w:top w:val="single" w:sz="4" w:space="0" w:color="000000"/>
              <w:left w:val="single" w:sz="4" w:space="0" w:color="000000"/>
              <w:bottom w:val="single" w:sz="4" w:space="0" w:color="000000"/>
              <w:right w:val="single" w:sz="4" w:space="0" w:color="000000"/>
            </w:tcBorders>
            <w:tcMar>
              <w:top w:w="25" w:type="dxa"/>
              <w:left w:w="25" w:type="dxa"/>
              <w:bottom w:w="25" w:type="dxa"/>
              <w:right w:w="25" w:type="dxa"/>
            </w:tcMar>
            <w:vAlign w:val="center"/>
          </w:tcPr>
          <w:p w:rsidR="00973257" w:rsidRPr="00F311BF" w:rsidRDefault="00973257" w:rsidP="001A0363">
            <w:pPr>
              <w:spacing w:after="0" w:line="240" w:lineRule="auto"/>
              <w:ind w:left="284"/>
              <w:rPr>
                <w:szCs w:val="24"/>
              </w:rPr>
            </w:pPr>
          </w:p>
        </w:tc>
        <w:tc>
          <w:tcPr>
            <w:tcW w:w="1134" w:type="dxa"/>
            <w:tcBorders>
              <w:top w:val="single" w:sz="4" w:space="0" w:color="000000"/>
              <w:left w:val="single" w:sz="4" w:space="0" w:color="000000"/>
              <w:bottom w:val="single" w:sz="4" w:space="0" w:color="000000"/>
              <w:right w:val="single" w:sz="4" w:space="0" w:color="000000"/>
            </w:tcBorders>
            <w:tcMar>
              <w:top w:w="25" w:type="dxa"/>
              <w:left w:w="25" w:type="dxa"/>
              <w:bottom w:w="25" w:type="dxa"/>
              <w:right w:w="25" w:type="dxa"/>
            </w:tcMar>
            <w:vAlign w:val="center"/>
          </w:tcPr>
          <w:p w:rsidR="00973257" w:rsidRPr="00F311BF" w:rsidRDefault="00973257" w:rsidP="001A0363">
            <w:pPr>
              <w:spacing w:after="0" w:line="240" w:lineRule="auto"/>
              <w:ind w:left="284"/>
              <w:rPr>
                <w:szCs w:val="24"/>
              </w:rPr>
            </w:pPr>
          </w:p>
        </w:tc>
        <w:tc>
          <w:tcPr>
            <w:tcW w:w="1134" w:type="dxa"/>
            <w:tcBorders>
              <w:top w:val="single" w:sz="4" w:space="0" w:color="000000"/>
              <w:left w:val="single" w:sz="4" w:space="0" w:color="000000"/>
              <w:bottom w:val="single" w:sz="4" w:space="0" w:color="000000"/>
              <w:right w:val="single" w:sz="4" w:space="0" w:color="000000"/>
            </w:tcBorders>
            <w:tcMar>
              <w:top w:w="25" w:type="dxa"/>
              <w:left w:w="25" w:type="dxa"/>
              <w:bottom w:w="25" w:type="dxa"/>
              <w:right w:w="25" w:type="dxa"/>
            </w:tcMar>
            <w:vAlign w:val="center"/>
          </w:tcPr>
          <w:p w:rsidR="00973257" w:rsidRPr="00F311BF" w:rsidRDefault="00973257" w:rsidP="001A0363">
            <w:pPr>
              <w:spacing w:after="0" w:line="240" w:lineRule="auto"/>
              <w:ind w:left="284"/>
              <w:rPr>
                <w:szCs w:val="24"/>
              </w:rPr>
            </w:pPr>
          </w:p>
        </w:tc>
        <w:tc>
          <w:tcPr>
            <w:tcW w:w="2154" w:type="dxa"/>
            <w:tcBorders>
              <w:top w:val="single" w:sz="4" w:space="0" w:color="000000"/>
              <w:left w:val="single" w:sz="4" w:space="0" w:color="000000"/>
              <w:bottom w:val="single" w:sz="4" w:space="0" w:color="000000"/>
              <w:right w:val="single" w:sz="4" w:space="0" w:color="000000"/>
            </w:tcBorders>
            <w:tcMar>
              <w:top w:w="25" w:type="dxa"/>
              <w:left w:w="25" w:type="dxa"/>
              <w:bottom w:w="25" w:type="dxa"/>
              <w:right w:w="25" w:type="dxa"/>
            </w:tcMar>
            <w:vAlign w:val="center"/>
          </w:tcPr>
          <w:p w:rsidR="00973257" w:rsidRPr="00F311BF" w:rsidRDefault="005570F0" w:rsidP="001A0363">
            <w:pPr>
              <w:spacing w:after="0" w:line="240" w:lineRule="auto"/>
              <w:ind w:left="284"/>
              <w:rPr>
                <w:szCs w:val="24"/>
              </w:rPr>
            </w:pPr>
            <w:r w:rsidRPr="00F311BF">
              <w:rPr>
                <w:szCs w:val="24"/>
              </w:rPr>
              <w:t>20 zile din data încheierii contractului</w:t>
            </w:r>
          </w:p>
        </w:tc>
        <w:tc>
          <w:tcPr>
            <w:tcW w:w="1814" w:type="dxa"/>
            <w:tcBorders>
              <w:top w:val="single" w:sz="4" w:space="0" w:color="000000"/>
              <w:left w:val="single" w:sz="4" w:space="0" w:color="000000"/>
              <w:bottom w:val="single" w:sz="4" w:space="0" w:color="000000"/>
              <w:right w:val="single" w:sz="4" w:space="0" w:color="000000"/>
            </w:tcBorders>
            <w:tcMar>
              <w:top w:w="25" w:type="dxa"/>
              <w:left w:w="25" w:type="dxa"/>
              <w:bottom w:w="25" w:type="dxa"/>
              <w:right w:w="25" w:type="dxa"/>
            </w:tcMar>
            <w:vAlign w:val="center"/>
          </w:tcPr>
          <w:p w:rsidR="00973257" w:rsidRPr="00F311BF" w:rsidRDefault="005570F0" w:rsidP="001A0363">
            <w:pPr>
              <w:spacing w:after="0" w:line="240" w:lineRule="auto"/>
              <w:ind w:left="284"/>
              <w:rPr>
                <w:szCs w:val="24"/>
              </w:rPr>
            </w:pPr>
            <w:r w:rsidRPr="00F311BF">
              <w:rPr>
                <w:szCs w:val="24"/>
              </w:rPr>
              <w:t>MD91TRPCAA518410A01513AA</w:t>
            </w:r>
          </w:p>
        </w:tc>
        <w:tc>
          <w:tcPr>
            <w:tcW w:w="680" w:type="dxa"/>
            <w:tcBorders>
              <w:top w:val="single" w:sz="4" w:space="0" w:color="000000"/>
              <w:left w:val="single" w:sz="4" w:space="0" w:color="000000"/>
              <w:bottom w:val="single" w:sz="4" w:space="0" w:color="000000"/>
              <w:right w:val="single" w:sz="4" w:space="0" w:color="000000"/>
            </w:tcBorders>
            <w:tcMar>
              <w:top w:w="25" w:type="dxa"/>
              <w:left w:w="25" w:type="dxa"/>
              <w:bottom w:w="25" w:type="dxa"/>
              <w:right w:w="25" w:type="dxa"/>
            </w:tcMar>
            <w:vAlign w:val="center"/>
          </w:tcPr>
          <w:p w:rsidR="00973257" w:rsidRPr="00F311BF" w:rsidRDefault="00973257" w:rsidP="001A0363">
            <w:pPr>
              <w:spacing w:after="0" w:line="240" w:lineRule="auto"/>
              <w:ind w:left="284"/>
              <w:rPr>
                <w:szCs w:val="24"/>
              </w:rPr>
            </w:pPr>
          </w:p>
        </w:tc>
      </w:tr>
      <w:tr w:rsidR="00973257" w:rsidRPr="00F311BF">
        <w:trPr>
          <w:cantSplit/>
          <w:jc w:val="center"/>
        </w:trPr>
        <w:tc>
          <w:tcPr>
            <w:tcW w:w="1190" w:type="dxa"/>
            <w:tcBorders>
              <w:top w:val="single" w:sz="4" w:space="0" w:color="000000"/>
              <w:left w:val="single" w:sz="4" w:space="0" w:color="000000"/>
              <w:bottom w:val="single" w:sz="4" w:space="0" w:color="000000"/>
              <w:right w:val="single" w:sz="4" w:space="0" w:color="000000"/>
            </w:tcBorders>
            <w:tcMar>
              <w:top w:w="25" w:type="dxa"/>
              <w:left w:w="25" w:type="dxa"/>
              <w:bottom w:w="25" w:type="dxa"/>
              <w:right w:w="25" w:type="dxa"/>
            </w:tcMar>
            <w:vAlign w:val="center"/>
          </w:tcPr>
          <w:p w:rsidR="00973257" w:rsidRPr="00F311BF" w:rsidRDefault="005570F0" w:rsidP="001A0363">
            <w:pPr>
              <w:spacing w:after="0" w:line="240" w:lineRule="auto"/>
              <w:ind w:left="284"/>
              <w:rPr>
                <w:szCs w:val="24"/>
              </w:rPr>
            </w:pPr>
            <w:r w:rsidRPr="00F311BF">
              <w:rPr>
                <w:szCs w:val="24"/>
              </w:rPr>
              <w:t>33140000-3</w:t>
            </w:r>
          </w:p>
        </w:tc>
        <w:tc>
          <w:tcPr>
            <w:tcW w:w="2835" w:type="dxa"/>
            <w:tcBorders>
              <w:top w:val="single" w:sz="4" w:space="0" w:color="000000"/>
              <w:left w:val="single" w:sz="4" w:space="0" w:color="000000"/>
              <w:bottom w:val="single" w:sz="4" w:space="0" w:color="000000"/>
              <w:right w:val="single" w:sz="4" w:space="0" w:color="000000"/>
            </w:tcBorders>
            <w:tcMar>
              <w:top w:w="25" w:type="dxa"/>
              <w:left w:w="25" w:type="dxa"/>
              <w:bottom w:w="25" w:type="dxa"/>
              <w:right w:w="25" w:type="dxa"/>
            </w:tcMar>
            <w:vAlign w:val="center"/>
          </w:tcPr>
          <w:p w:rsidR="00973257" w:rsidRPr="00F311BF" w:rsidRDefault="005570F0" w:rsidP="001A0363">
            <w:pPr>
              <w:spacing w:after="0" w:line="240" w:lineRule="auto"/>
              <w:ind w:left="284"/>
              <w:rPr>
                <w:szCs w:val="24"/>
              </w:rPr>
            </w:pPr>
            <w:r w:rsidRPr="00F311BF">
              <w:rPr>
                <w:szCs w:val="24"/>
              </w:rPr>
              <w:t>Mănuși nesterile din latex fără pudră, pentru laborator, microtexturate, mărimea S</w:t>
            </w:r>
          </w:p>
        </w:tc>
        <w:tc>
          <w:tcPr>
            <w:tcW w:w="850" w:type="dxa"/>
            <w:tcBorders>
              <w:top w:val="single" w:sz="4" w:space="0" w:color="000000"/>
              <w:left w:val="single" w:sz="4" w:space="0" w:color="000000"/>
              <w:bottom w:val="single" w:sz="4" w:space="0" w:color="000000"/>
              <w:right w:val="single" w:sz="4" w:space="0" w:color="000000"/>
            </w:tcBorders>
            <w:tcMar>
              <w:top w:w="25" w:type="dxa"/>
              <w:left w:w="25" w:type="dxa"/>
              <w:bottom w:w="25" w:type="dxa"/>
              <w:right w:w="25" w:type="dxa"/>
            </w:tcMar>
            <w:vAlign w:val="center"/>
          </w:tcPr>
          <w:p w:rsidR="00973257" w:rsidRPr="00F311BF" w:rsidRDefault="005570F0" w:rsidP="001A0363">
            <w:pPr>
              <w:spacing w:after="0" w:line="240" w:lineRule="auto"/>
              <w:ind w:left="284"/>
              <w:rPr>
                <w:szCs w:val="24"/>
              </w:rPr>
            </w:pPr>
            <w:r w:rsidRPr="00F311BF">
              <w:rPr>
                <w:szCs w:val="24"/>
              </w:rPr>
              <w:t>Buc.</w:t>
            </w:r>
          </w:p>
        </w:tc>
        <w:tc>
          <w:tcPr>
            <w:tcW w:w="680" w:type="dxa"/>
            <w:tcBorders>
              <w:top w:val="single" w:sz="4" w:space="0" w:color="000000"/>
              <w:left w:val="single" w:sz="4" w:space="0" w:color="000000"/>
              <w:bottom w:val="single" w:sz="4" w:space="0" w:color="000000"/>
              <w:right w:val="single" w:sz="4" w:space="0" w:color="000000"/>
            </w:tcBorders>
            <w:tcMar>
              <w:top w:w="25" w:type="dxa"/>
              <w:left w:w="25" w:type="dxa"/>
              <w:bottom w:w="25" w:type="dxa"/>
              <w:right w:w="25" w:type="dxa"/>
            </w:tcMar>
            <w:vAlign w:val="center"/>
          </w:tcPr>
          <w:p w:rsidR="00973257" w:rsidRPr="00F311BF" w:rsidRDefault="005570F0" w:rsidP="001A0363">
            <w:pPr>
              <w:spacing w:after="0" w:line="240" w:lineRule="auto"/>
              <w:ind w:left="284"/>
              <w:rPr>
                <w:szCs w:val="24"/>
              </w:rPr>
            </w:pPr>
            <w:r w:rsidRPr="00F311BF">
              <w:rPr>
                <w:szCs w:val="24"/>
              </w:rPr>
              <w:t>20</w:t>
            </w:r>
          </w:p>
        </w:tc>
        <w:tc>
          <w:tcPr>
            <w:tcW w:w="1134" w:type="dxa"/>
            <w:tcBorders>
              <w:top w:val="single" w:sz="4" w:space="0" w:color="000000"/>
              <w:left w:val="single" w:sz="4" w:space="0" w:color="000000"/>
              <w:bottom w:val="single" w:sz="4" w:space="0" w:color="000000"/>
              <w:right w:val="single" w:sz="4" w:space="0" w:color="000000"/>
            </w:tcBorders>
            <w:tcMar>
              <w:top w:w="25" w:type="dxa"/>
              <w:left w:w="25" w:type="dxa"/>
              <w:bottom w:w="25" w:type="dxa"/>
              <w:right w:w="25" w:type="dxa"/>
            </w:tcMar>
            <w:vAlign w:val="center"/>
          </w:tcPr>
          <w:p w:rsidR="00973257" w:rsidRPr="00F311BF" w:rsidRDefault="00973257" w:rsidP="001A0363">
            <w:pPr>
              <w:spacing w:after="0" w:line="240" w:lineRule="auto"/>
              <w:ind w:left="284"/>
              <w:rPr>
                <w:szCs w:val="24"/>
              </w:rPr>
            </w:pPr>
          </w:p>
        </w:tc>
        <w:tc>
          <w:tcPr>
            <w:tcW w:w="1134" w:type="dxa"/>
            <w:tcBorders>
              <w:top w:val="single" w:sz="4" w:space="0" w:color="000000"/>
              <w:left w:val="single" w:sz="4" w:space="0" w:color="000000"/>
              <w:bottom w:val="single" w:sz="4" w:space="0" w:color="000000"/>
              <w:right w:val="single" w:sz="4" w:space="0" w:color="000000"/>
            </w:tcBorders>
            <w:tcMar>
              <w:top w:w="25" w:type="dxa"/>
              <w:left w:w="25" w:type="dxa"/>
              <w:bottom w:w="25" w:type="dxa"/>
              <w:right w:w="25" w:type="dxa"/>
            </w:tcMar>
            <w:vAlign w:val="center"/>
          </w:tcPr>
          <w:p w:rsidR="00973257" w:rsidRPr="00F311BF" w:rsidRDefault="00973257" w:rsidP="001A0363">
            <w:pPr>
              <w:spacing w:after="0" w:line="240" w:lineRule="auto"/>
              <w:ind w:left="284"/>
              <w:rPr>
                <w:szCs w:val="24"/>
              </w:rPr>
            </w:pPr>
          </w:p>
        </w:tc>
        <w:tc>
          <w:tcPr>
            <w:tcW w:w="1134" w:type="dxa"/>
            <w:tcBorders>
              <w:top w:val="single" w:sz="4" w:space="0" w:color="000000"/>
              <w:left w:val="single" w:sz="4" w:space="0" w:color="000000"/>
              <w:bottom w:val="single" w:sz="4" w:space="0" w:color="000000"/>
              <w:right w:val="single" w:sz="4" w:space="0" w:color="000000"/>
            </w:tcBorders>
            <w:tcMar>
              <w:top w:w="25" w:type="dxa"/>
              <w:left w:w="25" w:type="dxa"/>
              <w:bottom w:w="25" w:type="dxa"/>
              <w:right w:w="25" w:type="dxa"/>
            </w:tcMar>
            <w:vAlign w:val="center"/>
          </w:tcPr>
          <w:p w:rsidR="00973257" w:rsidRPr="00F311BF" w:rsidRDefault="00973257" w:rsidP="001A0363">
            <w:pPr>
              <w:spacing w:after="0" w:line="240" w:lineRule="auto"/>
              <w:ind w:left="284"/>
              <w:rPr>
                <w:szCs w:val="24"/>
              </w:rPr>
            </w:pPr>
          </w:p>
        </w:tc>
        <w:tc>
          <w:tcPr>
            <w:tcW w:w="1134" w:type="dxa"/>
            <w:tcBorders>
              <w:top w:val="single" w:sz="4" w:space="0" w:color="000000"/>
              <w:left w:val="single" w:sz="4" w:space="0" w:color="000000"/>
              <w:bottom w:val="single" w:sz="4" w:space="0" w:color="000000"/>
              <w:right w:val="single" w:sz="4" w:space="0" w:color="000000"/>
            </w:tcBorders>
            <w:tcMar>
              <w:top w:w="25" w:type="dxa"/>
              <w:left w:w="25" w:type="dxa"/>
              <w:bottom w:w="25" w:type="dxa"/>
              <w:right w:w="25" w:type="dxa"/>
            </w:tcMar>
            <w:vAlign w:val="center"/>
          </w:tcPr>
          <w:p w:rsidR="00973257" w:rsidRPr="00F311BF" w:rsidRDefault="00973257" w:rsidP="001A0363">
            <w:pPr>
              <w:spacing w:after="0" w:line="240" w:lineRule="auto"/>
              <w:ind w:left="284"/>
              <w:rPr>
                <w:szCs w:val="24"/>
              </w:rPr>
            </w:pPr>
          </w:p>
        </w:tc>
        <w:tc>
          <w:tcPr>
            <w:tcW w:w="2154" w:type="dxa"/>
            <w:tcBorders>
              <w:top w:val="single" w:sz="4" w:space="0" w:color="000000"/>
              <w:left w:val="single" w:sz="4" w:space="0" w:color="000000"/>
              <w:bottom w:val="single" w:sz="4" w:space="0" w:color="000000"/>
              <w:right w:val="single" w:sz="4" w:space="0" w:color="000000"/>
            </w:tcBorders>
            <w:tcMar>
              <w:top w:w="25" w:type="dxa"/>
              <w:left w:w="25" w:type="dxa"/>
              <w:bottom w:w="25" w:type="dxa"/>
              <w:right w:w="25" w:type="dxa"/>
            </w:tcMar>
            <w:vAlign w:val="center"/>
          </w:tcPr>
          <w:p w:rsidR="00973257" w:rsidRPr="00F311BF" w:rsidRDefault="005570F0" w:rsidP="001A0363">
            <w:pPr>
              <w:spacing w:after="0" w:line="240" w:lineRule="auto"/>
              <w:ind w:left="284"/>
              <w:rPr>
                <w:szCs w:val="24"/>
              </w:rPr>
            </w:pPr>
            <w:r w:rsidRPr="00F311BF">
              <w:rPr>
                <w:szCs w:val="24"/>
              </w:rPr>
              <w:t>20 zile din data încheierii contractului</w:t>
            </w:r>
          </w:p>
        </w:tc>
        <w:tc>
          <w:tcPr>
            <w:tcW w:w="1814" w:type="dxa"/>
            <w:tcBorders>
              <w:top w:val="single" w:sz="4" w:space="0" w:color="000000"/>
              <w:left w:val="single" w:sz="4" w:space="0" w:color="000000"/>
              <w:bottom w:val="single" w:sz="4" w:space="0" w:color="000000"/>
              <w:right w:val="single" w:sz="4" w:space="0" w:color="000000"/>
            </w:tcBorders>
            <w:tcMar>
              <w:top w:w="25" w:type="dxa"/>
              <w:left w:w="25" w:type="dxa"/>
              <w:bottom w:w="25" w:type="dxa"/>
              <w:right w:w="25" w:type="dxa"/>
            </w:tcMar>
            <w:vAlign w:val="center"/>
          </w:tcPr>
          <w:p w:rsidR="00973257" w:rsidRPr="00F311BF" w:rsidRDefault="005570F0" w:rsidP="001A0363">
            <w:pPr>
              <w:spacing w:after="0" w:line="240" w:lineRule="auto"/>
              <w:ind w:left="284"/>
              <w:rPr>
                <w:szCs w:val="24"/>
              </w:rPr>
            </w:pPr>
            <w:r w:rsidRPr="00F311BF">
              <w:rPr>
                <w:szCs w:val="24"/>
              </w:rPr>
              <w:t>MD91TRPCAA518410A01513AA</w:t>
            </w:r>
          </w:p>
        </w:tc>
        <w:tc>
          <w:tcPr>
            <w:tcW w:w="680" w:type="dxa"/>
            <w:tcBorders>
              <w:top w:val="single" w:sz="4" w:space="0" w:color="000000"/>
              <w:left w:val="single" w:sz="4" w:space="0" w:color="000000"/>
              <w:bottom w:val="single" w:sz="4" w:space="0" w:color="000000"/>
              <w:right w:val="single" w:sz="4" w:space="0" w:color="000000"/>
            </w:tcBorders>
            <w:tcMar>
              <w:top w:w="25" w:type="dxa"/>
              <w:left w:w="25" w:type="dxa"/>
              <w:bottom w:w="25" w:type="dxa"/>
              <w:right w:w="25" w:type="dxa"/>
            </w:tcMar>
            <w:vAlign w:val="center"/>
          </w:tcPr>
          <w:p w:rsidR="00973257" w:rsidRPr="00F311BF" w:rsidRDefault="00973257" w:rsidP="001A0363">
            <w:pPr>
              <w:spacing w:after="0" w:line="240" w:lineRule="auto"/>
              <w:ind w:left="284"/>
              <w:rPr>
                <w:szCs w:val="24"/>
              </w:rPr>
            </w:pPr>
          </w:p>
        </w:tc>
      </w:tr>
      <w:tr w:rsidR="00973257" w:rsidRPr="00F311BF">
        <w:trPr>
          <w:cantSplit/>
          <w:jc w:val="center"/>
        </w:trPr>
        <w:tc>
          <w:tcPr>
            <w:tcW w:w="1190" w:type="dxa"/>
            <w:tcBorders>
              <w:top w:val="single" w:sz="4" w:space="0" w:color="000000"/>
              <w:left w:val="single" w:sz="4" w:space="0" w:color="000000"/>
              <w:bottom w:val="single" w:sz="4" w:space="0" w:color="000000"/>
              <w:right w:val="single" w:sz="4" w:space="0" w:color="000000"/>
            </w:tcBorders>
            <w:tcMar>
              <w:top w:w="25" w:type="dxa"/>
              <w:left w:w="25" w:type="dxa"/>
              <w:bottom w:w="25" w:type="dxa"/>
              <w:right w:w="25" w:type="dxa"/>
            </w:tcMar>
            <w:vAlign w:val="center"/>
          </w:tcPr>
          <w:p w:rsidR="00973257" w:rsidRPr="00F311BF" w:rsidRDefault="005570F0" w:rsidP="001A0363">
            <w:pPr>
              <w:spacing w:after="0" w:line="240" w:lineRule="auto"/>
              <w:ind w:left="284"/>
              <w:rPr>
                <w:szCs w:val="24"/>
              </w:rPr>
            </w:pPr>
            <w:r w:rsidRPr="00F311BF">
              <w:rPr>
                <w:szCs w:val="24"/>
              </w:rPr>
              <w:t>33140000-3</w:t>
            </w:r>
          </w:p>
        </w:tc>
        <w:tc>
          <w:tcPr>
            <w:tcW w:w="2835" w:type="dxa"/>
            <w:tcBorders>
              <w:top w:val="single" w:sz="4" w:space="0" w:color="000000"/>
              <w:left w:val="single" w:sz="4" w:space="0" w:color="000000"/>
              <w:bottom w:val="single" w:sz="4" w:space="0" w:color="000000"/>
              <w:right w:val="single" w:sz="4" w:space="0" w:color="000000"/>
            </w:tcBorders>
            <w:tcMar>
              <w:top w:w="25" w:type="dxa"/>
              <w:left w:w="25" w:type="dxa"/>
              <w:bottom w:w="25" w:type="dxa"/>
              <w:right w:w="25" w:type="dxa"/>
            </w:tcMar>
            <w:vAlign w:val="center"/>
          </w:tcPr>
          <w:p w:rsidR="00973257" w:rsidRPr="00F311BF" w:rsidRDefault="005570F0" w:rsidP="001A0363">
            <w:pPr>
              <w:spacing w:after="0" w:line="240" w:lineRule="auto"/>
              <w:ind w:left="284"/>
              <w:rPr>
                <w:szCs w:val="24"/>
              </w:rPr>
            </w:pPr>
            <w:r w:rsidRPr="00F311BF">
              <w:rPr>
                <w:szCs w:val="24"/>
              </w:rPr>
              <w:t>Mănuși nesterile din latex fără pudră, pentru laborator, microtexturate, mărimea M</w:t>
            </w:r>
          </w:p>
        </w:tc>
        <w:tc>
          <w:tcPr>
            <w:tcW w:w="850" w:type="dxa"/>
            <w:tcBorders>
              <w:top w:val="single" w:sz="4" w:space="0" w:color="000000"/>
              <w:left w:val="single" w:sz="4" w:space="0" w:color="000000"/>
              <w:bottom w:val="single" w:sz="4" w:space="0" w:color="000000"/>
              <w:right w:val="single" w:sz="4" w:space="0" w:color="000000"/>
            </w:tcBorders>
            <w:tcMar>
              <w:top w:w="25" w:type="dxa"/>
              <w:left w:w="25" w:type="dxa"/>
              <w:bottom w:w="25" w:type="dxa"/>
              <w:right w:w="25" w:type="dxa"/>
            </w:tcMar>
            <w:vAlign w:val="center"/>
          </w:tcPr>
          <w:p w:rsidR="00973257" w:rsidRPr="00F311BF" w:rsidRDefault="005570F0" w:rsidP="001A0363">
            <w:pPr>
              <w:spacing w:after="0" w:line="240" w:lineRule="auto"/>
              <w:ind w:left="284"/>
              <w:rPr>
                <w:szCs w:val="24"/>
              </w:rPr>
            </w:pPr>
            <w:r w:rsidRPr="00F311BF">
              <w:rPr>
                <w:szCs w:val="24"/>
              </w:rPr>
              <w:t>Buc.</w:t>
            </w:r>
          </w:p>
        </w:tc>
        <w:tc>
          <w:tcPr>
            <w:tcW w:w="680" w:type="dxa"/>
            <w:tcBorders>
              <w:top w:val="single" w:sz="4" w:space="0" w:color="000000"/>
              <w:left w:val="single" w:sz="4" w:space="0" w:color="000000"/>
              <w:bottom w:val="single" w:sz="4" w:space="0" w:color="000000"/>
              <w:right w:val="single" w:sz="4" w:space="0" w:color="000000"/>
            </w:tcBorders>
            <w:tcMar>
              <w:top w:w="25" w:type="dxa"/>
              <w:left w:w="25" w:type="dxa"/>
              <w:bottom w:w="25" w:type="dxa"/>
              <w:right w:w="25" w:type="dxa"/>
            </w:tcMar>
            <w:vAlign w:val="center"/>
          </w:tcPr>
          <w:p w:rsidR="00973257" w:rsidRPr="00F311BF" w:rsidRDefault="005570F0" w:rsidP="001A0363">
            <w:pPr>
              <w:spacing w:after="0" w:line="240" w:lineRule="auto"/>
              <w:ind w:left="284"/>
              <w:rPr>
                <w:szCs w:val="24"/>
              </w:rPr>
            </w:pPr>
            <w:r w:rsidRPr="00F311BF">
              <w:rPr>
                <w:szCs w:val="24"/>
              </w:rPr>
              <w:t>15</w:t>
            </w:r>
          </w:p>
        </w:tc>
        <w:tc>
          <w:tcPr>
            <w:tcW w:w="1134" w:type="dxa"/>
            <w:tcBorders>
              <w:top w:val="single" w:sz="4" w:space="0" w:color="000000"/>
              <w:left w:val="single" w:sz="4" w:space="0" w:color="000000"/>
              <w:bottom w:val="single" w:sz="4" w:space="0" w:color="000000"/>
              <w:right w:val="single" w:sz="4" w:space="0" w:color="000000"/>
            </w:tcBorders>
            <w:tcMar>
              <w:top w:w="25" w:type="dxa"/>
              <w:left w:w="25" w:type="dxa"/>
              <w:bottom w:w="25" w:type="dxa"/>
              <w:right w:w="25" w:type="dxa"/>
            </w:tcMar>
            <w:vAlign w:val="center"/>
          </w:tcPr>
          <w:p w:rsidR="00973257" w:rsidRPr="00F311BF" w:rsidRDefault="00973257" w:rsidP="001A0363">
            <w:pPr>
              <w:spacing w:after="0" w:line="240" w:lineRule="auto"/>
              <w:ind w:left="284"/>
              <w:rPr>
                <w:szCs w:val="24"/>
              </w:rPr>
            </w:pPr>
          </w:p>
        </w:tc>
        <w:tc>
          <w:tcPr>
            <w:tcW w:w="1134" w:type="dxa"/>
            <w:tcBorders>
              <w:top w:val="single" w:sz="4" w:space="0" w:color="000000"/>
              <w:left w:val="single" w:sz="4" w:space="0" w:color="000000"/>
              <w:bottom w:val="single" w:sz="4" w:space="0" w:color="000000"/>
              <w:right w:val="single" w:sz="4" w:space="0" w:color="000000"/>
            </w:tcBorders>
            <w:tcMar>
              <w:top w:w="25" w:type="dxa"/>
              <w:left w:w="25" w:type="dxa"/>
              <w:bottom w:w="25" w:type="dxa"/>
              <w:right w:w="25" w:type="dxa"/>
            </w:tcMar>
            <w:vAlign w:val="center"/>
          </w:tcPr>
          <w:p w:rsidR="00973257" w:rsidRPr="00F311BF" w:rsidRDefault="00973257" w:rsidP="001A0363">
            <w:pPr>
              <w:spacing w:after="0" w:line="240" w:lineRule="auto"/>
              <w:ind w:left="284"/>
              <w:rPr>
                <w:szCs w:val="24"/>
              </w:rPr>
            </w:pPr>
          </w:p>
        </w:tc>
        <w:tc>
          <w:tcPr>
            <w:tcW w:w="1134" w:type="dxa"/>
            <w:tcBorders>
              <w:top w:val="single" w:sz="4" w:space="0" w:color="000000"/>
              <w:left w:val="single" w:sz="4" w:space="0" w:color="000000"/>
              <w:bottom w:val="single" w:sz="4" w:space="0" w:color="000000"/>
              <w:right w:val="single" w:sz="4" w:space="0" w:color="000000"/>
            </w:tcBorders>
            <w:tcMar>
              <w:top w:w="25" w:type="dxa"/>
              <w:left w:w="25" w:type="dxa"/>
              <w:bottom w:w="25" w:type="dxa"/>
              <w:right w:w="25" w:type="dxa"/>
            </w:tcMar>
            <w:vAlign w:val="center"/>
          </w:tcPr>
          <w:p w:rsidR="00973257" w:rsidRPr="00F311BF" w:rsidRDefault="00973257" w:rsidP="001A0363">
            <w:pPr>
              <w:spacing w:after="0" w:line="240" w:lineRule="auto"/>
              <w:ind w:left="284"/>
              <w:rPr>
                <w:szCs w:val="24"/>
              </w:rPr>
            </w:pPr>
          </w:p>
        </w:tc>
        <w:tc>
          <w:tcPr>
            <w:tcW w:w="1134" w:type="dxa"/>
            <w:tcBorders>
              <w:top w:val="single" w:sz="4" w:space="0" w:color="000000"/>
              <w:left w:val="single" w:sz="4" w:space="0" w:color="000000"/>
              <w:bottom w:val="single" w:sz="4" w:space="0" w:color="000000"/>
              <w:right w:val="single" w:sz="4" w:space="0" w:color="000000"/>
            </w:tcBorders>
            <w:tcMar>
              <w:top w:w="25" w:type="dxa"/>
              <w:left w:w="25" w:type="dxa"/>
              <w:bottom w:w="25" w:type="dxa"/>
              <w:right w:w="25" w:type="dxa"/>
            </w:tcMar>
            <w:vAlign w:val="center"/>
          </w:tcPr>
          <w:p w:rsidR="00973257" w:rsidRPr="00F311BF" w:rsidRDefault="00973257" w:rsidP="001A0363">
            <w:pPr>
              <w:spacing w:after="0" w:line="240" w:lineRule="auto"/>
              <w:ind w:left="284"/>
              <w:rPr>
                <w:szCs w:val="24"/>
              </w:rPr>
            </w:pPr>
          </w:p>
        </w:tc>
        <w:tc>
          <w:tcPr>
            <w:tcW w:w="2154" w:type="dxa"/>
            <w:tcBorders>
              <w:top w:val="single" w:sz="4" w:space="0" w:color="000000"/>
              <w:left w:val="single" w:sz="4" w:space="0" w:color="000000"/>
              <w:bottom w:val="single" w:sz="4" w:space="0" w:color="000000"/>
              <w:right w:val="single" w:sz="4" w:space="0" w:color="000000"/>
            </w:tcBorders>
            <w:tcMar>
              <w:top w:w="25" w:type="dxa"/>
              <w:left w:w="25" w:type="dxa"/>
              <w:bottom w:w="25" w:type="dxa"/>
              <w:right w:w="25" w:type="dxa"/>
            </w:tcMar>
            <w:vAlign w:val="center"/>
          </w:tcPr>
          <w:p w:rsidR="00973257" w:rsidRPr="00F311BF" w:rsidRDefault="005570F0" w:rsidP="001A0363">
            <w:pPr>
              <w:spacing w:after="0" w:line="240" w:lineRule="auto"/>
              <w:ind w:left="284"/>
              <w:rPr>
                <w:szCs w:val="24"/>
              </w:rPr>
            </w:pPr>
            <w:r w:rsidRPr="00F311BF">
              <w:rPr>
                <w:szCs w:val="24"/>
              </w:rPr>
              <w:t>20 zile din data încheierii contractului</w:t>
            </w:r>
          </w:p>
        </w:tc>
        <w:tc>
          <w:tcPr>
            <w:tcW w:w="1814" w:type="dxa"/>
            <w:tcBorders>
              <w:top w:val="single" w:sz="4" w:space="0" w:color="000000"/>
              <w:left w:val="single" w:sz="4" w:space="0" w:color="000000"/>
              <w:bottom w:val="single" w:sz="4" w:space="0" w:color="000000"/>
              <w:right w:val="single" w:sz="4" w:space="0" w:color="000000"/>
            </w:tcBorders>
            <w:tcMar>
              <w:top w:w="25" w:type="dxa"/>
              <w:left w:w="25" w:type="dxa"/>
              <w:bottom w:w="25" w:type="dxa"/>
              <w:right w:w="25" w:type="dxa"/>
            </w:tcMar>
            <w:vAlign w:val="center"/>
          </w:tcPr>
          <w:p w:rsidR="00973257" w:rsidRPr="00F311BF" w:rsidRDefault="005570F0" w:rsidP="001A0363">
            <w:pPr>
              <w:spacing w:after="0" w:line="240" w:lineRule="auto"/>
              <w:ind w:left="284"/>
              <w:rPr>
                <w:szCs w:val="24"/>
              </w:rPr>
            </w:pPr>
            <w:r w:rsidRPr="00F311BF">
              <w:rPr>
                <w:szCs w:val="24"/>
              </w:rPr>
              <w:t>MD91TRPCAA518410A01513AA</w:t>
            </w:r>
          </w:p>
        </w:tc>
        <w:tc>
          <w:tcPr>
            <w:tcW w:w="680" w:type="dxa"/>
            <w:tcBorders>
              <w:top w:val="single" w:sz="4" w:space="0" w:color="000000"/>
              <w:left w:val="single" w:sz="4" w:space="0" w:color="000000"/>
              <w:bottom w:val="single" w:sz="4" w:space="0" w:color="000000"/>
              <w:right w:val="single" w:sz="4" w:space="0" w:color="000000"/>
            </w:tcBorders>
            <w:tcMar>
              <w:top w:w="25" w:type="dxa"/>
              <w:left w:w="25" w:type="dxa"/>
              <w:bottom w:w="25" w:type="dxa"/>
              <w:right w:w="25" w:type="dxa"/>
            </w:tcMar>
            <w:vAlign w:val="center"/>
          </w:tcPr>
          <w:p w:rsidR="00973257" w:rsidRPr="00F311BF" w:rsidRDefault="00973257" w:rsidP="001A0363">
            <w:pPr>
              <w:spacing w:after="0" w:line="240" w:lineRule="auto"/>
              <w:ind w:left="284"/>
              <w:rPr>
                <w:szCs w:val="24"/>
              </w:rPr>
            </w:pPr>
          </w:p>
        </w:tc>
      </w:tr>
      <w:tr w:rsidR="00973257" w:rsidRPr="00F311BF">
        <w:trPr>
          <w:cantSplit/>
          <w:jc w:val="center"/>
        </w:trPr>
        <w:tc>
          <w:tcPr>
            <w:tcW w:w="1190" w:type="dxa"/>
            <w:tcBorders>
              <w:top w:val="single" w:sz="4" w:space="0" w:color="000000"/>
              <w:left w:val="single" w:sz="4" w:space="0" w:color="000000"/>
              <w:bottom w:val="single" w:sz="4" w:space="0" w:color="000000"/>
              <w:right w:val="single" w:sz="4" w:space="0" w:color="000000"/>
            </w:tcBorders>
            <w:tcMar>
              <w:top w:w="25" w:type="dxa"/>
              <w:left w:w="25" w:type="dxa"/>
              <w:bottom w:w="25" w:type="dxa"/>
              <w:right w:w="25" w:type="dxa"/>
            </w:tcMar>
            <w:vAlign w:val="center"/>
          </w:tcPr>
          <w:p w:rsidR="00973257" w:rsidRPr="00F311BF" w:rsidRDefault="005570F0" w:rsidP="001A0363">
            <w:pPr>
              <w:spacing w:after="0" w:line="240" w:lineRule="auto"/>
              <w:ind w:left="284"/>
              <w:rPr>
                <w:szCs w:val="24"/>
              </w:rPr>
            </w:pPr>
            <w:r w:rsidRPr="00F311BF">
              <w:rPr>
                <w:szCs w:val="24"/>
              </w:rPr>
              <w:t>33140000-3</w:t>
            </w:r>
          </w:p>
        </w:tc>
        <w:tc>
          <w:tcPr>
            <w:tcW w:w="2835" w:type="dxa"/>
            <w:tcBorders>
              <w:top w:val="single" w:sz="4" w:space="0" w:color="000000"/>
              <w:left w:val="single" w:sz="4" w:space="0" w:color="000000"/>
              <w:bottom w:val="single" w:sz="4" w:space="0" w:color="000000"/>
              <w:right w:val="single" w:sz="4" w:space="0" w:color="000000"/>
            </w:tcBorders>
            <w:tcMar>
              <w:top w:w="25" w:type="dxa"/>
              <w:left w:w="25" w:type="dxa"/>
              <w:bottom w:w="25" w:type="dxa"/>
              <w:right w:w="25" w:type="dxa"/>
            </w:tcMar>
            <w:vAlign w:val="center"/>
          </w:tcPr>
          <w:p w:rsidR="00973257" w:rsidRPr="00F311BF" w:rsidRDefault="005570F0" w:rsidP="001A0363">
            <w:pPr>
              <w:spacing w:after="0" w:line="240" w:lineRule="auto"/>
              <w:ind w:left="284"/>
              <w:rPr>
                <w:szCs w:val="24"/>
              </w:rPr>
            </w:pPr>
            <w:r w:rsidRPr="00F311BF">
              <w:rPr>
                <w:szCs w:val="24"/>
              </w:rPr>
              <w:t>Mănuși termoprotectoare pentru autoclavare</w:t>
            </w:r>
          </w:p>
        </w:tc>
        <w:tc>
          <w:tcPr>
            <w:tcW w:w="850" w:type="dxa"/>
            <w:tcBorders>
              <w:top w:val="single" w:sz="4" w:space="0" w:color="000000"/>
              <w:left w:val="single" w:sz="4" w:space="0" w:color="000000"/>
              <w:bottom w:val="single" w:sz="4" w:space="0" w:color="000000"/>
              <w:right w:val="single" w:sz="4" w:space="0" w:color="000000"/>
            </w:tcBorders>
            <w:tcMar>
              <w:top w:w="25" w:type="dxa"/>
              <w:left w:w="25" w:type="dxa"/>
              <w:bottom w:w="25" w:type="dxa"/>
              <w:right w:w="25" w:type="dxa"/>
            </w:tcMar>
            <w:vAlign w:val="center"/>
          </w:tcPr>
          <w:p w:rsidR="00973257" w:rsidRPr="00F311BF" w:rsidRDefault="005570F0" w:rsidP="001A0363">
            <w:pPr>
              <w:spacing w:after="0" w:line="240" w:lineRule="auto"/>
              <w:ind w:left="284"/>
              <w:rPr>
                <w:szCs w:val="24"/>
              </w:rPr>
            </w:pPr>
            <w:r w:rsidRPr="00F311BF">
              <w:rPr>
                <w:szCs w:val="24"/>
              </w:rPr>
              <w:t>Buc.</w:t>
            </w:r>
          </w:p>
        </w:tc>
        <w:tc>
          <w:tcPr>
            <w:tcW w:w="680" w:type="dxa"/>
            <w:tcBorders>
              <w:top w:val="single" w:sz="4" w:space="0" w:color="000000"/>
              <w:left w:val="single" w:sz="4" w:space="0" w:color="000000"/>
              <w:bottom w:val="single" w:sz="4" w:space="0" w:color="000000"/>
              <w:right w:val="single" w:sz="4" w:space="0" w:color="000000"/>
            </w:tcBorders>
            <w:tcMar>
              <w:top w:w="25" w:type="dxa"/>
              <w:left w:w="25" w:type="dxa"/>
              <w:bottom w:w="25" w:type="dxa"/>
              <w:right w:w="25" w:type="dxa"/>
            </w:tcMar>
            <w:vAlign w:val="center"/>
          </w:tcPr>
          <w:p w:rsidR="00973257" w:rsidRPr="00F311BF" w:rsidRDefault="005570F0" w:rsidP="001A0363">
            <w:pPr>
              <w:spacing w:after="0" w:line="240" w:lineRule="auto"/>
              <w:ind w:left="284"/>
              <w:rPr>
                <w:szCs w:val="24"/>
              </w:rPr>
            </w:pPr>
            <w:r w:rsidRPr="00F311BF">
              <w:rPr>
                <w:szCs w:val="24"/>
              </w:rPr>
              <w:t>7</w:t>
            </w:r>
          </w:p>
        </w:tc>
        <w:tc>
          <w:tcPr>
            <w:tcW w:w="1134" w:type="dxa"/>
            <w:tcBorders>
              <w:top w:val="single" w:sz="4" w:space="0" w:color="000000"/>
              <w:left w:val="single" w:sz="4" w:space="0" w:color="000000"/>
              <w:bottom w:val="single" w:sz="4" w:space="0" w:color="000000"/>
              <w:right w:val="single" w:sz="4" w:space="0" w:color="000000"/>
            </w:tcBorders>
            <w:tcMar>
              <w:top w:w="25" w:type="dxa"/>
              <w:left w:w="25" w:type="dxa"/>
              <w:bottom w:w="25" w:type="dxa"/>
              <w:right w:w="25" w:type="dxa"/>
            </w:tcMar>
            <w:vAlign w:val="center"/>
          </w:tcPr>
          <w:p w:rsidR="00973257" w:rsidRPr="00F311BF" w:rsidRDefault="00973257" w:rsidP="001A0363">
            <w:pPr>
              <w:spacing w:after="0" w:line="240" w:lineRule="auto"/>
              <w:ind w:left="284"/>
              <w:rPr>
                <w:szCs w:val="24"/>
              </w:rPr>
            </w:pPr>
          </w:p>
        </w:tc>
        <w:tc>
          <w:tcPr>
            <w:tcW w:w="1134" w:type="dxa"/>
            <w:tcBorders>
              <w:top w:val="single" w:sz="4" w:space="0" w:color="000000"/>
              <w:left w:val="single" w:sz="4" w:space="0" w:color="000000"/>
              <w:bottom w:val="single" w:sz="4" w:space="0" w:color="000000"/>
              <w:right w:val="single" w:sz="4" w:space="0" w:color="000000"/>
            </w:tcBorders>
            <w:tcMar>
              <w:top w:w="25" w:type="dxa"/>
              <w:left w:w="25" w:type="dxa"/>
              <w:bottom w:w="25" w:type="dxa"/>
              <w:right w:w="25" w:type="dxa"/>
            </w:tcMar>
            <w:vAlign w:val="center"/>
          </w:tcPr>
          <w:p w:rsidR="00973257" w:rsidRPr="00F311BF" w:rsidRDefault="00973257" w:rsidP="001A0363">
            <w:pPr>
              <w:spacing w:after="0" w:line="240" w:lineRule="auto"/>
              <w:ind w:left="284"/>
              <w:rPr>
                <w:szCs w:val="24"/>
              </w:rPr>
            </w:pPr>
          </w:p>
        </w:tc>
        <w:tc>
          <w:tcPr>
            <w:tcW w:w="1134" w:type="dxa"/>
            <w:tcBorders>
              <w:top w:val="single" w:sz="4" w:space="0" w:color="000000"/>
              <w:left w:val="single" w:sz="4" w:space="0" w:color="000000"/>
              <w:bottom w:val="single" w:sz="4" w:space="0" w:color="000000"/>
              <w:right w:val="single" w:sz="4" w:space="0" w:color="000000"/>
            </w:tcBorders>
            <w:tcMar>
              <w:top w:w="25" w:type="dxa"/>
              <w:left w:w="25" w:type="dxa"/>
              <w:bottom w:w="25" w:type="dxa"/>
              <w:right w:w="25" w:type="dxa"/>
            </w:tcMar>
            <w:vAlign w:val="center"/>
          </w:tcPr>
          <w:p w:rsidR="00973257" w:rsidRPr="00F311BF" w:rsidRDefault="00973257" w:rsidP="001A0363">
            <w:pPr>
              <w:spacing w:after="0" w:line="240" w:lineRule="auto"/>
              <w:ind w:left="284"/>
              <w:rPr>
                <w:szCs w:val="24"/>
              </w:rPr>
            </w:pPr>
          </w:p>
        </w:tc>
        <w:tc>
          <w:tcPr>
            <w:tcW w:w="1134" w:type="dxa"/>
            <w:tcBorders>
              <w:top w:val="single" w:sz="4" w:space="0" w:color="000000"/>
              <w:left w:val="single" w:sz="4" w:space="0" w:color="000000"/>
              <w:bottom w:val="single" w:sz="4" w:space="0" w:color="000000"/>
              <w:right w:val="single" w:sz="4" w:space="0" w:color="000000"/>
            </w:tcBorders>
            <w:tcMar>
              <w:top w:w="25" w:type="dxa"/>
              <w:left w:w="25" w:type="dxa"/>
              <w:bottom w:w="25" w:type="dxa"/>
              <w:right w:w="25" w:type="dxa"/>
            </w:tcMar>
            <w:vAlign w:val="center"/>
          </w:tcPr>
          <w:p w:rsidR="00973257" w:rsidRPr="00F311BF" w:rsidRDefault="00973257" w:rsidP="001A0363">
            <w:pPr>
              <w:spacing w:after="0" w:line="240" w:lineRule="auto"/>
              <w:ind w:left="284"/>
              <w:rPr>
                <w:szCs w:val="24"/>
              </w:rPr>
            </w:pPr>
          </w:p>
        </w:tc>
        <w:tc>
          <w:tcPr>
            <w:tcW w:w="2154" w:type="dxa"/>
            <w:tcBorders>
              <w:top w:val="single" w:sz="4" w:space="0" w:color="000000"/>
              <w:left w:val="single" w:sz="4" w:space="0" w:color="000000"/>
              <w:bottom w:val="single" w:sz="4" w:space="0" w:color="000000"/>
              <w:right w:val="single" w:sz="4" w:space="0" w:color="000000"/>
            </w:tcBorders>
            <w:tcMar>
              <w:top w:w="25" w:type="dxa"/>
              <w:left w:w="25" w:type="dxa"/>
              <w:bottom w:w="25" w:type="dxa"/>
              <w:right w:w="25" w:type="dxa"/>
            </w:tcMar>
            <w:vAlign w:val="center"/>
          </w:tcPr>
          <w:p w:rsidR="00973257" w:rsidRPr="00F311BF" w:rsidRDefault="005570F0" w:rsidP="001A0363">
            <w:pPr>
              <w:spacing w:after="0" w:line="240" w:lineRule="auto"/>
              <w:ind w:left="284"/>
              <w:rPr>
                <w:szCs w:val="24"/>
              </w:rPr>
            </w:pPr>
            <w:r w:rsidRPr="00F311BF">
              <w:rPr>
                <w:szCs w:val="24"/>
              </w:rPr>
              <w:t>20 zile din data încheierii contractului</w:t>
            </w:r>
          </w:p>
        </w:tc>
        <w:tc>
          <w:tcPr>
            <w:tcW w:w="1814" w:type="dxa"/>
            <w:tcBorders>
              <w:top w:val="single" w:sz="4" w:space="0" w:color="000000"/>
              <w:left w:val="single" w:sz="4" w:space="0" w:color="000000"/>
              <w:bottom w:val="single" w:sz="4" w:space="0" w:color="000000"/>
              <w:right w:val="single" w:sz="4" w:space="0" w:color="000000"/>
            </w:tcBorders>
            <w:tcMar>
              <w:top w:w="25" w:type="dxa"/>
              <w:left w:w="25" w:type="dxa"/>
              <w:bottom w:w="25" w:type="dxa"/>
              <w:right w:w="25" w:type="dxa"/>
            </w:tcMar>
            <w:vAlign w:val="center"/>
          </w:tcPr>
          <w:p w:rsidR="00973257" w:rsidRPr="00F311BF" w:rsidRDefault="005570F0" w:rsidP="001A0363">
            <w:pPr>
              <w:spacing w:after="0" w:line="240" w:lineRule="auto"/>
              <w:ind w:left="284"/>
              <w:rPr>
                <w:szCs w:val="24"/>
              </w:rPr>
            </w:pPr>
            <w:r w:rsidRPr="00F311BF">
              <w:rPr>
                <w:szCs w:val="24"/>
              </w:rPr>
              <w:t>MD91TRPCAA518410A01513AA</w:t>
            </w:r>
          </w:p>
        </w:tc>
        <w:tc>
          <w:tcPr>
            <w:tcW w:w="680" w:type="dxa"/>
            <w:tcBorders>
              <w:top w:val="single" w:sz="4" w:space="0" w:color="000000"/>
              <w:left w:val="single" w:sz="4" w:space="0" w:color="000000"/>
              <w:bottom w:val="single" w:sz="4" w:space="0" w:color="000000"/>
              <w:right w:val="single" w:sz="4" w:space="0" w:color="000000"/>
            </w:tcBorders>
            <w:tcMar>
              <w:top w:w="25" w:type="dxa"/>
              <w:left w:w="25" w:type="dxa"/>
              <w:bottom w:w="25" w:type="dxa"/>
              <w:right w:w="25" w:type="dxa"/>
            </w:tcMar>
            <w:vAlign w:val="center"/>
          </w:tcPr>
          <w:p w:rsidR="00973257" w:rsidRPr="00F311BF" w:rsidRDefault="00973257" w:rsidP="001A0363">
            <w:pPr>
              <w:spacing w:after="0" w:line="240" w:lineRule="auto"/>
              <w:ind w:left="284"/>
              <w:rPr>
                <w:szCs w:val="24"/>
              </w:rPr>
            </w:pPr>
          </w:p>
        </w:tc>
      </w:tr>
      <w:tr w:rsidR="00973257" w:rsidRPr="00F311BF">
        <w:trPr>
          <w:cantSplit/>
          <w:jc w:val="center"/>
        </w:trPr>
        <w:tc>
          <w:tcPr>
            <w:tcW w:w="1190" w:type="dxa"/>
            <w:tcBorders>
              <w:top w:val="single" w:sz="4" w:space="0" w:color="000000"/>
              <w:left w:val="single" w:sz="4" w:space="0" w:color="000000"/>
              <w:bottom w:val="single" w:sz="4" w:space="0" w:color="000000"/>
              <w:right w:val="single" w:sz="4" w:space="0" w:color="000000"/>
            </w:tcBorders>
            <w:tcMar>
              <w:top w:w="25" w:type="dxa"/>
              <w:left w:w="25" w:type="dxa"/>
              <w:bottom w:w="25" w:type="dxa"/>
              <w:right w:w="25" w:type="dxa"/>
            </w:tcMar>
            <w:vAlign w:val="center"/>
          </w:tcPr>
          <w:p w:rsidR="00973257" w:rsidRPr="00F311BF" w:rsidRDefault="005570F0" w:rsidP="001A0363">
            <w:pPr>
              <w:spacing w:after="0" w:line="240" w:lineRule="auto"/>
              <w:ind w:left="284"/>
              <w:rPr>
                <w:szCs w:val="24"/>
              </w:rPr>
            </w:pPr>
            <w:r w:rsidRPr="00F311BF">
              <w:rPr>
                <w:szCs w:val="24"/>
              </w:rPr>
              <w:t>33140000-3</w:t>
            </w:r>
          </w:p>
        </w:tc>
        <w:tc>
          <w:tcPr>
            <w:tcW w:w="2835" w:type="dxa"/>
            <w:tcBorders>
              <w:top w:val="single" w:sz="4" w:space="0" w:color="000000"/>
              <w:left w:val="single" w:sz="4" w:space="0" w:color="000000"/>
              <w:bottom w:val="single" w:sz="4" w:space="0" w:color="000000"/>
              <w:right w:val="single" w:sz="4" w:space="0" w:color="000000"/>
            </w:tcBorders>
            <w:tcMar>
              <w:top w:w="25" w:type="dxa"/>
              <w:left w:w="25" w:type="dxa"/>
              <w:bottom w:w="25" w:type="dxa"/>
              <w:right w:w="25" w:type="dxa"/>
            </w:tcMar>
            <w:vAlign w:val="center"/>
          </w:tcPr>
          <w:p w:rsidR="00973257" w:rsidRPr="00F311BF" w:rsidRDefault="005570F0" w:rsidP="001A0363">
            <w:pPr>
              <w:spacing w:after="0" w:line="240" w:lineRule="auto"/>
              <w:ind w:left="284"/>
              <w:rPr>
                <w:szCs w:val="24"/>
              </w:rPr>
            </w:pPr>
            <w:r w:rsidRPr="00F311BF">
              <w:rPr>
                <w:szCs w:val="24"/>
              </w:rPr>
              <w:t>Mască chirurgicală de unică folosință, tip IIR</w:t>
            </w:r>
          </w:p>
        </w:tc>
        <w:tc>
          <w:tcPr>
            <w:tcW w:w="850" w:type="dxa"/>
            <w:tcBorders>
              <w:top w:val="single" w:sz="4" w:space="0" w:color="000000"/>
              <w:left w:val="single" w:sz="4" w:space="0" w:color="000000"/>
              <w:bottom w:val="single" w:sz="4" w:space="0" w:color="000000"/>
              <w:right w:val="single" w:sz="4" w:space="0" w:color="000000"/>
            </w:tcBorders>
            <w:tcMar>
              <w:top w:w="25" w:type="dxa"/>
              <w:left w:w="25" w:type="dxa"/>
              <w:bottom w:w="25" w:type="dxa"/>
              <w:right w:w="25" w:type="dxa"/>
            </w:tcMar>
            <w:vAlign w:val="center"/>
          </w:tcPr>
          <w:p w:rsidR="00973257" w:rsidRPr="00F311BF" w:rsidRDefault="005570F0" w:rsidP="001A0363">
            <w:pPr>
              <w:spacing w:after="0" w:line="240" w:lineRule="auto"/>
              <w:ind w:left="284"/>
              <w:rPr>
                <w:szCs w:val="24"/>
              </w:rPr>
            </w:pPr>
            <w:r w:rsidRPr="00F311BF">
              <w:rPr>
                <w:szCs w:val="24"/>
              </w:rPr>
              <w:t>Buc.</w:t>
            </w:r>
          </w:p>
        </w:tc>
        <w:tc>
          <w:tcPr>
            <w:tcW w:w="680" w:type="dxa"/>
            <w:tcBorders>
              <w:top w:val="single" w:sz="4" w:space="0" w:color="000000"/>
              <w:left w:val="single" w:sz="4" w:space="0" w:color="000000"/>
              <w:bottom w:val="single" w:sz="4" w:space="0" w:color="000000"/>
              <w:right w:val="single" w:sz="4" w:space="0" w:color="000000"/>
            </w:tcBorders>
            <w:tcMar>
              <w:top w:w="25" w:type="dxa"/>
              <w:left w:w="25" w:type="dxa"/>
              <w:bottom w:w="25" w:type="dxa"/>
              <w:right w:w="25" w:type="dxa"/>
            </w:tcMar>
            <w:vAlign w:val="center"/>
          </w:tcPr>
          <w:p w:rsidR="00973257" w:rsidRPr="00F311BF" w:rsidRDefault="005570F0" w:rsidP="001A0363">
            <w:pPr>
              <w:spacing w:after="0" w:line="240" w:lineRule="auto"/>
              <w:ind w:left="284"/>
              <w:rPr>
                <w:szCs w:val="24"/>
              </w:rPr>
            </w:pPr>
            <w:r w:rsidRPr="00F311BF">
              <w:rPr>
                <w:szCs w:val="24"/>
              </w:rPr>
              <w:t>71</w:t>
            </w:r>
          </w:p>
        </w:tc>
        <w:tc>
          <w:tcPr>
            <w:tcW w:w="1134" w:type="dxa"/>
            <w:tcBorders>
              <w:top w:val="single" w:sz="4" w:space="0" w:color="000000"/>
              <w:left w:val="single" w:sz="4" w:space="0" w:color="000000"/>
              <w:bottom w:val="single" w:sz="4" w:space="0" w:color="000000"/>
              <w:right w:val="single" w:sz="4" w:space="0" w:color="000000"/>
            </w:tcBorders>
            <w:tcMar>
              <w:top w:w="25" w:type="dxa"/>
              <w:left w:w="25" w:type="dxa"/>
              <w:bottom w:w="25" w:type="dxa"/>
              <w:right w:w="25" w:type="dxa"/>
            </w:tcMar>
            <w:vAlign w:val="center"/>
          </w:tcPr>
          <w:p w:rsidR="00973257" w:rsidRPr="00F311BF" w:rsidRDefault="00973257" w:rsidP="001A0363">
            <w:pPr>
              <w:spacing w:after="0" w:line="240" w:lineRule="auto"/>
              <w:ind w:left="284"/>
              <w:rPr>
                <w:szCs w:val="24"/>
              </w:rPr>
            </w:pPr>
          </w:p>
        </w:tc>
        <w:tc>
          <w:tcPr>
            <w:tcW w:w="1134" w:type="dxa"/>
            <w:tcBorders>
              <w:top w:val="single" w:sz="4" w:space="0" w:color="000000"/>
              <w:left w:val="single" w:sz="4" w:space="0" w:color="000000"/>
              <w:bottom w:val="single" w:sz="4" w:space="0" w:color="000000"/>
              <w:right w:val="single" w:sz="4" w:space="0" w:color="000000"/>
            </w:tcBorders>
            <w:tcMar>
              <w:top w:w="25" w:type="dxa"/>
              <w:left w:w="25" w:type="dxa"/>
              <w:bottom w:w="25" w:type="dxa"/>
              <w:right w:w="25" w:type="dxa"/>
            </w:tcMar>
            <w:vAlign w:val="center"/>
          </w:tcPr>
          <w:p w:rsidR="00973257" w:rsidRPr="00F311BF" w:rsidRDefault="00973257" w:rsidP="001A0363">
            <w:pPr>
              <w:spacing w:after="0" w:line="240" w:lineRule="auto"/>
              <w:ind w:left="284"/>
              <w:rPr>
                <w:szCs w:val="24"/>
              </w:rPr>
            </w:pPr>
          </w:p>
        </w:tc>
        <w:tc>
          <w:tcPr>
            <w:tcW w:w="1134" w:type="dxa"/>
            <w:tcBorders>
              <w:top w:val="single" w:sz="4" w:space="0" w:color="000000"/>
              <w:left w:val="single" w:sz="4" w:space="0" w:color="000000"/>
              <w:bottom w:val="single" w:sz="4" w:space="0" w:color="000000"/>
              <w:right w:val="single" w:sz="4" w:space="0" w:color="000000"/>
            </w:tcBorders>
            <w:tcMar>
              <w:top w:w="25" w:type="dxa"/>
              <w:left w:w="25" w:type="dxa"/>
              <w:bottom w:w="25" w:type="dxa"/>
              <w:right w:w="25" w:type="dxa"/>
            </w:tcMar>
            <w:vAlign w:val="center"/>
          </w:tcPr>
          <w:p w:rsidR="00973257" w:rsidRPr="00F311BF" w:rsidRDefault="00973257" w:rsidP="001A0363">
            <w:pPr>
              <w:spacing w:after="0" w:line="240" w:lineRule="auto"/>
              <w:ind w:left="284"/>
              <w:rPr>
                <w:szCs w:val="24"/>
              </w:rPr>
            </w:pPr>
          </w:p>
        </w:tc>
        <w:tc>
          <w:tcPr>
            <w:tcW w:w="1134" w:type="dxa"/>
            <w:tcBorders>
              <w:top w:val="single" w:sz="4" w:space="0" w:color="000000"/>
              <w:left w:val="single" w:sz="4" w:space="0" w:color="000000"/>
              <w:bottom w:val="single" w:sz="4" w:space="0" w:color="000000"/>
              <w:right w:val="single" w:sz="4" w:space="0" w:color="000000"/>
            </w:tcBorders>
            <w:tcMar>
              <w:top w:w="25" w:type="dxa"/>
              <w:left w:w="25" w:type="dxa"/>
              <w:bottom w:w="25" w:type="dxa"/>
              <w:right w:w="25" w:type="dxa"/>
            </w:tcMar>
            <w:vAlign w:val="center"/>
          </w:tcPr>
          <w:p w:rsidR="00973257" w:rsidRPr="00F311BF" w:rsidRDefault="00973257" w:rsidP="001A0363">
            <w:pPr>
              <w:spacing w:after="0" w:line="240" w:lineRule="auto"/>
              <w:ind w:left="284"/>
              <w:rPr>
                <w:szCs w:val="24"/>
              </w:rPr>
            </w:pPr>
          </w:p>
        </w:tc>
        <w:tc>
          <w:tcPr>
            <w:tcW w:w="2154" w:type="dxa"/>
            <w:tcBorders>
              <w:top w:val="single" w:sz="4" w:space="0" w:color="000000"/>
              <w:left w:val="single" w:sz="4" w:space="0" w:color="000000"/>
              <w:bottom w:val="single" w:sz="4" w:space="0" w:color="000000"/>
              <w:right w:val="single" w:sz="4" w:space="0" w:color="000000"/>
            </w:tcBorders>
            <w:tcMar>
              <w:top w:w="25" w:type="dxa"/>
              <w:left w:w="25" w:type="dxa"/>
              <w:bottom w:w="25" w:type="dxa"/>
              <w:right w:w="25" w:type="dxa"/>
            </w:tcMar>
            <w:vAlign w:val="center"/>
          </w:tcPr>
          <w:p w:rsidR="00973257" w:rsidRPr="00F311BF" w:rsidRDefault="005570F0" w:rsidP="001A0363">
            <w:pPr>
              <w:spacing w:after="0" w:line="240" w:lineRule="auto"/>
              <w:ind w:left="284"/>
              <w:rPr>
                <w:szCs w:val="24"/>
              </w:rPr>
            </w:pPr>
            <w:r w:rsidRPr="00F311BF">
              <w:rPr>
                <w:szCs w:val="24"/>
              </w:rPr>
              <w:t>20 zile din data încheierii contractului</w:t>
            </w:r>
          </w:p>
        </w:tc>
        <w:tc>
          <w:tcPr>
            <w:tcW w:w="1814" w:type="dxa"/>
            <w:tcBorders>
              <w:top w:val="single" w:sz="4" w:space="0" w:color="000000"/>
              <w:left w:val="single" w:sz="4" w:space="0" w:color="000000"/>
              <w:bottom w:val="single" w:sz="4" w:space="0" w:color="000000"/>
              <w:right w:val="single" w:sz="4" w:space="0" w:color="000000"/>
            </w:tcBorders>
            <w:tcMar>
              <w:top w:w="25" w:type="dxa"/>
              <w:left w:w="25" w:type="dxa"/>
              <w:bottom w:w="25" w:type="dxa"/>
              <w:right w:w="25" w:type="dxa"/>
            </w:tcMar>
            <w:vAlign w:val="center"/>
          </w:tcPr>
          <w:p w:rsidR="00973257" w:rsidRPr="00F311BF" w:rsidRDefault="005570F0" w:rsidP="001A0363">
            <w:pPr>
              <w:spacing w:after="0" w:line="240" w:lineRule="auto"/>
              <w:ind w:left="284"/>
              <w:rPr>
                <w:szCs w:val="24"/>
              </w:rPr>
            </w:pPr>
            <w:r w:rsidRPr="00F311BF">
              <w:rPr>
                <w:szCs w:val="24"/>
              </w:rPr>
              <w:t>MD91TRPCAA518410A01513AA</w:t>
            </w:r>
          </w:p>
        </w:tc>
        <w:tc>
          <w:tcPr>
            <w:tcW w:w="680" w:type="dxa"/>
            <w:tcBorders>
              <w:top w:val="single" w:sz="4" w:space="0" w:color="000000"/>
              <w:left w:val="single" w:sz="4" w:space="0" w:color="000000"/>
              <w:bottom w:val="single" w:sz="4" w:space="0" w:color="000000"/>
              <w:right w:val="single" w:sz="4" w:space="0" w:color="000000"/>
            </w:tcBorders>
            <w:tcMar>
              <w:top w:w="25" w:type="dxa"/>
              <w:left w:w="25" w:type="dxa"/>
              <w:bottom w:w="25" w:type="dxa"/>
              <w:right w:w="25" w:type="dxa"/>
            </w:tcMar>
            <w:vAlign w:val="center"/>
          </w:tcPr>
          <w:p w:rsidR="00973257" w:rsidRPr="00F311BF" w:rsidRDefault="00973257" w:rsidP="001A0363">
            <w:pPr>
              <w:spacing w:after="0" w:line="240" w:lineRule="auto"/>
              <w:ind w:left="284"/>
              <w:rPr>
                <w:szCs w:val="24"/>
              </w:rPr>
            </w:pPr>
          </w:p>
        </w:tc>
      </w:tr>
      <w:tr w:rsidR="00973257" w:rsidRPr="00F311BF">
        <w:trPr>
          <w:cantSplit/>
          <w:jc w:val="center"/>
        </w:trPr>
        <w:tc>
          <w:tcPr>
            <w:tcW w:w="1190" w:type="dxa"/>
            <w:tcBorders>
              <w:top w:val="single" w:sz="4" w:space="0" w:color="000000"/>
              <w:left w:val="single" w:sz="4" w:space="0" w:color="000000"/>
              <w:bottom w:val="single" w:sz="4" w:space="0" w:color="000000"/>
              <w:right w:val="single" w:sz="4" w:space="0" w:color="000000"/>
            </w:tcBorders>
            <w:tcMar>
              <w:top w:w="25" w:type="dxa"/>
              <w:left w:w="25" w:type="dxa"/>
              <w:bottom w:w="25" w:type="dxa"/>
              <w:right w:w="25" w:type="dxa"/>
            </w:tcMar>
            <w:vAlign w:val="center"/>
          </w:tcPr>
          <w:p w:rsidR="00973257" w:rsidRPr="00F311BF" w:rsidRDefault="005570F0" w:rsidP="001A0363">
            <w:pPr>
              <w:spacing w:after="0" w:line="240" w:lineRule="auto"/>
              <w:ind w:left="284"/>
              <w:rPr>
                <w:szCs w:val="24"/>
              </w:rPr>
            </w:pPr>
            <w:r w:rsidRPr="00F311BF">
              <w:rPr>
                <w:szCs w:val="24"/>
              </w:rPr>
              <w:t>33140000-3</w:t>
            </w:r>
          </w:p>
        </w:tc>
        <w:tc>
          <w:tcPr>
            <w:tcW w:w="2835" w:type="dxa"/>
            <w:tcBorders>
              <w:top w:val="single" w:sz="4" w:space="0" w:color="000000"/>
              <w:left w:val="single" w:sz="4" w:space="0" w:color="000000"/>
              <w:bottom w:val="single" w:sz="4" w:space="0" w:color="000000"/>
              <w:right w:val="single" w:sz="4" w:space="0" w:color="000000"/>
            </w:tcBorders>
            <w:tcMar>
              <w:top w:w="25" w:type="dxa"/>
              <w:left w:w="25" w:type="dxa"/>
              <w:bottom w:w="25" w:type="dxa"/>
              <w:right w:w="25" w:type="dxa"/>
            </w:tcMar>
            <w:vAlign w:val="center"/>
          </w:tcPr>
          <w:p w:rsidR="00973257" w:rsidRPr="00F311BF" w:rsidRDefault="005570F0" w:rsidP="001A0363">
            <w:pPr>
              <w:spacing w:after="0" w:line="240" w:lineRule="auto"/>
              <w:ind w:left="284"/>
              <w:rPr>
                <w:szCs w:val="24"/>
              </w:rPr>
            </w:pPr>
            <w:r w:rsidRPr="00F311BF">
              <w:rPr>
                <w:szCs w:val="24"/>
              </w:rPr>
              <w:t>Bonete de unică folosință</w:t>
            </w:r>
          </w:p>
        </w:tc>
        <w:tc>
          <w:tcPr>
            <w:tcW w:w="850" w:type="dxa"/>
            <w:tcBorders>
              <w:top w:val="single" w:sz="4" w:space="0" w:color="000000"/>
              <w:left w:val="single" w:sz="4" w:space="0" w:color="000000"/>
              <w:bottom w:val="single" w:sz="4" w:space="0" w:color="000000"/>
              <w:right w:val="single" w:sz="4" w:space="0" w:color="000000"/>
            </w:tcBorders>
            <w:tcMar>
              <w:top w:w="25" w:type="dxa"/>
              <w:left w:w="25" w:type="dxa"/>
              <w:bottom w:w="25" w:type="dxa"/>
              <w:right w:w="25" w:type="dxa"/>
            </w:tcMar>
            <w:vAlign w:val="center"/>
          </w:tcPr>
          <w:p w:rsidR="00973257" w:rsidRPr="00F311BF" w:rsidRDefault="005570F0" w:rsidP="001A0363">
            <w:pPr>
              <w:spacing w:after="0" w:line="240" w:lineRule="auto"/>
              <w:ind w:left="284"/>
              <w:rPr>
                <w:szCs w:val="24"/>
              </w:rPr>
            </w:pPr>
            <w:r w:rsidRPr="00F311BF">
              <w:rPr>
                <w:szCs w:val="24"/>
              </w:rPr>
              <w:t>Buc.</w:t>
            </w:r>
          </w:p>
        </w:tc>
        <w:tc>
          <w:tcPr>
            <w:tcW w:w="680" w:type="dxa"/>
            <w:tcBorders>
              <w:top w:val="single" w:sz="4" w:space="0" w:color="000000"/>
              <w:left w:val="single" w:sz="4" w:space="0" w:color="000000"/>
              <w:bottom w:val="single" w:sz="4" w:space="0" w:color="000000"/>
              <w:right w:val="single" w:sz="4" w:space="0" w:color="000000"/>
            </w:tcBorders>
            <w:tcMar>
              <w:top w:w="25" w:type="dxa"/>
              <w:left w:w="25" w:type="dxa"/>
              <w:bottom w:w="25" w:type="dxa"/>
              <w:right w:w="25" w:type="dxa"/>
            </w:tcMar>
            <w:vAlign w:val="center"/>
          </w:tcPr>
          <w:p w:rsidR="00973257" w:rsidRPr="00F311BF" w:rsidRDefault="005570F0" w:rsidP="001A0363">
            <w:pPr>
              <w:spacing w:after="0" w:line="240" w:lineRule="auto"/>
              <w:ind w:left="284"/>
              <w:rPr>
                <w:szCs w:val="24"/>
              </w:rPr>
            </w:pPr>
            <w:r w:rsidRPr="00F311BF">
              <w:rPr>
                <w:szCs w:val="24"/>
              </w:rPr>
              <w:t>360</w:t>
            </w:r>
          </w:p>
        </w:tc>
        <w:tc>
          <w:tcPr>
            <w:tcW w:w="1134" w:type="dxa"/>
            <w:tcBorders>
              <w:top w:val="single" w:sz="4" w:space="0" w:color="000000"/>
              <w:left w:val="single" w:sz="4" w:space="0" w:color="000000"/>
              <w:bottom w:val="single" w:sz="4" w:space="0" w:color="000000"/>
              <w:right w:val="single" w:sz="4" w:space="0" w:color="000000"/>
            </w:tcBorders>
            <w:tcMar>
              <w:top w:w="25" w:type="dxa"/>
              <w:left w:w="25" w:type="dxa"/>
              <w:bottom w:w="25" w:type="dxa"/>
              <w:right w:w="25" w:type="dxa"/>
            </w:tcMar>
            <w:vAlign w:val="center"/>
          </w:tcPr>
          <w:p w:rsidR="00973257" w:rsidRPr="00F311BF" w:rsidRDefault="00973257" w:rsidP="001A0363">
            <w:pPr>
              <w:spacing w:after="0" w:line="240" w:lineRule="auto"/>
              <w:ind w:left="284"/>
              <w:rPr>
                <w:szCs w:val="24"/>
              </w:rPr>
            </w:pPr>
          </w:p>
        </w:tc>
        <w:tc>
          <w:tcPr>
            <w:tcW w:w="1134" w:type="dxa"/>
            <w:tcBorders>
              <w:top w:val="single" w:sz="4" w:space="0" w:color="000000"/>
              <w:left w:val="single" w:sz="4" w:space="0" w:color="000000"/>
              <w:bottom w:val="single" w:sz="4" w:space="0" w:color="000000"/>
              <w:right w:val="single" w:sz="4" w:space="0" w:color="000000"/>
            </w:tcBorders>
            <w:tcMar>
              <w:top w:w="25" w:type="dxa"/>
              <w:left w:w="25" w:type="dxa"/>
              <w:bottom w:w="25" w:type="dxa"/>
              <w:right w:w="25" w:type="dxa"/>
            </w:tcMar>
            <w:vAlign w:val="center"/>
          </w:tcPr>
          <w:p w:rsidR="00973257" w:rsidRPr="00F311BF" w:rsidRDefault="00973257" w:rsidP="001A0363">
            <w:pPr>
              <w:spacing w:after="0" w:line="240" w:lineRule="auto"/>
              <w:ind w:left="284"/>
              <w:rPr>
                <w:szCs w:val="24"/>
              </w:rPr>
            </w:pPr>
          </w:p>
        </w:tc>
        <w:tc>
          <w:tcPr>
            <w:tcW w:w="1134" w:type="dxa"/>
            <w:tcBorders>
              <w:top w:val="single" w:sz="4" w:space="0" w:color="000000"/>
              <w:left w:val="single" w:sz="4" w:space="0" w:color="000000"/>
              <w:bottom w:val="single" w:sz="4" w:space="0" w:color="000000"/>
              <w:right w:val="single" w:sz="4" w:space="0" w:color="000000"/>
            </w:tcBorders>
            <w:tcMar>
              <w:top w:w="25" w:type="dxa"/>
              <w:left w:w="25" w:type="dxa"/>
              <w:bottom w:w="25" w:type="dxa"/>
              <w:right w:w="25" w:type="dxa"/>
            </w:tcMar>
            <w:vAlign w:val="center"/>
          </w:tcPr>
          <w:p w:rsidR="00973257" w:rsidRPr="00F311BF" w:rsidRDefault="00973257" w:rsidP="001A0363">
            <w:pPr>
              <w:spacing w:after="0" w:line="240" w:lineRule="auto"/>
              <w:ind w:left="284"/>
              <w:rPr>
                <w:szCs w:val="24"/>
              </w:rPr>
            </w:pPr>
          </w:p>
        </w:tc>
        <w:tc>
          <w:tcPr>
            <w:tcW w:w="1134" w:type="dxa"/>
            <w:tcBorders>
              <w:top w:val="single" w:sz="4" w:space="0" w:color="000000"/>
              <w:left w:val="single" w:sz="4" w:space="0" w:color="000000"/>
              <w:bottom w:val="single" w:sz="4" w:space="0" w:color="000000"/>
              <w:right w:val="single" w:sz="4" w:space="0" w:color="000000"/>
            </w:tcBorders>
            <w:tcMar>
              <w:top w:w="25" w:type="dxa"/>
              <w:left w:w="25" w:type="dxa"/>
              <w:bottom w:w="25" w:type="dxa"/>
              <w:right w:w="25" w:type="dxa"/>
            </w:tcMar>
            <w:vAlign w:val="center"/>
          </w:tcPr>
          <w:p w:rsidR="00973257" w:rsidRPr="00F311BF" w:rsidRDefault="00973257" w:rsidP="001A0363">
            <w:pPr>
              <w:spacing w:after="0" w:line="240" w:lineRule="auto"/>
              <w:ind w:left="284"/>
              <w:rPr>
                <w:szCs w:val="24"/>
              </w:rPr>
            </w:pPr>
          </w:p>
        </w:tc>
        <w:tc>
          <w:tcPr>
            <w:tcW w:w="2154" w:type="dxa"/>
            <w:tcBorders>
              <w:top w:val="single" w:sz="4" w:space="0" w:color="000000"/>
              <w:left w:val="single" w:sz="4" w:space="0" w:color="000000"/>
              <w:bottom w:val="single" w:sz="4" w:space="0" w:color="000000"/>
              <w:right w:val="single" w:sz="4" w:space="0" w:color="000000"/>
            </w:tcBorders>
            <w:tcMar>
              <w:top w:w="25" w:type="dxa"/>
              <w:left w:w="25" w:type="dxa"/>
              <w:bottom w:w="25" w:type="dxa"/>
              <w:right w:w="25" w:type="dxa"/>
            </w:tcMar>
            <w:vAlign w:val="center"/>
          </w:tcPr>
          <w:p w:rsidR="00973257" w:rsidRPr="00F311BF" w:rsidRDefault="005570F0" w:rsidP="001A0363">
            <w:pPr>
              <w:spacing w:after="0" w:line="240" w:lineRule="auto"/>
              <w:ind w:left="284"/>
              <w:rPr>
                <w:szCs w:val="24"/>
              </w:rPr>
            </w:pPr>
            <w:r w:rsidRPr="00F311BF">
              <w:rPr>
                <w:szCs w:val="24"/>
              </w:rPr>
              <w:t>20 zile din data încheierii contractului</w:t>
            </w:r>
          </w:p>
        </w:tc>
        <w:tc>
          <w:tcPr>
            <w:tcW w:w="1814" w:type="dxa"/>
            <w:tcBorders>
              <w:top w:val="single" w:sz="4" w:space="0" w:color="000000"/>
              <w:left w:val="single" w:sz="4" w:space="0" w:color="000000"/>
              <w:bottom w:val="single" w:sz="4" w:space="0" w:color="000000"/>
              <w:right w:val="single" w:sz="4" w:space="0" w:color="000000"/>
            </w:tcBorders>
            <w:tcMar>
              <w:top w:w="25" w:type="dxa"/>
              <w:left w:w="25" w:type="dxa"/>
              <w:bottom w:w="25" w:type="dxa"/>
              <w:right w:w="25" w:type="dxa"/>
            </w:tcMar>
            <w:vAlign w:val="center"/>
          </w:tcPr>
          <w:p w:rsidR="00973257" w:rsidRPr="00F311BF" w:rsidRDefault="005570F0" w:rsidP="001A0363">
            <w:pPr>
              <w:spacing w:after="0" w:line="240" w:lineRule="auto"/>
              <w:ind w:left="284"/>
              <w:rPr>
                <w:szCs w:val="24"/>
              </w:rPr>
            </w:pPr>
            <w:r w:rsidRPr="00F311BF">
              <w:rPr>
                <w:szCs w:val="24"/>
              </w:rPr>
              <w:t>MD91TRPCAA518410A01513AA</w:t>
            </w:r>
          </w:p>
        </w:tc>
        <w:tc>
          <w:tcPr>
            <w:tcW w:w="680" w:type="dxa"/>
            <w:tcBorders>
              <w:top w:val="single" w:sz="4" w:space="0" w:color="000000"/>
              <w:left w:val="single" w:sz="4" w:space="0" w:color="000000"/>
              <w:bottom w:val="single" w:sz="4" w:space="0" w:color="000000"/>
              <w:right w:val="single" w:sz="4" w:space="0" w:color="000000"/>
            </w:tcBorders>
            <w:tcMar>
              <w:top w:w="25" w:type="dxa"/>
              <w:left w:w="25" w:type="dxa"/>
              <w:bottom w:w="25" w:type="dxa"/>
              <w:right w:w="25" w:type="dxa"/>
            </w:tcMar>
            <w:vAlign w:val="center"/>
          </w:tcPr>
          <w:p w:rsidR="00973257" w:rsidRPr="00F311BF" w:rsidRDefault="00973257" w:rsidP="001A0363">
            <w:pPr>
              <w:spacing w:after="0" w:line="240" w:lineRule="auto"/>
              <w:ind w:left="284"/>
              <w:rPr>
                <w:szCs w:val="24"/>
              </w:rPr>
            </w:pPr>
          </w:p>
        </w:tc>
      </w:tr>
      <w:tr w:rsidR="00973257" w:rsidRPr="00F311BF">
        <w:trPr>
          <w:cantSplit/>
          <w:jc w:val="center"/>
        </w:trPr>
        <w:tc>
          <w:tcPr>
            <w:tcW w:w="1190" w:type="dxa"/>
            <w:tcBorders>
              <w:top w:val="single" w:sz="4" w:space="0" w:color="000000"/>
              <w:left w:val="single" w:sz="4" w:space="0" w:color="000000"/>
              <w:bottom w:val="single" w:sz="4" w:space="0" w:color="000000"/>
              <w:right w:val="single" w:sz="4" w:space="0" w:color="000000"/>
            </w:tcBorders>
            <w:tcMar>
              <w:top w:w="25" w:type="dxa"/>
              <w:left w:w="25" w:type="dxa"/>
              <w:bottom w:w="25" w:type="dxa"/>
              <w:right w:w="25" w:type="dxa"/>
            </w:tcMar>
            <w:vAlign w:val="center"/>
          </w:tcPr>
          <w:p w:rsidR="00973257" w:rsidRPr="00F311BF" w:rsidRDefault="005570F0" w:rsidP="001A0363">
            <w:pPr>
              <w:spacing w:after="0" w:line="240" w:lineRule="auto"/>
              <w:ind w:left="284"/>
              <w:rPr>
                <w:szCs w:val="24"/>
              </w:rPr>
            </w:pPr>
            <w:r w:rsidRPr="00F311BF">
              <w:rPr>
                <w:szCs w:val="24"/>
              </w:rPr>
              <w:lastRenderedPageBreak/>
              <w:t>33140000-3</w:t>
            </w:r>
          </w:p>
        </w:tc>
        <w:tc>
          <w:tcPr>
            <w:tcW w:w="2835" w:type="dxa"/>
            <w:tcBorders>
              <w:top w:val="single" w:sz="4" w:space="0" w:color="000000"/>
              <w:left w:val="single" w:sz="4" w:space="0" w:color="000000"/>
              <w:bottom w:val="single" w:sz="4" w:space="0" w:color="000000"/>
              <w:right w:val="single" w:sz="4" w:space="0" w:color="000000"/>
            </w:tcBorders>
            <w:tcMar>
              <w:top w:w="25" w:type="dxa"/>
              <w:left w:w="25" w:type="dxa"/>
              <w:bottom w:w="25" w:type="dxa"/>
              <w:right w:w="25" w:type="dxa"/>
            </w:tcMar>
            <w:vAlign w:val="center"/>
          </w:tcPr>
          <w:p w:rsidR="00973257" w:rsidRPr="00F311BF" w:rsidRDefault="005570F0" w:rsidP="001A0363">
            <w:pPr>
              <w:spacing w:after="0" w:line="240" w:lineRule="auto"/>
              <w:ind w:left="284"/>
              <w:rPr>
                <w:szCs w:val="24"/>
              </w:rPr>
            </w:pPr>
            <w:r w:rsidRPr="00F311BF">
              <w:rPr>
                <w:szCs w:val="24"/>
              </w:rPr>
              <w:t>Șorț protector nesteril de polietilenă</w:t>
            </w:r>
          </w:p>
        </w:tc>
        <w:tc>
          <w:tcPr>
            <w:tcW w:w="850" w:type="dxa"/>
            <w:tcBorders>
              <w:top w:val="single" w:sz="4" w:space="0" w:color="000000"/>
              <w:left w:val="single" w:sz="4" w:space="0" w:color="000000"/>
              <w:bottom w:val="single" w:sz="4" w:space="0" w:color="000000"/>
              <w:right w:val="single" w:sz="4" w:space="0" w:color="000000"/>
            </w:tcBorders>
            <w:tcMar>
              <w:top w:w="25" w:type="dxa"/>
              <w:left w:w="25" w:type="dxa"/>
              <w:bottom w:w="25" w:type="dxa"/>
              <w:right w:w="25" w:type="dxa"/>
            </w:tcMar>
            <w:vAlign w:val="center"/>
          </w:tcPr>
          <w:p w:rsidR="00973257" w:rsidRPr="00F311BF" w:rsidRDefault="005570F0" w:rsidP="001A0363">
            <w:pPr>
              <w:spacing w:after="0" w:line="240" w:lineRule="auto"/>
              <w:ind w:left="284"/>
              <w:rPr>
                <w:szCs w:val="24"/>
              </w:rPr>
            </w:pPr>
            <w:r w:rsidRPr="00F311BF">
              <w:rPr>
                <w:szCs w:val="24"/>
              </w:rPr>
              <w:t>Buc.</w:t>
            </w:r>
          </w:p>
        </w:tc>
        <w:tc>
          <w:tcPr>
            <w:tcW w:w="680" w:type="dxa"/>
            <w:tcBorders>
              <w:top w:val="single" w:sz="4" w:space="0" w:color="000000"/>
              <w:left w:val="single" w:sz="4" w:space="0" w:color="000000"/>
              <w:bottom w:val="single" w:sz="4" w:space="0" w:color="000000"/>
              <w:right w:val="single" w:sz="4" w:space="0" w:color="000000"/>
            </w:tcBorders>
            <w:tcMar>
              <w:top w:w="25" w:type="dxa"/>
              <w:left w:w="25" w:type="dxa"/>
              <w:bottom w:w="25" w:type="dxa"/>
              <w:right w:w="25" w:type="dxa"/>
            </w:tcMar>
            <w:vAlign w:val="center"/>
          </w:tcPr>
          <w:p w:rsidR="00973257" w:rsidRPr="00F311BF" w:rsidRDefault="005570F0" w:rsidP="001A0363">
            <w:pPr>
              <w:spacing w:after="0" w:line="240" w:lineRule="auto"/>
              <w:ind w:left="284"/>
              <w:rPr>
                <w:szCs w:val="24"/>
              </w:rPr>
            </w:pPr>
            <w:r w:rsidRPr="00F311BF">
              <w:rPr>
                <w:szCs w:val="24"/>
              </w:rPr>
              <w:t>90</w:t>
            </w:r>
          </w:p>
        </w:tc>
        <w:tc>
          <w:tcPr>
            <w:tcW w:w="1134" w:type="dxa"/>
            <w:tcBorders>
              <w:top w:val="single" w:sz="4" w:space="0" w:color="000000"/>
              <w:left w:val="single" w:sz="4" w:space="0" w:color="000000"/>
              <w:bottom w:val="single" w:sz="4" w:space="0" w:color="000000"/>
              <w:right w:val="single" w:sz="4" w:space="0" w:color="000000"/>
            </w:tcBorders>
            <w:tcMar>
              <w:top w:w="25" w:type="dxa"/>
              <w:left w:w="25" w:type="dxa"/>
              <w:bottom w:w="25" w:type="dxa"/>
              <w:right w:w="25" w:type="dxa"/>
            </w:tcMar>
            <w:vAlign w:val="center"/>
          </w:tcPr>
          <w:p w:rsidR="00973257" w:rsidRPr="00F311BF" w:rsidRDefault="00973257" w:rsidP="001A0363">
            <w:pPr>
              <w:spacing w:after="0" w:line="240" w:lineRule="auto"/>
              <w:ind w:left="284"/>
              <w:rPr>
                <w:szCs w:val="24"/>
              </w:rPr>
            </w:pPr>
          </w:p>
        </w:tc>
        <w:tc>
          <w:tcPr>
            <w:tcW w:w="1134" w:type="dxa"/>
            <w:tcBorders>
              <w:top w:val="single" w:sz="4" w:space="0" w:color="000000"/>
              <w:left w:val="single" w:sz="4" w:space="0" w:color="000000"/>
              <w:bottom w:val="single" w:sz="4" w:space="0" w:color="000000"/>
              <w:right w:val="single" w:sz="4" w:space="0" w:color="000000"/>
            </w:tcBorders>
            <w:tcMar>
              <w:top w:w="25" w:type="dxa"/>
              <w:left w:w="25" w:type="dxa"/>
              <w:bottom w:w="25" w:type="dxa"/>
              <w:right w:w="25" w:type="dxa"/>
            </w:tcMar>
            <w:vAlign w:val="center"/>
          </w:tcPr>
          <w:p w:rsidR="00973257" w:rsidRPr="00F311BF" w:rsidRDefault="00973257" w:rsidP="001A0363">
            <w:pPr>
              <w:spacing w:after="0" w:line="240" w:lineRule="auto"/>
              <w:ind w:left="284"/>
              <w:rPr>
                <w:szCs w:val="24"/>
              </w:rPr>
            </w:pPr>
          </w:p>
        </w:tc>
        <w:tc>
          <w:tcPr>
            <w:tcW w:w="1134" w:type="dxa"/>
            <w:tcBorders>
              <w:top w:val="single" w:sz="4" w:space="0" w:color="000000"/>
              <w:left w:val="single" w:sz="4" w:space="0" w:color="000000"/>
              <w:bottom w:val="single" w:sz="4" w:space="0" w:color="000000"/>
              <w:right w:val="single" w:sz="4" w:space="0" w:color="000000"/>
            </w:tcBorders>
            <w:tcMar>
              <w:top w:w="25" w:type="dxa"/>
              <w:left w:w="25" w:type="dxa"/>
              <w:bottom w:w="25" w:type="dxa"/>
              <w:right w:w="25" w:type="dxa"/>
            </w:tcMar>
            <w:vAlign w:val="center"/>
          </w:tcPr>
          <w:p w:rsidR="00973257" w:rsidRPr="00F311BF" w:rsidRDefault="00973257" w:rsidP="001A0363">
            <w:pPr>
              <w:spacing w:after="0" w:line="240" w:lineRule="auto"/>
              <w:ind w:left="284"/>
              <w:rPr>
                <w:szCs w:val="24"/>
              </w:rPr>
            </w:pPr>
          </w:p>
        </w:tc>
        <w:tc>
          <w:tcPr>
            <w:tcW w:w="1134" w:type="dxa"/>
            <w:tcBorders>
              <w:top w:val="single" w:sz="4" w:space="0" w:color="000000"/>
              <w:left w:val="single" w:sz="4" w:space="0" w:color="000000"/>
              <w:bottom w:val="single" w:sz="4" w:space="0" w:color="000000"/>
              <w:right w:val="single" w:sz="4" w:space="0" w:color="000000"/>
            </w:tcBorders>
            <w:tcMar>
              <w:top w:w="25" w:type="dxa"/>
              <w:left w:w="25" w:type="dxa"/>
              <w:bottom w:w="25" w:type="dxa"/>
              <w:right w:w="25" w:type="dxa"/>
            </w:tcMar>
            <w:vAlign w:val="center"/>
          </w:tcPr>
          <w:p w:rsidR="00973257" w:rsidRPr="00F311BF" w:rsidRDefault="00973257" w:rsidP="001A0363">
            <w:pPr>
              <w:spacing w:after="0" w:line="240" w:lineRule="auto"/>
              <w:ind w:left="284"/>
              <w:rPr>
                <w:szCs w:val="24"/>
              </w:rPr>
            </w:pPr>
          </w:p>
        </w:tc>
        <w:tc>
          <w:tcPr>
            <w:tcW w:w="2154" w:type="dxa"/>
            <w:tcBorders>
              <w:top w:val="single" w:sz="4" w:space="0" w:color="000000"/>
              <w:left w:val="single" w:sz="4" w:space="0" w:color="000000"/>
              <w:bottom w:val="single" w:sz="4" w:space="0" w:color="000000"/>
              <w:right w:val="single" w:sz="4" w:space="0" w:color="000000"/>
            </w:tcBorders>
            <w:tcMar>
              <w:top w:w="25" w:type="dxa"/>
              <w:left w:w="25" w:type="dxa"/>
              <w:bottom w:w="25" w:type="dxa"/>
              <w:right w:w="25" w:type="dxa"/>
            </w:tcMar>
            <w:vAlign w:val="center"/>
          </w:tcPr>
          <w:p w:rsidR="00973257" w:rsidRPr="00F311BF" w:rsidRDefault="005570F0" w:rsidP="001A0363">
            <w:pPr>
              <w:spacing w:after="0" w:line="240" w:lineRule="auto"/>
              <w:ind w:left="284"/>
              <w:rPr>
                <w:szCs w:val="24"/>
              </w:rPr>
            </w:pPr>
            <w:r w:rsidRPr="00F311BF">
              <w:rPr>
                <w:szCs w:val="24"/>
              </w:rPr>
              <w:t>20 zile din data încheierii contractului</w:t>
            </w:r>
          </w:p>
        </w:tc>
        <w:tc>
          <w:tcPr>
            <w:tcW w:w="1814" w:type="dxa"/>
            <w:tcBorders>
              <w:top w:val="single" w:sz="4" w:space="0" w:color="000000"/>
              <w:left w:val="single" w:sz="4" w:space="0" w:color="000000"/>
              <w:bottom w:val="single" w:sz="4" w:space="0" w:color="000000"/>
              <w:right w:val="single" w:sz="4" w:space="0" w:color="000000"/>
            </w:tcBorders>
            <w:tcMar>
              <w:top w:w="25" w:type="dxa"/>
              <w:left w:w="25" w:type="dxa"/>
              <w:bottom w:w="25" w:type="dxa"/>
              <w:right w:w="25" w:type="dxa"/>
            </w:tcMar>
            <w:vAlign w:val="center"/>
          </w:tcPr>
          <w:p w:rsidR="00973257" w:rsidRPr="00F311BF" w:rsidRDefault="005570F0" w:rsidP="001A0363">
            <w:pPr>
              <w:spacing w:after="0" w:line="240" w:lineRule="auto"/>
              <w:ind w:left="284"/>
              <w:rPr>
                <w:szCs w:val="24"/>
              </w:rPr>
            </w:pPr>
            <w:r w:rsidRPr="00F311BF">
              <w:rPr>
                <w:szCs w:val="24"/>
              </w:rPr>
              <w:t>MD91TRPCAA518410A01513AA</w:t>
            </w:r>
          </w:p>
        </w:tc>
        <w:tc>
          <w:tcPr>
            <w:tcW w:w="680" w:type="dxa"/>
            <w:tcBorders>
              <w:top w:val="single" w:sz="4" w:space="0" w:color="000000"/>
              <w:left w:val="single" w:sz="4" w:space="0" w:color="000000"/>
              <w:bottom w:val="single" w:sz="4" w:space="0" w:color="000000"/>
              <w:right w:val="single" w:sz="4" w:space="0" w:color="000000"/>
            </w:tcBorders>
            <w:tcMar>
              <w:top w:w="25" w:type="dxa"/>
              <w:left w:w="25" w:type="dxa"/>
              <w:bottom w:w="25" w:type="dxa"/>
              <w:right w:w="25" w:type="dxa"/>
            </w:tcMar>
            <w:vAlign w:val="center"/>
          </w:tcPr>
          <w:p w:rsidR="00973257" w:rsidRPr="00F311BF" w:rsidRDefault="00973257" w:rsidP="001A0363">
            <w:pPr>
              <w:spacing w:after="0" w:line="240" w:lineRule="auto"/>
              <w:ind w:left="284"/>
              <w:rPr>
                <w:szCs w:val="24"/>
              </w:rPr>
            </w:pPr>
          </w:p>
        </w:tc>
      </w:tr>
      <w:tr w:rsidR="00973257" w:rsidRPr="00F311BF">
        <w:trPr>
          <w:cantSplit/>
          <w:jc w:val="center"/>
        </w:trPr>
        <w:tc>
          <w:tcPr>
            <w:tcW w:w="1190" w:type="dxa"/>
            <w:tcBorders>
              <w:top w:val="single" w:sz="4" w:space="0" w:color="000000"/>
              <w:left w:val="single" w:sz="4" w:space="0" w:color="000000"/>
              <w:bottom w:val="single" w:sz="4" w:space="0" w:color="000000"/>
              <w:right w:val="single" w:sz="4" w:space="0" w:color="000000"/>
            </w:tcBorders>
            <w:tcMar>
              <w:top w:w="25" w:type="dxa"/>
              <w:left w:w="25" w:type="dxa"/>
              <w:bottom w:w="25" w:type="dxa"/>
              <w:right w:w="25" w:type="dxa"/>
            </w:tcMar>
            <w:vAlign w:val="center"/>
          </w:tcPr>
          <w:p w:rsidR="00973257" w:rsidRPr="00F311BF" w:rsidRDefault="005570F0" w:rsidP="001A0363">
            <w:pPr>
              <w:spacing w:after="0" w:line="240" w:lineRule="auto"/>
              <w:ind w:left="284"/>
              <w:rPr>
                <w:szCs w:val="24"/>
              </w:rPr>
            </w:pPr>
            <w:r w:rsidRPr="00F311BF">
              <w:rPr>
                <w:b/>
                <w:szCs w:val="24"/>
              </w:rPr>
              <w:t>Total</w:t>
            </w:r>
          </w:p>
        </w:tc>
        <w:tc>
          <w:tcPr>
            <w:tcW w:w="2835" w:type="dxa"/>
            <w:tcBorders>
              <w:top w:val="single" w:sz="4" w:space="0" w:color="000000"/>
              <w:left w:val="single" w:sz="4" w:space="0" w:color="000000"/>
              <w:bottom w:val="single" w:sz="4" w:space="0" w:color="000000"/>
              <w:right w:val="single" w:sz="4" w:space="0" w:color="000000"/>
            </w:tcBorders>
            <w:tcMar>
              <w:top w:w="25" w:type="dxa"/>
              <w:left w:w="25" w:type="dxa"/>
              <w:bottom w:w="25" w:type="dxa"/>
              <w:right w:w="25" w:type="dxa"/>
            </w:tcMar>
            <w:vAlign w:val="center"/>
          </w:tcPr>
          <w:p w:rsidR="00973257" w:rsidRPr="00F311BF" w:rsidRDefault="00973257" w:rsidP="001A0363">
            <w:pPr>
              <w:spacing w:after="0" w:line="240" w:lineRule="auto"/>
              <w:ind w:left="284"/>
              <w:rPr>
                <w:szCs w:val="24"/>
              </w:rPr>
            </w:pPr>
          </w:p>
        </w:tc>
        <w:tc>
          <w:tcPr>
            <w:tcW w:w="850" w:type="dxa"/>
            <w:tcBorders>
              <w:top w:val="single" w:sz="4" w:space="0" w:color="000000"/>
              <w:left w:val="single" w:sz="4" w:space="0" w:color="000000"/>
              <w:bottom w:val="single" w:sz="4" w:space="0" w:color="000000"/>
              <w:right w:val="single" w:sz="4" w:space="0" w:color="000000"/>
            </w:tcBorders>
            <w:tcMar>
              <w:top w:w="25" w:type="dxa"/>
              <w:left w:w="25" w:type="dxa"/>
              <w:bottom w:w="25" w:type="dxa"/>
              <w:right w:w="25" w:type="dxa"/>
            </w:tcMar>
            <w:vAlign w:val="center"/>
          </w:tcPr>
          <w:p w:rsidR="00973257" w:rsidRPr="00F311BF" w:rsidRDefault="00973257" w:rsidP="001A0363">
            <w:pPr>
              <w:spacing w:after="0" w:line="240" w:lineRule="auto"/>
              <w:ind w:left="284"/>
              <w:rPr>
                <w:szCs w:val="24"/>
              </w:rPr>
            </w:pPr>
          </w:p>
        </w:tc>
        <w:tc>
          <w:tcPr>
            <w:tcW w:w="680" w:type="dxa"/>
            <w:tcBorders>
              <w:top w:val="single" w:sz="4" w:space="0" w:color="000000"/>
              <w:left w:val="single" w:sz="4" w:space="0" w:color="000000"/>
              <w:bottom w:val="single" w:sz="4" w:space="0" w:color="000000"/>
              <w:right w:val="single" w:sz="4" w:space="0" w:color="000000"/>
            </w:tcBorders>
            <w:tcMar>
              <w:top w:w="25" w:type="dxa"/>
              <w:left w:w="25" w:type="dxa"/>
              <w:bottom w:w="25" w:type="dxa"/>
              <w:right w:w="25" w:type="dxa"/>
            </w:tcMar>
            <w:vAlign w:val="center"/>
          </w:tcPr>
          <w:p w:rsidR="00973257" w:rsidRPr="00F311BF" w:rsidRDefault="00973257" w:rsidP="001A0363">
            <w:pPr>
              <w:spacing w:after="0" w:line="240" w:lineRule="auto"/>
              <w:ind w:left="284"/>
              <w:rPr>
                <w:szCs w:val="24"/>
              </w:rPr>
            </w:pPr>
          </w:p>
        </w:tc>
        <w:tc>
          <w:tcPr>
            <w:tcW w:w="1134" w:type="dxa"/>
            <w:tcBorders>
              <w:top w:val="single" w:sz="4" w:space="0" w:color="000000"/>
              <w:left w:val="single" w:sz="4" w:space="0" w:color="000000"/>
              <w:bottom w:val="single" w:sz="4" w:space="0" w:color="000000"/>
              <w:right w:val="single" w:sz="4" w:space="0" w:color="000000"/>
            </w:tcBorders>
            <w:tcMar>
              <w:top w:w="25" w:type="dxa"/>
              <w:left w:w="25" w:type="dxa"/>
              <w:bottom w:w="25" w:type="dxa"/>
              <w:right w:w="25" w:type="dxa"/>
            </w:tcMar>
            <w:vAlign w:val="center"/>
          </w:tcPr>
          <w:p w:rsidR="00973257" w:rsidRPr="00F311BF" w:rsidRDefault="00973257" w:rsidP="001A0363">
            <w:pPr>
              <w:spacing w:after="0" w:line="240" w:lineRule="auto"/>
              <w:ind w:left="284"/>
              <w:rPr>
                <w:szCs w:val="24"/>
              </w:rPr>
            </w:pPr>
          </w:p>
        </w:tc>
        <w:tc>
          <w:tcPr>
            <w:tcW w:w="1134" w:type="dxa"/>
            <w:tcBorders>
              <w:top w:val="single" w:sz="4" w:space="0" w:color="000000"/>
              <w:left w:val="single" w:sz="4" w:space="0" w:color="000000"/>
              <w:bottom w:val="single" w:sz="4" w:space="0" w:color="000000"/>
              <w:right w:val="single" w:sz="4" w:space="0" w:color="000000"/>
            </w:tcBorders>
            <w:tcMar>
              <w:top w:w="25" w:type="dxa"/>
              <w:left w:w="25" w:type="dxa"/>
              <w:bottom w:w="25" w:type="dxa"/>
              <w:right w:w="25" w:type="dxa"/>
            </w:tcMar>
            <w:vAlign w:val="center"/>
          </w:tcPr>
          <w:p w:rsidR="00973257" w:rsidRPr="00F311BF" w:rsidRDefault="00973257" w:rsidP="001A0363">
            <w:pPr>
              <w:spacing w:after="0" w:line="240" w:lineRule="auto"/>
              <w:ind w:left="284"/>
              <w:rPr>
                <w:szCs w:val="24"/>
              </w:rPr>
            </w:pPr>
          </w:p>
        </w:tc>
        <w:tc>
          <w:tcPr>
            <w:tcW w:w="1134" w:type="dxa"/>
            <w:tcBorders>
              <w:top w:val="single" w:sz="4" w:space="0" w:color="000000"/>
              <w:left w:val="single" w:sz="4" w:space="0" w:color="000000"/>
              <w:bottom w:val="single" w:sz="4" w:space="0" w:color="000000"/>
              <w:right w:val="single" w:sz="4" w:space="0" w:color="000000"/>
            </w:tcBorders>
            <w:tcMar>
              <w:top w:w="25" w:type="dxa"/>
              <w:left w:w="25" w:type="dxa"/>
              <w:bottom w:w="25" w:type="dxa"/>
              <w:right w:w="25" w:type="dxa"/>
            </w:tcMar>
            <w:vAlign w:val="center"/>
          </w:tcPr>
          <w:p w:rsidR="00973257" w:rsidRPr="00F311BF" w:rsidRDefault="00973257" w:rsidP="001A0363">
            <w:pPr>
              <w:spacing w:after="0" w:line="240" w:lineRule="auto"/>
              <w:ind w:left="284"/>
              <w:rPr>
                <w:szCs w:val="24"/>
              </w:rPr>
            </w:pPr>
          </w:p>
        </w:tc>
        <w:tc>
          <w:tcPr>
            <w:tcW w:w="1134" w:type="dxa"/>
            <w:tcBorders>
              <w:top w:val="single" w:sz="4" w:space="0" w:color="000000"/>
              <w:left w:val="single" w:sz="4" w:space="0" w:color="000000"/>
              <w:bottom w:val="single" w:sz="4" w:space="0" w:color="000000"/>
              <w:right w:val="single" w:sz="4" w:space="0" w:color="000000"/>
            </w:tcBorders>
            <w:tcMar>
              <w:top w:w="25" w:type="dxa"/>
              <w:left w:w="25" w:type="dxa"/>
              <w:bottom w:w="25" w:type="dxa"/>
              <w:right w:w="25" w:type="dxa"/>
            </w:tcMar>
            <w:vAlign w:val="center"/>
          </w:tcPr>
          <w:p w:rsidR="00973257" w:rsidRPr="00F311BF" w:rsidRDefault="00973257" w:rsidP="001A0363">
            <w:pPr>
              <w:spacing w:after="0" w:line="240" w:lineRule="auto"/>
              <w:ind w:left="284"/>
              <w:rPr>
                <w:szCs w:val="24"/>
              </w:rPr>
            </w:pPr>
          </w:p>
        </w:tc>
        <w:tc>
          <w:tcPr>
            <w:tcW w:w="2154" w:type="dxa"/>
            <w:tcBorders>
              <w:top w:val="single" w:sz="4" w:space="0" w:color="000000"/>
              <w:left w:val="single" w:sz="4" w:space="0" w:color="000000"/>
              <w:bottom w:val="single" w:sz="4" w:space="0" w:color="000000"/>
              <w:right w:val="single" w:sz="4" w:space="0" w:color="000000"/>
            </w:tcBorders>
            <w:tcMar>
              <w:top w:w="25" w:type="dxa"/>
              <w:left w:w="25" w:type="dxa"/>
              <w:bottom w:w="25" w:type="dxa"/>
              <w:right w:w="25" w:type="dxa"/>
            </w:tcMar>
            <w:vAlign w:val="center"/>
          </w:tcPr>
          <w:p w:rsidR="00973257" w:rsidRPr="00F311BF" w:rsidRDefault="00973257" w:rsidP="001A0363">
            <w:pPr>
              <w:spacing w:after="0" w:line="240" w:lineRule="auto"/>
              <w:ind w:left="284"/>
              <w:rPr>
                <w:szCs w:val="24"/>
              </w:rPr>
            </w:pPr>
          </w:p>
        </w:tc>
        <w:tc>
          <w:tcPr>
            <w:tcW w:w="1814" w:type="dxa"/>
            <w:tcBorders>
              <w:top w:val="single" w:sz="4" w:space="0" w:color="000000"/>
              <w:left w:val="single" w:sz="4" w:space="0" w:color="000000"/>
              <w:bottom w:val="single" w:sz="4" w:space="0" w:color="000000"/>
              <w:right w:val="single" w:sz="4" w:space="0" w:color="000000"/>
            </w:tcBorders>
            <w:tcMar>
              <w:top w:w="25" w:type="dxa"/>
              <w:left w:w="25" w:type="dxa"/>
              <w:bottom w:w="25" w:type="dxa"/>
              <w:right w:w="25" w:type="dxa"/>
            </w:tcMar>
            <w:vAlign w:val="center"/>
          </w:tcPr>
          <w:p w:rsidR="00973257" w:rsidRPr="00F311BF" w:rsidRDefault="005570F0" w:rsidP="001A0363">
            <w:pPr>
              <w:spacing w:after="0" w:line="240" w:lineRule="auto"/>
              <w:ind w:left="284"/>
              <w:rPr>
                <w:szCs w:val="24"/>
              </w:rPr>
            </w:pPr>
            <w:r w:rsidRPr="00F311BF">
              <w:rPr>
                <w:szCs w:val="24"/>
              </w:rPr>
              <w:t>MD91TRPCAA518410A01513AA</w:t>
            </w:r>
          </w:p>
        </w:tc>
        <w:tc>
          <w:tcPr>
            <w:tcW w:w="680" w:type="dxa"/>
            <w:tcBorders>
              <w:top w:val="single" w:sz="4" w:space="0" w:color="000000"/>
              <w:left w:val="single" w:sz="4" w:space="0" w:color="000000"/>
              <w:bottom w:val="single" w:sz="4" w:space="0" w:color="000000"/>
              <w:right w:val="single" w:sz="4" w:space="0" w:color="000000"/>
            </w:tcBorders>
            <w:tcMar>
              <w:top w:w="25" w:type="dxa"/>
              <w:left w:w="25" w:type="dxa"/>
              <w:bottom w:w="25" w:type="dxa"/>
              <w:right w:w="25" w:type="dxa"/>
            </w:tcMar>
            <w:vAlign w:val="center"/>
          </w:tcPr>
          <w:p w:rsidR="00973257" w:rsidRPr="00F311BF" w:rsidRDefault="00973257" w:rsidP="001A0363">
            <w:pPr>
              <w:spacing w:after="0" w:line="240" w:lineRule="auto"/>
              <w:ind w:left="284"/>
              <w:rPr>
                <w:szCs w:val="24"/>
              </w:rPr>
            </w:pPr>
          </w:p>
        </w:tc>
      </w:tr>
    </w:tbl>
    <w:p w:rsidR="00973257" w:rsidRPr="00F311BF" w:rsidRDefault="005570F0" w:rsidP="001A0363">
      <w:pPr>
        <w:spacing w:after="0" w:line="240" w:lineRule="auto"/>
        <w:ind w:left="284"/>
        <w:rPr>
          <w:szCs w:val="24"/>
        </w:rPr>
      </w:pPr>
      <w:proofErr w:type="gramStart"/>
      <w:r w:rsidRPr="00F311BF">
        <w:rPr>
          <w:szCs w:val="24"/>
        </w:rPr>
        <w:t>Semnat:_</w:t>
      </w:r>
      <w:proofErr w:type="gramEnd"/>
      <w:r w:rsidRPr="00F311BF">
        <w:rPr>
          <w:szCs w:val="24"/>
        </w:rPr>
        <w:t>_______ Numele, Prenumele:____________ În calitate de: ______________</w:t>
      </w:r>
    </w:p>
    <w:p w:rsidR="005570F0" w:rsidRPr="00A15601" w:rsidRDefault="005570F0" w:rsidP="00A15601">
      <w:pPr>
        <w:spacing w:after="0" w:line="240" w:lineRule="auto"/>
        <w:ind w:left="284"/>
        <w:rPr>
          <w:szCs w:val="24"/>
        </w:rPr>
      </w:pPr>
      <w:proofErr w:type="spellStart"/>
      <w:r w:rsidRPr="00F311BF">
        <w:rPr>
          <w:szCs w:val="24"/>
        </w:rPr>
        <w:t>Ofertantul</w:t>
      </w:r>
      <w:proofErr w:type="spellEnd"/>
      <w:r w:rsidRPr="00F311BF">
        <w:rPr>
          <w:szCs w:val="24"/>
        </w:rPr>
        <w:t xml:space="preserve">: ______________________ </w:t>
      </w:r>
      <w:proofErr w:type="spellStart"/>
      <w:r w:rsidRPr="00F311BF">
        <w:rPr>
          <w:szCs w:val="24"/>
        </w:rPr>
        <w:t>Adresa</w:t>
      </w:r>
      <w:proofErr w:type="spellEnd"/>
      <w:r w:rsidRPr="00F311BF">
        <w:rPr>
          <w:szCs w:val="24"/>
        </w:rPr>
        <w:t>: __________________________</w:t>
      </w:r>
    </w:p>
    <w:p w:rsidR="00A15601" w:rsidRDefault="00A15601" w:rsidP="00A15601">
      <w:pPr>
        <w:spacing w:after="0" w:line="240" w:lineRule="auto"/>
        <w:ind w:left="284"/>
        <w:jc w:val="right"/>
        <w:rPr>
          <w:b/>
          <w:szCs w:val="24"/>
        </w:rPr>
      </w:pPr>
    </w:p>
    <w:p w:rsidR="00A15601" w:rsidRDefault="00A15601" w:rsidP="00A15601">
      <w:pPr>
        <w:spacing w:after="0" w:line="240" w:lineRule="auto"/>
        <w:ind w:left="284"/>
        <w:jc w:val="right"/>
        <w:rPr>
          <w:b/>
          <w:szCs w:val="24"/>
        </w:rPr>
      </w:pPr>
    </w:p>
    <w:p w:rsidR="00A15601" w:rsidRDefault="00A15601" w:rsidP="00A15601">
      <w:pPr>
        <w:spacing w:after="0" w:line="240" w:lineRule="auto"/>
        <w:ind w:left="284"/>
        <w:jc w:val="right"/>
        <w:rPr>
          <w:b/>
          <w:szCs w:val="24"/>
        </w:rPr>
      </w:pPr>
    </w:p>
    <w:p w:rsidR="00A15601" w:rsidRDefault="00A15601" w:rsidP="00A15601">
      <w:pPr>
        <w:spacing w:after="0" w:line="240" w:lineRule="auto"/>
        <w:ind w:left="284"/>
        <w:jc w:val="right"/>
        <w:rPr>
          <w:b/>
          <w:szCs w:val="24"/>
        </w:rPr>
      </w:pPr>
    </w:p>
    <w:p w:rsidR="00A15601" w:rsidRDefault="00A15601" w:rsidP="00A15601">
      <w:pPr>
        <w:spacing w:after="0" w:line="240" w:lineRule="auto"/>
        <w:ind w:left="284"/>
        <w:jc w:val="right"/>
        <w:rPr>
          <w:b/>
          <w:szCs w:val="24"/>
        </w:rPr>
      </w:pPr>
    </w:p>
    <w:p w:rsidR="00A15601" w:rsidRDefault="00A15601" w:rsidP="00A15601">
      <w:pPr>
        <w:spacing w:after="0" w:line="240" w:lineRule="auto"/>
        <w:ind w:left="284"/>
        <w:jc w:val="right"/>
        <w:rPr>
          <w:b/>
          <w:szCs w:val="24"/>
        </w:rPr>
      </w:pPr>
    </w:p>
    <w:p w:rsidR="00A15601" w:rsidRDefault="00A15601" w:rsidP="00A15601">
      <w:pPr>
        <w:spacing w:after="0" w:line="240" w:lineRule="auto"/>
        <w:ind w:left="284"/>
        <w:jc w:val="right"/>
        <w:rPr>
          <w:b/>
          <w:szCs w:val="24"/>
        </w:rPr>
      </w:pPr>
    </w:p>
    <w:p w:rsidR="00A15601" w:rsidRDefault="00A15601" w:rsidP="00A15601">
      <w:pPr>
        <w:spacing w:after="0" w:line="240" w:lineRule="auto"/>
        <w:ind w:left="284"/>
        <w:jc w:val="right"/>
        <w:rPr>
          <w:b/>
          <w:szCs w:val="24"/>
        </w:rPr>
      </w:pPr>
    </w:p>
    <w:p w:rsidR="00A15601" w:rsidRDefault="00A15601" w:rsidP="00A15601">
      <w:pPr>
        <w:spacing w:after="0" w:line="240" w:lineRule="auto"/>
        <w:ind w:left="284"/>
        <w:jc w:val="right"/>
        <w:rPr>
          <w:b/>
          <w:szCs w:val="24"/>
        </w:rPr>
      </w:pPr>
    </w:p>
    <w:p w:rsidR="00A15601" w:rsidRDefault="00A15601" w:rsidP="00A15601">
      <w:pPr>
        <w:spacing w:after="0" w:line="240" w:lineRule="auto"/>
        <w:ind w:left="284"/>
        <w:jc w:val="right"/>
        <w:rPr>
          <w:b/>
          <w:szCs w:val="24"/>
        </w:rPr>
      </w:pPr>
    </w:p>
    <w:p w:rsidR="00A15601" w:rsidRDefault="00A15601" w:rsidP="00A15601">
      <w:pPr>
        <w:spacing w:after="0" w:line="240" w:lineRule="auto"/>
        <w:ind w:left="284"/>
        <w:jc w:val="right"/>
        <w:rPr>
          <w:b/>
          <w:szCs w:val="24"/>
        </w:rPr>
      </w:pPr>
    </w:p>
    <w:p w:rsidR="00A15601" w:rsidRDefault="00A15601" w:rsidP="00A15601">
      <w:pPr>
        <w:spacing w:after="0" w:line="240" w:lineRule="auto"/>
        <w:ind w:left="284"/>
        <w:jc w:val="right"/>
        <w:rPr>
          <w:b/>
          <w:szCs w:val="24"/>
        </w:rPr>
      </w:pPr>
    </w:p>
    <w:p w:rsidR="00A15601" w:rsidRDefault="00A15601" w:rsidP="00A15601">
      <w:pPr>
        <w:spacing w:after="0" w:line="240" w:lineRule="auto"/>
        <w:ind w:left="284"/>
        <w:jc w:val="right"/>
        <w:rPr>
          <w:b/>
          <w:szCs w:val="24"/>
        </w:rPr>
      </w:pPr>
    </w:p>
    <w:p w:rsidR="00A15601" w:rsidRDefault="00A15601" w:rsidP="00A15601">
      <w:pPr>
        <w:spacing w:after="0" w:line="240" w:lineRule="auto"/>
        <w:ind w:left="284"/>
        <w:jc w:val="right"/>
        <w:rPr>
          <w:b/>
          <w:szCs w:val="24"/>
        </w:rPr>
      </w:pPr>
    </w:p>
    <w:p w:rsidR="00A15601" w:rsidRDefault="00A15601" w:rsidP="00A15601">
      <w:pPr>
        <w:spacing w:after="0" w:line="240" w:lineRule="auto"/>
        <w:ind w:left="284"/>
        <w:jc w:val="right"/>
        <w:rPr>
          <w:b/>
          <w:szCs w:val="24"/>
        </w:rPr>
      </w:pPr>
    </w:p>
    <w:p w:rsidR="00A15601" w:rsidRDefault="00A15601" w:rsidP="00A15601">
      <w:pPr>
        <w:spacing w:after="0" w:line="240" w:lineRule="auto"/>
        <w:ind w:left="284"/>
        <w:jc w:val="right"/>
        <w:rPr>
          <w:b/>
          <w:szCs w:val="24"/>
        </w:rPr>
      </w:pPr>
    </w:p>
    <w:p w:rsidR="00A15601" w:rsidRDefault="00A15601" w:rsidP="00A15601">
      <w:pPr>
        <w:spacing w:after="0" w:line="240" w:lineRule="auto"/>
        <w:ind w:left="284"/>
        <w:jc w:val="right"/>
        <w:rPr>
          <w:b/>
          <w:szCs w:val="24"/>
        </w:rPr>
      </w:pPr>
    </w:p>
    <w:p w:rsidR="00A15601" w:rsidRDefault="00A15601" w:rsidP="00A15601">
      <w:pPr>
        <w:spacing w:after="0" w:line="240" w:lineRule="auto"/>
        <w:ind w:left="284"/>
        <w:jc w:val="right"/>
        <w:rPr>
          <w:b/>
          <w:szCs w:val="24"/>
        </w:rPr>
      </w:pPr>
    </w:p>
    <w:p w:rsidR="00A15601" w:rsidRDefault="00A15601" w:rsidP="00A15601">
      <w:pPr>
        <w:spacing w:after="0" w:line="240" w:lineRule="auto"/>
        <w:ind w:left="284"/>
        <w:jc w:val="right"/>
        <w:rPr>
          <w:b/>
          <w:szCs w:val="24"/>
        </w:rPr>
      </w:pPr>
    </w:p>
    <w:p w:rsidR="00A15601" w:rsidRDefault="00A15601" w:rsidP="00A15601">
      <w:pPr>
        <w:spacing w:after="0" w:line="240" w:lineRule="auto"/>
        <w:ind w:left="284"/>
        <w:jc w:val="right"/>
        <w:rPr>
          <w:b/>
          <w:szCs w:val="24"/>
        </w:rPr>
      </w:pPr>
    </w:p>
    <w:p w:rsidR="00A15601" w:rsidRDefault="00A15601" w:rsidP="00A15601">
      <w:pPr>
        <w:spacing w:after="0" w:line="240" w:lineRule="auto"/>
        <w:ind w:left="284"/>
        <w:jc w:val="right"/>
        <w:rPr>
          <w:b/>
          <w:szCs w:val="24"/>
        </w:rPr>
      </w:pPr>
    </w:p>
    <w:p w:rsidR="00A15601" w:rsidRDefault="00A15601" w:rsidP="00A15601">
      <w:pPr>
        <w:spacing w:after="0" w:line="240" w:lineRule="auto"/>
        <w:ind w:left="284"/>
        <w:jc w:val="right"/>
        <w:rPr>
          <w:b/>
          <w:szCs w:val="24"/>
        </w:rPr>
      </w:pPr>
    </w:p>
    <w:p w:rsidR="00A15601" w:rsidRDefault="00A15601" w:rsidP="00A15601">
      <w:pPr>
        <w:spacing w:after="0" w:line="240" w:lineRule="auto"/>
        <w:ind w:left="284"/>
        <w:jc w:val="right"/>
        <w:rPr>
          <w:b/>
          <w:szCs w:val="24"/>
        </w:rPr>
      </w:pPr>
    </w:p>
    <w:p w:rsidR="00A15601" w:rsidRDefault="00A15601" w:rsidP="00A15601">
      <w:pPr>
        <w:spacing w:after="0" w:line="240" w:lineRule="auto"/>
        <w:ind w:left="284"/>
        <w:jc w:val="right"/>
        <w:rPr>
          <w:b/>
          <w:szCs w:val="24"/>
        </w:rPr>
      </w:pPr>
    </w:p>
    <w:p w:rsidR="00A15601" w:rsidRDefault="00A15601" w:rsidP="00A15601">
      <w:pPr>
        <w:spacing w:after="0" w:line="240" w:lineRule="auto"/>
        <w:ind w:left="284"/>
        <w:jc w:val="right"/>
        <w:rPr>
          <w:b/>
          <w:szCs w:val="24"/>
        </w:rPr>
      </w:pPr>
    </w:p>
    <w:p w:rsidR="00973257" w:rsidRPr="00F311BF" w:rsidRDefault="005570F0" w:rsidP="00A15601">
      <w:pPr>
        <w:spacing w:after="0" w:line="240" w:lineRule="auto"/>
        <w:ind w:left="284"/>
        <w:jc w:val="right"/>
        <w:rPr>
          <w:szCs w:val="24"/>
        </w:rPr>
      </w:pPr>
      <w:proofErr w:type="spellStart"/>
      <w:r w:rsidRPr="00F311BF">
        <w:rPr>
          <w:b/>
          <w:szCs w:val="24"/>
        </w:rPr>
        <w:lastRenderedPageBreak/>
        <w:t>Anexa</w:t>
      </w:r>
      <w:proofErr w:type="spellEnd"/>
      <w:r w:rsidRPr="00F311BF">
        <w:rPr>
          <w:b/>
          <w:szCs w:val="24"/>
        </w:rPr>
        <w:t xml:space="preserve"> nr. 4</w:t>
      </w:r>
      <w:r w:rsidRPr="00F311BF">
        <w:rPr>
          <w:b/>
          <w:szCs w:val="24"/>
        </w:rPr>
        <w:br/>
        <w:t>DECLARAȚIE DE ELIGIBILITATE</w:t>
      </w:r>
    </w:p>
    <w:p w:rsidR="00973257" w:rsidRPr="00F311BF" w:rsidRDefault="005570F0" w:rsidP="001A0363">
      <w:pPr>
        <w:spacing w:after="0" w:line="240" w:lineRule="auto"/>
        <w:ind w:left="284"/>
        <w:rPr>
          <w:szCs w:val="24"/>
        </w:rPr>
      </w:pPr>
      <w:r w:rsidRPr="00F311BF">
        <w:rPr>
          <w:szCs w:val="24"/>
        </w:rPr>
        <w:t>Către Agenția Națională pentru Sănătate Publică, mun. Chișinău, str. Gh. Asachi, 67 A</w:t>
      </w:r>
    </w:p>
    <w:p w:rsidR="00973257" w:rsidRPr="00F311BF" w:rsidRDefault="005570F0" w:rsidP="001A0363">
      <w:pPr>
        <w:spacing w:after="0" w:line="240" w:lineRule="auto"/>
        <w:ind w:left="284"/>
        <w:rPr>
          <w:szCs w:val="24"/>
        </w:rPr>
      </w:pPr>
      <w:r w:rsidRPr="00F311BF">
        <w:rPr>
          <w:szCs w:val="24"/>
        </w:rPr>
        <w:t>Stimați domni,</w:t>
      </w:r>
    </w:p>
    <w:p w:rsidR="00973257" w:rsidRPr="00F311BF" w:rsidRDefault="005570F0" w:rsidP="001A0363">
      <w:pPr>
        <w:spacing w:after="0" w:line="240" w:lineRule="auto"/>
        <w:ind w:left="284"/>
        <w:rPr>
          <w:szCs w:val="24"/>
        </w:rPr>
      </w:pPr>
      <w:r w:rsidRPr="00F311BF">
        <w:rPr>
          <w:szCs w:val="24"/>
        </w:rPr>
        <w:t>Subsemnatul, reprezentant împuternicit al _____________________________________________, în calitate de ofertant, declar pe propria răspundere, sub sancțiunea excluderii din procedură și sub sancțiunile aplicate faptei de fals în acte publice, că nu mă aflu în una dintre situațiile prevăzute la art. 19 din Legea nr. 131/2015 privind achizițiile publice.</w:t>
      </w:r>
    </w:p>
    <w:p w:rsidR="00973257" w:rsidRPr="00F311BF" w:rsidRDefault="005570F0" w:rsidP="001A0363">
      <w:pPr>
        <w:spacing w:after="0" w:line="240" w:lineRule="auto"/>
        <w:ind w:left="284"/>
        <w:rPr>
          <w:szCs w:val="24"/>
        </w:rPr>
      </w:pPr>
      <w:r w:rsidRPr="00F311BF">
        <w:rPr>
          <w:szCs w:val="24"/>
        </w:rPr>
        <w:t>Mă oblig, la solicitarea autorității/entității contractante, în scopul verificării și confirmării declarației, să prezint orice document doveditor de care dispun.</w:t>
      </w:r>
    </w:p>
    <w:p w:rsidR="00973257" w:rsidRPr="00F311BF" w:rsidRDefault="005570F0" w:rsidP="001A0363">
      <w:pPr>
        <w:spacing w:after="0" w:line="240" w:lineRule="auto"/>
        <w:ind w:left="284"/>
        <w:rPr>
          <w:szCs w:val="24"/>
        </w:rPr>
      </w:pPr>
      <w:r w:rsidRPr="00F311BF">
        <w:rPr>
          <w:szCs w:val="24"/>
        </w:rPr>
        <w:t>Data completării_____________</w:t>
      </w:r>
    </w:p>
    <w:p w:rsidR="00973257" w:rsidRPr="00F311BF" w:rsidRDefault="005570F0" w:rsidP="001A0363">
      <w:pPr>
        <w:spacing w:after="0" w:line="240" w:lineRule="auto"/>
        <w:ind w:left="284"/>
        <w:rPr>
          <w:szCs w:val="24"/>
        </w:rPr>
      </w:pPr>
      <w:r w:rsidRPr="00F311BF">
        <w:rPr>
          <w:szCs w:val="24"/>
        </w:rPr>
        <w:t>Ofertant/candidat ___________________ (semnătura autorizată)</w:t>
      </w:r>
    </w:p>
    <w:p w:rsidR="00B74C34" w:rsidRPr="00F311BF" w:rsidRDefault="00B74C34" w:rsidP="001A0363">
      <w:pPr>
        <w:spacing w:after="0" w:line="240" w:lineRule="auto"/>
        <w:ind w:left="284"/>
        <w:rPr>
          <w:b/>
          <w:szCs w:val="24"/>
        </w:rPr>
      </w:pPr>
    </w:p>
    <w:p w:rsidR="00B74C34" w:rsidRPr="00F311BF" w:rsidRDefault="00B74C34" w:rsidP="001A0363">
      <w:pPr>
        <w:spacing w:after="0" w:line="240" w:lineRule="auto"/>
        <w:ind w:left="284"/>
        <w:rPr>
          <w:b/>
          <w:szCs w:val="24"/>
        </w:rPr>
      </w:pPr>
    </w:p>
    <w:p w:rsidR="00B74C34" w:rsidRPr="00F311BF" w:rsidRDefault="00B74C34" w:rsidP="001A0363">
      <w:pPr>
        <w:spacing w:after="0" w:line="240" w:lineRule="auto"/>
        <w:ind w:left="284"/>
        <w:rPr>
          <w:b/>
          <w:szCs w:val="24"/>
        </w:rPr>
      </w:pPr>
    </w:p>
    <w:p w:rsidR="00B74C34" w:rsidRPr="00F311BF" w:rsidRDefault="00B74C34" w:rsidP="001A0363">
      <w:pPr>
        <w:spacing w:after="0" w:line="240" w:lineRule="auto"/>
        <w:ind w:left="284"/>
        <w:rPr>
          <w:b/>
          <w:szCs w:val="24"/>
        </w:rPr>
      </w:pPr>
    </w:p>
    <w:p w:rsidR="00B74C34" w:rsidRPr="00F311BF" w:rsidRDefault="00B74C34" w:rsidP="001A0363">
      <w:pPr>
        <w:spacing w:after="0" w:line="240" w:lineRule="auto"/>
        <w:ind w:left="284"/>
        <w:rPr>
          <w:b/>
          <w:szCs w:val="24"/>
        </w:rPr>
      </w:pPr>
    </w:p>
    <w:p w:rsidR="00B74C34" w:rsidRPr="00F311BF" w:rsidRDefault="00B74C34" w:rsidP="001A0363">
      <w:pPr>
        <w:spacing w:after="0" w:line="240" w:lineRule="auto"/>
        <w:ind w:left="284"/>
        <w:rPr>
          <w:b/>
          <w:szCs w:val="24"/>
        </w:rPr>
      </w:pPr>
    </w:p>
    <w:p w:rsidR="00B74C34" w:rsidRPr="00F311BF" w:rsidRDefault="00B74C34" w:rsidP="001A0363">
      <w:pPr>
        <w:spacing w:after="0" w:line="240" w:lineRule="auto"/>
        <w:ind w:left="284"/>
        <w:rPr>
          <w:b/>
          <w:szCs w:val="24"/>
        </w:rPr>
      </w:pPr>
    </w:p>
    <w:p w:rsidR="00B74C34" w:rsidRPr="00F311BF" w:rsidRDefault="00B74C34" w:rsidP="001A0363">
      <w:pPr>
        <w:spacing w:after="0" w:line="240" w:lineRule="auto"/>
        <w:ind w:left="284"/>
        <w:rPr>
          <w:b/>
          <w:szCs w:val="24"/>
        </w:rPr>
      </w:pPr>
    </w:p>
    <w:p w:rsidR="00B74C34" w:rsidRPr="00F311BF" w:rsidRDefault="00B74C34" w:rsidP="001A0363">
      <w:pPr>
        <w:spacing w:after="0" w:line="240" w:lineRule="auto"/>
        <w:ind w:left="284"/>
        <w:rPr>
          <w:b/>
          <w:szCs w:val="24"/>
        </w:rPr>
      </w:pPr>
    </w:p>
    <w:p w:rsidR="00B74C34" w:rsidRPr="00F311BF" w:rsidRDefault="00B74C34" w:rsidP="001A0363">
      <w:pPr>
        <w:spacing w:after="0" w:line="240" w:lineRule="auto"/>
        <w:ind w:left="284"/>
        <w:rPr>
          <w:b/>
          <w:szCs w:val="24"/>
        </w:rPr>
      </w:pPr>
    </w:p>
    <w:p w:rsidR="00B74C34" w:rsidRPr="00F311BF" w:rsidRDefault="00B74C34" w:rsidP="001A0363">
      <w:pPr>
        <w:spacing w:after="0" w:line="240" w:lineRule="auto"/>
        <w:ind w:left="284"/>
        <w:rPr>
          <w:b/>
          <w:szCs w:val="24"/>
        </w:rPr>
      </w:pPr>
    </w:p>
    <w:p w:rsidR="00B74C34" w:rsidRPr="00F311BF" w:rsidRDefault="00B74C34" w:rsidP="001A0363">
      <w:pPr>
        <w:spacing w:after="0" w:line="240" w:lineRule="auto"/>
        <w:ind w:left="284"/>
        <w:rPr>
          <w:b/>
          <w:szCs w:val="24"/>
        </w:rPr>
      </w:pPr>
    </w:p>
    <w:p w:rsidR="00B74C34" w:rsidRPr="00F311BF" w:rsidRDefault="00B74C34" w:rsidP="001A0363">
      <w:pPr>
        <w:spacing w:after="0" w:line="240" w:lineRule="auto"/>
        <w:ind w:left="284"/>
        <w:rPr>
          <w:b/>
          <w:szCs w:val="24"/>
        </w:rPr>
      </w:pPr>
    </w:p>
    <w:p w:rsidR="00B74C34" w:rsidRPr="00F311BF" w:rsidRDefault="00B74C34" w:rsidP="001A0363">
      <w:pPr>
        <w:spacing w:after="0" w:line="240" w:lineRule="auto"/>
        <w:ind w:left="284"/>
        <w:rPr>
          <w:b/>
          <w:szCs w:val="24"/>
        </w:rPr>
      </w:pPr>
    </w:p>
    <w:p w:rsidR="00B74C34" w:rsidRPr="00F311BF" w:rsidRDefault="00B74C34" w:rsidP="001A0363">
      <w:pPr>
        <w:spacing w:after="0" w:line="240" w:lineRule="auto"/>
        <w:ind w:left="284"/>
        <w:rPr>
          <w:b/>
          <w:szCs w:val="24"/>
        </w:rPr>
      </w:pPr>
    </w:p>
    <w:p w:rsidR="00B74C34" w:rsidRPr="00F311BF" w:rsidRDefault="00B74C34" w:rsidP="001A0363">
      <w:pPr>
        <w:spacing w:after="0" w:line="240" w:lineRule="auto"/>
        <w:ind w:left="284"/>
        <w:rPr>
          <w:b/>
          <w:szCs w:val="24"/>
        </w:rPr>
      </w:pPr>
    </w:p>
    <w:p w:rsidR="00B74C34" w:rsidRPr="00F311BF" w:rsidRDefault="00B74C34" w:rsidP="001A0363">
      <w:pPr>
        <w:spacing w:after="0" w:line="240" w:lineRule="auto"/>
        <w:ind w:left="284"/>
        <w:rPr>
          <w:b/>
          <w:szCs w:val="24"/>
        </w:rPr>
      </w:pPr>
    </w:p>
    <w:p w:rsidR="00A15601" w:rsidRDefault="00A15601" w:rsidP="001A0363">
      <w:pPr>
        <w:spacing w:after="0" w:line="240" w:lineRule="auto"/>
        <w:ind w:left="284"/>
        <w:jc w:val="right"/>
        <w:rPr>
          <w:b/>
          <w:szCs w:val="24"/>
        </w:rPr>
      </w:pPr>
    </w:p>
    <w:p w:rsidR="00A15601" w:rsidRDefault="00A15601" w:rsidP="001A0363">
      <w:pPr>
        <w:spacing w:after="0" w:line="240" w:lineRule="auto"/>
        <w:ind w:left="284"/>
        <w:jc w:val="right"/>
        <w:rPr>
          <w:b/>
          <w:szCs w:val="24"/>
        </w:rPr>
      </w:pPr>
    </w:p>
    <w:p w:rsidR="00A15601" w:rsidRDefault="00A15601" w:rsidP="001A0363">
      <w:pPr>
        <w:spacing w:after="0" w:line="240" w:lineRule="auto"/>
        <w:ind w:left="284"/>
        <w:jc w:val="right"/>
        <w:rPr>
          <w:b/>
          <w:szCs w:val="24"/>
        </w:rPr>
      </w:pPr>
    </w:p>
    <w:p w:rsidR="00A15601" w:rsidRDefault="00A15601" w:rsidP="001A0363">
      <w:pPr>
        <w:spacing w:after="0" w:line="240" w:lineRule="auto"/>
        <w:ind w:left="284"/>
        <w:jc w:val="right"/>
        <w:rPr>
          <w:b/>
          <w:szCs w:val="24"/>
        </w:rPr>
      </w:pPr>
    </w:p>
    <w:p w:rsidR="00A15601" w:rsidRDefault="00A15601" w:rsidP="001A0363">
      <w:pPr>
        <w:spacing w:after="0" w:line="240" w:lineRule="auto"/>
        <w:ind w:left="284"/>
        <w:jc w:val="right"/>
        <w:rPr>
          <w:b/>
          <w:szCs w:val="24"/>
        </w:rPr>
      </w:pPr>
    </w:p>
    <w:p w:rsidR="00A15601" w:rsidRDefault="00A15601" w:rsidP="001A0363">
      <w:pPr>
        <w:spacing w:after="0" w:line="240" w:lineRule="auto"/>
        <w:ind w:left="284"/>
        <w:jc w:val="right"/>
        <w:rPr>
          <w:b/>
          <w:szCs w:val="24"/>
        </w:rPr>
      </w:pPr>
    </w:p>
    <w:p w:rsidR="00A15601" w:rsidRDefault="00A15601" w:rsidP="001A0363">
      <w:pPr>
        <w:spacing w:after="0" w:line="240" w:lineRule="auto"/>
        <w:ind w:left="284"/>
        <w:jc w:val="right"/>
        <w:rPr>
          <w:b/>
          <w:szCs w:val="24"/>
        </w:rPr>
      </w:pPr>
    </w:p>
    <w:p w:rsidR="00A15601" w:rsidRDefault="00A15601" w:rsidP="001A0363">
      <w:pPr>
        <w:spacing w:after="0" w:line="240" w:lineRule="auto"/>
        <w:ind w:left="284"/>
        <w:jc w:val="right"/>
        <w:rPr>
          <w:b/>
          <w:szCs w:val="24"/>
        </w:rPr>
      </w:pPr>
    </w:p>
    <w:p w:rsidR="00A15601" w:rsidRDefault="00A15601" w:rsidP="001A0363">
      <w:pPr>
        <w:spacing w:after="0" w:line="240" w:lineRule="auto"/>
        <w:ind w:left="284"/>
        <w:jc w:val="right"/>
        <w:rPr>
          <w:b/>
          <w:szCs w:val="24"/>
        </w:rPr>
      </w:pPr>
    </w:p>
    <w:p w:rsidR="00A15601" w:rsidRDefault="00A15601" w:rsidP="001A0363">
      <w:pPr>
        <w:spacing w:after="0" w:line="240" w:lineRule="auto"/>
        <w:ind w:left="284"/>
        <w:jc w:val="right"/>
        <w:rPr>
          <w:b/>
          <w:szCs w:val="24"/>
        </w:rPr>
      </w:pPr>
    </w:p>
    <w:p w:rsidR="00A15601" w:rsidRDefault="00A15601" w:rsidP="001A0363">
      <w:pPr>
        <w:spacing w:after="0" w:line="240" w:lineRule="auto"/>
        <w:ind w:left="284"/>
        <w:jc w:val="right"/>
        <w:rPr>
          <w:b/>
          <w:szCs w:val="24"/>
        </w:rPr>
      </w:pPr>
    </w:p>
    <w:p w:rsidR="00973257" w:rsidRPr="00F311BF" w:rsidRDefault="005570F0" w:rsidP="001A0363">
      <w:pPr>
        <w:spacing w:after="0" w:line="240" w:lineRule="auto"/>
        <w:ind w:left="284"/>
        <w:jc w:val="right"/>
        <w:rPr>
          <w:szCs w:val="24"/>
        </w:rPr>
      </w:pPr>
      <w:proofErr w:type="spellStart"/>
      <w:r w:rsidRPr="00F311BF">
        <w:rPr>
          <w:b/>
          <w:szCs w:val="24"/>
        </w:rPr>
        <w:lastRenderedPageBreak/>
        <w:t>Anexa</w:t>
      </w:r>
      <w:proofErr w:type="spellEnd"/>
      <w:r w:rsidRPr="00F311BF">
        <w:rPr>
          <w:b/>
          <w:szCs w:val="24"/>
        </w:rPr>
        <w:t xml:space="preserve"> nr. 5</w:t>
      </w:r>
      <w:r w:rsidRPr="00F311BF">
        <w:rPr>
          <w:b/>
          <w:szCs w:val="24"/>
        </w:rPr>
        <w:br/>
        <w:t>DECLARAȚIE</w:t>
      </w:r>
      <w:r w:rsidRPr="00F311BF">
        <w:rPr>
          <w:b/>
          <w:szCs w:val="24"/>
        </w:rPr>
        <w:br/>
        <w:t>privind valabilitatea ofertei</w:t>
      </w:r>
    </w:p>
    <w:p w:rsidR="00973257" w:rsidRPr="00F311BF" w:rsidRDefault="005570F0" w:rsidP="001A0363">
      <w:pPr>
        <w:spacing w:after="0" w:line="240" w:lineRule="auto"/>
        <w:ind w:left="284"/>
        <w:rPr>
          <w:szCs w:val="24"/>
        </w:rPr>
      </w:pPr>
      <w:proofErr w:type="spellStart"/>
      <w:r w:rsidRPr="00F311BF">
        <w:rPr>
          <w:szCs w:val="24"/>
        </w:rPr>
        <w:t>Către</w:t>
      </w:r>
      <w:proofErr w:type="spellEnd"/>
      <w:r w:rsidRPr="00F311BF">
        <w:rPr>
          <w:szCs w:val="24"/>
        </w:rPr>
        <w:t xml:space="preserve"> </w:t>
      </w:r>
      <w:proofErr w:type="spellStart"/>
      <w:r w:rsidRPr="00F311BF">
        <w:rPr>
          <w:szCs w:val="24"/>
        </w:rPr>
        <w:t>Agenția</w:t>
      </w:r>
      <w:proofErr w:type="spellEnd"/>
      <w:r w:rsidRPr="00F311BF">
        <w:rPr>
          <w:szCs w:val="24"/>
        </w:rPr>
        <w:t xml:space="preserve"> </w:t>
      </w:r>
      <w:proofErr w:type="spellStart"/>
      <w:r w:rsidRPr="00F311BF">
        <w:rPr>
          <w:szCs w:val="24"/>
        </w:rPr>
        <w:t>Națională</w:t>
      </w:r>
      <w:proofErr w:type="spellEnd"/>
      <w:r w:rsidRPr="00F311BF">
        <w:rPr>
          <w:szCs w:val="24"/>
        </w:rPr>
        <w:t xml:space="preserve"> </w:t>
      </w:r>
      <w:proofErr w:type="spellStart"/>
      <w:r w:rsidRPr="00F311BF">
        <w:rPr>
          <w:szCs w:val="24"/>
        </w:rPr>
        <w:t>pentru</w:t>
      </w:r>
      <w:proofErr w:type="spellEnd"/>
      <w:r w:rsidRPr="00F311BF">
        <w:rPr>
          <w:szCs w:val="24"/>
        </w:rPr>
        <w:t xml:space="preserve"> Sănătate Publică, mun. Chișinău, str. Gh. Asachi, 67 A</w:t>
      </w:r>
    </w:p>
    <w:p w:rsidR="00973257" w:rsidRPr="00F311BF" w:rsidRDefault="005570F0" w:rsidP="001A0363">
      <w:pPr>
        <w:spacing w:after="0" w:line="240" w:lineRule="auto"/>
        <w:ind w:left="284"/>
        <w:rPr>
          <w:szCs w:val="24"/>
        </w:rPr>
      </w:pPr>
      <w:r w:rsidRPr="00F311BF">
        <w:rPr>
          <w:szCs w:val="24"/>
        </w:rPr>
        <w:t>Stimați domni,</w:t>
      </w:r>
    </w:p>
    <w:p w:rsidR="00973257" w:rsidRPr="00F311BF" w:rsidRDefault="005570F0" w:rsidP="001A0363">
      <w:pPr>
        <w:spacing w:after="0" w:line="240" w:lineRule="auto"/>
        <w:ind w:left="284"/>
        <w:rPr>
          <w:szCs w:val="24"/>
        </w:rPr>
      </w:pPr>
      <w:r w:rsidRPr="00F311BF">
        <w:rPr>
          <w:szCs w:val="24"/>
        </w:rPr>
        <w:t>Ne angajăm să menținem oferta valabilă, privind achiziționarea consumabililor medicali pentru necesitățile laboratorului toxicologia experimentală cu vivariu, prin procedura de achiziție Valoare mică, pentru o durată de 60 (șaizeci) zile, și ea va rămâne obligatorie pentru noi și poate fi acceptată oricând înainte de expirarea perioadei de valabilitate.</w:t>
      </w:r>
    </w:p>
    <w:p w:rsidR="00973257" w:rsidRPr="00F311BF" w:rsidRDefault="005570F0" w:rsidP="001A0363">
      <w:pPr>
        <w:spacing w:after="0" w:line="240" w:lineRule="auto"/>
        <w:ind w:left="284"/>
        <w:rPr>
          <w:szCs w:val="24"/>
        </w:rPr>
      </w:pPr>
      <w:r w:rsidRPr="00F311BF">
        <w:rPr>
          <w:szCs w:val="24"/>
        </w:rPr>
        <w:t xml:space="preserve">Data completării . . . . . . . . . </w:t>
      </w:r>
      <w:proofErr w:type="gramStart"/>
      <w:r w:rsidRPr="00F311BF">
        <w:rPr>
          <w:szCs w:val="24"/>
        </w:rPr>
        <w:t>. . . .</w:t>
      </w:r>
      <w:proofErr w:type="gramEnd"/>
      <w:r w:rsidRPr="00F311BF">
        <w:rPr>
          <w:szCs w:val="24"/>
        </w:rPr>
        <w:t xml:space="preserve"> Cu stimă,</w:t>
      </w:r>
    </w:p>
    <w:p w:rsidR="00973257" w:rsidRPr="00F311BF" w:rsidRDefault="005570F0" w:rsidP="001A0363">
      <w:pPr>
        <w:spacing w:after="0" w:line="240" w:lineRule="auto"/>
        <w:ind w:left="284"/>
        <w:rPr>
          <w:szCs w:val="24"/>
        </w:rPr>
      </w:pPr>
      <w:r w:rsidRPr="00F311BF">
        <w:rPr>
          <w:szCs w:val="24"/>
        </w:rPr>
        <w:t>Ofertant/candidat ____________________________</w:t>
      </w:r>
    </w:p>
    <w:p w:rsidR="00973257" w:rsidRPr="00F311BF" w:rsidRDefault="005570F0" w:rsidP="001A0363">
      <w:pPr>
        <w:spacing w:after="0" w:line="240" w:lineRule="auto"/>
        <w:ind w:left="284"/>
        <w:rPr>
          <w:szCs w:val="24"/>
        </w:rPr>
      </w:pPr>
      <w:r w:rsidRPr="00F311BF">
        <w:rPr>
          <w:szCs w:val="24"/>
        </w:rPr>
        <w:t>(semnătura autorizată)</w:t>
      </w:r>
    </w:p>
    <w:p w:rsidR="00B74C34" w:rsidRPr="00F311BF" w:rsidRDefault="00B74C34" w:rsidP="001A0363">
      <w:pPr>
        <w:spacing w:after="0" w:line="240" w:lineRule="auto"/>
        <w:ind w:left="284"/>
        <w:rPr>
          <w:b/>
          <w:szCs w:val="24"/>
        </w:rPr>
      </w:pPr>
    </w:p>
    <w:p w:rsidR="00B74C34" w:rsidRPr="00F311BF" w:rsidRDefault="00B74C34" w:rsidP="001A0363">
      <w:pPr>
        <w:spacing w:after="0" w:line="240" w:lineRule="auto"/>
        <w:ind w:left="284"/>
        <w:rPr>
          <w:b/>
          <w:szCs w:val="24"/>
        </w:rPr>
      </w:pPr>
    </w:p>
    <w:p w:rsidR="00B74C34" w:rsidRPr="00F311BF" w:rsidRDefault="00B74C34" w:rsidP="001A0363">
      <w:pPr>
        <w:spacing w:after="0" w:line="240" w:lineRule="auto"/>
        <w:ind w:left="284"/>
        <w:rPr>
          <w:b/>
          <w:szCs w:val="24"/>
        </w:rPr>
      </w:pPr>
    </w:p>
    <w:p w:rsidR="00B74C34" w:rsidRPr="00F311BF" w:rsidRDefault="00B74C34" w:rsidP="001A0363">
      <w:pPr>
        <w:spacing w:after="0" w:line="240" w:lineRule="auto"/>
        <w:ind w:left="284"/>
        <w:rPr>
          <w:b/>
          <w:szCs w:val="24"/>
        </w:rPr>
      </w:pPr>
    </w:p>
    <w:p w:rsidR="00B74C34" w:rsidRPr="00F311BF" w:rsidRDefault="00B74C34" w:rsidP="001A0363">
      <w:pPr>
        <w:spacing w:after="0" w:line="240" w:lineRule="auto"/>
        <w:ind w:left="284"/>
        <w:rPr>
          <w:b/>
          <w:szCs w:val="24"/>
        </w:rPr>
      </w:pPr>
    </w:p>
    <w:p w:rsidR="00B74C34" w:rsidRPr="00F311BF" w:rsidRDefault="00B74C34" w:rsidP="001A0363">
      <w:pPr>
        <w:spacing w:after="0" w:line="240" w:lineRule="auto"/>
        <w:ind w:left="284"/>
        <w:rPr>
          <w:b/>
          <w:szCs w:val="24"/>
        </w:rPr>
      </w:pPr>
    </w:p>
    <w:p w:rsidR="00B74C34" w:rsidRPr="00F311BF" w:rsidRDefault="00B74C34" w:rsidP="001A0363">
      <w:pPr>
        <w:spacing w:after="0" w:line="240" w:lineRule="auto"/>
        <w:ind w:left="284"/>
        <w:rPr>
          <w:b/>
          <w:szCs w:val="24"/>
        </w:rPr>
      </w:pPr>
    </w:p>
    <w:p w:rsidR="00B74C34" w:rsidRPr="00F311BF" w:rsidRDefault="00B74C34" w:rsidP="001A0363">
      <w:pPr>
        <w:spacing w:after="0" w:line="240" w:lineRule="auto"/>
        <w:ind w:left="284"/>
        <w:rPr>
          <w:b/>
          <w:szCs w:val="24"/>
        </w:rPr>
      </w:pPr>
    </w:p>
    <w:p w:rsidR="00B74C34" w:rsidRPr="00F311BF" w:rsidRDefault="00B74C34" w:rsidP="001A0363">
      <w:pPr>
        <w:spacing w:after="0" w:line="240" w:lineRule="auto"/>
        <w:ind w:left="284"/>
        <w:rPr>
          <w:b/>
          <w:szCs w:val="24"/>
        </w:rPr>
      </w:pPr>
    </w:p>
    <w:p w:rsidR="00B74C34" w:rsidRPr="00F311BF" w:rsidRDefault="00B74C34" w:rsidP="001A0363">
      <w:pPr>
        <w:spacing w:after="0" w:line="240" w:lineRule="auto"/>
        <w:ind w:left="284"/>
        <w:rPr>
          <w:b/>
          <w:szCs w:val="24"/>
        </w:rPr>
      </w:pPr>
    </w:p>
    <w:p w:rsidR="00B74C34" w:rsidRPr="00F311BF" w:rsidRDefault="00B74C34" w:rsidP="001A0363">
      <w:pPr>
        <w:spacing w:after="0" w:line="240" w:lineRule="auto"/>
        <w:ind w:left="284"/>
        <w:rPr>
          <w:b/>
          <w:szCs w:val="24"/>
        </w:rPr>
      </w:pPr>
    </w:p>
    <w:p w:rsidR="00B74C34" w:rsidRPr="00F311BF" w:rsidRDefault="00B74C34" w:rsidP="001A0363">
      <w:pPr>
        <w:spacing w:after="0" w:line="240" w:lineRule="auto"/>
        <w:ind w:left="284"/>
        <w:rPr>
          <w:b/>
          <w:szCs w:val="24"/>
        </w:rPr>
      </w:pPr>
    </w:p>
    <w:p w:rsidR="00B74C34" w:rsidRPr="00F311BF" w:rsidRDefault="00B74C34" w:rsidP="001A0363">
      <w:pPr>
        <w:spacing w:after="0" w:line="240" w:lineRule="auto"/>
        <w:ind w:left="284"/>
        <w:rPr>
          <w:b/>
          <w:szCs w:val="24"/>
        </w:rPr>
      </w:pPr>
    </w:p>
    <w:p w:rsidR="00B74C34" w:rsidRPr="00F311BF" w:rsidRDefault="00B74C34" w:rsidP="001A0363">
      <w:pPr>
        <w:spacing w:after="0" w:line="240" w:lineRule="auto"/>
        <w:ind w:left="284"/>
        <w:rPr>
          <w:b/>
          <w:szCs w:val="24"/>
        </w:rPr>
      </w:pPr>
    </w:p>
    <w:p w:rsidR="00B74C34" w:rsidRPr="00F311BF" w:rsidRDefault="00B74C34" w:rsidP="001A0363">
      <w:pPr>
        <w:spacing w:after="0" w:line="240" w:lineRule="auto"/>
        <w:ind w:left="284"/>
        <w:rPr>
          <w:b/>
          <w:szCs w:val="24"/>
        </w:rPr>
      </w:pPr>
    </w:p>
    <w:p w:rsidR="00B74C34" w:rsidRPr="00F311BF" w:rsidRDefault="00B74C34" w:rsidP="001A0363">
      <w:pPr>
        <w:spacing w:after="0" w:line="240" w:lineRule="auto"/>
        <w:ind w:left="284"/>
        <w:rPr>
          <w:b/>
          <w:szCs w:val="24"/>
        </w:rPr>
      </w:pPr>
    </w:p>
    <w:p w:rsidR="00B74C34" w:rsidRPr="00F311BF" w:rsidRDefault="00B74C34" w:rsidP="001A0363">
      <w:pPr>
        <w:spacing w:after="0" w:line="240" w:lineRule="auto"/>
        <w:ind w:left="284"/>
        <w:rPr>
          <w:b/>
          <w:szCs w:val="24"/>
        </w:rPr>
      </w:pPr>
    </w:p>
    <w:p w:rsidR="00B74C34" w:rsidRPr="00F311BF" w:rsidRDefault="00B74C34" w:rsidP="001A0363">
      <w:pPr>
        <w:spacing w:after="0" w:line="240" w:lineRule="auto"/>
        <w:ind w:left="284"/>
        <w:rPr>
          <w:b/>
          <w:szCs w:val="24"/>
        </w:rPr>
      </w:pPr>
    </w:p>
    <w:p w:rsidR="00B74C34" w:rsidRPr="00F311BF" w:rsidRDefault="00B74C34" w:rsidP="001A0363">
      <w:pPr>
        <w:spacing w:after="0" w:line="240" w:lineRule="auto"/>
        <w:ind w:left="284"/>
        <w:rPr>
          <w:b/>
          <w:szCs w:val="24"/>
        </w:rPr>
      </w:pPr>
    </w:p>
    <w:p w:rsidR="00B74C34" w:rsidRPr="00F311BF" w:rsidRDefault="00B74C34" w:rsidP="001A0363">
      <w:pPr>
        <w:spacing w:after="0" w:line="240" w:lineRule="auto"/>
        <w:ind w:left="284"/>
        <w:rPr>
          <w:b/>
          <w:szCs w:val="24"/>
        </w:rPr>
      </w:pPr>
    </w:p>
    <w:p w:rsidR="00B74C34" w:rsidRPr="00F311BF" w:rsidRDefault="00B74C34" w:rsidP="001A0363">
      <w:pPr>
        <w:spacing w:after="0" w:line="240" w:lineRule="auto"/>
        <w:ind w:left="284"/>
        <w:rPr>
          <w:b/>
          <w:szCs w:val="24"/>
        </w:rPr>
      </w:pPr>
    </w:p>
    <w:p w:rsidR="00B74C34" w:rsidRPr="00F311BF" w:rsidRDefault="00B74C34" w:rsidP="001A0363">
      <w:pPr>
        <w:spacing w:after="0" w:line="240" w:lineRule="auto"/>
        <w:ind w:left="284"/>
        <w:rPr>
          <w:b/>
          <w:szCs w:val="24"/>
        </w:rPr>
      </w:pPr>
    </w:p>
    <w:p w:rsidR="00B74C34" w:rsidRPr="00F311BF" w:rsidRDefault="00B74C34" w:rsidP="001A0363">
      <w:pPr>
        <w:spacing w:after="0" w:line="240" w:lineRule="auto"/>
        <w:ind w:left="284"/>
        <w:rPr>
          <w:b/>
          <w:szCs w:val="24"/>
        </w:rPr>
      </w:pPr>
    </w:p>
    <w:p w:rsidR="00B74C34" w:rsidRPr="00F311BF" w:rsidRDefault="00B74C34" w:rsidP="001A0363">
      <w:pPr>
        <w:spacing w:after="0" w:line="240" w:lineRule="auto"/>
        <w:ind w:left="284"/>
        <w:rPr>
          <w:b/>
          <w:szCs w:val="24"/>
        </w:rPr>
      </w:pPr>
    </w:p>
    <w:p w:rsidR="00B74C34" w:rsidRPr="00F311BF" w:rsidRDefault="00B74C34" w:rsidP="001A0363">
      <w:pPr>
        <w:spacing w:after="0" w:line="240" w:lineRule="auto"/>
        <w:ind w:left="284"/>
        <w:rPr>
          <w:b/>
          <w:szCs w:val="24"/>
        </w:rPr>
      </w:pPr>
    </w:p>
    <w:p w:rsidR="00B74C34" w:rsidRPr="00F311BF" w:rsidRDefault="00B74C34" w:rsidP="001A0363">
      <w:pPr>
        <w:spacing w:after="0" w:line="240" w:lineRule="auto"/>
        <w:ind w:left="284"/>
        <w:rPr>
          <w:b/>
          <w:szCs w:val="24"/>
        </w:rPr>
      </w:pPr>
    </w:p>
    <w:p w:rsidR="00B74C34" w:rsidRPr="00F311BF" w:rsidRDefault="00B74C34" w:rsidP="001A0363">
      <w:pPr>
        <w:spacing w:after="0" w:line="240" w:lineRule="auto"/>
        <w:ind w:left="284"/>
        <w:rPr>
          <w:b/>
          <w:szCs w:val="24"/>
        </w:rPr>
      </w:pPr>
    </w:p>
    <w:p w:rsidR="00B74C34" w:rsidRPr="00F311BF" w:rsidRDefault="00B74C34" w:rsidP="001A0363">
      <w:pPr>
        <w:spacing w:after="0" w:line="240" w:lineRule="auto"/>
        <w:ind w:left="284"/>
        <w:rPr>
          <w:b/>
          <w:szCs w:val="24"/>
        </w:rPr>
      </w:pPr>
    </w:p>
    <w:p w:rsidR="00973257" w:rsidRPr="00F311BF" w:rsidRDefault="005570F0" w:rsidP="001A0363">
      <w:pPr>
        <w:spacing w:after="0" w:line="240" w:lineRule="auto"/>
        <w:ind w:left="284"/>
        <w:jc w:val="right"/>
        <w:rPr>
          <w:szCs w:val="24"/>
        </w:rPr>
      </w:pPr>
      <w:proofErr w:type="spellStart"/>
      <w:r w:rsidRPr="00F311BF">
        <w:rPr>
          <w:b/>
          <w:szCs w:val="24"/>
        </w:rPr>
        <w:lastRenderedPageBreak/>
        <w:t>Anexa</w:t>
      </w:r>
      <w:proofErr w:type="spellEnd"/>
      <w:r w:rsidRPr="00F311BF">
        <w:rPr>
          <w:b/>
          <w:szCs w:val="24"/>
        </w:rPr>
        <w:t xml:space="preserve"> nr. 6</w:t>
      </w:r>
      <w:r w:rsidRPr="00F311BF">
        <w:rPr>
          <w:b/>
          <w:szCs w:val="24"/>
        </w:rPr>
        <w:br/>
        <w:t>DECLARAȚIE PRIVIND DATELE DE IDENTIFICARE ALE OPERATORULUI ECONOMIC</w:t>
      </w:r>
    </w:p>
    <w:p w:rsidR="00973257" w:rsidRPr="00F311BF" w:rsidRDefault="005570F0" w:rsidP="001A0363">
      <w:pPr>
        <w:spacing w:after="0" w:line="240" w:lineRule="auto"/>
        <w:ind w:left="284"/>
        <w:rPr>
          <w:szCs w:val="24"/>
        </w:rPr>
      </w:pPr>
      <w:r w:rsidRPr="00F311BF">
        <w:rPr>
          <w:szCs w:val="24"/>
        </w:rPr>
        <w:t>Subsemnatul(a) ____________________________________, în calitate de reprezentant legal / persoană împuternicită a operatorului economic ____________________________________, declar pe propria răspundere că informațiile prezentate mai jos sunt complete, corecte și actuale:</w:t>
      </w:r>
    </w:p>
    <w:tbl>
      <w:tblPr>
        <w:tblW w:w="5000" w:type="pct"/>
        <w:jc w:val="center"/>
        <w:tblLayout w:type="fixed"/>
        <w:tblLook w:val="04A0" w:firstRow="1" w:lastRow="0" w:firstColumn="1" w:lastColumn="0" w:noHBand="0" w:noVBand="1"/>
      </w:tblPr>
      <w:tblGrid>
        <w:gridCol w:w="6681"/>
        <w:gridCol w:w="9353"/>
      </w:tblGrid>
      <w:tr w:rsidR="00973257" w:rsidRPr="00F311BF">
        <w:trPr>
          <w:cantSplit/>
          <w:tblHeader/>
          <w:jc w:val="center"/>
        </w:trPr>
        <w:tc>
          <w:tcPr>
            <w:tcW w:w="5670" w:type="dxa"/>
            <w:tcBorders>
              <w:top w:val="single" w:sz="4" w:space="0" w:color="000000"/>
              <w:left w:val="single" w:sz="4" w:space="0" w:color="000000"/>
              <w:bottom w:val="single" w:sz="4" w:space="0" w:color="000000"/>
              <w:right w:val="single" w:sz="4" w:space="0" w:color="000000"/>
            </w:tcBorders>
            <w:tcMar>
              <w:top w:w="25" w:type="dxa"/>
              <w:left w:w="25" w:type="dxa"/>
              <w:bottom w:w="25" w:type="dxa"/>
              <w:right w:w="25" w:type="dxa"/>
            </w:tcMar>
            <w:vAlign w:val="center"/>
          </w:tcPr>
          <w:p w:rsidR="00973257" w:rsidRPr="00F311BF" w:rsidRDefault="005570F0" w:rsidP="001A0363">
            <w:pPr>
              <w:spacing w:after="0" w:line="240" w:lineRule="auto"/>
              <w:ind w:left="284"/>
              <w:rPr>
                <w:szCs w:val="24"/>
              </w:rPr>
            </w:pPr>
            <w:r w:rsidRPr="00F311BF">
              <w:rPr>
                <w:b/>
                <w:szCs w:val="24"/>
              </w:rPr>
              <w:t>Informația solicitată</w:t>
            </w:r>
          </w:p>
        </w:tc>
        <w:tc>
          <w:tcPr>
            <w:tcW w:w="7938" w:type="dxa"/>
            <w:tcBorders>
              <w:top w:val="single" w:sz="4" w:space="0" w:color="000000"/>
              <w:left w:val="single" w:sz="4" w:space="0" w:color="000000"/>
              <w:bottom w:val="single" w:sz="4" w:space="0" w:color="000000"/>
              <w:right w:val="single" w:sz="4" w:space="0" w:color="000000"/>
            </w:tcBorders>
            <w:tcMar>
              <w:top w:w="25" w:type="dxa"/>
              <w:left w:w="25" w:type="dxa"/>
              <w:bottom w:w="25" w:type="dxa"/>
              <w:right w:w="25" w:type="dxa"/>
            </w:tcMar>
            <w:vAlign w:val="center"/>
          </w:tcPr>
          <w:p w:rsidR="00973257" w:rsidRPr="00F311BF" w:rsidRDefault="005570F0" w:rsidP="001A0363">
            <w:pPr>
              <w:spacing w:after="0" w:line="240" w:lineRule="auto"/>
              <w:ind w:left="284"/>
              <w:rPr>
                <w:szCs w:val="24"/>
              </w:rPr>
            </w:pPr>
            <w:r w:rsidRPr="00F311BF">
              <w:rPr>
                <w:b/>
                <w:szCs w:val="24"/>
              </w:rPr>
              <w:t>Datele operatorului economic</w:t>
            </w:r>
          </w:p>
        </w:tc>
      </w:tr>
      <w:tr w:rsidR="00973257" w:rsidRPr="00F311BF">
        <w:trPr>
          <w:cantSplit/>
          <w:jc w:val="center"/>
        </w:trPr>
        <w:tc>
          <w:tcPr>
            <w:tcW w:w="5670" w:type="dxa"/>
            <w:tcBorders>
              <w:top w:val="single" w:sz="4" w:space="0" w:color="000000"/>
              <w:left w:val="single" w:sz="4" w:space="0" w:color="000000"/>
              <w:bottom w:val="single" w:sz="4" w:space="0" w:color="000000"/>
              <w:right w:val="single" w:sz="4" w:space="0" w:color="000000"/>
            </w:tcBorders>
            <w:tcMar>
              <w:top w:w="25" w:type="dxa"/>
              <w:left w:w="25" w:type="dxa"/>
              <w:bottom w:w="25" w:type="dxa"/>
              <w:right w:w="25" w:type="dxa"/>
            </w:tcMar>
            <w:vAlign w:val="center"/>
          </w:tcPr>
          <w:p w:rsidR="00973257" w:rsidRPr="00F311BF" w:rsidRDefault="005570F0" w:rsidP="001A0363">
            <w:pPr>
              <w:spacing w:after="0" w:line="240" w:lineRule="auto"/>
              <w:ind w:left="284"/>
              <w:rPr>
                <w:szCs w:val="24"/>
              </w:rPr>
            </w:pPr>
            <w:r w:rsidRPr="00F311BF">
              <w:rPr>
                <w:szCs w:val="24"/>
              </w:rPr>
              <w:t xml:space="preserve">1. Denumirea completă </w:t>
            </w:r>
            <w:proofErr w:type="gramStart"/>
            <w:r w:rsidRPr="00F311BF">
              <w:rPr>
                <w:szCs w:val="24"/>
              </w:rPr>
              <w:t>a</w:t>
            </w:r>
            <w:proofErr w:type="gramEnd"/>
            <w:r w:rsidRPr="00F311BF">
              <w:rPr>
                <w:szCs w:val="24"/>
              </w:rPr>
              <w:t xml:space="preserve"> operatorului economic</w:t>
            </w:r>
          </w:p>
        </w:tc>
        <w:tc>
          <w:tcPr>
            <w:tcW w:w="7938" w:type="dxa"/>
            <w:tcBorders>
              <w:top w:val="single" w:sz="4" w:space="0" w:color="000000"/>
              <w:left w:val="single" w:sz="4" w:space="0" w:color="000000"/>
              <w:bottom w:val="single" w:sz="4" w:space="0" w:color="000000"/>
              <w:right w:val="single" w:sz="4" w:space="0" w:color="000000"/>
            </w:tcBorders>
            <w:tcMar>
              <w:top w:w="25" w:type="dxa"/>
              <w:left w:w="25" w:type="dxa"/>
              <w:bottom w:w="25" w:type="dxa"/>
              <w:right w:w="25" w:type="dxa"/>
            </w:tcMar>
            <w:vAlign w:val="center"/>
          </w:tcPr>
          <w:p w:rsidR="00973257" w:rsidRPr="00F311BF" w:rsidRDefault="005570F0" w:rsidP="001A0363">
            <w:pPr>
              <w:spacing w:after="0" w:line="240" w:lineRule="auto"/>
              <w:ind w:left="284"/>
              <w:rPr>
                <w:szCs w:val="24"/>
              </w:rPr>
            </w:pPr>
            <w:r w:rsidRPr="00F311BF">
              <w:rPr>
                <w:szCs w:val="24"/>
              </w:rPr>
              <w:t>____________________________________________</w:t>
            </w:r>
          </w:p>
        </w:tc>
      </w:tr>
      <w:tr w:rsidR="00973257" w:rsidRPr="00F311BF">
        <w:trPr>
          <w:cantSplit/>
          <w:jc w:val="center"/>
        </w:trPr>
        <w:tc>
          <w:tcPr>
            <w:tcW w:w="5670" w:type="dxa"/>
            <w:tcBorders>
              <w:top w:val="single" w:sz="4" w:space="0" w:color="000000"/>
              <w:left w:val="single" w:sz="4" w:space="0" w:color="000000"/>
              <w:bottom w:val="single" w:sz="4" w:space="0" w:color="000000"/>
              <w:right w:val="single" w:sz="4" w:space="0" w:color="000000"/>
            </w:tcBorders>
            <w:tcMar>
              <w:top w:w="25" w:type="dxa"/>
              <w:left w:w="25" w:type="dxa"/>
              <w:bottom w:w="25" w:type="dxa"/>
              <w:right w:w="25" w:type="dxa"/>
            </w:tcMar>
            <w:vAlign w:val="center"/>
          </w:tcPr>
          <w:p w:rsidR="00973257" w:rsidRPr="00F311BF" w:rsidRDefault="005570F0" w:rsidP="001A0363">
            <w:pPr>
              <w:spacing w:after="0" w:line="240" w:lineRule="auto"/>
              <w:ind w:left="284"/>
              <w:rPr>
                <w:szCs w:val="24"/>
              </w:rPr>
            </w:pPr>
            <w:r w:rsidRPr="00F311BF">
              <w:rPr>
                <w:szCs w:val="24"/>
              </w:rPr>
              <w:t>2. Forma juridică de organizare</w:t>
            </w:r>
          </w:p>
        </w:tc>
        <w:tc>
          <w:tcPr>
            <w:tcW w:w="7938" w:type="dxa"/>
            <w:tcBorders>
              <w:top w:val="single" w:sz="4" w:space="0" w:color="000000"/>
              <w:left w:val="single" w:sz="4" w:space="0" w:color="000000"/>
              <w:bottom w:val="single" w:sz="4" w:space="0" w:color="000000"/>
              <w:right w:val="single" w:sz="4" w:space="0" w:color="000000"/>
            </w:tcBorders>
            <w:tcMar>
              <w:top w:w="25" w:type="dxa"/>
              <w:left w:w="25" w:type="dxa"/>
              <w:bottom w:w="25" w:type="dxa"/>
              <w:right w:w="25" w:type="dxa"/>
            </w:tcMar>
            <w:vAlign w:val="center"/>
          </w:tcPr>
          <w:p w:rsidR="00973257" w:rsidRPr="00F311BF" w:rsidRDefault="005570F0" w:rsidP="001A0363">
            <w:pPr>
              <w:spacing w:after="0" w:line="240" w:lineRule="auto"/>
              <w:ind w:left="284"/>
              <w:rPr>
                <w:szCs w:val="24"/>
              </w:rPr>
            </w:pPr>
            <w:r w:rsidRPr="00F311BF">
              <w:rPr>
                <w:szCs w:val="24"/>
              </w:rPr>
              <w:t>____________________________________________</w:t>
            </w:r>
          </w:p>
        </w:tc>
      </w:tr>
      <w:tr w:rsidR="00973257" w:rsidRPr="00F311BF">
        <w:trPr>
          <w:cantSplit/>
          <w:jc w:val="center"/>
        </w:trPr>
        <w:tc>
          <w:tcPr>
            <w:tcW w:w="5670" w:type="dxa"/>
            <w:tcBorders>
              <w:top w:val="single" w:sz="4" w:space="0" w:color="000000"/>
              <w:left w:val="single" w:sz="4" w:space="0" w:color="000000"/>
              <w:bottom w:val="single" w:sz="4" w:space="0" w:color="000000"/>
              <w:right w:val="single" w:sz="4" w:space="0" w:color="000000"/>
            </w:tcBorders>
            <w:tcMar>
              <w:top w:w="25" w:type="dxa"/>
              <w:left w:w="25" w:type="dxa"/>
              <w:bottom w:w="25" w:type="dxa"/>
              <w:right w:w="25" w:type="dxa"/>
            </w:tcMar>
            <w:vAlign w:val="center"/>
          </w:tcPr>
          <w:p w:rsidR="00973257" w:rsidRPr="00F311BF" w:rsidRDefault="005570F0" w:rsidP="001A0363">
            <w:pPr>
              <w:spacing w:after="0" w:line="240" w:lineRule="auto"/>
              <w:ind w:left="284"/>
              <w:rPr>
                <w:szCs w:val="24"/>
              </w:rPr>
            </w:pPr>
            <w:r w:rsidRPr="00F311BF">
              <w:rPr>
                <w:szCs w:val="24"/>
              </w:rPr>
              <w:t>3. IDNO</w:t>
            </w:r>
          </w:p>
        </w:tc>
        <w:tc>
          <w:tcPr>
            <w:tcW w:w="7938" w:type="dxa"/>
            <w:tcBorders>
              <w:top w:val="single" w:sz="4" w:space="0" w:color="000000"/>
              <w:left w:val="single" w:sz="4" w:space="0" w:color="000000"/>
              <w:bottom w:val="single" w:sz="4" w:space="0" w:color="000000"/>
              <w:right w:val="single" w:sz="4" w:space="0" w:color="000000"/>
            </w:tcBorders>
            <w:tcMar>
              <w:top w:w="25" w:type="dxa"/>
              <w:left w:w="25" w:type="dxa"/>
              <w:bottom w:w="25" w:type="dxa"/>
              <w:right w:w="25" w:type="dxa"/>
            </w:tcMar>
            <w:vAlign w:val="center"/>
          </w:tcPr>
          <w:p w:rsidR="00973257" w:rsidRPr="00F311BF" w:rsidRDefault="005570F0" w:rsidP="001A0363">
            <w:pPr>
              <w:spacing w:after="0" w:line="240" w:lineRule="auto"/>
              <w:ind w:left="284"/>
              <w:rPr>
                <w:szCs w:val="24"/>
              </w:rPr>
            </w:pPr>
            <w:r w:rsidRPr="00F311BF">
              <w:rPr>
                <w:szCs w:val="24"/>
              </w:rPr>
              <w:t>____________________________________________</w:t>
            </w:r>
          </w:p>
        </w:tc>
      </w:tr>
      <w:tr w:rsidR="00973257" w:rsidRPr="00F311BF">
        <w:trPr>
          <w:cantSplit/>
          <w:jc w:val="center"/>
        </w:trPr>
        <w:tc>
          <w:tcPr>
            <w:tcW w:w="5670" w:type="dxa"/>
            <w:tcBorders>
              <w:top w:val="single" w:sz="4" w:space="0" w:color="000000"/>
              <w:left w:val="single" w:sz="4" w:space="0" w:color="000000"/>
              <w:bottom w:val="single" w:sz="4" w:space="0" w:color="000000"/>
              <w:right w:val="single" w:sz="4" w:space="0" w:color="000000"/>
            </w:tcBorders>
            <w:tcMar>
              <w:top w:w="25" w:type="dxa"/>
              <w:left w:w="25" w:type="dxa"/>
              <w:bottom w:w="25" w:type="dxa"/>
              <w:right w:w="25" w:type="dxa"/>
            </w:tcMar>
            <w:vAlign w:val="center"/>
          </w:tcPr>
          <w:p w:rsidR="00973257" w:rsidRPr="00F311BF" w:rsidRDefault="005570F0" w:rsidP="001A0363">
            <w:pPr>
              <w:spacing w:after="0" w:line="240" w:lineRule="auto"/>
              <w:ind w:left="284"/>
              <w:rPr>
                <w:szCs w:val="24"/>
              </w:rPr>
            </w:pPr>
            <w:r w:rsidRPr="00F311BF">
              <w:rPr>
                <w:szCs w:val="24"/>
              </w:rPr>
              <w:t>4. Adresa juridică</w:t>
            </w:r>
          </w:p>
        </w:tc>
        <w:tc>
          <w:tcPr>
            <w:tcW w:w="7938" w:type="dxa"/>
            <w:tcBorders>
              <w:top w:val="single" w:sz="4" w:space="0" w:color="000000"/>
              <w:left w:val="single" w:sz="4" w:space="0" w:color="000000"/>
              <w:bottom w:val="single" w:sz="4" w:space="0" w:color="000000"/>
              <w:right w:val="single" w:sz="4" w:space="0" w:color="000000"/>
            </w:tcBorders>
            <w:tcMar>
              <w:top w:w="25" w:type="dxa"/>
              <w:left w:w="25" w:type="dxa"/>
              <w:bottom w:w="25" w:type="dxa"/>
              <w:right w:w="25" w:type="dxa"/>
            </w:tcMar>
            <w:vAlign w:val="center"/>
          </w:tcPr>
          <w:p w:rsidR="00973257" w:rsidRPr="00F311BF" w:rsidRDefault="005570F0" w:rsidP="001A0363">
            <w:pPr>
              <w:spacing w:after="0" w:line="240" w:lineRule="auto"/>
              <w:ind w:left="284"/>
              <w:rPr>
                <w:szCs w:val="24"/>
              </w:rPr>
            </w:pPr>
            <w:r w:rsidRPr="00F311BF">
              <w:rPr>
                <w:szCs w:val="24"/>
              </w:rPr>
              <w:t>____________________________________________</w:t>
            </w:r>
          </w:p>
        </w:tc>
      </w:tr>
      <w:tr w:rsidR="00973257" w:rsidRPr="00F311BF">
        <w:trPr>
          <w:cantSplit/>
          <w:jc w:val="center"/>
        </w:trPr>
        <w:tc>
          <w:tcPr>
            <w:tcW w:w="5670" w:type="dxa"/>
            <w:tcBorders>
              <w:top w:val="single" w:sz="4" w:space="0" w:color="000000"/>
              <w:left w:val="single" w:sz="4" w:space="0" w:color="000000"/>
              <w:bottom w:val="single" w:sz="4" w:space="0" w:color="000000"/>
              <w:right w:val="single" w:sz="4" w:space="0" w:color="000000"/>
            </w:tcBorders>
            <w:tcMar>
              <w:top w:w="25" w:type="dxa"/>
              <w:left w:w="25" w:type="dxa"/>
              <w:bottom w:w="25" w:type="dxa"/>
              <w:right w:w="25" w:type="dxa"/>
            </w:tcMar>
            <w:vAlign w:val="center"/>
          </w:tcPr>
          <w:p w:rsidR="00973257" w:rsidRPr="00F311BF" w:rsidRDefault="005570F0" w:rsidP="001A0363">
            <w:pPr>
              <w:spacing w:after="0" w:line="240" w:lineRule="auto"/>
              <w:ind w:left="284"/>
              <w:rPr>
                <w:szCs w:val="24"/>
              </w:rPr>
            </w:pPr>
            <w:r w:rsidRPr="00F311BF">
              <w:rPr>
                <w:szCs w:val="24"/>
              </w:rPr>
              <w:t>5. Adresa poștală / sediul de corespondență, dacă diferă</w:t>
            </w:r>
          </w:p>
        </w:tc>
        <w:tc>
          <w:tcPr>
            <w:tcW w:w="7938" w:type="dxa"/>
            <w:tcBorders>
              <w:top w:val="single" w:sz="4" w:space="0" w:color="000000"/>
              <w:left w:val="single" w:sz="4" w:space="0" w:color="000000"/>
              <w:bottom w:val="single" w:sz="4" w:space="0" w:color="000000"/>
              <w:right w:val="single" w:sz="4" w:space="0" w:color="000000"/>
            </w:tcBorders>
            <w:tcMar>
              <w:top w:w="25" w:type="dxa"/>
              <w:left w:w="25" w:type="dxa"/>
              <w:bottom w:w="25" w:type="dxa"/>
              <w:right w:w="25" w:type="dxa"/>
            </w:tcMar>
            <w:vAlign w:val="center"/>
          </w:tcPr>
          <w:p w:rsidR="00973257" w:rsidRPr="00F311BF" w:rsidRDefault="005570F0" w:rsidP="001A0363">
            <w:pPr>
              <w:spacing w:after="0" w:line="240" w:lineRule="auto"/>
              <w:ind w:left="284"/>
              <w:rPr>
                <w:szCs w:val="24"/>
              </w:rPr>
            </w:pPr>
            <w:r w:rsidRPr="00F311BF">
              <w:rPr>
                <w:szCs w:val="24"/>
              </w:rPr>
              <w:t>____________________________________________</w:t>
            </w:r>
          </w:p>
        </w:tc>
      </w:tr>
      <w:tr w:rsidR="00973257" w:rsidRPr="00F311BF">
        <w:trPr>
          <w:cantSplit/>
          <w:jc w:val="center"/>
        </w:trPr>
        <w:tc>
          <w:tcPr>
            <w:tcW w:w="5670" w:type="dxa"/>
            <w:tcBorders>
              <w:top w:val="single" w:sz="4" w:space="0" w:color="000000"/>
              <w:left w:val="single" w:sz="4" w:space="0" w:color="000000"/>
              <w:bottom w:val="single" w:sz="4" w:space="0" w:color="000000"/>
              <w:right w:val="single" w:sz="4" w:space="0" w:color="000000"/>
            </w:tcBorders>
            <w:tcMar>
              <w:top w:w="25" w:type="dxa"/>
              <w:left w:w="25" w:type="dxa"/>
              <w:bottom w:w="25" w:type="dxa"/>
              <w:right w:w="25" w:type="dxa"/>
            </w:tcMar>
            <w:vAlign w:val="center"/>
          </w:tcPr>
          <w:p w:rsidR="00973257" w:rsidRPr="00F311BF" w:rsidRDefault="005570F0" w:rsidP="001A0363">
            <w:pPr>
              <w:spacing w:after="0" w:line="240" w:lineRule="auto"/>
              <w:ind w:left="284"/>
              <w:rPr>
                <w:szCs w:val="24"/>
              </w:rPr>
            </w:pPr>
            <w:r w:rsidRPr="00F311BF">
              <w:rPr>
                <w:szCs w:val="24"/>
              </w:rPr>
              <w:t>6. Administrator / conducător</w:t>
            </w:r>
          </w:p>
        </w:tc>
        <w:tc>
          <w:tcPr>
            <w:tcW w:w="7938" w:type="dxa"/>
            <w:tcBorders>
              <w:top w:val="single" w:sz="4" w:space="0" w:color="000000"/>
              <w:left w:val="single" w:sz="4" w:space="0" w:color="000000"/>
              <w:bottom w:val="single" w:sz="4" w:space="0" w:color="000000"/>
              <w:right w:val="single" w:sz="4" w:space="0" w:color="000000"/>
            </w:tcBorders>
            <w:tcMar>
              <w:top w:w="25" w:type="dxa"/>
              <w:left w:w="25" w:type="dxa"/>
              <w:bottom w:w="25" w:type="dxa"/>
              <w:right w:w="25" w:type="dxa"/>
            </w:tcMar>
            <w:vAlign w:val="center"/>
          </w:tcPr>
          <w:p w:rsidR="00973257" w:rsidRPr="00F311BF" w:rsidRDefault="005570F0" w:rsidP="001A0363">
            <w:pPr>
              <w:spacing w:after="0" w:line="240" w:lineRule="auto"/>
              <w:ind w:left="284"/>
              <w:rPr>
                <w:szCs w:val="24"/>
              </w:rPr>
            </w:pPr>
            <w:r w:rsidRPr="00F311BF">
              <w:rPr>
                <w:szCs w:val="24"/>
              </w:rPr>
              <w:t>____________________________________________</w:t>
            </w:r>
          </w:p>
        </w:tc>
      </w:tr>
      <w:tr w:rsidR="00973257" w:rsidRPr="00F311BF">
        <w:trPr>
          <w:cantSplit/>
          <w:jc w:val="center"/>
        </w:trPr>
        <w:tc>
          <w:tcPr>
            <w:tcW w:w="5670" w:type="dxa"/>
            <w:tcBorders>
              <w:top w:val="single" w:sz="4" w:space="0" w:color="000000"/>
              <w:left w:val="single" w:sz="4" w:space="0" w:color="000000"/>
              <w:bottom w:val="single" w:sz="4" w:space="0" w:color="000000"/>
              <w:right w:val="single" w:sz="4" w:space="0" w:color="000000"/>
            </w:tcBorders>
            <w:tcMar>
              <w:top w:w="25" w:type="dxa"/>
              <w:left w:w="25" w:type="dxa"/>
              <w:bottom w:w="25" w:type="dxa"/>
              <w:right w:w="25" w:type="dxa"/>
            </w:tcMar>
            <w:vAlign w:val="center"/>
          </w:tcPr>
          <w:p w:rsidR="00973257" w:rsidRPr="00F311BF" w:rsidRDefault="005570F0" w:rsidP="001A0363">
            <w:pPr>
              <w:spacing w:after="0" w:line="240" w:lineRule="auto"/>
              <w:ind w:left="284"/>
              <w:rPr>
                <w:szCs w:val="24"/>
              </w:rPr>
            </w:pPr>
            <w:r w:rsidRPr="00F311BF">
              <w:rPr>
                <w:szCs w:val="24"/>
              </w:rPr>
              <w:t>7. Persoana împuternicită să semneze oferta și contractul, după caz</w:t>
            </w:r>
          </w:p>
        </w:tc>
        <w:tc>
          <w:tcPr>
            <w:tcW w:w="7938" w:type="dxa"/>
            <w:tcBorders>
              <w:top w:val="single" w:sz="4" w:space="0" w:color="000000"/>
              <w:left w:val="single" w:sz="4" w:space="0" w:color="000000"/>
              <w:bottom w:val="single" w:sz="4" w:space="0" w:color="000000"/>
              <w:right w:val="single" w:sz="4" w:space="0" w:color="000000"/>
            </w:tcBorders>
            <w:tcMar>
              <w:top w:w="25" w:type="dxa"/>
              <w:left w:w="25" w:type="dxa"/>
              <w:bottom w:w="25" w:type="dxa"/>
              <w:right w:w="25" w:type="dxa"/>
            </w:tcMar>
            <w:vAlign w:val="center"/>
          </w:tcPr>
          <w:p w:rsidR="00973257" w:rsidRPr="00F311BF" w:rsidRDefault="005570F0" w:rsidP="001A0363">
            <w:pPr>
              <w:spacing w:after="0" w:line="240" w:lineRule="auto"/>
              <w:ind w:left="284"/>
              <w:rPr>
                <w:szCs w:val="24"/>
              </w:rPr>
            </w:pPr>
            <w:r w:rsidRPr="00F311BF">
              <w:rPr>
                <w:szCs w:val="24"/>
              </w:rPr>
              <w:t>____________________________________________</w:t>
            </w:r>
          </w:p>
        </w:tc>
      </w:tr>
      <w:tr w:rsidR="00973257" w:rsidRPr="00F311BF">
        <w:trPr>
          <w:cantSplit/>
          <w:jc w:val="center"/>
        </w:trPr>
        <w:tc>
          <w:tcPr>
            <w:tcW w:w="5670" w:type="dxa"/>
            <w:tcBorders>
              <w:top w:val="single" w:sz="4" w:space="0" w:color="000000"/>
              <w:left w:val="single" w:sz="4" w:space="0" w:color="000000"/>
              <w:bottom w:val="single" w:sz="4" w:space="0" w:color="000000"/>
              <w:right w:val="single" w:sz="4" w:space="0" w:color="000000"/>
            </w:tcBorders>
            <w:tcMar>
              <w:top w:w="25" w:type="dxa"/>
              <w:left w:w="25" w:type="dxa"/>
              <w:bottom w:w="25" w:type="dxa"/>
              <w:right w:w="25" w:type="dxa"/>
            </w:tcMar>
            <w:vAlign w:val="center"/>
          </w:tcPr>
          <w:p w:rsidR="00973257" w:rsidRPr="00F311BF" w:rsidRDefault="005570F0" w:rsidP="001A0363">
            <w:pPr>
              <w:spacing w:after="0" w:line="240" w:lineRule="auto"/>
              <w:ind w:left="284"/>
              <w:rPr>
                <w:szCs w:val="24"/>
              </w:rPr>
            </w:pPr>
            <w:r w:rsidRPr="00F311BF">
              <w:rPr>
                <w:szCs w:val="24"/>
              </w:rPr>
              <w:t>8. Telefon de contact</w:t>
            </w:r>
          </w:p>
        </w:tc>
        <w:tc>
          <w:tcPr>
            <w:tcW w:w="7938" w:type="dxa"/>
            <w:tcBorders>
              <w:top w:val="single" w:sz="4" w:space="0" w:color="000000"/>
              <w:left w:val="single" w:sz="4" w:space="0" w:color="000000"/>
              <w:bottom w:val="single" w:sz="4" w:space="0" w:color="000000"/>
              <w:right w:val="single" w:sz="4" w:space="0" w:color="000000"/>
            </w:tcBorders>
            <w:tcMar>
              <w:top w:w="25" w:type="dxa"/>
              <w:left w:w="25" w:type="dxa"/>
              <w:bottom w:w="25" w:type="dxa"/>
              <w:right w:w="25" w:type="dxa"/>
            </w:tcMar>
            <w:vAlign w:val="center"/>
          </w:tcPr>
          <w:p w:rsidR="00973257" w:rsidRPr="00F311BF" w:rsidRDefault="005570F0" w:rsidP="001A0363">
            <w:pPr>
              <w:spacing w:after="0" w:line="240" w:lineRule="auto"/>
              <w:ind w:left="284"/>
              <w:rPr>
                <w:szCs w:val="24"/>
              </w:rPr>
            </w:pPr>
            <w:r w:rsidRPr="00F311BF">
              <w:rPr>
                <w:szCs w:val="24"/>
              </w:rPr>
              <w:t>____________________________________________</w:t>
            </w:r>
          </w:p>
        </w:tc>
      </w:tr>
      <w:tr w:rsidR="00973257" w:rsidRPr="00F311BF">
        <w:trPr>
          <w:cantSplit/>
          <w:jc w:val="center"/>
        </w:trPr>
        <w:tc>
          <w:tcPr>
            <w:tcW w:w="5670" w:type="dxa"/>
            <w:tcBorders>
              <w:top w:val="single" w:sz="4" w:space="0" w:color="000000"/>
              <w:left w:val="single" w:sz="4" w:space="0" w:color="000000"/>
              <w:bottom w:val="single" w:sz="4" w:space="0" w:color="000000"/>
              <w:right w:val="single" w:sz="4" w:space="0" w:color="000000"/>
            </w:tcBorders>
            <w:tcMar>
              <w:top w:w="25" w:type="dxa"/>
              <w:left w:w="25" w:type="dxa"/>
              <w:bottom w:w="25" w:type="dxa"/>
              <w:right w:w="25" w:type="dxa"/>
            </w:tcMar>
            <w:vAlign w:val="center"/>
          </w:tcPr>
          <w:p w:rsidR="00973257" w:rsidRPr="00F311BF" w:rsidRDefault="005570F0" w:rsidP="001A0363">
            <w:pPr>
              <w:spacing w:after="0" w:line="240" w:lineRule="auto"/>
              <w:ind w:left="284"/>
              <w:rPr>
                <w:szCs w:val="24"/>
              </w:rPr>
            </w:pPr>
            <w:r w:rsidRPr="00F311BF">
              <w:rPr>
                <w:szCs w:val="24"/>
              </w:rPr>
              <w:t>9. Adresa electronică oficială</w:t>
            </w:r>
          </w:p>
        </w:tc>
        <w:tc>
          <w:tcPr>
            <w:tcW w:w="7938" w:type="dxa"/>
            <w:tcBorders>
              <w:top w:val="single" w:sz="4" w:space="0" w:color="000000"/>
              <w:left w:val="single" w:sz="4" w:space="0" w:color="000000"/>
              <w:bottom w:val="single" w:sz="4" w:space="0" w:color="000000"/>
              <w:right w:val="single" w:sz="4" w:space="0" w:color="000000"/>
            </w:tcBorders>
            <w:tcMar>
              <w:top w:w="25" w:type="dxa"/>
              <w:left w:w="25" w:type="dxa"/>
              <w:bottom w:w="25" w:type="dxa"/>
              <w:right w:w="25" w:type="dxa"/>
            </w:tcMar>
            <w:vAlign w:val="center"/>
          </w:tcPr>
          <w:p w:rsidR="00973257" w:rsidRPr="00F311BF" w:rsidRDefault="005570F0" w:rsidP="001A0363">
            <w:pPr>
              <w:spacing w:after="0" w:line="240" w:lineRule="auto"/>
              <w:ind w:left="284"/>
              <w:rPr>
                <w:szCs w:val="24"/>
              </w:rPr>
            </w:pPr>
            <w:r w:rsidRPr="00F311BF">
              <w:rPr>
                <w:szCs w:val="24"/>
              </w:rPr>
              <w:t>____________________________________________</w:t>
            </w:r>
          </w:p>
        </w:tc>
      </w:tr>
      <w:tr w:rsidR="00973257" w:rsidRPr="00F311BF">
        <w:trPr>
          <w:cantSplit/>
          <w:jc w:val="center"/>
        </w:trPr>
        <w:tc>
          <w:tcPr>
            <w:tcW w:w="5670" w:type="dxa"/>
            <w:tcBorders>
              <w:top w:val="single" w:sz="4" w:space="0" w:color="000000"/>
              <w:left w:val="single" w:sz="4" w:space="0" w:color="000000"/>
              <w:bottom w:val="single" w:sz="4" w:space="0" w:color="000000"/>
              <w:right w:val="single" w:sz="4" w:space="0" w:color="000000"/>
            </w:tcBorders>
            <w:tcMar>
              <w:top w:w="25" w:type="dxa"/>
              <w:left w:w="25" w:type="dxa"/>
              <w:bottom w:w="25" w:type="dxa"/>
              <w:right w:w="25" w:type="dxa"/>
            </w:tcMar>
            <w:vAlign w:val="center"/>
          </w:tcPr>
          <w:p w:rsidR="00973257" w:rsidRPr="00F311BF" w:rsidRDefault="005570F0" w:rsidP="001A0363">
            <w:pPr>
              <w:spacing w:after="0" w:line="240" w:lineRule="auto"/>
              <w:ind w:left="284"/>
              <w:rPr>
                <w:szCs w:val="24"/>
              </w:rPr>
            </w:pPr>
            <w:r w:rsidRPr="00F311BF">
              <w:rPr>
                <w:szCs w:val="24"/>
              </w:rPr>
              <w:t>10. Denumirea băncii</w:t>
            </w:r>
          </w:p>
        </w:tc>
        <w:tc>
          <w:tcPr>
            <w:tcW w:w="7938" w:type="dxa"/>
            <w:tcBorders>
              <w:top w:val="single" w:sz="4" w:space="0" w:color="000000"/>
              <w:left w:val="single" w:sz="4" w:space="0" w:color="000000"/>
              <w:bottom w:val="single" w:sz="4" w:space="0" w:color="000000"/>
              <w:right w:val="single" w:sz="4" w:space="0" w:color="000000"/>
            </w:tcBorders>
            <w:tcMar>
              <w:top w:w="25" w:type="dxa"/>
              <w:left w:w="25" w:type="dxa"/>
              <w:bottom w:w="25" w:type="dxa"/>
              <w:right w:w="25" w:type="dxa"/>
            </w:tcMar>
            <w:vAlign w:val="center"/>
          </w:tcPr>
          <w:p w:rsidR="00973257" w:rsidRPr="00F311BF" w:rsidRDefault="005570F0" w:rsidP="001A0363">
            <w:pPr>
              <w:spacing w:after="0" w:line="240" w:lineRule="auto"/>
              <w:ind w:left="284"/>
              <w:rPr>
                <w:szCs w:val="24"/>
              </w:rPr>
            </w:pPr>
            <w:r w:rsidRPr="00F311BF">
              <w:rPr>
                <w:szCs w:val="24"/>
              </w:rPr>
              <w:t>____________________________________________</w:t>
            </w:r>
          </w:p>
        </w:tc>
      </w:tr>
      <w:tr w:rsidR="00973257" w:rsidRPr="00F311BF">
        <w:trPr>
          <w:cantSplit/>
          <w:jc w:val="center"/>
        </w:trPr>
        <w:tc>
          <w:tcPr>
            <w:tcW w:w="5670" w:type="dxa"/>
            <w:tcBorders>
              <w:top w:val="single" w:sz="4" w:space="0" w:color="000000"/>
              <w:left w:val="single" w:sz="4" w:space="0" w:color="000000"/>
              <w:bottom w:val="single" w:sz="4" w:space="0" w:color="000000"/>
              <w:right w:val="single" w:sz="4" w:space="0" w:color="000000"/>
            </w:tcBorders>
            <w:tcMar>
              <w:top w:w="25" w:type="dxa"/>
              <w:left w:w="25" w:type="dxa"/>
              <w:bottom w:w="25" w:type="dxa"/>
              <w:right w:w="25" w:type="dxa"/>
            </w:tcMar>
            <w:vAlign w:val="center"/>
          </w:tcPr>
          <w:p w:rsidR="00973257" w:rsidRPr="00F311BF" w:rsidRDefault="005570F0" w:rsidP="001A0363">
            <w:pPr>
              <w:spacing w:after="0" w:line="240" w:lineRule="auto"/>
              <w:ind w:left="284"/>
              <w:rPr>
                <w:szCs w:val="24"/>
              </w:rPr>
            </w:pPr>
            <w:r w:rsidRPr="00F311BF">
              <w:rPr>
                <w:szCs w:val="24"/>
              </w:rPr>
              <w:t>11. Cod bancar (SWIFT/BIC)</w:t>
            </w:r>
          </w:p>
        </w:tc>
        <w:tc>
          <w:tcPr>
            <w:tcW w:w="7938" w:type="dxa"/>
            <w:tcBorders>
              <w:top w:val="single" w:sz="4" w:space="0" w:color="000000"/>
              <w:left w:val="single" w:sz="4" w:space="0" w:color="000000"/>
              <w:bottom w:val="single" w:sz="4" w:space="0" w:color="000000"/>
              <w:right w:val="single" w:sz="4" w:space="0" w:color="000000"/>
            </w:tcBorders>
            <w:tcMar>
              <w:top w:w="25" w:type="dxa"/>
              <w:left w:w="25" w:type="dxa"/>
              <w:bottom w:w="25" w:type="dxa"/>
              <w:right w:w="25" w:type="dxa"/>
            </w:tcMar>
            <w:vAlign w:val="center"/>
          </w:tcPr>
          <w:p w:rsidR="00973257" w:rsidRPr="00F311BF" w:rsidRDefault="005570F0" w:rsidP="001A0363">
            <w:pPr>
              <w:spacing w:after="0" w:line="240" w:lineRule="auto"/>
              <w:ind w:left="284"/>
              <w:rPr>
                <w:szCs w:val="24"/>
              </w:rPr>
            </w:pPr>
            <w:r w:rsidRPr="00F311BF">
              <w:rPr>
                <w:szCs w:val="24"/>
              </w:rPr>
              <w:t>____________________________________________</w:t>
            </w:r>
          </w:p>
        </w:tc>
      </w:tr>
      <w:tr w:rsidR="00973257" w:rsidRPr="00F311BF">
        <w:trPr>
          <w:cantSplit/>
          <w:jc w:val="center"/>
        </w:trPr>
        <w:tc>
          <w:tcPr>
            <w:tcW w:w="5670" w:type="dxa"/>
            <w:tcBorders>
              <w:top w:val="single" w:sz="4" w:space="0" w:color="000000"/>
              <w:left w:val="single" w:sz="4" w:space="0" w:color="000000"/>
              <w:bottom w:val="single" w:sz="4" w:space="0" w:color="000000"/>
              <w:right w:val="single" w:sz="4" w:space="0" w:color="000000"/>
            </w:tcBorders>
            <w:tcMar>
              <w:top w:w="25" w:type="dxa"/>
              <w:left w:w="25" w:type="dxa"/>
              <w:bottom w:w="25" w:type="dxa"/>
              <w:right w:w="25" w:type="dxa"/>
            </w:tcMar>
            <w:vAlign w:val="center"/>
          </w:tcPr>
          <w:p w:rsidR="00973257" w:rsidRPr="00F311BF" w:rsidRDefault="005570F0" w:rsidP="001A0363">
            <w:pPr>
              <w:spacing w:after="0" w:line="240" w:lineRule="auto"/>
              <w:ind w:left="284"/>
              <w:rPr>
                <w:szCs w:val="24"/>
              </w:rPr>
            </w:pPr>
            <w:r w:rsidRPr="00F311BF">
              <w:rPr>
                <w:szCs w:val="24"/>
              </w:rPr>
              <w:t>12. Cod IBAN</w:t>
            </w:r>
          </w:p>
        </w:tc>
        <w:tc>
          <w:tcPr>
            <w:tcW w:w="7938" w:type="dxa"/>
            <w:tcBorders>
              <w:top w:val="single" w:sz="4" w:space="0" w:color="000000"/>
              <w:left w:val="single" w:sz="4" w:space="0" w:color="000000"/>
              <w:bottom w:val="single" w:sz="4" w:space="0" w:color="000000"/>
              <w:right w:val="single" w:sz="4" w:space="0" w:color="000000"/>
            </w:tcBorders>
            <w:tcMar>
              <w:top w:w="25" w:type="dxa"/>
              <w:left w:w="25" w:type="dxa"/>
              <w:bottom w:w="25" w:type="dxa"/>
              <w:right w:w="25" w:type="dxa"/>
            </w:tcMar>
            <w:vAlign w:val="center"/>
          </w:tcPr>
          <w:p w:rsidR="00973257" w:rsidRPr="00F311BF" w:rsidRDefault="005570F0" w:rsidP="001A0363">
            <w:pPr>
              <w:spacing w:after="0" w:line="240" w:lineRule="auto"/>
              <w:ind w:left="284"/>
              <w:rPr>
                <w:szCs w:val="24"/>
              </w:rPr>
            </w:pPr>
            <w:r w:rsidRPr="00F311BF">
              <w:rPr>
                <w:szCs w:val="24"/>
              </w:rPr>
              <w:t>____________________________________________</w:t>
            </w:r>
          </w:p>
        </w:tc>
      </w:tr>
      <w:tr w:rsidR="00973257" w:rsidRPr="00F311BF">
        <w:trPr>
          <w:cantSplit/>
          <w:jc w:val="center"/>
        </w:trPr>
        <w:tc>
          <w:tcPr>
            <w:tcW w:w="5670" w:type="dxa"/>
            <w:tcBorders>
              <w:top w:val="single" w:sz="4" w:space="0" w:color="000000"/>
              <w:left w:val="single" w:sz="4" w:space="0" w:color="000000"/>
              <w:bottom w:val="single" w:sz="4" w:space="0" w:color="000000"/>
              <w:right w:val="single" w:sz="4" w:space="0" w:color="000000"/>
            </w:tcBorders>
            <w:tcMar>
              <w:top w:w="25" w:type="dxa"/>
              <w:left w:w="25" w:type="dxa"/>
              <w:bottom w:w="25" w:type="dxa"/>
              <w:right w:w="25" w:type="dxa"/>
            </w:tcMar>
            <w:vAlign w:val="center"/>
          </w:tcPr>
          <w:p w:rsidR="00973257" w:rsidRPr="00F311BF" w:rsidRDefault="005570F0" w:rsidP="001A0363">
            <w:pPr>
              <w:spacing w:after="0" w:line="240" w:lineRule="auto"/>
              <w:ind w:left="284"/>
              <w:rPr>
                <w:szCs w:val="24"/>
              </w:rPr>
            </w:pPr>
            <w:r w:rsidRPr="00F311BF">
              <w:rPr>
                <w:szCs w:val="24"/>
              </w:rPr>
              <w:t>13. Regimul TVA aplicabil</w:t>
            </w:r>
          </w:p>
        </w:tc>
        <w:tc>
          <w:tcPr>
            <w:tcW w:w="7938" w:type="dxa"/>
            <w:tcBorders>
              <w:top w:val="single" w:sz="4" w:space="0" w:color="000000"/>
              <w:left w:val="single" w:sz="4" w:space="0" w:color="000000"/>
              <w:bottom w:val="single" w:sz="4" w:space="0" w:color="000000"/>
              <w:right w:val="single" w:sz="4" w:space="0" w:color="000000"/>
            </w:tcBorders>
            <w:tcMar>
              <w:top w:w="25" w:type="dxa"/>
              <w:left w:w="25" w:type="dxa"/>
              <w:bottom w:w="25" w:type="dxa"/>
              <w:right w:w="25" w:type="dxa"/>
            </w:tcMar>
            <w:vAlign w:val="center"/>
          </w:tcPr>
          <w:p w:rsidR="00973257" w:rsidRPr="00F311BF" w:rsidRDefault="005570F0" w:rsidP="001A0363">
            <w:pPr>
              <w:spacing w:after="0" w:line="240" w:lineRule="auto"/>
              <w:ind w:left="284"/>
              <w:rPr>
                <w:szCs w:val="24"/>
              </w:rPr>
            </w:pPr>
            <w:r w:rsidRPr="00F311BF">
              <w:rPr>
                <w:szCs w:val="24"/>
              </w:rPr>
              <w:t>☐ Plătitor de TVA    ☐ Neplătitor de TVA</w:t>
            </w:r>
          </w:p>
        </w:tc>
      </w:tr>
      <w:tr w:rsidR="00973257" w:rsidRPr="00F311BF">
        <w:trPr>
          <w:cantSplit/>
          <w:jc w:val="center"/>
        </w:trPr>
        <w:tc>
          <w:tcPr>
            <w:tcW w:w="5670" w:type="dxa"/>
            <w:tcBorders>
              <w:top w:val="single" w:sz="4" w:space="0" w:color="000000"/>
              <w:left w:val="single" w:sz="4" w:space="0" w:color="000000"/>
              <w:bottom w:val="single" w:sz="4" w:space="0" w:color="000000"/>
              <w:right w:val="single" w:sz="4" w:space="0" w:color="000000"/>
            </w:tcBorders>
            <w:tcMar>
              <w:top w:w="25" w:type="dxa"/>
              <w:left w:w="25" w:type="dxa"/>
              <w:bottom w:w="25" w:type="dxa"/>
              <w:right w:w="25" w:type="dxa"/>
            </w:tcMar>
            <w:vAlign w:val="center"/>
          </w:tcPr>
          <w:p w:rsidR="00973257" w:rsidRPr="00F311BF" w:rsidRDefault="005570F0" w:rsidP="001A0363">
            <w:pPr>
              <w:spacing w:after="0" w:line="240" w:lineRule="auto"/>
              <w:ind w:left="284"/>
              <w:rPr>
                <w:szCs w:val="24"/>
              </w:rPr>
            </w:pPr>
            <w:r w:rsidRPr="00F311BF">
              <w:rPr>
                <w:szCs w:val="24"/>
              </w:rPr>
              <w:t>14. Persoana responsabilă de executarea contractului</w:t>
            </w:r>
          </w:p>
        </w:tc>
        <w:tc>
          <w:tcPr>
            <w:tcW w:w="7938" w:type="dxa"/>
            <w:tcBorders>
              <w:top w:val="single" w:sz="4" w:space="0" w:color="000000"/>
              <w:left w:val="single" w:sz="4" w:space="0" w:color="000000"/>
              <w:bottom w:val="single" w:sz="4" w:space="0" w:color="000000"/>
              <w:right w:val="single" w:sz="4" w:space="0" w:color="000000"/>
            </w:tcBorders>
            <w:tcMar>
              <w:top w:w="25" w:type="dxa"/>
              <w:left w:w="25" w:type="dxa"/>
              <w:bottom w:w="25" w:type="dxa"/>
              <w:right w:w="25" w:type="dxa"/>
            </w:tcMar>
            <w:vAlign w:val="center"/>
          </w:tcPr>
          <w:p w:rsidR="00973257" w:rsidRPr="00F311BF" w:rsidRDefault="005570F0" w:rsidP="001A0363">
            <w:pPr>
              <w:spacing w:after="0" w:line="240" w:lineRule="auto"/>
              <w:ind w:left="284"/>
              <w:rPr>
                <w:szCs w:val="24"/>
              </w:rPr>
            </w:pPr>
            <w:r w:rsidRPr="00F311BF">
              <w:rPr>
                <w:szCs w:val="24"/>
              </w:rPr>
              <w:t>Nume, prenume: _______________________________</w:t>
            </w:r>
            <w:r w:rsidRPr="00F311BF">
              <w:rPr>
                <w:szCs w:val="24"/>
              </w:rPr>
              <w:br/>
              <w:t>Funcția: ____________________________________</w:t>
            </w:r>
            <w:r w:rsidRPr="00F311BF">
              <w:rPr>
                <w:szCs w:val="24"/>
              </w:rPr>
              <w:br/>
              <w:t>Telefon: ____________________________________</w:t>
            </w:r>
            <w:r w:rsidRPr="00F311BF">
              <w:rPr>
                <w:szCs w:val="24"/>
              </w:rPr>
              <w:br/>
              <w:t>E-mail: _____________________________________</w:t>
            </w:r>
          </w:p>
        </w:tc>
      </w:tr>
    </w:tbl>
    <w:p w:rsidR="00973257" w:rsidRPr="00F311BF" w:rsidRDefault="005570F0" w:rsidP="001A0363">
      <w:pPr>
        <w:spacing w:after="0" w:line="240" w:lineRule="auto"/>
        <w:ind w:left="284"/>
        <w:rPr>
          <w:szCs w:val="24"/>
        </w:rPr>
      </w:pPr>
      <w:r w:rsidRPr="00F311BF">
        <w:rPr>
          <w:szCs w:val="24"/>
        </w:rPr>
        <w:t xml:space="preserve">Operatorul economic declară că nu se află în proces de insolvabilitate, lichidare sau suspendare </w:t>
      </w:r>
      <w:proofErr w:type="gramStart"/>
      <w:r w:rsidRPr="00F311BF">
        <w:rPr>
          <w:szCs w:val="24"/>
        </w:rPr>
        <w:t>a</w:t>
      </w:r>
      <w:proofErr w:type="gramEnd"/>
      <w:r w:rsidRPr="00F311BF">
        <w:rPr>
          <w:szCs w:val="24"/>
        </w:rPr>
        <w:t xml:space="preserve"> activității și are dreptul legal de a desfășura activitățile aferente obiectului contractului.</w:t>
      </w:r>
    </w:p>
    <w:p w:rsidR="00973257" w:rsidRPr="00F311BF" w:rsidRDefault="005570F0" w:rsidP="001A0363">
      <w:pPr>
        <w:spacing w:after="0" w:line="240" w:lineRule="auto"/>
        <w:ind w:left="284"/>
        <w:rPr>
          <w:szCs w:val="24"/>
        </w:rPr>
      </w:pPr>
      <w:r w:rsidRPr="00F311BF">
        <w:rPr>
          <w:szCs w:val="24"/>
        </w:rPr>
        <w:t>Data completării: _______________</w:t>
      </w:r>
    </w:p>
    <w:p w:rsidR="00973257" w:rsidRPr="00F311BF" w:rsidRDefault="005570F0" w:rsidP="001A0363">
      <w:pPr>
        <w:spacing w:after="0" w:line="240" w:lineRule="auto"/>
        <w:ind w:left="284"/>
        <w:rPr>
          <w:szCs w:val="24"/>
        </w:rPr>
      </w:pPr>
      <w:r w:rsidRPr="00F311BF">
        <w:rPr>
          <w:szCs w:val="24"/>
        </w:rPr>
        <w:t>Operator economic: _______________________________</w:t>
      </w:r>
    </w:p>
    <w:p w:rsidR="00973257" w:rsidRPr="00F311BF" w:rsidRDefault="005570F0" w:rsidP="001A0363">
      <w:pPr>
        <w:spacing w:after="0" w:line="240" w:lineRule="auto"/>
        <w:ind w:left="284"/>
        <w:rPr>
          <w:szCs w:val="24"/>
        </w:rPr>
      </w:pPr>
      <w:r w:rsidRPr="00F311BF">
        <w:rPr>
          <w:szCs w:val="24"/>
        </w:rPr>
        <w:t>Nume, prenume: _______________________________</w:t>
      </w:r>
    </w:p>
    <w:p w:rsidR="00973257" w:rsidRPr="00F311BF" w:rsidRDefault="005570F0" w:rsidP="001A0363">
      <w:pPr>
        <w:spacing w:after="0" w:line="240" w:lineRule="auto"/>
        <w:ind w:left="284"/>
        <w:rPr>
          <w:szCs w:val="24"/>
        </w:rPr>
      </w:pPr>
      <w:r w:rsidRPr="00F311BF">
        <w:rPr>
          <w:szCs w:val="24"/>
        </w:rPr>
        <w:t>Funcția: _______________________________</w:t>
      </w:r>
    </w:p>
    <w:p w:rsidR="00973257" w:rsidRPr="00F311BF" w:rsidRDefault="005570F0" w:rsidP="001A0363">
      <w:pPr>
        <w:spacing w:after="0" w:line="240" w:lineRule="auto"/>
        <w:ind w:left="284"/>
        <w:rPr>
          <w:szCs w:val="24"/>
        </w:rPr>
      </w:pPr>
      <w:r w:rsidRPr="00F311BF">
        <w:rPr>
          <w:szCs w:val="24"/>
        </w:rPr>
        <w:t>Semnătura: _______________________________</w:t>
      </w:r>
    </w:p>
    <w:sectPr w:rsidR="00973257" w:rsidRPr="00F311BF" w:rsidSect="00034616">
      <w:pgSz w:w="16838" w:h="11906" w:orient="landscape"/>
      <w:pgMar w:top="454" w:right="397" w:bottom="454" w:left="397"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 w:name="Calibri">
    <w:panose1 w:val="020F0502020204030204"/>
    <w:charset w:val="00"/>
    <w:family w:val="swiss"/>
    <w:pitch w:val="variable"/>
    <w:sig w:usb0="E4002EFF" w:usb1="C200247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FFFFFF7C"/>
    <w:multiLevelType w:val="singleLevel"/>
    <w:tmpl w:val="C310EC42"/>
    <w:lvl w:ilvl="0">
      <w:start w:val="1"/>
      <w:numFmt w:val="decimal"/>
      <w:lvlText w:val="%1."/>
      <w:lvlJc w:val="left"/>
      <w:pPr>
        <w:tabs>
          <w:tab w:val="num" w:pos="1800"/>
        </w:tabs>
        <w:ind w:left="1800" w:hanging="360"/>
      </w:pPr>
    </w:lvl>
  </w:abstractNum>
  <w:abstractNum w:abstractNumId="1" w15:restartNumberingAfterBreak="0">
    <w:nsid w:val="FFFFFF7D"/>
    <w:multiLevelType w:val="singleLevel"/>
    <w:tmpl w:val="E4089024"/>
    <w:lvl w:ilvl="0">
      <w:start w:val="1"/>
      <w:numFmt w:val="decimal"/>
      <w:lvlText w:val="%1."/>
      <w:lvlJc w:val="left"/>
      <w:pPr>
        <w:tabs>
          <w:tab w:val="num" w:pos="1440"/>
        </w:tabs>
        <w:ind w:left="1440" w:hanging="360"/>
      </w:pPr>
    </w:lvl>
  </w:abstractNum>
  <w:abstractNum w:abstractNumId="2" w15:restartNumberingAfterBreak="0">
    <w:nsid w:val="FFFFFF7E"/>
    <w:multiLevelType w:val="singleLevel"/>
    <w:tmpl w:val="FB12693A"/>
    <w:lvl w:ilvl="0">
      <w:start w:val="1"/>
      <w:numFmt w:val="decimal"/>
      <w:pStyle w:val="Listanumerotat3"/>
      <w:lvlText w:val="%1."/>
      <w:lvlJc w:val="left"/>
      <w:pPr>
        <w:tabs>
          <w:tab w:val="num" w:pos="1080"/>
        </w:tabs>
        <w:ind w:left="1080" w:hanging="360"/>
      </w:pPr>
    </w:lvl>
  </w:abstractNum>
  <w:abstractNum w:abstractNumId="3" w15:restartNumberingAfterBreak="0">
    <w:nsid w:val="FFFFFF7F"/>
    <w:multiLevelType w:val="singleLevel"/>
    <w:tmpl w:val="38441652"/>
    <w:lvl w:ilvl="0">
      <w:start w:val="1"/>
      <w:numFmt w:val="decimal"/>
      <w:pStyle w:val="Listanumerotat2"/>
      <w:lvlText w:val="%1."/>
      <w:lvlJc w:val="left"/>
      <w:pPr>
        <w:tabs>
          <w:tab w:val="num" w:pos="720"/>
        </w:tabs>
        <w:ind w:left="720" w:hanging="360"/>
      </w:pPr>
    </w:lvl>
  </w:abstractNum>
  <w:abstractNum w:abstractNumId="4" w15:restartNumberingAfterBreak="0">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15:restartNumberingAfterBreak="0">
    <w:nsid w:val="FFFFFF82"/>
    <w:multiLevelType w:val="singleLevel"/>
    <w:tmpl w:val="F3EAFDEC"/>
    <w:lvl w:ilvl="0">
      <w:start w:val="1"/>
      <w:numFmt w:val="bullet"/>
      <w:pStyle w:val="Listacumarcatori3"/>
      <w:lvlText w:val=""/>
      <w:lvlJc w:val="left"/>
      <w:pPr>
        <w:tabs>
          <w:tab w:val="num" w:pos="1080"/>
        </w:tabs>
        <w:ind w:left="1080" w:hanging="360"/>
      </w:pPr>
      <w:rPr>
        <w:rFonts w:ascii="Symbol" w:hAnsi="Symbol" w:hint="default"/>
      </w:rPr>
    </w:lvl>
  </w:abstractNum>
  <w:abstractNum w:abstractNumId="6" w15:restartNumberingAfterBreak="0">
    <w:nsid w:val="FFFFFF83"/>
    <w:multiLevelType w:val="singleLevel"/>
    <w:tmpl w:val="3D1EFFD4"/>
    <w:lvl w:ilvl="0">
      <w:start w:val="1"/>
      <w:numFmt w:val="bullet"/>
      <w:pStyle w:val="Listacumarcatori2"/>
      <w:lvlText w:val=""/>
      <w:lvlJc w:val="left"/>
      <w:pPr>
        <w:tabs>
          <w:tab w:val="num" w:pos="720"/>
        </w:tabs>
        <w:ind w:left="720" w:hanging="360"/>
      </w:pPr>
      <w:rPr>
        <w:rFonts w:ascii="Symbol" w:hAnsi="Symbol" w:hint="default"/>
      </w:rPr>
    </w:lvl>
  </w:abstractNum>
  <w:abstractNum w:abstractNumId="7" w15:restartNumberingAfterBreak="0">
    <w:nsid w:val="FFFFFF88"/>
    <w:multiLevelType w:val="singleLevel"/>
    <w:tmpl w:val="D0A62B40"/>
    <w:lvl w:ilvl="0">
      <w:start w:val="1"/>
      <w:numFmt w:val="decimal"/>
      <w:pStyle w:val="Listnumerotat"/>
      <w:lvlText w:val="%1."/>
      <w:lvlJc w:val="left"/>
      <w:pPr>
        <w:tabs>
          <w:tab w:val="num" w:pos="360"/>
        </w:tabs>
        <w:ind w:left="360" w:hanging="360"/>
      </w:pPr>
    </w:lvl>
  </w:abstractNum>
  <w:abstractNum w:abstractNumId="8" w15:restartNumberingAfterBreak="0">
    <w:nsid w:val="FFFFFF89"/>
    <w:multiLevelType w:val="singleLevel"/>
    <w:tmpl w:val="29761A62"/>
    <w:lvl w:ilvl="0">
      <w:start w:val="1"/>
      <w:numFmt w:val="bullet"/>
      <w:pStyle w:val="Listcumarcatori"/>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proofState w:spelling="clean" w:grammar="clean"/>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47730"/>
    <w:rsid w:val="00034616"/>
    <w:rsid w:val="0006063C"/>
    <w:rsid w:val="00075116"/>
    <w:rsid w:val="0015074B"/>
    <w:rsid w:val="001A0363"/>
    <w:rsid w:val="002253D7"/>
    <w:rsid w:val="0029639D"/>
    <w:rsid w:val="00326F90"/>
    <w:rsid w:val="005570F0"/>
    <w:rsid w:val="00973257"/>
    <w:rsid w:val="00985D4A"/>
    <w:rsid w:val="00A15601"/>
    <w:rsid w:val="00AA1D8D"/>
    <w:rsid w:val="00B47730"/>
    <w:rsid w:val="00B74C34"/>
    <w:rsid w:val="00C73768"/>
    <w:rsid w:val="00CB0664"/>
    <w:rsid w:val="00E62809"/>
    <w:rsid w:val="00F311BF"/>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6"/>
    <o:shapelayout v:ext="edit">
      <o:idmap v:ext="edit" data="1"/>
    </o:shapelayout>
  </w:shapeDefaults>
  <w:decimalSymbol w:val=","/>
  <w:listSeparator w:val=";"/>
  <w14:defaultImageDpi w14:val="300"/>
  <w15:docId w15:val="{47ECB488-29D8-48D0-8E8A-5D8516FC350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C693F"/>
    <w:rPr>
      <w:rFonts w:ascii="Times New Roman" w:eastAsia="Times New Roman" w:hAnsi="Times New Roman"/>
      <w:sz w:val="24"/>
    </w:rPr>
  </w:style>
  <w:style w:type="paragraph" w:styleId="Titlu1">
    <w:name w:val="heading 1"/>
    <w:basedOn w:val="Normal"/>
    <w:next w:val="Normal"/>
    <w:link w:val="Titlu1Caracte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Cs w:val="28"/>
    </w:rPr>
  </w:style>
  <w:style w:type="paragraph" w:styleId="Titlu2">
    <w:name w:val="heading 2"/>
    <w:basedOn w:val="Normal"/>
    <w:next w:val="Normal"/>
    <w:link w:val="Titlu2Caracte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Cs w:val="26"/>
    </w:rPr>
  </w:style>
  <w:style w:type="paragraph" w:styleId="Titlu3">
    <w:name w:val="heading 3"/>
    <w:basedOn w:val="Normal"/>
    <w:next w:val="Normal"/>
    <w:link w:val="Titlu3Caracte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Titlu4">
    <w:name w:val="heading 4"/>
    <w:basedOn w:val="Normal"/>
    <w:next w:val="Normal"/>
    <w:link w:val="Titlu4Caracte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Titlu5">
    <w:name w:val="heading 5"/>
    <w:basedOn w:val="Normal"/>
    <w:next w:val="Normal"/>
    <w:link w:val="Titlu5Caracte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Titlu6">
    <w:name w:val="heading 6"/>
    <w:basedOn w:val="Normal"/>
    <w:next w:val="Normal"/>
    <w:link w:val="Titlu6Caracte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Titlu7">
    <w:name w:val="heading 7"/>
    <w:basedOn w:val="Normal"/>
    <w:next w:val="Normal"/>
    <w:link w:val="Titlu7Caracte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Titlu8">
    <w:name w:val="heading 8"/>
    <w:basedOn w:val="Normal"/>
    <w:next w:val="Normal"/>
    <w:link w:val="Titlu8Caracte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Cs w:val="20"/>
    </w:rPr>
  </w:style>
  <w:style w:type="paragraph" w:styleId="Titlu9">
    <w:name w:val="heading 9"/>
    <w:basedOn w:val="Normal"/>
    <w:next w:val="Normal"/>
    <w:link w:val="Titlu9Caracte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Cs w:val="20"/>
    </w:rPr>
  </w:style>
  <w:style w:type="character" w:default="1" w:styleId="Fontdeparagrafimplicit">
    <w:name w:val="Default Paragraph Font"/>
    <w:uiPriority w:val="1"/>
    <w:semiHidden/>
    <w:unhideWhenUsed/>
  </w:style>
  <w:style w:type="table" w:default="1" w:styleId="TabelNormal">
    <w:name w:val="Normal Table"/>
    <w:uiPriority w:val="99"/>
    <w:semiHidden/>
    <w:unhideWhenUsed/>
    <w:tblPr>
      <w:tblInd w:w="0" w:type="dxa"/>
      <w:tblCellMar>
        <w:top w:w="0" w:type="dxa"/>
        <w:left w:w="108" w:type="dxa"/>
        <w:bottom w:w="0" w:type="dxa"/>
        <w:right w:w="108" w:type="dxa"/>
      </w:tblCellMar>
    </w:tblPr>
  </w:style>
  <w:style w:type="numbering" w:default="1" w:styleId="FrListare">
    <w:name w:val="No List"/>
    <w:uiPriority w:val="99"/>
    <w:semiHidden/>
    <w:unhideWhenUsed/>
  </w:style>
  <w:style w:type="paragraph" w:styleId="Antet">
    <w:name w:val="header"/>
    <w:basedOn w:val="Normal"/>
    <w:link w:val="AntetCaracter"/>
    <w:uiPriority w:val="99"/>
    <w:unhideWhenUsed/>
    <w:rsid w:val="00E618BF"/>
    <w:pPr>
      <w:tabs>
        <w:tab w:val="center" w:pos="4680"/>
        <w:tab w:val="right" w:pos="9360"/>
      </w:tabs>
      <w:spacing w:after="0" w:line="240" w:lineRule="auto"/>
    </w:pPr>
  </w:style>
  <w:style w:type="character" w:customStyle="1" w:styleId="AntetCaracter">
    <w:name w:val="Antet Caracter"/>
    <w:basedOn w:val="Fontdeparagrafimplicit"/>
    <w:link w:val="Antet"/>
    <w:uiPriority w:val="99"/>
    <w:rsid w:val="00E618BF"/>
    <w:rPr>
      <w:rFonts w:ascii="Times New Roman" w:eastAsia="Times New Roman" w:hAnsi="Times New Roman"/>
      <w:sz w:val="24"/>
    </w:rPr>
  </w:style>
  <w:style w:type="paragraph" w:styleId="Subsol">
    <w:name w:val="footer"/>
    <w:basedOn w:val="Normal"/>
    <w:link w:val="SubsolCaracter"/>
    <w:uiPriority w:val="99"/>
    <w:unhideWhenUsed/>
    <w:rsid w:val="00E618BF"/>
    <w:pPr>
      <w:tabs>
        <w:tab w:val="center" w:pos="4680"/>
        <w:tab w:val="right" w:pos="9360"/>
      </w:tabs>
      <w:spacing w:after="0" w:line="240" w:lineRule="auto"/>
    </w:pPr>
  </w:style>
  <w:style w:type="character" w:customStyle="1" w:styleId="SubsolCaracter">
    <w:name w:val="Subsol Caracter"/>
    <w:basedOn w:val="Fontdeparagrafimplicit"/>
    <w:link w:val="Subsol"/>
    <w:uiPriority w:val="99"/>
    <w:rsid w:val="00E618BF"/>
    <w:rPr>
      <w:rFonts w:ascii="Times New Roman" w:eastAsia="Times New Roman" w:hAnsi="Times New Roman"/>
      <w:sz w:val="24"/>
    </w:rPr>
  </w:style>
  <w:style w:type="paragraph" w:styleId="Frspaiere">
    <w:name w:val="No Spacing"/>
    <w:uiPriority w:val="1"/>
    <w:qFormat/>
    <w:rsid w:val="00FC693F"/>
    <w:pPr>
      <w:spacing w:after="0" w:line="240" w:lineRule="auto"/>
    </w:pPr>
    <w:rPr>
      <w:rFonts w:ascii="Times New Roman" w:eastAsia="Times New Roman" w:hAnsi="Times New Roman"/>
      <w:sz w:val="24"/>
    </w:rPr>
  </w:style>
  <w:style w:type="character" w:customStyle="1" w:styleId="Titlu1Caracter">
    <w:name w:val="Titlu 1 Caracter"/>
    <w:basedOn w:val="Fontdeparagrafimplicit"/>
    <w:link w:val="Titlu1"/>
    <w:uiPriority w:val="9"/>
    <w:rsid w:val="00FC693F"/>
    <w:rPr>
      <w:rFonts w:asciiTheme="majorHAnsi" w:eastAsiaTheme="majorEastAsia" w:hAnsiTheme="majorHAnsi" w:cstheme="majorBidi"/>
      <w:b/>
      <w:bCs/>
      <w:color w:val="365F91" w:themeColor="accent1" w:themeShade="BF"/>
      <w:sz w:val="24"/>
      <w:szCs w:val="28"/>
    </w:rPr>
  </w:style>
  <w:style w:type="character" w:customStyle="1" w:styleId="Titlu2Caracter">
    <w:name w:val="Titlu 2 Caracter"/>
    <w:basedOn w:val="Fontdeparagrafimplicit"/>
    <w:link w:val="Titlu2"/>
    <w:uiPriority w:val="9"/>
    <w:rsid w:val="00FC693F"/>
    <w:rPr>
      <w:rFonts w:asciiTheme="majorHAnsi" w:eastAsiaTheme="majorEastAsia" w:hAnsiTheme="majorHAnsi" w:cstheme="majorBidi"/>
      <w:b/>
      <w:bCs/>
      <w:color w:val="4F81BD" w:themeColor="accent1"/>
      <w:sz w:val="24"/>
      <w:szCs w:val="26"/>
    </w:rPr>
  </w:style>
  <w:style w:type="character" w:customStyle="1" w:styleId="Titlu3Caracter">
    <w:name w:val="Titlu 3 Caracter"/>
    <w:basedOn w:val="Fontdeparagrafimplicit"/>
    <w:link w:val="Titlu3"/>
    <w:uiPriority w:val="9"/>
    <w:rsid w:val="00FC693F"/>
    <w:rPr>
      <w:rFonts w:asciiTheme="majorHAnsi" w:eastAsiaTheme="majorEastAsia" w:hAnsiTheme="majorHAnsi" w:cstheme="majorBidi"/>
      <w:b/>
      <w:bCs/>
      <w:color w:val="4F81BD" w:themeColor="accent1"/>
      <w:sz w:val="24"/>
    </w:rPr>
  </w:style>
  <w:style w:type="paragraph" w:styleId="Titlu">
    <w:name w:val="Title"/>
    <w:basedOn w:val="Normal"/>
    <w:next w:val="Normal"/>
    <w:link w:val="TitluCaracte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Cs w:val="52"/>
    </w:rPr>
  </w:style>
  <w:style w:type="character" w:customStyle="1" w:styleId="TitluCaracter">
    <w:name w:val="Titlu Caracter"/>
    <w:basedOn w:val="Fontdeparagrafimplicit"/>
    <w:link w:val="Titlu"/>
    <w:uiPriority w:val="10"/>
    <w:rsid w:val="00FC693F"/>
    <w:rPr>
      <w:rFonts w:asciiTheme="majorHAnsi" w:eastAsiaTheme="majorEastAsia" w:hAnsiTheme="majorHAnsi" w:cstheme="majorBidi"/>
      <w:color w:val="17365D" w:themeColor="text2" w:themeShade="BF"/>
      <w:spacing w:val="5"/>
      <w:kern w:val="28"/>
      <w:sz w:val="24"/>
      <w:szCs w:val="52"/>
    </w:rPr>
  </w:style>
  <w:style w:type="paragraph" w:styleId="Subtitlu">
    <w:name w:val="Subtitle"/>
    <w:basedOn w:val="Normal"/>
    <w:next w:val="Normal"/>
    <w:link w:val="SubtitluCaracter"/>
    <w:uiPriority w:val="11"/>
    <w:qFormat/>
    <w:rsid w:val="00FC693F"/>
    <w:pPr>
      <w:numPr>
        <w:ilvl w:val="1"/>
      </w:numPr>
    </w:pPr>
    <w:rPr>
      <w:rFonts w:asciiTheme="majorHAnsi" w:eastAsiaTheme="majorEastAsia" w:hAnsiTheme="majorHAnsi" w:cstheme="majorBidi"/>
      <w:i/>
      <w:iCs/>
      <w:color w:val="4F81BD" w:themeColor="accent1"/>
      <w:spacing w:val="15"/>
      <w:szCs w:val="24"/>
    </w:rPr>
  </w:style>
  <w:style w:type="character" w:customStyle="1" w:styleId="SubtitluCaracter">
    <w:name w:val="Subtitlu Caracter"/>
    <w:basedOn w:val="Fontdeparagrafimplicit"/>
    <w:link w:val="Subtitlu"/>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f">
    <w:name w:val="List Paragraph"/>
    <w:basedOn w:val="Normal"/>
    <w:uiPriority w:val="34"/>
    <w:qFormat/>
    <w:rsid w:val="00FC693F"/>
    <w:pPr>
      <w:ind w:left="720"/>
      <w:contextualSpacing/>
    </w:pPr>
  </w:style>
  <w:style w:type="paragraph" w:styleId="Corptext">
    <w:name w:val="Body Text"/>
    <w:basedOn w:val="Normal"/>
    <w:link w:val="CorptextCaracter"/>
    <w:uiPriority w:val="99"/>
    <w:unhideWhenUsed/>
    <w:rsid w:val="00AA1D8D"/>
    <w:pPr>
      <w:spacing w:after="120"/>
    </w:pPr>
  </w:style>
  <w:style w:type="character" w:customStyle="1" w:styleId="CorptextCaracter">
    <w:name w:val="Corp text Caracter"/>
    <w:basedOn w:val="Fontdeparagrafimplicit"/>
    <w:link w:val="Corptext"/>
    <w:uiPriority w:val="99"/>
    <w:rsid w:val="00AA1D8D"/>
    <w:rPr>
      <w:rFonts w:ascii="Times New Roman" w:eastAsia="Times New Roman" w:hAnsi="Times New Roman"/>
      <w:sz w:val="24"/>
    </w:rPr>
  </w:style>
  <w:style w:type="paragraph" w:styleId="Corptext2">
    <w:name w:val="Body Text 2"/>
    <w:basedOn w:val="Normal"/>
    <w:link w:val="Corptext2Caracter"/>
    <w:uiPriority w:val="99"/>
    <w:unhideWhenUsed/>
    <w:rsid w:val="00AA1D8D"/>
    <w:pPr>
      <w:spacing w:after="120" w:line="480" w:lineRule="auto"/>
    </w:pPr>
  </w:style>
  <w:style w:type="character" w:customStyle="1" w:styleId="Corptext2Caracter">
    <w:name w:val="Corp text 2 Caracter"/>
    <w:basedOn w:val="Fontdeparagrafimplicit"/>
    <w:link w:val="Corptext2"/>
    <w:uiPriority w:val="99"/>
    <w:rsid w:val="00AA1D8D"/>
    <w:rPr>
      <w:rFonts w:ascii="Times New Roman" w:eastAsia="Times New Roman" w:hAnsi="Times New Roman"/>
      <w:sz w:val="24"/>
    </w:rPr>
  </w:style>
  <w:style w:type="paragraph" w:styleId="Corptext3">
    <w:name w:val="Body Text 3"/>
    <w:basedOn w:val="Normal"/>
    <w:link w:val="Corptext3Caracter"/>
    <w:uiPriority w:val="99"/>
    <w:unhideWhenUsed/>
    <w:rsid w:val="00AA1D8D"/>
    <w:pPr>
      <w:spacing w:after="120"/>
    </w:pPr>
    <w:rPr>
      <w:szCs w:val="16"/>
    </w:rPr>
  </w:style>
  <w:style w:type="character" w:customStyle="1" w:styleId="Corptext3Caracter">
    <w:name w:val="Corp text 3 Caracter"/>
    <w:basedOn w:val="Fontdeparagrafimplicit"/>
    <w:link w:val="Corptext3"/>
    <w:uiPriority w:val="99"/>
    <w:rsid w:val="00AA1D8D"/>
    <w:rPr>
      <w:rFonts w:ascii="Times New Roman" w:eastAsia="Times New Roman" w:hAnsi="Times New Roman"/>
      <w:sz w:val="24"/>
      <w:szCs w:val="16"/>
    </w:rPr>
  </w:style>
  <w:style w:type="paragraph" w:styleId="List">
    <w:name w:val="List"/>
    <w:basedOn w:val="Normal"/>
    <w:uiPriority w:val="99"/>
    <w:unhideWhenUsed/>
    <w:rsid w:val="00AA1D8D"/>
    <w:pPr>
      <w:ind w:left="360" w:hanging="360"/>
      <w:contextualSpacing/>
    </w:pPr>
  </w:style>
  <w:style w:type="paragraph" w:styleId="Lista2">
    <w:name w:val="List 2"/>
    <w:basedOn w:val="Normal"/>
    <w:uiPriority w:val="99"/>
    <w:unhideWhenUsed/>
    <w:rsid w:val="00326F90"/>
    <w:pPr>
      <w:ind w:left="720" w:hanging="360"/>
      <w:contextualSpacing/>
    </w:pPr>
  </w:style>
  <w:style w:type="paragraph" w:styleId="Lista3">
    <w:name w:val="List 3"/>
    <w:basedOn w:val="Normal"/>
    <w:uiPriority w:val="99"/>
    <w:unhideWhenUsed/>
    <w:rsid w:val="00326F90"/>
    <w:pPr>
      <w:ind w:left="1080" w:hanging="360"/>
      <w:contextualSpacing/>
    </w:pPr>
  </w:style>
  <w:style w:type="paragraph" w:styleId="Listcumarcatori">
    <w:name w:val="List Bullet"/>
    <w:basedOn w:val="Normal"/>
    <w:uiPriority w:val="99"/>
    <w:unhideWhenUsed/>
    <w:rsid w:val="00326F90"/>
    <w:pPr>
      <w:numPr>
        <w:numId w:val="1"/>
      </w:numPr>
      <w:contextualSpacing/>
    </w:pPr>
  </w:style>
  <w:style w:type="paragraph" w:styleId="Listacumarcatori2">
    <w:name w:val="List Bullet 2"/>
    <w:basedOn w:val="Normal"/>
    <w:uiPriority w:val="99"/>
    <w:unhideWhenUsed/>
    <w:rsid w:val="00326F90"/>
    <w:pPr>
      <w:numPr>
        <w:numId w:val="2"/>
      </w:numPr>
      <w:contextualSpacing/>
    </w:pPr>
  </w:style>
  <w:style w:type="paragraph" w:styleId="Listacumarcatori3">
    <w:name w:val="List Bullet 3"/>
    <w:basedOn w:val="Normal"/>
    <w:uiPriority w:val="99"/>
    <w:unhideWhenUsed/>
    <w:rsid w:val="00326F90"/>
    <w:pPr>
      <w:numPr>
        <w:numId w:val="3"/>
      </w:numPr>
      <w:contextualSpacing/>
    </w:pPr>
  </w:style>
  <w:style w:type="paragraph" w:styleId="Listnumerotat">
    <w:name w:val="List Number"/>
    <w:basedOn w:val="Normal"/>
    <w:uiPriority w:val="99"/>
    <w:unhideWhenUsed/>
    <w:rsid w:val="00326F90"/>
    <w:pPr>
      <w:numPr>
        <w:numId w:val="5"/>
      </w:numPr>
      <w:contextualSpacing/>
    </w:pPr>
  </w:style>
  <w:style w:type="paragraph" w:styleId="Listanumerotat2">
    <w:name w:val="List Number 2"/>
    <w:basedOn w:val="Normal"/>
    <w:uiPriority w:val="99"/>
    <w:unhideWhenUsed/>
    <w:rsid w:val="0029639D"/>
    <w:pPr>
      <w:numPr>
        <w:numId w:val="6"/>
      </w:numPr>
      <w:contextualSpacing/>
    </w:pPr>
  </w:style>
  <w:style w:type="paragraph" w:styleId="Listanumerotat3">
    <w:name w:val="List Number 3"/>
    <w:basedOn w:val="Normal"/>
    <w:uiPriority w:val="99"/>
    <w:unhideWhenUsed/>
    <w:rsid w:val="0029639D"/>
    <w:pPr>
      <w:numPr>
        <w:numId w:val="7"/>
      </w:numPr>
      <w:contextualSpacing/>
    </w:pPr>
  </w:style>
  <w:style w:type="paragraph" w:styleId="Listcontinuare">
    <w:name w:val="List Continue"/>
    <w:basedOn w:val="Normal"/>
    <w:uiPriority w:val="99"/>
    <w:unhideWhenUsed/>
    <w:rsid w:val="0029639D"/>
    <w:pPr>
      <w:spacing w:after="120"/>
      <w:ind w:left="360"/>
      <w:contextualSpacing/>
    </w:pPr>
  </w:style>
  <w:style w:type="paragraph" w:styleId="Listcontinuare2">
    <w:name w:val="List Continue 2"/>
    <w:basedOn w:val="Normal"/>
    <w:uiPriority w:val="99"/>
    <w:unhideWhenUsed/>
    <w:rsid w:val="0029639D"/>
    <w:pPr>
      <w:spacing w:after="120"/>
      <w:ind w:left="720"/>
      <w:contextualSpacing/>
    </w:pPr>
  </w:style>
  <w:style w:type="paragraph" w:styleId="Listcontinuare3">
    <w:name w:val="List Continue 3"/>
    <w:basedOn w:val="Normal"/>
    <w:uiPriority w:val="99"/>
    <w:unhideWhenUsed/>
    <w:rsid w:val="0029639D"/>
    <w:pPr>
      <w:spacing w:after="120"/>
      <w:ind w:left="1080"/>
      <w:contextualSpacing/>
    </w:pPr>
  </w:style>
  <w:style w:type="paragraph" w:styleId="Textmacrocomand">
    <w:name w:val="macro"/>
    <w:link w:val="TextmacrocomandCaracter"/>
    <w:uiPriority w:val="99"/>
    <w:unhideWhenUsed/>
    <w:rsid w:val="0029639D"/>
    <w:pPr>
      <w:tabs>
        <w:tab w:val="left" w:pos="576"/>
        <w:tab w:val="left" w:pos="1152"/>
        <w:tab w:val="left" w:pos="1728"/>
        <w:tab w:val="left" w:pos="2304"/>
        <w:tab w:val="left" w:pos="2880"/>
        <w:tab w:val="left" w:pos="3456"/>
        <w:tab w:val="left" w:pos="4032"/>
      </w:tabs>
    </w:pPr>
    <w:rPr>
      <w:rFonts w:ascii="Times New Roman" w:eastAsia="Times New Roman" w:hAnsi="Times New Roman"/>
      <w:sz w:val="24"/>
      <w:szCs w:val="20"/>
    </w:rPr>
  </w:style>
  <w:style w:type="character" w:customStyle="1" w:styleId="TextmacrocomandCaracter">
    <w:name w:val="Text macrocomandă Caracter"/>
    <w:basedOn w:val="Fontdeparagrafimplicit"/>
    <w:link w:val="Textmacrocomand"/>
    <w:uiPriority w:val="99"/>
    <w:rsid w:val="0029639D"/>
    <w:rPr>
      <w:rFonts w:ascii="Times New Roman" w:eastAsia="Times New Roman" w:hAnsi="Times New Roman"/>
      <w:sz w:val="24"/>
      <w:szCs w:val="20"/>
    </w:rPr>
  </w:style>
  <w:style w:type="paragraph" w:styleId="Citat">
    <w:name w:val="Quote"/>
    <w:basedOn w:val="Normal"/>
    <w:next w:val="Normal"/>
    <w:link w:val="CitatCaracter"/>
    <w:uiPriority w:val="29"/>
    <w:qFormat/>
    <w:rsid w:val="00FC693F"/>
    <w:rPr>
      <w:i/>
      <w:iCs/>
      <w:color w:val="000000" w:themeColor="text1"/>
    </w:rPr>
  </w:style>
  <w:style w:type="character" w:customStyle="1" w:styleId="CitatCaracter">
    <w:name w:val="Citat Caracter"/>
    <w:basedOn w:val="Fontdeparagrafimplicit"/>
    <w:link w:val="Citat"/>
    <w:uiPriority w:val="29"/>
    <w:rsid w:val="00FC693F"/>
    <w:rPr>
      <w:rFonts w:ascii="Times New Roman" w:eastAsia="Times New Roman" w:hAnsi="Times New Roman"/>
      <w:i/>
      <w:iCs/>
      <w:color w:val="000000" w:themeColor="text1"/>
      <w:sz w:val="24"/>
    </w:rPr>
  </w:style>
  <w:style w:type="character" w:customStyle="1" w:styleId="Titlu4Caracter">
    <w:name w:val="Titlu 4 Caracter"/>
    <w:basedOn w:val="Fontdeparagrafimplicit"/>
    <w:link w:val="Titlu4"/>
    <w:uiPriority w:val="9"/>
    <w:semiHidden/>
    <w:rsid w:val="00FC693F"/>
    <w:rPr>
      <w:rFonts w:asciiTheme="majorHAnsi" w:eastAsiaTheme="majorEastAsia" w:hAnsiTheme="majorHAnsi" w:cstheme="majorBidi"/>
      <w:b/>
      <w:bCs/>
      <w:i/>
      <w:iCs/>
      <w:color w:val="4F81BD" w:themeColor="accent1"/>
      <w:sz w:val="24"/>
    </w:rPr>
  </w:style>
  <w:style w:type="character" w:customStyle="1" w:styleId="Titlu5Caracter">
    <w:name w:val="Titlu 5 Caracter"/>
    <w:basedOn w:val="Fontdeparagrafimplicit"/>
    <w:link w:val="Titlu5"/>
    <w:uiPriority w:val="9"/>
    <w:semiHidden/>
    <w:rsid w:val="00FC693F"/>
    <w:rPr>
      <w:rFonts w:asciiTheme="majorHAnsi" w:eastAsiaTheme="majorEastAsia" w:hAnsiTheme="majorHAnsi" w:cstheme="majorBidi"/>
      <w:color w:val="243F60" w:themeColor="accent1" w:themeShade="7F"/>
      <w:sz w:val="24"/>
    </w:rPr>
  </w:style>
  <w:style w:type="character" w:customStyle="1" w:styleId="Titlu6Caracter">
    <w:name w:val="Titlu 6 Caracter"/>
    <w:basedOn w:val="Fontdeparagrafimplicit"/>
    <w:link w:val="Titlu6"/>
    <w:uiPriority w:val="9"/>
    <w:semiHidden/>
    <w:rsid w:val="00FC693F"/>
    <w:rPr>
      <w:rFonts w:asciiTheme="majorHAnsi" w:eastAsiaTheme="majorEastAsia" w:hAnsiTheme="majorHAnsi" w:cstheme="majorBidi"/>
      <w:i/>
      <w:iCs/>
      <w:color w:val="243F60" w:themeColor="accent1" w:themeShade="7F"/>
      <w:sz w:val="24"/>
    </w:rPr>
  </w:style>
  <w:style w:type="character" w:customStyle="1" w:styleId="Titlu7Caracter">
    <w:name w:val="Titlu 7 Caracter"/>
    <w:basedOn w:val="Fontdeparagrafimplicit"/>
    <w:link w:val="Titlu7"/>
    <w:uiPriority w:val="9"/>
    <w:semiHidden/>
    <w:rsid w:val="00FC693F"/>
    <w:rPr>
      <w:rFonts w:asciiTheme="majorHAnsi" w:eastAsiaTheme="majorEastAsia" w:hAnsiTheme="majorHAnsi" w:cstheme="majorBidi"/>
      <w:i/>
      <w:iCs/>
      <w:color w:val="404040" w:themeColor="text1" w:themeTint="BF"/>
      <w:sz w:val="24"/>
    </w:rPr>
  </w:style>
  <w:style w:type="character" w:customStyle="1" w:styleId="Titlu8Caracter">
    <w:name w:val="Titlu 8 Caracter"/>
    <w:basedOn w:val="Fontdeparagrafimplicit"/>
    <w:link w:val="Titlu8"/>
    <w:uiPriority w:val="9"/>
    <w:semiHidden/>
    <w:rsid w:val="00FC693F"/>
    <w:rPr>
      <w:rFonts w:asciiTheme="majorHAnsi" w:eastAsiaTheme="majorEastAsia" w:hAnsiTheme="majorHAnsi" w:cstheme="majorBidi"/>
      <w:color w:val="4F81BD" w:themeColor="accent1"/>
      <w:sz w:val="24"/>
      <w:szCs w:val="20"/>
    </w:rPr>
  </w:style>
  <w:style w:type="character" w:customStyle="1" w:styleId="Titlu9Caracter">
    <w:name w:val="Titlu 9 Caracter"/>
    <w:basedOn w:val="Fontdeparagrafimplicit"/>
    <w:link w:val="Titlu9"/>
    <w:uiPriority w:val="9"/>
    <w:semiHidden/>
    <w:rsid w:val="00FC693F"/>
    <w:rPr>
      <w:rFonts w:asciiTheme="majorHAnsi" w:eastAsiaTheme="majorEastAsia" w:hAnsiTheme="majorHAnsi" w:cstheme="majorBidi"/>
      <w:i/>
      <w:iCs/>
      <w:color w:val="404040" w:themeColor="text1" w:themeTint="BF"/>
      <w:sz w:val="24"/>
      <w:szCs w:val="20"/>
    </w:rPr>
  </w:style>
  <w:style w:type="paragraph" w:styleId="Legend">
    <w:name w:val="caption"/>
    <w:basedOn w:val="Normal"/>
    <w:next w:val="Normal"/>
    <w:uiPriority w:val="35"/>
    <w:semiHidden/>
    <w:unhideWhenUsed/>
    <w:qFormat/>
    <w:rsid w:val="00FC693F"/>
    <w:pPr>
      <w:spacing w:line="240" w:lineRule="auto"/>
    </w:pPr>
    <w:rPr>
      <w:b/>
      <w:bCs/>
      <w:color w:val="4F81BD" w:themeColor="accent1"/>
      <w:szCs w:val="18"/>
    </w:rPr>
  </w:style>
  <w:style w:type="character" w:styleId="Robust">
    <w:name w:val="Strong"/>
    <w:basedOn w:val="Fontdeparagrafimplicit"/>
    <w:uiPriority w:val="22"/>
    <w:qFormat/>
    <w:rsid w:val="00FC693F"/>
    <w:rPr>
      <w:rFonts w:ascii="Times New Roman" w:eastAsia="Times New Roman" w:hAnsi="Times New Roman"/>
      <w:b/>
      <w:bCs/>
      <w:sz w:val="24"/>
    </w:rPr>
  </w:style>
  <w:style w:type="character" w:styleId="Accentuat">
    <w:name w:val="Emphasis"/>
    <w:basedOn w:val="Fontdeparagrafimplicit"/>
    <w:uiPriority w:val="20"/>
    <w:qFormat/>
    <w:rsid w:val="00FC693F"/>
    <w:rPr>
      <w:rFonts w:ascii="Times New Roman" w:eastAsia="Times New Roman" w:hAnsi="Times New Roman"/>
      <w:i/>
      <w:iCs/>
      <w:sz w:val="24"/>
    </w:rPr>
  </w:style>
  <w:style w:type="paragraph" w:styleId="Citatintens">
    <w:name w:val="Intense Quote"/>
    <w:basedOn w:val="Normal"/>
    <w:next w:val="Normal"/>
    <w:link w:val="CitatintensCaracte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CitatintensCaracter">
    <w:name w:val="Citat intens Caracter"/>
    <w:basedOn w:val="Fontdeparagrafimplicit"/>
    <w:link w:val="Citatintens"/>
    <w:uiPriority w:val="30"/>
    <w:rsid w:val="00FC693F"/>
    <w:rPr>
      <w:rFonts w:ascii="Times New Roman" w:eastAsia="Times New Roman" w:hAnsi="Times New Roman"/>
      <w:b/>
      <w:bCs/>
      <w:i/>
      <w:iCs/>
      <w:color w:val="4F81BD" w:themeColor="accent1"/>
      <w:sz w:val="24"/>
    </w:rPr>
  </w:style>
  <w:style w:type="character" w:styleId="Accentuaresubtil">
    <w:name w:val="Subtle Emphasis"/>
    <w:basedOn w:val="Fontdeparagrafimplicit"/>
    <w:uiPriority w:val="19"/>
    <w:qFormat/>
    <w:rsid w:val="00FC693F"/>
    <w:rPr>
      <w:rFonts w:ascii="Times New Roman" w:eastAsia="Times New Roman" w:hAnsi="Times New Roman"/>
      <w:i/>
      <w:iCs/>
      <w:color w:val="808080" w:themeColor="text1" w:themeTint="7F"/>
      <w:sz w:val="24"/>
    </w:rPr>
  </w:style>
  <w:style w:type="character" w:styleId="Accentuareintens">
    <w:name w:val="Intense Emphasis"/>
    <w:basedOn w:val="Fontdeparagrafimplicit"/>
    <w:uiPriority w:val="21"/>
    <w:qFormat/>
    <w:rsid w:val="00FC693F"/>
    <w:rPr>
      <w:rFonts w:ascii="Times New Roman" w:eastAsia="Times New Roman" w:hAnsi="Times New Roman"/>
      <w:b/>
      <w:bCs/>
      <w:i/>
      <w:iCs/>
      <w:color w:val="4F81BD" w:themeColor="accent1"/>
      <w:sz w:val="24"/>
    </w:rPr>
  </w:style>
  <w:style w:type="character" w:styleId="Referiresubtil">
    <w:name w:val="Subtle Reference"/>
    <w:basedOn w:val="Fontdeparagrafimplicit"/>
    <w:uiPriority w:val="31"/>
    <w:qFormat/>
    <w:rsid w:val="00FC693F"/>
    <w:rPr>
      <w:rFonts w:ascii="Times New Roman" w:eastAsia="Times New Roman" w:hAnsi="Times New Roman"/>
      <w:smallCaps/>
      <w:color w:val="C0504D" w:themeColor="accent2"/>
      <w:sz w:val="24"/>
      <w:u w:val="single"/>
    </w:rPr>
  </w:style>
  <w:style w:type="character" w:styleId="Referireintens">
    <w:name w:val="Intense Reference"/>
    <w:basedOn w:val="Fontdeparagrafimplicit"/>
    <w:uiPriority w:val="32"/>
    <w:qFormat/>
    <w:rsid w:val="00FC693F"/>
    <w:rPr>
      <w:rFonts w:ascii="Times New Roman" w:eastAsia="Times New Roman" w:hAnsi="Times New Roman"/>
      <w:b/>
      <w:bCs/>
      <w:smallCaps/>
      <w:color w:val="C0504D" w:themeColor="accent2"/>
      <w:spacing w:val="5"/>
      <w:sz w:val="24"/>
      <w:u w:val="single"/>
    </w:rPr>
  </w:style>
  <w:style w:type="character" w:styleId="Titlulcrii">
    <w:name w:val="Book Title"/>
    <w:basedOn w:val="Fontdeparagrafimplicit"/>
    <w:uiPriority w:val="33"/>
    <w:qFormat/>
    <w:rsid w:val="00FC693F"/>
    <w:rPr>
      <w:rFonts w:ascii="Times New Roman" w:eastAsia="Times New Roman" w:hAnsi="Times New Roman"/>
      <w:b/>
      <w:bCs/>
      <w:smallCaps/>
      <w:spacing w:val="5"/>
      <w:sz w:val="24"/>
    </w:rPr>
  </w:style>
  <w:style w:type="paragraph" w:styleId="Titlucuprins">
    <w:name w:val="TOC Heading"/>
    <w:basedOn w:val="Titlu1"/>
    <w:next w:val="Normal"/>
    <w:uiPriority w:val="39"/>
    <w:semiHidden/>
    <w:unhideWhenUsed/>
    <w:qFormat/>
    <w:rsid w:val="00FC693F"/>
    <w:pPr>
      <w:outlineLvl w:val="9"/>
    </w:pPr>
    <w:rPr>
      <w:rFonts w:ascii="Times New Roman" w:eastAsia="Times New Roman" w:hAnsi="Times New Roman"/>
    </w:rPr>
  </w:style>
  <w:style w:type="table" w:styleId="Tabelgril">
    <w:name w:val="Table Grid"/>
    <w:basedOn w:val="TabelNormal"/>
    <w:uiPriority w:val="59"/>
    <w:rsid w:val="00FC693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Umbriredeculoaredeschis">
    <w:name w:val="Light Shading"/>
    <w:basedOn w:val="TabelNormal"/>
    <w:uiPriority w:val="60"/>
    <w:rsid w:val="00FC693F"/>
    <w:pPr>
      <w:spacing w:after="0" w:line="240" w:lineRule="auto"/>
    </w:pPr>
    <w:rPr>
      <w:color w:val="000000" w:themeColor="text1" w:themeShade="BF"/>
    </w:rPr>
    <w:tblPr>
      <w:tblStyleRowBandSize w:val="1"/>
      <w:tblStyleColBandSize w:val="1"/>
      <w:tblBorders>
        <w:top w:val="single" w:sz="8" w:space="0" w:color="000000" w:themeColor="text1"/>
        <w:bottom w:val="single" w:sz="8" w:space="0" w:color="000000" w:themeColor="text1"/>
      </w:tblBorders>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Umbriredeculoaredeschis-Accentuare1">
    <w:name w:val="Light Shading Accent 1"/>
    <w:basedOn w:val="TabelNormal"/>
    <w:uiPriority w:val="60"/>
    <w:rsid w:val="00FC693F"/>
    <w:pPr>
      <w:spacing w:after="0" w:line="240" w:lineRule="auto"/>
    </w:pPr>
    <w:rPr>
      <w:color w:val="365F91" w:themeColor="accent1" w:themeShade="BF"/>
    </w:rPr>
    <w:tblPr>
      <w:tblStyleRowBandSize w:val="1"/>
      <w:tblStyleColBandSize w:val="1"/>
      <w:tblBorders>
        <w:top w:val="single" w:sz="8" w:space="0" w:color="4F81BD" w:themeColor="accent1"/>
        <w:bottom w:val="single" w:sz="8" w:space="0" w:color="4F81BD" w:themeColor="accent1"/>
      </w:tblBorders>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Umbriredeculoaredeschis-Accentuare2">
    <w:name w:val="Light Shading Accent 2"/>
    <w:basedOn w:val="TabelNormal"/>
    <w:uiPriority w:val="60"/>
    <w:rsid w:val="00FC693F"/>
    <w:pPr>
      <w:spacing w:after="0" w:line="240" w:lineRule="auto"/>
    </w:pPr>
    <w:rPr>
      <w:color w:val="943634" w:themeColor="accent2" w:themeShade="BF"/>
    </w:rPr>
    <w:tblPr>
      <w:tblStyleRowBandSize w:val="1"/>
      <w:tblStyleColBandSize w:val="1"/>
      <w:tblBorders>
        <w:top w:val="single" w:sz="8" w:space="0" w:color="C0504D" w:themeColor="accent2"/>
        <w:bottom w:val="single" w:sz="8" w:space="0" w:color="C0504D" w:themeColor="accent2"/>
      </w:tblBorders>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Umbriredeculoaredeschis-Accentuare3">
    <w:name w:val="Light Shading Accent 3"/>
    <w:basedOn w:val="TabelNormal"/>
    <w:uiPriority w:val="60"/>
    <w:rsid w:val="00FC693F"/>
    <w:pPr>
      <w:spacing w:after="0" w:line="240" w:lineRule="auto"/>
    </w:pPr>
    <w:rPr>
      <w:color w:val="76923C" w:themeColor="accent3" w:themeShade="BF"/>
    </w:rPr>
    <w:tblPr>
      <w:tblStyleRowBandSize w:val="1"/>
      <w:tblStyleColBandSize w:val="1"/>
      <w:tblBorders>
        <w:top w:val="single" w:sz="8" w:space="0" w:color="9BBB59" w:themeColor="accent3"/>
        <w:bottom w:val="single" w:sz="8" w:space="0" w:color="9BBB59" w:themeColor="accent3"/>
      </w:tblBorders>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Umbriredeculoaredeschis-Accentuare4">
    <w:name w:val="Light Shading Accent 4"/>
    <w:basedOn w:val="TabelNormal"/>
    <w:uiPriority w:val="60"/>
    <w:rsid w:val="00FC693F"/>
    <w:pPr>
      <w:spacing w:after="0" w:line="240" w:lineRule="auto"/>
    </w:pPr>
    <w:rPr>
      <w:color w:val="5F497A" w:themeColor="accent4" w:themeShade="BF"/>
    </w:rPr>
    <w:tblPr>
      <w:tblStyleRowBandSize w:val="1"/>
      <w:tblStyleColBandSize w:val="1"/>
      <w:tblBorders>
        <w:top w:val="single" w:sz="8" w:space="0" w:color="8064A2" w:themeColor="accent4"/>
        <w:bottom w:val="single" w:sz="8" w:space="0" w:color="8064A2" w:themeColor="accent4"/>
      </w:tblBorders>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Umbriredeculoaredeschis-Accentuare5">
    <w:name w:val="Light Shading Accent 5"/>
    <w:basedOn w:val="TabelNormal"/>
    <w:uiPriority w:val="60"/>
    <w:rsid w:val="00FC693F"/>
    <w:pPr>
      <w:spacing w:after="0" w:line="240" w:lineRule="auto"/>
    </w:pPr>
    <w:rPr>
      <w:color w:val="31849B" w:themeColor="accent5" w:themeShade="BF"/>
    </w:rPr>
    <w:tblPr>
      <w:tblStyleRowBandSize w:val="1"/>
      <w:tblStyleColBandSize w:val="1"/>
      <w:tblBorders>
        <w:top w:val="single" w:sz="8" w:space="0" w:color="4BACC6" w:themeColor="accent5"/>
        <w:bottom w:val="single" w:sz="8" w:space="0" w:color="4BACC6" w:themeColor="accent5"/>
      </w:tblBorders>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Umbriredeculoaredeschis-Accentuare6">
    <w:name w:val="Light Shading Accent 6"/>
    <w:basedOn w:val="TabelNormal"/>
    <w:uiPriority w:val="60"/>
    <w:rsid w:val="00FC693F"/>
    <w:pPr>
      <w:spacing w:after="0" w:line="240" w:lineRule="auto"/>
    </w:pPr>
    <w:rPr>
      <w:color w:val="E36C0A" w:themeColor="accent6" w:themeShade="BF"/>
    </w:rPr>
    <w:tblPr>
      <w:tblStyleRowBandSize w:val="1"/>
      <w:tblStyleColBandSize w:val="1"/>
      <w:tblBorders>
        <w:top w:val="single" w:sz="8" w:space="0" w:color="F79646" w:themeColor="accent6"/>
        <w:bottom w:val="single" w:sz="8" w:space="0" w:color="F79646" w:themeColor="accent6"/>
      </w:tblBorders>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stdeculoaredeschis">
    <w:name w:val="Light List"/>
    <w:basedOn w:val="TabelNormal"/>
    <w:uiPriority w:val="61"/>
    <w:rsid w:val="00FC693F"/>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stdeculoaredeschis-Accentuare1">
    <w:name w:val="Light List Accent 1"/>
    <w:basedOn w:val="TabelNormal"/>
    <w:uiPriority w:val="61"/>
    <w:rsid w:val="00FC693F"/>
    <w:pPr>
      <w:spacing w:after="0" w:line="240" w:lineRule="auto"/>
    </w:p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tblBorders>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stdeculoaredeschis-Accentuare2">
    <w:name w:val="Light List Accent 2"/>
    <w:basedOn w:val="TabelNormal"/>
    <w:uiPriority w:val="61"/>
    <w:rsid w:val="00CB0664"/>
    <w:pPr>
      <w:spacing w:after="0" w:line="240" w:lineRule="auto"/>
    </w:p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tblBorders>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stdeculoaredeschis-Accentuare3">
    <w:name w:val="Light List Accent 3"/>
    <w:basedOn w:val="TabelNormal"/>
    <w:uiPriority w:val="61"/>
    <w:rsid w:val="00CB0664"/>
    <w:pPr>
      <w:spacing w:after="0" w:line="240" w:lineRule="auto"/>
    </w:p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tblBorders>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stdeculoaredeschis-Accentuare4">
    <w:name w:val="Light List Accent 4"/>
    <w:basedOn w:val="TabelNormal"/>
    <w:uiPriority w:val="61"/>
    <w:rsid w:val="00CB0664"/>
    <w:pPr>
      <w:spacing w:after="0" w:line="240" w:lineRule="auto"/>
    </w:p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tblBorders>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stdeculoaredeschis-Accentuare5">
    <w:name w:val="Light List Accent 5"/>
    <w:basedOn w:val="TabelNormal"/>
    <w:uiPriority w:val="61"/>
    <w:rsid w:val="00CB0664"/>
    <w:pPr>
      <w:spacing w:after="0" w:line="240" w:lineRule="auto"/>
    </w:p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tblBorders>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stdeculoaredeschis-Accentuare6">
    <w:name w:val="Light List Accent 6"/>
    <w:basedOn w:val="TabelNormal"/>
    <w:uiPriority w:val="61"/>
    <w:rsid w:val="00CB0664"/>
    <w:pPr>
      <w:spacing w:after="0" w:line="240" w:lineRule="auto"/>
    </w:p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tblBorders>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Grildeculoaredeschis">
    <w:name w:val="Light Grid"/>
    <w:basedOn w:val="TabelNormal"/>
    <w:uiPriority w:val="62"/>
    <w:rsid w:val="00CB0664"/>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Grildeculoaredeschis-Accentuare1">
    <w:name w:val="Light Grid Accent 1"/>
    <w:basedOn w:val="TabelNormal"/>
    <w:uiPriority w:val="62"/>
    <w:rsid w:val="00CB0664"/>
    <w:pPr>
      <w:spacing w:after="0" w:line="240" w:lineRule="auto"/>
    </w:p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Grildeculoaredeschis-Accentuare2">
    <w:name w:val="Light Grid Accent 2"/>
    <w:basedOn w:val="TabelNormal"/>
    <w:uiPriority w:val="62"/>
    <w:rsid w:val="00CB0664"/>
    <w:pPr>
      <w:spacing w:after="0" w:line="240" w:lineRule="auto"/>
    </w:p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Grildeculoaredeschis-Accentuare3">
    <w:name w:val="Light Grid Accent 3"/>
    <w:basedOn w:val="TabelNormal"/>
    <w:uiPriority w:val="62"/>
    <w:rsid w:val="00CB0664"/>
    <w:pPr>
      <w:spacing w:after="0" w:line="240" w:lineRule="auto"/>
    </w:p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Grildeculoaredeschis-Accentuare4">
    <w:name w:val="Light Grid Accent 4"/>
    <w:basedOn w:val="TabelNormal"/>
    <w:uiPriority w:val="62"/>
    <w:rsid w:val="00CB0664"/>
    <w:pPr>
      <w:spacing w:after="0" w:line="240" w:lineRule="auto"/>
    </w:p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Grildeculoaredeschis-Accentuare5">
    <w:name w:val="Light Grid Accent 5"/>
    <w:basedOn w:val="TabelNormal"/>
    <w:uiPriority w:val="62"/>
    <w:rsid w:val="00CB0664"/>
    <w:pPr>
      <w:spacing w:after="0" w:line="240" w:lineRule="auto"/>
    </w:p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Grildeculoaredeschis-Accentuare6">
    <w:name w:val="Light Grid Accent 6"/>
    <w:basedOn w:val="TabelNormal"/>
    <w:uiPriority w:val="62"/>
    <w:rsid w:val="00CB0664"/>
    <w:pPr>
      <w:spacing w:after="0" w:line="240" w:lineRule="auto"/>
    </w:p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Umbriremedie1">
    <w:name w:val="Medium Shading 1"/>
    <w:basedOn w:val="TabelNormal"/>
    <w:uiPriority w:val="63"/>
    <w:rsid w:val="00CB0664"/>
    <w:pPr>
      <w:spacing w:after="0" w:line="240" w:lineRule="auto"/>
    </w:p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Umbriremedie1-Accentuare1">
    <w:name w:val="Medium Shading 1 Accent 1"/>
    <w:basedOn w:val="TabelNormal"/>
    <w:uiPriority w:val="63"/>
    <w:rsid w:val="00CB0664"/>
    <w:pPr>
      <w:spacing w:after="0" w:line="240" w:lineRule="auto"/>
    </w:pPr>
    <w:tblPr>
      <w:tblStyleRowBandSize w:val="1"/>
      <w:tblStyleColBandSize w:val="1"/>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Umbriremedie1-Accentuare2">
    <w:name w:val="Medium Shading 1 Accent 2"/>
    <w:basedOn w:val="TabelNormal"/>
    <w:uiPriority w:val="63"/>
    <w:rsid w:val="00CB0664"/>
    <w:pPr>
      <w:spacing w:after="0" w:line="240" w:lineRule="auto"/>
    </w:pPr>
    <w:tblPr>
      <w:tblStyleRowBandSize w:val="1"/>
      <w:tblStyleColBandSize w:val="1"/>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Umbriremedie1-Accentuare3">
    <w:name w:val="Medium Shading 1 Accent 3"/>
    <w:basedOn w:val="TabelNormal"/>
    <w:uiPriority w:val="63"/>
    <w:rsid w:val="00CB0664"/>
    <w:pPr>
      <w:spacing w:after="0" w:line="240" w:lineRule="auto"/>
    </w:pPr>
    <w:tblPr>
      <w:tblStyleRowBandSize w:val="1"/>
      <w:tblStyleColBandSize w:val="1"/>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Umbriremedie1-Accentuare4">
    <w:name w:val="Medium Shading 1 Accent 4"/>
    <w:basedOn w:val="TabelNormal"/>
    <w:uiPriority w:val="63"/>
    <w:rsid w:val="00CB0664"/>
    <w:pPr>
      <w:spacing w:after="0" w:line="240" w:lineRule="auto"/>
    </w:pPr>
    <w:tblPr>
      <w:tblStyleRowBandSize w:val="1"/>
      <w:tblStyleColBandSize w:val="1"/>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Umbriremedie1-Accentuare5">
    <w:name w:val="Medium Shading 1 Accent 5"/>
    <w:basedOn w:val="TabelNormal"/>
    <w:uiPriority w:val="63"/>
    <w:rsid w:val="00CB0664"/>
    <w:pPr>
      <w:spacing w:after="0" w:line="240" w:lineRule="auto"/>
    </w:pPr>
    <w:tblPr>
      <w:tblStyleRowBandSize w:val="1"/>
      <w:tblStyleColBandSize w:val="1"/>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Umbriremedie1-Accentuare6">
    <w:name w:val="Medium Shading 1 Accent 6"/>
    <w:basedOn w:val="TabelNormal"/>
    <w:uiPriority w:val="63"/>
    <w:rsid w:val="00CB0664"/>
    <w:pPr>
      <w:spacing w:after="0" w:line="240" w:lineRule="auto"/>
    </w:pPr>
    <w:tblPr>
      <w:tblStyleRowBandSize w:val="1"/>
      <w:tblStyleColBandSize w:val="1"/>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Umbriremedie2">
    <w:name w:val="Medium Shading 2"/>
    <w:basedOn w:val="Tabel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Umbriremedie2-Accentuare1">
    <w:name w:val="Medium Shading 2 Accent 1"/>
    <w:basedOn w:val="Tabel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Umbriremedie2-Accentuare2">
    <w:name w:val="Medium Shading 2 Accent 2"/>
    <w:basedOn w:val="Tabel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Umbriremedie2-Accentuare3">
    <w:name w:val="Medium Shading 2 Accent 3"/>
    <w:basedOn w:val="Tabel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Umbriremedie2-Accentuare4">
    <w:name w:val="Medium Shading 2 Accent 4"/>
    <w:basedOn w:val="Tabel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Umbriremedie2-Accentuare5">
    <w:name w:val="Medium Shading 2 Accent 5"/>
    <w:basedOn w:val="Tabel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Umbriremedie2-Accentuare6">
    <w:name w:val="Medium Shading 2 Accent 6"/>
    <w:basedOn w:val="Tabel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Listmedie1">
    <w:name w:val="Medium List 1"/>
    <w:basedOn w:val="TabelNormal"/>
    <w:uiPriority w:val="65"/>
    <w:rsid w:val="00CB0664"/>
    <w:pPr>
      <w:spacing w:after="0" w:line="240" w:lineRule="auto"/>
    </w:pPr>
    <w:rPr>
      <w:color w:val="000000" w:themeColor="text1"/>
    </w:rPr>
    <w:tblPr>
      <w:tblStyleRowBandSize w:val="1"/>
      <w:tblStyleColBandSize w:val="1"/>
      <w:tblBorders>
        <w:top w:val="single" w:sz="8" w:space="0" w:color="000000" w:themeColor="text1"/>
        <w:bottom w:val="single" w:sz="8" w:space="0" w:color="000000" w:themeColor="text1"/>
      </w:tblBorders>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Listmedie1-Accentuare1">
    <w:name w:val="Medium List 1 Accent 1"/>
    <w:basedOn w:val="TabelNormal"/>
    <w:uiPriority w:val="65"/>
    <w:rsid w:val="00CB0664"/>
    <w:pPr>
      <w:spacing w:after="0" w:line="240" w:lineRule="auto"/>
    </w:pPr>
    <w:rPr>
      <w:color w:val="000000" w:themeColor="text1"/>
    </w:rPr>
    <w:tblPr>
      <w:tblStyleRowBandSize w:val="1"/>
      <w:tblStyleColBandSize w:val="1"/>
      <w:tblBorders>
        <w:top w:val="single" w:sz="8" w:space="0" w:color="4F81BD" w:themeColor="accent1"/>
        <w:bottom w:val="single" w:sz="8" w:space="0" w:color="4F81BD" w:themeColor="accent1"/>
      </w:tblBorders>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Listmedie1-Accentuare2">
    <w:name w:val="Medium List 1 Accent 2"/>
    <w:basedOn w:val="TabelNormal"/>
    <w:uiPriority w:val="65"/>
    <w:rsid w:val="00CB0664"/>
    <w:pPr>
      <w:spacing w:after="0" w:line="240" w:lineRule="auto"/>
    </w:pPr>
    <w:rPr>
      <w:color w:val="000000" w:themeColor="text1"/>
    </w:rPr>
    <w:tblPr>
      <w:tblStyleRowBandSize w:val="1"/>
      <w:tblStyleColBandSize w:val="1"/>
      <w:tblBorders>
        <w:top w:val="single" w:sz="8" w:space="0" w:color="C0504D" w:themeColor="accent2"/>
        <w:bottom w:val="single" w:sz="8" w:space="0" w:color="C0504D" w:themeColor="accent2"/>
      </w:tblBorders>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Listmedie1-Accentuare3">
    <w:name w:val="Medium List 1 Accent 3"/>
    <w:basedOn w:val="TabelNormal"/>
    <w:uiPriority w:val="65"/>
    <w:rsid w:val="00CB0664"/>
    <w:pPr>
      <w:spacing w:after="0" w:line="240" w:lineRule="auto"/>
    </w:pPr>
    <w:rPr>
      <w:color w:val="000000" w:themeColor="text1"/>
    </w:rPr>
    <w:tblPr>
      <w:tblStyleRowBandSize w:val="1"/>
      <w:tblStyleColBandSize w:val="1"/>
      <w:tblBorders>
        <w:top w:val="single" w:sz="8" w:space="0" w:color="9BBB59" w:themeColor="accent3"/>
        <w:bottom w:val="single" w:sz="8" w:space="0" w:color="9BBB59" w:themeColor="accent3"/>
      </w:tblBorders>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Listmedie1-Accentuare4">
    <w:name w:val="Medium List 1 Accent 4"/>
    <w:basedOn w:val="TabelNormal"/>
    <w:uiPriority w:val="65"/>
    <w:rsid w:val="00CB0664"/>
    <w:pPr>
      <w:spacing w:after="0" w:line="240" w:lineRule="auto"/>
    </w:pPr>
    <w:rPr>
      <w:color w:val="000000" w:themeColor="text1"/>
    </w:rPr>
    <w:tblPr>
      <w:tblStyleRowBandSize w:val="1"/>
      <w:tblStyleColBandSize w:val="1"/>
      <w:tblBorders>
        <w:top w:val="single" w:sz="8" w:space="0" w:color="8064A2" w:themeColor="accent4"/>
        <w:bottom w:val="single" w:sz="8" w:space="0" w:color="8064A2" w:themeColor="accent4"/>
      </w:tblBorders>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Listmedie1-Accentuare5">
    <w:name w:val="Medium List 1 Accent 5"/>
    <w:basedOn w:val="TabelNormal"/>
    <w:uiPriority w:val="65"/>
    <w:rsid w:val="00CB0664"/>
    <w:pPr>
      <w:spacing w:after="0" w:line="240" w:lineRule="auto"/>
    </w:pPr>
    <w:rPr>
      <w:color w:val="000000" w:themeColor="text1"/>
    </w:rPr>
    <w:tblPr>
      <w:tblStyleRowBandSize w:val="1"/>
      <w:tblStyleColBandSize w:val="1"/>
      <w:tblBorders>
        <w:top w:val="single" w:sz="8" w:space="0" w:color="4BACC6" w:themeColor="accent5"/>
        <w:bottom w:val="single" w:sz="8" w:space="0" w:color="4BACC6" w:themeColor="accent5"/>
      </w:tblBorders>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Listmedie1-Accentuare6">
    <w:name w:val="Medium List 1 Accent 6"/>
    <w:basedOn w:val="TabelNormal"/>
    <w:uiPriority w:val="65"/>
    <w:rsid w:val="00CB0664"/>
    <w:pPr>
      <w:spacing w:after="0" w:line="240" w:lineRule="auto"/>
    </w:pPr>
    <w:rPr>
      <w:color w:val="000000" w:themeColor="text1"/>
    </w:rPr>
    <w:tblPr>
      <w:tblStyleRowBandSize w:val="1"/>
      <w:tblStyleColBandSize w:val="1"/>
      <w:tblBorders>
        <w:top w:val="single" w:sz="8" w:space="0" w:color="F79646" w:themeColor="accent6"/>
        <w:bottom w:val="single" w:sz="8" w:space="0" w:color="F79646" w:themeColor="accent6"/>
      </w:tblBorders>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Listmedie2">
    <w:name w:val="Medium List 2"/>
    <w:basedOn w:val="Tabel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Listmedie2-Accentuare1">
    <w:name w:val="Medium List 2 Accent 1"/>
    <w:basedOn w:val="Tabel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tblBorders>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Listmedie2-Accentuare2">
    <w:name w:val="Medium List 2 Accent 2"/>
    <w:basedOn w:val="Tabel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tblBorders>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Listmedie2-Accentuare3">
    <w:name w:val="Medium List 2 Accent 3"/>
    <w:basedOn w:val="Tabel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tblBorders>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Listmedie2-Accentuare4">
    <w:name w:val="Medium List 2 Accent 4"/>
    <w:basedOn w:val="Tabel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tblBorders>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Listmedie2-Accentuare5">
    <w:name w:val="Medium List 2 Accent 5"/>
    <w:basedOn w:val="Tabel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tblBorders>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Listmedie2-Accentuare6">
    <w:name w:val="Medium List 2 Accent 6"/>
    <w:basedOn w:val="Tabel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tblBorders>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Grilmedie1">
    <w:name w:val="Medium Grid 1"/>
    <w:basedOn w:val="TabelNormal"/>
    <w:uiPriority w:val="67"/>
    <w:rsid w:val="00CB0664"/>
    <w:pPr>
      <w:spacing w:after="0" w:line="240" w:lineRule="auto"/>
    </w:p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Grilmedie1-Accentuare1">
    <w:name w:val="Medium Grid 1 Accent 1"/>
    <w:basedOn w:val="TabelNormal"/>
    <w:uiPriority w:val="67"/>
    <w:rsid w:val="00CB0664"/>
    <w:pPr>
      <w:spacing w:after="0" w:line="240" w:lineRule="auto"/>
    </w:pPr>
    <w:tblPr>
      <w:tblStyleRowBandSize w:val="1"/>
      <w:tblStyleColBandSize w:val="1"/>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Grilmedie1-Accentuare2">
    <w:name w:val="Medium Grid 1 Accent 2"/>
    <w:basedOn w:val="TabelNormal"/>
    <w:uiPriority w:val="67"/>
    <w:rsid w:val="00CB0664"/>
    <w:pPr>
      <w:spacing w:after="0" w:line="240" w:lineRule="auto"/>
    </w:pPr>
    <w:tblPr>
      <w:tblStyleRowBandSize w:val="1"/>
      <w:tblStyleColBandSize w:val="1"/>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Grilmedie1-Accentuare3">
    <w:name w:val="Medium Grid 1 Accent 3"/>
    <w:basedOn w:val="TabelNormal"/>
    <w:uiPriority w:val="67"/>
    <w:rsid w:val="00CB0664"/>
    <w:pPr>
      <w:spacing w:after="0" w:line="240" w:lineRule="auto"/>
    </w:pPr>
    <w:tblPr>
      <w:tblStyleRowBandSize w:val="1"/>
      <w:tblStyleColBandSize w:val="1"/>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Grilmedie1-Accentuare4">
    <w:name w:val="Medium Grid 1 Accent 4"/>
    <w:basedOn w:val="TabelNormal"/>
    <w:uiPriority w:val="67"/>
    <w:rsid w:val="00CB0664"/>
    <w:pPr>
      <w:spacing w:after="0" w:line="240" w:lineRule="auto"/>
    </w:pPr>
    <w:tblPr>
      <w:tblStyleRowBandSize w:val="1"/>
      <w:tblStyleColBandSize w:val="1"/>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Grilmedie1-Accentuare5">
    <w:name w:val="Medium Grid 1 Accent 5"/>
    <w:basedOn w:val="TabelNormal"/>
    <w:uiPriority w:val="67"/>
    <w:rsid w:val="00CB0664"/>
    <w:pPr>
      <w:spacing w:after="0" w:line="240" w:lineRule="auto"/>
    </w:pPr>
    <w:tblPr>
      <w:tblStyleRowBandSize w:val="1"/>
      <w:tblStyleColBandSize w:val="1"/>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Grilmedie1-Accentuare6">
    <w:name w:val="Medium Grid 1 Accent 6"/>
    <w:basedOn w:val="TabelNormal"/>
    <w:uiPriority w:val="67"/>
    <w:rsid w:val="00CB0664"/>
    <w:pPr>
      <w:spacing w:after="0" w:line="240" w:lineRule="auto"/>
    </w:pPr>
    <w:tblPr>
      <w:tblStyleRowBandSize w:val="1"/>
      <w:tblStyleColBandSize w:val="1"/>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Grilmedie2">
    <w:name w:val="Medium Grid 2"/>
    <w:basedOn w:val="Tabel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Grilmedie2-Accentuare1">
    <w:name w:val="Medium Grid 2 Accent 1"/>
    <w:basedOn w:val="Tabel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Grilmedie2-Accentuare2">
    <w:name w:val="Medium Grid 2 Accent 2"/>
    <w:basedOn w:val="Tabel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Grilmedie2-Accentuare3">
    <w:name w:val="Medium Grid 2 Accent 3"/>
    <w:basedOn w:val="Tabel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Grilmedie2-Accentuare4">
    <w:name w:val="Medium Grid 2 Accent 4"/>
    <w:basedOn w:val="Tabel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Grilmedie2-Accentuare5">
    <w:name w:val="Medium Grid 2 Accent 5"/>
    <w:basedOn w:val="Tabel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Grilmedie2-Accentuare6">
    <w:name w:val="Medium Grid 2 Accent 6"/>
    <w:basedOn w:val="Tabel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Grilmedie3">
    <w:name w:val="Medium Grid 3"/>
    <w:basedOn w:val="Tabel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Grilmedie3-Accentuare1">
    <w:name w:val="Medium Grid 3 Accent 1"/>
    <w:basedOn w:val="Tabel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Grilmedie3-Accentuare2">
    <w:name w:val="Medium Grid 3 Accent 2"/>
    <w:basedOn w:val="Tabel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Grilmedie3-Accentuare3">
    <w:name w:val="Medium Grid 3 Accent 3"/>
    <w:basedOn w:val="Tabel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Grilmedie3-Accentuare4">
    <w:name w:val="Medium Grid 3 Accent 4"/>
    <w:basedOn w:val="Tabel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Grilmedie3-Accentuare5">
    <w:name w:val="Medium Grid 3 Accent 5"/>
    <w:basedOn w:val="Tabel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Grilmedie3-Accentuare6">
    <w:name w:val="Medium Grid 3 Accent 6"/>
    <w:basedOn w:val="Tabel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Listdeculoarenchis">
    <w:name w:val="Dark List"/>
    <w:basedOn w:val="TabelNormal"/>
    <w:uiPriority w:val="70"/>
    <w:rsid w:val="00CB0664"/>
    <w:pPr>
      <w:spacing w:after="0" w:line="240" w:lineRule="auto"/>
    </w:pPr>
    <w:rPr>
      <w:color w:val="FFFFFF" w:themeColor="background1"/>
    </w:rPr>
    <w:tblPr>
      <w:tblStyleRowBandSize w:val="1"/>
      <w:tblStyleColBandSize w:val="1"/>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Listdeculoarenchis-Accentuare1">
    <w:name w:val="Dark List Accent 1"/>
    <w:basedOn w:val="TabelNormal"/>
    <w:uiPriority w:val="70"/>
    <w:rsid w:val="00CB0664"/>
    <w:pPr>
      <w:spacing w:after="0" w:line="240" w:lineRule="auto"/>
    </w:pPr>
    <w:rPr>
      <w:color w:val="FFFFFF" w:themeColor="background1"/>
    </w:rPr>
    <w:tblPr>
      <w:tblStyleRowBandSize w:val="1"/>
      <w:tblStyleColBandSize w:val="1"/>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Listdeculoarenchis-Accentuare2">
    <w:name w:val="Dark List Accent 2"/>
    <w:basedOn w:val="TabelNormal"/>
    <w:uiPriority w:val="70"/>
    <w:rsid w:val="00CB0664"/>
    <w:pPr>
      <w:spacing w:after="0" w:line="240" w:lineRule="auto"/>
    </w:pPr>
    <w:rPr>
      <w:color w:val="FFFFFF" w:themeColor="background1"/>
    </w:rPr>
    <w:tblPr>
      <w:tblStyleRowBandSize w:val="1"/>
      <w:tblStyleColBandSize w:val="1"/>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Listdeculoarenchis-Accentuare3">
    <w:name w:val="Dark List Accent 3"/>
    <w:basedOn w:val="TabelNormal"/>
    <w:uiPriority w:val="70"/>
    <w:rsid w:val="00CB0664"/>
    <w:pPr>
      <w:spacing w:after="0" w:line="240" w:lineRule="auto"/>
    </w:pPr>
    <w:rPr>
      <w:color w:val="FFFFFF" w:themeColor="background1"/>
    </w:rPr>
    <w:tblPr>
      <w:tblStyleRowBandSize w:val="1"/>
      <w:tblStyleColBandSize w:val="1"/>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Listdeculoarenchis-Accentuare4">
    <w:name w:val="Dark List Accent 4"/>
    <w:basedOn w:val="TabelNormal"/>
    <w:uiPriority w:val="70"/>
    <w:rsid w:val="00CB0664"/>
    <w:pPr>
      <w:spacing w:after="0" w:line="240" w:lineRule="auto"/>
    </w:pPr>
    <w:rPr>
      <w:color w:val="FFFFFF" w:themeColor="background1"/>
    </w:rPr>
    <w:tblPr>
      <w:tblStyleRowBandSize w:val="1"/>
      <w:tblStyleColBandSize w:val="1"/>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Listdeculoarenchis-Accentuare5">
    <w:name w:val="Dark List Accent 5"/>
    <w:basedOn w:val="TabelNormal"/>
    <w:uiPriority w:val="70"/>
    <w:rsid w:val="00CB0664"/>
    <w:pPr>
      <w:spacing w:after="0" w:line="240" w:lineRule="auto"/>
    </w:pPr>
    <w:rPr>
      <w:color w:val="FFFFFF" w:themeColor="background1"/>
    </w:rPr>
    <w:tblPr>
      <w:tblStyleRowBandSize w:val="1"/>
      <w:tblStyleColBandSize w:val="1"/>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Listdeculoarenchis-Accentuare6">
    <w:name w:val="Dark List Accent 6"/>
    <w:basedOn w:val="TabelNormal"/>
    <w:uiPriority w:val="70"/>
    <w:rsid w:val="00CB0664"/>
    <w:pPr>
      <w:spacing w:after="0" w:line="240" w:lineRule="auto"/>
    </w:pPr>
    <w:rPr>
      <w:color w:val="FFFFFF" w:themeColor="background1"/>
    </w:rPr>
    <w:tblPr>
      <w:tblStyleRowBandSize w:val="1"/>
      <w:tblStyleColBandSize w:val="1"/>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Umbrirecolorat">
    <w:name w:val="Colorful Shading"/>
    <w:basedOn w:val="TabelNormal"/>
    <w:uiPriority w:val="71"/>
    <w:rsid w:val="00CB0664"/>
    <w:pPr>
      <w:spacing w:after="0" w:line="240" w:lineRule="auto"/>
    </w:pPr>
    <w:rPr>
      <w:color w:val="000000" w:themeColor="text1"/>
    </w:rPr>
    <w:tblPr>
      <w:tblStyleRowBandSize w:val="1"/>
      <w:tblStyleColBandSize w:val="1"/>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Umbrirecolorat-Accentuare1">
    <w:name w:val="Colorful Shading Accent 1"/>
    <w:basedOn w:val="TabelNormal"/>
    <w:uiPriority w:val="71"/>
    <w:rsid w:val="00CB0664"/>
    <w:pPr>
      <w:spacing w:after="0" w:line="240" w:lineRule="auto"/>
    </w:pPr>
    <w:rPr>
      <w:color w:val="000000" w:themeColor="text1"/>
    </w:rPr>
    <w:tblPr>
      <w:tblStyleRowBandSize w:val="1"/>
      <w:tblStyleColBandSize w:val="1"/>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Umbrirecolorat-Accentuare2">
    <w:name w:val="Colorful Shading Accent 2"/>
    <w:basedOn w:val="TabelNormal"/>
    <w:uiPriority w:val="71"/>
    <w:rsid w:val="00CB0664"/>
    <w:pPr>
      <w:spacing w:after="0" w:line="240" w:lineRule="auto"/>
    </w:pPr>
    <w:rPr>
      <w:color w:val="000000" w:themeColor="text1"/>
    </w:rPr>
    <w:tblPr>
      <w:tblStyleRowBandSize w:val="1"/>
      <w:tblStyleColBandSize w:val="1"/>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Umbrirecolorat-Accentuare3">
    <w:name w:val="Colorful Shading Accent 3"/>
    <w:basedOn w:val="TabelNormal"/>
    <w:uiPriority w:val="71"/>
    <w:rsid w:val="00CB0664"/>
    <w:pPr>
      <w:spacing w:after="0" w:line="240" w:lineRule="auto"/>
    </w:pPr>
    <w:rPr>
      <w:color w:val="000000" w:themeColor="text1"/>
    </w:rPr>
    <w:tblPr>
      <w:tblStyleRowBandSize w:val="1"/>
      <w:tblStyleColBandSize w:val="1"/>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Umbrirecolorat-Accentuare4">
    <w:name w:val="Colorful Shading Accent 4"/>
    <w:basedOn w:val="TabelNormal"/>
    <w:uiPriority w:val="71"/>
    <w:rsid w:val="00CB0664"/>
    <w:pPr>
      <w:spacing w:after="0" w:line="240" w:lineRule="auto"/>
    </w:pPr>
    <w:rPr>
      <w:color w:val="000000" w:themeColor="text1"/>
    </w:rPr>
    <w:tblPr>
      <w:tblStyleRowBandSize w:val="1"/>
      <w:tblStyleColBandSize w:val="1"/>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Umbrirecolorat-Accentuare5">
    <w:name w:val="Colorful Shading Accent 5"/>
    <w:basedOn w:val="TabelNormal"/>
    <w:uiPriority w:val="71"/>
    <w:rsid w:val="00CB0664"/>
    <w:pPr>
      <w:spacing w:after="0" w:line="240" w:lineRule="auto"/>
    </w:pPr>
    <w:rPr>
      <w:color w:val="000000" w:themeColor="text1"/>
    </w:rPr>
    <w:tblPr>
      <w:tblStyleRowBandSize w:val="1"/>
      <w:tblStyleColBandSize w:val="1"/>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Umbrirecolorat-Accentuare6">
    <w:name w:val="Colorful Shading Accent 6"/>
    <w:basedOn w:val="TabelNormal"/>
    <w:uiPriority w:val="71"/>
    <w:rsid w:val="00CB0664"/>
    <w:pPr>
      <w:spacing w:after="0" w:line="240" w:lineRule="auto"/>
    </w:pPr>
    <w:rPr>
      <w:color w:val="000000" w:themeColor="text1"/>
    </w:rPr>
    <w:tblPr>
      <w:tblStyleRowBandSize w:val="1"/>
      <w:tblStyleColBandSize w:val="1"/>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Listcolorat">
    <w:name w:val="Colorful List"/>
    <w:basedOn w:val="TabelNormal"/>
    <w:uiPriority w:val="72"/>
    <w:rsid w:val="00CB0664"/>
    <w:pPr>
      <w:spacing w:after="0" w:line="240" w:lineRule="auto"/>
    </w:pPr>
    <w:rPr>
      <w:color w:val="000000" w:themeColor="text1"/>
    </w:rPr>
    <w:tblPr>
      <w:tblStyleRowBandSize w:val="1"/>
      <w:tblStyleColBandSize w:val="1"/>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Listcolorat-Accentuare1">
    <w:name w:val="Colorful List Accent 1"/>
    <w:basedOn w:val="TabelNormal"/>
    <w:uiPriority w:val="72"/>
    <w:rsid w:val="00CB0664"/>
    <w:pPr>
      <w:spacing w:after="0" w:line="240" w:lineRule="auto"/>
    </w:pPr>
    <w:rPr>
      <w:color w:val="000000" w:themeColor="text1"/>
    </w:rPr>
    <w:tblPr>
      <w:tblStyleRowBandSize w:val="1"/>
      <w:tblStyleColBandSize w:val="1"/>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Listcolorat-Accentuare2">
    <w:name w:val="Colorful List Accent 2"/>
    <w:basedOn w:val="TabelNormal"/>
    <w:uiPriority w:val="72"/>
    <w:rsid w:val="00CB0664"/>
    <w:pPr>
      <w:spacing w:after="0" w:line="240" w:lineRule="auto"/>
    </w:pPr>
    <w:rPr>
      <w:color w:val="000000" w:themeColor="text1"/>
    </w:rPr>
    <w:tblPr>
      <w:tblStyleRowBandSize w:val="1"/>
      <w:tblStyleColBandSize w:val="1"/>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Listcolorat-Accentuare3">
    <w:name w:val="Colorful List Accent 3"/>
    <w:basedOn w:val="TabelNormal"/>
    <w:uiPriority w:val="72"/>
    <w:rsid w:val="00CB0664"/>
    <w:pPr>
      <w:spacing w:after="0" w:line="240" w:lineRule="auto"/>
    </w:pPr>
    <w:rPr>
      <w:color w:val="000000" w:themeColor="text1"/>
    </w:rPr>
    <w:tblPr>
      <w:tblStyleRowBandSize w:val="1"/>
      <w:tblStyleColBandSize w:val="1"/>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Listcolorat-Accentuare4">
    <w:name w:val="Colorful List Accent 4"/>
    <w:basedOn w:val="TabelNormal"/>
    <w:uiPriority w:val="72"/>
    <w:rsid w:val="00CB0664"/>
    <w:pPr>
      <w:spacing w:after="0" w:line="240" w:lineRule="auto"/>
    </w:pPr>
    <w:rPr>
      <w:color w:val="000000" w:themeColor="text1"/>
    </w:rPr>
    <w:tblPr>
      <w:tblStyleRowBandSize w:val="1"/>
      <w:tblStyleColBandSize w:val="1"/>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Listcolorat-Accentuare5">
    <w:name w:val="Colorful List Accent 5"/>
    <w:basedOn w:val="TabelNormal"/>
    <w:uiPriority w:val="72"/>
    <w:rsid w:val="00CB0664"/>
    <w:pPr>
      <w:spacing w:after="0" w:line="240" w:lineRule="auto"/>
    </w:pPr>
    <w:rPr>
      <w:color w:val="000000" w:themeColor="text1"/>
    </w:rPr>
    <w:tblPr>
      <w:tblStyleRowBandSize w:val="1"/>
      <w:tblStyleColBandSize w:val="1"/>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Listcolorat-Accentuare6">
    <w:name w:val="Colorful List Accent 6"/>
    <w:basedOn w:val="TabelNormal"/>
    <w:uiPriority w:val="72"/>
    <w:rsid w:val="00CB0664"/>
    <w:pPr>
      <w:spacing w:after="0" w:line="240" w:lineRule="auto"/>
    </w:pPr>
    <w:rPr>
      <w:color w:val="000000" w:themeColor="text1"/>
    </w:rPr>
    <w:tblPr>
      <w:tblStyleRowBandSize w:val="1"/>
      <w:tblStyleColBandSize w:val="1"/>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Grilcolorat">
    <w:name w:val="Colorful Grid"/>
    <w:basedOn w:val="Tabel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Grilcolorat-Accentuare1">
    <w:name w:val="Colorful Grid Accent 1"/>
    <w:basedOn w:val="Tabel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Grilcolorat-Accentuare2">
    <w:name w:val="Colorful Grid Accent 2"/>
    <w:basedOn w:val="Tabel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Grilcolorat-Accentuare3">
    <w:name w:val="Colorful Grid Accent 3"/>
    <w:basedOn w:val="Tabel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Grilcolorat-Accentuare4">
    <w:name w:val="Colorful Grid Accent 4"/>
    <w:basedOn w:val="Tabel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Grilcolorat-Accentuare5">
    <w:name w:val="Colorful Grid Accent 5"/>
    <w:basedOn w:val="Tabel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Grilcolorat-Accentuare6">
    <w:name w:val="Colorful Grid Accent 6"/>
    <w:basedOn w:val="Tabel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relyOnVML/>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FDF5E6C-88B0-4263-8097-9BCA872AC2A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26</Pages>
  <Words>6891</Words>
  <Characters>39283</Characters>
  <Application>Microsoft Office Word</Application>
  <DocSecurity>0</DocSecurity>
  <Lines>327</Lines>
  <Paragraphs>92</Paragraphs>
  <ScaleCrop>false</ScaleCrop>
  <HeadingPairs>
    <vt:vector size="4" baseType="variant">
      <vt:variant>
        <vt:lpstr>Titlu</vt:lpstr>
      </vt:variant>
      <vt:variant>
        <vt:i4>1</vt:i4>
      </vt:variant>
      <vt:variant>
        <vt:lpstr>Title</vt:lpstr>
      </vt:variant>
      <vt:variant>
        <vt:i4>1</vt:i4>
      </vt:variant>
    </vt:vector>
  </HeadingPairs>
  <TitlesOfParts>
    <vt:vector size="2" baseType="lpstr">
      <vt:lpstr/>
      <vt:lpstr/>
    </vt:vector>
  </TitlesOfParts>
  <Manager/>
  <Company/>
  <LinksUpToDate>false</LinksUpToDate>
  <CharactersWithSpaces>46082</CharactersWithSpaces>
  <SharedDoc>false</SharedDoc>
  <HyperlinkBase/>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Vladimir Vornic</cp:lastModifiedBy>
  <cp:revision>2</cp:revision>
  <dcterms:created xsi:type="dcterms:W3CDTF">2026-06-19T09:30:00Z</dcterms:created>
  <dcterms:modified xsi:type="dcterms:W3CDTF">2026-06-19T09:30:00Z</dcterms:modified>
  <cp:category/>
</cp:coreProperties>
</file>