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5F010DA" w14:textId="77777777" w:rsidR="009E61F0" w:rsidRPr="004B16DD" w:rsidRDefault="009E61F0" w:rsidP="009E61F0">
      <w:pPr>
        <w:jc w:val="right"/>
        <w:rPr>
          <w:noProof w:val="0"/>
          <w:sz w:val="22"/>
          <w:szCs w:val="22"/>
          <w:lang w:val="it-IT"/>
        </w:rPr>
      </w:pPr>
      <w:r w:rsidRPr="00A30B00">
        <w:rPr>
          <w:noProof w:val="0"/>
          <w:lang w:val="it-IT"/>
        </w:rPr>
        <w:lastRenderedPageBreak/>
        <w:t>Anexa nr.</w:t>
      </w:r>
      <w:r>
        <w:rPr>
          <w:noProof w:val="0"/>
          <w:lang w:val="it-IT"/>
        </w:rPr>
        <w:t xml:space="preserve"> 9</w:t>
      </w:r>
    </w:p>
    <w:p w14:paraId="05C35291" w14:textId="77777777" w:rsidR="009E61F0" w:rsidRPr="00D22624" w:rsidRDefault="009E61F0" w:rsidP="009E61F0">
      <w:pPr>
        <w:jc w:val="right"/>
        <w:rPr>
          <w:noProof w:val="0"/>
          <w:lang w:val="it-IT"/>
        </w:rPr>
      </w:pPr>
      <w:r w:rsidRPr="0003591A">
        <w:rPr>
          <w:noProof w:val="0"/>
          <w:lang w:val="it-IT"/>
        </w:rPr>
        <w:t xml:space="preserve">la </w:t>
      </w:r>
      <w:r>
        <w:rPr>
          <w:noProof w:val="0"/>
          <w:lang w:val="it-IT"/>
        </w:rPr>
        <w:t>Documentația standard nr._____</w:t>
      </w:r>
    </w:p>
    <w:p w14:paraId="31433036" w14:textId="77777777" w:rsidR="009E61F0" w:rsidRPr="00D22624" w:rsidRDefault="009E61F0" w:rsidP="009E61F0">
      <w:pPr>
        <w:jc w:val="right"/>
        <w:rPr>
          <w:noProof w:val="0"/>
          <w:lang w:val="it-IT"/>
        </w:rPr>
      </w:pPr>
      <w:r w:rsidRPr="0003591A">
        <w:rPr>
          <w:noProof w:val="0"/>
          <w:lang w:val="it-IT"/>
        </w:rPr>
        <w:t>din “____” ________ 20___</w:t>
      </w:r>
    </w:p>
    <w:p w14:paraId="799D4F8C" w14:textId="77777777" w:rsidR="009E61F0" w:rsidRDefault="009E61F0" w:rsidP="009E61F0">
      <w:pPr>
        <w:pStyle w:val="a8"/>
        <w:tabs>
          <w:tab w:val="left" w:pos="567"/>
        </w:tabs>
        <w:spacing w:line="360" w:lineRule="auto"/>
        <w:rPr>
          <w:rFonts w:ascii="Times New Roman" w:hAnsi="Times New Roman"/>
          <w:szCs w:val="24"/>
        </w:rPr>
      </w:pPr>
    </w:p>
    <w:p w14:paraId="23019616" w14:textId="77777777" w:rsidR="009E61F0" w:rsidRDefault="009E61F0" w:rsidP="009E61F0">
      <w:pPr>
        <w:pStyle w:val="a8"/>
        <w:tabs>
          <w:tab w:val="left" w:pos="567"/>
        </w:tabs>
        <w:spacing w:line="360" w:lineRule="auto"/>
        <w:rPr>
          <w:rFonts w:ascii="Times New Roman" w:hAnsi="Times New Roman"/>
          <w:szCs w:val="24"/>
        </w:rPr>
      </w:pPr>
    </w:p>
    <w:p w14:paraId="0EE796F2" w14:textId="77777777" w:rsidR="009E61F0" w:rsidRPr="00B927F6" w:rsidRDefault="009E61F0" w:rsidP="009E61F0">
      <w:pPr>
        <w:pStyle w:val="a8"/>
        <w:tabs>
          <w:tab w:val="left" w:pos="567"/>
        </w:tabs>
        <w:rPr>
          <w:rFonts w:ascii="Times New Roman" w:hAnsi="Times New Roman"/>
          <w:b/>
          <w:szCs w:val="24"/>
        </w:rPr>
      </w:pPr>
    </w:p>
    <w:p w14:paraId="65968A4B" w14:textId="77777777" w:rsidR="009E61F0" w:rsidRPr="00B927F6" w:rsidRDefault="009E61F0" w:rsidP="009E61F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B444AEB"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5FAF3E2" w14:textId="77777777" w:rsidR="009E61F0" w:rsidRPr="00BA6DCE" w:rsidRDefault="009E61F0" w:rsidP="009E61F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76B0F1F" w14:textId="77777777" w:rsidR="009E61F0" w:rsidRPr="00B927F6" w:rsidRDefault="009E61F0" w:rsidP="009E61F0">
      <w:pPr>
        <w:pStyle w:val="a8"/>
        <w:tabs>
          <w:tab w:val="left" w:pos="567"/>
        </w:tabs>
        <w:rPr>
          <w:rFonts w:ascii="Times New Roman" w:hAnsi="Times New Roman"/>
          <w:b/>
          <w:szCs w:val="24"/>
        </w:rPr>
      </w:pPr>
    </w:p>
    <w:p w14:paraId="1130194B" w14:textId="77777777" w:rsidR="009E61F0" w:rsidRPr="00B927F6" w:rsidRDefault="009E61F0" w:rsidP="009E61F0">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7D46FD7A" w14:textId="77777777" w:rsidR="009E61F0" w:rsidRPr="00B927F6" w:rsidRDefault="009E61F0" w:rsidP="009E61F0">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7772A1B" w14:textId="77777777" w:rsidR="009E61F0" w:rsidRPr="00B927F6" w:rsidRDefault="009E61F0" w:rsidP="009E61F0">
      <w:pPr>
        <w:pStyle w:val="a8"/>
        <w:tabs>
          <w:tab w:val="left" w:pos="567"/>
        </w:tabs>
        <w:rPr>
          <w:rFonts w:ascii="Times New Roman" w:hAnsi="Times New Roman"/>
          <w:szCs w:val="24"/>
        </w:rPr>
      </w:pPr>
    </w:p>
    <w:p w14:paraId="21972028" w14:textId="77777777" w:rsidR="009E61F0" w:rsidRPr="00B927F6" w:rsidRDefault="009E61F0" w:rsidP="009E61F0">
      <w:pPr>
        <w:pStyle w:val="a8"/>
        <w:tabs>
          <w:tab w:val="left" w:pos="567"/>
        </w:tabs>
        <w:rPr>
          <w:rFonts w:ascii="Times New Roman" w:hAnsi="Times New Roman"/>
          <w:szCs w:val="24"/>
        </w:rPr>
      </w:pPr>
    </w:p>
    <w:p w14:paraId="3DB969E9"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D20DF26"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11D5D91"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E9B5653"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84B6F0A"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0EFB804" w14:textId="77777777" w:rsidR="009E61F0" w:rsidRPr="00B927F6" w:rsidRDefault="009E61F0" w:rsidP="009E61F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7731BB6"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5FB0009"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93D6131"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2C65B76"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EAF7C5C" w14:textId="77777777" w:rsidR="009E61F0" w:rsidRPr="00BA6DCE" w:rsidRDefault="009E61F0" w:rsidP="009E61F0">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D429BA1" w14:textId="77777777" w:rsidR="009E61F0" w:rsidRPr="004967D7" w:rsidRDefault="009E61F0" w:rsidP="009E61F0">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F5967E5"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3F3B880"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7F9C729" w14:textId="77777777" w:rsidR="009E61F0" w:rsidRPr="00B927F6" w:rsidRDefault="009E61F0" w:rsidP="009E61F0">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45A66BC" w14:textId="77777777" w:rsidR="009E61F0" w:rsidRPr="00BA6DCE" w:rsidRDefault="009E61F0" w:rsidP="009E61F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B23F0EC" w14:textId="77777777" w:rsidR="009E61F0" w:rsidRDefault="009E61F0" w:rsidP="009E61F0">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CDE512B" w14:textId="77777777" w:rsidR="009E61F0" w:rsidRPr="00B927F6" w:rsidRDefault="009E61F0" w:rsidP="009E61F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DCCABF" w14:textId="77777777" w:rsidR="009E61F0" w:rsidRPr="00B927F6" w:rsidRDefault="009E61F0" w:rsidP="009E61F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C5AB90F" w14:textId="77777777" w:rsidR="009E61F0" w:rsidRPr="00A900BE" w:rsidRDefault="009E61F0" w:rsidP="009E61F0">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F7A4CB8" w14:textId="77777777" w:rsidR="009E61F0" w:rsidRPr="00B927F6" w:rsidRDefault="009E61F0" w:rsidP="009E61F0">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31DDE146" w14:textId="77777777" w:rsidR="009E61F0" w:rsidRPr="00B927F6" w:rsidRDefault="009E61F0" w:rsidP="009E61F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817F746" w14:textId="77777777" w:rsidR="009E61F0" w:rsidRPr="00A900BE" w:rsidRDefault="009E61F0" w:rsidP="009E61F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A75FECA" w14:textId="77777777" w:rsidR="009E61F0" w:rsidRPr="00B927F6" w:rsidRDefault="009E61F0" w:rsidP="009E61F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5BBC545D" w14:textId="77777777" w:rsidR="009E61F0" w:rsidRPr="00B927F6" w:rsidRDefault="009E61F0" w:rsidP="009E61F0">
      <w:pPr>
        <w:pStyle w:val="a8"/>
        <w:tabs>
          <w:tab w:val="left" w:pos="567"/>
        </w:tabs>
        <w:ind w:hanging="502"/>
        <w:rPr>
          <w:rFonts w:ascii="Times New Roman" w:hAnsi="Times New Roman"/>
          <w:szCs w:val="24"/>
        </w:rPr>
      </w:pPr>
    </w:p>
    <w:p w14:paraId="62FD4A7A"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A1F0A3B"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3D84018"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A1F9736" w14:textId="77777777" w:rsidR="009E61F0" w:rsidRPr="00A900BE" w:rsidRDefault="009E61F0" w:rsidP="009E61F0">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8F8B8D3" w14:textId="77777777" w:rsidR="009E61F0" w:rsidRDefault="009E61F0" w:rsidP="009E61F0">
      <w:pPr>
        <w:spacing w:after="200" w:line="276" w:lineRule="auto"/>
        <w:rPr>
          <w:lang w:eastAsia="zh-CN"/>
        </w:rPr>
      </w:pPr>
      <w:bookmarkStart w:id="73" w:name="_Toc449692097"/>
    </w:p>
    <w:p w14:paraId="08D75810" w14:textId="77777777" w:rsidR="009E61F0" w:rsidRDefault="009E61F0" w:rsidP="009E61F0">
      <w:pPr>
        <w:spacing w:after="200" w:line="276" w:lineRule="auto"/>
        <w:rPr>
          <w:lang w:eastAsia="zh-CN"/>
        </w:rPr>
      </w:pPr>
    </w:p>
    <w:p w14:paraId="485A1662" w14:textId="77777777" w:rsidR="009E61F0" w:rsidRPr="004B16DD" w:rsidRDefault="009E61F0" w:rsidP="009E61F0">
      <w:pPr>
        <w:jc w:val="right"/>
        <w:rPr>
          <w:noProof w:val="0"/>
          <w:sz w:val="22"/>
          <w:szCs w:val="22"/>
          <w:lang w:val="it-IT"/>
        </w:rPr>
      </w:pPr>
      <w:r w:rsidRPr="00A30B00">
        <w:rPr>
          <w:noProof w:val="0"/>
          <w:lang w:val="it-IT"/>
        </w:rPr>
        <w:lastRenderedPageBreak/>
        <w:t>Anexa nr.</w:t>
      </w:r>
      <w:r>
        <w:rPr>
          <w:noProof w:val="0"/>
          <w:lang w:val="it-IT"/>
        </w:rPr>
        <w:t xml:space="preserve"> 10</w:t>
      </w:r>
    </w:p>
    <w:p w14:paraId="43198CC3" w14:textId="77777777" w:rsidR="009E61F0" w:rsidRPr="00D22624" w:rsidRDefault="009E61F0" w:rsidP="009E61F0">
      <w:pPr>
        <w:jc w:val="right"/>
        <w:rPr>
          <w:noProof w:val="0"/>
          <w:lang w:val="it-IT"/>
        </w:rPr>
      </w:pPr>
      <w:r w:rsidRPr="0003591A">
        <w:rPr>
          <w:noProof w:val="0"/>
          <w:lang w:val="it-IT"/>
        </w:rPr>
        <w:t xml:space="preserve">la </w:t>
      </w:r>
      <w:r>
        <w:rPr>
          <w:noProof w:val="0"/>
          <w:lang w:val="it-IT"/>
        </w:rPr>
        <w:t>Documentația standard nr._____</w:t>
      </w:r>
    </w:p>
    <w:p w14:paraId="4639E28A" w14:textId="77777777" w:rsidR="009E61F0" w:rsidRPr="00D22624" w:rsidRDefault="009E61F0" w:rsidP="009E61F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9E61F0" w:rsidRPr="00B56360" w14:paraId="6FCA6733" w14:textId="77777777" w:rsidTr="000C4691">
        <w:trPr>
          <w:trHeight w:val="697"/>
        </w:trPr>
        <w:tc>
          <w:tcPr>
            <w:tcW w:w="9744" w:type="dxa"/>
            <w:vAlign w:val="center"/>
          </w:tcPr>
          <w:p w14:paraId="35B4AFD6" w14:textId="77777777" w:rsidR="009E61F0" w:rsidRPr="00146734" w:rsidRDefault="009E61F0" w:rsidP="000C4691">
            <w:pPr>
              <w:keepNext/>
              <w:keepLines/>
              <w:spacing w:before="200"/>
              <w:jc w:val="center"/>
              <w:outlineLvl w:val="1"/>
              <w:rPr>
                <w:rFonts w:eastAsiaTheme="majorEastAsia"/>
                <w:b/>
                <w:bCs/>
                <w:sz w:val="26"/>
                <w:szCs w:val="26"/>
              </w:rPr>
            </w:pPr>
          </w:p>
        </w:tc>
      </w:tr>
      <w:tr w:rsidR="009E61F0" w:rsidRPr="00B56360" w14:paraId="0F9FE321" w14:textId="77777777" w:rsidTr="000C4691">
        <w:trPr>
          <w:trHeight w:val="697"/>
        </w:trPr>
        <w:tc>
          <w:tcPr>
            <w:tcW w:w="9744" w:type="dxa"/>
            <w:vAlign w:val="center"/>
          </w:tcPr>
          <w:p w14:paraId="42E61427" w14:textId="77777777" w:rsidR="009E61F0" w:rsidRPr="00B56360" w:rsidRDefault="009E61F0" w:rsidP="000C4691">
            <w:pPr>
              <w:spacing w:line="360" w:lineRule="auto"/>
              <w:jc w:val="both"/>
            </w:pPr>
          </w:p>
        </w:tc>
      </w:tr>
      <w:tr w:rsidR="009E61F0" w:rsidRPr="00B56360" w14:paraId="3B39F1FF" w14:textId="77777777" w:rsidTr="000C4691">
        <w:trPr>
          <w:trHeight w:val="80"/>
        </w:trPr>
        <w:tc>
          <w:tcPr>
            <w:tcW w:w="9744" w:type="dxa"/>
            <w:vAlign w:val="center"/>
          </w:tcPr>
          <w:p w14:paraId="03D91CFE" w14:textId="77777777" w:rsidR="009E61F0" w:rsidRPr="00B56360" w:rsidRDefault="009E61F0" w:rsidP="000C4691">
            <w:pPr>
              <w:keepNext/>
              <w:keepLines/>
              <w:spacing w:before="200"/>
              <w:outlineLvl w:val="1"/>
              <w:rPr>
                <w:rFonts w:asciiTheme="majorHAnsi" w:eastAsiaTheme="majorEastAsia" w:hAnsiTheme="majorHAnsi" w:cstheme="majorBidi"/>
                <w:b/>
                <w:bCs/>
                <w:color w:val="5B9BD5" w:themeColor="accent1"/>
                <w:sz w:val="26"/>
                <w:szCs w:val="26"/>
              </w:rPr>
            </w:pPr>
          </w:p>
        </w:tc>
      </w:tr>
      <w:tr w:rsidR="009E61F0" w:rsidRPr="00B56360" w14:paraId="632806A8" w14:textId="77777777" w:rsidTr="000C4691">
        <w:trPr>
          <w:trHeight w:val="697"/>
        </w:trPr>
        <w:tc>
          <w:tcPr>
            <w:tcW w:w="9744" w:type="dxa"/>
            <w:vAlign w:val="center"/>
          </w:tcPr>
          <w:p w14:paraId="3905A68B" w14:textId="77777777" w:rsidR="009E61F0" w:rsidRPr="00B56360" w:rsidRDefault="009E61F0" w:rsidP="000C4691">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8D2F358" w14:textId="77777777" w:rsidR="009E61F0" w:rsidRPr="00B56360" w:rsidRDefault="009E61F0" w:rsidP="000C4691">
            <w:pPr>
              <w:jc w:val="both"/>
              <w:rPr>
                <w:i/>
                <w:iCs/>
                <w:noProof w:val="0"/>
              </w:rPr>
            </w:pPr>
          </w:p>
          <w:p w14:paraId="3FCE506F" w14:textId="77777777" w:rsidR="009E61F0" w:rsidRPr="00B56360" w:rsidRDefault="009E61F0" w:rsidP="000C4691">
            <w:pPr>
              <w:tabs>
                <w:tab w:val="right" w:pos="6000"/>
                <w:tab w:val="right" w:pos="9360"/>
              </w:tabs>
              <w:spacing w:line="360" w:lineRule="auto"/>
              <w:ind w:right="990"/>
              <w:jc w:val="both"/>
            </w:pPr>
            <w:r w:rsidRPr="00B56360">
              <w:t>Data: “___” _____________________ 20__</w:t>
            </w:r>
          </w:p>
          <w:p w14:paraId="68F08784" w14:textId="77777777" w:rsidR="009E61F0" w:rsidRPr="00B56360" w:rsidRDefault="009E61F0" w:rsidP="000C4691">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E8BC0F2" w14:textId="77777777" w:rsidR="009E61F0" w:rsidRPr="00B56360" w:rsidRDefault="009E61F0" w:rsidP="000C4691">
            <w:pPr>
              <w:tabs>
                <w:tab w:val="right" w:pos="6000"/>
              </w:tabs>
              <w:spacing w:line="360" w:lineRule="auto"/>
              <w:jc w:val="both"/>
              <w:rPr>
                <w:b/>
              </w:rPr>
            </w:pPr>
          </w:p>
          <w:p w14:paraId="0275F6A2" w14:textId="77777777" w:rsidR="009E61F0" w:rsidRPr="00B56360" w:rsidRDefault="009E61F0" w:rsidP="000C4691">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2835BEE" w14:textId="77777777" w:rsidR="009E61F0" w:rsidRPr="00B56360" w:rsidRDefault="009E61F0" w:rsidP="000C4691">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46A59FC" w14:textId="77777777" w:rsidR="009E61F0" w:rsidRPr="00B56360" w:rsidRDefault="009E61F0" w:rsidP="000C4691">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F0ADC93" w14:textId="77777777" w:rsidR="009E61F0" w:rsidRPr="00B56360" w:rsidRDefault="009E61F0" w:rsidP="000C4691">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EBCE947" w14:textId="77777777" w:rsidR="009E61F0" w:rsidRPr="00B56360" w:rsidRDefault="009E61F0" w:rsidP="000C4691">
            <w:pPr>
              <w:tabs>
                <w:tab w:val="right" w:pos="6000"/>
                <w:tab w:val="right" w:pos="9360"/>
              </w:tabs>
              <w:spacing w:line="360" w:lineRule="auto"/>
              <w:ind w:right="660"/>
              <w:jc w:val="both"/>
            </w:pPr>
          </w:p>
          <w:p w14:paraId="104E2EEC" w14:textId="77777777" w:rsidR="009E61F0" w:rsidRPr="00B56360" w:rsidRDefault="009E61F0" w:rsidP="000C4691">
            <w:pPr>
              <w:jc w:val="center"/>
              <w:rPr>
                <w:b/>
                <w:bCs/>
                <w:sz w:val="28"/>
                <w:szCs w:val="28"/>
              </w:rPr>
            </w:pPr>
            <w:bookmarkStart w:id="74" w:name="_Hlk77771126"/>
            <w:r w:rsidRPr="00B56360">
              <w:rPr>
                <w:b/>
                <w:bCs/>
                <w:sz w:val="28"/>
                <w:szCs w:val="28"/>
              </w:rPr>
              <w:t>GARANŢIA DE BUNĂ EXECUŢIE</w:t>
            </w:r>
            <w:bookmarkEnd w:id="74"/>
          </w:p>
          <w:p w14:paraId="226ADD51" w14:textId="77777777" w:rsidR="009E61F0" w:rsidRPr="00B56360" w:rsidRDefault="009E61F0" w:rsidP="000C4691">
            <w:pPr>
              <w:jc w:val="center"/>
              <w:rPr>
                <w:i/>
                <w:iCs/>
                <w:sz w:val="28"/>
                <w:szCs w:val="28"/>
              </w:rPr>
            </w:pPr>
            <w:r w:rsidRPr="00B56360">
              <w:rPr>
                <w:b/>
                <w:bCs/>
                <w:sz w:val="28"/>
                <w:szCs w:val="28"/>
              </w:rPr>
              <w:t xml:space="preserve">Nr. </w:t>
            </w:r>
            <w:r w:rsidRPr="00B56360">
              <w:rPr>
                <w:i/>
                <w:iCs/>
                <w:sz w:val="28"/>
                <w:szCs w:val="28"/>
              </w:rPr>
              <w:t>_______________</w:t>
            </w:r>
          </w:p>
          <w:p w14:paraId="78B92E22" w14:textId="77777777" w:rsidR="009E61F0" w:rsidRPr="00B56360" w:rsidRDefault="009E61F0" w:rsidP="000C4691">
            <w:pPr>
              <w:ind w:firstLine="720"/>
              <w:jc w:val="both"/>
            </w:pPr>
          </w:p>
          <w:p w14:paraId="732BDA04" w14:textId="77777777" w:rsidR="009E61F0" w:rsidRPr="00B56360" w:rsidRDefault="009E61F0" w:rsidP="000C4691">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457BB78" w14:textId="77777777" w:rsidR="009E61F0" w:rsidRPr="00B56360" w:rsidRDefault="009E61F0" w:rsidP="000C4691">
            <w:pPr>
              <w:jc w:val="both"/>
            </w:pPr>
          </w:p>
          <w:p w14:paraId="64BFD9B6" w14:textId="77777777" w:rsidR="009E61F0" w:rsidRPr="00B56360" w:rsidRDefault="009E61F0" w:rsidP="000C4691">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F100358" w14:textId="77777777" w:rsidR="009E61F0" w:rsidRPr="00B56360" w:rsidRDefault="009E61F0" w:rsidP="000C4691">
            <w:pPr>
              <w:jc w:val="both"/>
            </w:pPr>
          </w:p>
          <w:p w14:paraId="145D13D9" w14:textId="77777777" w:rsidR="009E61F0" w:rsidRPr="00B56360" w:rsidRDefault="009E61F0" w:rsidP="000C4691">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1CF2D3E" w14:textId="77777777" w:rsidR="009E61F0" w:rsidRPr="00B56360" w:rsidRDefault="009E61F0" w:rsidP="000C4691">
            <w:pPr>
              <w:jc w:val="both"/>
            </w:pPr>
          </w:p>
          <w:p w14:paraId="14079352" w14:textId="77777777" w:rsidR="009E61F0" w:rsidRPr="00B56360" w:rsidRDefault="009E61F0" w:rsidP="000C4691">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1AB6492" w14:textId="77777777" w:rsidR="009E61F0" w:rsidRPr="00B56360" w:rsidRDefault="009E61F0" w:rsidP="000C4691">
            <w:pPr>
              <w:tabs>
                <w:tab w:val="left" w:pos="3175"/>
              </w:tabs>
              <w:ind w:firstLine="720"/>
              <w:jc w:val="both"/>
              <w:rPr>
                <w:i/>
                <w:iCs/>
              </w:rPr>
            </w:pPr>
          </w:p>
          <w:p w14:paraId="273DD5DC" w14:textId="77777777" w:rsidR="009E61F0" w:rsidRDefault="009E61F0" w:rsidP="000C4691">
            <w:pPr>
              <w:tabs>
                <w:tab w:val="left" w:pos="3175"/>
              </w:tabs>
              <w:jc w:val="both"/>
              <w:rPr>
                <w:i/>
              </w:rPr>
            </w:pPr>
            <w:r w:rsidRPr="00B56360">
              <w:rPr>
                <w:i/>
              </w:rPr>
              <w:t>[semnăturile reprezentanţilor autorizaţi ai băncii şi ai Furnizorului/Prestatorului]</w:t>
            </w:r>
          </w:p>
          <w:p w14:paraId="0A4221D5" w14:textId="77777777" w:rsidR="009E61F0" w:rsidRDefault="009E61F0" w:rsidP="000C4691">
            <w:pPr>
              <w:tabs>
                <w:tab w:val="left" w:pos="3175"/>
              </w:tabs>
              <w:jc w:val="both"/>
              <w:rPr>
                <w:i/>
              </w:rPr>
            </w:pPr>
          </w:p>
          <w:p w14:paraId="2618A8BF" w14:textId="77777777" w:rsidR="009E61F0" w:rsidRDefault="009E61F0" w:rsidP="000C4691">
            <w:pPr>
              <w:tabs>
                <w:tab w:val="left" w:pos="3175"/>
              </w:tabs>
              <w:jc w:val="both"/>
              <w:rPr>
                <w:i/>
              </w:rPr>
            </w:pPr>
          </w:p>
          <w:p w14:paraId="1B0E5BFD" w14:textId="77777777" w:rsidR="009E61F0" w:rsidRDefault="009E61F0" w:rsidP="000C4691">
            <w:pPr>
              <w:tabs>
                <w:tab w:val="left" w:pos="3175"/>
              </w:tabs>
              <w:jc w:val="both"/>
              <w:rPr>
                <w:i/>
              </w:rPr>
            </w:pPr>
          </w:p>
          <w:p w14:paraId="10EBC005" w14:textId="77777777" w:rsidR="009E61F0" w:rsidRDefault="009E61F0" w:rsidP="000C4691">
            <w:pPr>
              <w:tabs>
                <w:tab w:val="left" w:pos="3175"/>
              </w:tabs>
              <w:jc w:val="both"/>
              <w:rPr>
                <w:i/>
              </w:rPr>
            </w:pPr>
          </w:p>
          <w:p w14:paraId="3F3241C1" w14:textId="77777777" w:rsidR="009E61F0" w:rsidRDefault="009E61F0" w:rsidP="000C4691">
            <w:pPr>
              <w:tabs>
                <w:tab w:val="left" w:pos="3175"/>
              </w:tabs>
              <w:jc w:val="both"/>
              <w:rPr>
                <w:i/>
              </w:rPr>
            </w:pPr>
          </w:p>
          <w:p w14:paraId="06115CF6" w14:textId="77777777" w:rsidR="009E61F0" w:rsidRPr="00B56360" w:rsidRDefault="009E61F0" w:rsidP="000C4691">
            <w:pPr>
              <w:spacing w:line="360" w:lineRule="auto"/>
              <w:jc w:val="both"/>
            </w:pPr>
          </w:p>
        </w:tc>
      </w:tr>
      <w:bookmarkEnd w:id="73"/>
    </w:tbl>
    <w:p w14:paraId="56541FDD" w14:textId="77777777" w:rsidR="009E61F0" w:rsidRDefault="009E61F0" w:rsidP="00950D18">
      <w:pPr>
        <w:pStyle w:val="a8"/>
        <w:tabs>
          <w:tab w:val="left" w:pos="567"/>
        </w:tabs>
        <w:spacing w:line="360" w:lineRule="auto"/>
        <w:rPr>
          <w:rFonts w:ascii="Times New Roman" w:hAnsi="Times New Roman"/>
          <w:szCs w:val="24"/>
        </w:rPr>
      </w:pPr>
    </w:p>
    <w:p w14:paraId="2E2FCE42" w14:textId="77777777" w:rsidR="00BE0197" w:rsidRDefault="00BE0197" w:rsidP="00CF101D">
      <w:pPr>
        <w:jc w:val="right"/>
        <w:rPr>
          <w:noProof w:val="0"/>
          <w:lang w:val="it-IT"/>
        </w:rPr>
      </w:pPr>
      <w:bookmarkStart w:id="75" w:name="_Toc390252620"/>
      <w:bookmarkStart w:id="76" w:name="_Toc449692117"/>
      <w:bookmarkEnd w:id="69"/>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7" w:name="_Toc449632664"/>
      <w:bookmarkStart w:id="78" w:name="_Toc449633156"/>
      <w:bookmarkStart w:id="79" w:name="_Toc449692111"/>
      <w:bookmarkStart w:id="8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7"/>
      <w:bookmarkEnd w:id="78"/>
      <w:bookmarkEnd w:id="79"/>
    </w:p>
    <w:p w14:paraId="42F5B3D6" w14:textId="77777777" w:rsidR="00EC7C12" w:rsidRPr="00B927F6" w:rsidRDefault="00EC7C12" w:rsidP="00EC7C12">
      <w:pPr>
        <w:tabs>
          <w:tab w:val="left" w:pos="720"/>
        </w:tabs>
        <w:jc w:val="center"/>
        <w:outlineLvl w:val="1"/>
        <w:rPr>
          <w:rFonts w:eastAsia="PMingLiU"/>
          <w:b/>
          <w:lang w:eastAsia="zh-CN"/>
        </w:rPr>
      </w:pPr>
      <w:bookmarkStart w:id="81" w:name="_Toc449632665"/>
      <w:bookmarkStart w:id="82" w:name="_Toc449633157"/>
      <w:bookmarkStart w:id="8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1"/>
      <w:bookmarkEnd w:id="82"/>
      <w:bookmarkEnd w:id="83"/>
    </w:p>
    <w:bookmarkEnd w:id="8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5" w:name="_Hlk77771231"/>
      <w:bookmarkStart w:id="8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7" w:name="_Hlk77771256"/>
      <w:r w:rsidRPr="00773661">
        <w:t>ANGAJAMENT TERŢ SUSŢINĂTOR FINANCIAR</w:t>
      </w:r>
    </w:p>
    <w:bookmarkEnd w:id="8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8" w:name="_Hlk77771277"/>
      <w:r w:rsidRPr="00773661">
        <w:rPr>
          <w:b/>
          <w:bCs/>
          <w:kern w:val="32"/>
        </w:rPr>
        <w:t xml:space="preserve">DECLARAŢIE TERŢ SUSŢINĂTOR </w:t>
      </w:r>
      <w:r>
        <w:rPr>
          <w:b/>
          <w:bCs/>
          <w:kern w:val="32"/>
        </w:rPr>
        <w:t>FINANCIAR</w:t>
      </w:r>
      <w:r w:rsidRPr="00773661">
        <w:rPr>
          <w:b/>
          <w:bCs/>
          <w:kern w:val="32"/>
        </w:rPr>
        <w:t xml:space="preserve"> </w:t>
      </w:r>
      <w:bookmarkEnd w:id="8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0" w:name="_Hlk77771312"/>
      <w:r w:rsidRPr="00773661">
        <w:rPr>
          <w:b/>
          <w:bCs/>
          <w:kern w:val="32"/>
        </w:rPr>
        <w:t xml:space="preserve">DECLARAŢIE TERŢ SUSŢINĂTOR TEHNIC </w:t>
      </w:r>
    </w:p>
    <w:bookmarkEnd w:id="9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1"/>
    <w:p w14:paraId="681DA1C6" w14:textId="77777777" w:rsidR="000F0030" w:rsidRDefault="000F0030" w:rsidP="000F0030">
      <w:pPr>
        <w:tabs>
          <w:tab w:val="left" w:pos="567"/>
        </w:tabs>
        <w:jc w:val="both"/>
        <w:rPr>
          <w:rFonts w:eastAsia="PMingLiU"/>
          <w:lang w:eastAsia="zh-CN"/>
        </w:rPr>
      </w:pPr>
    </w:p>
    <w:p w14:paraId="04FC02E9" w14:textId="6E44AC2C"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2" w:name="_Hlk77771330"/>
      <w:r w:rsidRPr="00773661">
        <w:rPr>
          <w:b/>
          <w:bCs/>
          <w:kern w:val="32"/>
        </w:rPr>
        <w:t>DECLARAŢIE TERŢ SUSŢINĂTOR PROFESIONAL</w:t>
      </w:r>
    </w:p>
    <w:bookmarkEnd w:id="9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D9DB32A" w14:textId="39EBB871" w:rsidR="001C1F6F" w:rsidRDefault="000F0030" w:rsidP="00B010F3">
      <w:pPr>
        <w:spacing w:after="200" w:line="276" w:lineRule="auto"/>
        <w:ind w:left="5040" w:firstLine="720"/>
        <w:jc w:val="both"/>
        <w:rPr>
          <w:rFonts w:eastAsiaTheme="majorEastAsia"/>
          <w:b/>
        </w:rPr>
      </w:pPr>
      <w:r w:rsidRPr="00773661">
        <w:rPr>
          <w:rFonts w:eastAsia="Calibri"/>
          <w:i/>
          <w:spacing w:val="-1"/>
        </w:rPr>
        <w:t>(semnătură autorizată)</w:t>
      </w:r>
      <w:bookmarkStart w:id="93" w:name="_Toc449692118"/>
      <w:bookmarkEnd w:id="75"/>
      <w:bookmarkEnd w:id="76"/>
    </w:p>
    <w:bookmarkEnd w:id="93"/>
    <w:p w14:paraId="3020DA36" w14:textId="12D21C54" w:rsidR="00215125" w:rsidRPr="00B010F3" w:rsidRDefault="00215125" w:rsidP="00B010F3">
      <w:pPr>
        <w:ind w:firstLine="709"/>
        <w:jc w:val="both"/>
        <w:rPr>
          <w:b/>
        </w:rPr>
        <w:sectPr w:rsidR="00215125" w:rsidRPr="00B010F3"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58" w:type="pct"/>
        <w:tblLayout w:type="fixed"/>
        <w:tblLook w:val="04A0" w:firstRow="1" w:lastRow="0" w:firstColumn="1" w:lastColumn="0" w:noHBand="0" w:noVBand="1"/>
      </w:tblPr>
      <w:tblGrid>
        <w:gridCol w:w="2410"/>
        <w:gridCol w:w="1273"/>
        <w:gridCol w:w="992"/>
        <w:gridCol w:w="850"/>
        <w:gridCol w:w="683"/>
        <w:gridCol w:w="6126"/>
        <w:gridCol w:w="1986"/>
        <w:gridCol w:w="995"/>
        <w:gridCol w:w="49"/>
        <w:gridCol w:w="83"/>
      </w:tblGrid>
      <w:tr w:rsidR="00215125" w:rsidRPr="00C00499" w14:paraId="398E671B" w14:textId="77777777" w:rsidTr="00D3250F">
        <w:trPr>
          <w:trHeight w:val="20"/>
        </w:trPr>
        <w:tc>
          <w:tcPr>
            <w:tcW w:w="5000" w:type="pct"/>
            <w:gridSpan w:val="10"/>
            <w:shd w:val="clear" w:color="auto" w:fill="auto"/>
            <w:vAlign w:val="center"/>
          </w:tcPr>
          <w:p w14:paraId="66489F84" w14:textId="77777777" w:rsidR="0094543A"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p>
          <w:p w14:paraId="61372821" w14:textId="60F9B2AE" w:rsidR="009613A9" w:rsidRPr="004B16DD" w:rsidRDefault="00E1122E" w:rsidP="009A4430">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43D826B" w:rsidR="009613A9" w:rsidRPr="00D22624" w:rsidRDefault="00E1122E" w:rsidP="009A4430">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B63182">
              <w:rPr>
                <w:noProof w:val="0"/>
                <w:lang w:val="it-IT"/>
              </w:rPr>
              <w:t xml:space="preserve"> 115</w:t>
            </w:r>
          </w:p>
          <w:p w14:paraId="7B39AB10" w14:textId="19CDF2DD" w:rsidR="009613A9" w:rsidRPr="00D22624" w:rsidRDefault="00E1122E" w:rsidP="009A4430">
            <w:pPr>
              <w:jc w:val="right"/>
              <w:rPr>
                <w:noProof w:val="0"/>
                <w:lang w:val="it-IT"/>
              </w:rPr>
            </w:pPr>
            <w:r>
              <w:rPr>
                <w:noProof w:val="0"/>
                <w:lang w:val="it-IT"/>
              </w:rPr>
              <w:t xml:space="preserve">                                                                                                                                                                             </w:t>
            </w:r>
            <w:r w:rsidR="009613A9" w:rsidRPr="0003591A">
              <w:rPr>
                <w:noProof w:val="0"/>
                <w:lang w:val="it-IT"/>
              </w:rPr>
              <w:t>din “</w:t>
            </w:r>
            <w:r w:rsidR="00B63182">
              <w:rPr>
                <w:noProof w:val="0"/>
                <w:lang w:val="it-IT"/>
              </w:rPr>
              <w:t>15</w:t>
            </w:r>
            <w:r w:rsidR="009613A9" w:rsidRPr="0003591A">
              <w:rPr>
                <w:noProof w:val="0"/>
                <w:lang w:val="it-IT"/>
              </w:rPr>
              <w:t xml:space="preserve">” </w:t>
            </w:r>
            <w:r w:rsidR="00B63182">
              <w:rPr>
                <w:noProof w:val="0"/>
                <w:lang w:val="it-IT"/>
              </w:rPr>
              <w:t>septembrie</w:t>
            </w:r>
            <w:r w:rsidR="009613A9" w:rsidRPr="0003591A">
              <w:rPr>
                <w:noProof w:val="0"/>
                <w:lang w:val="it-IT"/>
              </w:rPr>
              <w:t xml:space="preserve"> 20</w:t>
            </w:r>
            <w:r w:rsidR="00B63182">
              <w:rPr>
                <w:noProof w:val="0"/>
                <w:lang w:val="it-IT"/>
              </w:rPr>
              <w:t>21</w:t>
            </w:r>
          </w:p>
          <w:p w14:paraId="77600435" w14:textId="69263A29" w:rsidR="00215125" w:rsidRPr="00C00499" w:rsidRDefault="00215125" w:rsidP="00932212">
            <w:pPr>
              <w:pStyle w:val="2"/>
              <w:jc w:val="center"/>
              <w:rPr>
                <w:sz w:val="24"/>
                <w:lang w:val="en-US"/>
              </w:rPr>
            </w:pPr>
            <w:bookmarkStart w:id="97" w:name="_Hlk77771394"/>
            <w:r w:rsidRPr="00C00499">
              <w:t>Specificaţii tehnice</w:t>
            </w:r>
            <w:bookmarkEnd w:id="94"/>
            <w:bookmarkEnd w:id="95"/>
            <w:bookmarkEnd w:id="96"/>
            <w:bookmarkEnd w:id="97"/>
          </w:p>
        </w:tc>
      </w:tr>
      <w:tr w:rsidR="00215125" w:rsidRPr="00C00499" w14:paraId="22A265A2" w14:textId="77777777" w:rsidTr="00D3250F">
        <w:trPr>
          <w:trHeight w:val="20"/>
        </w:trPr>
        <w:tc>
          <w:tcPr>
            <w:tcW w:w="5000" w:type="pct"/>
            <w:gridSpan w:val="10"/>
            <w:tcBorders>
              <w:bottom w:val="single" w:sz="4" w:space="0" w:color="auto"/>
            </w:tcBorders>
            <w:shd w:val="clear" w:color="auto" w:fill="auto"/>
          </w:tcPr>
          <w:tbl>
            <w:tblPr>
              <w:tblW w:w="11653" w:type="dxa"/>
              <w:jc w:val="center"/>
              <w:tblLayout w:type="fixed"/>
              <w:tblCellMar>
                <w:top w:w="15" w:type="dxa"/>
                <w:left w:w="15" w:type="dxa"/>
                <w:bottom w:w="15" w:type="dxa"/>
                <w:right w:w="15" w:type="dxa"/>
              </w:tblCellMar>
              <w:tblLook w:val="04A0" w:firstRow="1" w:lastRow="0" w:firstColumn="1" w:lastColumn="0" w:noHBand="0" w:noVBand="1"/>
            </w:tblPr>
            <w:tblGrid>
              <w:gridCol w:w="11653"/>
            </w:tblGrid>
            <w:tr w:rsidR="00215125" w:rsidRPr="007C0C9D" w14:paraId="077CED3E" w14:textId="77777777" w:rsidTr="000A6A1B">
              <w:trPr>
                <w:trHeight w:val="610"/>
                <w:jc w:val="center"/>
              </w:trPr>
              <w:tc>
                <w:tcPr>
                  <w:tcW w:w="11653" w:type="dxa"/>
                  <w:tcBorders>
                    <w:top w:val="nil"/>
                    <w:left w:val="nil"/>
                    <w:bottom w:val="nil"/>
                    <w:right w:val="nil"/>
                  </w:tcBorders>
                  <w:tcMar>
                    <w:top w:w="15" w:type="dxa"/>
                    <w:left w:w="45" w:type="dxa"/>
                    <w:bottom w:w="15" w:type="dxa"/>
                    <w:right w:w="45" w:type="dxa"/>
                  </w:tcMar>
                  <w:hideMark/>
                </w:tcPr>
                <w:p w14:paraId="1CE49034" w14:textId="5CDFB568" w:rsidR="00215125" w:rsidRPr="0098341F" w:rsidRDefault="00215125" w:rsidP="0098341F">
                  <w:pPr>
                    <w:framePr w:hSpace="180" w:wrap="around" w:vAnchor="page" w:hAnchor="margin" w:y="347"/>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w:t>
                  </w:r>
                  <w:r w:rsidR="0098341F">
                    <w:rPr>
                      <w:i/>
                      <w:iCs/>
                      <w:sz w:val="22"/>
                      <w:szCs w:val="22"/>
                    </w:rPr>
                    <w:t>e autoritatea contractantă – în</w:t>
                  </w:r>
                  <w:r w:rsidR="000A6A1B">
                    <w:rPr>
                      <w:i/>
                      <w:iCs/>
                      <w:sz w:val="22"/>
                      <w:szCs w:val="22"/>
                    </w:rPr>
                    <w:t xml:space="preserve">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3250F">
        <w:trPr>
          <w:gridAfter w:val="1"/>
          <w:wAfter w:w="27" w:type="pct"/>
          <w:trHeight w:val="20"/>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3250F">
        <w:trPr>
          <w:gridAfter w:val="1"/>
          <w:wAfter w:w="27" w:type="pct"/>
          <w:trHeight w:val="20"/>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57D034" w:rsidR="0094543A"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D3250F">
        <w:trPr>
          <w:trHeight w:val="20"/>
        </w:trPr>
        <w:tc>
          <w:tcPr>
            <w:tcW w:w="2009" w:type="pct"/>
            <w:gridSpan w:val="5"/>
            <w:shd w:val="clear" w:color="auto" w:fill="auto"/>
          </w:tcPr>
          <w:p w14:paraId="05166970" w14:textId="77777777" w:rsidR="00215125" w:rsidRPr="00C00499" w:rsidRDefault="00215125" w:rsidP="00590BCC"/>
        </w:tc>
        <w:tc>
          <w:tcPr>
            <w:tcW w:w="2991" w:type="pct"/>
            <w:gridSpan w:val="5"/>
            <w:shd w:val="clear" w:color="auto" w:fill="auto"/>
          </w:tcPr>
          <w:p w14:paraId="47D7B240" w14:textId="77777777" w:rsidR="00215125" w:rsidRPr="00C00499" w:rsidRDefault="00215125" w:rsidP="00590BCC"/>
        </w:tc>
      </w:tr>
      <w:tr w:rsidR="00014163" w:rsidRPr="00C00499" w14:paraId="694FCDB5" w14:textId="77777777" w:rsidTr="00D3250F">
        <w:trPr>
          <w:gridAfter w:val="2"/>
          <w:wAfter w:w="43" w:type="pct"/>
          <w:trHeight w:val="20"/>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9053C89" w:rsidR="00215125" w:rsidRPr="0065496F" w:rsidRDefault="00215125" w:rsidP="00014163">
            <w:pPr>
              <w:jc w:val="center"/>
              <w:rPr>
                <w:b/>
                <w:sz w:val="20"/>
                <w:szCs w:val="20"/>
              </w:rPr>
            </w:pPr>
            <w:r w:rsidRPr="0065496F">
              <w:rPr>
                <w:b/>
                <w:sz w:val="20"/>
                <w:szCs w:val="20"/>
              </w:rPr>
              <w:t>Denumirea bunurilor/serviciilor</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0EC6C384" w:rsidR="00215125" w:rsidRPr="0065496F" w:rsidRDefault="00D33322" w:rsidP="00014163">
            <w:pPr>
              <w:jc w:val="center"/>
              <w:rPr>
                <w:b/>
                <w:sz w:val="20"/>
                <w:szCs w:val="20"/>
              </w:rPr>
            </w:pPr>
            <w:r w:rsidRPr="00D33322">
              <w:rPr>
                <w:b/>
                <w:sz w:val="20"/>
                <w:szCs w:val="20"/>
              </w:rPr>
              <w:t>Denumirea modelului bunu</w:t>
            </w:r>
            <w:r>
              <w:rPr>
                <w:b/>
                <w:sz w:val="20"/>
                <w:szCs w:val="20"/>
              </w:rPr>
              <w:t>lui</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014163">
            <w:pPr>
              <w:jc w:val="center"/>
              <w:rPr>
                <w:b/>
                <w:sz w:val="20"/>
                <w:szCs w:val="20"/>
              </w:rPr>
            </w:pPr>
            <w:r w:rsidRPr="0065496F">
              <w:rPr>
                <w:b/>
                <w:sz w:val="20"/>
                <w:szCs w:val="20"/>
              </w:rPr>
              <w:t>Ţara de origine</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014163">
            <w:pPr>
              <w:jc w:val="center"/>
              <w:rPr>
                <w:b/>
                <w:sz w:val="20"/>
                <w:szCs w:val="20"/>
              </w:rPr>
            </w:pPr>
            <w:r w:rsidRPr="0065496F">
              <w:rPr>
                <w:b/>
                <w:sz w:val="20"/>
                <w:szCs w:val="20"/>
              </w:rPr>
              <w:t>Produ-cătorul</w:t>
            </w:r>
          </w:p>
        </w:tc>
        <w:tc>
          <w:tcPr>
            <w:tcW w:w="2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7BBC37D" w:rsidR="00215125" w:rsidRPr="009249D9" w:rsidRDefault="00215125" w:rsidP="00014163">
            <w:pPr>
              <w:jc w:val="center"/>
              <w:rPr>
                <w:b/>
                <w:sz w:val="20"/>
                <w:szCs w:val="20"/>
              </w:rPr>
            </w:pPr>
            <w:r w:rsidRPr="0065496F">
              <w:rPr>
                <w:b/>
                <w:sz w:val="20"/>
                <w:szCs w:val="20"/>
              </w:rPr>
              <w:t>Specificarea tehnică deplină solicitată de către autoritatea contractantă</w:t>
            </w:r>
          </w:p>
        </w:tc>
        <w:tc>
          <w:tcPr>
            <w:tcW w:w="643" w:type="pct"/>
            <w:tcBorders>
              <w:top w:val="single" w:sz="4" w:space="0" w:color="auto"/>
              <w:left w:val="single" w:sz="4" w:space="0" w:color="auto"/>
              <w:bottom w:val="single" w:sz="4" w:space="0" w:color="auto"/>
              <w:right w:val="single" w:sz="4" w:space="0" w:color="auto"/>
            </w:tcBorders>
            <w:vAlign w:val="center"/>
          </w:tcPr>
          <w:p w14:paraId="085F28F2" w14:textId="36A722E1" w:rsidR="00215125" w:rsidRPr="0065496F" w:rsidRDefault="00215125" w:rsidP="00014163">
            <w:pPr>
              <w:jc w:val="center"/>
              <w:rPr>
                <w:b/>
                <w:sz w:val="20"/>
                <w:szCs w:val="20"/>
              </w:rPr>
            </w:pPr>
            <w:r w:rsidRPr="0065496F">
              <w:rPr>
                <w:b/>
                <w:sz w:val="20"/>
                <w:szCs w:val="20"/>
              </w:rPr>
              <w:t>Specificarea tehnică deplină propusă de către ofertant</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014163">
            <w:pPr>
              <w:jc w:val="center"/>
              <w:rPr>
                <w:b/>
                <w:sz w:val="20"/>
                <w:szCs w:val="20"/>
              </w:rPr>
            </w:pPr>
            <w:r w:rsidRPr="0065496F">
              <w:rPr>
                <w:b/>
                <w:sz w:val="20"/>
                <w:szCs w:val="20"/>
              </w:rPr>
              <w:t>Standarde de referinţă</w:t>
            </w:r>
          </w:p>
        </w:tc>
      </w:tr>
      <w:tr w:rsidR="00014163" w:rsidRPr="00D3250F" w14:paraId="683B6E54" w14:textId="77777777" w:rsidTr="00D3250F">
        <w:trPr>
          <w:gridAfter w:val="2"/>
          <w:wAfter w:w="43" w:type="pct"/>
          <w:trHeight w:val="20"/>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D3250F" w:rsidRDefault="00A60A69" w:rsidP="00590BCC">
            <w:pPr>
              <w:jc w:val="center"/>
              <w:rPr>
                <w:sz w:val="18"/>
                <w:szCs w:val="18"/>
              </w:rPr>
            </w:pPr>
            <w:r w:rsidRPr="00D3250F">
              <w:rPr>
                <w:sz w:val="18"/>
                <w:szCs w:val="18"/>
              </w:rPr>
              <w:t>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D3250F" w:rsidRDefault="00A60A69" w:rsidP="00590BCC">
            <w:pPr>
              <w:jc w:val="center"/>
              <w:rPr>
                <w:sz w:val="18"/>
                <w:szCs w:val="18"/>
              </w:rPr>
            </w:pPr>
            <w:r w:rsidRPr="00D3250F">
              <w:rPr>
                <w:sz w:val="18"/>
                <w:szCs w:val="18"/>
              </w:rPr>
              <w:t>2</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D3250F" w:rsidRDefault="00A60A69" w:rsidP="00590BCC">
            <w:pPr>
              <w:jc w:val="center"/>
              <w:rPr>
                <w:sz w:val="18"/>
                <w:szCs w:val="18"/>
              </w:rPr>
            </w:pPr>
            <w:r w:rsidRPr="00D3250F">
              <w:rPr>
                <w:sz w:val="18"/>
                <w:szCs w:val="18"/>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D3250F" w:rsidRDefault="00A60A69" w:rsidP="00590BCC">
            <w:pPr>
              <w:jc w:val="center"/>
              <w:rPr>
                <w:sz w:val="18"/>
                <w:szCs w:val="18"/>
              </w:rPr>
            </w:pPr>
            <w:r w:rsidRPr="00D3250F">
              <w:rPr>
                <w:sz w:val="18"/>
                <w:szCs w:val="18"/>
              </w:rPr>
              <w:t>4</w:t>
            </w:r>
          </w:p>
        </w:tc>
        <w:tc>
          <w:tcPr>
            <w:tcW w:w="2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D3250F" w:rsidRDefault="00A60A69" w:rsidP="00590BCC">
            <w:pPr>
              <w:jc w:val="center"/>
              <w:rPr>
                <w:sz w:val="18"/>
                <w:szCs w:val="18"/>
              </w:rPr>
            </w:pPr>
            <w:r w:rsidRPr="00D3250F">
              <w:rPr>
                <w:sz w:val="18"/>
                <w:szCs w:val="18"/>
              </w:rPr>
              <w:t>5</w:t>
            </w:r>
          </w:p>
        </w:tc>
        <w:tc>
          <w:tcPr>
            <w:tcW w:w="643" w:type="pct"/>
            <w:tcBorders>
              <w:top w:val="single" w:sz="4" w:space="0" w:color="auto"/>
              <w:left w:val="single" w:sz="4" w:space="0" w:color="auto"/>
              <w:bottom w:val="single" w:sz="4" w:space="0" w:color="auto"/>
              <w:right w:val="single" w:sz="4" w:space="0" w:color="auto"/>
            </w:tcBorders>
          </w:tcPr>
          <w:p w14:paraId="3392F192" w14:textId="6E3CEC3E" w:rsidR="00215125" w:rsidRPr="00D3250F" w:rsidRDefault="00A60A69" w:rsidP="00590BCC">
            <w:pPr>
              <w:jc w:val="center"/>
              <w:rPr>
                <w:sz w:val="18"/>
                <w:szCs w:val="18"/>
              </w:rPr>
            </w:pPr>
            <w:r w:rsidRPr="00D3250F">
              <w:rPr>
                <w:sz w:val="18"/>
                <w:szCs w:val="18"/>
              </w:rPr>
              <w:t>6</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D3250F" w:rsidRDefault="00A60A69" w:rsidP="00590BCC">
            <w:pPr>
              <w:jc w:val="center"/>
              <w:rPr>
                <w:sz w:val="18"/>
                <w:szCs w:val="18"/>
              </w:rPr>
            </w:pPr>
            <w:r w:rsidRPr="00D3250F">
              <w:rPr>
                <w:sz w:val="18"/>
                <w:szCs w:val="18"/>
              </w:rPr>
              <w:t>7</w:t>
            </w:r>
          </w:p>
        </w:tc>
      </w:tr>
      <w:tr w:rsidR="00D3250F" w:rsidRPr="00D3250F" w14:paraId="5079CAFE"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416EC9F2" w14:textId="2A525886" w:rsidR="00D3250F" w:rsidRPr="00D3250F" w:rsidRDefault="00D3250F" w:rsidP="00D3250F">
            <w:pPr>
              <w:rPr>
                <w:sz w:val="20"/>
                <w:szCs w:val="20"/>
              </w:rPr>
            </w:pPr>
            <w:r w:rsidRPr="00D3250F">
              <w:rPr>
                <w:b/>
                <w:bCs/>
                <w:color w:val="000000"/>
                <w:sz w:val="20"/>
                <w:szCs w:val="20"/>
              </w:rPr>
              <w:t xml:space="preserve">Burete pentru vase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246297F"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8B2CC25"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4E8D92"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center"/>
          </w:tcPr>
          <w:p w14:paraId="1699E39F" w14:textId="28188144" w:rsidR="00D3250F" w:rsidRPr="00D3250F" w:rsidRDefault="00D3250F" w:rsidP="00D3250F">
            <w:pPr>
              <w:jc w:val="both"/>
              <w:rPr>
                <w:sz w:val="16"/>
                <w:szCs w:val="16"/>
              </w:rPr>
            </w:pPr>
            <w:r w:rsidRPr="00D3250F">
              <w:rPr>
                <w:color w:val="000000"/>
                <w:sz w:val="16"/>
                <w:szCs w:val="16"/>
                <w:lang w:val="en-GB"/>
              </w:rPr>
              <w:t>Burete universal din poliuretan pentru spălare vase, curățarea chiuvetei, blatului de masa, etc.  Cu suprafață abrazivă pe o parte, nu zgârie suprafețele, se poate folosi cu detergent de vase, creme abrasive de curățat sau alte tipuri de detrergenți, unitate de vânzare buc sau set. Dimensiuni minime (95x70x45) mm. Valabilitatea nu mai puțin de 12 luni.</w:t>
            </w:r>
          </w:p>
        </w:tc>
        <w:tc>
          <w:tcPr>
            <w:tcW w:w="643" w:type="pct"/>
            <w:tcBorders>
              <w:top w:val="single" w:sz="4" w:space="0" w:color="auto"/>
              <w:left w:val="single" w:sz="4" w:space="0" w:color="auto"/>
              <w:bottom w:val="single" w:sz="4" w:space="0" w:color="auto"/>
              <w:right w:val="single" w:sz="4" w:space="0" w:color="auto"/>
            </w:tcBorders>
          </w:tcPr>
          <w:p w14:paraId="28BE0C7A"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1DF16343" w14:textId="77777777" w:rsidR="00D3250F" w:rsidRPr="00D3250F" w:rsidRDefault="00D3250F" w:rsidP="00D3250F">
            <w:pPr>
              <w:jc w:val="both"/>
              <w:rPr>
                <w:sz w:val="20"/>
                <w:szCs w:val="20"/>
              </w:rPr>
            </w:pPr>
          </w:p>
        </w:tc>
      </w:tr>
      <w:tr w:rsidR="00D3250F" w:rsidRPr="00D3250F" w14:paraId="0553A254"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64F954A9" w14:textId="03727760" w:rsidR="00D3250F" w:rsidRPr="00D3250F" w:rsidRDefault="00D3250F" w:rsidP="00D3250F">
            <w:pPr>
              <w:rPr>
                <w:sz w:val="20"/>
                <w:szCs w:val="20"/>
              </w:rPr>
            </w:pPr>
            <w:r w:rsidRPr="00D3250F">
              <w:rPr>
                <w:b/>
                <w:bCs/>
                <w:color w:val="000000"/>
                <w:sz w:val="20"/>
                <w:szCs w:val="20"/>
              </w:rPr>
              <w:t>Detergent pentru vase</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C31D5B9"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EE0FD7D"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86971BD"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center"/>
          </w:tcPr>
          <w:p w14:paraId="503D2485" w14:textId="18096ABD" w:rsidR="00D3250F" w:rsidRPr="00D3250F" w:rsidRDefault="00D3250F" w:rsidP="00D3250F">
            <w:pPr>
              <w:jc w:val="both"/>
              <w:rPr>
                <w:sz w:val="16"/>
                <w:szCs w:val="16"/>
              </w:rPr>
            </w:pPr>
            <w:r w:rsidRPr="00D3250F">
              <w:rPr>
                <w:color w:val="000000"/>
                <w:sz w:val="16"/>
                <w:szCs w:val="16"/>
                <w:lang w:val="ro-MD"/>
              </w:rPr>
              <w:t xml:space="preserve">Soluție pentru spălarea manual a veselor, forma lichidă, concentrată pentru înlăturarea tuturor grăsimilor și murdăriilor, cu substanțe pentru protecția pielii ˂5% surfactanți neionici, gliceryne 15 - 25% surfactant anionici, parfum, colorant, methylchloroiazolinone. </w:t>
            </w:r>
            <w:r w:rsidRPr="00D3250F">
              <w:rPr>
                <w:color w:val="000000"/>
                <w:sz w:val="16"/>
                <w:szCs w:val="16"/>
                <w:lang w:val="en-GB"/>
              </w:rPr>
              <w:t>AMBALAT de producător în condiții de fabrică în recipient de minim 1000ml. Valabilitatea nu mai puțin de 12 luni. Prezentarea raportului de încercări. Valabilitatea nu mai puțin de 12 luni.</w:t>
            </w:r>
          </w:p>
        </w:tc>
        <w:tc>
          <w:tcPr>
            <w:tcW w:w="643" w:type="pct"/>
            <w:tcBorders>
              <w:top w:val="single" w:sz="4" w:space="0" w:color="auto"/>
              <w:left w:val="single" w:sz="4" w:space="0" w:color="auto"/>
              <w:bottom w:val="single" w:sz="4" w:space="0" w:color="auto"/>
              <w:right w:val="single" w:sz="4" w:space="0" w:color="auto"/>
            </w:tcBorders>
          </w:tcPr>
          <w:p w14:paraId="54AED962"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52D660FD" w14:textId="77777777" w:rsidR="00D3250F" w:rsidRPr="00D3250F" w:rsidRDefault="00D3250F" w:rsidP="00D3250F">
            <w:pPr>
              <w:jc w:val="both"/>
              <w:rPr>
                <w:sz w:val="20"/>
                <w:szCs w:val="20"/>
              </w:rPr>
            </w:pPr>
          </w:p>
        </w:tc>
      </w:tr>
      <w:tr w:rsidR="00D3250F" w:rsidRPr="00D3250F" w14:paraId="0C9E8DF0"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4CECCF3C" w14:textId="7B06634F" w:rsidR="00D3250F" w:rsidRPr="00D3250F" w:rsidRDefault="00D3250F" w:rsidP="00D3250F">
            <w:pPr>
              <w:rPr>
                <w:sz w:val="20"/>
                <w:szCs w:val="20"/>
              </w:rPr>
            </w:pPr>
            <w:r w:rsidRPr="00D3250F">
              <w:rPr>
                <w:b/>
                <w:bCs/>
                <w:color w:val="000000"/>
                <w:sz w:val="20"/>
                <w:szCs w:val="20"/>
              </w:rPr>
              <w:t xml:space="preserve">Soluție pentru curățat WC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3D6FC07"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598F5A1B"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B80952C"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bottom"/>
          </w:tcPr>
          <w:p w14:paraId="3EE7B13F" w14:textId="63CEDC72" w:rsidR="00D3250F" w:rsidRPr="00D3250F" w:rsidRDefault="00D3250F" w:rsidP="00D3250F">
            <w:pPr>
              <w:jc w:val="both"/>
              <w:rPr>
                <w:sz w:val="16"/>
                <w:szCs w:val="16"/>
              </w:rPr>
            </w:pPr>
            <w:r w:rsidRPr="00D3250F">
              <w:rPr>
                <w:color w:val="000000"/>
                <w:sz w:val="16"/>
                <w:szCs w:val="16"/>
                <w:lang w:val="en-GB"/>
              </w:rPr>
              <w:t xml:space="preserve">Dezinfectant, gel pe bază de clor. Dezinfectant înălbitor lichid, omoară toți microbii cunoscuți, formula vascoasă cu aderență la suprafețe, cu protecție îndelungată împotriva microbilor și bacteriilor. Are proprietăți de îndepărtare a depunerilor de calcar. AMBALAT de producător în condiții de fabrică în recipient minim 1000 ml. </w:t>
            </w:r>
            <w:r w:rsidRPr="00D3250F">
              <w:rPr>
                <w:color w:val="000000"/>
                <w:sz w:val="16"/>
                <w:szCs w:val="16"/>
              </w:rPr>
              <w:t>Valabilitatea nu mai puțin de 12 luni.</w:t>
            </w:r>
          </w:p>
        </w:tc>
        <w:tc>
          <w:tcPr>
            <w:tcW w:w="643" w:type="pct"/>
            <w:tcBorders>
              <w:top w:val="single" w:sz="4" w:space="0" w:color="auto"/>
              <w:left w:val="single" w:sz="4" w:space="0" w:color="auto"/>
              <w:bottom w:val="single" w:sz="4" w:space="0" w:color="auto"/>
              <w:right w:val="single" w:sz="4" w:space="0" w:color="auto"/>
            </w:tcBorders>
          </w:tcPr>
          <w:p w14:paraId="598785E4"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3F286B06" w14:textId="77777777" w:rsidR="00D3250F" w:rsidRPr="00D3250F" w:rsidRDefault="00D3250F" w:rsidP="00D3250F">
            <w:pPr>
              <w:jc w:val="both"/>
              <w:rPr>
                <w:sz w:val="20"/>
                <w:szCs w:val="20"/>
              </w:rPr>
            </w:pPr>
          </w:p>
        </w:tc>
      </w:tr>
      <w:tr w:rsidR="00D3250F" w:rsidRPr="00D3250F" w14:paraId="2B76F5CA"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56939220" w14:textId="4F1F6826" w:rsidR="00D3250F" w:rsidRPr="00D3250F" w:rsidRDefault="00D3250F" w:rsidP="00D3250F">
            <w:pPr>
              <w:rPr>
                <w:sz w:val="20"/>
                <w:szCs w:val="20"/>
              </w:rPr>
            </w:pPr>
            <w:r w:rsidRPr="00D3250F">
              <w:rPr>
                <w:b/>
                <w:bCs/>
                <w:color w:val="000000"/>
                <w:sz w:val="20"/>
                <w:szCs w:val="20"/>
              </w:rPr>
              <w:t>Mănuşi pentru menaj</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659B12F"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9EF56ED"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DE6AFDF"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center"/>
          </w:tcPr>
          <w:p w14:paraId="35F5B576" w14:textId="6856CD95" w:rsidR="00D3250F" w:rsidRPr="00D3250F" w:rsidRDefault="00D3250F" w:rsidP="00D3250F">
            <w:pPr>
              <w:jc w:val="both"/>
              <w:rPr>
                <w:sz w:val="16"/>
                <w:szCs w:val="16"/>
              </w:rPr>
            </w:pPr>
            <w:r w:rsidRPr="00D3250F">
              <w:rPr>
                <w:color w:val="000000"/>
                <w:sz w:val="16"/>
                <w:szCs w:val="16"/>
                <w:lang w:val="en-GB"/>
              </w:rPr>
              <w:t xml:space="preserve">Mănuși de cauciuc, realizate din latex (calitate superioară), rezistente la acțiunea soluțiilor chimice (detergenți, dezinfectanți casnici, etc), utilizate pentru protecția mâinilor. Mărimi: (L, XL). AMBALAT de producător în condiții de fabrică. </w:t>
            </w:r>
            <w:r w:rsidRPr="00D3250F">
              <w:rPr>
                <w:color w:val="000000"/>
                <w:sz w:val="16"/>
                <w:szCs w:val="16"/>
              </w:rPr>
              <w:t>Cu etichetă originală de la producător.</w:t>
            </w:r>
            <w:r w:rsidR="005619A4">
              <w:rPr>
                <w:color w:val="000000"/>
                <w:sz w:val="16"/>
                <w:szCs w:val="16"/>
              </w:rPr>
              <w:t xml:space="preserve"> </w:t>
            </w:r>
            <w:r w:rsidR="005619A4">
              <w:t xml:space="preserve"> </w:t>
            </w:r>
            <w:r w:rsidR="005619A4" w:rsidRPr="005619A4">
              <w:rPr>
                <w:color w:val="000000"/>
                <w:sz w:val="16"/>
                <w:szCs w:val="16"/>
              </w:rPr>
              <w:t>Unitatea de masura – perechi (Cantitatea - 1000 perechi).</w:t>
            </w:r>
            <w:bookmarkStart w:id="98" w:name="_GoBack"/>
            <w:bookmarkEnd w:id="98"/>
          </w:p>
        </w:tc>
        <w:tc>
          <w:tcPr>
            <w:tcW w:w="643" w:type="pct"/>
            <w:tcBorders>
              <w:top w:val="single" w:sz="4" w:space="0" w:color="auto"/>
              <w:left w:val="single" w:sz="4" w:space="0" w:color="auto"/>
              <w:bottom w:val="single" w:sz="4" w:space="0" w:color="auto"/>
              <w:right w:val="single" w:sz="4" w:space="0" w:color="auto"/>
            </w:tcBorders>
          </w:tcPr>
          <w:p w14:paraId="2E3F333B"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99D1D39" w14:textId="77777777" w:rsidR="00D3250F" w:rsidRPr="00D3250F" w:rsidRDefault="00D3250F" w:rsidP="00D3250F">
            <w:pPr>
              <w:jc w:val="both"/>
              <w:rPr>
                <w:sz w:val="20"/>
                <w:szCs w:val="20"/>
              </w:rPr>
            </w:pPr>
          </w:p>
        </w:tc>
      </w:tr>
      <w:tr w:rsidR="00D3250F" w:rsidRPr="00D3250F" w14:paraId="6AD389C7"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5D531D29" w14:textId="177663D1" w:rsidR="00D3250F" w:rsidRPr="00D3250F" w:rsidRDefault="00D3250F" w:rsidP="00D3250F">
            <w:pPr>
              <w:rPr>
                <w:sz w:val="20"/>
                <w:szCs w:val="20"/>
              </w:rPr>
            </w:pPr>
            <w:r w:rsidRPr="00D3250F">
              <w:rPr>
                <w:b/>
                <w:bCs/>
                <w:color w:val="000000"/>
                <w:sz w:val="20"/>
                <w:szCs w:val="20"/>
              </w:rPr>
              <w:t>Soluție antimucegai</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8929213"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09FAB720"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2500064"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center"/>
          </w:tcPr>
          <w:p w14:paraId="022BFE42" w14:textId="2ACAB207" w:rsidR="00D3250F" w:rsidRPr="00D3250F" w:rsidRDefault="00D3250F" w:rsidP="00D3250F">
            <w:pPr>
              <w:jc w:val="both"/>
              <w:rPr>
                <w:sz w:val="16"/>
                <w:szCs w:val="16"/>
              </w:rPr>
            </w:pPr>
            <w:r w:rsidRPr="00D3250F">
              <w:rPr>
                <w:color w:val="000000"/>
                <w:sz w:val="16"/>
                <w:szCs w:val="16"/>
                <w:lang w:val="en-GB"/>
              </w:rPr>
              <w:t xml:space="preserve">Soluție antimucegai tip produs spray. curăță, elimină bacteriile, microorganismele, mucegaiul și murdăria, actionează preventiv împotriva apariției acestora, utilizare: pereți, tavane, tencuieli, etc. Poate fi aplicat pe suprafete noi si pe suprafete vopsite anterior. Prevăzut cu pulverizator. AMBALAT de producător în condiții de fabrică în recipient de minim 750ml. </w:t>
            </w:r>
            <w:r w:rsidRPr="00D3250F">
              <w:rPr>
                <w:color w:val="000000"/>
                <w:sz w:val="16"/>
                <w:szCs w:val="16"/>
              </w:rPr>
              <w:t>Valabilitatea nu mai putin de 12 luni</w:t>
            </w:r>
          </w:p>
        </w:tc>
        <w:tc>
          <w:tcPr>
            <w:tcW w:w="643" w:type="pct"/>
            <w:tcBorders>
              <w:top w:val="single" w:sz="4" w:space="0" w:color="auto"/>
              <w:left w:val="single" w:sz="4" w:space="0" w:color="auto"/>
              <w:bottom w:val="single" w:sz="4" w:space="0" w:color="auto"/>
              <w:right w:val="single" w:sz="4" w:space="0" w:color="auto"/>
            </w:tcBorders>
          </w:tcPr>
          <w:p w14:paraId="6CC5DC40"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7D9F7EE1" w14:textId="77777777" w:rsidR="00D3250F" w:rsidRPr="00D3250F" w:rsidRDefault="00D3250F" w:rsidP="00D3250F">
            <w:pPr>
              <w:jc w:val="both"/>
              <w:rPr>
                <w:sz w:val="20"/>
                <w:szCs w:val="20"/>
              </w:rPr>
            </w:pPr>
          </w:p>
        </w:tc>
      </w:tr>
      <w:tr w:rsidR="00D3250F" w:rsidRPr="00D3250F" w14:paraId="74C9B948"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00F4CC2C" w14:textId="347831DC" w:rsidR="00D3250F" w:rsidRPr="00D3250F" w:rsidRDefault="00D3250F" w:rsidP="00D3250F">
            <w:pPr>
              <w:rPr>
                <w:sz w:val="20"/>
                <w:szCs w:val="20"/>
              </w:rPr>
            </w:pPr>
            <w:r w:rsidRPr="00D3250F">
              <w:rPr>
                <w:b/>
                <w:bCs/>
                <w:color w:val="000000"/>
                <w:sz w:val="20"/>
                <w:szCs w:val="20"/>
              </w:rPr>
              <w:t xml:space="preserve">Odorizant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A495F25"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7BD3D9E4"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95B0820"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bottom"/>
          </w:tcPr>
          <w:p w14:paraId="045376B1" w14:textId="0B23D98E" w:rsidR="00D3250F" w:rsidRPr="00D3250F" w:rsidRDefault="00D3250F" w:rsidP="00D3250F">
            <w:pPr>
              <w:jc w:val="both"/>
              <w:rPr>
                <w:sz w:val="16"/>
                <w:szCs w:val="16"/>
              </w:rPr>
            </w:pPr>
            <w:r w:rsidRPr="00D3250F">
              <w:rPr>
                <w:color w:val="000000"/>
                <w:sz w:val="16"/>
                <w:szCs w:val="16"/>
                <w:lang w:val="en-GB"/>
              </w:rPr>
              <w:t xml:space="preserve">Sub forma de spary ambalat in recipient metalic cu continut de min. 300 ml substanta activă, absorbind mirosurile neplăcute, cu arome de lungă durată. </w:t>
            </w:r>
            <w:r w:rsidRPr="00D3250F">
              <w:rPr>
                <w:color w:val="000000"/>
                <w:sz w:val="16"/>
                <w:szCs w:val="16"/>
              </w:rPr>
              <w:t>Valabilitatea nu mai putin de 12 luni.</w:t>
            </w:r>
          </w:p>
        </w:tc>
        <w:tc>
          <w:tcPr>
            <w:tcW w:w="643" w:type="pct"/>
            <w:tcBorders>
              <w:top w:val="single" w:sz="4" w:space="0" w:color="auto"/>
              <w:left w:val="single" w:sz="4" w:space="0" w:color="auto"/>
              <w:bottom w:val="single" w:sz="4" w:space="0" w:color="auto"/>
              <w:right w:val="single" w:sz="4" w:space="0" w:color="auto"/>
            </w:tcBorders>
          </w:tcPr>
          <w:p w14:paraId="10FD0738"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560ABB8B" w14:textId="77777777" w:rsidR="00D3250F" w:rsidRPr="00D3250F" w:rsidRDefault="00D3250F" w:rsidP="00D3250F">
            <w:pPr>
              <w:jc w:val="both"/>
              <w:rPr>
                <w:sz w:val="20"/>
                <w:szCs w:val="20"/>
              </w:rPr>
            </w:pPr>
          </w:p>
        </w:tc>
      </w:tr>
      <w:tr w:rsidR="00D3250F" w:rsidRPr="00D3250F" w14:paraId="57113105"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1F0F1BE6" w14:textId="431BCAA3" w:rsidR="00D3250F" w:rsidRPr="00D3250F" w:rsidRDefault="00D3250F" w:rsidP="00D3250F">
            <w:pPr>
              <w:rPr>
                <w:sz w:val="20"/>
                <w:szCs w:val="20"/>
              </w:rPr>
            </w:pPr>
            <w:r w:rsidRPr="00D3250F">
              <w:rPr>
                <w:b/>
                <w:bCs/>
                <w:color w:val="000000"/>
                <w:sz w:val="20"/>
                <w:szCs w:val="20"/>
              </w:rPr>
              <w:t>Detergent praf pentru curățat</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1ADF90F"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A387843"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36A6493"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center"/>
          </w:tcPr>
          <w:p w14:paraId="33A14B1F" w14:textId="1E3A908A" w:rsidR="00D3250F" w:rsidRPr="00D3250F" w:rsidRDefault="00D3250F" w:rsidP="00D3250F">
            <w:pPr>
              <w:jc w:val="both"/>
              <w:rPr>
                <w:sz w:val="16"/>
                <w:szCs w:val="16"/>
              </w:rPr>
            </w:pPr>
            <w:r w:rsidRPr="00D3250F">
              <w:rPr>
                <w:color w:val="000000"/>
                <w:sz w:val="16"/>
                <w:szCs w:val="16"/>
                <w:lang w:val="en-GB"/>
              </w:rPr>
              <w:t>Praf de curățat. Textura: Pudră. Caracteristici: Efect antibacterian, efect de albire. Îndepărtează depunerile de calcar, grăsime. Nu deteriorează suprafața. Fără miros stringent. Greutatea: min. 500gr (buc.) ambalat în cutii de plastic. AMBALAT de producător în condiții de fabrică. Valabilitatea nu mai puțin de 12 luni.</w:t>
            </w:r>
          </w:p>
        </w:tc>
        <w:tc>
          <w:tcPr>
            <w:tcW w:w="643" w:type="pct"/>
            <w:tcBorders>
              <w:top w:val="single" w:sz="4" w:space="0" w:color="auto"/>
              <w:left w:val="single" w:sz="4" w:space="0" w:color="auto"/>
              <w:bottom w:val="single" w:sz="4" w:space="0" w:color="auto"/>
              <w:right w:val="single" w:sz="4" w:space="0" w:color="auto"/>
            </w:tcBorders>
          </w:tcPr>
          <w:p w14:paraId="4DCBB76E"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1B48E8A1" w14:textId="77777777" w:rsidR="00D3250F" w:rsidRPr="00D3250F" w:rsidRDefault="00D3250F" w:rsidP="00D3250F">
            <w:pPr>
              <w:jc w:val="both"/>
              <w:rPr>
                <w:sz w:val="20"/>
                <w:szCs w:val="20"/>
              </w:rPr>
            </w:pPr>
          </w:p>
        </w:tc>
      </w:tr>
      <w:tr w:rsidR="00D3250F" w:rsidRPr="00D3250F" w14:paraId="0FC1F88F"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06647BD4" w14:textId="694B7B73" w:rsidR="00D3250F" w:rsidRPr="00D3250F" w:rsidRDefault="00D3250F" w:rsidP="00D3250F">
            <w:pPr>
              <w:rPr>
                <w:sz w:val="20"/>
                <w:szCs w:val="20"/>
              </w:rPr>
            </w:pPr>
            <w:r w:rsidRPr="00D3250F">
              <w:rPr>
                <w:b/>
                <w:bCs/>
                <w:color w:val="000000"/>
                <w:sz w:val="20"/>
                <w:szCs w:val="20"/>
                <w:lang w:val="en-GB"/>
              </w:rPr>
              <w:lastRenderedPageBreak/>
              <w:t>Anticalcar pentru mașini de spălat automate</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7EF2CCF"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0D96F544"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34BF30A"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bottom"/>
          </w:tcPr>
          <w:p w14:paraId="43B7AF75" w14:textId="55E0DDB8" w:rsidR="00D3250F" w:rsidRPr="00D3250F" w:rsidRDefault="00D3250F" w:rsidP="00D3250F">
            <w:pPr>
              <w:jc w:val="both"/>
              <w:rPr>
                <w:sz w:val="16"/>
                <w:szCs w:val="16"/>
              </w:rPr>
            </w:pPr>
            <w:r w:rsidRPr="00D3250F">
              <w:rPr>
                <w:color w:val="000000"/>
                <w:sz w:val="16"/>
                <w:szCs w:val="16"/>
                <w:lang w:val="en-GB"/>
              </w:rPr>
              <w:t xml:space="preserve">Pulbere </w:t>
            </w:r>
            <w:r w:rsidRPr="00D3250F">
              <w:rPr>
                <w:color w:val="222222"/>
                <w:sz w:val="16"/>
                <w:szCs w:val="16"/>
                <w:lang w:val="en-GB"/>
              </w:rPr>
              <w:t>pentru dedurizarea apei împotriva depunerilor de calcar, pentru protejarea părților vitale ale mașinii de spălat.</w:t>
            </w:r>
            <w:r w:rsidRPr="00D3250F">
              <w:rPr>
                <w:color w:val="000000"/>
                <w:sz w:val="16"/>
                <w:szCs w:val="16"/>
                <w:lang w:val="en-GB"/>
              </w:rPr>
              <w:t xml:space="preserve"> Ambalat în ambalaj cu masa min. 500gr. Valabilitatea nu mai puțin de 12 luni. Valabilitatea nu mai puțin de 12 luni.</w:t>
            </w:r>
          </w:p>
        </w:tc>
        <w:tc>
          <w:tcPr>
            <w:tcW w:w="643" w:type="pct"/>
            <w:tcBorders>
              <w:top w:val="single" w:sz="4" w:space="0" w:color="auto"/>
              <w:left w:val="single" w:sz="4" w:space="0" w:color="auto"/>
              <w:bottom w:val="single" w:sz="4" w:space="0" w:color="auto"/>
              <w:right w:val="single" w:sz="4" w:space="0" w:color="auto"/>
            </w:tcBorders>
          </w:tcPr>
          <w:p w14:paraId="78D2F9D6"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50C77AE1" w14:textId="77777777" w:rsidR="00D3250F" w:rsidRPr="00D3250F" w:rsidRDefault="00D3250F" w:rsidP="00D3250F">
            <w:pPr>
              <w:jc w:val="both"/>
              <w:rPr>
                <w:sz w:val="20"/>
                <w:szCs w:val="20"/>
              </w:rPr>
            </w:pPr>
          </w:p>
        </w:tc>
      </w:tr>
      <w:tr w:rsidR="00D3250F" w:rsidRPr="00D3250F" w14:paraId="711E58AB"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61A4C646" w14:textId="1CA954DE" w:rsidR="00D3250F" w:rsidRPr="00D3250F" w:rsidRDefault="00D3250F" w:rsidP="00D3250F">
            <w:pPr>
              <w:rPr>
                <w:sz w:val="20"/>
                <w:szCs w:val="20"/>
              </w:rPr>
            </w:pPr>
            <w:r w:rsidRPr="00D3250F">
              <w:rPr>
                <w:b/>
                <w:bCs/>
                <w:color w:val="000000"/>
                <w:sz w:val="20"/>
                <w:szCs w:val="20"/>
              </w:rPr>
              <w:t>Lavete microfibră</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9575ADA"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7745147D"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0300190"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center"/>
          </w:tcPr>
          <w:p w14:paraId="3CB8B86C" w14:textId="4CEB085E" w:rsidR="00D3250F" w:rsidRPr="00D3250F" w:rsidRDefault="00D3250F" w:rsidP="00D3250F">
            <w:pPr>
              <w:jc w:val="both"/>
              <w:rPr>
                <w:sz w:val="16"/>
                <w:szCs w:val="16"/>
              </w:rPr>
            </w:pPr>
            <w:r w:rsidRPr="00D3250F">
              <w:rPr>
                <w:color w:val="000000"/>
                <w:sz w:val="16"/>
                <w:szCs w:val="16"/>
                <w:lang w:val="en-GB"/>
              </w:rPr>
              <w:t xml:space="preserve">Lavetele vor fi confecționate din microfibră, universale. Curăță fără a necesita folosirea detergenților sau altor produse chimice. Lavete extra moi, superabsorbante, antibacteriene, foarte rezistente și durabile, curăță și lustruiesc fără a lăsa scame sau urme. Pot fi utilizate pentru suprafețe diverse. Dimensiuni minim 30x30 cm. </w:t>
            </w:r>
            <w:r w:rsidRPr="00D3250F">
              <w:rPr>
                <w:color w:val="000000"/>
                <w:sz w:val="16"/>
                <w:szCs w:val="16"/>
              </w:rPr>
              <w:t xml:space="preserve">Valabilitatea nu mai puțin de 12 luni. </w:t>
            </w:r>
          </w:p>
        </w:tc>
        <w:tc>
          <w:tcPr>
            <w:tcW w:w="643" w:type="pct"/>
            <w:tcBorders>
              <w:top w:val="single" w:sz="4" w:space="0" w:color="auto"/>
              <w:left w:val="single" w:sz="4" w:space="0" w:color="auto"/>
              <w:bottom w:val="single" w:sz="4" w:space="0" w:color="auto"/>
              <w:right w:val="single" w:sz="4" w:space="0" w:color="auto"/>
            </w:tcBorders>
          </w:tcPr>
          <w:p w14:paraId="1587C92D"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153D70D5" w14:textId="77777777" w:rsidR="00D3250F" w:rsidRPr="00D3250F" w:rsidRDefault="00D3250F" w:rsidP="00D3250F">
            <w:pPr>
              <w:jc w:val="both"/>
              <w:rPr>
                <w:sz w:val="20"/>
                <w:szCs w:val="20"/>
              </w:rPr>
            </w:pPr>
          </w:p>
        </w:tc>
      </w:tr>
      <w:tr w:rsidR="00D3250F" w:rsidRPr="00D3250F" w14:paraId="4648016A"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2E443271" w14:textId="7F603437" w:rsidR="00D3250F" w:rsidRPr="00D3250F" w:rsidRDefault="00D3250F" w:rsidP="00D3250F">
            <w:pPr>
              <w:rPr>
                <w:sz w:val="20"/>
                <w:szCs w:val="20"/>
              </w:rPr>
            </w:pPr>
            <w:r w:rsidRPr="00D3250F">
              <w:rPr>
                <w:b/>
                <w:bCs/>
                <w:color w:val="000000"/>
                <w:sz w:val="20"/>
                <w:szCs w:val="20"/>
              </w:rPr>
              <w:t>Saci menaj 35 litri</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94FD43F"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568E3B65"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989689C"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center"/>
          </w:tcPr>
          <w:p w14:paraId="177EF720" w14:textId="538DE61A" w:rsidR="00D3250F" w:rsidRPr="00D3250F" w:rsidRDefault="00D3250F" w:rsidP="00D3250F">
            <w:pPr>
              <w:jc w:val="both"/>
              <w:rPr>
                <w:sz w:val="16"/>
                <w:szCs w:val="16"/>
              </w:rPr>
            </w:pPr>
            <w:r w:rsidRPr="00D3250F">
              <w:rPr>
                <w:color w:val="000000"/>
                <w:sz w:val="16"/>
                <w:szCs w:val="16"/>
              </w:rPr>
              <w:t xml:space="preserve">Confecţionaţi din polietilenă de înaltă densitate HDPE, prezentaţi în suluri de minim  50 bucati/rola, dimensiunea min. 50 cm x 60 cm., din folie rezistentă la ridicarea pungii umplută la capacitate maximă. </w:t>
            </w:r>
            <w:r w:rsidRPr="00D3250F">
              <w:rPr>
                <w:color w:val="000000"/>
                <w:sz w:val="16"/>
                <w:szCs w:val="16"/>
                <w:lang w:val="en-GB"/>
              </w:rPr>
              <w:t>Grosimea foliei nu mai puțin de 7,5 µm.  Valabilitatea nu mai puțin de 12 luni.</w:t>
            </w:r>
          </w:p>
        </w:tc>
        <w:tc>
          <w:tcPr>
            <w:tcW w:w="643" w:type="pct"/>
            <w:tcBorders>
              <w:top w:val="single" w:sz="4" w:space="0" w:color="auto"/>
              <w:left w:val="single" w:sz="4" w:space="0" w:color="auto"/>
              <w:bottom w:val="single" w:sz="4" w:space="0" w:color="auto"/>
              <w:right w:val="single" w:sz="4" w:space="0" w:color="auto"/>
            </w:tcBorders>
          </w:tcPr>
          <w:p w14:paraId="7CDB40EA"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02565D5A" w14:textId="77777777" w:rsidR="00D3250F" w:rsidRPr="00D3250F" w:rsidRDefault="00D3250F" w:rsidP="00D3250F">
            <w:pPr>
              <w:jc w:val="both"/>
              <w:rPr>
                <w:sz w:val="20"/>
                <w:szCs w:val="20"/>
              </w:rPr>
            </w:pPr>
          </w:p>
        </w:tc>
      </w:tr>
      <w:tr w:rsidR="00D3250F" w:rsidRPr="00D3250F" w14:paraId="5397F989"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41BEF96A" w14:textId="6AECB946" w:rsidR="00D3250F" w:rsidRPr="00D3250F" w:rsidRDefault="00D3250F" w:rsidP="00D3250F">
            <w:pPr>
              <w:rPr>
                <w:sz w:val="20"/>
                <w:szCs w:val="20"/>
              </w:rPr>
            </w:pPr>
            <w:r w:rsidRPr="00D3250F">
              <w:rPr>
                <w:b/>
                <w:bCs/>
                <w:color w:val="000000"/>
                <w:sz w:val="20"/>
                <w:szCs w:val="20"/>
              </w:rPr>
              <w:t>Saci menaj 60 litri</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67338EA"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D5B47F2"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1E3C7B5"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bottom"/>
          </w:tcPr>
          <w:p w14:paraId="2A715ED2" w14:textId="631242F3" w:rsidR="00D3250F" w:rsidRPr="00D3250F" w:rsidRDefault="00D3250F" w:rsidP="00D3250F">
            <w:pPr>
              <w:jc w:val="both"/>
              <w:rPr>
                <w:sz w:val="16"/>
                <w:szCs w:val="16"/>
              </w:rPr>
            </w:pPr>
            <w:r w:rsidRPr="00D3250F">
              <w:rPr>
                <w:color w:val="000000"/>
                <w:sz w:val="16"/>
                <w:szCs w:val="16"/>
              </w:rPr>
              <w:t>Confecţionaţi din polietilenă de înaltă densitate HDPE, prezentaţi în suluri de minim  50 bucăți/rola, dimensiunea min. 60 cm x 80 cm., Grosimea foliei nu mai putin de  7.5 µm, folie rezistentă la ridicarea pungii umplută la capacitate maximă. Valabilitatea nu mai puțin de 12 luni.</w:t>
            </w:r>
          </w:p>
        </w:tc>
        <w:tc>
          <w:tcPr>
            <w:tcW w:w="643" w:type="pct"/>
            <w:tcBorders>
              <w:top w:val="single" w:sz="4" w:space="0" w:color="auto"/>
              <w:left w:val="single" w:sz="4" w:space="0" w:color="auto"/>
              <w:bottom w:val="single" w:sz="4" w:space="0" w:color="auto"/>
              <w:right w:val="single" w:sz="4" w:space="0" w:color="auto"/>
            </w:tcBorders>
          </w:tcPr>
          <w:p w14:paraId="5A4F5FA0"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321465F3" w14:textId="77777777" w:rsidR="00D3250F" w:rsidRPr="00D3250F" w:rsidRDefault="00D3250F" w:rsidP="00D3250F">
            <w:pPr>
              <w:jc w:val="both"/>
              <w:rPr>
                <w:sz w:val="20"/>
                <w:szCs w:val="20"/>
              </w:rPr>
            </w:pPr>
          </w:p>
        </w:tc>
      </w:tr>
      <w:tr w:rsidR="00D3250F" w:rsidRPr="00D3250F" w14:paraId="4F6CD77C"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51862BED" w14:textId="2CC7F888" w:rsidR="00D3250F" w:rsidRPr="00D3250F" w:rsidRDefault="00D3250F" w:rsidP="00D3250F">
            <w:pPr>
              <w:rPr>
                <w:sz w:val="20"/>
                <w:szCs w:val="20"/>
              </w:rPr>
            </w:pPr>
            <w:r w:rsidRPr="00D3250F">
              <w:rPr>
                <w:b/>
                <w:bCs/>
                <w:color w:val="000000"/>
                <w:sz w:val="20"/>
                <w:szCs w:val="20"/>
              </w:rPr>
              <w:t>Saci menaj 120 litri</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3500A6D"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50ACBD94"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DF1C9A2"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center"/>
          </w:tcPr>
          <w:p w14:paraId="0FD110CA" w14:textId="509CF9DC" w:rsidR="00D3250F" w:rsidRPr="00D3250F" w:rsidRDefault="00D3250F" w:rsidP="00D3250F">
            <w:pPr>
              <w:jc w:val="both"/>
              <w:rPr>
                <w:sz w:val="16"/>
                <w:szCs w:val="16"/>
              </w:rPr>
            </w:pPr>
            <w:r w:rsidRPr="00D3250F">
              <w:rPr>
                <w:color w:val="000000"/>
                <w:sz w:val="16"/>
                <w:szCs w:val="16"/>
                <w:lang w:val="en-GB"/>
              </w:rPr>
              <w:t>Confecţionaţi din polietilenă, Material: 100% LDPE reciclat de înaltă densitate, rezistenți, dimensiunea minim 70 cm x 110 cm, prezentaţi în role cu un conţinut de 10 saci/rolă. Grosimea foliei nu mai puțin de 15 µm. Valabilitatea nu mai puțin de 12 luni.</w:t>
            </w:r>
          </w:p>
        </w:tc>
        <w:tc>
          <w:tcPr>
            <w:tcW w:w="643" w:type="pct"/>
            <w:tcBorders>
              <w:top w:val="single" w:sz="4" w:space="0" w:color="auto"/>
              <w:left w:val="single" w:sz="4" w:space="0" w:color="auto"/>
              <w:bottom w:val="single" w:sz="4" w:space="0" w:color="auto"/>
              <w:right w:val="single" w:sz="4" w:space="0" w:color="auto"/>
            </w:tcBorders>
          </w:tcPr>
          <w:p w14:paraId="627DCD0E"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0F306A5B" w14:textId="77777777" w:rsidR="00D3250F" w:rsidRPr="00D3250F" w:rsidRDefault="00D3250F" w:rsidP="00D3250F">
            <w:pPr>
              <w:jc w:val="both"/>
              <w:rPr>
                <w:sz w:val="20"/>
                <w:szCs w:val="20"/>
              </w:rPr>
            </w:pPr>
          </w:p>
        </w:tc>
      </w:tr>
      <w:tr w:rsidR="00D3250F" w:rsidRPr="00D3250F" w14:paraId="50238D6A"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6E01C960" w14:textId="352D2A47" w:rsidR="00D3250F" w:rsidRPr="00D3250F" w:rsidRDefault="00D3250F" w:rsidP="00D3250F">
            <w:pPr>
              <w:rPr>
                <w:sz w:val="20"/>
                <w:szCs w:val="20"/>
              </w:rPr>
            </w:pPr>
            <w:r w:rsidRPr="00D3250F">
              <w:rPr>
                <w:b/>
                <w:bCs/>
                <w:color w:val="000000"/>
                <w:sz w:val="20"/>
                <w:szCs w:val="20"/>
                <w:lang w:val="en-GB"/>
              </w:rPr>
              <w:t>Soluție curățare geamuri cu pompă</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59760F5"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B6F853A"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056BCF6"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bottom"/>
          </w:tcPr>
          <w:p w14:paraId="4A9C20BA" w14:textId="3EB86F33" w:rsidR="00D3250F" w:rsidRPr="00D3250F" w:rsidRDefault="00D3250F" w:rsidP="00D3250F">
            <w:pPr>
              <w:jc w:val="both"/>
              <w:rPr>
                <w:sz w:val="16"/>
                <w:szCs w:val="16"/>
              </w:rPr>
            </w:pPr>
            <w:r w:rsidRPr="00D3250F">
              <w:rPr>
                <w:color w:val="000000"/>
                <w:sz w:val="16"/>
                <w:szCs w:val="16"/>
                <w:lang w:val="en-GB"/>
              </w:rPr>
              <w:t xml:space="preserve">Soluție special concepută pentru curățarea, degresarea geamurilor si suprafețelor din sticlă, pentru o curățare rapidă, parfumat, cu pulverizator. Fără miros stringent. Pe baza de alcool și substanțe tensioactive. AMBALAT de producător în condiții de fabrică în recipient de plastic de minim 750 ml . Valabilitatea nu mai puțin de 12 luni. </w:t>
            </w:r>
          </w:p>
        </w:tc>
        <w:tc>
          <w:tcPr>
            <w:tcW w:w="643" w:type="pct"/>
            <w:tcBorders>
              <w:top w:val="single" w:sz="4" w:space="0" w:color="auto"/>
              <w:left w:val="single" w:sz="4" w:space="0" w:color="auto"/>
              <w:bottom w:val="single" w:sz="4" w:space="0" w:color="auto"/>
              <w:right w:val="single" w:sz="4" w:space="0" w:color="auto"/>
            </w:tcBorders>
          </w:tcPr>
          <w:p w14:paraId="62A0670B"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3E9E0B48" w14:textId="77777777" w:rsidR="00D3250F" w:rsidRPr="00D3250F" w:rsidRDefault="00D3250F" w:rsidP="00D3250F">
            <w:pPr>
              <w:jc w:val="both"/>
              <w:rPr>
                <w:sz w:val="20"/>
                <w:szCs w:val="20"/>
              </w:rPr>
            </w:pPr>
          </w:p>
        </w:tc>
      </w:tr>
      <w:tr w:rsidR="00D3250F" w:rsidRPr="00D3250F" w14:paraId="196075B3"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2A6E545A" w14:textId="20BBC601" w:rsidR="00D3250F" w:rsidRPr="00D3250F" w:rsidRDefault="00D3250F" w:rsidP="00D3250F">
            <w:pPr>
              <w:rPr>
                <w:sz w:val="20"/>
                <w:szCs w:val="20"/>
                <w:lang w:val="ro-MD"/>
              </w:rPr>
            </w:pPr>
            <w:r w:rsidRPr="00D3250F">
              <w:rPr>
                <w:b/>
                <w:bCs/>
                <w:color w:val="000000"/>
                <w:sz w:val="20"/>
                <w:szCs w:val="20"/>
              </w:rPr>
              <w:t>Soluție curatare geamuri (rezerva)</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5A6BE5C"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8E1BC11"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F8C08E"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center"/>
          </w:tcPr>
          <w:p w14:paraId="5FFFBC09" w14:textId="448EDB1B" w:rsidR="00D3250F" w:rsidRPr="00D3250F" w:rsidRDefault="00D3250F" w:rsidP="00D3250F">
            <w:pPr>
              <w:autoSpaceDE w:val="0"/>
              <w:autoSpaceDN w:val="0"/>
              <w:adjustRightInd w:val="0"/>
              <w:jc w:val="both"/>
              <w:rPr>
                <w:rFonts w:eastAsiaTheme="minorEastAsia"/>
                <w:sz w:val="16"/>
                <w:szCs w:val="16"/>
                <w:lang w:val="en-US" w:eastAsia="zh-CN"/>
              </w:rPr>
            </w:pPr>
            <w:r w:rsidRPr="00D3250F">
              <w:rPr>
                <w:color w:val="222222"/>
                <w:sz w:val="16"/>
                <w:szCs w:val="16"/>
                <w:lang w:val="en-GB"/>
              </w:rPr>
              <w:t>Soluție special concepută pentru curățarea, degresarea geamurilor și suprafețelor din sticlă, pentru o curățare rapidă și parfumat. P</w:t>
            </w:r>
            <w:r w:rsidRPr="00D3250F">
              <w:rPr>
                <w:color w:val="000000"/>
                <w:sz w:val="16"/>
                <w:szCs w:val="16"/>
                <w:lang w:val="en-GB"/>
              </w:rPr>
              <w:t>e baza de alcool și substanțe tensioactive.</w:t>
            </w:r>
            <w:r w:rsidRPr="00D3250F">
              <w:rPr>
                <w:color w:val="222222"/>
                <w:sz w:val="16"/>
                <w:szCs w:val="16"/>
                <w:lang w:val="en-GB"/>
              </w:rPr>
              <w:t xml:space="preserve"> AMBALAT de producător în condiții de fabrică în recipient de plastic, fără pompă, </w:t>
            </w:r>
            <w:r w:rsidRPr="00D3250F">
              <w:rPr>
                <w:color w:val="000000"/>
                <w:sz w:val="16"/>
                <w:szCs w:val="16"/>
                <w:lang w:val="en-GB"/>
              </w:rPr>
              <w:t xml:space="preserve">cu volum de minim 750 ml. </w:t>
            </w:r>
            <w:r w:rsidRPr="00D3250F">
              <w:rPr>
                <w:color w:val="000000"/>
                <w:sz w:val="16"/>
                <w:szCs w:val="16"/>
              </w:rPr>
              <w:t>Valabilitatea nu mai puțin de 12 luni.</w:t>
            </w:r>
          </w:p>
        </w:tc>
        <w:tc>
          <w:tcPr>
            <w:tcW w:w="643" w:type="pct"/>
            <w:tcBorders>
              <w:top w:val="single" w:sz="4" w:space="0" w:color="auto"/>
              <w:left w:val="single" w:sz="4" w:space="0" w:color="auto"/>
              <w:bottom w:val="single" w:sz="4" w:space="0" w:color="auto"/>
              <w:right w:val="single" w:sz="4" w:space="0" w:color="auto"/>
            </w:tcBorders>
          </w:tcPr>
          <w:p w14:paraId="70DD84CD"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7D3C9D03" w14:textId="77777777" w:rsidR="00D3250F" w:rsidRPr="00D3250F" w:rsidRDefault="00D3250F" w:rsidP="00D3250F">
            <w:pPr>
              <w:jc w:val="both"/>
              <w:rPr>
                <w:sz w:val="20"/>
                <w:szCs w:val="20"/>
              </w:rPr>
            </w:pPr>
          </w:p>
        </w:tc>
      </w:tr>
      <w:tr w:rsidR="00D3250F" w:rsidRPr="00D3250F" w14:paraId="740293F6"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60DA59DC" w14:textId="5EA7D087" w:rsidR="00D3250F" w:rsidRPr="00D3250F" w:rsidRDefault="00D3250F" w:rsidP="00D3250F">
            <w:pPr>
              <w:rPr>
                <w:sz w:val="20"/>
                <w:szCs w:val="20"/>
                <w:lang w:val="ro-MD"/>
              </w:rPr>
            </w:pPr>
            <w:r w:rsidRPr="00D3250F">
              <w:rPr>
                <w:b/>
                <w:bCs/>
                <w:color w:val="000000"/>
                <w:sz w:val="20"/>
                <w:szCs w:val="20"/>
              </w:rPr>
              <w:t>Soluție pentru pardoseli</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3B627F6"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E27D671"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95A913C"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bottom"/>
          </w:tcPr>
          <w:p w14:paraId="728258BA" w14:textId="37788402" w:rsidR="00D3250F" w:rsidRPr="00D3250F" w:rsidRDefault="00D3250F" w:rsidP="00D3250F">
            <w:pPr>
              <w:autoSpaceDE w:val="0"/>
              <w:autoSpaceDN w:val="0"/>
              <w:adjustRightInd w:val="0"/>
              <w:jc w:val="both"/>
              <w:rPr>
                <w:rFonts w:eastAsiaTheme="minorEastAsia"/>
                <w:sz w:val="16"/>
                <w:szCs w:val="16"/>
                <w:lang w:val="en-US" w:eastAsia="zh-CN"/>
              </w:rPr>
            </w:pPr>
            <w:r w:rsidRPr="00D3250F">
              <w:rPr>
                <w:color w:val="000000"/>
                <w:sz w:val="16"/>
                <w:szCs w:val="16"/>
                <w:lang w:val="en-GB"/>
              </w:rPr>
              <w:t>Soluție universală pentru curățarea eficientă a tuturor tipurilor de suprafețe lavabile, cu efect dezinfectant, distruge bacteriile, fungi și îndepărtează alergenii. Ambalaj recipient de minim 5 L. Valabilitatea nu mai puțin de 12 luni.</w:t>
            </w:r>
          </w:p>
        </w:tc>
        <w:tc>
          <w:tcPr>
            <w:tcW w:w="643" w:type="pct"/>
            <w:tcBorders>
              <w:top w:val="single" w:sz="4" w:space="0" w:color="auto"/>
              <w:left w:val="single" w:sz="4" w:space="0" w:color="auto"/>
              <w:bottom w:val="single" w:sz="4" w:space="0" w:color="auto"/>
              <w:right w:val="single" w:sz="4" w:space="0" w:color="auto"/>
            </w:tcBorders>
          </w:tcPr>
          <w:p w14:paraId="0D92BEAD"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51A9A3ED" w14:textId="77777777" w:rsidR="00D3250F" w:rsidRPr="00D3250F" w:rsidRDefault="00D3250F" w:rsidP="00D3250F">
            <w:pPr>
              <w:jc w:val="both"/>
              <w:rPr>
                <w:sz w:val="20"/>
                <w:szCs w:val="20"/>
              </w:rPr>
            </w:pPr>
          </w:p>
        </w:tc>
      </w:tr>
      <w:tr w:rsidR="00D3250F" w:rsidRPr="00D3250F" w14:paraId="38DD1F53"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2345B92C" w14:textId="66F7C5C6" w:rsidR="00D3250F" w:rsidRPr="00D3250F" w:rsidRDefault="00D3250F" w:rsidP="00D3250F">
            <w:pPr>
              <w:rPr>
                <w:sz w:val="20"/>
                <w:szCs w:val="20"/>
                <w:lang w:val="ro-MD"/>
              </w:rPr>
            </w:pPr>
            <w:r w:rsidRPr="00D3250F">
              <w:rPr>
                <w:b/>
                <w:bCs/>
                <w:color w:val="000000"/>
                <w:sz w:val="20"/>
                <w:szCs w:val="20"/>
                <w:lang w:val="en-GB"/>
              </w:rPr>
              <w:t>Detergent lichid pentru spălare automată</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4DDA52D"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0616812C"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86635F3"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center"/>
          </w:tcPr>
          <w:p w14:paraId="74307142" w14:textId="256D1B77" w:rsidR="00D3250F" w:rsidRPr="00D3250F" w:rsidRDefault="00D3250F" w:rsidP="00D3250F">
            <w:pPr>
              <w:autoSpaceDE w:val="0"/>
              <w:autoSpaceDN w:val="0"/>
              <w:adjustRightInd w:val="0"/>
              <w:jc w:val="both"/>
              <w:rPr>
                <w:rFonts w:eastAsiaTheme="minorEastAsia"/>
                <w:sz w:val="16"/>
                <w:szCs w:val="16"/>
                <w:lang w:val="en-US" w:eastAsia="zh-CN"/>
              </w:rPr>
            </w:pPr>
            <w:r w:rsidRPr="00D3250F">
              <w:rPr>
                <w:sz w:val="16"/>
                <w:szCs w:val="16"/>
                <w:lang w:val="en-GB"/>
              </w:rPr>
              <w:t xml:space="preserve">Puternic alcalin, pentru spălarea rufelor indiferent de culoare și țesătură, care să nu afecteze țesăturile. Produs recomandat pentru sisteme automate de dozare. Elimină orice tip de pete, indiferent de fibra textilă, atât naturală, cât și sintetică, fără să dăuneze țesăturilor. Eficace indiferent de duritatea apei. Compoziție - cu îndepărtarea petelor, cu enzime. Hipoalergenic – da. Surfactant 15% APA, 5% surfactant neionic. Capacitarea min. 5000 ml, min. 50 spălări. </w:t>
            </w:r>
            <w:r w:rsidRPr="00D3250F">
              <w:rPr>
                <w:sz w:val="16"/>
                <w:szCs w:val="16"/>
              </w:rPr>
              <w:t>Valabilitatea nu mai puțin de 12 luni.</w:t>
            </w:r>
          </w:p>
        </w:tc>
        <w:tc>
          <w:tcPr>
            <w:tcW w:w="643" w:type="pct"/>
            <w:tcBorders>
              <w:top w:val="single" w:sz="4" w:space="0" w:color="auto"/>
              <w:left w:val="single" w:sz="4" w:space="0" w:color="auto"/>
              <w:bottom w:val="single" w:sz="4" w:space="0" w:color="auto"/>
              <w:right w:val="single" w:sz="4" w:space="0" w:color="auto"/>
            </w:tcBorders>
          </w:tcPr>
          <w:p w14:paraId="0175E3D9"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2B29A7B" w14:textId="77777777" w:rsidR="00D3250F" w:rsidRPr="00D3250F" w:rsidRDefault="00D3250F" w:rsidP="00D3250F">
            <w:pPr>
              <w:jc w:val="both"/>
              <w:rPr>
                <w:sz w:val="20"/>
                <w:szCs w:val="20"/>
              </w:rPr>
            </w:pPr>
          </w:p>
        </w:tc>
      </w:tr>
      <w:tr w:rsidR="00D3250F" w:rsidRPr="00D3250F" w14:paraId="7A25D748"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6BA74A14" w14:textId="4A6B2B00" w:rsidR="00D3250F" w:rsidRPr="00D3250F" w:rsidRDefault="00D3250F" w:rsidP="00D3250F">
            <w:pPr>
              <w:rPr>
                <w:sz w:val="20"/>
                <w:szCs w:val="20"/>
                <w:lang w:val="ro-MD"/>
              </w:rPr>
            </w:pPr>
            <w:r w:rsidRPr="00D3250F">
              <w:rPr>
                <w:b/>
                <w:bCs/>
                <w:color w:val="000000"/>
                <w:sz w:val="20"/>
                <w:szCs w:val="20"/>
              </w:rPr>
              <w:t>Sapun lichid</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BD1E511"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0E4D8423"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ED2E6B7"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bottom"/>
          </w:tcPr>
          <w:p w14:paraId="0BE9D692" w14:textId="65C37CCB" w:rsidR="00D3250F" w:rsidRPr="00D3250F" w:rsidRDefault="00D3250F" w:rsidP="00D3250F">
            <w:pPr>
              <w:autoSpaceDE w:val="0"/>
              <w:autoSpaceDN w:val="0"/>
              <w:adjustRightInd w:val="0"/>
              <w:jc w:val="both"/>
              <w:rPr>
                <w:rFonts w:eastAsiaTheme="minorEastAsia"/>
                <w:sz w:val="16"/>
                <w:szCs w:val="16"/>
                <w:lang w:val="en-US" w:eastAsia="zh-CN"/>
              </w:rPr>
            </w:pPr>
            <w:r w:rsidRPr="00D3250F">
              <w:rPr>
                <w:color w:val="000000"/>
                <w:sz w:val="16"/>
                <w:szCs w:val="16"/>
                <w:lang w:val="en-GB"/>
              </w:rPr>
              <w:t>Săpun lichid cu glicerina, hidratant, antialergic p/u mâini cu aromă fină. Săpun cu un pH neutru sau cu pH alcalin. Formula săpunului să nu admită uscarea și degresarea excesivă a pielii</w:t>
            </w:r>
            <w:r w:rsidRPr="00D3250F">
              <w:rPr>
                <w:color w:val="454545"/>
                <w:sz w:val="16"/>
                <w:szCs w:val="16"/>
                <w:lang w:val="en-GB"/>
              </w:rPr>
              <w:t xml:space="preserve"> </w:t>
            </w:r>
            <w:r w:rsidRPr="00D3250F">
              <w:rPr>
                <w:color w:val="000000"/>
                <w:sz w:val="16"/>
                <w:szCs w:val="16"/>
                <w:lang w:val="en-GB"/>
              </w:rPr>
              <w:t xml:space="preserve">și are în compoziție mai puțin parfum și coloranți, avizat sanitar </w:t>
            </w:r>
            <w:r w:rsidRPr="00D3250F">
              <w:rPr>
                <w:i/>
                <w:iCs/>
                <w:color w:val="000000"/>
                <w:sz w:val="16"/>
                <w:szCs w:val="16"/>
                <w:lang w:val="en-GB"/>
              </w:rPr>
              <w:t>(Avizul sanitar va fi prezentat împreună cu mostra)</w:t>
            </w:r>
            <w:r w:rsidRPr="00D3250F">
              <w:rPr>
                <w:color w:val="000000"/>
                <w:sz w:val="16"/>
                <w:szCs w:val="16"/>
                <w:lang w:val="en-GB"/>
              </w:rPr>
              <w:t xml:space="preserve">. Beneficiu: Hidratare. Antibacterian, Curațare delicată, îngrijirea pielii, îmbogățit cu glicerină și cremă. AMBALAT de producător în condiții de fabrică în recipient de plastic de minim 5 litri. </w:t>
            </w:r>
            <w:r w:rsidRPr="00D3250F">
              <w:rPr>
                <w:color w:val="000000"/>
                <w:sz w:val="16"/>
                <w:szCs w:val="16"/>
              </w:rPr>
              <w:t>Valabilitatea nu mai puțin de 12 luni.</w:t>
            </w:r>
            <w:r w:rsidRPr="00D3250F">
              <w:rPr>
                <w:color w:val="454545"/>
                <w:sz w:val="16"/>
                <w:szCs w:val="16"/>
              </w:rPr>
              <w:t xml:space="preserve"> </w:t>
            </w:r>
          </w:p>
        </w:tc>
        <w:tc>
          <w:tcPr>
            <w:tcW w:w="643" w:type="pct"/>
            <w:tcBorders>
              <w:top w:val="single" w:sz="4" w:space="0" w:color="auto"/>
              <w:left w:val="single" w:sz="4" w:space="0" w:color="auto"/>
              <w:bottom w:val="single" w:sz="4" w:space="0" w:color="auto"/>
              <w:right w:val="single" w:sz="4" w:space="0" w:color="auto"/>
            </w:tcBorders>
          </w:tcPr>
          <w:p w14:paraId="24D95B95"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19B33FA" w14:textId="77777777" w:rsidR="00D3250F" w:rsidRPr="00D3250F" w:rsidRDefault="00D3250F" w:rsidP="00D3250F">
            <w:pPr>
              <w:jc w:val="both"/>
              <w:rPr>
                <w:sz w:val="20"/>
                <w:szCs w:val="20"/>
              </w:rPr>
            </w:pPr>
          </w:p>
        </w:tc>
      </w:tr>
      <w:tr w:rsidR="00D3250F" w:rsidRPr="00D3250F" w14:paraId="4BCFF11A"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07A1FFE9" w14:textId="0C5D7253" w:rsidR="00D3250F" w:rsidRPr="00D3250F" w:rsidRDefault="00D3250F" w:rsidP="00D3250F">
            <w:pPr>
              <w:rPr>
                <w:sz w:val="20"/>
                <w:szCs w:val="20"/>
                <w:lang w:val="ro-MD"/>
              </w:rPr>
            </w:pPr>
            <w:r w:rsidRPr="00D3250F">
              <w:rPr>
                <w:b/>
                <w:bCs/>
                <w:color w:val="000000"/>
                <w:sz w:val="20"/>
                <w:szCs w:val="20"/>
              </w:rPr>
              <w:t>Perii WC cu suport</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CE3344E"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35A8A0C"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6ED5FD"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bottom"/>
          </w:tcPr>
          <w:p w14:paraId="6E140667" w14:textId="17976C6A" w:rsidR="00D3250F" w:rsidRPr="00D3250F" w:rsidRDefault="00D3250F" w:rsidP="00D3250F">
            <w:pPr>
              <w:autoSpaceDE w:val="0"/>
              <w:autoSpaceDN w:val="0"/>
              <w:adjustRightInd w:val="0"/>
              <w:jc w:val="both"/>
              <w:rPr>
                <w:rFonts w:eastAsiaTheme="minorEastAsia"/>
                <w:sz w:val="16"/>
                <w:szCs w:val="16"/>
                <w:lang w:val="en-US" w:eastAsia="zh-CN"/>
              </w:rPr>
            </w:pPr>
            <w:r w:rsidRPr="00D3250F">
              <w:rPr>
                <w:color w:val="000000"/>
                <w:sz w:val="16"/>
                <w:szCs w:val="16"/>
                <w:lang w:val="en-GB"/>
              </w:rPr>
              <w:t xml:space="preserve">Confecționat din material plastic rezistent, cu perie de curățare cu mâner de min. 26 cm.(h) și Ø 7cm. </w:t>
            </w:r>
            <w:r w:rsidRPr="00D3250F">
              <w:rPr>
                <w:color w:val="000000"/>
                <w:sz w:val="16"/>
                <w:szCs w:val="16"/>
              </w:rPr>
              <w:t>Valabilitatea nu mai puțin de 12 luni.</w:t>
            </w:r>
          </w:p>
        </w:tc>
        <w:tc>
          <w:tcPr>
            <w:tcW w:w="643" w:type="pct"/>
            <w:tcBorders>
              <w:top w:val="single" w:sz="4" w:space="0" w:color="auto"/>
              <w:left w:val="single" w:sz="4" w:space="0" w:color="auto"/>
              <w:bottom w:val="single" w:sz="4" w:space="0" w:color="auto"/>
              <w:right w:val="single" w:sz="4" w:space="0" w:color="auto"/>
            </w:tcBorders>
          </w:tcPr>
          <w:p w14:paraId="11467FCD"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58A1A1FB" w14:textId="77777777" w:rsidR="00D3250F" w:rsidRPr="00D3250F" w:rsidRDefault="00D3250F" w:rsidP="00D3250F">
            <w:pPr>
              <w:jc w:val="both"/>
              <w:rPr>
                <w:sz w:val="20"/>
                <w:szCs w:val="20"/>
              </w:rPr>
            </w:pPr>
          </w:p>
        </w:tc>
      </w:tr>
      <w:tr w:rsidR="00D3250F" w:rsidRPr="00D3250F" w14:paraId="57D956AE" w14:textId="77777777" w:rsidTr="00D3250F">
        <w:trPr>
          <w:gridAfter w:val="2"/>
          <w:wAfter w:w="43" w:type="pct"/>
          <w:trHeight w:val="20"/>
        </w:trPr>
        <w:tc>
          <w:tcPr>
            <w:tcW w:w="780" w:type="pct"/>
            <w:tcBorders>
              <w:top w:val="single" w:sz="4" w:space="0" w:color="auto"/>
              <w:left w:val="single" w:sz="4" w:space="0" w:color="auto"/>
              <w:bottom w:val="single" w:sz="4" w:space="0" w:color="auto"/>
            </w:tcBorders>
            <w:shd w:val="clear" w:color="auto" w:fill="auto"/>
            <w:vAlign w:val="center"/>
          </w:tcPr>
          <w:p w14:paraId="789707D5" w14:textId="77F78D07" w:rsidR="00D3250F" w:rsidRPr="00D3250F" w:rsidRDefault="00D3250F" w:rsidP="00D3250F">
            <w:pPr>
              <w:rPr>
                <w:sz w:val="20"/>
                <w:szCs w:val="20"/>
                <w:lang w:val="ro-MD"/>
              </w:rPr>
            </w:pPr>
            <w:r w:rsidRPr="00D3250F">
              <w:rPr>
                <w:b/>
                <w:bCs/>
                <w:color w:val="000000"/>
                <w:sz w:val="20"/>
                <w:szCs w:val="20"/>
              </w:rPr>
              <w:t>Spray mobilă lemn/antistatic</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5146A71"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0B4458D4"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108672"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bottom"/>
          </w:tcPr>
          <w:p w14:paraId="0D029D8E" w14:textId="2726CADE" w:rsidR="00D3250F" w:rsidRPr="00D3250F" w:rsidRDefault="00D3250F" w:rsidP="00D3250F">
            <w:pPr>
              <w:autoSpaceDE w:val="0"/>
              <w:autoSpaceDN w:val="0"/>
              <w:adjustRightInd w:val="0"/>
              <w:jc w:val="both"/>
              <w:rPr>
                <w:rFonts w:eastAsiaTheme="minorEastAsia"/>
                <w:sz w:val="16"/>
                <w:szCs w:val="16"/>
                <w:lang w:val="en-US" w:eastAsia="zh-CN"/>
              </w:rPr>
            </w:pPr>
            <w:r w:rsidRPr="00D3250F">
              <w:rPr>
                <w:color w:val="000000"/>
                <w:sz w:val="16"/>
                <w:szCs w:val="16"/>
                <w:lang w:val="en-GB"/>
              </w:rPr>
              <w:t>Sprey mobilă lemn / antistatic. Sprey pentru curățarea si întreținerea mobilierului. Ambalare: recipient sub presiune-sprey min. 300 ml. Valabilitatea nu mai puțin de 12 luni.</w:t>
            </w:r>
          </w:p>
        </w:tc>
        <w:tc>
          <w:tcPr>
            <w:tcW w:w="643" w:type="pct"/>
            <w:tcBorders>
              <w:top w:val="single" w:sz="4" w:space="0" w:color="auto"/>
              <w:left w:val="single" w:sz="4" w:space="0" w:color="auto"/>
              <w:bottom w:val="single" w:sz="4" w:space="0" w:color="auto"/>
              <w:right w:val="single" w:sz="4" w:space="0" w:color="auto"/>
            </w:tcBorders>
          </w:tcPr>
          <w:p w14:paraId="386317C5" w14:textId="77777777" w:rsidR="00D3250F" w:rsidRPr="00D3250F" w:rsidRDefault="00D3250F" w:rsidP="00D3250F">
            <w:pPr>
              <w:jc w:val="both"/>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C93A979" w14:textId="77777777" w:rsidR="00D3250F" w:rsidRPr="00D3250F" w:rsidRDefault="00D3250F" w:rsidP="00D3250F">
            <w:pPr>
              <w:jc w:val="both"/>
              <w:rPr>
                <w:sz w:val="20"/>
                <w:szCs w:val="20"/>
              </w:rPr>
            </w:pPr>
          </w:p>
        </w:tc>
      </w:tr>
      <w:tr w:rsidR="00D3250F" w:rsidRPr="00C00499" w14:paraId="1F8005AB" w14:textId="77777777" w:rsidTr="00D3250F">
        <w:trPr>
          <w:gridAfter w:val="2"/>
          <w:wAfter w:w="43" w:type="pct"/>
          <w:trHeight w:val="20"/>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3250F" w:rsidRPr="0065496F" w:rsidRDefault="00D3250F" w:rsidP="00D3250F">
            <w:pPr>
              <w:rPr>
                <w:b/>
                <w:sz w:val="20"/>
                <w:szCs w:val="20"/>
              </w:rPr>
            </w:pPr>
            <w:r w:rsidRPr="0065496F">
              <w:rPr>
                <w:b/>
                <w:sz w:val="20"/>
                <w:szCs w:val="20"/>
              </w:rPr>
              <w:t>TOTAL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center"/>
          </w:tcPr>
          <w:p w14:paraId="37BC9456" w14:textId="67392C1E" w:rsidR="00D3250F" w:rsidRPr="00D3250F" w:rsidRDefault="00D3250F" w:rsidP="00D3250F">
            <w:pPr>
              <w:rPr>
                <w:sz w:val="16"/>
                <w:szCs w:val="16"/>
              </w:rPr>
            </w:pPr>
          </w:p>
        </w:tc>
        <w:tc>
          <w:tcPr>
            <w:tcW w:w="643" w:type="pct"/>
            <w:tcBorders>
              <w:top w:val="single" w:sz="4" w:space="0" w:color="auto"/>
              <w:left w:val="single" w:sz="4" w:space="0" w:color="auto"/>
              <w:bottom w:val="single" w:sz="4" w:space="0" w:color="auto"/>
              <w:right w:val="single" w:sz="4" w:space="0" w:color="auto"/>
            </w:tcBorders>
          </w:tcPr>
          <w:p w14:paraId="589371CB" w14:textId="77777777" w:rsidR="00D3250F" w:rsidRPr="0065496F" w:rsidRDefault="00D3250F" w:rsidP="00D3250F">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3250F" w:rsidRPr="0065496F" w:rsidRDefault="00D3250F" w:rsidP="00D3250F">
            <w:pPr>
              <w:rPr>
                <w:sz w:val="20"/>
                <w:szCs w:val="20"/>
              </w:rPr>
            </w:pPr>
          </w:p>
        </w:tc>
      </w:tr>
      <w:tr w:rsidR="00AE0F25" w:rsidRPr="00C00499" w14:paraId="60B54015" w14:textId="77777777" w:rsidTr="00D3250F">
        <w:trPr>
          <w:trHeight w:val="20"/>
        </w:trPr>
        <w:tc>
          <w:tcPr>
            <w:tcW w:w="5000" w:type="pct"/>
            <w:gridSpan w:val="10"/>
            <w:tcBorders>
              <w:top w:val="single" w:sz="4" w:space="0" w:color="auto"/>
            </w:tcBorders>
            <w:shd w:val="clear" w:color="auto" w:fill="auto"/>
            <w:vAlign w:val="center"/>
          </w:tcPr>
          <w:p w14:paraId="0D663FA6" w14:textId="77777777" w:rsidR="00AE0F25" w:rsidRPr="00C00499" w:rsidRDefault="00AE0F25" w:rsidP="00AE0F25">
            <w:pPr>
              <w:tabs>
                <w:tab w:val="left" w:pos="6120"/>
              </w:tabs>
            </w:pPr>
          </w:p>
          <w:p w14:paraId="26A48492" w14:textId="77777777" w:rsidR="00AE0F25" w:rsidRPr="00C00499" w:rsidRDefault="00AE0F25" w:rsidP="00AE0F25">
            <w:r w:rsidRPr="00C00499">
              <w:t>Semnat:_______________ Numele, Prenumele:_____________________________ În calitate de: ________________</w:t>
            </w:r>
          </w:p>
          <w:p w14:paraId="64EEBC53" w14:textId="77777777" w:rsidR="00AE0F25" w:rsidRDefault="00AE0F25" w:rsidP="00AE0F25">
            <w:pPr>
              <w:rPr>
                <w:bCs/>
                <w:iCs/>
              </w:rPr>
            </w:pPr>
          </w:p>
          <w:p w14:paraId="107E9089" w14:textId="125EB5C0" w:rsidR="00AE0F25" w:rsidRDefault="00AE0F25" w:rsidP="00AE0F25">
            <w:pPr>
              <w:rPr>
                <w:bCs/>
                <w:iCs/>
              </w:rPr>
            </w:pPr>
            <w:r w:rsidRPr="00C00499">
              <w:rPr>
                <w:bCs/>
                <w:iCs/>
              </w:rPr>
              <w:t>Ofertantul: _______________________ Adresa: __________________________</w:t>
            </w:r>
          </w:p>
          <w:tbl>
            <w:tblPr>
              <w:tblW w:w="14377" w:type="dxa"/>
              <w:tblLayout w:type="fixed"/>
              <w:tblLook w:val="04A0" w:firstRow="1" w:lastRow="0" w:firstColumn="1" w:lastColumn="0" w:noHBand="0" w:noVBand="1"/>
            </w:tblPr>
            <w:tblGrid>
              <w:gridCol w:w="709"/>
              <w:gridCol w:w="2979"/>
              <w:gridCol w:w="995"/>
              <w:gridCol w:w="999"/>
              <w:gridCol w:w="1371"/>
              <w:gridCol w:w="1233"/>
              <w:gridCol w:w="1239"/>
              <w:gridCol w:w="1194"/>
              <w:gridCol w:w="50"/>
              <w:gridCol w:w="1638"/>
              <w:gridCol w:w="1673"/>
              <w:gridCol w:w="50"/>
              <w:gridCol w:w="69"/>
              <w:gridCol w:w="117"/>
              <w:gridCol w:w="61"/>
            </w:tblGrid>
            <w:tr w:rsidR="00AE0F25" w:rsidRPr="00C00499" w14:paraId="7848E2F1" w14:textId="5B04FF0B" w:rsidTr="006316F6">
              <w:trPr>
                <w:gridAfter w:val="1"/>
                <w:wAfter w:w="61" w:type="dxa"/>
                <w:trHeight w:val="697"/>
              </w:trPr>
              <w:tc>
                <w:tcPr>
                  <w:tcW w:w="14080" w:type="dxa"/>
                  <w:gridSpan w:val="11"/>
                  <w:shd w:val="clear" w:color="auto" w:fill="auto"/>
                  <w:vAlign w:val="center"/>
                </w:tcPr>
                <w:p w14:paraId="141434C4" w14:textId="77777777" w:rsidR="00014163" w:rsidRDefault="00AE0F25" w:rsidP="00D3250F">
                  <w:pPr>
                    <w:framePr w:hSpace="180" w:wrap="around" w:vAnchor="page" w:hAnchor="margin" w:y="347"/>
                    <w:ind w:right="58"/>
                    <w:jc w:val="right"/>
                    <w:rPr>
                      <w:noProof w:val="0"/>
                      <w:lang w:val="it-IT"/>
                    </w:rPr>
                  </w:pPr>
                  <w:r>
                    <w:rPr>
                      <w:noProof w:val="0"/>
                      <w:lang w:val="it-IT"/>
                    </w:rPr>
                    <w:lastRenderedPageBreak/>
                    <w:br w:type="page"/>
                    <w:t xml:space="preserve"> </w:t>
                  </w:r>
                </w:p>
                <w:p w14:paraId="31EF07CC" w14:textId="77777777" w:rsidR="00014163" w:rsidRDefault="00014163" w:rsidP="00D3250F">
                  <w:pPr>
                    <w:framePr w:hSpace="180" w:wrap="around" w:vAnchor="page" w:hAnchor="margin" w:y="347"/>
                    <w:ind w:right="58"/>
                    <w:jc w:val="right"/>
                    <w:rPr>
                      <w:noProof w:val="0"/>
                      <w:lang w:val="it-IT"/>
                    </w:rPr>
                  </w:pPr>
                </w:p>
                <w:p w14:paraId="5218154B" w14:textId="77777777" w:rsidR="00014163" w:rsidRDefault="00014163" w:rsidP="00D3250F">
                  <w:pPr>
                    <w:framePr w:hSpace="180" w:wrap="around" w:vAnchor="page" w:hAnchor="margin" w:y="347"/>
                    <w:ind w:right="58"/>
                    <w:jc w:val="right"/>
                    <w:rPr>
                      <w:noProof w:val="0"/>
                      <w:lang w:val="it-IT"/>
                    </w:rPr>
                  </w:pPr>
                </w:p>
                <w:p w14:paraId="6E562DA5" w14:textId="77777777" w:rsidR="00014163" w:rsidRDefault="00014163" w:rsidP="00D3250F">
                  <w:pPr>
                    <w:framePr w:hSpace="180" w:wrap="around" w:vAnchor="page" w:hAnchor="margin" w:y="347"/>
                    <w:ind w:right="58"/>
                    <w:jc w:val="right"/>
                    <w:rPr>
                      <w:noProof w:val="0"/>
                      <w:lang w:val="it-IT"/>
                    </w:rPr>
                  </w:pPr>
                </w:p>
                <w:p w14:paraId="300EBE38" w14:textId="4A4EE7CE" w:rsidR="00AE0F25" w:rsidRPr="00DC35AC" w:rsidRDefault="00AE0F25" w:rsidP="00D3250F">
                  <w:pPr>
                    <w:framePr w:hSpace="180" w:wrap="around" w:vAnchor="page" w:hAnchor="margin" w:y="347"/>
                    <w:ind w:right="58"/>
                    <w:jc w:val="right"/>
                    <w:rPr>
                      <w:noProof w:val="0"/>
                      <w:lang w:val="it-IT"/>
                    </w:rPr>
                  </w:pPr>
                  <w:r w:rsidRPr="00A30B00">
                    <w:rPr>
                      <w:noProof w:val="0"/>
                      <w:lang w:val="it-IT"/>
                    </w:rPr>
                    <w:t>Anexa nr.</w:t>
                  </w:r>
                  <w:r>
                    <w:rPr>
                      <w:noProof w:val="0"/>
                      <w:lang w:val="it-IT"/>
                    </w:rPr>
                    <w:t>23</w:t>
                  </w:r>
                </w:p>
                <w:p w14:paraId="40A445AE" w14:textId="5EA85023" w:rsidR="00AE0F25" w:rsidRPr="00D22624" w:rsidRDefault="00AE0F25" w:rsidP="00D3250F">
                  <w:pPr>
                    <w:framePr w:hSpace="180" w:wrap="around" w:vAnchor="page" w:hAnchor="margin" w:y="347"/>
                    <w:ind w:right="58"/>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C736BD">
                    <w:rPr>
                      <w:noProof w:val="0"/>
                      <w:lang w:val="it-IT"/>
                    </w:rPr>
                    <w:t xml:space="preserve"> 115</w:t>
                  </w:r>
                </w:p>
                <w:p w14:paraId="7E30C551" w14:textId="16D6D1A2" w:rsidR="00AE0F25" w:rsidRDefault="00AE0F25" w:rsidP="00D3250F">
                  <w:pPr>
                    <w:framePr w:hSpace="180" w:wrap="around" w:vAnchor="page" w:hAnchor="margin" w:y="347"/>
                    <w:ind w:right="58"/>
                    <w:jc w:val="right"/>
                    <w:rPr>
                      <w:noProof w:val="0"/>
                      <w:lang w:val="it-IT"/>
                    </w:rPr>
                  </w:pPr>
                  <w:r>
                    <w:rPr>
                      <w:noProof w:val="0"/>
                      <w:lang w:val="it-IT"/>
                    </w:rPr>
                    <w:t xml:space="preserve">                                                                                                                                                                  </w:t>
                  </w:r>
                  <w:r w:rsidRPr="0003591A">
                    <w:rPr>
                      <w:noProof w:val="0"/>
                      <w:lang w:val="it-IT"/>
                    </w:rPr>
                    <w:t>din “</w:t>
                  </w:r>
                  <w:r w:rsidR="00C736BD">
                    <w:rPr>
                      <w:noProof w:val="0"/>
                      <w:lang w:val="it-IT"/>
                    </w:rPr>
                    <w:t>15</w:t>
                  </w:r>
                  <w:r w:rsidRPr="0003591A">
                    <w:rPr>
                      <w:noProof w:val="0"/>
                      <w:lang w:val="it-IT"/>
                    </w:rPr>
                    <w:t xml:space="preserve">” </w:t>
                  </w:r>
                  <w:r w:rsidR="00C736BD">
                    <w:rPr>
                      <w:noProof w:val="0"/>
                      <w:lang w:val="it-IT"/>
                    </w:rPr>
                    <w:t>septembrie</w:t>
                  </w:r>
                  <w:r w:rsidRPr="0003591A">
                    <w:rPr>
                      <w:noProof w:val="0"/>
                      <w:lang w:val="it-IT"/>
                    </w:rPr>
                    <w:t xml:space="preserve"> 20</w:t>
                  </w:r>
                  <w:r w:rsidR="00C736BD">
                    <w:rPr>
                      <w:noProof w:val="0"/>
                      <w:lang w:val="it-IT"/>
                    </w:rPr>
                    <w:t>21</w:t>
                  </w:r>
                </w:p>
                <w:p w14:paraId="18FE8BE1" w14:textId="298987EE" w:rsidR="00AE0F25" w:rsidRPr="00DC35AC" w:rsidRDefault="00AE0F25" w:rsidP="00D3250F">
                  <w:pPr>
                    <w:pStyle w:val="2"/>
                    <w:framePr w:hSpace="180" w:wrap="around" w:vAnchor="page" w:hAnchor="margin" w:y="347"/>
                    <w:spacing w:before="0"/>
                    <w:jc w:val="center"/>
                    <w:rPr>
                      <w:noProof w:val="0"/>
                      <w:sz w:val="24"/>
                      <w:lang w:val="it-IT"/>
                    </w:rPr>
                  </w:pPr>
                  <w:r w:rsidRPr="00DC35AC">
                    <w:rPr>
                      <w:noProof w:val="0"/>
                      <w:lang w:val="it-IT"/>
                    </w:rPr>
                    <w:t>Specificații de preț</w:t>
                  </w:r>
                </w:p>
              </w:tc>
              <w:tc>
                <w:tcPr>
                  <w:tcW w:w="236" w:type="dxa"/>
                  <w:gridSpan w:val="3"/>
                </w:tcPr>
                <w:p w14:paraId="69B9429A" w14:textId="77777777" w:rsidR="00AE0F25" w:rsidRPr="00C00499" w:rsidRDefault="00AE0F25" w:rsidP="00D3250F">
                  <w:pPr>
                    <w:pStyle w:val="2"/>
                    <w:framePr w:hSpace="180" w:wrap="around" w:vAnchor="page" w:hAnchor="margin" w:y="347"/>
                    <w:jc w:val="right"/>
                    <w:rPr>
                      <w:b w:val="0"/>
                      <w:sz w:val="20"/>
                      <w:szCs w:val="20"/>
                      <w:lang w:val="en-US"/>
                    </w:rPr>
                  </w:pPr>
                </w:p>
              </w:tc>
            </w:tr>
            <w:tr w:rsidR="00AE0F25" w:rsidRPr="00C00499" w14:paraId="1FCC75B3" w14:textId="033D0695" w:rsidTr="006316F6">
              <w:trPr>
                <w:gridAfter w:val="1"/>
                <w:wAfter w:w="61" w:type="dxa"/>
              </w:trPr>
              <w:tc>
                <w:tcPr>
                  <w:tcW w:w="14080" w:type="dxa"/>
                  <w:gridSpan w:val="11"/>
                  <w:tcBorders>
                    <w:bottom w:val="single" w:sz="4" w:space="0" w:color="auto"/>
                  </w:tcBorders>
                  <w:shd w:val="clear" w:color="auto" w:fill="auto"/>
                </w:tcPr>
                <w:p w14:paraId="060242E1" w14:textId="48E87430" w:rsidR="00AE0F25" w:rsidRPr="008C3704" w:rsidRDefault="00AE0F25" w:rsidP="00D3250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236" w:type="dxa"/>
                  <w:gridSpan w:val="3"/>
                  <w:tcBorders>
                    <w:bottom w:val="single" w:sz="4" w:space="0" w:color="auto"/>
                  </w:tcBorders>
                </w:tcPr>
                <w:p w14:paraId="5732468A" w14:textId="77777777" w:rsidR="00AE0F25" w:rsidRPr="007C0C9D" w:rsidRDefault="00AE0F25" w:rsidP="00D3250F">
                  <w:pPr>
                    <w:framePr w:hSpace="180" w:wrap="around" w:vAnchor="page" w:hAnchor="margin" w:y="347"/>
                    <w:jc w:val="both"/>
                    <w:rPr>
                      <w:i/>
                      <w:iCs/>
                    </w:rPr>
                  </w:pPr>
                </w:p>
              </w:tc>
            </w:tr>
            <w:tr w:rsidR="00AE0F25" w:rsidRPr="00C00499" w14:paraId="0F95A002" w14:textId="77777777" w:rsidTr="006316F6">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AE0F25" w:rsidRPr="00C00499" w:rsidRDefault="00AE0F25" w:rsidP="00D3250F">
                  <w:pPr>
                    <w:framePr w:hSpace="180" w:wrap="around" w:vAnchor="page" w:hAnchor="margin" w:y="347"/>
                  </w:pPr>
                </w:p>
              </w:tc>
              <w:tc>
                <w:tcPr>
                  <w:tcW w:w="1349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E0F25" w:rsidRPr="00C00499" w:rsidRDefault="00AE0F25" w:rsidP="00D3250F">
                  <w:pPr>
                    <w:framePr w:hSpace="180" w:wrap="around" w:vAnchor="page" w:hAnchor="margin" w:y="347"/>
                  </w:pPr>
                  <w:r w:rsidRPr="00C00499">
                    <w:t xml:space="preserve">Numărul </w:t>
                  </w:r>
                  <w:r>
                    <w:t xml:space="preserve"> procedurii de achiziție______________din_________</w:t>
                  </w:r>
                </w:p>
              </w:tc>
            </w:tr>
            <w:tr w:rsidR="00AE0F25" w:rsidRPr="00C00499" w14:paraId="6F853DC8" w14:textId="77777777" w:rsidTr="006316F6">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AE0F25" w:rsidRDefault="00AE0F25" w:rsidP="00D3250F">
                  <w:pPr>
                    <w:framePr w:hSpace="180" w:wrap="around" w:vAnchor="page" w:hAnchor="margin" w:y="347"/>
                  </w:pPr>
                </w:p>
              </w:tc>
              <w:tc>
                <w:tcPr>
                  <w:tcW w:w="1349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E0F25" w:rsidRPr="00C00499" w:rsidRDefault="00AE0F25" w:rsidP="00D3250F">
                  <w:pPr>
                    <w:framePr w:hSpace="180" w:wrap="around" w:vAnchor="page" w:hAnchor="margin" w:y="347"/>
                  </w:pPr>
                  <w:r>
                    <w:t>Obiectul de achiziției</w:t>
                  </w:r>
                  <w:r w:rsidRPr="00C00499">
                    <w:t>:</w:t>
                  </w:r>
                  <w:r>
                    <w:t>______________</w:t>
                  </w:r>
                </w:p>
              </w:tc>
            </w:tr>
            <w:tr w:rsidR="00AE0F25" w:rsidRPr="006C1FA2" w14:paraId="0669F17B" w14:textId="42394C11" w:rsidTr="006316F6">
              <w:trPr>
                <w:gridAfter w:val="2"/>
                <w:wAfter w:w="178" w:type="dxa"/>
                <w:trHeight w:val="57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90579F" w14:textId="04B97F00" w:rsidR="00AE0F25" w:rsidRDefault="00AE0F25" w:rsidP="006316F6">
                  <w:pPr>
                    <w:framePr w:hSpace="180" w:wrap="around" w:vAnchor="page" w:hAnchor="margin" w:y="347"/>
                    <w:jc w:val="center"/>
                    <w:rPr>
                      <w:b/>
                      <w:sz w:val="20"/>
                    </w:rPr>
                  </w:pPr>
                  <w:r w:rsidRPr="0028367D">
                    <w:rPr>
                      <w:b/>
                      <w:sz w:val="20"/>
                    </w:rPr>
                    <w:t>Cod</w:t>
                  </w:r>
                </w:p>
                <w:p w14:paraId="13B2A01E" w14:textId="227E2995" w:rsidR="00AE0F25" w:rsidRPr="0028367D" w:rsidRDefault="00AE0F25" w:rsidP="006316F6">
                  <w:pPr>
                    <w:framePr w:hSpace="180" w:wrap="around" w:vAnchor="page" w:hAnchor="margin" w:y="347"/>
                    <w:jc w:val="center"/>
                    <w:rPr>
                      <w:b/>
                      <w:sz w:val="20"/>
                    </w:rPr>
                  </w:pPr>
                  <w:r w:rsidRPr="0028367D">
                    <w:rPr>
                      <w:b/>
                      <w:sz w:val="20"/>
                    </w:rPr>
                    <w:t>CPV</w:t>
                  </w: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AE0F25" w:rsidRPr="0028367D" w:rsidRDefault="00AE0F25" w:rsidP="006316F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A999E27" w:rsidR="00AE0F25" w:rsidRPr="0028367D" w:rsidRDefault="00AE0F25" w:rsidP="006316F6">
                  <w:pPr>
                    <w:framePr w:hSpace="180" w:wrap="around" w:vAnchor="page" w:hAnchor="margin" w:y="347"/>
                    <w:jc w:val="center"/>
                    <w:rPr>
                      <w:b/>
                      <w:sz w:val="20"/>
                    </w:rPr>
                  </w:pPr>
                  <w:r>
                    <w:rPr>
                      <w:b/>
                      <w:sz w:val="20"/>
                    </w:rPr>
                    <w:t>U/M</w:t>
                  </w:r>
                </w:p>
              </w:tc>
              <w:tc>
                <w:tcPr>
                  <w:tcW w:w="999" w:type="dxa"/>
                  <w:tcBorders>
                    <w:top w:val="single" w:sz="4" w:space="0" w:color="auto"/>
                    <w:left w:val="single" w:sz="4" w:space="0" w:color="auto"/>
                    <w:right w:val="single" w:sz="4" w:space="0" w:color="auto"/>
                  </w:tcBorders>
                  <w:shd w:val="clear" w:color="auto" w:fill="auto"/>
                  <w:vAlign w:val="center"/>
                </w:tcPr>
                <w:p w14:paraId="1E9960F9" w14:textId="77777777" w:rsidR="00AE0F25" w:rsidRDefault="00AE0F25" w:rsidP="006316F6">
                  <w:pPr>
                    <w:framePr w:hSpace="180" w:wrap="around" w:vAnchor="page" w:hAnchor="margin" w:y="347"/>
                    <w:jc w:val="center"/>
                    <w:rPr>
                      <w:b/>
                      <w:sz w:val="20"/>
                    </w:rPr>
                  </w:pPr>
                  <w:r w:rsidRPr="0028367D">
                    <w:rPr>
                      <w:b/>
                      <w:sz w:val="20"/>
                    </w:rPr>
                    <w:t>Canti-</w:t>
                  </w:r>
                </w:p>
                <w:p w14:paraId="58381DB5" w14:textId="7D29F83C" w:rsidR="00AE0F25" w:rsidRPr="0028367D" w:rsidRDefault="00AE0F25" w:rsidP="006316F6">
                  <w:pPr>
                    <w:framePr w:hSpace="180" w:wrap="around" w:vAnchor="page" w:hAnchor="margin" w:y="347"/>
                    <w:jc w:val="center"/>
                    <w:rPr>
                      <w:b/>
                      <w:sz w:val="20"/>
                    </w:rPr>
                  </w:pPr>
                  <w:r w:rsidRPr="0028367D">
                    <w:rPr>
                      <w:b/>
                      <w:sz w:val="20"/>
                    </w:rPr>
                    <w:t>tatea</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AE0F25" w:rsidRPr="0028367D" w:rsidRDefault="00AE0F25" w:rsidP="006316F6">
                  <w:pPr>
                    <w:framePr w:hSpace="180" w:wrap="around" w:vAnchor="page" w:hAnchor="margin" w:y="347"/>
                    <w:jc w:val="center"/>
                    <w:rPr>
                      <w:b/>
                      <w:sz w:val="20"/>
                    </w:rPr>
                  </w:pPr>
                  <w:r w:rsidRPr="0028367D">
                    <w:rPr>
                      <w:b/>
                      <w:sz w:val="20"/>
                    </w:rPr>
                    <w:t>Preţ unitar (fără TVA)</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AE0F25" w:rsidRPr="0028367D" w:rsidRDefault="00AE0F25" w:rsidP="006316F6">
                  <w:pPr>
                    <w:framePr w:hSpace="180" w:wrap="around" w:vAnchor="page" w:hAnchor="margin" w:y="347"/>
                    <w:jc w:val="center"/>
                    <w:rPr>
                      <w:b/>
                      <w:sz w:val="20"/>
                    </w:rPr>
                  </w:pPr>
                  <w:r w:rsidRPr="0028367D">
                    <w:rPr>
                      <w:b/>
                      <w:sz w:val="20"/>
                    </w:rPr>
                    <w:t>Preţ unitar (cu TVA)</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AE0F25" w:rsidRPr="0028367D" w:rsidRDefault="00AE0F25" w:rsidP="006316F6">
                  <w:pPr>
                    <w:framePr w:hSpace="180" w:wrap="around" w:vAnchor="page" w:hAnchor="margin" w:y="347"/>
                    <w:jc w:val="center"/>
                    <w:rPr>
                      <w:b/>
                      <w:sz w:val="20"/>
                    </w:rPr>
                  </w:pPr>
                  <w:r w:rsidRPr="0028367D">
                    <w:rPr>
                      <w:b/>
                      <w:sz w:val="20"/>
                    </w:rPr>
                    <w:t>Suma</w:t>
                  </w:r>
                </w:p>
                <w:p w14:paraId="2A606634" w14:textId="6625531E" w:rsidR="00AE0F25" w:rsidRPr="0028367D" w:rsidRDefault="00AE0F25" w:rsidP="006316F6">
                  <w:pPr>
                    <w:framePr w:hSpace="180" w:wrap="around" w:vAnchor="page" w:hAnchor="margin" w:y="347"/>
                    <w:jc w:val="center"/>
                    <w:rPr>
                      <w:b/>
                      <w:sz w:val="20"/>
                    </w:rPr>
                  </w:pPr>
                  <w:r>
                    <w:rPr>
                      <w:b/>
                      <w:sz w:val="20"/>
                    </w:rPr>
                    <w:t xml:space="preserve">fără </w:t>
                  </w:r>
                  <w:r w:rsidRPr="0028367D">
                    <w:rPr>
                      <w:b/>
                      <w:sz w:val="20"/>
                    </w:rPr>
                    <w:t>TVA</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AE0F25" w:rsidRPr="0028367D" w:rsidRDefault="00AE0F25" w:rsidP="006316F6">
                  <w:pPr>
                    <w:framePr w:hSpace="180" w:wrap="around" w:vAnchor="page" w:hAnchor="margin" w:y="347"/>
                    <w:jc w:val="center"/>
                    <w:rPr>
                      <w:b/>
                      <w:sz w:val="20"/>
                    </w:rPr>
                  </w:pPr>
                  <w:r w:rsidRPr="0028367D">
                    <w:rPr>
                      <w:b/>
                      <w:sz w:val="20"/>
                    </w:rPr>
                    <w:t>Suma</w:t>
                  </w:r>
                </w:p>
                <w:p w14:paraId="0D6E9C91" w14:textId="77777777" w:rsidR="00AE0F25" w:rsidRPr="0028367D" w:rsidRDefault="00AE0F25" w:rsidP="006316F6">
                  <w:pPr>
                    <w:framePr w:hSpace="180" w:wrap="around" w:vAnchor="page" w:hAnchor="margin" w:y="347"/>
                    <w:jc w:val="center"/>
                    <w:rPr>
                      <w:b/>
                      <w:sz w:val="20"/>
                    </w:rPr>
                  </w:pPr>
                  <w:r w:rsidRPr="0028367D">
                    <w:rPr>
                      <w:b/>
                      <w:sz w:val="20"/>
                    </w:rPr>
                    <w:t>cu TVA</w:t>
                  </w:r>
                </w:p>
              </w:tc>
              <w:tc>
                <w:tcPr>
                  <w:tcW w:w="1688" w:type="dxa"/>
                  <w:gridSpan w:val="2"/>
                  <w:tcBorders>
                    <w:top w:val="single" w:sz="4" w:space="0" w:color="auto"/>
                    <w:left w:val="single" w:sz="4" w:space="0" w:color="auto"/>
                    <w:bottom w:val="single" w:sz="4" w:space="0" w:color="auto"/>
                    <w:right w:val="single" w:sz="4" w:space="0" w:color="auto"/>
                  </w:tcBorders>
                  <w:vAlign w:val="center"/>
                </w:tcPr>
                <w:p w14:paraId="6779126F" w14:textId="5B49CFCE" w:rsidR="00AE0F25" w:rsidRPr="0028367D" w:rsidRDefault="00AE0F25" w:rsidP="006316F6">
                  <w:pPr>
                    <w:framePr w:hSpace="180" w:wrap="around" w:vAnchor="page" w:hAnchor="margin" w:y="347"/>
                    <w:jc w:val="center"/>
                    <w:rPr>
                      <w:b/>
                      <w:sz w:val="20"/>
                      <w:szCs w:val="28"/>
                    </w:rPr>
                  </w:pPr>
                  <w:r w:rsidRPr="0028367D">
                    <w:rPr>
                      <w:b/>
                      <w:sz w:val="20"/>
                      <w:szCs w:val="28"/>
                    </w:rPr>
                    <w:t>Termenul de</w:t>
                  </w:r>
                </w:p>
                <w:p w14:paraId="2AC50929" w14:textId="39B60381" w:rsidR="00AE0F25" w:rsidRPr="0028367D" w:rsidRDefault="00AE0F25" w:rsidP="006316F6">
                  <w:pPr>
                    <w:framePr w:hSpace="180" w:wrap="around" w:vAnchor="page" w:hAnchor="margin" w:y="347"/>
                    <w:jc w:val="center"/>
                    <w:rPr>
                      <w:b/>
                      <w:sz w:val="20"/>
                    </w:rPr>
                  </w:pPr>
                  <w:r>
                    <w:rPr>
                      <w:b/>
                      <w:sz w:val="20"/>
                      <w:szCs w:val="28"/>
                    </w:rPr>
                    <w:t>livrare/</w:t>
                  </w:r>
                  <w:r w:rsidRPr="0028367D">
                    <w:rPr>
                      <w:b/>
                      <w:sz w:val="20"/>
                      <w:szCs w:val="28"/>
                    </w:rPr>
                    <w:t>prestare</w:t>
                  </w:r>
                </w:p>
              </w:tc>
              <w:tc>
                <w:tcPr>
                  <w:tcW w:w="1792" w:type="dxa"/>
                  <w:gridSpan w:val="3"/>
                  <w:tcBorders>
                    <w:top w:val="single" w:sz="4" w:space="0" w:color="auto"/>
                    <w:left w:val="single" w:sz="4" w:space="0" w:color="auto"/>
                    <w:bottom w:val="single" w:sz="4" w:space="0" w:color="auto"/>
                    <w:right w:val="single" w:sz="4" w:space="0" w:color="auto"/>
                  </w:tcBorders>
                  <w:vAlign w:val="center"/>
                </w:tcPr>
                <w:p w14:paraId="2B27F9A0" w14:textId="20808CF9" w:rsidR="00AE0F25" w:rsidRPr="0028367D" w:rsidRDefault="00AE0F25" w:rsidP="006316F6">
                  <w:pPr>
                    <w:framePr w:hSpace="180" w:wrap="around" w:vAnchor="page" w:hAnchor="margin" w:y="347"/>
                    <w:jc w:val="center"/>
                    <w:rPr>
                      <w:b/>
                      <w:sz w:val="20"/>
                      <w:szCs w:val="28"/>
                    </w:rPr>
                  </w:pPr>
                  <w:r w:rsidRPr="0028367D">
                    <w:rPr>
                      <w:b/>
                      <w:sz w:val="20"/>
                      <w:szCs w:val="28"/>
                    </w:rPr>
                    <w:t>Clasificație bugetară (IBAN)</w:t>
                  </w:r>
                </w:p>
              </w:tc>
            </w:tr>
            <w:tr w:rsidR="00AE0F25" w:rsidRPr="006C1FA2" w14:paraId="4256B2EE" w14:textId="37A0339C" w:rsidTr="006316F6">
              <w:trPr>
                <w:gridAfter w:val="2"/>
                <w:wAfter w:w="178" w:type="dxa"/>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E0F25" w:rsidRPr="0028367D" w:rsidRDefault="00AE0F25" w:rsidP="00D3250F">
                  <w:pPr>
                    <w:framePr w:hSpace="180" w:wrap="around" w:vAnchor="page" w:hAnchor="margin" w:y="347"/>
                    <w:jc w:val="center"/>
                    <w:rPr>
                      <w:sz w:val="20"/>
                    </w:rPr>
                  </w:pPr>
                  <w:r w:rsidRPr="0028367D">
                    <w:rPr>
                      <w:sz w:val="20"/>
                    </w:rPr>
                    <w:t>1</w:t>
                  </w: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E0F25" w:rsidRPr="0028367D" w:rsidRDefault="00AE0F25" w:rsidP="00D3250F">
                  <w:pPr>
                    <w:framePr w:hSpace="180" w:wrap="around" w:vAnchor="page" w:hAnchor="margin" w:y="347"/>
                    <w:jc w:val="center"/>
                    <w:rPr>
                      <w:sz w:val="20"/>
                    </w:rPr>
                  </w:pPr>
                  <w:r w:rsidRPr="0028367D">
                    <w:rPr>
                      <w:sz w:val="20"/>
                    </w:rPr>
                    <w:t>2</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E0F25" w:rsidRPr="0028367D" w:rsidRDefault="00AE0F25" w:rsidP="00D3250F">
                  <w:pPr>
                    <w:framePr w:hSpace="180" w:wrap="around" w:vAnchor="page" w:hAnchor="margin" w:y="347"/>
                    <w:jc w:val="center"/>
                    <w:rPr>
                      <w:sz w:val="20"/>
                    </w:rPr>
                  </w:pPr>
                  <w:r w:rsidRPr="0028367D">
                    <w:rPr>
                      <w:sz w:val="20"/>
                    </w:rPr>
                    <w:t>3</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E0F25" w:rsidRPr="0028367D" w:rsidRDefault="00AE0F25" w:rsidP="00D3250F">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E0F25" w:rsidRPr="0028367D" w:rsidRDefault="00AE0F25" w:rsidP="00D3250F">
                  <w:pPr>
                    <w:framePr w:hSpace="180" w:wrap="around" w:vAnchor="page" w:hAnchor="margin" w:y="347"/>
                    <w:jc w:val="center"/>
                    <w:rPr>
                      <w:sz w:val="20"/>
                    </w:rPr>
                  </w:pPr>
                  <w:r w:rsidRPr="0028367D">
                    <w:rPr>
                      <w:sz w:val="20"/>
                    </w:rPr>
                    <w:t>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E0F25" w:rsidRPr="0028367D" w:rsidRDefault="00AE0F25" w:rsidP="00D3250F">
                  <w:pPr>
                    <w:framePr w:hSpace="180" w:wrap="around" w:vAnchor="page" w:hAnchor="margin" w:y="347"/>
                    <w:jc w:val="center"/>
                    <w:rPr>
                      <w:sz w:val="20"/>
                    </w:rPr>
                  </w:pPr>
                  <w:r w:rsidRPr="0028367D">
                    <w:rPr>
                      <w:sz w:val="20"/>
                    </w:rPr>
                    <w:t>6</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E0F25" w:rsidRPr="0028367D" w:rsidRDefault="00AE0F25" w:rsidP="00D3250F">
                  <w:pPr>
                    <w:framePr w:hSpace="180" w:wrap="around" w:vAnchor="page" w:hAnchor="margin" w:y="347"/>
                    <w:jc w:val="center"/>
                    <w:rPr>
                      <w:sz w:val="20"/>
                    </w:rPr>
                  </w:pPr>
                  <w:r w:rsidRPr="0028367D">
                    <w:rPr>
                      <w:sz w:val="20"/>
                    </w:rPr>
                    <w:t>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E0F25" w:rsidRPr="0028367D" w:rsidRDefault="00AE0F25" w:rsidP="00D3250F">
                  <w:pPr>
                    <w:framePr w:hSpace="180" w:wrap="around" w:vAnchor="page" w:hAnchor="margin" w:y="347"/>
                    <w:jc w:val="center"/>
                    <w:rPr>
                      <w:sz w:val="20"/>
                    </w:rPr>
                  </w:pPr>
                  <w:r w:rsidRPr="0028367D">
                    <w:rPr>
                      <w:sz w:val="20"/>
                    </w:rPr>
                    <w:t>8</w:t>
                  </w:r>
                </w:p>
              </w:tc>
              <w:tc>
                <w:tcPr>
                  <w:tcW w:w="1688" w:type="dxa"/>
                  <w:gridSpan w:val="2"/>
                  <w:tcBorders>
                    <w:top w:val="single" w:sz="4" w:space="0" w:color="auto"/>
                    <w:left w:val="single" w:sz="4" w:space="0" w:color="auto"/>
                    <w:bottom w:val="single" w:sz="4" w:space="0" w:color="auto"/>
                    <w:right w:val="single" w:sz="4" w:space="0" w:color="auto"/>
                  </w:tcBorders>
                </w:tcPr>
                <w:p w14:paraId="04D9EA1E" w14:textId="77777777" w:rsidR="00AE0F25" w:rsidRPr="0028367D" w:rsidRDefault="00AE0F25" w:rsidP="00D3250F">
                  <w:pPr>
                    <w:framePr w:hSpace="180" w:wrap="around" w:vAnchor="page" w:hAnchor="margin" w:y="347"/>
                    <w:jc w:val="center"/>
                    <w:rPr>
                      <w:sz w:val="20"/>
                    </w:rPr>
                  </w:pPr>
                  <w:r w:rsidRPr="0028367D">
                    <w:rPr>
                      <w:sz w:val="20"/>
                    </w:rPr>
                    <w:t>9</w:t>
                  </w:r>
                </w:p>
              </w:tc>
              <w:tc>
                <w:tcPr>
                  <w:tcW w:w="1792" w:type="dxa"/>
                  <w:gridSpan w:val="3"/>
                  <w:tcBorders>
                    <w:top w:val="single" w:sz="4" w:space="0" w:color="auto"/>
                    <w:left w:val="single" w:sz="4" w:space="0" w:color="auto"/>
                    <w:bottom w:val="single" w:sz="4" w:space="0" w:color="auto"/>
                    <w:right w:val="single" w:sz="4" w:space="0" w:color="auto"/>
                  </w:tcBorders>
                </w:tcPr>
                <w:p w14:paraId="17E8C243" w14:textId="3938B3A9" w:rsidR="00AE0F25" w:rsidRDefault="00AE0F25" w:rsidP="00D3250F">
                  <w:pPr>
                    <w:framePr w:hSpace="180" w:wrap="around" w:vAnchor="page" w:hAnchor="margin" w:y="347"/>
                    <w:jc w:val="center"/>
                    <w:rPr>
                      <w:sz w:val="20"/>
                    </w:rPr>
                  </w:pPr>
                  <w:r>
                    <w:rPr>
                      <w:sz w:val="20"/>
                    </w:rPr>
                    <w:t>10</w:t>
                  </w:r>
                </w:p>
              </w:tc>
            </w:tr>
            <w:tr w:rsidR="006316F6" w:rsidRPr="006C1FA2" w14:paraId="624662CA" w14:textId="77777777" w:rsidTr="006316F6">
              <w:trPr>
                <w:gridAfter w:val="2"/>
                <w:wAfter w:w="178" w:type="dxa"/>
                <w:trHeight w:val="284"/>
              </w:trPr>
              <w:tc>
                <w:tcPr>
                  <w:tcW w:w="709" w:type="dxa"/>
                  <w:vMerge w:val="restart"/>
                  <w:tcBorders>
                    <w:left w:val="single" w:sz="4" w:space="0" w:color="auto"/>
                    <w:right w:val="single" w:sz="4" w:space="0" w:color="auto"/>
                  </w:tcBorders>
                  <w:shd w:val="clear" w:color="auto" w:fill="auto"/>
                  <w:textDirection w:val="btLr"/>
                  <w:vAlign w:val="center"/>
                </w:tcPr>
                <w:p w14:paraId="23D5EE0D" w14:textId="54BE719A" w:rsidR="006316F6" w:rsidRPr="006316F6" w:rsidRDefault="006316F6" w:rsidP="006316F6">
                  <w:pPr>
                    <w:framePr w:hSpace="180" w:wrap="around" w:vAnchor="page" w:hAnchor="margin" w:y="347"/>
                    <w:ind w:left="113" w:right="113"/>
                    <w:jc w:val="center"/>
                    <w:rPr>
                      <w:sz w:val="20"/>
                      <w:szCs w:val="20"/>
                    </w:rPr>
                  </w:pPr>
                  <w:r w:rsidRPr="006316F6">
                    <w:rPr>
                      <w:sz w:val="20"/>
                      <w:szCs w:val="20"/>
                    </w:rPr>
                    <w:t>39830000-9</w:t>
                  </w: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611A27BC" w14:textId="58C02154" w:rsidR="006316F6" w:rsidRPr="006316F6" w:rsidRDefault="006316F6" w:rsidP="006316F6">
                  <w:pPr>
                    <w:framePr w:hSpace="180" w:wrap="around" w:vAnchor="page" w:hAnchor="margin" w:y="347"/>
                    <w:rPr>
                      <w:b/>
                      <w:sz w:val="20"/>
                      <w:szCs w:val="20"/>
                    </w:rPr>
                  </w:pPr>
                  <w:r w:rsidRPr="006316F6">
                    <w:rPr>
                      <w:sz w:val="20"/>
                      <w:szCs w:val="20"/>
                    </w:rPr>
                    <w:t xml:space="preserve">Burete pentru vase </w:t>
                  </w:r>
                </w:p>
              </w:tc>
              <w:tc>
                <w:tcPr>
                  <w:tcW w:w="995" w:type="dxa"/>
                  <w:tcBorders>
                    <w:top w:val="single" w:sz="4" w:space="0" w:color="auto"/>
                    <w:bottom w:val="single" w:sz="4" w:space="0" w:color="auto"/>
                    <w:right w:val="single" w:sz="4" w:space="0" w:color="auto"/>
                  </w:tcBorders>
                  <w:shd w:val="clear" w:color="000000" w:fill="FFFFFF"/>
                  <w:vAlign w:val="center"/>
                </w:tcPr>
                <w:p w14:paraId="43734E48" w14:textId="1632583C" w:rsidR="006316F6" w:rsidRPr="006316F6" w:rsidRDefault="006316F6" w:rsidP="006316F6">
                  <w:pPr>
                    <w:framePr w:hSpace="180" w:wrap="around" w:vAnchor="page" w:hAnchor="margin" w:y="347"/>
                    <w:jc w:val="center"/>
                    <w:rPr>
                      <w:sz w:val="20"/>
                      <w:szCs w:val="20"/>
                    </w:rPr>
                  </w:pPr>
                  <w:r w:rsidRPr="006316F6">
                    <w:rPr>
                      <w:color w:val="000000"/>
                      <w:sz w:val="20"/>
                      <w:szCs w:val="20"/>
                    </w:rPr>
                    <w:t>buc</w:t>
                  </w:r>
                </w:p>
              </w:tc>
              <w:tc>
                <w:tcPr>
                  <w:tcW w:w="999" w:type="dxa"/>
                  <w:tcBorders>
                    <w:top w:val="single" w:sz="4" w:space="0" w:color="auto"/>
                    <w:left w:val="single" w:sz="4" w:space="0" w:color="auto"/>
                    <w:bottom w:val="single" w:sz="4" w:space="0" w:color="auto"/>
                  </w:tcBorders>
                  <w:shd w:val="clear" w:color="000000" w:fill="FFFFFF"/>
                  <w:vAlign w:val="center"/>
                </w:tcPr>
                <w:p w14:paraId="398F0B14" w14:textId="6BD7676D" w:rsidR="006316F6" w:rsidRPr="006316F6" w:rsidRDefault="006316F6" w:rsidP="006316F6">
                  <w:pPr>
                    <w:framePr w:hSpace="180" w:wrap="around" w:vAnchor="page" w:hAnchor="margin" w:y="347"/>
                    <w:jc w:val="center"/>
                    <w:rPr>
                      <w:sz w:val="20"/>
                      <w:szCs w:val="20"/>
                      <w:lang w:val="en-GB"/>
                    </w:rPr>
                  </w:pPr>
                  <w:r w:rsidRPr="006316F6">
                    <w:rPr>
                      <w:color w:val="000000"/>
                      <w:sz w:val="20"/>
                      <w:szCs w:val="20"/>
                    </w:rPr>
                    <w:t>6000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FA8DFD3"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C9F6829"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A6BC3D0"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343D103" w14:textId="77777777" w:rsidR="006316F6" w:rsidRPr="0028367D" w:rsidRDefault="006316F6" w:rsidP="006316F6">
                  <w:pPr>
                    <w:framePr w:hSpace="180" w:wrap="around" w:vAnchor="page" w:hAnchor="margin" w:y="347"/>
                    <w:jc w:val="center"/>
                    <w:rPr>
                      <w:sz w:val="20"/>
                    </w:rPr>
                  </w:pPr>
                </w:p>
              </w:tc>
              <w:tc>
                <w:tcPr>
                  <w:tcW w:w="1688" w:type="dxa"/>
                  <w:gridSpan w:val="2"/>
                  <w:vMerge w:val="restart"/>
                  <w:tcBorders>
                    <w:left w:val="single" w:sz="4" w:space="0" w:color="auto"/>
                    <w:right w:val="single" w:sz="4" w:space="0" w:color="auto"/>
                  </w:tcBorders>
                  <w:vAlign w:val="center"/>
                </w:tcPr>
                <w:p w14:paraId="4BB640BF" w14:textId="77777777" w:rsidR="006316F6" w:rsidRPr="0028367D" w:rsidRDefault="006316F6" w:rsidP="006316F6">
                  <w:pPr>
                    <w:framePr w:hSpace="180" w:wrap="around" w:vAnchor="page" w:hAnchor="margin" w:y="347"/>
                    <w:jc w:val="center"/>
                    <w:rPr>
                      <w:sz w:val="20"/>
                    </w:rPr>
                  </w:pPr>
                </w:p>
              </w:tc>
              <w:tc>
                <w:tcPr>
                  <w:tcW w:w="1792" w:type="dxa"/>
                  <w:gridSpan w:val="3"/>
                  <w:vMerge w:val="restart"/>
                  <w:tcBorders>
                    <w:left w:val="single" w:sz="4" w:space="0" w:color="auto"/>
                    <w:right w:val="single" w:sz="4" w:space="0" w:color="auto"/>
                  </w:tcBorders>
                  <w:vAlign w:val="center"/>
                </w:tcPr>
                <w:p w14:paraId="29DEC55E" w14:textId="77777777" w:rsidR="006316F6" w:rsidRPr="006C1FA2" w:rsidRDefault="006316F6" w:rsidP="006316F6">
                  <w:pPr>
                    <w:framePr w:hSpace="180" w:wrap="around" w:vAnchor="page" w:hAnchor="margin" w:y="347"/>
                    <w:jc w:val="center"/>
                    <w:rPr>
                      <w:sz w:val="20"/>
                    </w:rPr>
                  </w:pPr>
                </w:p>
              </w:tc>
            </w:tr>
            <w:tr w:rsidR="006316F6" w:rsidRPr="006C1FA2" w14:paraId="7274F02D" w14:textId="77777777" w:rsidTr="006316F6">
              <w:trPr>
                <w:gridAfter w:val="2"/>
                <w:wAfter w:w="178" w:type="dxa"/>
                <w:cantSplit/>
                <w:trHeight w:val="60"/>
              </w:trPr>
              <w:tc>
                <w:tcPr>
                  <w:tcW w:w="709" w:type="dxa"/>
                  <w:vMerge/>
                  <w:tcBorders>
                    <w:left w:val="single" w:sz="4" w:space="0" w:color="auto"/>
                    <w:right w:val="single" w:sz="4" w:space="0" w:color="auto"/>
                  </w:tcBorders>
                  <w:shd w:val="clear" w:color="auto" w:fill="auto"/>
                  <w:textDirection w:val="btLr"/>
                  <w:vAlign w:val="center"/>
                </w:tcPr>
                <w:p w14:paraId="7F5BF174" w14:textId="78A7E733" w:rsidR="006316F6" w:rsidRPr="006316F6" w:rsidRDefault="006316F6" w:rsidP="006316F6">
                  <w:pPr>
                    <w:framePr w:hSpace="180" w:wrap="around" w:vAnchor="page" w:hAnchor="margin" w:y="347"/>
                    <w:ind w:left="113" w:right="113"/>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054AE3F5" w14:textId="5DCB8B53" w:rsidR="006316F6" w:rsidRPr="006316F6" w:rsidRDefault="006316F6" w:rsidP="006316F6">
                  <w:pPr>
                    <w:framePr w:hSpace="180" w:wrap="around" w:vAnchor="page" w:hAnchor="margin" w:y="347"/>
                    <w:rPr>
                      <w:b/>
                      <w:sz w:val="20"/>
                      <w:szCs w:val="20"/>
                    </w:rPr>
                  </w:pPr>
                  <w:r w:rsidRPr="006316F6">
                    <w:rPr>
                      <w:sz w:val="20"/>
                      <w:szCs w:val="20"/>
                    </w:rPr>
                    <w:t>Detergent pentru vase</w:t>
                  </w:r>
                </w:p>
              </w:tc>
              <w:tc>
                <w:tcPr>
                  <w:tcW w:w="995" w:type="dxa"/>
                  <w:tcBorders>
                    <w:top w:val="single" w:sz="4" w:space="0" w:color="auto"/>
                    <w:bottom w:val="single" w:sz="4" w:space="0" w:color="auto"/>
                    <w:right w:val="single" w:sz="4" w:space="0" w:color="auto"/>
                  </w:tcBorders>
                  <w:shd w:val="clear" w:color="000000" w:fill="FFFFFF"/>
                  <w:vAlign w:val="center"/>
                </w:tcPr>
                <w:p w14:paraId="2517E860" w14:textId="5882EDEA" w:rsidR="006316F6" w:rsidRPr="006316F6" w:rsidRDefault="006316F6" w:rsidP="006316F6">
                  <w:pPr>
                    <w:framePr w:hSpace="180" w:wrap="around" w:vAnchor="page" w:hAnchor="margin" w:y="347"/>
                    <w:jc w:val="center"/>
                    <w:rPr>
                      <w:sz w:val="20"/>
                      <w:szCs w:val="20"/>
                    </w:rPr>
                  </w:pPr>
                  <w:r w:rsidRPr="006316F6">
                    <w:rPr>
                      <w:color w:val="000000"/>
                      <w:sz w:val="20"/>
                      <w:szCs w:val="20"/>
                    </w:rPr>
                    <w:t>buc</w:t>
                  </w:r>
                </w:p>
              </w:tc>
              <w:tc>
                <w:tcPr>
                  <w:tcW w:w="999" w:type="dxa"/>
                  <w:tcBorders>
                    <w:top w:val="single" w:sz="4" w:space="0" w:color="auto"/>
                    <w:left w:val="single" w:sz="4" w:space="0" w:color="auto"/>
                    <w:bottom w:val="single" w:sz="4" w:space="0" w:color="auto"/>
                  </w:tcBorders>
                  <w:shd w:val="clear" w:color="000000" w:fill="FFFFFF"/>
                  <w:vAlign w:val="center"/>
                </w:tcPr>
                <w:p w14:paraId="213A7176" w14:textId="120B1989" w:rsidR="006316F6" w:rsidRPr="006316F6" w:rsidRDefault="006316F6" w:rsidP="006316F6">
                  <w:pPr>
                    <w:framePr w:hSpace="180" w:wrap="around" w:vAnchor="page" w:hAnchor="margin" w:y="347"/>
                    <w:jc w:val="center"/>
                    <w:rPr>
                      <w:sz w:val="20"/>
                      <w:szCs w:val="20"/>
                      <w:lang w:val="en-GB"/>
                    </w:rPr>
                  </w:pPr>
                  <w:r w:rsidRPr="006316F6">
                    <w:rPr>
                      <w:color w:val="000000"/>
                      <w:sz w:val="20"/>
                      <w:szCs w:val="20"/>
                    </w:rPr>
                    <w:t>800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A1F7363"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39A8DA9"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B394710"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F681345"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16B80B78"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2D9CC66C" w14:textId="77777777" w:rsidR="006316F6" w:rsidRPr="006C1FA2" w:rsidRDefault="006316F6" w:rsidP="006316F6">
                  <w:pPr>
                    <w:framePr w:hSpace="180" w:wrap="around" w:vAnchor="page" w:hAnchor="margin" w:y="347"/>
                    <w:jc w:val="center"/>
                    <w:rPr>
                      <w:sz w:val="20"/>
                    </w:rPr>
                  </w:pPr>
                </w:p>
              </w:tc>
            </w:tr>
            <w:tr w:rsidR="006316F6" w:rsidRPr="006C1FA2" w14:paraId="2701BD08" w14:textId="77777777" w:rsidTr="006316F6">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5D84FD4C" w14:textId="77777777" w:rsidR="006316F6" w:rsidRPr="006316F6" w:rsidRDefault="006316F6" w:rsidP="006316F6">
                  <w:pPr>
                    <w:framePr w:hSpace="180" w:wrap="around" w:vAnchor="page" w:hAnchor="margin" w:y="347"/>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51F646D1" w14:textId="64ACDA00" w:rsidR="006316F6" w:rsidRPr="006316F6" w:rsidRDefault="006316F6" w:rsidP="006316F6">
                  <w:pPr>
                    <w:framePr w:hSpace="180" w:wrap="around" w:vAnchor="page" w:hAnchor="margin" w:y="347"/>
                    <w:rPr>
                      <w:b/>
                      <w:sz w:val="20"/>
                      <w:szCs w:val="20"/>
                    </w:rPr>
                  </w:pPr>
                  <w:r w:rsidRPr="006316F6">
                    <w:rPr>
                      <w:sz w:val="20"/>
                      <w:szCs w:val="20"/>
                    </w:rPr>
                    <w:t xml:space="preserve">Soluție pentru curățat WC </w:t>
                  </w:r>
                </w:p>
              </w:tc>
              <w:tc>
                <w:tcPr>
                  <w:tcW w:w="995" w:type="dxa"/>
                  <w:tcBorders>
                    <w:top w:val="single" w:sz="4" w:space="0" w:color="auto"/>
                    <w:bottom w:val="single" w:sz="4" w:space="0" w:color="auto"/>
                    <w:right w:val="single" w:sz="4" w:space="0" w:color="auto"/>
                  </w:tcBorders>
                  <w:shd w:val="clear" w:color="000000" w:fill="FFFFFF"/>
                  <w:vAlign w:val="center"/>
                </w:tcPr>
                <w:p w14:paraId="7007A394" w14:textId="67F6B3FB" w:rsidR="006316F6" w:rsidRPr="006316F6" w:rsidRDefault="006316F6" w:rsidP="006316F6">
                  <w:pPr>
                    <w:framePr w:hSpace="180" w:wrap="around" w:vAnchor="page" w:hAnchor="margin" w:y="347"/>
                    <w:jc w:val="center"/>
                    <w:rPr>
                      <w:sz w:val="20"/>
                      <w:szCs w:val="20"/>
                    </w:rPr>
                  </w:pPr>
                  <w:r w:rsidRPr="006316F6">
                    <w:rPr>
                      <w:color w:val="000000"/>
                      <w:sz w:val="20"/>
                      <w:szCs w:val="20"/>
                    </w:rPr>
                    <w:t>buc</w:t>
                  </w:r>
                </w:p>
              </w:tc>
              <w:tc>
                <w:tcPr>
                  <w:tcW w:w="999" w:type="dxa"/>
                  <w:tcBorders>
                    <w:top w:val="single" w:sz="4" w:space="0" w:color="auto"/>
                    <w:left w:val="single" w:sz="4" w:space="0" w:color="auto"/>
                    <w:bottom w:val="single" w:sz="4" w:space="0" w:color="auto"/>
                  </w:tcBorders>
                  <w:shd w:val="clear" w:color="000000" w:fill="FFFFFF"/>
                  <w:vAlign w:val="center"/>
                </w:tcPr>
                <w:p w14:paraId="701B54EE" w14:textId="4AE0929A" w:rsidR="006316F6" w:rsidRPr="006316F6" w:rsidRDefault="006316F6" w:rsidP="006316F6">
                  <w:pPr>
                    <w:framePr w:hSpace="180" w:wrap="around" w:vAnchor="page" w:hAnchor="margin" w:y="347"/>
                    <w:jc w:val="center"/>
                    <w:rPr>
                      <w:sz w:val="20"/>
                      <w:szCs w:val="20"/>
                      <w:lang w:val="en-GB"/>
                    </w:rPr>
                  </w:pPr>
                  <w:r w:rsidRPr="006316F6">
                    <w:rPr>
                      <w:color w:val="000000"/>
                      <w:sz w:val="20"/>
                      <w:szCs w:val="20"/>
                    </w:rPr>
                    <w:t>700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63962B84"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31046F0"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27E32CF"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E70364B"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61DFC844"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6112BDA1" w14:textId="77777777" w:rsidR="006316F6" w:rsidRPr="006C1FA2" w:rsidRDefault="006316F6" w:rsidP="006316F6">
                  <w:pPr>
                    <w:framePr w:hSpace="180" w:wrap="around" w:vAnchor="page" w:hAnchor="margin" w:y="347"/>
                    <w:jc w:val="center"/>
                    <w:rPr>
                      <w:sz w:val="20"/>
                    </w:rPr>
                  </w:pPr>
                </w:p>
              </w:tc>
            </w:tr>
            <w:tr w:rsidR="006316F6" w:rsidRPr="006C1FA2" w14:paraId="7CAB494E" w14:textId="77777777" w:rsidTr="006316F6">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12F014F3" w14:textId="77777777" w:rsidR="006316F6" w:rsidRPr="006316F6" w:rsidRDefault="006316F6" w:rsidP="006316F6">
                  <w:pPr>
                    <w:framePr w:hSpace="180" w:wrap="around" w:vAnchor="page" w:hAnchor="margin" w:y="347"/>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1F60588A" w14:textId="56340C96" w:rsidR="006316F6" w:rsidRPr="006316F6" w:rsidRDefault="006316F6" w:rsidP="006316F6">
                  <w:pPr>
                    <w:framePr w:hSpace="180" w:wrap="around" w:vAnchor="page" w:hAnchor="margin" w:y="347"/>
                    <w:rPr>
                      <w:b/>
                      <w:sz w:val="20"/>
                      <w:szCs w:val="20"/>
                    </w:rPr>
                  </w:pPr>
                  <w:r w:rsidRPr="006316F6">
                    <w:rPr>
                      <w:sz w:val="20"/>
                      <w:szCs w:val="20"/>
                    </w:rPr>
                    <w:t>Mănuşi pentru menaj</w:t>
                  </w:r>
                </w:p>
              </w:tc>
              <w:tc>
                <w:tcPr>
                  <w:tcW w:w="995" w:type="dxa"/>
                  <w:tcBorders>
                    <w:top w:val="single" w:sz="4" w:space="0" w:color="auto"/>
                    <w:bottom w:val="single" w:sz="4" w:space="0" w:color="auto"/>
                    <w:right w:val="single" w:sz="4" w:space="0" w:color="auto"/>
                  </w:tcBorders>
                  <w:shd w:val="clear" w:color="000000" w:fill="FFFFFF"/>
                  <w:vAlign w:val="center"/>
                </w:tcPr>
                <w:p w14:paraId="4E316AB1" w14:textId="4E77833A" w:rsidR="006316F6" w:rsidRPr="006316F6" w:rsidRDefault="006316F6" w:rsidP="006316F6">
                  <w:pPr>
                    <w:framePr w:hSpace="180" w:wrap="around" w:vAnchor="page" w:hAnchor="margin" w:y="347"/>
                    <w:jc w:val="center"/>
                    <w:rPr>
                      <w:sz w:val="20"/>
                      <w:szCs w:val="20"/>
                    </w:rPr>
                  </w:pPr>
                  <w:r w:rsidRPr="006316F6">
                    <w:rPr>
                      <w:color w:val="000000"/>
                      <w:sz w:val="20"/>
                      <w:szCs w:val="20"/>
                    </w:rPr>
                    <w:t>perechi</w:t>
                  </w:r>
                </w:p>
              </w:tc>
              <w:tc>
                <w:tcPr>
                  <w:tcW w:w="999" w:type="dxa"/>
                  <w:tcBorders>
                    <w:top w:val="single" w:sz="4" w:space="0" w:color="auto"/>
                    <w:left w:val="single" w:sz="4" w:space="0" w:color="auto"/>
                    <w:bottom w:val="single" w:sz="4" w:space="0" w:color="auto"/>
                  </w:tcBorders>
                  <w:shd w:val="clear" w:color="000000" w:fill="FFFFFF"/>
                  <w:vAlign w:val="center"/>
                </w:tcPr>
                <w:p w14:paraId="58D6E9DB" w14:textId="3C25159F" w:rsidR="006316F6" w:rsidRPr="006316F6" w:rsidRDefault="006316F6" w:rsidP="006316F6">
                  <w:pPr>
                    <w:framePr w:hSpace="180" w:wrap="around" w:vAnchor="page" w:hAnchor="margin" w:y="347"/>
                    <w:jc w:val="center"/>
                    <w:rPr>
                      <w:sz w:val="20"/>
                      <w:szCs w:val="20"/>
                      <w:lang w:val="en-GB"/>
                    </w:rPr>
                  </w:pPr>
                  <w:r w:rsidRPr="006316F6">
                    <w:rPr>
                      <w:color w:val="000000"/>
                      <w:sz w:val="20"/>
                      <w:szCs w:val="20"/>
                    </w:rPr>
                    <w:t>1000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47D6636E"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6B149E2"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A6C0B30"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DF61117"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63FAABB2"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2299ADBF" w14:textId="77777777" w:rsidR="006316F6" w:rsidRPr="006C1FA2" w:rsidRDefault="006316F6" w:rsidP="006316F6">
                  <w:pPr>
                    <w:framePr w:hSpace="180" w:wrap="around" w:vAnchor="page" w:hAnchor="margin" w:y="347"/>
                    <w:jc w:val="center"/>
                    <w:rPr>
                      <w:sz w:val="20"/>
                    </w:rPr>
                  </w:pPr>
                </w:p>
              </w:tc>
            </w:tr>
            <w:tr w:rsidR="006316F6" w:rsidRPr="006C1FA2" w14:paraId="64A45E14" w14:textId="77777777" w:rsidTr="006316F6">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3D68AB7F" w14:textId="77777777" w:rsidR="006316F6" w:rsidRPr="006316F6" w:rsidRDefault="006316F6" w:rsidP="006316F6">
                  <w:pPr>
                    <w:framePr w:hSpace="180" w:wrap="around" w:vAnchor="page" w:hAnchor="margin" w:y="347"/>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7387FE33" w14:textId="25D3C77C" w:rsidR="006316F6" w:rsidRPr="006316F6" w:rsidRDefault="006316F6" w:rsidP="006316F6">
                  <w:pPr>
                    <w:framePr w:hSpace="180" w:wrap="around" w:vAnchor="page" w:hAnchor="margin" w:y="347"/>
                    <w:rPr>
                      <w:b/>
                      <w:sz w:val="20"/>
                      <w:szCs w:val="20"/>
                    </w:rPr>
                  </w:pPr>
                  <w:r w:rsidRPr="006316F6">
                    <w:rPr>
                      <w:sz w:val="20"/>
                      <w:szCs w:val="20"/>
                    </w:rPr>
                    <w:t>Soluție antimucegai</w:t>
                  </w:r>
                </w:p>
              </w:tc>
              <w:tc>
                <w:tcPr>
                  <w:tcW w:w="995" w:type="dxa"/>
                  <w:tcBorders>
                    <w:top w:val="single" w:sz="4" w:space="0" w:color="auto"/>
                    <w:bottom w:val="single" w:sz="4" w:space="0" w:color="auto"/>
                    <w:right w:val="single" w:sz="4" w:space="0" w:color="auto"/>
                  </w:tcBorders>
                  <w:shd w:val="clear" w:color="000000" w:fill="FFFFFF"/>
                  <w:vAlign w:val="center"/>
                </w:tcPr>
                <w:p w14:paraId="432FED47" w14:textId="2FB7651E" w:rsidR="006316F6" w:rsidRPr="006316F6" w:rsidRDefault="006316F6" w:rsidP="006316F6">
                  <w:pPr>
                    <w:framePr w:hSpace="180" w:wrap="around" w:vAnchor="page" w:hAnchor="margin" w:y="347"/>
                    <w:jc w:val="center"/>
                    <w:rPr>
                      <w:sz w:val="20"/>
                      <w:szCs w:val="20"/>
                    </w:rPr>
                  </w:pPr>
                  <w:r w:rsidRPr="006316F6">
                    <w:rPr>
                      <w:color w:val="000000"/>
                      <w:sz w:val="20"/>
                      <w:szCs w:val="20"/>
                    </w:rPr>
                    <w:t xml:space="preserve">buc. </w:t>
                  </w:r>
                </w:p>
              </w:tc>
              <w:tc>
                <w:tcPr>
                  <w:tcW w:w="999" w:type="dxa"/>
                  <w:tcBorders>
                    <w:top w:val="single" w:sz="4" w:space="0" w:color="auto"/>
                    <w:left w:val="single" w:sz="4" w:space="0" w:color="auto"/>
                    <w:bottom w:val="single" w:sz="4" w:space="0" w:color="auto"/>
                  </w:tcBorders>
                  <w:shd w:val="clear" w:color="000000" w:fill="FFFFFF"/>
                  <w:vAlign w:val="center"/>
                </w:tcPr>
                <w:p w14:paraId="20AE9549" w14:textId="370A97E4" w:rsidR="006316F6" w:rsidRPr="006316F6" w:rsidRDefault="006316F6" w:rsidP="006316F6">
                  <w:pPr>
                    <w:framePr w:hSpace="180" w:wrap="around" w:vAnchor="page" w:hAnchor="margin" w:y="347"/>
                    <w:jc w:val="center"/>
                    <w:rPr>
                      <w:sz w:val="20"/>
                      <w:szCs w:val="20"/>
                      <w:lang w:val="en-GB"/>
                    </w:rPr>
                  </w:pPr>
                  <w:r w:rsidRPr="006316F6">
                    <w:rPr>
                      <w:color w:val="000000"/>
                      <w:sz w:val="20"/>
                      <w:szCs w:val="20"/>
                    </w:rPr>
                    <w:t>150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64A1D8D9"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008FA0A"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36D191D"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B695250"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4287ACAA"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69F7DB49" w14:textId="77777777" w:rsidR="006316F6" w:rsidRPr="006C1FA2" w:rsidRDefault="006316F6" w:rsidP="006316F6">
                  <w:pPr>
                    <w:framePr w:hSpace="180" w:wrap="around" w:vAnchor="page" w:hAnchor="margin" w:y="347"/>
                    <w:jc w:val="center"/>
                    <w:rPr>
                      <w:sz w:val="20"/>
                    </w:rPr>
                  </w:pPr>
                </w:p>
              </w:tc>
            </w:tr>
            <w:tr w:rsidR="006316F6" w:rsidRPr="006C1FA2" w14:paraId="65BA75E5" w14:textId="77777777" w:rsidTr="006316F6">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0B8D7EF3" w14:textId="77777777" w:rsidR="006316F6" w:rsidRPr="006316F6" w:rsidRDefault="006316F6" w:rsidP="006316F6">
                  <w:pPr>
                    <w:framePr w:hSpace="180" w:wrap="around" w:vAnchor="page" w:hAnchor="margin" w:y="347"/>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4E4BDC2F" w14:textId="4898B697" w:rsidR="006316F6" w:rsidRPr="006316F6" w:rsidRDefault="006316F6" w:rsidP="006316F6">
                  <w:pPr>
                    <w:framePr w:hSpace="180" w:wrap="around" w:vAnchor="page" w:hAnchor="margin" w:y="347"/>
                    <w:rPr>
                      <w:b/>
                      <w:sz w:val="20"/>
                      <w:szCs w:val="20"/>
                    </w:rPr>
                  </w:pPr>
                  <w:r w:rsidRPr="006316F6">
                    <w:rPr>
                      <w:sz w:val="20"/>
                      <w:szCs w:val="20"/>
                    </w:rPr>
                    <w:t xml:space="preserve">Odorizant </w:t>
                  </w:r>
                </w:p>
              </w:tc>
              <w:tc>
                <w:tcPr>
                  <w:tcW w:w="995" w:type="dxa"/>
                  <w:tcBorders>
                    <w:top w:val="single" w:sz="4" w:space="0" w:color="auto"/>
                    <w:bottom w:val="single" w:sz="4" w:space="0" w:color="auto"/>
                    <w:right w:val="single" w:sz="4" w:space="0" w:color="auto"/>
                  </w:tcBorders>
                  <w:shd w:val="clear" w:color="000000" w:fill="FFFFFF"/>
                  <w:vAlign w:val="center"/>
                </w:tcPr>
                <w:p w14:paraId="4F4AE1D9" w14:textId="25AA4B4C" w:rsidR="006316F6" w:rsidRPr="006316F6" w:rsidRDefault="006316F6" w:rsidP="006316F6">
                  <w:pPr>
                    <w:framePr w:hSpace="180" w:wrap="around" w:vAnchor="page" w:hAnchor="margin" w:y="347"/>
                    <w:jc w:val="center"/>
                    <w:rPr>
                      <w:sz w:val="20"/>
                      <w:szCs w:val="20"/>
                    </w:rPr>
                  </w:pPr>
                  <w:r w:rsidRPr="006316F6">
                    <w:rPr>
                      <w:color w:val="000000"/>
                      <w:sz w:val="20"/>
                      <w:szCs w:val="20"/>
                    </w:rPr>
                    <w:t>buc.</w:t>
                  </w:r>
                </w:p>
              </w:tc>
              <w:tc>
                <w:tcPr>
                  <w:tcW w:w="999" w:type="dxa"/>
                  <w:tcBorders>
                    <w:top w:val="single" w:sz="4" w:space="0" w:color="auto"/>
                    <w:left w:val="single" w:sz="4" w:space="0" w:color="auto"/>
                    <w:bottom w:val="single" w:sz="4" w:space="0" w:color="auto"/>
                  </w:tcBorders>
                  <w:shd w:val="clear" w:color="000000" w:fill="FFFFFF"/>
                  <w:vAlign w:val="center"/>
                </w:tcPr>
                <w:p w14:paraId="06C71575" w14:textId="4B36AEA9" w:rsidR="006316F6" w:rsidRPr="006316F6" w:rsidRDefault="006316F6" w:rsidP="006316F6">
                  <w:pPr>
                    <w:framePr w:hSpace="180" w:wrap="around" w:vAnchor="page" w:hAnchor="margin" w:y="347"/>
                    <w:jc w:val="center"/>
                    <w:rPr>
                      <w:sz w:val="20"/>
                      <w:szCs w:val="20"/>
                      <w:lang w:val="en-GB"/>
                    </w:rPr>
                  </w:pPr>
                  <w:r w:rsidRPr="006316F6">
                    <w:rPr>
                      <w:color w:val="000000"/>
                      <w:sz w:val="20"/>
                      <w:szCs w:val="20"/>
                    </w:rPr>
                    <w:t>700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E8ED1E5"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816EDFE"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2B52521"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A5E467F"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5DC33201"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24622F39" w14:textId="77777777" w:rsidR="006316F6" w:rsidRPr="006C1FA2" w:rsidRDefault="006316F6" w:rsidP="006316F6">
                  <w:pPr>
                    <w:framePr w:hSpace="180" w:wrap="around" w:vAnchor="page" w:hAnchor="margin" w:y="347"/>
                    <w:jc w:val="center"/>
                    <w:rPr>
                      <w:sz w:val="20"/>
                    </w:rPr>
                  </w:pPr>
                </w:p>
              </w:tc>
            </w:tr>
            <w:tr w:rsidR="006316F6" w:rsidRPr="006C1FA2" w14:paraId="0D621827" w14:textId="77777777" w:rsidTr="006316F6">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45737129" w14:textId="77777777" w:rsidR="006316F6" w:rsidRPr="006316F6" w:rsidRDefault="006316F6" w:rsidP="006316F6">
                  <w:pPr>
                    <w:framePr w:hSpace="180" w:wrap="around" w:vAnchor="page" w:hAnchor="margin" w:y="347"/>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78C90031" w14:textId="25A190D4" w:rsidR="006316F6" w:rsidRPr="006316F6" w:rsidRDefault="006316F6" w:rsidP="006316F6">
                  <w:pPr>
                    <w:framePr w:hSpace="180" w:wrap="around" w:vAnchor="page" w:hAnchor="margin" w:y="347"/>
                    <w:rPr>
                      <w:b/>
                      <w:sz w:val="20"/>
                      <w:szCs w:val="20"/>
                    </w:rPr>
                  </w:pPr>
                  <w:r w:rsidRPr="006316F6">
                    <w:rPr>
                      <w:sz w:val="20"/>
                      <w:szCs w:val="20"/>
                    </w:rPr>
                    <w:t>Detergent praf pentru curățat</w:t>
                  </w:r>
                </w:p>
              </w:tc>
              <w:tc>
                <w:tcPr>
                  <w:tcW w:w="995" w:type="dxa"/>
                  <w:tcBorders>
                    <w:top w:val="single" w:sz="4" w:space="0" w:color="auto"/>
                    <w:bottom w:val="single" w:sz="4" w:space="0" w:color="auto"/>
                    <w:right w:val="single" w:sz="4" w:space="0" w:color="auto"/>
                  </w:tcBorders>
                  <w:shd w:val="clear" w:color="000000" w:fill="FFFFFF"/>
                  <w:vAlign w:val="center"/>
                </w:tcPr>
                <w:p w14:paraId="521950E2" w14:textId="5EC22097" w:rsidR="006316F6" w:rsidRPr="006316F6" w:rsidRDefault="006316F6" w:rsidP="006316F6">
                  <w:pPr>
                    <w:framePr w:hSpace="180" w:wrap="around" w:vAnchor="page" w:hAnchor="margin" w:y="347"/>
                    <w:jc w:val="center"/>
                    <w:rPr>
                      <w:sz w:val="20"/>
                      <w:szCs w:val="20"/>
                    </w:rPr>
                  </w:pPr>
                  <w:r w:rsidRPr="006316F6">
                    <w:rPr>
                      <w:color w:val="000000"/>
                      <w:sz w:val="20"/>
                      <w:szCs w:val="20"/>
                    </w:rPr>
                    <w:t>buc.</w:t>
                  </w:r>
                </w:p>
              </w:tc>
              <w:tc>
                <w:tcPr>
                  <w:tcW w:w="999" w:type="dxa"/>
                  <w:tcBorders>
                    <w:top w:val="single" w:sz="4" w:space="0" w:color="auto"/>
                    <w:left w:val="single" w:sz="4" w:space="0" w:color="auto"/>
                    <w:bottom w:val="single" w:sz="4" w:space="0" w:color="auto"/>
                  </w:tcBorders>
                  <w:shd w:val="clear" w:color="000000" w:fill="FFFFFF"/>
                  <w:vAlign w:val="center"/>
                </w:tcPr>
                <w:p w14:paraId="3040DC53" w14:textId="5725C2D0" w:rsidR="006316F6" w:rsidRPr="006316F6" w:rsidRDefault="006316F6" w:rsidP="006316F6">
                  <w:pPr>
                    <w:framePr w:hSpace="180" w:wrap="around" w:vAnchor="page" w:hAnchor="margin" w:y="347"/>
                    <w:jc w:val="center"/>
                    <w:rPr>
                      <w:sz w:val="20"/>
                      <w:szCs w:val="20"/>
                      <w:lang w:val="en-GB"/>
                    </w:rPr>
                  </w:pPr>
                  <w:r w:rsidRPr="006316F6">
                    <w:rPr>
                      <w:color w:val="000000"/>
                      <w:sz w:val="20"/>
                      <w:szCs w:val="20"/>
                    </w:rPr>
                    <w:t>500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4351170C"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8EDF85C"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C5DA275"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F2E55D2"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1F9F21BF"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36DE68AA" w14:textId="77777777" w:rsidR="006316F6" w:rsidRPr="006C1FA2" w:rsidRDefault="006316F6" w:rsidP="006316F6">
                  <w:pPr>
                    <w:framePr w:hSpace="180" w:wrap="around" w:vAnchor="page" w:hAnchor="margin" w:y="347"/>
                    <w:jc w:val="center"/>
                    <w:rPr>
                      <w:sz w:val="20"/>
                    </w:rPr>
                  </w:pPr>
                </w:p>
              </w:tc>
            </w:tr>
            <w:tr w:rsidR="006316F6" w:rsidRPr="006C1FA2" w14:paraId="1FFB97A3" w14:textId="77777777" w:rsidTr="006316F6">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781E32CC" w14:textId="77777777" w:rsidR="006316F6" w:rsidRPr="006316F6" w:rsidRDefault="006316F6" w:rsidP="006316F6">
                  <w:pPr>
                    <w:framePr w:hSpace="180" w:wrap="around" w:vAnchor="page" w:hAnchor="margin" w:y="347"/>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398FA9BB" w14:textId="423DE3EA" w:rsidR="006316F6" w:rsidRPr="006316F6" w:rsidRDefault="006316F6" w:rsidP="006316F6">
                  <w:pPr>
                    <w:framePr w:hSpace="180" w:wrap="around" w:vAnchor="page" w:hAnchor="margin" w:y="347"/>
                    <w:rPr>
                      <w:b/>
                      <w:sz w:val="20"/>
                      <w:szCs w:val="20"/>
                    </w:rPr>
                  </w:pPr>
                  <w:r w:rsidRPr="006316F6">
                    <w:rPr>
                      <w:sz w:val="20"/>
                      <w:szCs w:val="20"/>
                    </w:rPr>
                    <w:t>Anticalcar pentru mașini de spălat automate</w:t>
                  </w:r>
                </w:p>
              </w:tc>
              <w:tc>
                <w:tcPr>
                  <w:tcW w:w="995" w:type="dxa"/>
                  <w:tcBorders>
                    <w:top w:val="single" w:sz="4" w:space="0" w:color="auto"/>
                    <w:bottom w:val="single" w:sz="4" w:space="0" w:color="auto"/>
                    <w:right w:val="single" w:sz="4" w:space="0" w:color="auto"/>
                  </w:tcBorders>
                  <w:shd w:val="clear" w:color="000000" w:fill="FFFFFF"/>
                  <w:vAlign w:val="center"/>
                </w:tcPr>
                <w:p w14:paraId="576F3AE2" w14:textId="0EBA1874" w:rsidR="006316F6" w:rsidRPr="006316F6" w:rsidRDefault="006316F6" w:rsidP="006316F6">
                  <w:pPr>
                    <w:framePr w:hSpace="180" w:wrap="around" w:vAnchor="page" w:hAnchor="margin" w:y="347"/>
                    <w:jc w:val="center"/>
                    <w:rPr>
                      <w:sz w:val="20"/>
                      <w:szCs w:val="20"/>
                    </w:rPr>
                  </w:pPr>
                  <w:r w:rsidRPr="006316F6">
                    <w:rPr>
                      <w:color w:val="000000"/>
                      <w:sz w:val="20"/>
                      <w:szCs w:val="20"/>
                    </w:rPr>
                    <w:t>buc.</w:t>
                  </w:r>
                </w:p>
              </w:tc>
              <w:tc>
                <w:tcPr>
                  <w:tcW w:w="999" w:type="dxa"/>
                  <w:tcBorders>
                    <w:top w:val="single" w:sz="4" w:space="0" w:color="auto"/>
                    <w:left w:val="single" w:sz="4" w:space="0" w:color="auto"/>
                    <w:bottom w:val="single" w:sz="4" w:space="0" w:color="auto"/>
                  </w:tcBorders>
                  <w:shd w:val="clear" w:color="000000" w:fill="FFFFFF"/>
                  <w:vAlign w:val="center"/>
                </w:tcPr>
                <w:p w14:paraId="6132C2AC" w14:textId="49DC62DC" w:rsidR="006316F6" w:rsidRPr="006316F6" w:rsidRDefault="006316F6" w:rsidP="006316F6">
                  <w:pPr>
                    <w:framePr w:hSpace="180" w:wrap="around" w:vAnchor="page" w:hAnchor="margin" w:y="347"/>
                    <w:jc w:val="center"/>
                    <w:rPr>
                      <w:sz w:val="20"/>
                      <w:szCs w:val="20"/>
                      <w:lang w:val="en-GB"/>
                    </w:rPr>
                  </w:pPr>
                  <w:r w:rsidRPr="006316F6">
                    <w:rPr>
                      <w:color w:val="000000"/>
                      <w:sz w:val="20"/>
                      <w:szCs w:val="20"/>
                    </w:rPr>
                    <w:t>270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736320C4"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CECE8B4"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7A811A3"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5B988A9"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29BC8B32"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4134C1CC" w14:textId="77777777" w:rsidR="006316F6" w:rsidRPr="006C1FA2" w:rsidRDefault="006316F6" w:rsidP="006316F6">
                  <w:pPr>
                    <w:framePr w:hSpace="180" w:wrap="around" w:vAnchor="page" w:hAnchor="margin" w:y="347"/>
                    <w:jc w:val="center"/>
                    <w:rPr>
                      <w:sz w:val="20"/>
                    </w:rPr>
                  </w:pPr>
                </w:p>
              </w:tc>
            </w:tr>
            <w:tr w:rsidR="006316F6" w:rsidRPr="006C1FA2" w14:paraId="47AA4A86" w14:textId="77777777" w:rsidTr="006316F6">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168DB5B6" w14:textId="77777777" w:rsidR="006316F6" w:rsidRPr="006316F6" w:rsidRDefault="006316F6" w:rsidP="006316F6">
                  <w:pPr>
                    <w:framePr w:hSpace="180" w:wrap="around" w:vAnchor="page" w:hAnchor="margin" w:y="347"/>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5580CD19" w14:textId="5B5D6C1C" w:rsidR="006316F6" w:rsidRPr="006316F6" w:rsidRDefault="006316F6" w:rsidP="006316F6">
                  <w:pPr>
                    <w:framePr w:hSpace="180" w:wrap="around" w:vAnchor="page" w:hAnchor="margin" w:y="347"/>
                    <w:rPr>
                      <w:b/>
                      <w:sz w:val="20"/>
                      <w:szCs w:val="20"/>
                    </w:rPr>
                  </w:pPr>
                  <w:r w:rsidRPr="006316F6">
                    <w:rPr>
                      <w:sz w:val="20"/>
                      <w:szCs w:val="20"/>
                    </w:rPr>
                    <w:t>Lavete microfibră</w:t>
                  </w:r>
                </w:p>
              </w:tc>
              <w:tc>
                <w:tcPr>
                  <w:tcW w:w="995" w:type="dxa"/>
                  <w:tcBorders>
                    <w:top w:val="single" w:sz="4" w:space="0" w:color="auto"/>
                    <w:bottom w:val="single" w:sz="4" w:space="0" w:color="auto"/>
                    <w:right w:val="single" w:sz="4" w:space="0" w:color="auto"/>
                  </w:tcBorders>
                  <w:shd w:val="clear" w:color="000000" w:fill="FFFFFF"/>
                  <w:vAlign w:val="center"/>
                </w:tcPr>
                <w:p w14:paraId="49492AF2" w14:textId="1A5A10F1" w:rsidR="006316F6" w:rsidRPr="006316F6" w:rsidRDefault="006316F6" w:rsidP="006316F6">
                  <w:pPr>
                    <w:framePr w:hSpace="180" w:wrap="around" w:vAnchor="page" w:hAnchor="margin" w:y="347"/>
                    <w:jc w:val="center"/>
                    <w:rPr>
                      <w:sz w:val="20"/>
                      <w:szCs w:val="20"/>
                    </w:rPr>
                  </w:pPr>
                  <w:r w:rsidRPr="006316F6">
                    <w:rPr>
                      <w:color w:val="000000"/>
                      <w:sz w:val="20"/>
                      <w:szCs w:val="20"/>
                    </w:rPr>
                    <w:t>buc.</w:t>
                  </w:r>
                </w:p>
              </w:tc>
              <w:tc>
                <w:tcPr>
                  <w:tcW w:w="999" w:type="dxa"/>
                  <w:tcBorders>
                    <w:top w:val="single" w:sz="4" w:space="0" w:color="auto"/>
                    <w:left w:val="single" w:sz="4" w:space="0" w:color="auto"/>
                    <w:bottom w:val="single" w:sz="4" w:space="0" w:color="auto"/>
                  </w:tcBorders>
                  <w:shd w:val="clear" w:color="000000" w:fill="FFFFFF"/>
                  <w:vAlign w:val="center"/>
                </w:tcPr>
                <w:p w14:paraId="17017137" w14:textId="5CA934EF" w:rsidR="006316F6" w:rsidRPr="006316F6" w:rsidRDefault="006316F6" w:rsidP="006316F6">
                  <w:pPr>
                    <w:framePr w:hSpace="180" w:wrap="around" w:vAnchor="page" w:hAnchor="margin" w:y="347"/>
                    <w:jc w:val="center"/>
                    <w:rPr>
                      <w:sz w:val="20"/>
                      <w:szCs w:val="20"/>
                      <w:lang w:val="en-GB"/>
                    </w:rPr>
                  </w:pPr>
                  <w:r w:rsidRPr="006316F6">
                    <w:rPr>
                      <w:color w:val="000000"/>
                      <w:sz w:val="20"/>
                      <w:szCs w:val="20"/>
                    </w:rPr>
                    <w:t>1600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D6102A7"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DAF98EE"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48AE19D"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EFE2750"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27371BC1"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08307FFA" w14:textId="77777777" w:rsidR="006316F6" w:rsidRPr="006C1FA2" w:rsidRDefault="006316F6" w:rsidP="006316F6">
                  <w:pPr>
                    <w:framePr w:hSpace="180" w:wrap="around" w:vAnchor="page" w:hAnchor="margin" w:y="347"/>
                    <w:jc w:val="center"/>
                    <w:rPr>
                      <w:sz w:val="20"/>
                    </w:rPr>
                  </w:pPr>
                </w:p>
              </w:tc>
            </w:tr>
            <w:tr w:rsidR="006316F6" w:rsidRPr="006C1FA2" w14:paraId="71ABA514" w14:textId="77777777" w:rsidTr="006316F6">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65F2A456" w14:textId="77777777" w:rsidR="006316F6" w:rsidRPr="006316F6" w:rsidRDefault="006316F6" w:rsidP="006316F6">
                  <w:pPr>
                    <w:framePr w:hSpace="180" w:wrap="around" w:vAnchor="page" w:hAnchor="margin" w:y="347"/>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28976E4E" w14:textId="2A0961CA" w:rsidR="006316F6" w:rsidRPr="006316F6" w:rsidRDefault="006316F6" w:rsidP="006316F6">
                  <w:pPr>
                    <w:framePr w:hSpace="180" w:wrap="around" w:vAnchor="page" w:hAnchor="margin" w:y="347"/>
                    <w:rPr>
                      <w:b/>
                      <w:sz w:val="20"/>
                      <w:szCs w:val="20"/>
                    </w:rPr>
                  </w:pPr>
                  <w:r w:rsidRPr="006316F6">
                    <w:rPr>
                      <w:sz w:val="20"/>
                      <w:szCs w:val="20"/>
                    </w:rPr>
                    <w:t>Saci menaj 35 litri</w:t>
                  </w:r>
                </w:p>
              </w:tc>
              <w:tc>
                <w:tcPr>
                  <w:tcW w:w="995" w:type="dxa"/>
                  <w:tcBorders>
                    <w:top w:val="single" w:sz="4" w:space="0" w:color="auto"/>
                    <w:bottom w:val="single" w:sz="4" w:space="0" w:color="auto"/>
                    <w:right w:val="single" w:sz="4" w:space="0" w:color="auto"/>
                  </w:tcBorders>
                  <w:shd w:val="clear" w:color="000000" w:fill="FFFFFF"/>
                  <w:vAlign w:val="center"/>
                </w:tcPr>
                <w:p w14:paraId="546F71DD" w14:textId="2E6794C2" w:rsidR="006316F6" w:rsidRPr="006316F6" w:rsidRDefault="006316F6" w:rsidP="006316F6">
                  <w:pPr>
                    <w:framePr w:hSpace="180" w:wrap="around" w:vAnchor="page" w:hAnchor="margin" w:y="347"/>
                    <w:jc w:val="center"/>
                    <w:rPr>
                      <w:sz w:val="20"/>
                      <w:szCs w:val="20"/>
                    </w:rPr>
                  </w:pPr>
                  <w:r w:rsidRPr="006316F6">
                    <w:rPr>
                      <w:color w:val="000000"/>
                      <w:sz w:val="20"/>
                      <w:szCs w:val="20"/>
                    </w:rPr>
                    <w:t>role</w:t>
                  </w:r>
                </w:p>
              </w:tc>
              <w:tc>
                <w:tcPr>
                  <w:tcW w:w="999" w:type="dxa"/>
                  <w:tcBorders>
                    <w:top w:val="single" w:sz="4" w:space="0" w:color="auto"/>
                    <w:left w:val="single" w:sz="4" w:space="0" w:color="auto"/>
                    <w:bottom w:val="single" w:sz="4" w:space="0" w:color="auto"/>
                  </w:tcBorders>
                  <w:shd w:val="clear" w:color="000000" w:fill="FFFFFF"/>
                  <w:vAlign w:val="center"/>
                </w:tcPr>
                <w:p w14:paraId="527008B8" w14:textId="02D988CC" w:rsidR="006316F6" w:rsidRPr="006316F6" w:rsidRDefault="006316F6" w:rsidP="006316F6">
                  <w:pPr>
                    <w:framePr w:hSpace="180" w:wrap="around" w:vAnchor="page" w:hAnchor="margin" w:y="347"/>
                    <w:jc w:val="center"/>
                    <w:rPr>
                      <w:sz w:val="20"/>
                      <w:szCs w:val="20"/>
                      <w:lang w:val="en-GB"/>
                    </w:rPr>
                  </w:pPr>
                  <w:r w:rsidRPr="006316F6">
                    <w:rPr>
                      <w:color w:val="000000"/>
                      <w:sz w:val="20"/>
                      <w:szCs w:val="20"/>
                    </w:rPr>
                    <w:t>1900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F0B6817"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3A50DC0"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E0D5EF5"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200BF88"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21C0BF24"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7A718FEE" w14:textId="77777777" w:rsidR="006316F6" w:rsidRPr="006C1FA2" w:rsidRDefault="006316F6" w:rsidP="006316F6">
                  <w:pPr>
                    <w:framePr w:hSpace="180" w:wrap="around" w:vAnchor="page" w:hAnchor="margin" w:y="347"/>
                    <w:jc w:val="center"/>
                    <w:rPr>
                      <w:sz w:val="20"/>
                    </w:rPr>
                  </w:pPr>
                </w:p>
              </w:tc>
            </w:tr>
            <w:tr w:rsidR="006316F6" w:rsidRPr="006C1FA2" w14:paraId="004954CC" w14:textId="77777777" w:rsidTr="006316F6">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25E012EC" w14:textId="77777777" w:rsidR="006316F6" w:rsidRPr="006316F6" w:rsidRDefault="006316F6" w:rsidP="006316F6">
                  <w:pPr>
                    <w:framePr w:hSpace="180" w:wrap="around" w:vAnchor="page" w:hAnchor="margin" w:y="347"/>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2042AAA6" w14:textId="44F94046" w:rsidR="006316F6" w:rsidRPr="006316F6" w:rsidRDefault="006316F6" w:rsidP="006316F6">
                  <w:pPr>
                    <w:framePr w:hSpace="180" w:wrap="around" w:vAnchor="page" w:hAnchor="margin" w:y="347"/>
                    <w:rPr>
                      <w:b/>
                      <w:sz w:val="20"/>
                      <w:szCs w:val="20"/>
                    </w:rPr>
                  </w:pPr>
                  <w:r w:rsidRPr="006316F6">
                    <w:rPr>
                      <w:sz w:val="20"/>
                      <w:szCs w:val="20"/>
                    </w:rPr>
                    <w:t>Saci menaj 60 litri</w:t>
                  </w:r>
                </w:p>
              </w:tc>
              <w:tc>
                <w:tcPr>
                  <w:tcW w:w="995" w:type="dxa"/>
                  <w:tcBorders>
                    <w:top w:val="single" w:sz="4" w:space="0" w:color="auto"/>
                    <w:bottom w:val="single" w:sz="4" w:space="0" w:color="auto"/>
                    <w:right w:val="single" w:sz="4" w:space="0" w:color="auto"/>
                  </w:tcBorders>
                  <w:shd w:val="clear" w:color="000000" w:fill="FFFFFF"/>
                  <w:vAlign w:val="center"/>
                </w:tcPr>
                <w:p w14:paraId="38995DA6" w14:textId="32367D39" w:rsidR="006316F6" w:rsidRPr="006316F6" w:rsidRDefault="006316F6" w:rsidP="006316F6">
                  <w:pPr>
                    <w:framePr w:hSpace="180" w:wrap="around" w:vAnchor="page" w:hAnchor="margin" w:y="347"/>
                    <w:jc w:val="center"/>
                    <w:rPr>
                      <w:sz w:val="20"/>
                      <w:szCs w:val="20"/>
                    </w:rPr>
                  </w:pPr>
                  <w:r w:rsidRPr="006316F6">
                    <w:rPr>
                      <w:color w:val="000000"/>
                      <w:sz w:val="20"/>
                      <w:szCs w:val="20"/>
                    </w:rPr>
                    <w:t>role</w:t>
                  </w:r>
                </w:p>
              </w:tc>
              <w:tc>
                <w:tcPr>
                  <w:tcW w:w="999" w:type="dxa"/>
                  <w:tcBorders>
                    <w:top w:val="single" w:sz="4" w:space="0" w:color="auto"/>
                    <w:left w:val="single" w:sz="4" w:space="0" w:color="auto"/>
                    <w:bottom w:val="single" w:sz="4" w:space="0" w:color="auto"/>
                  </w:tcBorders>
                  <w:shd w:val="clear" w:color="000000" w:fill="FFFFFF"/>
                  <w:vAlign w:val="center"/>
                </w:tcPr>
                <w:p w14:paraId="6EAA7DBF" w14:textId="0657E1FD" w:rsidR="006316F6" w:rsidRPr="006316F6" w:rsidRDefault="006316F6" w:rsidP="006316F6">
                  <w:pPr>
                    <w:framePr w:hSpace="180" w:wrap="around" w:vAnchor="page" w:hAnchor="margin" w:y="347"/>
                    <w:jc w:val="center"/>
                    <w:rPr>
                      <w:sz w:val="20"/>
                      <w:szCs w:val="20"/>
                      <w:lang w:val="en-GB"/>
                    </w:rPr>
                  </w:pPr>
                  <w:r w:rsidRPr="006316F6">
                    <w:rPr>
                      <w:color w:val="000000"/>
                      <w:sz w:val="20"/>
                      <w:szCs w:val="20"/>
                    </w:rPr>
                    <w:t>1100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DA6FD6D"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A550DF3"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C04E478"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2BD841F"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3B825967"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12AC8A7B" w14:textId="77777777" w:rsidR="006316F6" w:rsidRPr="006C1FA2" w:rsidRDefault="006316F6" w:rsidP="006316F6">
                  <w:pPr>
                    <w:framePr w:hSpace="180" w:wrap="around" w:vAnchor="page" w:hAnchor="margin" w:y="347"/>
                    <w:jc w:val="center"/>
                    <w:rPr>
                      <w:sz w:val="20"/>
                    </w:rPr>
                  </w:pPr>
                </w:p>
              </w:tc>
            </w:tr>
            <w:tr w:rsidR="006316F6" w:rsidRPr="006C1FA2" w14:paraId="7CB1EEDA" w14:textId="77777777" w:rsidTr="006316F6">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3A9CC59D" w14:textId="77777777" w:rsidR="006316F6" w:rsidRPr="006316F6" w:rsidRDefault="006316F6" w:rsidP="006316F6">
                  <w:pPr>
                    <w:framePr w:hSpace="180" w:wrap="around" w:vAnchor="page" w:hAnchor="margin" w:y="347"/>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2B55E031" w14:textId="2923989E" w:rsidR="006316F6" w:rsidRPr="006316F6" w:rsidRDefault="006316F6" w:rsidP="006316F6">
                  <w:pPr>
                    <w:framePr w:hSpace="180" w:wrap="around" w:vAnchor="page" w:hAnchor="margin" w:y="347"/>
                    <w:rPr>
                      <w:b/>
                      <w:sz w:val="20"/>
                      <w:szCs w:val="20"/>
                    </w:rPr>
                  </w:pPr>
                  <w:r w:rsidRPr="006316F6">
                    <w:rPr>
                      <w:sz w:val="20"/>
                      <w:szCs w:val="20"/>
                    </w:rPr>
                    <w:t>Saci menaj 120 litri</w:t>
                  </w:r>
                </w:p>
              </w:tc>
              <w:tc>
                <w:tcPr>
                  <w:tcW w:w="995" w:type="dxa"/>
                  <w:tcBorders>
                    <w:top w:val="single" w:sz="4" w:space="0" w:color="auto"/>
                    <w:bottom w:val="single" w:sz="4" w:space="0" w:color="auto"/>
                    <w:right w:val="single" w:sz="4" w:space="0" w:color="auto"/>
                  </w:tcBorders>
                  <w:shd w:val="clear" w:color="000000" w:fill="FFFFFF"/>
                  <w:vAlign w:val="center"/>
                </w:tcPr>
                <w:p w14:paraId="18868E92" w14:textId="38C17278" w:rsidR="006316F6" w:rsidRPr="006316F6" w:rsidRDefault="006316F6" w:rsidP="006316F6">
                  <w:pPr>
                    <w:framePr w:hSpace="180" w:wrap="around" w:vAnchor="page" w:hAnchor="margin" w:y="347"/>
                    <w:jc w:val="center"/>
                    <w:rPr>
                      <w:sz w:val="20"/>
                      <w:szCs w:val="20"/>
                    </w:rPr>
                  </w:pPr>
                  <w:r w:rsidRPr="006316F6">
                    <w:rPr>
                      <w:color w:val="000000"/>
                      <w:sz w:val="20"/>
                      <w:szCs w:val="20"/>
                    </w:rPr>
                    <w:t>role</w:t>
                  </w:r>
                </w:p>
              </w:tc>
              <w:tc>
                <w:tcPr>
                  <w:tcW w:w="999" w:type="dxa"/>
                  <w:tcBorders>
                    <w:top w:val="single" w:sz="4" w:space="0" w:color="auto"/>
                    <w:left w:val="single" w:sz="4" w:space="0" w:color="auto"/>
                    <w:bottom w:val="single" w:sz="4" w:space="0" w:color="auto"/>
                  </w:tcBorders>
                  <w:shd w:val="clear" w:color="000000" w:fill="FFFFFF"/>
                  <w:vAlign w:val="center"/>
                </w:tcPr>
                <w:p w14:paraId="7D18378D" w14:textId="75C7F057" w:rsidR="006316F6" w:rsidRPr="006316F6" w:rsidRDefault="006316F6" w:rsidP="006316F6">
                  <w:pPr>
                    <w:framePr w:hSpace="180" w:wrap="around" w:vAnchor="page" w:hAnchor="margin" w:y="347"/>
                    <w:jc w:val="center"/>
                    <w:rPr>
                      <w:sz w:val="20"/>
                      <w:szCs w:val="20"/>
                      <w:lang w:val="en-GB"/>
                    </w:rPr>
                  </w:pPr>
                  <w:r w:rsidRPr="006316F6">
                    <w:rPr>
                      <w:color w:val="000000"/>
                      <w:sz w:val="20"/>
                      <w:szCs w:val="20"/>
                    </w:rPr>
                    <w:t>250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5180520"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5895B7E"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187B376"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DFC82AB"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0B2DBAEF"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74690A02" w14:textId="77777777" w:rsidR="006316F6" w:rsidRPr="006C1FA2" w:rsidRDefault="006316F6" w:rsidP="006316F6">
                  <w:pPr>
                    <w:framePr w:hSpace="180" w:wrap="around" w:vAnchor="page" w:hAnchor="margin" w:y="347"/>
                    <w:jc w:val="center"/>
                    <w:rPr>
                      <w:sz w:val="20"/>
                    </w:rPr>
                  </w:pPr>
                </w:p>
              </w:tc>
            </w:tr>
            <w:tr w:rsidR="006316F6" w:rsidRPr="006C1FA2" w14:paraId="42146C0B" w14:textId="77777777" w:rsidTr="006316F6">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5A0ECC36" w14:textId="77777777" w:rsidR="006316F6" w:rsidRPr="006316F6" w:rsidRDefault="006316F6" w:rsidP="006316F6">
                  <w:pPr>
                    <w:framePr w:hSpace="180" w:wrap="around" w:vAnchor="page" w:hAnchor="margin" w:y="347"/>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04BD28E2" w14:textId="55A2C169" w:rsidR="006316F6" w:rsidRPr="006316F6" w:rsidRDefault="006316F6" w:rsidP="006316F6">
                  <w:pPr>
                    <w:framePr w:hSpace="180" w:wrap="around" w:vAnchor="page" w:hAnchor="margin" w:y="347"/>
                    <w:rPr>
                      <w:b/>
                      <w:sz w:val="20"/>
                      <w:szCs w:val="20"/>
                    </w:rPr>
                  </w:pPr>
                  <w:r w:rsidRPr="006316F6">
                    <w:rPr>
                      <w:sz w:val="20"/>
                      <w:szCs w:val="20"/>
                    </w:rPr>
                    <w:t>Soluție curățare geamuri cu pompă</w:t>
                  </w:r>
                </w:p>
              </w:tc>
              <w:tc>
                <w:tcPr>
                  <w:tcW w:w="995" w:type="dxa"/>
                  <w:tcBorders>
                    <w:top w:val="single" w:sz="4" w:space="0" w:color="auto"/>
                    <w:bottom w:val="single" w:sz="4" w:space="0" w:color="auto"/>
                    <w:right w:val="single" w:sz="4" w:space="0" w:color="auto"/>
                  </w:tcBorders>
                  <w:shd w:val="clear" w:color="000000" w:fill="FFFFFF"/>
                  <w:vAlign w:val="center"/>
                </w:tcPr>
                <w:p w14:paraId="67D623D7" w14:textId="776788D7" w:rsidR="006316F6" w:rsidRPr="006316F6" w:rsidRDefault="006316F6" w:rsidP="006316F6">
                  <w:pPr>
                    <w:framePr w:hSpace="180" w:wrap="around" w:vAnchor="page" w:hAnchor="margin" w:y="347"/>
                    <w:jc w:val="center"/>
                    <w:rPr>
                      <w:sz w:val="20"/>
                      <w:szCs w:val="20"/>
                    </w:rPr>
                  </w:pPr>
                  <w:r w:rsidRPr="006316F6">
                    <w:rPr>
                      <w:color w:val="000000"/>
                      <w:sz w:val="20"/>
                      <w:szCs w:val="20"/>
                    </w:rPr>
                    <w:t>buc.</w:t>
                  </w:r>
                </w:p>
              </w:tc>
              <w:tc>
                <w:tcPr>
                  <w:tcW w:w="999" w:type="dxa"/>
                  <w:tcBorders>
                    <w:top w:val="single" w:sz="4" w:space="0" w:color="auto"/>
                    <w:left w:val="single" w:sz="4" w:space="0" w:color="auto"/>
                    <w:bottom w:val="single" w:sz="4" w:space="0" w:color="auto"/>
                  </w:tcBorders>
                  <w:shd w:val="clear" w:color="000000" w:fill="FFFFFF"/>
                  <w:vAlign w:val="center"/>
                </w:tcPr>
                <w:p w14:paraId="1D29E2B9" w14:textId="562F038D" w:rsidR="006316F6" w:rsidRPr="006316F6" w:rsidRDefault="006316F6" w:rsidP="006316F6">
                  <w:pPr>
                    <w:framePr w:hSpace="180" w:wrap="around" w:vAnchor="page" w:hAnchor="margin" w:y="347"/>
                    <w:jc w:val="center"/>
                    <w:rPr>
                      <w:sz w:val="20"/>
                      <w:szCs w:val="20"/>
                      <w:lang w:val="en-GB"/>
                    </w:rPr>
                  </w:pPr>
                  <w:r w:rsidRPr="006316F6">
                    <w:rPr>
                      <w:color w:val="000000"/>
                      <w:sz w:val="20"/>
                      <w:szCs w:val="20"/>
                    </w:rPr>
                    <w:t>270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6AEB9118"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A2A4744"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2FCFE27"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EAF0112"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4AC906C0"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1D14CD4B" w14:textId="77777777" w:rsidR="006316F6" w:rsidRPr="006C1FA2" w:rsidRDefault="006316F6" w:rsidP="006316F6">
                  <w:pPr>
                    <w:framePr w:hSpace="180" w:wrap="around" w:vAnchor="page" w:hAnchor="margin" w:y="347"/>
                    <w:jc w:val="center"/>
                    <w:rPr>
                      <w:sz w:val="20"/>
                    </w:rPr>
                  </w:pPr>
                </w:p>
              </w:tc>
            </w:tr>
            <w:tr w:rsidR="006316F6" w:rsidRPr="006C1FA2" w14:paraId="230027D6" w14:textId="77777777" w:rsidTr="006316F6">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30339D4C" w14:textId="77777777" w:rsidR="006316F6" w:rsidRPr="006316F6" w:rsidRDefault="006316F6" w:rsidP="006316F6">
                  <w:pPr>
                    <w:framePr w:hSpace="180" w:wrap="around" w:vAnchor="page" w:hAnchor="margin" w:y="347"/>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47263AE9" w14:textId="5FE2B514" w:rsidR="006316F6" w:rsidRPr="006316F6" w:rsidRDefault="006316F6" w:rsidP="006316F6">
                  <w:pPr>
                    <w:framePr w:hSpace="180" w:wrap="around" w:vAnchor="page" w:hAnchor="margin" w:y="347"/>
                    <w:rPr>
                      <w:sz w:val="20"/>
                      <w:szCs w:val="20"/>
                      <w:lang w:val="ro-MD"/>
                    </w:rPr>
                  </w:pPr>
                  <w:r w:rsidRPr="006316F6">
                    <w:rPr>
                      <w:sz w:val="20"/>
                      <w:szCs w:val="20"/>
                    </w:rPr>
                    <w:t>Soluție curatare geamuri (rezerva)</w:t>
                  </w:r>
                </w:p>
              </w:tc>
              <w:tc>
                <w:tcPr>
                  <w:tcW w:w="995" w:type="dxa"/>
                  <w:tcBorders>
                    <w:top w:val="single" w:sz="4" w:space="0" w:color="auto"/>
                    <w:bottom w:val="single" w:sz="4" w:space="0" w:color="auto"/>
                    <w:right w:val="single" w:sz="4" w:space="0" w:color="auto"/>
                  </w:tcBorders>
                  <w:shd w:val="clear" w:color="000000" w:fill="FFFFFF"/>
                  <w:vAlign w:val="center"/>
                </w:tcPr>
                <w:p w14:paraId="20AECF5E" w14:textId="64A80A7E" w:rsidR="006316F6" w:rsidRPr="006316F6" w:rsidRDefault="006316F6" w:rsidP="006316F6">
                  <w:pPr>
                    <w:framePr w:hSpace="180" w:wrap="around" w:vAnchor="page" w:hAnchor="margin" w:y="347"/>
                    <w:jc w:val="center"/>
                    <w:rPr>
                      <w:sz w:val="20"/>
                      <w:szCs w:val="20"/>
                    </w:rPr>
                  </w:pPr>
                  <w:r w:rsidRPr="006316F6">
                    <w:rPr>
                      <w:color w:val="000000"/>
                      <w:sz w:val="20"/>
                      <w:szCs w:val="20"/>
                    </w:rPr>
                    <w:t>buc.</w:t>
                  </w:r>
                </w:p>
              </w:tc>
              <w:tc>
                <w:tcPr>
                  <w:tcW w:w="999" w:type="dxa"/>
                  <w:tcBorders>
                    <w:top w:val="single" w:sz="4" w:space="0" w:color="auto"/>
                    <w:left w:val="single" w:sz="4" w:space="0" w:color="auto"/>
                    <w:bottom w:val="single" w:sz="4" w:space="0" w:color="auto"/>
                  </w:tcBorders>
                  <w:shd w:val="clear" w:color="000000" w:fill="FFFFFF"/>
                  <w:vAlign w:val="center"/>
                </w:tcPr>
                <w:p w14:paraId="6D561101" w14:textId="1DA76E8C" w:rsidR="006316F6" w:rsidRPr="006316F6" w:rsidRDefault="006316F6" w:rsidP="006316F6">
                  <w:pPr>
                    <w:framePr w:hSpace="180" w:wrap="around" w:vAnchor="page" w:hAnchor="margin" w:y="347"/>
                    <w:jc w:val="center"/>
                    <w:rPr>
                      <w:sz w:val="20"/>
                      <w:szCs w:val="20"/>
                    </w:rPr>
                  </w:pPr>
                  <w:r w:rsidRPr="006316F6">
                    <w:rPr>
                      <w:color w:val="000000"/>
                      <w:sz w:val="20"/>
                      <w:szCs w:val="20"/>
                    </w:rPr>
                    <w:t>500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9D7349F"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00A88E8"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F33219E"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79D959F"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0381CBD5"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25756067" w14:textId="77777777" w:rsidR="006316F6" w:rsidRPr="006C1FA2" w:rsidRDefault="006316F6" w:rsidP="006316F6">
                  <w:pPr>
                    <w:framePr w:hSpace="180" w:wrap="around" w:vAnchor="page" w:hAnchor="margin" w:y="347"/>
                    <w:jc w:val="center"/>
                    <w:rPr>
                      <w:sz w:val="20"/>
                    </w:rPr>
                  </w:pPr>
                </w:p>
              </w:tc>
            </w:tr>
            <w:tr w:rsidR="006316F6" w:rsidRPr="006C1FA2" w14:paraId="7320F4E5" w14:textId="77777777" w:rsidTr="006316F6">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5804FD1B" w14:textId="77777777" w:rsidR="006316F6" w:rsidRPr="006316F6" w:rsidRDefault="006316F6" w:rsidP="006316F6">
                  <w:pPr>
                    <w:framePr w:hSpace="180" w:wrap="around" w:vAnchor="page" w:hAnchor="margin" w:y="347"/>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526ECFC5" w14:textId="1749BB9A" w:rsidR="006316F6" w:rsidRPr="006316F6" w:rsidRDefault="006316F6" w:rsidP="006316F6">
                  <w:pPr>
                    <w:framePr w:hSpace="180" w:wrap="around" w:vAnchor="page" w:hAnchor="margin" w:y="347"/>
                    <w:rPr>
                      <w:sz w:val="20"/>
                      <w:szCs w:val="20"/>
                      <w:lang w:val="ro-MD"/>
                    </w:rPr>
                  </w:pPr>
                  <w:r w:rsidRPr="006316F6">
                    <w:rPr>
                      <w:sz w:val="20"/>
                      <w:szCs w:val="20"/>
                    </w:rPr>
                    <w:t>Soluție pentru pardoseli</w:t>
                  </w:r>
                </w:p>
              </w:tc>
              <w:tc>
                <w:tcPr>
                  <w:tcW w:w="995" w:type="dxa"/>
                  <w:tcBorders>
                    <w:top w:val="single" w:sz="4" w:space="0" w:color="auto"/>
                    <w:bottom w:val="single" w:sz="4" w:space="0" w:color="auto"/>
                    <w:right w:val="single" w:sz="4" w:space="0" w:color="auto"/>
                  </w:tcBorders>
                  <w:shd w:val="clear" w:color="000000" w:fill="FFFFFF"/>
                  <w:vAlign w:val="center"/>
                </w:tcPr>
                <w:p w14:paraId="0025A60A" w14:textId="3B48C47B" w:rsidR="006316F6" w:rsidRPr="006316F6" w:rsidRDefault="006316F6" w:rsidP="006316F6">
                  <w:pPr>
                    <w:framePr w:hSpace="180" w:wrap="around" w:vAnchor="page" w:hAnchor="margin" w:y="347"/>
                    <w:jc w:val="center"/>
                    <w:rPr>
                      <w:sz w:val="20"/>
                      <w:szCs w:val="20"/>
                    </w:rPr>
                  </w:pPr>
                  <w:r w:rsidRPr="006316F6">
                    <w:rPr>
                      <w:color w:val="000000"/>
                      <w:sz w:val="20"/>
                      <w:szCs w:val="20"/>
                    </w:rPr>
                    <w:t>buc.</w:t>
                  </w:r>
                </w:p>
              </w:tc>
              <w:tc>
                <w:tcPr>
                  <w:tcW w:w="999" w:type="dxa"/>
                  <w:tcBorders>
                    <w:top w:val="single" w:sz="4" w:space="0" w:color="auto"/>
                    <w:left w:val="single" w:sz="4" w:space="0" w:color="auto"/>
                    <w:bottom w:val="single" w:sz="4" w:space="0" w:color="auto"/>
                  </w:tcBorders>
                  <w:shd w:val="clear" w:color="000000" w:fill="FFFFFF"/>
                  <w:vAlign w:val="center"/>
                </w:tcPr>
                <w:p w14:paraId="3F5F8F92" w14:textId="71A6716E" w:rsidR="006316F6" w:rsidRPr="006316F6" w:rsidRDefault="006316F6" w:rsidP="006316F6">
                  <w:pPr>
                    <w:framePr w:hSpace="180" w:wrap="around" w:vAnchor="page" w:hAnchor="margin" w:y="347"/>
                    <w:jc w:val="center"/>
                    <w:rPr>
                      <w:sz w:val="20"/>
                      <w:szCs w:val="20"/>
                    </w:rPr>
                  </w:pPr>
                  <w:r w:rsidRPr="006316F6">
                    <w:rPr>
                      <w:color w:val="000000"/>
                      <w:sz w:val="20"/>
                      <w:szCs w:val="20"/>
                    </w:rPr>
                    <w:t>300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013A7E2"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D1C7B25"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8ACFF73"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FD0C3C8"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16F3A3CE"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1BDFC8A4" w14:textId="77777777" w:rsidR="006316F6" w:rsidRPr="006C1FA2" w:rsidRDefault="006316F6" w:rsidP="006316F6">
                  <w:pPr>
                    <w:framePr w:hSpace="180" w:wrap="around" w:vAnchor="page" w:hAnchor="margin" w:y="347"/>
                    <w:jc w:val="center"/>
                    <w:rPr>
                      <w:sz w:val="20"/>
                    </w:rPr>
                  </w:pPr>
                </w:p>
              </w:tc>
            </w:tr>
            <w:tr w:rsidR="006316F6" w:rsidRPr="006C1FA2" w14:paraId="6FEB0D66" w14:textId="77777777" w:rsidTr="006316F6">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525FF3AB" w14:textId="77777777" w:rsidR="006316F6" w:rsidRPr="006316F6" w:rsidRDefault="006316F6" w:rsidP="006316F6">
                  <w:pPr>
                    <w:framePr w:hSpace="180" w:wrap="around" w:vAnchor="page" w:hAnchor="margin" w:y="347"/>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4613D856" w14:textId="02AEB5AD" w:rsidR="006316F6" w:rsidRPr="006316F6" w:rsidRDefault="006316F6" w:rsidP="006316F6">
                  <w:pPr>
                    <w:framePr w:hSpace="180" w:wrap="around" w:vAnchor="page" w:hAnchor="margin" w:y="347"/>
                    <w:rPr>
                      <w:sz w:val="20"/>
                      <w:szCs w:val="20"/>
                      <w:lang w:val="ro-MD"/>
                    </w:rPr>
                  </w:pPr>
                  <w:r w:rsidRPr="006316F6">
                    <w:rPr>
                      <w:sz w:val="20"/>
                      <w:szCs w:val="20"/>
                    </w:rPr>
                    <w:t>Detergent lichid pentru spălare automată</w:t>
                  </w:r>
                </w:p>
              </w:tc>
              <w:tc>
                <w:tcPr>
                  <w:tcW w:w="995" w:type="dxa"/>
                  <w:tcBorders>
                    <w:top w:val="single" w:sz="4" w:space="0" w:color="auto"/>
                    <w:bottom w:val="single" w:sz="4" w:space="0" w:color="auto"/>
                    <w:right w:val="single" w:sz="4" w:space="0" w:color="auto"/>
                  </w:tcBorders>
                  <w:shd w:val="clear" w:color="000000" w:fill="FFFFFF"/>
                  <w:vAlign w:val="center"/>
                </w:tcPr>
                <w:p w14:paraId="025F46B2" w14:textId="195A857F" w:rsidR="006316F6" w:rsidRPr="006316F6" w:rsidRDefault="006316F6" w:rsidP="006316F6">
                  <w:pPr>
                    <w:framePr w:hSpace="180" w:wrap="around" w:vAnchor="page" w:hAnchor="margin" w:y="347"/>
                    <w:jc w:val="center"/>
                    <w:rPr>
                      <w:sz w:val="20"/>
                      <w:szCs w:val="20"/>
                    </w:rPr>
                  </w:pPr>
                  <w:r w:rsidRPr="006316F6">
                    <w:rPr>
                      <w:color w:val="000000"/>
                      <w:sz w:val="20"/>
                      <w:szCs w:val="20"/>
                    </w:rPr>
                    <w:t>buc</w:t>
                  </w:r>
                </w:p>
              </w:tc>
              <w:tc>
                <w:tcPr>
                  <w:tcW w:w="999" w:type="dxa"/>
                  <w:tcBorders>
                    <w:top w:val="single" w:sz="4" w:space="0" w:color="auto"/>
                    <w:left w:val="single" w:sz="4" w:space="0" w:color="auto"/>
                    <w:bottom w:val="single" w:sz="4" w:space="0" w:color="auto"/>
                  </w:tcBorders>
                  <w:shd w:val="clear" w:color="000000" w:fill="FFFFFF"/>
                  <w:vAlign w:val="center"/>
                </w:tcPr>
                <w:p w14:paraId="1C27B9E9" w14:textId="40C0086B" w:rsidR="006316F6" w:rsidRPr="006316F6" w:rsidRDefault="006316F6" w:rsidP="006316F6">
                  <w:pPr>
                    <w:framePr w:hSpace="180" w:wrap="around" w:vAnchor="page" w:hAnchor="margin" w:y="347"/>
                    <w:jc w:val="center"/>
                    <w:rPr>
                      <w:sz w:val="20"/>
                      <w:szCs w:val="20"/>
                    </w:rPr>
                  </w:pPr>
                  <w:r w:rsidRPr="006316F6">
                    <w:rPr>
                      <w:color w:val="000000"/>
                      <w:sz w:val="20"/>
                      <w:szCs w:val="20"/>
                    </w:rPr>
                    <w:t>1000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B13EFAC"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6DE63AB"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CA243DB"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811ECE5"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02B9D9D9"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2EE70657" w14:textId="77777777" w:rsidR="006316F6" w:rsidRPr="006C1FA2" w:rsidRDefault="006316F6" w:rsidP="006316F6">
                  <w:pPr>
                    <w:framePr w:hSpace="180" w:wrap="around" w:vAnchor="page" w:hAnchor="margin" w:y="347"/>
                    <w:jc w:val="center"/>
                    <w:rPr>
                      <w:sz w:val="20"/>
                    </w:rPr>
                  </w:pPr>
                </w:p>
              </w:tc>
            </w:tr>
            <w:tr w:rsidR="006316F6" w:rsidRPr="006C1FA2" w14:paraId="05B45137" w14:textId="77777777" w:rsidTr="006316F6">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276DF213" w14:textId="77777777" w:rsidR="006316F6" w:rsidRPr="006316F6" w:rsidRDefault="006316F6" w:rsidP="006316F6">
                  <w:pPr>
                    <w:framePr w:hSpace="180" w:wrap="around" w:vAnchor="page" w:hAnchor="margin" w:y="347"/>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3FEC8BA8" w14:textId="037C6034" w:rsidR="006316F6" w:rsidRPr="006316F6" w:rsidRDefault="006316F6" w:rsidP="006316F6">
                  <w:pPr>
                    <w:framePr w:hSpace="180" w:wrap="around" w:vAnchor="page" w:hAnchor="margin" w:y="347"/>
                    <w:rPr>
                      <w:sz w:val="20"/>
                      <w:szCs w:val="20"/>
                      <w:lang w:val="ro-MD"/>
                    </w:rPr>
                  </w:pPr>
                  <w:r w:rsidRPr="006316F6">
                    <w:rPr>
                      <w:sz w:val="20"/>
                      <w:szCs w:val="20"/>
                    </w:rPr>
                    <w:t>Sapun lichid</w:t>
                  </w:r>
                </w:p>
              </w:tc>
              <w:tc>
                <w:tcPr>
                  <w:tcW w:w="995" w:type="dxa"/>
                  <w:tcBorders>
                    <w:top w:val="single" w:sz="4" w:space="0" w:color="auto"/>
                    <w:bottom w:val="single" w:sz="4" w:space="0" w:color="auto"/>
                    <w:right w:val="single" w:sz="4" w:space="0" w:color="auto"/>
                  </w:tcBorders>
                  <w:shd w:val="clear" w:color="000000" w:fill="FFFFFF"/>
                  <w:vAlign w:val="center"/>
                </w:tcPr>
                <w:p w14:paraId="70B6942E" w14:textId="220FBBF4" w:rsidR="006316F6" w:rsidRPr="006316F6" w:rsidRDefault="006316F6" w:rsidP="006316F6">
                  <w:pPr>
                    <w:framePr w:hSpace="180" w:wrap="around" w:vAnchor="page" w:hAnchor="margin" w:y="347"/>
                    <w:jc w:val="center"/>
                    <w:rPr>
                      <w:sz w:val="20"/>
                      <w:szCs w:val="20"/>
                    </w:rPr>
                  </w:pPr>
                  <w:r w:rsidRPr="006316F6">
                    <w:rPr>
                      <w:color w:val="000000"/>
                      <w:sz w:val="20"/>
                      <w:szCs w:val="20"/>
                    </w:rPr>
                    <w:t>buc</w:t>
                  </w:r>
                </w:p>
              </w:tc>
              <w:tc>
                <w:tcPr>
                  <w:tcW w:w="999" w:type="dxa"/>
                  <w:tcBorders>
                    <w:top w:val="single" w:sz="4" w:space="0" w:color="auto"/>
                    <w:left w:val="single" w:sz="4" w:space="0" w:color="auto"/>
                    <w:bottom w:val="single" w:sz="4" w:space="0" w:color="auto"/>
                  </w:tcBorders>
                  <w:shd w:val="clear" w:color="000000" w:fill="FFFFFF"/>
                  <w:vAlign w:val="center"/>
                </w:tcPr>
                <w:p w14:paraId="275F94FC" w14:textId="50AA3344" w:rsidR="006316F6" w:rsidRPr="006316F6" w:rsidRDefault="006316F6" w:rsidP="006316F6">
                  <w:pPr>
                    <w:framePr w:hSpace="180" w:wrap="around" w:vAnchor="page" w:hAnchor="margin" w:y="347"/>
                    <w:jc w:val="center"/>
                    <w:rPr>
                      <w:sz w:val="20"/>
                      <w:szCs w:val="20"/>
                    </w:rPr>
                  </w:pPr>
                  <w:r w:rsidRPr="006316F6">
                    <w:rPr>
                      <w:color w:val="000000"/>
                      <w:sz w:val="20"/>
                      <w:szCs w:val="20"/>
                    </w:rPr>
                    <w:t>950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E34D28"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313C78E"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8DB6C21"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4CFE3C9"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16627FE5"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5BD140EB" w14:textId="77777777" w:rsidR="006316F6" w:rsidRPr="006C1FA2" w:rsidRDefault="006316F6" w:rsidP="006316F6">
                  <w:pPr>
                    <w:framePr w:hSpace="180" w:wrap="around" w:vAnchor="page" w:hAnchor="margin" w:y="347"/>
                    <w:jc w:val="center"/>
                    <w:rPr>
                      <w:sz w:val="20"/>
                    </w:rPr>
                  </w:pPr>
                </w:p>
              </w:tc>
            </w:tr>
            <w:tr w:rsidR="006316F6" w:rsidRPr="006C1FA2" w14:paraId="06B3683C" w14:textId="77777777" w:rsidTr="006316F6">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719C5649" w14:textId="77777777" w:rsidR="006316F6" w:rsidRPr="006316F6" w:rsidRDefault="006316F6" w:rsidP="006316F6">
                  <w:pPr>
                    <w:framePr w:hSpace="180" w:wrap="around" w:vAnchor="page" w:hAnchor="margin" w:y="347"/>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15A72E46" w14:textId="558360C4" w:rsidR="006316F6" w:rsidRPr="006316F6" w:rsidRDefault="006316F6" w:rsidP="006316F6">
                  <w:pPr>
                    <w:framePr w:hSpace="180" w:wrap="around" w:vAnchor="page" w:hAnchor="margin" w:y="347"/>
                    <w:rPr>
                      <w:sz w:val="20"/>
                      <w:szCs w:val="20"/>
                      <w:lang w:val="ro-MD"/>
                    </w:rPr>
                  </w:pPr>
                  <w:r w:rsidRPr="006316F6">
                    <w:rPr>
                      <w:sz w:val="20"/>
                      <w:szCs w:val="20"/>
                    </w:rPr>
                    <w:t>Perii WC cu suport</w:t>
                  </w:r>
                </w:p>
              </w:tc>
              <w:tc>
                <w:tcPr>
                  <w:tcW w:w="995" w:type="dxa"/>
                  <w:tcBorders>
                    <w:top w:val="single" w:sz="4" w:space="0" w:color="auto"/>
                    <w:bottom w:val="single" w:sz="4" w:space="0" w:color="auto"/>
                    <w:right w:val="single" w:sz="4" w:space="0" w:color="auto"/>
                  </w:tcBorders>
                  <w:shd w:val="clear" w:color="000000" w:fill="FFFFFF"/>
                  <w:vAlign w:val="center"/>
                </w:tcPr>
                <w:p w14:paraId="49A701BB" w14:textId="2C7D9750" w:rsidR="006316F6" w:rsidRPr="006316F6" w:rsidRDefault="006316F6" w:rsidP="006316F6">
                  <w:pPr>
                    <w:framePr w:hSpace="180" w:wrap="around" w:vAnchor="page" w:hAnchor="margin" w:y="347"/>
                    <w:jc w:val="center"/>
                    <w:rPr>
                      <w:sz w:val="20"/>
                      <w:szCs w:val="20"/>
                    </w:rPr>
                  </w:pPr>
                  <w:r w:rsidRPr="006316F6">
                    <w:rPr>
                      <w:color w:val="000000"/>
                      <w:sz w:val="20"/>
                      <w:szCs w:val="20"/>
                    </w:rPr>
                    <w:t>buc</w:t>
                  </w:r>
                </w:p>
              </w:tc>
              <w:tc>
                <w:tcPr>
                  <w:tcW w:w="999" w:type="dxa"/>
                  <w:tcBorders>
                    <w:top w:val="single" w:sz="4" w:space="0" w:color="auto"/>
                    <w:left w:val="single" w:sz="4" w:space="0" w:color="auto"/>
                    <w:bottom w:val="single" w:sz="4" w:space="0" w:color="auto"/>
                  </w:tcBorders>
                  <w:shd w:val="clear" w:color="000000" w:fill="FFFFFF"/>
                  <w:vAlign w:val="center"/>
                </w:tcPr>
                <w:p w14:paraId="26FA35A8" w14:textId="6922A935" w:rsidR="006316F6" w:rsidRPr="006316F6" w:rsidRDefault="006316F6" w:rsidP="006316F6">
                  <w:pPr>
                    <w:framePr w:hSpace="180" w:wrap="around" w:vAnchor="page" w:hAnchor="margin" w:y="347"/>
                    <w:jc w:val="center"/>
                    <w:rPr>
                      <w:sz w:val="20"/>
                      <w:szCs w:val="20"/>
                    </w:rPr>
                  </w:pPr>
                  <w:r w:rsidRPr="006316F6">
                    <w:rPr>
                      <w:color w:val="000000"/>
                      <w:sz w:val="20"/>
                      <w:szCs w:val="20"/>
                    </w:rPr>
                    <w:t>150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67E935E3"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8C526B8"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E6B5834"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723AA5E"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6E4BAC11"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6814F2CC" w14:textId="77777777" w:rsidR="006316F6" w:rsidRPr="006C1FA2" w:rsidRDefault="006316F6" w:rsidP="006316F6">
                  <w:pPr>
                    <w:framePr w:hSpace="180" w:wrap="around" w:vAnchor="page" w:hAnchor="margin" w:y="347"/>
                    <w:jc w:val="center"/>
                    <w:rPr>
                      <w:sz w:val="20"/>
                    </w:rPr>
                  </w:pPr>
                </w:p>
              </w:tc>
            </w:tr>
            <w:tr w:rsidR="006316F6" w:rsidRPr="006C1FA2" w14:paraId="24A439EA" w14:textId="77777777" w:rsidTr="006316F6">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2BB27D65" w14:textId="77777777" w:rsidR="006316F6" w:rsidRPr="006316F6" w:rsidRDefault="006316F6" w:rsidP="006316F6">
                  <w:pPr>
                    <w:framePr w:hSpace="180" w:wrap="around" w:vAnchor="page" w:hAnchor="margin" w:y="347"/>
                    <w:jc w:val="center"/>
                    <w:rPr>
                      <w:sz w:val="20"/>
                      <w:szCs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79815CFC" w14:textId="2C2420AD" w:rsidR="006316F6" w:rsidRPr="006316F6" w:rsidRDefault="006316F6" w:rsidP="006316F6">
                  <w:pPr>
                    <w:framePr w:hSpace="180" w:wrap="around" w:vAnchor="page" w:hAnchor="margin" w:y="347"/>
                    <w:rPr>
                      <w:sz w:val="20"/>
                      <w:szCs w:val="20"/>
                      <w:lang w:val="ro-MD"/>
                    </w:rPr>
                  </w:pPr>
                  <w:r w:rsidRPr="006316F6">
                    <w:rPr>
                      <w:sz w:val="20"/>
                      <w:szCs w:val="20"/>
                    </w:rPr>
                    <w:t>Spray mobilă lemn/antistatic</w:t>
                  </w:r>
                </w:p>
              </w:tc>
              <w:tc>
                <w:tcPr>
                  <w:tcW w:w="995" w:type="dxa"/>
                  <w:tcBorders>
                    <w:top w:val="single" w:sz="4" w:space="0" w:color="auto"/>
                    <w:bottom w:val="single" w:sz="4" w:space="0" w:color="auto"/>
                    <w:right w:val="single" w:sz="4" w:space="0" w:color="auto"/>
                  </w:tcBorders>
                  <w:shd w:val="clear" w:color="000000" w:fill="FFFFFF"/>
                  <w:vAlign w:val="center"/>
                </w:tcPr>
                <w:p w14:paraId="72D932D2" w14:textId="71C24B97" w:rsidR="006316F6" w:rsidRPr="006316F6" w:rsidRDefault="006316F6" w:rsidP="006316F6">
                  <w:pPr>
                    <w:framePr w:hSpace="180" w:wrap="around" w:vAnchor="page" w:hAnchor="margin" w:y="347"/>
                    <w:jc w:val="center"/>
                    <w:rPr>
                      <w:sz w:val="20"/>
                      <w:szCs w:val="20"/>
                    </w:rPr>
                  </w:pPr>
                  <w:r w:rsidRPr="006316F6">
                    <w:rPr>
                      <w:color w:val="000000"/>
                      <w:sz w:val="20"/>
                      <w:szCs w:val="20"/>
                    </w:rPr>
                    <w:t>buc</w:t>
                  </w:r>
                </w:p>
              </w:tc>
              <w:tc>
                <w:tcPr>
                  <w:tcW w:w="999" w:type="dxa"/>
                  <w:tcBorders>
                    <w:top w:val="single" w:sz="4" w:space="0" w:color="auto"/>
                    <w:left w:val="single" w:sz="4" w:space="0" w:color="auto"/>
                    <w:bottom w:val="single" w:sz="4" w:space="0" w:color="auto"/>
                  </w:tcBorders>
                  <w:shd w:val="clear" w:color="000000" w:fill="FFFFFF"/>
                  <w:vAlign w:val="center"/>
                </w:tcPr>
                <w:p w14:paraId="117F851F" w14:textId="45DACAEE" w:rsidR="006316F6" w:rsidRPr="006316F6" w:rsidRDefault="006316F6" w:rsidP="006316F6">
                  <w:pPr>
                    <w:framePr w:hSpace="180" w:wrap="around" w:vAnchor="page" w:hAnchor="margin" w:y="347"/>
                    <w:jc w:val="center"/>
                    <w:rPr>
                      <w:sz w:val="20"/>
                      <w:szCs w:val="20"/>
                    </w:rPr>
                  </w:pPr>
                  <w:r w:rsidRPr="006316F6">
                    <w:rPr>
                      <w:color w:val="000000"/>
                      <w:sz w:val="20"/>
                      <w:szCs w:val="20"/>
                    </w:rPr>
                    <w:t>50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6422C037" w14:textId="77777777" w:rsidR="006316F6" w:rsidRPr="0028367D" w:rsidRDefault="006316F6" w:rsidP="006316F6">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434E289" w14:textId="77777777" w:rsidR="006316F6" w:rsidRPr="0028367D" w:rsidRDefault="006316F6" w:rsidP="006316F6">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BE37278" w14:textId="77777777" w:rsidR="006316F6" w:rsidRPr="0028367D" w:rsidRDefault="006316F6" w:rsidP="006316F6">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FAB311E" w14:textId="77777777" w:rsidR="006316F6" w:rsidRPr="0028367D" w:rsidRDefault="006316F6" w:rsidP="006316F6">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65884FB2" w14:textId="77777777" w:rsidR="006316F6" w:rsidRPr="0028367D" w:rsidRDefault="006316F6" w:rsidP="006316F6">
                  <w:pPr>
                    <w:framePr w:hSpace="180" w:wrap="around" w:vAnchor="page" w:hAnchor="margin" w:y="347"/>
                    <w:jc w:val="center"/>
                    <w:rPr>
                      <w:sz w:val="20"/>
                    </w:rPr>
                  </w:pPr>
                </w:p>
              </w:tc>
              <w:tc>
                <w:tcPr>
                  <w:tcW w:w="1792" w:type="dxa"/>
                  <w:gridSpan w:val="3"/>
                  <w:vMerge/>
                  <w:tcBorders>
                    <w:left w:val="single" w:sz="4" w:space="0" w:color="auto"/>
                    <w:right w:val="single" w:sz="4" w:space="0" w:color="auto"/>
                  </w:tcBorders>
                  <w:vAlign w:val="center"/>
                </w:tcPr>
                <w:p w14:paraId="39664CFC" w14:textId="77777777" w:rsidR="006316F6" w:rsidRPr="006C1FA2" w:rsidRDefault="006316F6" w:rsidP="006316F6">
                  <w:pPr>
                    <w:framePr w:hSpace="180" w:wrap="around" w:vAnchor="page" w:hAnchor="margin" w:y="347"/>
                    <w:jc w:val="center"/>
                    <w:rPr>
                      <w:sz w:val="20"/>
                    </w:rPr>
                  </w:pPr>
                </w:p>
              </w:tc>
            </w:tr>
            <w:tr w:rsidR="00AE7072" w:rsidRPr="006C1FA2" w14:paraId="6951F015" w14:textId="2C39A5EF" w:rsidTr="006316F6">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E7072" w:rsidRPr="0028367D" w:rsidRDefault="00AE7072" w:rsidP="00D3250F">
                  <w:pPr>
                    <w:framePr w:hSpace="180" w:wrap="around" w:vAnchor="page" w:hAnchor="margin" w:y="347"/>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E7072" w:rsidRPr="0028367D" w:rsidRDefault="00AE7072" w:rsidP="00D3250F">
                  <w:pPr>
                    <w:framePr w:hSpace="180" w:wrap="around" w:vAnchor="page" w:hAnchor="margin" w:y="347"/>
                    <w:jc w:val="center"/>
                    <w:rPr>
                      <w:b/>
                      <w:sz w:val="20"/>
                    </w:rPr>
                  </w:pPr>
                  <w:r w:rsidRPr="0028367D">
                    <w:rPr>
                      <w:b/>
                      <w:sz w:val="20"/>
                    </w:rPr>
                    <w:t>TOTAL</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E7072" w:rsidRPr="0028367D" w:rsidRDefault="00AE7072" w:rsidP="00D3250F">
                  <w:pPr>
                    <w:framePr w:hSpace="180" w:wrap="around" w:vAnchor="page" w:hAnchor="margin" w:y="347"/>
                    <w:jc w:val="center"/>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E7072" w:rsidRPr="0028367D" w:rsidRDefault="00AE7072" w:rsidP="00D3250F">
                  <w:pPr>
                    <w:framePr w:hSpace="180" w:wrap="around" w:vAnchor="page" w:hAnchor="margin" w:y="347"/>
                    <w:jc w:val="center"/>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E7072" w:rsidRPr="0028367D" w:rsidRDefault="00AE7072" w:rsidP="00D3250F">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E7072" w:rsidRPr="0028367D" w:rsidRDefault="00AE7072" w:rsidP="00D3250F">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E7072" w:rsidRPr="0028367D" w:rsidRDefault="00AE7072" w:rsidP="00D3250F">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E7072" w:rsidRPr="0028367D" w:rsidRDefault="00AE7072" w:rsidP="00D3250F">
                  <w:pPr>
                    <w:framePr w:hSpace="180" w:wrap="around" w:vAnchor="page" w:hAnchor="margin" w:y="347"/>
                    <w:jc w:val="center"/>
                    <w:rPr>
                      <w:sz w:val="20"/>
                    </w:rPr>
                  </w:pPr>
                </w:p>
              </w:tc>
              <w:tc>
                <w:tcPr>
                  <w:tcW w:w="1688" w:type="dxa"/>
                  <w:gridSpan w:val="2"/>
                  <w:vMerge/>
                  <w:tcBorders>
                    <w:left w:val="single" w:sz="4" w:space="0" w:color="auto"/>
                    <w:bottom w:val="single" w:sz="4" w:space="0" w:color="auto"/>
                    <w:right w:val="single" w:sz="4" w:space="0" w:color="auto"/>
                  </w:tcBorders>
                  <w:vAlign w:val="center"/>
                </w:tcPr>
                <w:p w14:paraId="50436E09" w14:textId="77777777" w:rsidR="00AE7072" w:rsidRPr="0028367D" w:rsidRDefault="00AE7072" w:rsidP="00D3250F">
                  <w:pPr>
                    <w:framePr w:hSpace="180" w:wrap="around" w:vAnchor="page" w:hAnchor="margin" w:y="347"/>
                    <w:jc w:val="center"/>
                    <w:rPr>
                      <w:sz w:val="20"/>
                    </w:rPr>
                  </w:pPr>
                </w:p>
              </w:tc>
              <w:tc>
                <w:tcPr>
                  <w:tcW w:w="1792" w:type="dxa"/>
                  <w:gridSpan w:val="3"/>
                  <w:vMerge/>
                  <w:tcBorders>
                    <w:left w:val="single" w:sz="4" w:space="0" w:color="auto"/>
                    <w:bottom w:val="single" w:sz="4" w:space="0" w:color="auto"/>
                    <w:right w:val="single" w:sz="4" w:space="0" w:color="auto"/>
                  </w:tcBorders>
                  <w:vAlign w:val="center"/>
                </w:tcPr>
                <w:p w14:paraId="3A9F9E10" w14:textId="77777777" w:rsidR="00AE7072" w:rsidRPr="006C1FA2" w:rsidRDefault="00AE7072" w:rsidP="00D3250F">
                  <w:pPr>
                    <w:framePr w:hSpace="180" w:wrap="around" w:vAnchor="page" w:hAnchor="margin" w:y="347"/>
                    <w:jc w:val="center"/>
                    <w:rPr>
                      <w:sz w:val="20"/>
                    </w:rPr>
                  </w:pPr>
                </w:p>
              </w:tc>
            </w:tr>
            <w:tr w:rsidR="00AE7072" w:rsidRPr="00845C1B" w14:paraId="35BEFA5B" w14:textId="77777777" w:rsidTr="006316F6">
              <w:trPr>
                <w:trHeight w:val="397"/>
              </w:trPr>
              <w:tc>
                <w:tcPr>
                  <w:tcW w:w="10769" w:type="dxa"/>
                  <w:gridSpan w:val="9"/>
                  <w:tcBorders>
                    <w:top w:val="single" w:sz="4" w:space="0" w:color="auto"/>
                  </w:tcBorders>
                  <w:shd w:val="clear" w:color="auto" w:fill="auto"/>
                  <w:vAlign w:val="center"/>
                </w:tcPr>
                <w:p w14:paraId="077455FC" w14:textId="77777777" w:rsidR="00AE7072" w:rsidRPr="00845C1B" w:rsidRDefault="00AE7072" w:rsidP="00D3250F">
                  <w:pPr>
                    <w:framePr w:hSpace="180" w:wrap="around" w:vAnchor="page" w:hAnchor="margin" w:y="347"/>
                    <w:tabs>
                      <w:tab w:val="left" w:pos="6120"/>
                    </w:tabs>
                    <w:rPr>
                      <w:sz w:val="20"/>
                    </w:rPr>
                  </w:pPr>
                </w:p>
                <w:p w14:paraId="15135DCC" w14:textId="77777777" w:rsidR="00AE7072" w:rsidRPr="00845C1B" w:rsidRDefault="00AE7072" w:rsidP="00D3250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E7072" w:rsidRPr="00845C1B" w:rsidRDefault="00AE7072" w:rsidP="00D3250F">
                  <w:pPr>
                    <w:framePr w:hSpace="180" w:wrap="around" w:vAnchor="page" w:hAnchor="margin" w:y="347"/>
                    <w:rPr>
                      <w:sz w:val="20"/>
                    </w:rPr>
                  </w:pPr>
                </w:p>
                <w:p w14:paraId="1FA8F12B" w14:textId="362C50DE" w:rsidR="00AE7072" w:rsidRPr="00845C1B" w:rsidRDefault="00AE7072" w:rsidP="00D3250F">
                  <w:pPr>
                    <w:framePr w:hSpace="180" w:wrap="around" w:vAnchor="page" w:hAnchor="margin" w:y="347"/>
                    <w:rPr>
                      <w:iCs/>
                      <w:sz w:val="20"/>
                    </w:rPr>
                  </w:pPr>
                  <w:r w:rsidRPr="00845C1B">
                    <w:rPr>
                      <w:iCs/>
                      <w:sz w:val="20"/>
                    </w:rPr>
                    <w:t>Ofertantul: ___________________             Adresa: ________________________________________________________</w:t>
                  </w:r>
                </w:p>
              </w:tc>
              <w:tc>
                <w:tcPr>
                  <w:tcW w:w="1638" w:type="dxa"/>
                  <w:tcBorders>
                    <w:top w:val="single" w:sz="4" w:space="0" w:color="auto"/>
                  </w:tcBorders>
                </w:tcPr>
                <w:p w14:paraId="2F38C355" w14:textId="77777777" w:rsidR="00AE7072" w:rsidRPr="00845C1B" w:rsidRDefault="00AE7072" w:rsidP="00D3250F">
                  <w:pPr>
                    <w:framePr w:hSpace="180" w:wrap="around" w:vAnchor="page" w:hAnchor="margin" w:y="347"/>
                    <w:tabs>
                      <w:tab w:val="left" w:pos="6120"/>
                    </w:tabs>
                    <w:rPr>
                      <w:sz w:val="20"/>
                    </w:rPr>
                  </w:pPr>
                </w:p>
              </w:tc>
              <w:tc>
                <w:tcPr>
                  <w:tcW w:w="1723" w:type="dxa"/>
                  <w:gridSpan w:val="2"/>
                  <w:tcBorders>
                    <w:top w:val="single" w:sz="4" w:space="0" w:color="auto"/>
                  </w:tcBorders>
                </w:tcPr>
                <w:p w14:paraId="71B583D9" w14:textId="77777777" w:rsidR="00AE7072" w:rsidRPr="00845C1B" w:rsidRDefault="00AE7072" w:rsidP="00D3250F">
                  <w:pPr>
                    <w:framePr w:hSpace="180" w:wrap="around" w:vAnchor="page" w:hAnchor="margin" w:y="347"/>
                    <w:tabs>
                      <w:tab w:val="left" w:pos="6120"/>
                    </w:tabs>
                    <w:rPr>
                      <w:sz w:val="20"/>
                    </w:rPr>
                  </w:pPr>
                </w:p>
              </w:tc>
              <w:tc>
                <w:tcPr>
                  <w:tcW w:w="247" w:type="dxa"/>
                  <w:gridSpan w:val="3"/>
                  <w:tcBorders>
                    <w:top w:val="single" w:sz="4" w:space="0" w:color="auto"/>
                  </w:tcBorders>
                </w:tcPr>
                <w:p w14:paraId="2FAA5D03" w14:textId="187F964B" w:rsidR="00AE7072" w:rsidRPr="00845C1B" w:rsidRDefault="00AE7072" w:rsidP="00D3250F">
                  <w:pPr>
                    <w:framePr w:hSpace="180" w:wrap="around" w:vAnchor="page" w:hAnchor="margin" w:y="347"/>
                    <w:tabs>
                      <w:tab w:val="left" w:pos="6120"/>
                    </w:tabs>
                    <w:rPr>
                      <w:sz w:val="20"/>
                    </w:rPr>
                  </w:pPr>
                </w:p>
              </w:tc>
            </w:tr>
          </w:tbl>
          <w:p w14:paraId="29814EB5" w14:textId="77777777" w:rsidR="00AE0F25" w:rsidRPr="00C00499" w:rsidRDefault="00AE0F25" w:rsidP="00AE0F25">
            <w:pPr>
              <w:rPr>
                <w:bCs/>
                <w:iCs/>
              </w:rPr>
            </w:pPr>
          </w:p>
        </w:tc>
      </w:tr>
    </w:tbl>
    <w:p w14:paraId="324A2B17" w14:textId="77777777" w:rsidR="00215125" w:rsidRDefault="00215125" w:rsidP="00F438B8">
      <w:pPr>
        <w:framePr w:h="9872" w:hRule="exact" w:wrap="auto" w:hAnchor="text" w:y="-1446"/>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9" w:name="_Hlk77771427"/>
      <w:r w:rsidRPr="007B392A">
        <w:rPr>
          <w:b/>
          <w:noProof w:val="0"/>
        </w:rPr>
        <w:t xml:space="preserve">CONTRACT </w:t>
      </w:r>
      <w:r w:rsidR="00F94BAD">
        <w:rPr>
          <w:b/>
          <w:noProof w:val="0"/>
        </w:rPr>
        <w:t>–</w:t>
      </w:r>
      <w:r w:rsidRPr="007B392A">
        <w:rPr>
          <w:b/>
          <w:noProof w:val="0"/>
        </w:rPr>
        <w:t xml:space="preserve"> MODEL</w:t>
      </w:r>
      <w:bookmarkEnd w:id="9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9D160F8"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BE55ED4" w14:textId="77777777" w:rsidR="00DC35AC" w:rsidRDefault="00DC35AC" w:rsidP="001F1279">
            <w:pPr>
              <w:rPr>
                <w:noProof w:val="0"/>
                <w:lang w:val="it-IT"/>
              </w:rPr>
            </w:pPr>
          </w:p>
          <w:tbl>
            <w:tblPr>
              <w:tblW w:w="9747" w:type="dxa"/>
              <w:tblLayout w:type="fixed"/>
              <w:tblLook w:val="04A0" w:firstRow="1" w:lastRow="0" w:firstColumn="1" w:lastColumn="0" w:noHBand="0" w:noVBand="1"/>
            </w:tblPr>
            <w:tblGrid>
              <w:gridCol w:w="5179"/>
              <w:gridCol w:w="4568"/>
            </w:tblGrid>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7910B447" w14:textId="77777777" w:rsidR="00F041BF" w:rsidRPr="00E91463" w:rsidRDefault="00F041BF" w:rsidP="00F041BF">
                  <w:pPr>
                    <w:jc w:val="center"/>
                  </w:pPr>
                </w:p>
              </w:tc>
            </w:tr>
          </w:tbl>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1F1279"/>
        </w:tc>
      </w:tr>
    </w:tbl>
    <w:p w14:paraId="7986C5FB" w14:textId="0CDA9199" w:rsidR="00FB14BE" w:rsidRDefault="00FB14BE" w:rsidP="000C3BB2"/>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EF6AC" w14:textId="77777777" w:rsidR="00941143" w:rsidRDefault="00941143" w:rsidP="00A20ACF">
      <w:r>
        <w:separator/>
      </w:r>
    </w:p>
  </w:endnote>
  <w:endnote w:type="continuationSeparator" w:id="0">
    <w:p w14:paraId="5CC28BF6" w14:textId="77777777" w:rsidR="00941143" w:rsidRDefault="009411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072120B3" w:rsidR="000C4691" w:rsidRDefault="000C4691">
        <w:pPr>
          <w:pStyle w:val="a4"/>
          <w:jc w:val="right"/>
        </w:pPr>
        <w:r>
          <w:fldChar w:fldCharType="begin"/>
        </w:r>
        <w:r>
          <w:instrText xml:space="preserve"> PAGE   \* MERGEFORMAT </w:instrText>
        </w:r>
        <w:r>
          <w:fldChar w:fldCharType="separate"/>
        </w:r>
        <w:r>
          <w:t>34</w:t>
        </w:r>
        <w:r>
          <w:fldChar w:fldCharType="end"/>
        </w:r>
      </w:p>
    </w:sdtContent>
  </w:sdt>
  <w:p w14:paraId="394448D7" w14:textId="77777777" w:rsidR="000C4691" w:rsidRDefault="000C46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13DCA4" w14:textId="77777777" w:rsidR="00941143" w:rsidRDefault="00941143" w:rsidP="00A20ACF">
      <w:r>
        <w:separator/>
      </w:r>
    </w:p>
  </w:footnote>
  <w:footnote w:type="continuationSeparator" w:id="0">
    <w:p w14:paraId="0AC9EE4F" w14:textId="77777777" w:rsidR="00941143" w:rsidRDefault="0094114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163"/>
    <w:rsid w:val="0002022A"/>
    <w:rsid w:val="00021BB8"/>
    <w:rsid w:val="00022311"/>
    <w:rsid w:val="00022B73"/>
    <w:rsid w:val="00022B7E"/>
    <w:rsid w:val="00023621"/>
    <w:rsid w:val="00023EB9"/>
    <w:rsid w:val="000253EE"/>
    <w:rsid w:val="00027875"/>
    <w:rsid w:val="00030A1C"/>
    <w:rsid w:val="00031FB5"/>
    <w:rsid w:val="00032137"/>
    <w:rsid w:val="000323EB"/>
    <w:rsid w:val="00032E57"/>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AD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A1B"/>
    <w:rsid w:val="000A7988"/>
    <w:rsid w:val="000A7A90"/>
    <w:rsid w:val="000B2369"/>
    <w:rsid w:val="000B5101"/>
    <w:rsid w:val="000B5D92"/>
    <w:rsid w:val="000B6CE5"/>
    <w:rsid w:val="000C00CF"/>
    <w:rsid w:val="000C3BB2"/>
    <w:rsid w:val="000C3C74"/>
    <w:rsid w:val="000C4352"/>
    <w:rsid w:val="000C4691"/>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5BA"/>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E2B"/>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7C9"/>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AF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BDE"/>
    <w:rsid w:val="001C03B0"/>
    <w:rsid w:val="001C1C70"/>
    <w:rsid w:val="001C1F6F"/>
    <w:rsid w:val="001C435E"/>
    <w:rsid w:val="001C4B99"/>
    <w:rsid w:val="001C4DFD"/>
    <w:rsid w:val="001C5A47"/>
    <w:rsid w:val="001C6D83"/>
    <w:rsid w:val="001C7381"/>
    <w:rsid w:val="001D0242"/>
    <w:rsid w:val="001D0651"/>
    <w:rsid w:val="001D3039"/>
    <w:rsid w:val="001D3985"/>
    <w:rsid w:val="001D417A"/>
    <w:rsid w:val="001D4CBC"/>
    <w:rsid w:val="001D5966"/>
    <w:rsid w:val="001D5BBA"/>
    <w:rsid w:val="001D7219"/>
    <w:rsid w:val="001D7F9E"/>
    <w:rsid w:val="001E15FB"/>
    <w:rsid w:val="001E29F8"/>
    <w:rsid w:val="001E3007"/>
    <w:rsid w:val="001E7956"/>
    <w:rsid w:val="001F1279"/>
    <w:rsid w:val="001F1E25"/>
    <w:rsid w:val="001F2101"/>
    <w:rsid w:val="001F24FD"/>
    <w:rsid w:val="001F309E"/>
    <w:rsid w:val="001F3597"/>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B20"/>
    <w:rsid w:val="00266F98"/>
    <w:rsid w:val="00267E8E"/>
    <w:rsid w:val="002739A1"/>
    <w:rsid w:val="00275D82"/>
    <w:rsid w:val="002767DE"/>
    <w:rsid w:val="00276D0B"/>
    <w:rsid w:val="002828B9"/>
    <w:rsid w:val="002832B5"/>
    <w:rsid w:val="002838D9"/>
    <w:rsid w:val="00284111"/>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762"/>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8C5"/>
    <w:rsid w:val="002C7CCD"/>
    <w:rsid w:val="002D0E43"/>
    <w:rsid w:val="002D1A7E"/>
    <w:rsid w:val="002D2505"/>
    <w:rsid w:val="002D66EB"/>
    <w:rsid w:val="002D6E71"/>
    <w:rsid w:val="002D7857"/>
    <w:rsid w:val="002E14DF"/>
    <w:rsid w:val="002E1640"/>
    <w:rsid w:val="002E20CD"/>
    <w:rsid w:val="002E21DD"/>
    <w:rsid w:val="002E3D41"/>
    <w:rsid w:val="002E48A8"/>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1B7"/>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A3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591"/>
    <w:rsid w:val="003F6B9C"/>
    <w:rsid w:val="003F6EE2"/>
    <w:rsid w:val="00401E90"/>
    <w:rsid w:val="00404C0D"/>
    <w:rsid w:val="00404DE0"/>
    <w:rsid w:val="004063D9"/>
    <w:rsid w:val="00406F15"/>
    <w:rsid w:val="004100B7"/>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112"/>
    <w:rsid w:val="004856C0"/>
    <w:rsid w:val="00485A35"/>
    <w:rsid w:val="00486A7F"/>
    <w:rsid w:val="0049123D"/>
    <w:rsid w:val="00491A3D"/>
    <w:rsid w:val="004967D7"/>
    <w:rsid w:val="00496AFA"/>
    <w:rsid w:val="004A13E6"/>
    <w:rsid w:val="004A1C90"/>
    <w:rsid w:val="004A4AF2"/>
    <w:rsid w:val="004A582E"/>
    <w:rsid w:val="004A695A"/>
    <w:rsid w:val="004A77D2"/>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27A"/>
    <w:rsid w:val="004D2738"/>
    <w:rsid w:val="004D3D43"/>
    <w:rsid w:val="004D4433"/>
    <w:rsid w:val="004D4673"/>
    <w:rsid w:val="004D6702"/>
    <w:rsid w:val="004D6DBE"/>
    <w:rsid w:val="004E0C45"/>
    <w:rsid w:val="004E1B4E"/>
    <w:rsid w:val="004E25FB"/>
    <w:rsid w:val="004E4A66"/>
    <w:rsid w:val="004E5EBB"/>
    <w:rsid w:val="004E6219"/>
    <w:rsid w:val="004E625D"/>
    <w:rsid w:val="004E7F6B"/>
    <w:rsid w:val="004F0C98"/>
    <w:rsid w:val="004F6BE6"/>
    <w:rsid w:val="004F6D56"/>
    <w:rsid w:val="004F77F1"/>
    <w:rsid w:val="004F7800"/>
    <w:rsid w:val="004F7F09"/>
    <w:rsid w:val="004F7FF9"/>
    <w:rsid w:val="005005A8"/>
    <w:rsid w:val="00504E31"/>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58E"/>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9A4"/>
    <w:rsid w:val="00561A1F"/>
    <w:rsid w:val="00563A9C"/>
    <w:rsid w:val="00563E78"/>
    <w:rsid w:val="005640A1"/>
    <w:rsid w:val="00564463"/>
    <w:rsid w:val="00567B11"/>
    <w:rsid w:val="00570670"/>
    <w:rsid w:val="00571EC0"/>
    <w:rsid w:val="0057329B"/>
    <w:rsid w:val="00573A39"/>
    <w:rsid w:val="005754E4"/>
    <w:rsid w:val="00575B83"/>
    <w:rsid w:val="005827D9"/>
    <w:rsid w:val="00583B50"/>
    <w:rsid w:val="00585937"/>
    <w:rsid w:val="0058603C"/>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3E25"/>
    <w:rsid w:val="005B4853"/>
    <w:rsid w:val="005B666D"/>
    <w:rsid w:val="005C0A90"/>
    <w:rsid w:val="005C2342"/>
    <w:rsid w:val="005C2640"/>
    <w:rsid w:val="005C2F44"/>
    <w:rsid w:val="005C3CA9"/>
    <w:rsid w:val="005C6739"/>
    <w:rsid w:val="005C7076"/>
    <w:rsid w:val="005C7A97"/>
    <w:rsid w:val="005D0102"/>
    <w:rsid w:val="005D0C3F"/>
    <w:rsid w:val="005D3D45"/>
    <w:rsid w:val="005D44CE"/>
    <w:rsid w:val="005D5589"/>
    <w:rsid w:val="005D560A"/>
    <w:rsid w:val="005D5FE4"/>
    <w:rsid w:val="005D708F"/>
    <w:rsid w:val="005E3355"/>
    <w:rsid w:val="005E373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6F6"/>
    <w:rsid w:val="00631A2C"/>
    <w:rsid w:val="00632D64"/>
    <w:rsid w:val="00633847"/>
    <w:rsid w:val="00634A31"/>
    <w:rsid w:val="00634DB7"/>
    <w:rsid w:val="0063773E"/>
    <w:rsid w:val="00641038"/>
    <w:rsid w:val="006419E0"/>
    <w:rsid w:val="00642930"/>
    <w:rsid w:val="0064384B"/>
    <w:rsid w:val="006442C1"/>
    <w:rsid w:val="00646BE6"/>
    <w:rsid w:val="00647832"/>
    <w:rsid w:val="00647E26"/>
    <w:rsid w:val="006504AB"/>
    <w:rsid w:val="00650510"/>
    <w:rsid w:val="00650958"/>
    <w:rsid w:val="00650E1C"/>
    <w:rsid w:val="006526E7"/>
    <w:rsid w:val="00652821"/>
    <w:rsid w:val="00652C78"/>
    <w:rsid w:val="006537D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C87"/>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745"/>
    <w:rsid w:val="007001BE"/>
    <w:rsid w:val="00701CEF"/>
    <w:rsid w:val="00702168"/>
    <w:rsid w:val="0070236C"/>
    <w:rsid w:val="007041C8"/>
    <w:rsid w:val="00706AD6"/>
    <w:rsid w:val="00706FA7"/>
    <w:rsid w:val="00707585"/>
    <w:rsid w:val="007075E8"/>
    <w:rsid w:val="00712E40"/>
    <w:rsid w:val="00714483"/>
    <w:rsid w:val="007147E4"/>
    <w:rsid w:val="007167E4"/>
    <w:rsid w:val="00716AC6"/>
    <w:rsid w:val="00717AA7"/>
    <w:rsid w:val="00717B6E"/>
    <w:rsid w:val="00717EBA"/>
    <w:rsid w:val="00720594"/>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3F1"/>
    <w:rsid w:val="00752EE3"/>
    <w:rsid w:val="0075322C"/>
    <w:rsid w:val="0075524C"/>
    <w:rsid w:val="0075550B"/>
    <w:rsid w:val="00757C6B"/>
    <w:rsid w:val="0076153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73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5F66"/>
    <w:rsid w:val="007C67E1"/>
    <w:rsid w:val="007C752D"/>
    <w:rsid w:val="007D2573"/>
    <w:rsid w:val="007D2982"/>
    <w:rsid w:val="007D5C2B"/>
    <w:rsid w:val="007D6899"/>
    <w:rsid w:val="007D766C"/>
    <w:rsid w:val="007E0CEB"/>
    <w:rsid w:val="007E146B"/>
    <w:rsid w:val="007E1C9E"/>
    <w:rsid w:val="007E2542"/>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A8E"/>
    <w:rsid w:val="008260DA"/>
    <w:rsid w:val="0082679F"/>
    <w:rsid w:val="0083019C"/>
    <w:rsid w:val="00833E68"/>
    <w:rsid w:val="008373B7"/>
    <w:rsid w:val="008374FB"/>
    <w:rsid w:val="0083751B"/>
    <w:rsid w:val="00840073"/>
    <w:rsid w:val="00840F04"/>
    <w:rsid w:val="00841964"/>
    <w:rsid w:val="00842A5F"/>
    <w:rsid w:val="008449C1"/>
    <w:rsid w:val="00845320"/>
    <w:rsid w:val="00845C1B"/>
    <w:rsid w:val="0084605E"/>
    <w:rsid w:val="008506F1"/>
    <w:rsid w:val="00852228"/>
    <w:rsid w:val="00852DB5"/>
    <w:rsid w:val="00853139"/>
    <w:rsid w:val="00854D4E"/>
    <w:rsid w:val="008612A7"/>
    <w:rsid w:val="0086183C"/>
    <w:rsid w:val="00862765"/>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6DF"/>
    <w:rsid w:val="008B4121"/>
    <w:rsid w:val="008B4FD8"/>
    <w:rsid w:val="008B5DA7"/>
    <w:rsid w:val="008B718E"/>
    <w:rsid w:val="008B75B2"/>
    <w:rsid w:val="008B7CBD"/>
    <w:rsid w:val="008C0290"/>
    <w:rsid w:val="008C0B6E"/>
    <w:rsid w:val="008C182E"/>
    <w:rsid w:val="008C3704"/>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05B"/>
    <w:rsid w:val="00916065"/>
    <w:rsid w:val="00920A78"/>
    <w:rsid w:val="00920F84"/>
    <w:rsid w:val="0092158C"/>
    <w:rsid w:val="00922793"/>
    <w:rsid w:val="009230E9"/>
    <w:rsid w:val="009249D9"/>
    <w:rsid w:val="009258C8"/>
    <w:rsid w:val="00925DF7"/>
    <w:rsid w:val="00926C42"/>
    <w:rsid w:val="00926CDF"/>
    <w:rsid w:val="00931320"/>
    <w:rsid w:val="00932212"/>
    <w:rsid w:val="009324DC"/>
    <w:rsid w:val="009337E1"/>
    <w:rsid w:val="009357DB"/>
    <w:rsid w:val="0093664D"/>
    <w:rsid w:val="00940CEC"/>
    <w:rsid w:val="00941143"/>
    <w:rsid w:val="009415BE"/>
    <w:rsid w:val="0094296A"/>
    <w:rsid w:val="00944AC5"/>
    <w:rsid w:val="00944E16"/>
    <w:rsid w:val="009451E2"/>
    <w:rsid w:val="00945428"/>
    <w:rsid w:val="0094543A"/>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41F"/>
    <w:rsid w:val="00983C29"/>
    <w:rsid w:val="00992766"/>
    <w:rsid w:val="00993F1D"/>
    <w:rsid w:val="00995AF6"/>
    <w:rsid w:val="00995D0E"/>
    <w:rsid w:val="009960A5"/>
    <w:rsid w:val="00997198"/>
    <w:rsid w:val="009A074E"/>
    <w:rsid w:val="009A30BE"/>
    <w:rsid w:val="009A3D19"/>
    <w:rsid w:val="009A4430"/>
    <w:rsid w:val="009A4BCA"/>
    <w:rsid w:val="009A4E46"/>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070"/>
    <w:rsid w:val="009C6148"/>
    <w:rsid w:val="009C7694"/>
    <w:rsid w:val="009D032C"/>
    <w:rsid w:val="009D3404"/>
    <w:rsid w:val="009D3771"/>
    <w:rsid w:val="009D3792"/>
    <w:rsid w:val="009D5213"/>
    <w:rsid w:val="009D5E99"/>
    <w:rsid w:val="009D62FF"/>
    <w:rsid w:val="009E0F3F"/>
    <w:rsid w:val="009E1485"/>
    <w:rsid w:val="009E183D"/>
    <w:rsid w:val="009E19EA"/>
    <w:rsid w:val="009E2657"/>
    <w:rsid w:val="009E28B6"/>
    <w:rsid w:val="009E3C56"/>
    <w:rsid w:val="009E3D35"/>
    <w:rsid w:val="009E3F79"/>
    <w:rsid w:val="009E61F0"/>
    <w:rsid w:val="009F0FE8"/>
    <w:rsid w:val="009F1716"/>
    <w:rsid w:val="009F1E2C"/>
    <w:rsid w:val="009F3CEA"/>
    <w:rsid w:val="009F4ED0"/>
    <w:rsid w:val="009F6B02"/>
    <w:rsid w:val="009F6CFB"/>
    <w:rsid w:val="009F7ECD"/>
    <w:rsid w:val="00A01179"/>
    <w:rsid w:val="00A013AD"/>
    <w:rsid w:val="00A01A87"/>
    <w:rsid w:val="00A02360"/>
    <w:rsid w:val="00A03A65"/>
    <w:rsid w:val="00A03EBC"/>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1B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CE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F25"/>
    <w:rsid w:val="00AE3CA7"/>
    <w:rsid w:val="00AE3DA3"/>
    <w:rsid w:val="00AE410A"/>
    <w:rsid w:val="00AE4784"/>
    <w:rsid w:val="00AE4876"/>
    <w:rsid w:val="00AE571D"/>
    <w:rsid w:val="00AE6163"/>
    <w:rsid w:val="00AE7072"/>
    <w:rsid w:val="00AE7CFF"/>
    <w:rsid w:val="00AF036F"/>
    <w:rsid w:val="00AF0A35"/>
    <w:rsid w:val="00AF0B8C"/>
    <w:rsid w:val="00AF3627"/>
    <w:rsid w:val="00AF3952"/>
    <w:rsid w:val="00AF4E2D"/>
    <w:rsid w:val="00AF5246"/>
    <w:rsid w:val="00B00190"/>
    <w:rsid w:val="00B010F3"/>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CE3"/>
    <w:rsid w:val="00B37048"/>
    <w:rsid w:val="00B406AD"/>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1A5"/>
    <w:rsid w:val="00B56360"/>
    <w:rsid w:val="00B618C5"/>
    <w:rsid w:val="00B63182"/>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37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01"/>
    <w:rsid w:val="00C25482"/>
    <w:rsid w:val="00C2681E"/>
    <w:rsid w:val="00C27CE4"/>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6BD"/>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44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50F"/>
    <w:rsid w:val="00D33322"/>
    <w:rsid w:val="00D34BFF"/>
    <w:rsid w:val="00D370FE"/>
    <w:rsid w:val="00D372D7"/>
    <w:rsid w:val="00D3764E"/>
    <w:rsid w:val="00D379F6"/>
    <w:rsid w:val="00D4075B"/>
    <w:rsid w:val="00D43CA7"/>
    <w:rsid w:val="00D46034"/>
    <w:rsid w:val="00D46D44"/>
    <w:rsid w:val="00D474D6"/>
    <w:rsid w:val="00D5036B"/>
    <w:rsid w:val="00D51EB7"/>
    <w:rsid w:val="00D53233"/>
    <w:rsid w:val="00D553E7"/>
    <w:rsid w:val="00D56452"/>
    <w:rsid w:val="00D571F6"/>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F3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C83"/>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07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51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DDD"/>
    <w:rsid w:val="00EA20BC"/>
    <w:rsid w:val="00EA3452"/>
    <w:rsid w:val="00EA3884"/>
    <w:rsid w:val="00EA3C96"/>
    <w:rsid w:val="00EA77C5"/>
    <w:rsid w:val="00EB080B"/>
    <w:rsid w:val="00EB13AF"/>
    <w:rsid w:val="00EB1FF8"/>
    <w:rsid w:val="00EB219D"/>
    <w:rsid w:val="00EB2347"/>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D"/>
    <w:rsid w:val="00ED593B"/>
    <w:rsid w:val="00EE1025"/>
    <w:rsid w:val="00EE14E7"/>
    <w:rsid w:val="00EE204E"/>
    <w:rsid w:val="00EE2F3E"/>
    <w:rsid w:val="00EE489D"/>
    <w:rsid w:val="00EF143F"/>
    <w:rsid w:val="00EF2B11"/>
    <w:rsid w:val="00EF3B66"/>
    <w:rsid w:val="00EF40D6"/>
    <w:rsid w:val="00EF4D0E"/>
    <w:rsid w:val="00EF6B39"/>
    <w:rsid w:val="00EF7D5C"/>
    <w:rsid w:val="00F006DD"/>
    <w:rsid w:val="00F00D51"/>
    <w:rsid w:val="00F0107F"/>
    <w:rsid w:val="00F018A9"/>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CA2"/>
    <w:rsid w:val="00F26225"/>
    <w:rsid w:val="00F26D37"/>
    <w:rsid w:val="00F329F2"/>
    <w:rsid w:val="00F34383"/>
    <w:rsid w:val="00F34609"/>
    <w:rsid w:val="00F365F9"/>
    <w:rsid w:val="00F37696"/>
    <w:rsid w:val="00F37A16"/>
    <w:rsid w:val="00F40A1C"/>
    <w:rsid w:val="00F42A2A"/>
    <w:rsid w:val="00F438B8"/>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68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9D64F-AEF8-42E8-B285-A3F9FDB73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40</Pages>
  <Words>16171</Words>
  <Characters>92175</Characters>
  <Application>Microsoft Office Word</Application>
  <DocSecurity>0</DocSecurity>
  <Lines>768</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46</cp:revision>
  <cp:lastPrinted>2021-03-10T08:12:00Z</cp:lastPrinted>
  <dcterms:created xsi:type="dcterms:W3CDTF">2021-11-23T14:02:00Z</dcterms:created>
  <dcterms:modified xsi:type="dcterms:W3CDTF">2026-03-27T08:51:00Z</dcterms:modified>
</cp:coreProperties>
</file>