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C90" w:rsidRPr="00C25CDC" w:rsidRDefault="00AE7C90" w:rsidP="00AE7C90">
      <w:pPr>
        <w:pStyle w:val="1"/>
        <w:spacing w:before="0"/>
        <w:ind w:left="0" w:right="0"/>
        <w:rPr>
          <w:sz w:val="24"/>
          <w:szCs w:val="24"/>
        </w:rPr>
      </w:pPr>
      <w:r w:rsidRPr="00C25CDC">
        <w:rPr>
          <w:sz w:val="24"/>
          <w:szCs w:val="24"/>
        </w:rPr>
        <w:t>ANUNȚ/INVITAȚIE DE PARTICIPARE</w:t>
      </w:r>
    </w:p>
    <w:p w:rsidR="00AE7C90" w:rsidRPr="00C25CDC" w:rsidRDefault="00AE7C90" w:rsidP="00AE7C90">
      <w:pPr>
        <w:jc w:val="center"/>
        <w:rPr>
          <w:b/>
          <w:sz w:val="24"/>
          <w:szCs w:val="24"/>
        </w:rPr>
      </w:pPr>
      <w:r w:rsidRPr="00C25CDC">
        <w:rPr>
          <w:b/>
          <w:sz w:val="24"/>
          <w:szCs w:val="24"/>
        </w:rPr>
        <w:t>la procedura de achiziție a bunurilor prin contract de mică valoare</w:t>
      </w:r>
    </w:p>
    <w:p w:rsidR="00AE7C90" w:rsidRPr="00C25CDC" w:rsidRDefault="00AE7C90" w:rsidP="00AE7C90">
      <w:pPr>
        <w:pStyle w:val="2"/>
        <w:numPr>
          <w:ilvl w:val="0"/>
          <w:numId w:val="1"/>
        </w:numPr>
        <w:ind w:left="0" w:firstLine="0"/>
        <w:rPr>
          <w:sz w:val="22"/>
          <w:szCs w:val="22"/>
        </w:rPr>
      </w:pPr>
      <w:r w:rsidRPr="00C25CDC">
        <w:rPr>
          <w:spacing w:val="-3"/>
          <w:sz w:val="22"/>
          <w:szCs w:val="22"/>
        </w:rPr>
        <w:t>Denumirea autorității contractante:</w:t>
      </w:r>
      <w:r w:rsidRPr="00C25CDC">
        <w:rPr>
          <w:spacing w:val="-3"/>
          <w:sz w:val="22"/>
          <w:szCs w:val="22"/>
          <w:u w:val="thick"/>
        </w:rPr>
        <w:t xml:space="preserve"> „</w:t>
      </w:r>
      <w:r w:rsidRPr="00C25CDC">
        <w:rPr>
          <w:sz w:val="22"/>
          <w:szCs w:val="22"/>
        </w:rPr>
        <w:t>Dendrariu” ÎM</w:t>
      </w:r>
    </w:p>
    <w:p w:rsidR="00AE7C90" w:rsidRPr="00C25CDC" w:rsidRDefault="00AE7C90" w:rsidP="00AE7C90">
      <w:pPr>
        <w:pStyle w:val="2"/>
        <w:numPr>
          <w:ilvl w:val="0"/>
          <w:numId w:val="1"/>
        </w:numPr>
        <w:ind w:left="0" w:firstLine="0"/>
        <w:rPr>
          <w:sz w:val="22"/>
          <w:szCs w:val="22"/>
        </w:rPr>
      </w:pPr>
      <w:r w:rsidRPr="00C25CDC">
        <w:rPr>
          <w:sz w:val="22"/>
          <w:szCs w:val="22"/>
        </w:rPr>
        <w:t>IDNO:</w:t>
      </w:r>
      <w:r w:rsidRPr="00C25CDC">
        <w:rPr>
          <w:spacing w:val="-24"/>
          <w:sz w:val="22"/>
          <w:szCs w:val="22"/>
        </w:rPr>
        <w:t xml:space="preserve"> </w:t>
      </w:r>
      <w:r w:rsidRPr="00C25CDC">
        <w:rPr>
          <w:sz w:val="22"/>
          <w:szCs w:val="22"/>
        </w:rPr>
        <w:t>1003600113104</w:t>
      </w:r>
    </w:p>
    <w:p w:rsidR="00AE7C90" w:rsidRPr="00C25CDC" w:rsidRDefault="00AE7C90" w:rsidP="00AE7C90">
      <w:pPr>
        <w:pStyle w:val="2"/>
        <w:numPr>
          <w:ilvl w:val="0"/>
          <w:numId w:val="1"/>
        </w:numPr>
        <w:ind w:left="0" w:firstLine="0"/>
        <w:rPr>
          <w:sz w:val="22"/>
          <w:szCs w:val="22"/>
        </w:rPr>
      </w:pPr>
      <w:r w:rsidRPr="00C25CDC">
        <w:rPr>
          <w:sz w:val="22"/>
          <w:szCs w:val="22"/>
        </w:rPr>
        <w:t xml:space="preserve">Tip </w:t>
      </w:r>
      <w:r w:rsidRPr="00C25CDC">
        <w:rPr>
          <w:spacing w:val="-4"/>
          <w:sz w:val="22"/>
          <w:szCs w:val="22"/>
        </w:rPr>
        <w:t xml:space="preserve">procedură </w:t>
      </w:r>
      <w:r w:rsidRPr="00C25CDC">
        <w:rPr>
          <w:spacing w:val="-3"/>
          <w:sz w:val="22"/>
          <w:szCs w:val="22"/>
        </w:rPr>
        <w:t>achiziție: valoare mica</w:t>
      </w:r>
    </w:p>
    <w:p w:rsidR="00AE7C90" w:rsidRPr="00C25CDC" w:rsidRDefault="00AE7C90" w:rsidP="00AE7C90">
      <w:pPr>
        <w:pStyle w:val="2"/>
        <w:numPr>
          <w:ilvl w:val="0"/>
          <w:numId w:val="1"/>
        </w:numPr>
        <w:ind w:left="0" w:firstLine="0"/>
        <w:rPr>
          <w:sz w:val="22"/>
          <w:szCs w:val="22"/>
        </w:rPr>
      </w:pPr>
      <w:r w:rsidRPr="00C25CDC">
        <w:rPr>
          <w:sz w:val="22"/>
          <w:szCs w:val="22"/>
        </w:rPr>
        <w:t>Obiectul achiziției: Vopsea</w:t>
      </w:r>
    </w:p>
    <w:p w:rsidR="00AE7C90" w:rsidRPr="00C25CDC" w:rsidRDefault="00AE7C90" w:rsidP="00AE7C90">
      <w:pPr>
        <w:pStyle w:val="2"/>
        <w:numPr>
          <w:ilvl w:val="0"/>
          <w:numId w:val="1"/>
        </w:numPr>
        <w:ind w:left="0" w:firstLine="0"/>
        <w:rPr>
          <w:sz w:val="22"/>
          <w:szCs w:val="22"/>
        </w:rPr>
      </w:pPr>
      <w:r w:rsidRPr="00C25CDC">
        <w:rPr>
          <w:spacing w:val="3"/>
          <w:sz w:val="22"/>
          <w:szCs w:val="22"/>
        </w:rPr>
        <w:t xml:space="preserve">Cod </w:t>
      </w:r>
      <w:r w:rsidRPr="00C25CDC">
        <w:rPr>
          <w:sz w:val="22"/>
          <w:szCs w:val="22"/>
        </w:rPr>
        <w:t>CPV:</w:t>
      </w:r>
      <w:r w:rsidRPr="00C25CDC">
        <w:rPr>
          <w:spacing w:val="-43"/>
          <w:sz w:val="22"/>
          <w:szCs w:val="22"/>
        </w:rPr>
        <w:t xml:space="preserve"> </w:t>
      </w:r>
      <w:r w:rsidRPr="00C25CDC">
        <w:rPr>
          <w:sz w:val="20"/>
          <w:szCs w:val="20"/>
        </w:rPr>
        <w:t>44800000-8</w:t>
      </w:r>
    </w:p>
    <w:p w:rsidR="00AE7C90" w:rsidRPr="00C25CDC" w:rsidRDefault="00AE7C90" w:rsidP="00AE7C90">
      <w:pPr>
        <w:pStyle w:val="2"/>
        <w:numPr>
          <w:ilvl w:val="0"/>
          <w:numId w:val="1"/>
        </w:numPr>
        <w:ind w:left="0" w:firstLine="0"/>
        <w:rPr>
          <w:sz w:val="22"/>
          <w:szCs w:val="22"/>
        </w:rPr>
      </w:pPr>
      <w:r w:rsidRPr="00C25CDC">
        <w:rPr>
          <w:sz w:val="22"/>
          <w:szCs w:val="22"/>
        </w:rPr>
        <w:t>Date</w:t>
      </w:r>
      <w:r w:rsidRPr="00C25CDC">
        <w:rPr>
          <w:spacing w:val="54"/>
          <w:sz w:val="22"/>
          <w:szCs w:val="22"/>
        </w:rPr>
        <w:t xml:space="preserve"> </w:t>
      </w:r>
      <w:r w:rsidRPr="00C25CDC">
        <w:rPr>
          <w:sz w:val="22"/>
          <w:szCs w:val="22"/>
        </w:rPr>
        <w:t xml:space="preserve">bancare: MD70ML000000002251313196, </w:t>
      </w:r>
      <w:proofErr w:type="spellStart"/>
      <w:r w:rsidRPr="00C25CDC">
        <w:rPr>
          <w:sz w:val="22"/>
          <w:szCs w:val="22"/>
        </w:rPr>
        <w:t>BC„Moldindconbank</w:t>
      </w:r>
      <w:proofErr w:type="spellEnd"/>
      <w:r w:rsidRPr="00C25CDC">
        <w:rPr>
          <w:sz w:val="22"/>
          <w:szCs w:val="22"/>
        </w:rPr>
        <w:t>” S.A.. mun.</w:t>
      </w:r>
      <w:r w:rsidRPr="00C25CDC">
        <w:rPr>
          <w:spacing w:val="-1"/>
          <w:sz w:val="22"/>
          <w:szCs w:val="22"/>
        </w:rPr>
        <w:t xml:space="preserve"> </w:t>
      </w:r>
      <w:proofErr w:type="spellStart"/>
      <w:r w:rsidRPr="00C25CDC">
        <w:rPr>
          <w:sz w:val="22"/>
          <w:szCs w:val="22"/>
        </w:rPr>
        <w:t>Chişinău</w:t>
      </w:r>
      <w:proofErr w:type="spellEnd"/>
      <w:r w:rsidRPr="00C25CDC">
        <w:rPr>
          <w:sz w:val="22"/>
          <w:szCs w:val="22"/>
        </w:rPr>
        <w:t>.</w:t>
      </w:r>
    </w:p>
    <w:p w:rsidR="00AE7C90" w:rsidRPr="00C25CDC" w:rsidRDefault="00AE7C90" w:rsidP="00AE7C90">
      <w:pPr>
        <w:ind w:right="129"/>
        <w:jc w:val="both"/>
        <w:rPr>
          <w:b/>
          <w:i/>
        </w:rPr>
      </w:pPr>
      <w:r w:rsidRPr="00C25CDC">
        <w:t>Acest anunț de participare este întocmit în scopul achiziționării: Vopsea, lac, dizolvant/vopsea, conform necesităților</w:t>
      </w:r>
      <w:r w:rsidRPr="00C25CDC">
        <w:rPr>
          <w:u w:val="single"/>
        </w:rPr>
        <w:t xml:space="preserve"> </w:t>
      </w:r>
      <w:r w:rsidRPr="00C25CDC">
        <w:rPr>
          <w:spacing w:val="-3"/>
          <w:u w:val="thick"/>
        </w:rPr>
        <w:t>„</w:t>
      </w:r>
      <w:r w:rsidRPr="00C25CDC">
        <w:t xml:space="preserve">Dendrariu” ÎM,  (în </w:t>
      </w:r>
      <w:r w:rsidRPr="00C25CDC">
        <w:rPr>
          <w:spacing w:val="-4"/>
        </w:rPr>
        <w:t xml:space="preserve">continuare </w:t>
      </w:r>
      <w:r w:rsidRPr="00C25CDC">
        <w:t xml:space="preserve">– </w:t>
      </w:r>
      <w:r w:rsidRPr="00C25CDC">
        <w:rPr>
          <w:spacing w:val="-4"/>
        </w:rPr>
        <w:t xml:space="preserve">Cumpărător) pentru </w:t>
      </w:r>
      <w:r w:rsidRPr="00C25CDC">
        <w:rPr>
          <w:spacing w:val="-3"/>
        </w:rPr>
        <w:t xml:space="preserve">perioada </w:t>
      </w:r>
      <w:r w:rsidRPr="00C25CDC">
        <w:rPr>
          <w:spacing w:val="-5"/>
        </w:rPr>
        <w:t xml:space="preserve">bugetară 2020. </w:t>
      </w:r>
    </w:p>
    <w:p w:rsidR="00AE7C90" w:rsidRPr="00C25CDC" w:rsidRDefault="00AE7C90" w:rsidP="00AE7C90">
      <w:pPr>
        <w:pStyle w:val="a3"/>
        <w:rPr>
          <w:sz w:val="22"/>
          <w:szCs w:val="22"/>
        </w:rPr>
      </w:pPr>
      <w:r w:rsidRPr="00C25CDC">
        <w:rPr>
          <w:spacing w:val="-3"/>
          <w:sz w:val="22"/>
          <w:szCs w:val="22"/>
        </w:rPr>
        <w:t xml:space="preserve">Cumpărătorul </w:t>
      </w:r>
      <w:r w:rsidRPr="00C25CDC">
        <w:rPr>
          <w:spacing w:val="-6"/>
          <w:sz w:val="22"/>
          <w:szCs w:val="22"/>
        </w:rPr>
        <w:t xml:space="preserve">invită </w:t>
      </w:r>
      <w:r w:rsidRPr="00C25CDC">
        <w:rPr>
          <w:sz w:val="22"/>
          <w:szCs w:val="22"/>
        </w:rPr>
        <w:t xml:space="preserve">operatorii </w:t>
      </w:r>
      <w:r w:rsidRPr="00C25CDC">
        <w:rPr>
          <w:spacing w:val="-3"/>
          <w:sz w:val="22"/>
          <w:szCs w:val="22"/>
        </w:rPr>
        <w:t xml:space="preserve">economici </w:t>
      </w:r>
      <w:r w:rsidRPr="00C25CDC">
        <w:rPr>
          <w:spacing w:val="-5"/>
          <w:sz w:val="22"/>
          <w:szCs w:val="22"/>
        </w:rPr>
        <w:t xml:space="preserve">interesați, </w:t>
      </w:r>
      <w:r w:rsidRPr="00C25CDC">
        <w:rPr>
          <w:sz w:val="22"/>
          <w:szCs w:val="22"/>
        </w:rPr>
        <w:t xml:space="preserve">care </w:t>
      </w:r>
      <w:r w:rsidRPr="00C25CDC">
        <w:rPr>
          <w:spacing w:val="5"/>
          <w:sz w:val="22"/>
          <w:szCs w:val="22"/>
        </w:rPr>
        <w:t xml:space="preserve">îi </w:t>
      </w:r>
      <w:r w:rsidRPr="00C25CDC">
        <w:rPr>
          <w:sz w:val="22"/>
          <w:szCs w:val="22"/>
        </w:rPr>
        <w:t xml:space="preserve">pot  </w:t>
      </w:r>
      <w:r w:rsidRPr="00C25CDC">
        <w:rPr>
          <w:spacing w:val="-3"/>
          <w:sz w:val="22"/>
          <w:szCs w:val="22"/>
        </w:rPr>
        <w:t xml:space="preserve">satisface  </w:t>
      </w:r>
      <w:r w:rsidRPr="00C25CDC">
        <w:rPr>
          <w:spacing w:val="-4"/>
          <w:sz w:val="22"/>
          <w:szCs w:val="22"/>
        </w:rPr>
        <w:t xml:space="preserve">necesitățile,   </w:t>
      </w:r>
      <w:r w:rsidRPr="00C25CDC">
        <w:rPr>
          <w:spacing w:val="4"/>
          <w:sz w:val="22"/>
          <w:szCs w:val="22"/>
        </w:rPr>
        <w:t xml:space="preserve">să </w:t>
      </w:r>
      <w:r w:rsidRPr="00C25CDC">
        <w:rPr>
          <w:spacing w:val="-3"/>
          <w:sz w:val="22"/>
          <w:szCs w:val="22"/>
        </w:rPr>
        <w:t xml:space="preserve">participe </w:t>
      </w:r>
      <w:r w:rsidRPr="00C25CDC">
        <w:rPr>
          <w:spacing w:val="-10"/>
          <w:sz w:val="22"/>
          <w:szCs w:val="22"/>
        </w:rPr>
        <w:t xml:space="preserve">la </w:t>
      </w:r>
      <w:r w:rsidRPr="00C25CDC">
        <w:rPr>
          <w:sz w:val="22"/>
          <w:szCs w:val="22"/>
        </w:rPr>
        <w:t xml:space="preserve">procedura </w:t>
      </w:r>
      <w:r w:rsidRPr="00C25CDC">
        <w:rPr>
          <w:spacing w:val="3"/>
          <w:sz w:val="22"/>
          <w:szCs w:val="22"/>
        </w:rPr>
        <w:t xml:space="preserve">de </w:t>
      </w:r>
      <w:r w:rsidRPr="00C25CDC">
        <w:rPr>
          <w:spacing w:val="-6"/>
          <w:sz w:val="22"/>
          <w:szCs w:val="22"/>
        </w:rPr>
        <w:t xml:space="preserve">achiziție </w:t>
      </w:r>
      <w:r w:rsidRPr="00C25CDC">
        <w:rPr>
          <w:spacing w:val="-4"/>
          <w:sz w:val="22"/>
          <w:szCs w:val="22"/>
        </w:rPr>
        <w:t xml:space="preserve">privind </w:t>
      </w:r>
      <w:r w:rsidRPr="00C25CDC">
        <w:rPr>
          <w:sz w:val="22"/>
          <w:szCs w:val="22"/>
        </w:rPr>
        <w:t xml:space="preserve">livrarea/prestarea </w:t>
      </w:r>
      <w:r w:rsidRPr="00C25CDC">
        <w:rPr>
          <w:spacing w:val="-3"/>
          <w:sz w:val="22"/>
          <w:szCs w:val="22"/>
        </w:rPr>
        <w:t xml:space="preserve">următoarelor </w:t>
      </w:r>
      <w:r w:rsidRPr="00C25CDC">
        <w:rPr>
          <w:sz w:val="22"/>
          <w:szCs w:val="22"/>
        </w:rPr>
        <w:t>bunuri</w:t>
      </w:r>
      <w:r w:rsidRPr="00C25CDC">
        <w:rPr>
          <w:spacing w:val="2"/>
          <w:sz w:val="22"/>
          <w:szCs w:val="22"/>
        </w:rPr>
        <w:t xml:space="preserve"> </w:t>
      </w:r>
      <w:r w:rsidRPr="00C25CDC">
        <w:rPr>
          <w:sz w:val="22"/>
          <w:szCs w:val="22"/>
        </w:rPr>
        <w:t>/servicii:</w:t>
      </w:r>
    </w:p>
    <w:tbl>
      <w:tblPr>
        <w:tblStyle w:val="TableNormal"/>
        <w:tblW w:w="10208" w:type="dxa"/>
        <w:tblInd w:w="-2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134"/>
        <w:gridCol w:w="2551"/>
        <w:gridCol w:w="2976"/>
        <w:gridCol w:w="993"/>
        <w:gridCol w:w="993"/>
        <w:gridCol w:w="993"/>
      </w:tblGrid>
      <w:tr w:rsidR="00AE7C90" w:rsidRPr="00C25CDC" w:rsidTr="00F83FEA">
        <w:trPr>
          <w:trHeight w:val="765"/>
        </w:trPr>
        <w:tc>
          <w:tcPr>
            <w:tcW w:w="568" w:type="dxa"/>
            <w:shd w:val="clear" w:color="auto" w:fill="DDDDDD"/>
          </w:tcPr>
          <w:p w:rsidR="00AE7C90" w:rsidRPr="00C25CDC" w:rsidRDefault="00AE7C90" w:rsidP="00F83FEA">
            <w:pPr>
              <w:pStyle w:val="TableParagraph"/>
              <w:rPr>
                <w:sz w:val="20"/>
                <w:szCs w:val="20"/>
                <w:lang w:val="ro-RO"/>
              </w:rPr>
            </w:pPr>
          </w:p>
          <w:p w:rsidR="00AE7C90" w:rsidRPr="00C25CDC" w:rsidRDefault="00AE7C90" w:rsidP="00F83FEA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C25CDC">
              <w:rPr>
                <w:b/>
                <w:sz w:val="20"/>
                <w:szCs w:val="20"/>
                <w:lang w:val="ro-RO"/>
              </w:rPr>
              <w:t>nr/o</w:t>
            </w:r>
          </w:p>
        </w:tc>
        <w:tc>
          <w:tcPr>
            <w:tcW w:w="1134" w:type="dxa"/>
            <w:shd w:val="clear" w:color="auto" w:fill="DDDDDD"/>
          </w:tcPr>
          <w:p w:rsidR="00AE7C90" w:rsidRPr="00C25CDC" w:rsidRDefault="00AE7C90" w:rsidP="00F83FEA">
            <w:pPr>
              <w:pStyle w:val="TableParagraph"/>
              <w:rPr>
                <w:sz w:val="20"/>
                <w:szCs w:val="20"/>
                <w:lang w:val="ro-RO"/>
              </w:rPr>
            </w:pPr>
          </w:p>
          <w:p w:rsidR="00AE7C90" w:rsidRPr="00C25CDC" w:rsidRDefault="00AE7C90" w:rsidP="00F83FEA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C25CDC">
              <w:rPr>
                <w:b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2551" w:type="dxa"/>
            <w:shd w:val="clear" w:color="auto" w:fill="DDDDDD"/>
          </w:tcPr>
          <w:p w:rsidR="00AE7C90" w:rsidRPr="00C25CDC" w:rsidRDefault="00AE7C90" w:rsidP="00F83FEA">
            <w:pPr>
              <w:pStyle w:val="TableParagraph"/>
              <w:rPr>
                <w:b/>
                <w:sz w:val="20"/>
                <w:szCs w:val="20"/>
                <w:lang w:val="ro-RO"/>
              </w:rPr>
            </w:pPr>
            <w:r w:rsidRPr="00C25CDC">
              <w:rPr>
                <w:b/>
                <w:sz w:val="20"/>
                <w:szCs w:val="20"/>
                <w:lang w:val="ro-RO"/>
              </w:rPr>
              <w:t>Denumire Bunuri solicitate</w:t>
            </w:r>
          </w:p>
        </w:tc>
        <w:tc>
          <w:tcPr>
            <w:tcW w:w="2976" w:type="dxa"/>
            <w:shd w:val="clear" w:color="auto" w:fill="DDDDDD"/>
          </w:tcPr>
          <w:p w:rsidR="00AE7C90" w:rsidRPr="00C25CDC" w:rsidRDefault="00AE7C90" w:rsidP="00F83FEA">
            <w:pPr>
              <w:pStyle w:val="TableParagraph"/>
              <w:rPr>
                <w:sz w:val="20"/>
                <w:szCs w:val="20"/>
                <w:lang w:val="ro-RO"/>
              </w:rPr>
            </w:pPr>
          </w:p>
          <w:p w:rsidR="00AE7C90" w:rsidRPr="00C25CDC" w:rsidRDefault="00AE7C90" w:rsidP="00F83FEA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C25CDC">
              <w:rPr>
                <w:b/>
                <w:sz w:val="20"/>
                <w:szCs w:val="20"/>
                <w:lang w:val="ro-RO"/>
              </w:rPr>
              <w:t>Specificația tehnică. Cerințe minime</w:t>
            </w:r>
          </w:p>
        </w:tc>
        <w:tc>
          <w:tcPr>
            <w:tcW w:w="993" w:type="dxa"/>
            <w:shd w:val="clear" w:color="auto" w:fill="D9D9D9"/>
          </w:tcPr>
          <w:p w:rsidR="00AE7C90" w:rsidRPr="00C25CDC" w:rsidRDefault="00AE7C90" w:rsidP="00F83FEA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proofErr w:type="spellStart"/>
            <w:r w:rsidRPr="00C25CDC">
              <w:rPr>
                <w:b/>
                <w:sz w:val="20"/>
                <w:szCs w:val="20"/>
                <w:lang w:val="ro-RO"/>
              </w:rPr>
              <w:t>Cantit</w:t>
            </w:r>
            <w:proofErr w:type="spellEnd"/>
            <w:r w:rsidRPr="00C25CDC">
              <w:rPr>
                <w:b/>
                <w:sz w:val="20"/>
                <w:szCs w:val="20"/>
                <w:lang w:val="ro-RO"/>
              </w:rPr>
              <w:t>.</w:t>
            </w:r>
          </w:p>
        </w:tc>
        <w:tc>
          <w:tcPr>
            <w:tcW w:w="993" w:type="dxa"/>
            <w:shd w:val="clear" w:color="auto" w:fill="D9D9D9"/>
          </w:tcPr>
          <w:p w:rsidR="00AE7C90" w:rsidRPr="00C25CDC" w:rsidRDefault="00AE7C90" w:rsidP="00F83FEA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C25CDC">
              <w:rPr>
                <w:b/>
                <w:sz w:val="20"/>
                <w:szCs w:val="20"/>
                <w:lang w:val="ro-RO"/>
              </w:rPr>
              <w:t xml:space="preserve">Unitate </w:t>
            </w:r>
            <w:proofErr w:type="spellStart"/>
            <w:r w:rsidRPr="00C25CDC">
              <w:rPr>
                <w:b/>
                <w:sz w:val="20"/>
                <w:szCs w:val="20"/>
                <w:lang w:val="ro-RO"/>
              </w:rPr>
              <w:t>masura</w:t>
            </w:r>
            <w:proofErr w:type="spellEnd"/>
          </w:p>
        </w:tc>
        <w:tc>
          <w:tcPr>
            <w:tcW w:w="993" w:type="dxa"/>
            <w:shd w:val="clear" w:color="auto" w:fill="D9D9D9"/>
          </w:tcPr>
          <w:p w:rsidR="00AE7C90" w:rsidRPr="00C25CDC" w:rsidRDefault="00AE7C90" w:rsidP="00F83FEA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C25CDC">
              <w:rPr>
                <w:b/>
                <w:sz w:val="20"/>
                <w:szCs w:val="20"/>
                <w:lang w:val="ro-RO"/>
              </w:rPr>
              <w:t>Valoarea estimată</w:t>
            </w:r>
          </w:p>
        </w:tc>
      </w:tr>
      <w:tr w:rsidR="00AE7C90" w:rsidRPr="00C25CDC" w:rsidTr="00F83FEA">
        <w:trPr>
          <w:trHeight w:val="375"/>
        </w:trPr>
        <w:tc>
          <w:tcPr>
            <w:tcW w:w="568" w:type="dxa"/>
          </w:tcPr>
          <w:p w:rsidR="00AE7C90" w:rsidRPr="00C25CDC" w:rsidRDefault="00AE7C90" w:rsidP="00F83FEA">
            <w:pPr>
              <w:pStyle w:val="a5"/>
              <w:numPr>
                <w:ilvl w:val="0"/>
                <w:numId w:val="2"/>
              </w:numPr>
              <w:spacing w:after="0"/>
              <w:ind w:left="0" w:firstLine="0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bottom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  <w:r w:rsidRPr="00C25CDC">
              <w:rPr>
                <w:shd w:val="clear" w:color="auto" w:fill="FFFFFF"/>
                <w:lang w:val="ro-RO"/>
              </w:rPr>
              <w:t>  </w:t>
            </w:r>
            <w:r w:rsidRPr="00C25CDC">
              <w:rPr>
                <w:sz w:val="20"/>
                <w:szCs w:val="20"/>
                <w:lang w:val="ro-RO"/>
              </w:rPr>
              <w:t>44800000-8</w:t>
            </w:r>
          </w:p>
        </w:tc>
        <w:tc>
          <w:tcPr>
            <w:tcW w:w="2551" w:type="dxa"/>
            <w:vAlign w:val="bottom"/>
          </w:tcPr>
          <w:p w:rsidR="00AE7C90" w:rsidRPr="00C25CDC" w:rsidRDefault="00AE7C90" w:rsidP="00F83FEA">
            <w:pPr>
              <w:spacing w:line="242" w:lineRule="exact"/>
              <w:ind w:left="277"/>
              <w:rPr>
                <w:b/>
                <w:sz w:val="20"/>
                <w:szCs w:val="20"/>
                <w:lang w:val="ro-RO"/>
              </w:rPr>
            </w:pPr>
            <w:r w:rsidRPr="00C25CDC">
              <w:rPr>
                <w:b/>
                <w:sz w:val="20"/>
                <w:szCs w:val="20"/>
                <w:lang w:val="ro-RO"/>
              </w:rPr>
              <w:t>Vopsea</w:t>
            </w:r>
          </w:p>
        </w:tc>
        <w:tc>
          <w:tcPr>
            <w:tcW w:w="2976" w:type="dxa"/>
          </w:tcPr>
          <w:p w:rsidR="00AE7C90" w:rsidRPr="00C25CDC" w:rsidRDefault="00AE7C90" w:rsidP="00F83FEA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vAlign w:val="center"/>
          </w:tcPr>
          <w:p w:rsidR="00AE7C90" w:rsidRPr="00C25CDC" w:rsidRDefault="00AE7C90" w:rsidP="00F83FE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:rsidR="00AE7C90" w:rsidRPr="00C25CDC" w:rsidRDefault="00AE7C90" w:rsidP="00F83FEA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:rsidR="00AE7C90" w:rsidRPr="00C25CDC" w:rsidRDefault="00AE7C90" w:rsidP="00F83FEA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</w:p>
        </w:tc>
      </w:tr>
      <w:tr w:rsidR="00AE7C90" w:rsidRPr="00C25CDC" w:rsidTr="00F83FEA">
        <w:trPr>
          <w:trHeight w:val="375"/>
        </w:trPr>
        <w:tc>
          <w:tcPr>
            <w:tcW w:w="568" w:type="dxa"/>
          </w:tcPr>
          <w:p w:rsidR="00AE7C90" w:rsidRPr="00C25CDC" w:rsidRDefault="00AE7C90" w:rsidP="00F83FEA">
            <w:pPr>
              <w:pStyle w:val="a5"/>
              <w:spacing w:after="0"/>
              <w:ind w:left="0"/>
              <w:jc w:val="center"/>
              <w:rPr>
                <w:sz w:val="20"/>
                <w:szCs w:val="20"/>
                <w:lang w:val="ro-RO"/>
              </w:rPr>
            </w:pPr>
          </w:p>
          <w:p w:rsidR="00AE7C90" w:rsidRPr="00C25CDC" w:rsidRDefault="00AE7C90" w:rsidP="00F83FEA">
            <w:pPr>
              <w:pStyle w:val="a5"/>
              <w:spacing w:after="0"/>
              <w:ind w:left="0"/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1.1</w:t>
            </w:r>
          </w:p>
        </w:tc>
        <w:tc>
          <w:tcPr>
            <w:tcW w:w="1134" w:type="dxa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 xml:space="preserve"> Vopsea culoare verde</w:t>
            </w:r>
          </w:p>
        </w:tc>
        <w:tc>
          <w:tcPr>
            <w:tcW w:w="2976" w:type="dxa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 xml:space="preserve"> Vopsea </w:t>
            </w:r>
            <w:proofErr w:type="spellStart"/>
            <w:r w:rsidRPr="00C25CDC">
              <w:rPr>
                <w:sz w:val="20"/>
                <w:szCs w:val="20"/>
                <w:lang w:val="ro-RO"/>
              </w:rPr>
              <w:t>emai</w:t>
            </w:r>
            <w:proofErr w:type="spellEnd"/>
            <w:r w:rsidRPr="00C25CDC">
              <w:rPr>
                <w:sz w:val="20"/>
                <w:szCs w:val="20"/>
                <w:lang w:val="ro-RO"/>
              </w:rPr>
              <w:t xml:space="preserve"> PF 115, culoare verde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89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cutie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 w:eastAsia="zh-CN"/>
              </w:rPr>
            </w:pPr>
            <w:r w:rsidRPr="00C25CDC">
              <w:rPr>
                <w:sz w:val="20"/>
                <w:szCs w:val="20"/>
                <w:lang w:val="ro-RO" w:eastAsia="zh-CN"/>
              </w:rPr>
              <w:t>8615,2</w:t>
            </w:r>
          </w:p>
        </w:tc>
      </w:tr>
      <w:tr w:rsidR="00AE7C90" w:rsidRPr="00C25CDC" w:rsidTr="00F83FEA">
        <w:trPr>
          <w:trHeight w:val="375"/>
        </w:trPr>
        <w:tc>
          <w:tcPr>
            <w:tcW w:w="568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1.2</w:t>
            </w:r>
          </w:p>
        </w:tc>
        <w:tc>
          <w:tcPr>
            <w:tcW w:w="1134" w:type="dxa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 xml:space="preserve"> Vopsea culoare neagră</w:t>
            </w:r>
          </w:p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2976" w:type="dxa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 xml:space="preserve">Vopsea </w:t>
            </w:r>
            <w:proofErr w:type="spellStart"/>
            <w:r w:rsidRPr="00C25CDC">
              <w:rPr>
                <w:sz w:val="20"/>
                <w:szCs w:val="20"/>
                <w:lang w:val="ro-RO"/>
              </w:rPr>
              <w:t>emai</w:t>
            </w:r>
            <w:proofErr w:type="spellEnd"/>
            <w:r w:rsidRPr="00C25CDC">
              <w:rPr>
                <w:sz w:val="20"/>
                <w:szCs w:val="20"/>
                <w:lang w:val="ro-RO"/>
              </w:rPr>
              <w:t xml:space="preserve"> PF 115, culoare neagră</w:t>
            </w:r>
          </w:p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cutie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 w:eastAsia="zh-CN"/>
              </w:rPr>
            </w:pPr>
            <w:r w:rsidRPr="00C25CDC">
              <w:rPr>
                <w:sz w:val="20"/>
                <w:szCs w:val="20"/>
                <w:lang w:val="ro-RO" w:eastAsia="zh-CN"/>
              </w:rPr>
              <w:t>2152,8</w:t>
            </w:r>
          </w:p>
        </w:tc>
      </w:tr>
      <w:tr w:rsidR="00AE7C90" w:rsidRPr="00C25CDC" w:rsidTr="00F83FEA">
        <w:trPr>
          <w:trHeight w:val="375"/>
        </w:trPr>
        <w:tc>
          <w:tcPr>
            <w:tcW w:w="568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1.3</w:t>
            </w:r>
          </w:p>
        </w:tc>
        <w:tc>
          <w:tcPr>
            <w:tcW w:w="1134" w:type="dxa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Vopsea culoare neagră</w:t>
            </w:r>
          </w:p>
        </w:tc>
        <w:tc>
          <w:tcPr>
            <w:tcW w:w="2976" w:type="dxa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 xml:space="preserve">Vopsea culoare neagră, </w:t>
            </w:r>
            <w:r w:rsidRPr="00C25CDC">
              <w:rPr>
                <w:sz w:val="20"/>
                <w:szCs w:val="20"/>
                <w:highlight w:val="yellow"/>
                <w:lang w:val="ro-RO"/>
              </w:rPr>
              <w:t>pe bază de</w:t>
            </w:r>
            <w:r w:rsidRPr="00C25CDC">
              <w:rPr>
                <w:sz w:val="20"/>
                <w:szCs w:val="20"/>
                <w:lang w:val="ro-RO"/>
              </w:rPr>
              <w:t xml:space="preserve"> email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32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cutie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 w:eastAsia="zh-CN"/>
              </w:rPr>
            </w:pPr>
            <w:r w:rsidRPr="00C25CDC">
              <w:rPr>
                <w:sz w:val="20"/>
                <w:szCs w:val="20"/>
                <w:lang w:val="ro-RO" w:eastAsia="zh-CN"/>
              </w:rPr>
              <w:t>6886,4</w:t>
            </w:r>
          </w:p>
        </w:tc>
      </w:tr>
      <w:tr w:rsidR="00AE7C90" w:rsidRPr="00C25CDC" w:rsidTr="00F83FEA">
        <w:trPr>
          <w:trHeight w:val="375"/>
        </w:trPr>
        <w:tc>
          <w:tcPr>
            <w:tcW w:w="568" w:type="dxa"/>
          </w:tcPr>
          <w:p w:rsidR="00AE7C90" w:rsidRPr="00C25CDC" w:rsidRDefault="00AE7C90" w:rsidP="00F83FEA">
            <w:pPr>
              <w:pStyle w:val="a5"/>
              <w:spacing w:after="0"/>
              <w:ind w:left="105"/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1.4</w:t>
            </w:r>
          </w:p>
        </w:tc>
        <w:tc>
          <w:tcPr>
            <w:tcW w:w="1134" w:type="dxa"/>
          </w:tcPr>
          <w:p w:rsidR="00AE7C90" w:rsidRPr="00C25CDC" w:rsidRDefault="00AE7C90" w:rsidP="00F83FEA">
            <w:pPr>
              <w:ind w:left="127"/>
              <w:rPr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 xml:space="preserve"> Vopsea culoare alba</w:t>
            </w:r>
          </w:p>
        </w:tc>
        <w:tc>
          <w:tcPr>
            <w:tcW w:w="2976" w:type="dxa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 xml:space="preserve">Vopsea </w:t>
            </w:r>
            <w:proofErr w:type="spellStart"/>
            <w:r w:rsidRPr="00C25CDC">
              <w:rPr>
                <w:sz w:val="20"/>
                <w:szCs w:val="20"/>
                <w:lang w:val="ro-RO"/>
              </w:rPr>
              <w:t>emai</w:t>
            </w:r>
            <w:proofErr w:type="spellEnd"/>
            <w:r w:rsidRPr="00C25CDC">
              <w:rPr>
                <w:sz w:val="20"/>
                <w:szCs w:val="20"/>
                <w:lang w:val="ro-RO"/>
              </w:rPr>
              <w:t xml:space="preserve"> PF 115, culoare alba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cutie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 w:eastAsia="zh-CN"/>
              </w:rPr>
            </w:pPr>
            <w:r w:rsidRPr="00C25CDC">
              <w:rPr>
                <w:sz w:val="20"/>
                <w:szCs w:val="20"/>
                <w:lang w:val="ro-RO" w:eastAsia="zh-CN"/>
              </w:rPr>
              <w:t>203,2</w:t>
            </w:r>
          </w:p>
        </w:tc>
      </w:tr>
      <w:tr w:rsidR="00AE7C90" w:rsidRPr="00C25CDC" w:rsidTr="00F83FEA">
        <w:trPr>
          <w:trHeight w:val="375"/>
        </w:trPr>
        <w:tc>
          <w:tcPr>
            <w:tcW w:w="568" w:type="dxa"/>
          </w:tcPr>
          <w:p w:rsidR="00AE7C90" w:rsidRPr="00C25CDC" w:rsidRDefault="00AE7C90" w:rsidP="00F83FEA">
            <w:pPr>
              <w:pStyle w:val="a5"/>
              <w:spacing w:after="0"/>
              <w:ind w:left="105"/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1.5</w:t>
            </w:r>
          </w:p>
        </w:tc>
        <w:tc>
          <w:tcPr>
            <w:tcW w:w="1134" w:type="dxa"/>
          </w:tcPr>
          <w:p w:rsidR="00AE7C90" w:rsidRPr="00C25CDC" w:rsidRDefault="00AE7C90" w:rsidP="00F83FEA">
            <w:pPr>
              <w:ind w:left="127"/>
              <w:rPr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Vopsea culoare alba</w:t>
            </w:r>
          </w:p>
        </w:tc>
        <w:tc>
          <w:tcPr>
            <w:tcW w:w="2976" w:type="dxa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 xml:space="preserve">Vopsea </w:t>
            </w:r>
            <w:r w:rsidRPr="00C25CDC">
              <w:rPr>
                <w:sz w:val="20"/>
                <w:szCs w:val="20"/>
                <w:highlight w:val="yellow"/>
                <w:lang w:val="ro-RO"/>
              </w:rPr>
              <w:t>tip emulsie</w:t>
            </w:r>
            <w:r w:rsidRPr="00C25CDC">
              <w:rPr>
                <w:sz w:val="20"/>
                <w:szCs w:val="20"/>
                <w:lang w:val="ro-RO"/>
              </w:rPr>
              <w:t>, pentru interior culoare albă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cutie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 w:eastAsia="zh-CN"/>
              </w:rPr>
            </w:pPr>
            <w:r w:rsidRPr="00C25CDC">
              <w:rPr>
                <w:sz w:val="20"/>
                <w:szCs w:val="20"/>
                <w:lang w:val="ro-RO" w:eastAsia="zh-CN"/>
              </w:rPr>
              <w:t>186,8</w:t>
            </w:r>
          </w:p>
        </w:tc>
      </w:tr>
      <w:tr w:rsidR="00AE7C90" w:rsidRPr="00C25CDC" w:rsidTr="00F83FEA">
        <w:trPr>
          <w:trHeight w:val="375"/>
        </w:trPr>
        <w:tc>
          <w:tcPr>
            <w:tcW w:w="568" w:type="dxa"/>
          </w:tcPr>
          <w:p w:rsidR="00AE7C90" w:rsidRPr="00C25CDC" w:rsidRDefault="00AE7C90" w:rsidP="00F83FEA">
            <w:pPr>
              <w:pStyle w:val="a5"/>
              <w:spacing w:after="0"/>
              <w:ind w:left="105"/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1.6</w:t>
            </w:r>
          </w:p>
        </w:tc>
        <w:tc>
          <w:tcPr>
            <w:tcW w:w="1134" w:type="dxa"/>
          </w:tcPr>
          <w:p w:rsidR="00AE7C90" w:rsidRPr="00C25CDC" w:rsidRDefault="00AE7C90" w:rsidP="00F83FEA">
            <w:pPr>
              <w:ind w:left="127"/>
              <w:rPr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Vopsea culoare alba</w:t>
            </w:r>
          </w:p>
        </w:tc>
        <w:tc>
          <w:tcPr>
            <w:tcW w:w="2976" w:type="dxa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 xml:space="preserve">Vopsea pe bază de </w:t>
            </w:r>
            <w:proofErr w:type="spellStart"/>
            <w:r w:rsidRPr="00C25CDC">
              <w:rPr>
                <w:sz w:val="20"/>
                <w:szCs w:val="20"/>
                <w:lang w:val="ro-RO"/>
              </w:rPr>
              <w:t>latex,pentru</w:t>
            </w:r>
            <w:proofErr w:type="spellEnd"/>
            <w:r w:rsidRPr="00C25CDC">
              <w:rPr>
                <w:sz w:val="20"/>
                <w:szCs w:val="20"/>
                <w:lang w:val="ro-RO"/>
              </w:rPr>
              <w:t xml:space="preserve"> exterior, culoare albă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cutie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 w:eastAsia="zh-CN"/>
              </w:rPr>
            </w:pPr>
            <w:r w:rsidRPr="00C25CDC">
              <w:rPr>
                <w:sz w:val="20"/>
                <w:szCs w:val="20"/>
                <w:lang w:val="ro-RO" w:eastAsia="zh-CN"/>
              </w:rPr>
              <w:t>420</w:t>
            </w:r>
          </w:p>
        </w:tc>
      </w:tr>
      <w:tr w:rsidR="00AE7C90" w:rsidRPr="00C25CDC" w:rsidTr="00F83FEA">
        <w:trPr>
          <w:trHeight w:val="375"/>
        </w:trPr>
        <w:tc>
          <w:tcPr>
            <w:tcW w:w="568" w:type="dxa"/>
          </w:tcPr>
          <w:p w:rsidR="00AE7C90" w:rsidRPr="00C25CDC" w:rsidRDefault="00AE7C90" w:rsidP="00F83FEA">
            <w:pPr>
              <w:pStyle w:val="a5"/>
              <w:spacing w:after="0"/>
              <w:ind w:left="105"/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1.7</w:t>
            </w:r>
          </w:p>
        </w:tc>
        <w:tc>
          <w:tcPr>
            <w:tcW w:w="1134" w:type="dxa"/>
          </w:tcPr>
          <w:p w:rsidR="00AE7C90" w:rsidRPr="00C25CDC" w:rsidRDefault="00AE7C90" w:rsidP="00F83FEA">
            <w:pPr>
              <w:ind w:left="127"/>
              <w:rPr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Vopsea culoare galbenă</w:t>
            </w:r>
          </w:p>
        </w:tc>
        <w:tc>
          <w:tcPr>
            <w:tcW w:w="2976" w:type="dxa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 xml:space="preserve">Vopsea </w:t>
            </w:r>
            <w:proofErr w:type="spellStart"/>
            <w:r w:rsidRPr="00C25CDC">
              <w:rPr>
                <w:sz w:val="20"/>
                <w:szCs w:val="20"/>
                <w:lang w:val="ro-RO"/>
              </w:rPr>
              <w:t>emai</w:t>
            </w:r>
            <w:proofErr w:type="spellEnd"/>
            <w:r w:rsidRPr="00C25CDC">
              <w:rPr>
                <w:sz w:val="20"/>
                <w:szCs w:val="20"/>
                <w:lang w:val="ro-RO"/>
              </w:rPr>
              <w:t xml:space="preserve"> PF 115, culoare galbenă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cutie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 w:eastAsia="zh-CN"/>
              </w:rPr>
            </w:pPr>
            <w:r w:rsidRPr="00C25CDC">
              <w:rPr>
                <w:sz w:val="20"/>
                <w:szCs w:val="20"/>
                <w:lang w:val="ro-RO" w:eastAsia="zh-CN"/>
              </w:rPr>
              <w:t>203,2</w:t>
            </w:r>
          </w:p>
        </w:tc>
      </w:tr>
      <w:tr w:rsidR="00AE7C90" w:rsidRPr="00C25CDC" w:rsidTr="00F83FEA">
        <w:trPr>
          <w:trHeight w:val="375"/>
        </w:trPr>
        <w:tc>
          <w:tcPr>
            <w:tcW w:w="568" w:type="dxa"/>
          </w:tcPr>
          <w:p w:rsidR="00AE7C90" w:rsidRPr="00C25CDC" w:rsidRDefault="00AE7C90" w:rsidP="00F83FEA">
            <w:pPr>
              <w:pStyle w:val="a5"/>
              <w:spacing w:after="0"/>
              <w:ind w:left="105"/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1.8</w:t>
            </w:r>
          </w:p>
        </w:tc>
        <w:tc>
          <w:tcPr>
            <w:tcW w:w="1134" w:type="dxa"/>
          </w:tcPr>
          <w:p w:rsidR="00AE7C90" w:rsidRPr="00C25CDC" w:rsidRDefault="00AE7C90" w:rsidP="00F83FEA">
            <w:pPr>
              <w:ind w:left="127"/>
              <w:rPr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 xml:space="preserve">Vopsea culoare </w:t>
            </w:r>
            <w:proofErr w:type="spellStart"/>
            <w:r w:rsidRPr="00C25CDC">
              <w:rPr>
                <w:sz w:val="20"/>
                <w:szCs w:val="20"/>
                <w:lang w:val="ro-RO"/>
              </w:rPr>
              <w:t>albasru</w:t>
            </w:r>
            <w:proofErr w:type="spellEnd"/>
            <w:r w:rsidRPr="00C25CDC">
              <w:rPr>
                <w:sz w:val="20"/>
                <w:szCs w:val="20"/>
                <w:lang w:val="ro-RO"/>
              </w:rPr>
              <w:t xml:space="preserve"> deschis</w:t>
            </w:r>
          </w:p>
        </w:tc>
        <w:tc>
          <w:tcPr>
            <w:tcW w:w="2976" w:type="dxa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 xml:space="preserve">Vopsea </w:t>
            </w:r>
            <w:proofErr w:type="spellStart"/>
            <w:r w:rsidRPr="00C25CDC">
              <w:rPr>
                <w:sz w:val="20"/>
                <w:szCs w:val="20"/>
                <w:lang w:val="ro-RO"/>
              </w:rPr>
              <w:t>emai</w:t>
            </w:r>
            <w:proofErr w:type="spellEnd"/>
            <w:r w:rsidRPr="00C25CDC">
              <w:rPr>
                <w:sz w:val="20"/>
                <w:szCs w:val="20"/>
                <w:lang w:val="ro-RO"/>
              </w:rPr>
              <w:t xml:space="preserve"> PF 115, culoare </w:t>
            </w:r>
            <w:proofErr w:type="spellStart"/>
            <w:r w:rsidRPr="00C25CDC">
              <w:rPr>
                <w:sz w:val="20"/>
                <w:szCs w:val="20"/>
                <w:lang w:val="ro-RO"/>
              </w:rPr>
              <w:t>albasru</w:t>
            </w:r>
            <w:proofErr w:type="spellEnd"/>
            <w:r w:rsidRPr="00C25CDC">
              <w:rPr>
                <w:sz w:val="20"/>
                <w:szCs w:val="20"/>
                <w:lang w:val="ro-RO"/>
              </w:rPr>
              <w:t xml:space="preserve"> deschis (</w:t>
            </w:r>
            <w:proofErr w:type="spellStart"/>
            <w:r w:rsidRPr="00C25CDC">
              <w:rPr>
                <w:sz w:val="20"/>
                <w:szCs w:val="20"/>
                <w:lang w:val="ro-RO"/>
              </w:rPr>
              <w:t>azurin</w:t>
            </w:r>
            <w:proofErr w:type="spellEnd"/>
            <w:r w:rsidRPr="00C25CDC">
              <w:rPr>
                <w:sz w:val="20"/>
                <w:szCs w:val="20"/>
                <w:lang w:val="ro-RO"/>
              </w:rPr>
              <w:t>)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cutie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 w:eastAsia="zh-CN"/>
              </w:rPr>
            </w:pPr>
            <w:r w:rsidRPr="00C25CDC">
              <w:rPr>
                <w:sz w:val="20"/>
                <w:szCs w:val="20"/>
                <w:lang w:val="ro-RO" w:eastAsia="zh-CN"/>
              </w:rPr>
              <w:t>187,2</w:t>
            </w:r>
          </w:p>
        </w:tc>
      </w:tr>
      <w:tr w:rsidR="00AE7C90" w:rsidRPr="00C25CDC" w:rsidTr="00F83FEA">
        <w:trPr>
          <w:trHeight w:val="375"/>
        </w:trPr>
        <w:tc>
          <w:tcPr>
            <w:tcW w:w="568" w:type="dxa"/>
          </w:tcPr>
          <w:p w:rsidR="00AE7C90" w:rsidRPr="00C25CDC" w:rsidRDefault="00AE7C90" w:rsidP="00F83FEA">
            <w:pPr>
              <w:pStyle w:val="a5"/>
              <w:spacing w:after="0"/>
              <w:ind w:left="105"/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1.9</w:t>
            </w:r>
          </w:p>
        </w:tc>
        <w:tc>
          <w:tcPr>
            <w:tcW w:w="1134" w:type="dxa"/>
          </w:tcPr>
          <w:p w:rsidR="00AE7C90" w:rsidRPr="00C25CDC" w:rsidRDefault="00AE7C90" w:rsidP="00F83FEA">
            <w:pPr>
              <w:ind w:left="127"/>
              <w:rPr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Vopsea culoare liliac</w:t>
            </w:r>
          </w:p>
        </w:tc>
        <w:tc>
          <w:tcPr>
            <w:tcW w:w="2976" w:type="dxa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 xml:space="preserve">Vopsea </w:t>
            </w:r>
            <w:proofErr w:type="spellStart"/>
            <w:r w:rsidRPr="00C25CDC">
              <w:rPr>
                <w:sz w:val="20"/>
                <w:szCs w:val="20"/>
                <w:lang w:val="ro-RO"/>
              </w:rPr>
              <w:t>emai</w:t>
            </w:r>
            <w:proofErr w:type="spellEnd"/>
            <w:r w:rsidRPr="00C25CDC">
              <w:rPr>
                <w:sz w:val="20"/>
                <w:szCs w:val="20"/>
                <w:lang w:val="ro-RO"/>
              </w:rPr>
              <w:t xml:space="preserve"> PF 115, culoare liliac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cutie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 w:eastAsia="zh-CN"/>
              </w:rPr>
            </w:pPr>
            <w:r w:rsidRPr="00C25CDC">
              <w:rPr>
                <w:sz w:val="20"/>
                <w:szCs w:val="20"/>
                <w:lang w:val="ro-RO" w:eastAsia="zh-CN"/>
              </w:rPr>
              <w:t>101,6</w:t>
            </w:r>
          </w:p>
        </w:tc>
      </w:tr>
      <w:tr w:rsidR="00AE7C90" w:rsidRPr="00C25CDC" w:rsidTr="00F83FEA">
        <w:trPr>
          <w:trHeight w:val="375"/>
        </w:trPr>
        <w:tc>
          <w:tcPr>
            <w:tcW w:w="568" w:type="dxa"/>
          </w:tcPr>
          <w:p w:rsidR="00AE7C90" w:rsidRPr="00C25CDC" w:rsidRDefault="00AE7C90" w:rsidP="00F83FEA">
            <w:pPr>
              <w:pStyle w:val="a5"/>
              <w:spacing w:after="0"/>
              <w:ind w:left="105"/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1.10</w:t>
            </w:r>
          </w:p>
        </w:tc>
        <w:tc>
          <w:tcPr>
            <w:tcW w:w="1134" w:type="dxa"/>
          </w:tcPr>
          <w:p w:rsidR="00AE7C90" w:rsidRPr="00C25CDC" w:rsidRDefault="00AE7C90" w:rsidP="00F83FEA">
            <w:pPr>
              <w:ind w:left="127"/>
              <w:rPr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 xml:space="preserve">Vopsea culoare </w:t>
            </w:r>
            <w:proofErr w:type="spellStart"/>
            <w:r w:rsidRPr="00C25CDC">
              <w:rPr>
                <w:sz w:val="20"/>
                <w:szCs w:val="20"/>
                <w:lang w:val="ro-RO"/>
              </w:rPr>
              <w:t>roşu</w:t>
            </w:r>
            <w:proofErr w:type="spellEnd"/>
          </w:p>
        </w:tc>
        <w:tc>
          <w:tcPr>
            <w:tcW w:w="2976" w:type="dxa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 xml:space="preserve">Vopsea </w:t>
            </w:r>
            <w:proofErr w:type="spellStart"/>
            <w:r w:rsidRPr="00C25CDC">
              <w:rPr>
                <w:sz w:val="20"/>
                <w:szCs w:val="20"/>
                <w:lang w:val="ro-RO"/>
              </w:rPr>
              <w:t>emai</w:t>
            </w:r>
            <w:proofErr w:type="spellEnd"/>
            <w:r w:rsidRPr="00C25CDC">
              <w:rPr>
                <w:sz w:val="20"/>
                <w:szCs w:val="20"/>
                <w:lang w:val="ro-RO"/>
              </w:rPr>
              <w:t xml:space="preserve"> PF 115, culoare </w:t>
            </w:r>
            <w:proofErr w:type="spellStart"/>
            <w:r w:rsidRPr="00C25CDC">
              <w:rPr>
                <w:sz w:val="20"/>
                <w:szCs w:val="20"/>
                <w:lang w:val="ro-RO"/>
              </w:rPr>
              <w:t>roşu</w:t>
            </w:r>
            <w:proofErr w:type="spellEnd"/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cutie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 w:eastAsia="zh-CN"/>
              </w:rPr>
            </w:pPr>
            <w:r w:rsidRPr="00C25CDC">
              <w:rPr>
                <w:sz w:val="20"/>
                <w:szCs w:val="20"/>
                <w:lang w:val="ro-RO" w:eastAsia="zh-CN"/>
              </w:rPr>
              <w:t>187,2</w:t>
            </w:r>
          </w:p>
        </w:tc>
      </w:tr>
      <w:tr w:rsidR="00AE7C90" w:rsidRPr="00C25CDC" w:rsidTr="00F83FEA">
        <w:trPr>
          <w:trHeight w:val="375"/>
        </w:trPr>
        <w:tc>
          <w:tcPr>
            <w:tcW w:w="568" w:type="dxa"/>
          </w:tcPr>
          <w:p w:rsidR="00AE7C90" w:rsidRPr="00C25CDC" w:rsidRDefault="00AE7C90" w:rsidP="00F83FEA">
            <w:pPr>
              <w:pStyle w:val="a5"/>
              <w:spacing w:after="0"/>
              <w:ind w:left="105"/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1.11</w:t>
            </w:r>
          </w:p>
        </w:tc>
        <w:tc>
          <w:tcPr>
            <w:tcW w:w="1134" w:type="dxa"/>
          </w:tcPr>
          <w:p w:rsidR="00AE7C90" w:rsidRPr="00C25CDC" w:rsidRDefault="00AE7C90" w:rsidP="00F83FEA">
            <w:pPr>
              <w:ind w:left="127"/>
              <w:rPr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  <w:proofErr w:type="spellStart"/>
            <w:r w:rsidRPr="00C25CDC">
              <w:rPr>
                <w:sz w:val="20"/>
                <w:szCs w:val="20"/>
                <w:lang w:val="ro-RO"/>
              </w:rPr>
              <w:t>Sprey</w:t>
            </w:r>
            <w:proofErr w:type="spellEnd"/>
            <w:r w:rsidRPr="00C25CDC">
              <w:rPr>
                <w:sz w:val="20"/>
                <w:szCs w:val="20"/>
                <w:lang w:val="ro-RO"/>
              </w:rPr>
              <w:t xml:space="preserve"> vopsea, culoare oranj</w:t>
            </w:r>
          </w:p>
        </w:tc>
        <w:tc>
          <w:tcPr>
            <w:tcW w:w="2976" w:type="dxa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  <w:proofErr w:type="spellStart"/>
            <w:r w:rsidRPr="00C25CDC">
              <w:rPr>
                <w:sz w:val="20"/>
                <w:szCs w:val="20"/>
                <w:lang w:val="ro-RO"/>
              </w:rPr>
              <w:t>Sprey</w:t>
            </w:r>
            <w:proofErr w:type="spellEnd"/>
            <w:r w:rsidRPr="00C25CDC">
              <w:rPr>
                <w:sz w:val="20"/>
                <w:szCs w:val="20"/>
                <w:lang w:val="ro-RO"/>
              </w:rPr>
              <w:t xml:space="preserve"> vopsea, pentru beton, culoare oranj 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9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highlight w:val="yellow"/>
                <w:lang w:val="ro-RO"/>
              </w:rPr>
              <w:t>bucată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 w:eastAsia="zh-CN"/>
              </w:rPr>
            </w:pPr>
            <w:r w:rsidRPr="00C25CDC">
              <w:rPr>
                <w:sz w:val="20"/>
                <w:szCs w:val="20"/>
                <w:lang w:val="ro-RO" w:eastAsia="zh-CN"/>
              </w:rPr>
              <w:t>426,4</w:t>
            </w:r>
          </w:p>
        </w:tc>
      </w:tr>
      <w:tr w:rsidR="00AE7C90" w:rsidRPr="00C25CDC" w:rsidTr="00F83FEA">
        <w:trPr>
          <w:trHeight w:val="375"/>
        </w:trPr>
        <w:tc>
          <w:tcPr>
            <w:tcW w:w="568" w:type="dxa"/>
          </w:tcPr>
          <w:p w:rsidR="00AE7C90" w:rsidRPr="00C25CDC" w:rsidRDefault="00AE7C90" w:rsidP="00F83FEA">
            <w:pPr>
              <w:pStyle w:val="a5"/>
              <w:spacing w:after="0"/>
              <w:ind w:left="105"/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1.12</w:t>
            </w:r>
          </w:p>
        </w:tc>
        <w:tc>
          <w:tcPr>
            <w:tcW w:w="1134" w:type="dxa"/>
          </w:tcPr>
          <w:p w:rsidR="00AE7C90" w:rsidRPr="00C25CDC" w:rsidRDefault="00AE7C90" w:rsidP="00F83FEA">
            <w:pPr>
              <w:ind w:left="127"/>
              <w:rPr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Lac</w:t>
            </w:r>
          </w:p>
        </w:tc>
        <w:tc>
          <w:tcPr>
            <w:tcW w:w="2976" w:type="dxa"/>
          </w:tcPr>
          <w:p w:rsidR="00AE7C90" w:rsidRPr="00C25CDC" w:rsidRDefault="00AE7C90" w:rsidP="00F83FEA">
            <w:pPr>
              <w:rPr>
                <w:sz w:val="20"/>
                <w:szCs w:val="20"/>
                <w:vertAlign w:val="superscript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C25CDC">
              <w:rPr>
                <w:sz w:val="20"/>
                <w:szCs w:val="20"/>
                <w:highlight w:val="yellow"/>
                <w:lang w:val="ro-RO"/>
              </w:rPr>
              <w:t>Lazur</w:t>
            </w:r>
            <w:proofErr w:type="spellEnd"/>
            <w:r w:rsidRPr="00C25CDC">
              <w:rPr>
                <w:sz w:val="20"/>
                <w:szCs w:val="20"/>
                <w:lang w:val="ro-RO"/>
              </w:rPr>
              <w:t xml:space="preserve"> 350</w:t>
            </w:r>
            <w:r w:rsidRPr="00C25CDC">
              <w:rPr>
                <w:sz w:val="20"/>
                <w:szCs w:val="20"/>
                <w:vertAlign w:val="superscript"/>
                <w:lang w:val="ro-RO"/>
              </w:rPr>
              <w:t>0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16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cutie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 w:eastAsia="zh-CN"/>
              </w:rPr>
            </w:pPr>
            <w:r w:rsidRPr="00C25CDC">
              <w:rPr>
                <w:sz w:val="20"/>
                <w:szCs w:val="20"/>
                <w:lang w:val="ro-RO" w:eastAsia="zh-CN"/>
              </w:rPr>
              <w:t>2956,8</w:t>
            </w:r>
          </w:p>
        </w:tc>
      </w:tr>
      <w:tr w:rsidR="00AE7C90" w:rsidRPr="00C25CDC" w:rsidTr="00F83FEA">
        <w:trPr>
          <w:trHeight w:val="375"/>
        </w:trPr>
        <w:tc>
          <w:tcPr>
            <w:tcW w:w="568" w:type="dxa"/>
          </w:tcPr>
          <w:p w:rsidR="00AE7C90" w:rsidRPr="00C25CDC" w:rsidRDefault="00AE7C90" w:rsidP="00F83FEA">
            <w:pPr>
              <w:pStyle w:val="a5"/>
              <w:spacing w:after="0"/>
              <w:ind w:left="105"/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1.13</w:t>
            </w:r>
          </w:p>
        </w:tc>
        <w:tc>
          <w:tcPr>
            <w:tcW w:w="1134" w:type="dxa"/>
          </w:tcPr>
          <w:p w:rsidR="00AE7C90" w:rsidRPr="00C25CDC" w:rsidRDefault="00AE7C90" w:rsidP="00F83FEA">
            <w:pPr>
              <w:ind w:left="127"/>
              <w:rPr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Dizolvant</w:t>
            </w:r>
          </w:p>
        </w:tc>
        <w:tc>
          <w:tcPr>
            <w:tcW w:w="2976" w:type="dxa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0,9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78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highlight w:val="yellow"/>
                <w:lang w:val="ro-RO"/>
              </w:rPr>
              <w:t>bucată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 w:eastAsia="zh-CN"/>
              </w:rPr>
            </w:pPr>
            <w:r w:rsidRPr="00C25CDC">
              <w:rPr>
                <w:sz w:val="20"/>
                <w:szCs w:val="20"/>
                <w:lang w:val="ro-RO" w:eastAsia="zh-CN"/>
              </w:rPr>
              <w:t>180,9</w:t>
            </w:r>
          </w:p>
        </w:tc>
      </w:tr>
      <w:tr w:rsidR="00AE7C90" w:rsidRPr="00C25CDC" w:rsidTr="00F83FEA">
        <w:trPr>
          <w:trHeight w:val="375"/>
        </w:trPr>
        <w:tc>
          <w:tcPr>
            <w:tcW w:w="568" w:type="dxa"/>
          </w:tcPr>
          <w:p w:rsidR="00AE7C90" w:rsidRPr="00C25CDC" w:rsidRDefault="00AE7C90" w:rsidP="00F83FEA">
            <w:pPr>
              <w:pStyle w:val="a5"/>
              <w:spacing w:after="0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AE7C90" w:rsidRPr="00C25CDC" w:rsidRDefault="00AE7C90" w:rsidP="00F83FEA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</w:tcPr>
          <w:p w:rsidR="00AE7C90" w:rsidRPr="00C25CDC" w:rsidRDefault="00AE7C90" w:rsidP="00F83FEA">
            <w:pPr>
              <w:rPr>
                <w:b/>
                <w:sz w:val="20"/>
                <w:szCs w:val="20"/>
                <w:lang w:val="ro-RO"/>
              </w:rPr>
            </w:pPr>
            <w:r w:rsidRPr="00C25CDC">
              <w:rPr>
                <w:b/>
                <w:sz w:val="20"/>
                <w:szCs w:val="20"/>
                <w:lang w:val="ro-RO"/>
              </w:rPr>
              <w:t>TOTAL</w:t>
            </w:r>
          </w:p>
        </w:tc>
        <w:tc>
          <w:tcPr>
            <w:tcW w:w="2976" w:type="dxa"/>
          </w:tcPr>
          <w:p w:rsidR="00AE7C90" w:rsidRPr="00C25CDC" w:rsidRDefault="00AE7C90" w:rsidP="00F83FEA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vAlign w:val="center"/>
          </w:tcPr>
          <w:p w:rsidR="00AE7C90" w:rsidRPr="00C25CDC" w:rsidRDefault="00AE7C90" w:rsidP="00F83FEA">
            <w:pPr>
              <w:jc w:val="center"/>
              <w:rPr>
                <w:b/>
                <w:color w:val="000000"/>
                <w:sz w:val="20"/>
                <w:szCs w:val="20"/>
                <w:lang w:val="ro-RO" w:bidi="ar-SA"/>
              </w:rPr>
            </w:pPr>
            <w:r w:rsidRPr="00C25CDC">
              <w:rPr>
                <w:b/>
                <w:color w:val="000000"/>
                <w:sz w:val="20"/>
                <w:szCs w:val="20"/>
                <w:lang w:val="ro-RO" w:bidi="ar-SA"/>
              </w:rPr>
              <w:t>260</w:t>
            </w:r>
          </w:p>
        </w:tc>
        <w:tc>
          <w:tcPr>
            <w:tcW w:w="993" w:type="dxa"/>
          </w:tcPr>
          <w:p w:rsidR="00AE7C90" w:rsidRPr="00C25CDC" w:rsidRDefault="00AE7C90" w:rsidP="00F83FEA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:rsidR="00AE7C90" w:rsidRPr="00C25CDC" w:rsidRDefault="00AE7C90" w:rsidP="00F83FEA">
            <w:pPr>
              <w:widowControl/>
              <w:autoSpaceDE/>
              <w:autoSpaceDN/>
              <w:jc w:val="center"/>
              <w:rPr>
                <w:rFonts w:ascii="Calibri" w:hAnsi="Calibri"/>
                <w:b/>
                <w:color w:val="000000"/>
                <w:lang w:val="ro-RO" w:bidi="ar-SA"/>
              </w:rPr>
            </w:pPr>
            <w:r w:rsidRPr="00C25CDC">
              <w:rPr>
                <w:rFonts w:ascii="Calibri" w:hAnsi="Calibri"/>
                <w:b/>
                <w:color w:val="000000"/>
                <w:lang w:val="ro-RO"/>
              </w:rPr>
              <w:t>22707,7</w:t>
            </w:r>
          </w:p>
          <w:p w:rsidR="00AE7C90" w:rsidRPr="00C25CDC" w:rsidRDefault="00AE7C90" w:rsidP="00F83FEA">
            <w:pPr>
              <w:jc w:val="center"/>
              <w:rPr>
                <w:b/>
                <w:sz w:val="20"/>
                <w:szCs w:val="20"/>
                <w:lang w:val="ro-RO" w:eastAsia="zh-CN"/>
              </w:rPr>
            </w:pPr>
          </w:p>
        </w:tc>
      </w:tr>
    </w:tbl>
    <w:p w:rsidR="00AE7C90" w:rsidRPr="00C25CDC" w:rsidRDefault="00AE7C90" w:rsidP="00AE7C90">
      <w:pPr>
        <w:pStyle w:val="2"/>
        <w:numPr>
          <w:ilvl w:val="0"/>
          <w:numId w:val="1"/>
        </w:numPr>
        <w:rPr>
          <w:sz w:val="24"/>
          <w:szCs w:val="24"/>
        </w:rPr>
      </w:pPr>
      <w:r w:rsidRPr="00C25CDC">
        <w:rPr>
          <w:spacing w:val="-3"/>
          <w:sz w:val="24"/>
          <w:szCs w:val="24"/>
        </w:rPr>
        <w:t xml:space="preserve">Documentele/cerințele </w:t>
      </w:r>
      <w:r w:rsidRPr="00C25CDC">
        <w:rPr>
          <w:spacing w:val="-5"/>
          <w:sz w:val="24"/>
          <w:szCs w:val="24"/>
        </w:rPr>
        <w:t xml:space="preserve">de </w:t>
      </w:r>
      <w:r w:rsidRPr="00C25CDC">
        <w:rPr>
          <w:spacing w:val="-3"/>
          <w:sz w:val="24"/>
          <w:szCs w:val="24"/>
        </w:rPr>
        <w:t xml:space="preserve">calificare </w:t>
      </w:r>
      <w:r w:rsidRPr="00C25CDC">
        <w:rPr>
          <w:spacing w:val="-7"/>
          <w:sz w:val="24"/>
          <w:szCs w:val="24"/>
        </w:rPr>
        <w:t xml:space="preserve">pentru </w:t>
      </w:r>
      <w:r w:rsidRPr="00C25CDC">
        <w:rPr>
          <w:spacing w:val="-3"/>
          <w:sz w:val="24"/>
          <w:szCs w:val="24"/>
        </w:rPr>
        <w:t>operatorii</w:t>
      </w:r>
      <w:r w:rsidRPr="00C25CDC">
        <w:rPr>
          <w:spacing w:val="20"/>
          <w:sz w:val="24"/>
          <w:szCs w:val="24"/>
        </w:rPr>
        <w:t xml:space="preserve"> </w:t>
      </w:r>
      <w:r w:rsidRPr="00C25CDC">
        <w:rPr>
          <w:spacing w:val="-3"/>
          <w:sz w:val="24"/>
          <w:szCs w:val="24"/>
        </w:rPr>
        <w:t xml:space="preserve">economici </w:t>
      </w:r>
      <w:r w:rsidRPr="00C25CDC">
        <w:rPr>
          <w:spacing w:val="-4"/>
          <w:sz w:val="24"/>
          <w:szCs w:val="24"/>
        </w:rPr>
        <w:t>includ următoarele:</w:t>
      </w:r>
    </w:p>
    <w:tbl>
      <w:tblPr>
        <w:tblStyle w:val="TableNormal"/>
        <w:tblW w:w="998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6"/>
        <w:gridCol w:w="2599"/>
        <w:gridCol w:w="5239"/>
        <w:gridCol w:w="1623"/>
      </w:tblGrid>
      <w:tr w:rsidR="00AE7C90" w:rsidRPr="00C25CDC" w:rsidTr="00F83FEA">
        <w:trPr>
          <w:trHeight w:val="706"/>
        </w:trPr>
        <w:tc>
          <w:tcPr>
            <w:tcW w:w="526" w:type="dxa"/>
            <w:tcBorders>
              <w:top w:val="nil"/>
              <w:left w:val="nil"/>
              <w:right w:val="nil"/>
            </w:tcBorders>
            <w:shd w:val="clear" w:color="auto" w:fill="D9D9D9"/>
          </w:tcPr>
          <w:p w:rsidR="00AE7C90" w:rsidRPr="00C25CDC" w:rsidRDefault="00AE7C90" w:rsidP="00F83FEA">
            <w:pPr>
              <w:pStyle w:val="TableParagraph"/>
              <w:rPr>
                <w:b/>
                <w:sz w:val="20"/>
                <w:szCs w:val="20"/>
                <w:lang w:val="ro-RO"/>
              </w:rPr>
            </w:pPr>
            <w:r w:rsidRPr="00C25CDC">
              <w:rPr>
                <w:b/>
                <w:sz w:val="20"/>
                <w:szCs w:val="20"/>
                <w:lang w:val="ro-RO"/>
              </w:rPr>
              <w:t>Nr. d/o</w:t>
            </w:r>
          </w:p>
        </w:tc>
        <w:tc>
          <w:tcPr>
            <w:tcW w:w="2599" w:type="dxa"/>
            <w:tcBorders>
              <w:top w:val="nil"/>
              <w:left w:val="nil"/>
              <w:right w:val="nil"/>
            </w:tcBorders>
            <w:shd w:val="clear" w:color="auto" w:fill="D9D9D9"/>
          </w:tcPr>
          <w:p w:rsidR="00AE7C90" w:rsidRPr="00C25CDC" w:rsidRDefault="00AE7C90" w:rsidP="00F83FEA">
            <w:pPr>
              <w:pStyle w:val="TableParagraph"/>
              <w:ind w:firstLine="495"/>
              <w:rPr>
                <w:b/>
                <w:sz w:val="20"/>
                <w:szCs w:val="20"/>
                <w:lang w:val="ro-RO"/>
              </w:rPr>
            </w:pPr>
            <w:r w:rsidRPr="00C25CDC">
              <w:rPr>
                <w:b/>
                <w:sz w:val="20"/>
                <w:szCs w:val="20"/>
                <w:lang w:val="ro-RO"/>
              </w:rPr>
              <w:t>Denumirea documentului/cerinței</w:t>
            </w:r>
          </w:p>
        </w:tc>
        <w:tc>
          <w:tcPr>
            <w:tcW w:w="5239" w:type="dxa"/>
            <w:tcBorders>
              <w:top w:val="nil"/>
              <w:left w:val="nil"/>
              <w:right w:val="nil"/>
            </w:tcBorders>
            <w:shd w:val="clear" w:color="auto" w:fill="D9D9D9"/>
          </w:tcPr>
          <w:p w:rsidR="00AE7C90" w:rsidRPr="00C25CDC" w:rsidRDefault="00AE7C90" w:rsidP="00F83FEA">
            <w:pPr>
              <w:pStyle w:val="TableParagraph"/>
              <w:rPr>
                <w:b/>
                <w:sz w:val="20"/>
                <w:szCs w:val="20"/>
                <w:lang w:val="ro-RO"/>
              </w:rPr>
            </w:pPr>
            <w:r w:rsidRPr="00C25CDC">
              <w:rPr>
                <w:b/>
                <w:sz w:val="20"/>
                <w:szCs w:val="20"/>
                <w:lang w:val="ro-RO"/>
              </w:rPr>
              <w:t>Cerințe suplimentare față de document</w:t>
            </w:r>
          </w:p>
        </w:tc>
        <w:tc>
          <w:tcPr>
            <w:tcW w:w="1623" w:type="dxa"/>
            <w:tcBorders>
              <w:top w:val="nil"/>
              <w:left w:val="nil"/>
              <w:right w:val="nil"/>
            </w:tcBorders>
            <w:shd w:val="clear" w:color="auto" w:fill="D9D9D9"/>
          </w:tcPr>
          <w:p w:rsidR="00AE7C90" w:rsidRPr="00C25CDC" w:rsidRDefault="00AE7C90" w:rsidP="00F83FEA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C25CDC">
              <w:rPr>
                <w:b/>
                <w:sz w:val="20"/>
                <w:szCs w:val="20"/>
                <w:lang w:val="ro-RO"/>
              </w:rPr>
              <w:t>Obligativitatea</w:t>
            </w:r>
          </w:p>
        </w:tc>
      </w:tr>
      <w:tr w:rsidR="00AE7C90" w:rsidRPr="00C25CDC" w:rsidTr="00F83FEA">
        <w:trPr>
          <w:trHeight w:val="281"/>
        </w:trPr>
        <w:tc>
          <w:tcPr>
            <w:tcW w:w="526" w:type="dxa"/>
          </w:tcPr>
          <w:p w:rsidR="00AE7C90" w:rsidRPr="00C25CDC" w:rsidRDefault="00AE7C90" w:rsidP="00F83FEA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2599" w:type="dxa"/>
            <w:tcBorders>
              <w:right w:val="single" w:sz="8" w:space="0" w:color="000000"/>
            </w:tcBorders>
          </w:tcPr>
          <w:p w:rsidR="00AE7C90" w:rsidRPr="00C25CDC" w:rsidRDefault="00AE7C90" w:rsidP="00F83FEA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Oferta/specificații</w:t>
            </w:r>
          </w:p>
          <w:p w:rsidR="00AE7C90" w:rsidRPr="00C25CDC" w:rsidRDefault="00AE7C90" w:rsidP="00F83FEA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(conform anexei)</w:t>
            </w:r>
          </w:p>
        </w:tc>
        <w:tc>
          <w:tcPr>
            <w:tcW w:w="5239" w:type="dxa"/>
            <w:tcBorders>
              <w:left w:val="single" w:sz="8" w:space="0" w:color="000000"/>
            </w:tcBorders>
          </w:tcPr>
          <w:p w:rsidR="00AE7C90" w:rsidRPr="00C25CDC" w:rsidRDefault="00AE7C90" w:rsidP="00C25CDC">
            <w:pPr>
              <w:pStyle w:val="TableParagraph"/>
              <w:ind w:left="141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 xml:space="preserve">în original cu ștampila </w:t>
            </w:r>
            <w:r w:rsidR="00C25CDC" w:rsidRPr="00C25CDC">
              <w:rPr>
                <w:sz w:val="20"/>
                <w:szCs w:val="20"/>
                <w:lang w:val="ro-RO"/>
              </w:rPr>
              <w:t>și</w:t>
            </w:r>
            <w:r w:rsidRPr="00C25CDC">
              <w:rPr>
                <w:sz w:val="20"/>
                <w:szCs w:val="20"/>
                <w:lang w:val="ro-RO"/>
              </w:rPr>
              <w:t xml:space="preserve"> semnătura Participantului</w:t>
            </w:r>
            <w:r w:rsidR="00446F51" w:rsidRPr="00C25CDC">
              <w:rPr>
                <w:sz w:val="20"/>
                <w:szCs w:val="20"/>
                <w:lang w:val="ro-RO"/>
              </w:rPr>
              <w:t xml:space="preserve"> (vor fi completate coloanele </w:t>
            </w:r>
            <w:r w:rsidR="00C25CDC" w:rsidRPr="00C25CDC">
              <w:rPr>
                <w:sz w:val="20"/>
                <w:szCs w:val="20"/>
                <w:lang w:val="ro-RO"/>
              </w:rPr>
              <w:t>(informația din coloanele completate va fi înlocuită cu informația corespunzătoare ofertei</w:t>
            </w:r>
            <w:r w:rsidR="00C25CDC">
              <w:rPr>
                <w:sz w:val="20"/>
                <w:szCs w:val="20"/>
                <w:lang w:val="ro-RO"/>
              </w:rPr>
              <w:t>/</w:t>
            </w:r>
            <w:r w:rsidR="00C25CDC" w:rsidRPr="00C25CDC">
              <w:rPr>
                <w:sz w:val="20"/>
                <w:szCs w:val="20"/>
                <w:lang w:val="ro-RO"/>
              </w:rPr>
              <w:t>produ</w:t>
            </w:r>
            <w:r w:rsidR="00C25CDC">
              <w:rPr>
                <w:sz w:val="20"/>
                <w:szCs w:val="20"/>
                <w:lang w:val="ro-RO"/>
              </w:rPr>
              <w:t>su</w:t>
            </w:r>
            <w:r w:rsidR="00C25CDC" w:rsidRPr="00C25CDC">
              <w:rPr>
                <w:sz w:val="20"/>
                <w:szCs w:val="20"/>
                <w:lang w:val="ro-RO"/>
              </w:rPr>
              <w:t>lui oferit</w:t>
            </w:r>
            <w:r w:rsidR="00446F51" w:rsidRPr="00C25CDC">
              <w:rPr>
                <w:sz w:val="20"/>
                <w:szCs w:val="20"/>
                <w:lang w:val="ro-RO"/>
              </w:rPr>
              <w:t>)</w:t>
            </w:r>
            <w:r w:rsidRPr="00C25CDC">
              <w:rPr>
                <w:sz w:val="20"/>
                <w:szCs w:val="20"/>
                <w:lang w:val="ro-RO"/>
              </w:rPr>
              <w:t>;</w:t>
            </w:r>
          </w:p>
        </w:tc>
        <w:tc>
          <w:tcPr>
            <w:tcW w:w="1623" w:type="dxa"/>
          </w:tcPr>
          <w:p w:rsidR="00AE7C90" w:rsidRPr="00C25CDC" w:rsidRDefault="00AE7C90" w:rsidP="00F83FEA">
            <w:pPr>
              <w:pStyle w:val="TableParagraph"/>
              <w:jc w:val="center"/>
              <w:rPr>
                <w:b/>
                <w:i/>
                <w:sz w:val="20"/>
                <w:szCs w:val="20"/>
                <w:lang w:val="ro-RO"/>
              </w:rPr>
            </w:pPr>
            <w:r w:rsidRPr="00C25CDC">
              <w:rPr>
                <w:b/>
                <w:i/>
                <w:sz w:val="20"/>
                <w:szCs w:val="20"/>
                <w:lang w:val="ro-RO"/>
              </w:rPr>
              <w:t>Da</w:t>
            </w:r>
          </w:p>
        </w:tc>
      </w:tr>
      <w:tr w:rsidR="00AE7C90" w:rsidRPr="00C25CDC" w:rsidTr="00F83FEA">
        <w:trPr>
          <w:trHeight w:val="501"/>
        </w:trPr>
        <w:tc>
          <w:tcPr>
            <w:tcW w:w="526" w:type="dxa"/>
          </w:tcPr>
          <w:p w:rsidR="00AE7C90" w:rsidRPr="00C25CDC" w:rsidRDefault="00AE7C90" w:rsidP="00F83FEA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2599" w:type="dxa"/>
            <w:tcBorders>
              <w:right w:val="single" w:sz="8" w:space="0" w:color="000000"/>
            </w:tcBorders>
          </w:tcPr>
          <w:p w:rsidR="00AE7C90" w:rsidRPr="00C25CDC" w:rsidRDefault="00AE7C90" w:rsidP="00F83FEA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C25CDC">
              <w:rPr>
                <w:spacing w:val="-3"/>
                <w:sz w:val="20"/>
                <w:szCs w:val="20"/>
                <w:lang w:val="ro-RO"/>
              </w:rPr>
              <w:t xml:space="preserve">Dovada </w:t>
            </w:r>
            <w:r w:rsidRPr="00C25CDC">
              <w:rPr>
                <w:sz w:val="20"/>
                <w:szCs w:val="20"/>
                <w:lang w:val="ro-RO"/>
              </w:rPr>
              <w:t>înregistrării persoanei</w:t>
            </w:r>
            <w:r w:rsidRPr="00C25CDC">
              <w:rPr>
                <w:spacing w:val="52"/>
                <w:sz w:val="20"/>
                <w:szCs w:val="20"/>
                <w:lang w:val="ro-RO"/>
              </w:rPr>
              <w:t xml:space="preserve"> </w:t>
            </w:r>
            <w:r w:rsidRPr="00C25CDC">
              <w:rPr>
                <w:spacing w:val="-2"/>
                <w:sz w:val="20"/>
                <w:szCs w:val="20"/>
                <w:lang w:val="ro-RO"/>
              </w:rPr>
              <w:t>juridice</w:t>
            </w:r>
          </w:p>
        </w:tc>
        <w:tc>
          <w:tcPr>
            <w:tcW w:w="5239" w:type="dxa"/>
            <w:tcBorders>
              <w:left w:val="single" w:sz="8" w:space="0" w:color="000000"/>
            </w:tcBorders>
          </w:tcPr>
          <w:p w:rsidR="00AE7C90" w:rsidRPr="00C25CDC" w:rsidRDefault="00AE7C90" w:rsidP="00F83FEA">
            <w:pPr>
              <w:pStyle w:val="TableParagraph"/>
              <w:ind w:left="141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 xml:space="preserve">emis de organul abilitat– copie, cu </w:t>
            </w:r>
            <w:r w:rsidR="00C25CDC" w:rsidRPr="00C25CDC">
              <w:rPr>
                <w:sz w:val="20"/>
                <w:szCs w:val="20"/>
                <w:lang w:val="ro-RO"/>
              </w:rPr>
              <w:t>ștampila</w:t>
            </w:r>
            <w:r w:rsidRPr="00C25CDC">
              <w:rPr>
                <w:sz w:val="20"/>
                <w:szCs w:val="20"/>
                <w:lang w:val="ro-RO"/>
              </w:rPr>
              <w:t xml:space="preserve"> </w:t>
            </w:r>
            <w:r w:rsidR="00C25CDC" w:rsidRPr="00C25CDC">
              <w:rPr>
                <w:sz w:val="20"/>
                <w:szCs w:val="20"/>
                <w:lang w:val="ro-RO"/>
              </w:rPr>
              <w:t>și</w:t>
            </w:r>
            <w:r w:rsidRPr="00C25CDC">
              <w:rPr>
                <w:sz w:val="20"/>
                <w:szCs w:val="20"/>
                <w:lang w:val="ro-RO"/>
              </w:rPr>
              <w:t xml:space="preserve"> semnătura Participantului;</w:t>
            </w:r>
          </w:p>
        </w:tc>
        <w:tc>
          <w:tcPr>
            <w:tcW w:w="1623" w:type="dxa"/>
          </w:tcPr>
          <w:p w:rsidR="00AE7C90" w:rsidRPr="00C25CDC" w:rsidRDefault="00AE7C90" w:rsidP="00F83FEA">
            <w:pPr>
              <w:pStyle w:val="TableParagraph"/>
              <w:jc w:val="center"/>
              <w:rPr>
                <w:b/>
                <w:i/>
                <w:sz w:val="20"/>
                <w:szCs w:val="20"/>
                <w:lang w:val="ro-RO"/>
              </w:rPr>
            </w:pPr>
            <w:r w:rsidRPr="00C25CDC">
              <w:rPr>
                <w:b/>
                <w:i/>
                <w:sz w:val="20"/>
                <w:szCs w:val="20"/>
                <w:lang w:val="ro-RO"/>
              </w:rPr>
              <w:t>Da</w:t>
            </w:r>
          </w:p>
        </w:tc>
      </w:tr>
      <w:tr w:rsidR="00AE7C90" w:rsidRPr="00C25CDC" w:rsidTr="00F83FEA">
        <w:trPr>
          <w:trHeight w:val="559"/>
        </w:trPr>
        <w:tc>
          <w:tcPr>
            <w:tcW w:w="526" w:type="dxa"/>
          </w:tcPr>
          <w:p w:rsidR="00AE7C90" w:rsidRPr="00C25CDC" w:rsidRDefault="00AE7C90" w:rsidP="00F83FEA">
            <w:pPr>
              <w:pStyle w:val="TableParagraph"/>
              <w:rPr>
                <w:b/>
                <w:sz w:val="20"/>
                <w:szCs w:val="20"/>
                <w:lang w:val="ro-RO"/>
              </w:rPr>
            </w:pPr>
          </w:p>
          <w:p w:rsidR="00AE7C90" w:rsidRPr="00C25CDC" w:rsidRDefault="00AE7C90" w:rsidP="00F83FEA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2599" w:type="dxa"/>
            <w:tcBorders>
              <w:right w:val="single" w:sz="8" w:space="0" w:color="000000"/>
            </w:tcBorders>
          </w:tcPr>
          <w:p w:rsidR="00AE7C90" w:rsidRPr="00C25CDC" w:rsidRDefault="00AE7C90" w:rsidP="00F83FEA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 xml:space="preserve">Certificat de </w:t>
            </w:r>
            <w:proofErr w:type="spellStart"/>
            <w:r w:rsidRPr="00C25CDC">
              <w:rPr>
                <w:sz w:val="20"/>
                <w:szCs w:val="20"/>
                <w:lang w:val="ro-RO"/>
              </w:rPr>
              <w:t>producator</w:t>
            </w:r>
            <w:proofErr w:type="spellEnd"/>
            <w:r w:rsidRPr="00C25CDC">
              <w:rPr>
                <w:sz w:val="20"/>
                <w:szCs w:val="20"/>
                <w:lang w:val="ro-RO"/>
              </w:rPr>
              <w:t>/conformitate/</w:t>
            </w:r>
          </w:p>
        </w:tc>
        <w:tc>
          <w:tcPr>
            <w:tcW w:w="5239" w:type="dxa"/>
            <w:tcBorders>
              <w:left w:val="single" w:sz="8" w:space="0" w:color="000000"/>
            </w:tcBorders>
          </w:tcPr>
          <w:p w:rsidR="00AE7C90" w:rsidRPr="00C25CDC" w:rsidRDefault="00AE7C90" w:rsidP="00F83FEA">
            <w:pPr>
              <w:pStyle w:val="TableParagraph"/>
              <w:ind w:left="141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>– copie confirmată prin semnătura și ștampila umedă a</w:t>
            </w:r>
          </w:p>
          <w:p w:rsidR="00AE7C90" w:rsidRPr="00C25CDC" w:rsidRDefault="00AE7C90" w:rsidP="00F83FEA">
            <w:pPr>
              <w:pStyle w:val="TableParagraph"/>
              <w:ind w:left="141"/>
              <w:rPr>
                <w:sz w:val="20"/>
                <w:szCs w:val="20"/>
                <w:lang w:val="ro-RO"/>
              </w:rPr>
            </w:pPr>
            <w:r w:rsidRPr="00C25CDC">
              <w:rPr>
                <w:sz w:val="20"/>
                <w:szCs w:val="20"/>
                <w:lang w:val="ro-RO"/>
              </w:rPr>
              <w:t xml:space="preserve">Solicitantului </w:t>
            </w:r>
            <w:proofErr w:type="spellStart"/>
            <w:r w:rsidRPr="00C25CDC">
              <w:rPr>
                <w:sz w:val="20"/>
                <w:szCs w:val="20"/>
                <w:lang w:val="ro-RO"/>
              </w:rPr>
              <w:t>şi</w:t>
            </w:r>
            <w:proofErr w:type="spellEnd"/>
            <w:r w:rsidRPr="00C25CDC">
              <w:rPr>
                <w:sz w:val="20"/>
                <w:szCs w:val="20"/>
                <w:lang w:val="ro-RO"/>
              </w:rPr>
              <w:t xml:space="preserve"> Participantului</w:t>
            </w:r>
          </w:p>
        </w:tc>
        <w:tc>
          <w:tcPr>
            <w:tcW w:w="1623" w:type="dxa"/>
          </w:tcPr>
          <w:p w:rsidR="00AE7C90" w:rsidRPr="00C25CDC" w:rsidRDefault="00AE7C90" w:rsidP="00F83FEA">
            <w:pPr>
              <w:pStyle w:val="TableParagraph"/>
              <w:jc w:val="center"/>
              <w:rPr>
                <w:b/>
                <w:i/>
                <w:sz w:val="20"/>
                <w:szCs w:val="20"/>
                <w:lang w:val="ro-RO"/>
              </w:rPr>
            </w:pPr>
            <w:r w:rsidRPr="00C25CDC">
              <w:rPr>
                <w:b/>
                <w:i/>
                <w:sz w:val="20"/>
                <w:szCs w:val="20"/>
                <w:lang w:val="ro-RO"/>
              </w:rPr>
              <w:t>La solicitare</w:t>
            </w:r>
          </w:p>
        </w:tc>
      </w:tr>
    </w:tbl>
    <w:p w:rsidR="00AE7C90" w:rsidRPr="00C25CDC" w:rsidRDefault="00AE7C90" w:rsidP="00AE7C90">
      <w:pPr>
        <w:pStyle w:val="2"/>
        <w:numPr>
          <w:ilvl w:val="0"/>
          <w:numId w:val="1"/>
        </w:numPr>
        <w:ind w:left="0" w:firstLine="131"/>
        <w:rPr>
          <w:b w:val="0"/>
          <w:sz w:val="22"/>
          <w:szCs w:val="22"/>
        </w:rPr>
      </w:pPr>
      <w:r w:rsidRPr="00C25CDC">
        <w:rPr>
          <w:spacing w:val="-3"/>
          <w:sz w:val="22"/>
          <w:szCs w:val="22"/>
        </w:rPr>
        <w:t xml:space="preserve">Operatorii economici </w:t>
      </w:r>
      <w:r w:rsidRPr="00C25CDC">
        <w:rPr>
          <w:spacing w:val="-4"/>
          <w:sz w:val="22"/>
          <w:szCs w:val="22"/>
        </w:rPr>
        <w:t xml:space="preserve">interesați </w:t>
      </w:r>
      <w:r w:rsidRPr="00C25CDC">
        <w:rPr>
          <w:sz w:val="22"/>
          <w:szCs w:val="22"/>
        </w:rPr>
        <w:t xml:space="preserve">pot </w:t>
      </w:r>
      <w:r w:rsidRPr="00C25CDC">
        <w:rPr>
          <w:spacing w:val="-4"/>
          <w:sz w:val="22"/>
          <w:szCs w:val="22"/>
        </w:rPr>
        <w:t>obține informație suplimentară</w:t>
      </w:r>
      <w:r w:rsidRPr="00C25CDC">
        <w:rPr>
          <w:spacing w:val="62"/>
          <w:sz w:val="22"/>
          <w:szCs w:val="22"/>
        </w:rPr>
        <w:t xml:space="preserve"> </w:t>
      </w:r>
      <w:r w:rsidRPr="00C25CDC">
        <w:rPr>
          <w:spacing w:val="4"/>
          <w:sz w:val="22"/>
          <w:szCs w:val="22"/>
        </w:rPr>
        <w:t xml:space="preserve">sau </w:t>
      </w:r>
      <w:r w:rsidRPr="00C25CDC">
        <w:rPr>
          <w:sz w:val="22"/>
          <w:szCs w:val="22"/>
        </w:rPr>
        <w:t xml:space="preserve">pot solicita clarificări </w:t>
      </w:r>
      <w:r w:rsidRPr="00C25CDC">
        <w:rPr>
          <w:spacing w:val="-5"/>
          <w:sz w:val="22"/>
          <w:szCs w:val="22"/>
        </w:rPr>
        <w:t xml:space="preserve">de </w:t>
      </w:r>
      <w:r w:rsidRPr="00C25CDC">
        <w:rPr>
          <w:spacing w:val="-10"/>
          <w:sz w:val="22"/>
          <w:szCs w:val="22"/>
        </w:rPr>
        <w:t xml:space="preserve">la </w:t>
      </w:r>
      <w:r w:rsidRPr="00C25CDC">
        <w:rPr>
          <w:spacing w:val="-3"/>
          <w:sz w:val="22"/>
          <w:szCs w:val="22"/>
        </w:rPr>
        <w:t xml:space="preserve">autoritatea </w:t>
      </w:r>
      <w:r w:rsidRPr="00C25CDC">
        <w:rPr>
          <w:spacing w:val="-4"/>
          <w:sz w:val="22"/>
          <w:szCs w:val="22"/>
        </w:rPr>
        <w:t xml:space="preserve">contractantă </w:t>
      </w:r>
      <w:r w:rsidRPr="00C25CDC">
        <w:rPr>
          <w:spacing w:val="-3"/>
          <w:sz w:val="22"/>
          <w:szCs w:val="22"/>
        </w:rPr>
        <w:t xml:space="preserve">la </w:t>
      </w:r>
      <w:r w:rsidRPr="00C25CDC">
        <w:rPr>
          <w:spacing w:val="-4"/>
          <w:sz w:val="22"/>
          <w:szCs w:val="22"/>
        </w:rPr>
        <w:t xml:space="preserve">adresa </w:t>
      </w:r>
      <w:r w:rsidRPr="00C25CDC">
        <w:rPr>
          <w:spacing w:val="-5"/>
          <w:sz w:val="22"/>
          <w:szCs w:val="22"/>
        </w:rPr>
        <w:t xml:space="preserve">indicată </w:t>
      </w:r>
      <w:r w:rsidRPr="00C25CDC">
        <w:rPr>
          <w:spacing w:val="-3"/>
          <w:sz w:val="22"/>
          <w:szCs w:val="22"/>
        </w:rPr>
        <w:t>mai</w:t>
      </w:r>
      <w:r w:rsidRPr="00C25CDC">
        <w:rPr>
          <w:spacing w:val="62"/>
          <w:sz w:val="22"/>
          <w:szCs w:val="22"/>
        </w:rPr>
        <w:t xml:space="preserve"> </w:t>
      </w:r>
      <w:r w:rsidRPr="00C25CDC">
        <w:rPr>
          <w:spacing w:val="-5"/>
          <w:sz w:val="22"/>
          <w:szCs w:val="22"/>
        </w:rPr>
        <w:t xml:space="preserve">jos </w:t>
      </w:r>
      <w:r w:rsidRPr="00C25CDC">
        <w:rPr>
          <w:sz w:val="22"/>
          <w:szCs w:val="22"/>
        </w:rPr>
        <w:t xml:space="preserve">: </w:t>
      </w:r>
      <w:r w:rsidRPr="00C25CDC">
        <w:rPr>
          <w:b w:val="0"/>
          <w:sz w:val="22"/>
          <w:szCs w:val="22"/>
        </w:rPr>
        <w:t xml:space="preserve">Denumirea </w:t>
      </w:r>
      <w:proofErr w:type="spellStart"/>
      <w:r w:rsidRPr="00C25CDC">
        <w:rPr>
          <w:b w:val="0"/>
          <w:sz w:val="22"/>
          <w:szCs w:val="22"/>
        </w:rPr>
        <w:t>autorităţii</w:t>
      </w:r>
      <w:proofErr w:type="spellEnd"/>
      <w:r w:rsidRPr="00C25CDC">
        <w:rPr>
          <w:b w:val="0"/>
          <w:sz w:val="22"/>
          <w:szCs w:val="22"/>
        </w:rPr>
        <w:t xml:space="preserve"> contractante:</w:t>
      </w:r>
      <w:r w:rsidRPr="00C25CDC">
        <w:rPr>
          <w:b w:val="0"/>
          <w:sz w:val="22"/>
          <w:szCs w:val="22"/>
          <w:u w:val="single"/>
        </w:rPr>
        <w:t xml:space="preserve"> </w:t>
      </w:r>
      <w:r w:rsidRPr="00C25CDC">
        <w:rPr>
          <w:b w:val="0"/>
          <w:spacing w:val="-3"/>
          <w:sz w:val="22"/>
          <w:szCs w:val="22"/>
          <w:u w:val="thick"/>
        </w:rPr>
        <w:t>„</w:t>
      </w:r>
      <w:r w:rsidRPr="00C25CDC">
        <w:rPr>
          <w:b w:val="0"/>
          <w:sz w:val="22"/>
          <w:szCs w:val="22"/>
        </w:rPr>
        <w:t xml:space="preserve">Dendrariu” ÎM; </w:t>
      </w:r>
      <w:r w:rsidRPr="00C25CDC">
        <w:rPr>
          <w:b w:val="0"/>
          <w:spacing w:val="-3"/>
          <w:sz w:val="22"/>
          <w:szCs w:val="22"/>
        </w:rPr>
        <w:t xml:space="preserve">Adresa: </w:t>
      </w:r>
      <w:r w:rsidRPr="00C25CDC">
        <w:rPr>
          <w:b w:val="0"/>
          <w:spacing w:val="-4"/>
          <w:sz w:val="22"/>
          <w:szCs w:val="22"/>
        </w:rPr>
        <w:t xml:space="preserve">municipiul </w:t>
      </w:r>
      <w:proofErr w:type="spellStart"/>
      <w:r w:rsidRPr="00C25CDC">
        <w:rPr>
          <w:b w:val="0"/>
          <w:spacing w:val="-5"/>
          <w:sz w:val="22"/>
          <w:szCs w:val="22"/>
        </w:rPr>
        <w:t>Chişinău</w:t>
      </w:r>
      <w:proofErr w:type="spellEnd"/>
      <w:r w:rsidRPr="00C25CDC">
        <w:rPr>
          <w:b w:val="0"/>
          <w:spacing w:val="-5"/>
          <w:sz w:val="22"/>
          <w:szCs w:val="22"/>
        </w:rPr>
        <w:t xml:space="preserve">, </w:t>
      </w:r>
      <w:r w:rsidRPr="00C25CDC">
        <w:rPr>
          <w:b w:val="0"/>
          <w:sz w:val="22"/>
          <w:szCs w:val="22"/>
        </w:rPr>
        <w:t xml:space="preserve">str. G. </w:t>
      </w:r>
      <w:r w:rsidRPr="00C25CDC">
        <w:rPr>
          <w:b w:val="0"/>
          <w:spacing w:val="-6"/>
          <w:sz w:val="22"/>
          <w:szCs w:val="22"/>
        </w:rPr>
        <w:t xml:space="preserve">Enescu 5; </w:t>
      </w:r>
      <w:r w:rsidRPr="00C25CDC">
        <w:rPr>
          <w:b w:val="0"/>
          <w:sz w:val="22"/>
          <w:szCs w:val="22"/>
        </w:rPr>
        <w:t xml:space="preserve">Tel: 022 85 60 79; </w:t>
      </w:r>
      <w:r w:rsidRPr="00C25CDC">
        <w:rPr>
          <w:b w:val="0"/>
          <w:spacing w:val="-5"/>
          <w:sz w:val="22"/>
          <w:szCs w:val="22"/>
        </w:rPr>
        <w:t>E-mail:</w:t>
      </w:r>
      <w:r w:rsidRPr="00C25CDC">
        <w:rPr>
          <w:b w:val="0"/>
          <w:color w:val="0000FF"/>
          <w:spacing w:val="-5"/>
          <w:sz w:val="22"/>
          <w:szCs w:val="22"/>
        </w:rPr>
        <w:t xml:space="preserve"> </w:t>
      </w:r>
      <w:hyperlink r:id="rId8" w:history="1">
        <w:r w:rsidRPr="00C25CDC">
          <w:rPr>
            <w:rStyle w:val="a7"/>
            <w:b w:val="0"/>
            <w:sz w:val="22"/>
            <w:szCs w:val="22"/>
          </w:rPr>
          <w:t>dendrariu@gmail.md</w:t>
        </w:r>
      </w:hyperlink>
      <w:r w:rsidRPr="00C25CDC">
        <w:rPr>
          <w:rStyle w:val="a7"/>
          <w:b w:val="0"/>
          <w:sz w:val="22"/>
          <w:szCs w:val="22"/>
        </w:rPr>
        <w:t xml:space="preserve">; </w:t>
      </w:r>
      <w:r w:rsidRPr="00C25CDC">
        <w:rPr>
          <w:b w:val="0"/>
          <w:spacing w:val="-5"/>
          <w:sz w:val="22"/>
          <w:szCs w:val="22"/>
        </w:rPr>
        <w:t xml:space="preserve">Numele </w:t>
      </w:r>
      <w:r w:rsidRPr="00C25CDC">
        <w:rPr>
          <w:b w:val="0"/>
          <w:sz w:val="22"/>
          <w:szCs w:val="22"/>
        </w:rPr>
        <w:t xml:space="preserve">persoanei responsabile:, </w:t>
      </w:r>
      <w:r w:rsidRPr="00C25CDC">
        <w:rPr>
          <w:b w:val="0"/>
          <w:spacing w:val="-4"/>
          <w:sz w:val="22"/>
          <w:szCs w:val="22"/>
        </w:rPr>
        <w:t xml:space="preserve">Radu </w:t>
      </w:r>
      <w:proofErr w:type="spellStart"/>
      <w:r w:rsidRPr="00C25CDC">
        <w:rPr>
          <w:b w:val="0"/>
          <w:spacing w:val="-4"/>
          <w:sz w:val="22"/>
          <w:szCs w:val="22"/>
        </w:rPr>
        <w:t>Stîrcea</w:t>
      </w:r>
      <w:proofErr w:type="spellEnd"/>
      <w:r w:rsidRPr="00C25CDC">
        <w:rPr>
          <w:b w:val="0"/>
          <w:spacing w:val="-4"/>
          <w:sz w:val="22"/>
          <w:szCs w:val="22"/>
        </w:rPr>
        <w:t>.</w:t>
      </w:r>
    </w:p>
    <w:p w:rsidR="00AE7C90" w:rsidRPr="00C25CDC" w:rsidRDefault="00AE7C90" w:rsidP="00AE7C90">
      <w:pPr>
        <w:pStyle w:val="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C25CDC">
        <w:rPr>
          <w:spacing w:val="-4"/>
          <w:sz w:val="22"/>
          <w:szCs w:val="22"/>
        </w:rPr>
        <w:t xml:space="preserve">Întocmirea </w:t>
      </w:r>
      <w:r w:rsidRPr="00C25CDC">
        <w:rPr>
          <w:sz w:val="22"/>
          <w:szCs w:val="22"/>
        </w:rPr>
        <w:t xml:space="preserve">ofertelor: </w:t>
      </w:r>
      <w:r w:rsidRPr="00C25CDC">
        <w:rPr>
          <w:i/>
          <w:spacing w:val="-4"/>
          <w:sz w:val="22"/>
          <w:szCs w:val="22"/>
        </w:rPr>
        <w:t xml:space="preserve">Oferta </w:t>
      </w:r>
      <w:r w:rsidRPr="00C25CDC">
        <w:rPr>
          <w:i/>
          <w:sz w:val="22"/>
          <w:szCs w:val="22"/>
        </w:rPr>
        <w:t xml:space="preserve">( </w:t>
      </w:r>
      <w:r w:rsidRPr="00C25CDC">
        <w:rPr>
          <w:i/>
          <w:spacing w:val="-7"/>
          <w:sz w:val="22"/>
          <w:szCs w:val="22"/>
        </w:rPr>
        <w:t xml:space="preserve">conform </w:t>
      </w:r>
      <w:r w:rsidRPr="00C25CDC">
        <w:rPr>
          <w:i/>
          <w:sz w:val="22"/>
          <w:szCs w:val="22"/>
        </w:rPr>
        <w:t>anexă</w:t>
      </w:r>
      <w:r w:rsidRPr="00C25CDC">
        <w:rPr>
          <w:i/>
          <w:spacing w:val="3"/>
          <w:sz w:val="22"/>
          <w:szCs w:val="22"/>
        </w:rPr>
        <w:t xml:space="preserve">) </w:t>
      </w:r>
      <w:r w:rsidRPr="00C25CDC">
        <w:rPr>
          <w:i/>
          <w:spacing w:val="-4"/>
          <w:sz w:val="22"/>
          <w:szCs w:val="22"/>
        </w:rPr>
        <w:t xml:space="preserve">și </w:t>
      </w:r>
      <w:r w:rsidRPr="00C25CDC">
        <w:rPr>
          <w:i/>
          <w:sz w:val="22"/>
          <w:szCs w:val="22"/>
        </w:rPr>
        <w:t xml:space="preserve">documentele </w:t>
      </w:r>
      <w:r w:rsidRPr="00C25CDC">
        <w:rPr>
          <w:i/>
          <w:spacing w:val="3"/>
          <w:sz w:val="22"/>
          <w:szCs w:val="22"/>
        </w:rPr>
        <w:t xml:space="preserve">de </w:t>
      </w:r>
      <w:r w:rsidRPr="00C25CDC">
        <w:rPr>
          <w:i/>
          <w:spacing w:val="-3"/>
          <w:sz w:val="22"/>
          <w:szCs w:val="22"/>
        </w:rPr>
        <w:t xml:space="preserve">calificare </w:t>
      </w:r>
      <w:r w:rsidRPr="00C25CDC">
        <w:rPr>
          <w:spacing w:val="-4"/>
          <w:sz w:val="22"/>
          <w:szCs w:val="22"/>
        </w:rPr>
        <w:t xml:space="preserve">solicitate </w:t>
      </w:r>
      <w:r w:rsidRPr="00C25CDC">
        <w:rPr>
          <w:sz w:val="22"/>
          <w:szCs w:val="22"/>
        </w:rPr>
        <w:t xml:space="preserve">vor </w:t>
      </w:r>
      <w:r w:rsidRPr="00C25CDC">
        <w:rPr>
          <w:spacing w:val="-3"/>
          <w:sz w:val="22"/>
          <w:szCs w:val="22"/>
        </w:rPr>
        <w:t xml:space="preserve">fi întocmite </w:t>
      </w:r>
      <w:r w:rsidRPr="00C25CDC">
        <w:rPr>
          <w:sz w:val="22"/>
          <w:szCs w:val="22"/>
        </w:rPr>
        <w:t xml:space="preserve">clar, </w:t>
      </w:r>
      <w:r w:rsidRPr="00C25CDC">
        <w:rPr>
          <w:spacing w:val="-5"/>
          <w:sz w:val="22"/>
          <w:szCs w:val="22"/>
        </w:rPr>
        <w:t xml:space="preserve">fără </w:t>
      </w:r>
      <w:r w:rsidRPr="00C25CDC">
        <w:rPr>
          <w:spacing w:val="-3"/>
          <w:sz w:val="22"/>
          <w:szCs w:val="22"/>
        </w:rPr>
        <w:t xml:space="preserve">corectări, </w:t>
      </w:r>
      <w:r w:rsidRPr="00C25CDC">
        <w:rPr>
          <w:spacing w:val="4"/>
          <w:sz w:val="22"/>
          <w:szCs w:val="22"/>
        </w:rPr>
        <w:t xml:space="preserve">cu </w:t>
      </w:r>
      <w:r w:rsidRPr="00C25CDC">
        <w:rPr>
          <w:spacing w:val="-4"/>
          <w:sz w:val="22"/>
          <w:szCs w:val="22"/>
        </w:rPr>
        <w:t xml:space="preserve">număr </w:t>
      </w:r>
      <w:r w:rsidRPr="00C25CDC">
        <w:rPr>
          <w:spacing w:val="4"/>
          <w:sz w:val="22"/>
          <w:szCs w:val="22"/>
        </w:rPr>
        <w:t xml:space="preserve">și </w:t>
      </w:r>
      <w:r w:rsidRPr="00C25CDC">
        <w:rPr>
          <w:sz w:val="22"/>
          <w:szCs w:val="22"/>
        </w:rPr>
        <w:t xml:space="preserve">dată </w:t>
      </w:r>
      <w:r w:rsidRPr="00C25CDC">
        <w:rPr>
          <w:spacing w:val="3"/>
          <w:sz w:val="22"/>
          <w:szCs w:val="22"/>
        </w:rPr>
        <w:t xml:space="preserve">de </w:t>
      </w:r>
      <w:r w:rsidRPr="00C25CDC">
        <w:rPr>
          <w:spacing w:val="-6"/>
          <w:sz w:val="22"/>
          <w:szCs w:val="22"/>
        </w:rPr>
        <w:t xml:space="preserve">ieșire, </w:t>
      </w:r>
      <w:r w:rsidRPr="00C25CDC">
        <w:rPr>
          <w:spacing w:val="4"/>
          <w:sz w:val="22"/>
          <w:szCs w:val="22"/>
        </w:rPr>
        <w:t xml:space="preserve">cu </w:t>
      </w:r>
      <w:r w:rsidRPr="00C25CDC">
        <w:rPr>
          <w:spacing w:val="-5"/>
          <w:sz w:val="22"/>
          <w:szCs w:val="22"/>
        </w:rPr>
        <w:t xml:space="preserve">semnătura </w:t>
      </w:r>
      <w:r w:rsidRPr="00C25CDC">
        <w:rPr>
          <w:sz w:val="22"/>
          <w:szCs w:val="22"/>
        </w:rPr>
        <w:t xml:space="preserve">persoanei </w:t>
      </w:r>
      <w:r w:rsidRPr="00C25CDC">
        <w:rPr>
          <w:spacing w:val="-4"/>
          <w:sz w:val="22"/>
          <w:szCs w:val="22"/>
        </w:rPr>
        <w:t>responsabile.</w:t>
      </w:r>
    </w:p>
    <w:p w:rsidR="00AE7C90" w:rsidRPr="00C25CDC" w:rsidRDefault="00AE7C90" w:rsidP="00AE7C90">
      <w:pPr>
        <w:pStyle w:val="2"/>
        <w:widowControl/>
        <w:numPr>
          <w:ilvl w:val="0"/>
          <w:numId w:val="1"/>
        </w:numPr>
        <w:tabs>
          <w:tab w:val="right" w:pos="426"/>
        </w:tabs>
        <w:autoSpaceDE/>
        <w:autoSpaceDN/>
        <w:ind w:left="0" w:firstLine="131"/>
        <w:rPr>
          <w:sz w:val="22"/>
          <w:szCs w:val="22"/>
          <w:shd w:val="clear" w:color="auto" w:fill="FFFF00"/>
        </w:rPr>
      </w:pPr>
      <w:r w:rsidRPr="00C25CDC">
        <w:rPr>
          <w:sz w:val="22"/>
          <w:szCs w:val="22"/>
        </w:rPr>
        <w:lastRenderedPageBreak/>
        <w:t xml:space="preserve">Termenul limită de depunere/deschidere a ofertelor: pe: </w:t>
      </w:r>
      <w:r w:rsidRPr="00C25CDC">
        <w:rPr>
          <w:sz w:val="22"/>
          <w:szCs w:val="22"/>
          <w:u w:val="single"/>
        </w:rPr>
        <w:t>SIA RSAP</w:t>
      </w:r>
      <w:r w:rsidRPr="00C25CDC">
        <w:rPr>
          <w:sz w:val="22"/>
          <w:szCs w:val="22"/>
        </w:rPr>
        <w:t xml:space="preserve"> </w:t>
      </w:r>
    </w:p>
    <w:p w:rsidR="00AE7C90" w:rsidRPr="00C25CDC" w:rsidRDefault="00AE7C90" w:rsidP="00AE7C90">
      <w:pPr>
        <w:pStyle w:val="2"/>
        <w:widowControl/>
        <w:numPr>
          <w:ilvl w:val="0"/>
          <w:numId w:val="1"/>
        </w:numPr>
        <w:tabs>
          <w:tab w:val="right" w:pos="426"/>
        </w:tabs>
        <w:autoSpaceDE/>
        <w:autoSpaceDN/>
        <w:ind w:left="0" w:firstLine="131"/>
        <w:rPr>
          <w:sz w:val="22"/>
          <w:szCs w:val="22"/>
          <w:shd w:val="clear" w:color="auto" w:fill="FFFF00"/>
        </w:rPr>
      </w:pPr>
      <w:r w:rsidRPr="00C25CDC">
        <w:rPr>
          <w:sz w:val="22"/>
          <w:szCs w:val="22"/>
          <w:shd w:val="clear" w:color="auto" w:fill="FFFF00"/>
        </w:rPr>
        <w:t>Informația o găsiți în SIA RSAP _______________________</w:t>
      </w:r>
    </w:p>
    <w:p w:rsidR="00AE7C90" w:rsidRPr="00C25CDC" w:rsidRDefault="00AE7C90" w:rsidP="00AE7C90">
      <w:pPr>
        <w:pStyle w:val="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C25CDC">
        <w:rPr>
          <w:sz w:val="22"/>
          <w:szCs w:val="22"/>
        </w:rPr>
        <w:t xml:space="preserve">Locul deschiderii ofertelor: </w:t>
      </w:r>
      <w:r w:rsidRPr="00C25CDC">
        <w:rPr>
          <w:sz w:val="22"/>
          <w:szCs w:val="22"/>
          <w:u w:val="single"/>
          <w:shd w:val="clear" w:color="auto" w:fill="FFFF00"/>
        </w:rPr>
        <w:t>_______</w:t>
      </w:r>
      <w:r w:rsidRPr="00C25CDC">
        <w:rPr>
          <w:sz w:val="22"/>
          <w:szCs w:val="22"/>
          <w:u w:val="single"/>
        </w:rPr>
        <w:t xml:space="preserve"> SIA RSAP</w:t>
      </w:r>
      <w:r w:rsidRPr="00C25CDC">
        <w:rPr>
          <w:sz w:val="22"/>
          <w:szCs w:val="22"/>
        </w:rPr>
        <w:t xml:space="preserve"> </w:t>
      </w:r>
      <w:r w:rsidRPr="00C25CDC">
        <w:rPr>
          <w:sz w:val="22"/>
          <w:szCs w:val="22"/>
          <w:shd w:val="clear" w:color="auto" w:fill="FFFF00"/>
        </w:rPr>
        <w:t>__________________________</w:t>
      </w:r>
    </w:p>
    <w:p w:rsidR="00AE7C90" w:rsidRPr="00C25CDC" w:rsidRDefault="00AE7C90" w:rsidP="00AE7C90">
      <w:pPr>
        <w:pStyle w:val="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C25CDC">
        <w:rPr>
          <w:sz w:val="22"/>
          <w:szCs w:val="22"/>
        </w:rPr>
        <w:t xml:space="preserve">Limba în care trebuie redactate ofertele sau cererile de participare: </w:t>
      </w:r>
      <w:r w:rsidRPr="00C25CDC">
        <w:rPr>
          <w:sz w:val="22"/>
          <w:szCs w:val="22"/>
          <w:highlight w:val="yellow"/>
          <w:u w:val="single"/>
        </w:rPr>
        <w:t>limba română</w:t>
      </w:r>
    </w:p>
    <w:p w:rsidR="00AE7C90" w:rsidRPr="00C25CDC" w:rsidRDefault="00AE7C90" w:rsidP="00AE7C90">
      <w:pPr>
        <w:pStyle w:val="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C25CDC">
        <w:rPr>
          <w:sz w:val="22"/>
          <w:szCs w:val="22"/>
        </w:rPr>
        <w:t xml:space="preserve">Locul/Modalitatea de transmitere a clarificărilor referitor la  documentația de atribuire: </w:t>
      </w:r>
      <w:r w:rsidRPr="00C25CDC">
        <w:rPr>
          <w:sz w:val="22"/>
          <w:szCs w:val="22"/>
          <w:u w:val="single"/>
        </w:rPr>
        <w:t>SIA RSAP</w:t>
      </w:r>
    </w:p>
    <w:p w:rsidR="00AE7C90" w:rsidRPr="00C25CDC" w:rsidRDefault="00AE7C90" w:rsidP="00AE7C90">
      <w:pPr>
        <w:pStyle w:val="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C25CDC">
        <w:rPr>
          <w:sz w:val="22"/>
          <w:szCs w:val="22"/>
        </w:rPr>
        <w:t>Tipul contractului:</w:t>
      </w:r>
      <w:r w:rsidRPr="00C25CDC">
        <w:rPr>
          <w:i/>
          <w:sz w:val="22"/>
          <w:szCs w:val="22"/>
        </w:rPr>
        <w:t xml:space="preserve"> </w:t>
      </w:r>
      <w:r w:rsidR="00C25CDC" w:rsidRPr="00C25CDC">
        <w:rPr>
          <w:i/>
          <w:sz w:val="22"/>
          <w:szCs w:val="22"/>
        </w:rPr>
        <w:t>Vânzare</w:t>
      </w:r>
      <w:r w:rsidRPr="00C25CDC">
        <w:rPr>
          <w:i/>
          <w:sz w:val="22"/>
          <w:szCs w:val="22"/>
        </w:rPr>
        <w:t>-cumpărare</w:t>
      </w:r>
    </w:p>
    <w:p w:rsidR="00AE7C90" w:rsidRPr="00C25CDC" w:rsidRDefault="00AE7C90" w:rsidP="00AE7C90">
      <w:pPr>
        <w:pStyle w:val="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C25CDC">
        <w:rPr>
          <w:sz w:val="22"/>
          <w:szCs w:val="22"/>
        </w:rPr>
        <w:t xml:space="preserve">Locul/Modalitatea de  depunerea ofertelor, este: </w:t>
      </w:r>
      <w:r w:rsidRPr="00C25CDC">
        <w:rPr>
          <w:sz w:val="22"/>
          <w:szCs w:val="22"/>
          <w:u w:val="single"/>
        </w:rPr>
        <w:t>SIA RSAP</w:t>
      </w:r>
    </w:p>
    <w:p w:rsidR="00AE7C90" w:rsidRPr="00C25CDC" w:rsidRDefault="00AE7C90" w:rsidP="00AE7C90">
      <w:pPr>
        <w:pStyle w:val="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C25CDC">
        <w:rPr>
          <w:sz w:val="22"/>
          <w:szCs w:val="22"/>
        </w:rPr>
        <w:t>Termenul limită de depunere a ofertelor este:</w:t>
      </w:r>
      <w:r w:rsidRPr="00C25CDC">
        <w:rPr>
          <w:sz w:val="22"/>
          <w:szCs w:val="22"/>
          <w:u w:val="single"/>
        </w:rPr>
        <w:t xml:space="preserve"> SIA RSAP</w:t>
      </w:r>
    </w:p>
    <w:p w:rsidR="00AE7C90" w:rsidRPr="00C25CDC" w:rsidRDefault="00AE7C90" w:rsidP="00AE7C90">
      <w:pPr>
        <w:pStyle w:val="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C25CDC">
        <w:rPr>
          <w:sz w:val="22"/>
          <w:szCs w:val="22"/>
        </w:rPr>
        <w:t>Ofertele întârziate vor fi respinse.</w:t>
      </w:r>
    </w:p>
    <w:p w:rsidR="00AE7C90" w:rsidRPr="00C25CDC" w:rsidRDefault="00AE7C90" w:rsidP="00AE7C90">
      <w:pPr>
        <w:pStyle w:val="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C25CDC">
        <w:rPr>
          <w:spacing w:val="-3"/>
          <w:sz w:val="22"/>
          <w:szCs w:val="22"/>
        </w:rPr>
        <w:t xml:space="preserve">Criteriul </w:t>
      </w:r>
      <w:r w:rsidRPr="00C25CDC">
        <w:rPr>
          <w:spacing w:val="-5"/>
          <w:sz w:val="22"/>
          <w:szCs w:val="22"/>
        </w:rPr>
        <w:t xml:space="preserve">de atribuire </w:t>
      </w:r>
      <w:r w:rsidRPr="00C25CDC">
        <w:rPr>
          <w:sz w:val="22"/>
          <w:szCs w:val="22"/>
        </w:rPr>
        <w:t xml:space="preserve">este: </w:t>
      </w:r>
      <w:r w:rsidRPr="00C25CDC">
        <w:rPr>
          <w:i/>
          <w:spacing w:val="-4"/>
          <w:sz w:val="22"/>
          <w:szCs w:val="22"/>
        </w:rPr>
        <w:t xml:space="preserve">prețul </w:t>
      </w:r>
      <w:r w:rsidRPr="00C25CDC">
        <w:rPr>
          <w:i/>
          <w:spacing w:val="-5"/>
          <w:sz w:val="22"/>
          <w:szCs w:val="22"/>
        </w:rPr>
        <w:t xml:space="preserve">cel </w:t>
      </w:r>
      <w:r w:rsidRPr="00C25CDC">
        <w:rPr>
          <w:i/>
          <w:sz w:val="22"/>
          <w:szCs w:val="22"/>
        </w:rPr>
        <w:t xml:space="preserve">mai </w:t>
      </w:r>
      <w:r w:rsidRPr="00C25CDC">
        <w:rPr>
          <w:i/>
          <w:spacing w:val="-4"/>
          <w:sz w:val="22"/>
          <w:szCs w:val="22"/>
        </w:rPr>
        <w:t xml:space="preserve">scăzut și </w:t>
      </w:r>
      <w:r w:rsidRPr="00C25CDC">
        <w:rPr>
          <w:i/>
          <w:spacing w:val="-6"/>
          <w:sz w:val="22"/>
          <w:szCs w:val="22"/>
        </w:rPr>
        <w:t xml:space="preserve">corespunderea </w:t>
      </w:r>
      <w:r w:rsidRPr="00C25CDC">
        <w:rPr>
          <w:i/>
          <w:spacing w:val="-5"/>
          <w:sz w:val="22"/>
          <w:szCs w:val="22"/>
        </w:rPr>
        <w:t xml:space="preserve">parametrilor </w:t>
      </w:r>
      <w:r w:rsidRPr="00C25CDC">
        <w:rPr>
          <w:i/>
          <w:spacing w:val="-4"/>
          <w:sz w:val="22"/>
          <w:szCs w:val="22"/>
        </w:rPr>
        <w:t xml:space="preserve">tehnici </w:t>
      </w:r>
      <w:r w:rsidRPr="00C25CDC">
        <w:rPr>
          <w:i/>
          <w:spacing w:val="-5"/>
          <w:sz w:val="22"/>
          <w:szCs w:val="22"/>
        </w:rPr>
        <w:t>solicitați.</w:t>
      </w:r>
    </w:p>
    <w:p w:rsidR="00AE7C90" w:rsidRPr="00C25CDC" w:rsidRDefault="00AE7C90" w:rsidP="00AE7C90">
      <w:pPr>
        <w:pStyle w:val="2"/>
        <w:numPr>
          <w:ilvl w:val="0"/>
          <w:numId w:val="1"/>
        </w:numPr>
        <w:ind w:left="0" w:firstLine="131"/>
        <w:jc w:val="both"/>
        <w:rPr>
          <w:sz w:val="22"/>
          <w:szCs w:val="22"/>
        </w:rPr>
      </w:pPr>
      <w:r w:rsidRPr="00C25CDC">
        <w:rPr>
          <w:color w:val="333333"/>
          <w:sz w:val="22"/>
          <w:szCs w:val="22"/>
          <w:shd w:val="clear" w:color="auto" w:fill="FFFFFF"/>
        </w:rPr>
        <w:t xml:space="preserve">Operatorul economic desemnat </w:t>
      </w:r>
      <w:r w:rsidR="00C25CDC" w:rsidRPr="00C25CDC">
        <w:rPr>
          <w:color w:val="333333"/>
          <w:sz w:val="22"/>
          <w:szCs w:val="22"/>
          <w:shd w:val="clear" w:color="auto" w:fill="FFFFFF"/>
        </w:rPr>
        <w:t>câștigător</w:t>
      </w:r>
      <w:r w:rsidRPr="00C25CDC">
        <w:rPr>
          <w:color w:val="333333"/>
          <w:sz w:val="22"/>
          <w:szCs w:val="22"/>
          <w:shd w:val="clear" w:color="auto" w:fill="FFFFFF"/>
        </w:rPr>
        <w:t xml:space="preserve"> este obligat să semneze contractul de </w:t>
      </w:r>
      <w:r w:rsidR="00C25CDC" w:rsidRPr="00C25CDC">
        <w:rPr>
          <w:color w:val="333333"/>
          <w:sz w:val="22"/>
          <w:szCs w:val="22"/>
          <w:shd w:val="clear" w:color="auto" w:fill="FFFFFF"/>
        </w:rPr>
        <w:t>achiziție</w:t>
      </w:r>
      <w:r w:rsidRPr="00C25CDC">
        <w:rPr>
          <w:color w:val="333333"/>
          <w:sz w:val="22"/>
          <w:szCs w:val="22"/>
          <w:shd w:val="clear" w:color="auto" w:fill="FFFFFF"/>
        </w:rPr>
        <w:t xml:space="preserve"> in termen de 5 zile de la data desemnării; in cazul in care nu va semna contractul in termenul solicitat, </w:t>
      </w:r>
      <w:r w:rsidR="00C25CDC" w:rsidRPr="00C25CDC">
        <w:rPr>
          <w:color w:val="333333"/>
          <w:sz w:val="22"/>
          <w:szCs w:val="22"/>
          <w:shd w:val="clear" w:color="auto" w:fill="FFFFFF"/>
        </w:rPr>
        <w:t>autoritatea</w:t>
      </w:r>
      <w:bookmarkStart w:id="0" w:name="_GoBack"/>
      <w:bookmarkEnd w:id="0"/>
      <w:r w:rsidRPr="00C25CDC">
        <w:rPr>
          <w:color w:val="333333"/>
          <w:sz w:val="22"/>
          <w:szCs w:val="22"/>
          <w:shd w:val="clear" w:color="auto" w:fill="FFFFFF"/>
        </w:rPr>
        <w:t xml:space="preserve"> contractantă/IM Parcul Dendrariu este in drept sa refuze semnarea contractului.</w:t>
      </w:r>
    </w:p>
    <w:p w:rsidR="00AE7C90" w:rsidRPr="00C25CDC" w:rsidRDefault="00AE7C90" w:rsidP="00AE7C90">
      <w:pPr>
        <w:pStyle w:val="2"/>
        <w:numPr>
          <w:ilvl w:val="0"/>
          <w:numId w:val="1"/>
        </w:numPr>
        <w:tabs>
          <w:tab w:val="left" w:pos="1262"/>
        </w:tabs>
        <w:ind w:left="0" w:firstLine="131"/>
        <w:jc w:val="center"/>
        <w:rPr>
          <w:sz w:val="22"/>
          <w:szCs w:val="22"/>
        </w:rPr>
        <w:sectPr w:rsidR="00AE7C90" w:rsidRPr="00C25CDC" w:rsidSect="00E233BF">
          <w:footerReference w:type="default" r:id="rId9"/>
          <w:pgSz w:w="11900" w:h="16850"/>
          <w:pgMar w:top="700" w:right="701" w:bottom="0" w:left="1134" w:header="0" w:footer="945" w:gutter="0"/>
          <w:cols w:space="708"/>
        </w:sectPr>
      </w:pPr>
      <w:r w:rsidRPr="00C25CDC">
        <w:rPr>
          <w:sz w:val="22"/>
          <w:szCs w:val="22"/>
        </w:rPr>
        <w:t xml:space="preserve">Autoritatea contractanta poate renunța oricând la achiziția anunțată, fără a purta responsabilități. </w:t>
      </w:r>
    </w:p>
    <w:p w:rsidR="004E27F2" w:rsidRPr="00C25CDC" w:rsidRDefault="004E27F2" w:rsidP="004E27F2">
      <w:pPr>
        <w:jc w:val="center"/>
        <w:rPr>
          <w:sz w:val="28"/>
        </w:rPr>
      </w:pPr>
    </w:p>
    <w:p w:rsidR="004E27F2" w:rsidRPr="00C25CDC" w:rsidRDefault="004E27F2" w:rsidP="004E27F2">
      <w:pPr>
        <w:ind w:left="2608" w:right="1536"/>
        <w:jc w:val="center"/>
        <w:rPr>
          <w:b/>
          <w:sz w:val="28"/>
        </w:rPr>
      </w:pPr>
      <w:r w:rsidRPr="00C25CDC">
        <w:rPr>
          <w:b/>
          <w:sz w:val="28"/>
        </w:rPr>
        <w:t>Oferta/</w:t>
      </w:r>
      <w:r w:rsidRPr="00C25CDC">
        <w:rPr>
          <w:b/>
          <w:sz w:val="28"/>
          <w:szCs w:val="28"/>
        </w:rPr>
        <w:t xml:space="preserve">Specificații </w:t>
      </w:r>
    </w:p>
    <w:tbl>
      <w:tblPr>
        <w:tblW w:w="164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880"/>
        <w:gridCol w:w="1159"/>
        <w:gridCol w:w="738"/>
        <w:gridCol w:w="850"/>
        <w:gridCol w:w="851"/>
        <w:gridCol w:w="850"/>
        <w:gridCol w:w="938"/>
        <w:gridCol w:w="993"/>
        <w:gridCol w:w="6780"/>
        <w:gridCol w:w="995"/>
        <w:gridCol w:w="844"/>
      </w:tblGrid>
      <w:tr w:rsidR="00C25CDC" w:rsidRPr="00C25CDC" w:rsidTr="00C25CDC">
        <w:trPr>
          <w:cantSplit/>
          <w:trHeight w:val="74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6E555A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Nr. d/o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A251CF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 xml:space="preserve">Denumirea </w:t>
            </w:r>
          </w:p>
          <w:p w:rsidR="00C25CDC" w:rsidRPr="00C25CDC" w:rsidRDefault="00C25CDC" w:rsidP="00A251CF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 xml:space="preserve">bunurilor/ </w:t>
            </w:r>
          </w:p>
          <w:p w:rsidR="00C25CDC" w:rsidRPr="00C25CDC" w:rsidRDefault="00C25CDC" w:rsidP="00A251CF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(indicați inclusiv marca)</w:t>
            </w:r>
          </w:p>
          <w:p w:rsidR="00C25CDC" w:rsidRPr="00C25CDC" w:rsidRDefault="00C25CDC" w:rsidP="00A251CF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A251CF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Producător</w:t>
            </w:r>
          </w:p>
          <w:p w:rsidR="00C25CDC" w:rsidRPr="00C25CDC" w:rsidRDefault="00C25CDC" w:rsidP="00A251CF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Si marca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A251CF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 xml:space="preserve"> Unit. de</w:t>
            </w:r>
          </w:p>
          <w:p w:rsidR="00C25CDC" w:rsidRPr="00C25CDC" w:rsidRDefault="00C25CDC" w:rsidP="00A251CF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A251CF">
            <w:pPr>
              <w:pStyle w:val="a5"/>
              <w:spacing w:after="0"/>
              <w:ind w:left="-110"/>
              <w:jc w:val="center"/>
              <w:rPr>
                <w:sz w:val="20"/>
                <w:szCs w:val="20"/>
              </w:rPr>
            </w:pPr>
            <w:proofErr w:type="spellStart"/>
            <w:r w:rsidRPr="00C25CDC">
              <w:rPr>
                <w:sz w:val="20"/>
                <w:szCs w:val="20"/>
              </w:rPr>
              <w:t>Cantitat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A251CF">
            <w:pPr>
              <w:pStyle w:val="a5"/>
              <w:spacing w:after="0"/>
              <w:ind w:left="0" w:right="-103"/>
              <w:jc w:val="center"/>
              <w:rPr>
                <w:sz w:val="20"/>
                <w:szCs w:val="20"/>
              </w:rPr>
            </w:pPr>
            <w:proofErr w:type="spellStart"/>
            <w:r w:rsidRPr="00C25CDC">
              <w:rPr>
                <w:sz w:val="20"/>
                <w:szCs w:val="20"/>
              </w:rPr>
              <w:t>Preţul</w:t>
            </w:r>
            <w:proofErr w:type="spellEnd"/>
            <w:r w:rsidRPr="00C25CDC">
              <w:rPr>
                <w:sz w:val="20"/>
                <w:szCs w:val="20"/>
              </w:rPr>
              <w:t>/ costul</w:t>
            </w:r>
          </w:p>
          <w:p w:rsidR="00C25CDC" w:rsidRPr="00C25CDC" w:rsidRDefault="00C25CDC" w:rsidP="00A251CF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A251CF">
            <w:pPr>
              <w:pStyle w:val="a5"/>
              <w:spacing w:after="0"/>
              <w:ind w:left="-104"/>
              <w:jc w:val="center"/>
              <w:rPr>
                <w:sz w:val="20"/>
                <w:szCs w:val="20"/>
              </w:rPr>
            </w:pPr>
            <w:proofErr w:type="spellStart"/>
            <w:r w:rsidRPr="00C25CDC">
              <w:rPr>
                <w:sz w:val="20"/>
                <w:szCs w:val="20"/>
              </w:rPr>
              <w:t>Preţul</w:t>
            </w:r>
            <w:proofErr w:type="spellEnd"/>
            <w:r w:rsidRPr="00C25CDC">
              <w:rPr>
                <w:sz w:val="20"/>
                <w:szCs w:val="20"/>
              </w:rPr>
              <w:t>/ costul</w:t>
            </w:r>
          </w:p>
          <w:p w:rsidR="00C25CDC" w:rsidRPr="00C25CDC" w:rsidRDefault="00C25CDC" w:rsidP="00A251CF">
            <w:pPr>
              <w:pStyle w:val="a5"/>
              <w:spacing w:after="0"/>
              <w:ind w:left="-104"/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(inclusiv TVA)</w:t>
            </w:r>
          </w:p>
          <w:p w:rsidR="00C25CDC" w:rsidRPr="00C25CDC" w:rsidRDefault="00C25CDC" w:rsidP="00A251CF">
            <w:pPr>
              <w:pStyle w:val="a5"/>
              <w:spacing w:after="0"/>
              <w:ind w:left="-104"/>
              <w:jc w:val="center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A251CF">
            <w:pPr>
              <w:pStyle w:val="a5"/>
              <w:spacing w:after="0"/>
              <w:ind w:left="-104"/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Suma totală</w:t>
            </w:r>
          </w:p>
          <w:p w:rsidR="00C25CDC" w:rsidRPr="00C25CDC" w:rsidRDefault="00C25CDC" w:rsidP="00A251CF">
            <w:pPr>
              <w:pStyle w:val="a5"/>
              <w:spacing w:after="0"/>
              <w:ind w:left="-104"/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(fără 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5CDC" w:rsidRPr="00C25CDC" w:rsidRDefault="00C25CDC" w:rsidP="00A251CF">
            <w:pPr>
              <w:pStyle w:val="a5"/>
              <w:spacing w:after="0"/>
              <w:ind w:left="-104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Suma totală</w:t>
            </w:r>
          </w:p>
          <w:p w:rsidR="00C25CDC" w:rsidRPr="00C25CDC" w:rsidRDefault="00C25CDC" w:rsidP="00A251CF">
            <w:pPr>
              <w:pStyle w:val="a5"/>
              <w:spacing w:after="0"/>
              <w:ind w:left="-104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(inclusiv TVA)</w:t>
            </w:r>
          </w:p>
        </w:tc>
        <w:tc>
          <w:tcPr>
            <w:tcW w:w="67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5CDC" w:rsidRPr="00C25CDC" w:rsidRDefault="00C25CDC" w:rsidP="00A251CF">
            <w:pPr>
              <w:pStyle w:val="a5"/>
              <w:spacing w:after="0"/>
              <w:ind w:left="-104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Caracteristicile/Specificații tehnice solicitate</w:t>
            </w:r>
          </w:p>
          <w:p w:rsidR="00C25CDC" w:rsidRPr="00C25CDC" w:rsidRDefault="00C25CDC" w:rsidP="00A251CF">
            <w:pPr>
              <w:pStyle w:val="a5"/>
              <w:spacing w:after="0"/>
              <w:ind w:left="-104"/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A251CF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STAS</w:t>
            </w:r>
          </w:p>
          <w:p w:rsidR="00C25CDC" w:rsidRPr="00C25CDC" w:rsidRDefault="00C25CDC" w:rsidP="00A251CF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(ГОСТ)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A251CF">
            <w:pPr>
              <w:pStyle w:val="a5"/>
              <w:spacing w:after="0"/>
              <w:ind w:left="35" w:right="31" w:hanging="35"/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Termen de livrare</w:t>
            </w:r>
          </w:p>
        </w:tc>
      </w:tr>
      <w:tr w:rsidR="00C25CDC" w:rsidRPr="00C25CDC" w:rsidTr="00C25CDC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3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7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9</w:t>
            </w:r>
          </w:p>
        </w:tc>
        <w:tc>
          <w:tcPr>
            <w:tcW w:w="6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10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C25CDC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1</w:t>
            </w:r>
            <w:r w:rsidRPr="00C25CDC">
              <w:rPr>
                <w:sz w:val="20"/>
                <w:szCs w:val="20"/>
              </w:rP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C25CDC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12</w:t>
            </w:r>
          </w:p>
        </w:tc>
      </w:tr>
      <w:tr w:rsidR="00C25CDC" w:rsidRPr="00C25CDC" w:rsidTr="00C25CDC">
        <w:trPr>
          <w:cantSplit/>
          <w:trHeight w:val="31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5CDC" w:rsidRPr="00C25CDC" w:rsidRDefault="00C25CDC" w:rsidP="00446F51">
            <w:pPr>
              <w:spacing w:line="242" w:lineRule="exact"/>
              <w:ind w:left="277"/>
              <w:rPr>
                <w:b/>
                <w:sz w:val="20"/>
                <w:szCs w:val="20"/>
              </w:rPr>
            </w:pPr>
            <w:r w:rsidRPr="00C25CDC">
              <w:rPr>
                <w:b/>
                <w:sz w:val="20"/>
                <w:szCs w:val="20"/>
              </w:rPr>
              <w:t>Vopsea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CDC" w:rsidRPr="00C25CDC" w:rsidRDefault="00C25CDC" w:rsidP="00446F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CDC" w:rsidRPr="00C25CDC" w:rsidRDefault="00C25CDC" w:rsidP="00446F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</w:p>
        </w:tc>
        <w:tc>
          <w:tcPr>
            <w:tcW w:w="6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5CDC" w:rsidRPr="00C25CDC" w:rsidRDefault="00C25CDC" w:rsidP="00446F51">
            <w:pPr>
              <w:spacing w:line="242" w:lineRule="exact"/>
              <w:ind w:left="277"/>
              <w:rPr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</w:p>
        </w:tc>
      </w:tr>
      <w:tr w:rsidR="00C25CDC" w:rsidRPr="00C25CDC" w:rsidTr="00C25CDC">
        <w:trPr>
          <w:cantSplit/>
          <w:trHeight w:val="31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numPr>
                <w:ilvl w:val="1"/>
                <w:numId w:val="2"/>
              </w:numPr>
              <w:spacing w:after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 xml:space="preserve"> Vopsea culoare verde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color w:val="000000"/>
                <w:sz w:val="20"/>
                <w:szCs w:val="20"/>
              </w:rPr>
              <w:t>cutie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</w:p>
        </w:tc>
        <w:tc>
          <w:tcPr>
            <w:tcW w:w="67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 xml:space="preserve"> Vopsea email PF 115, culoare verde aprins; ambalaj: cutie de 2,7 kg; </w:t>
            </w:r>
          </w:p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Caracteristici: grad de rezistență mare; luciu – ridicat; rezistentă la intemperii, apă, uleiuri și detergenți; fără miros înțepător; grad foarte redus de  decolorarea; rezistă la scăderea temperaturii de la –50 ° С la + 60 ° С;</w:t>
            </w:r>
          </w:p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Destinat -  vopsirii metalelor, betonului, lemnului și a altor suprafețe operate în condiții atmosferice și în interior.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aprilie</w:t>
            </w:r>
          </w:p>
        </w:tc>
      </w:tr>
      <w:tr w:rsidR="00C25CDC" w:rsidRPr="00C25CDC" w:rsidTr="00C25CDC">
        <w:trPr>
          <w:cantSplit/>
          <w:trHeight w:val="31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numPr>
                <w:ilvl w:val="1"/>
                <w:numId w:val="2"/>
              </w:numPr>
              <w:spacing w:after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 xml:space="preserve"> Vopsea culoare neagră</w:t>
            </w:r>
          </w:p>
          <w:p w:rsidR="00C25CDC" w:rsidRPr="00C25CDC" w:rsidRDefault="00C25CDC" w:rsidP="00446F51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color w:val="000000"/>
                <w:sz w:val="20"/>
                <w:szCs w:val="20"/>
              </w:rPr>
              <w:t>cutie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</w:p>
        </w:tc>
        <w:tc>
          <w:tcPr>
            <w:tcW w:w="6780" w:type="dxa"/>
            <w:tcBorders>
              <w:left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 xml:space="preserve">Vopsea </w:t>
            </w:r>
            <w:proofErr w:type="spellStart"/>
            <w:r w:rsidRPr="00C25CDC">
              <w:rPr>
                <w:sz w:val="20"/>
                <w:szCs w:val="20"/>
              </w:rPr>
              <w:t>emai</w:t>
            </w:r>
            <w:proofErr w:type="spellEnd"/>
            <w:r w:rsidRPr="00C25CDC">
              <w:rPr>
                <w:sz w:val="20"/>
                <w:szCs w:val="20"/>
              </w:rPr>
              <w:t xml:space="preserve"> PF 115, culoare neagră; ambalaj: </w:t>
            </w:r>
            <w:r w:rsidRPr="00C25CDC">
              <w:rPr>
                <w:sz w:val="20"/>
                <w:szCs w:val="20"/>
              </w:rPr>
              <w:t xml:space="preserve">cutie de </w:t>
            </w:r>
            <w:r w:rsidRPr="00C25CDC">
              <w:rPr>
                <w:sz w:val="20"/>
                <w:szCs w:val="20"/>
              </w:rPr>
              <w:t>2,7 kg;</w:t>
            </w:r>
          </w:p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Caracteristici: grad de rezistență mare; luciu – ridicat; rezistentă la intemperii, apă, uleiuri și detergenți; fără miros înțepător; grad foarte redus de  decolorarea; rezistă la scăderea temperaturii de la –50 ° С la + 60 ° С;</w:t>
            </w:r>
          </w:p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Destinat -  vopsirii metalelor, betonului, lemnului și a altor suprafețe operate în condiții atmosferice și în interior.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r w:rsidRPr="00C25CDC">
              <w:rPr>
                <w:sz w:val="20"/>
                <w:szCs w:val="20"/>
              </w:rPr>
              <w:t>aprilie</w:t>
            </w:r>
          </w:p>
        </w:tc>
      </w:tr>
      <w:tr w:rsidR="00C25CDC" w:rsidRPr="00C25CDC" w:rsidTr="00C25CDC">
        <w:trPr>
          <w:cantSplit/>
          <w:trHeight w:val="31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numPr>
                <w:ilvl w:val="1"/>
                <w:numId w:val="2"/>
              </w:numPr>
              <w:spacing w:after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Vopsea culoare neagră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color w:val="000000"/>
                <w:sz w:val="20"/>
                <w:szCs w:val="20"/>
              </w:rPr>
              <w:t>cutie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</w:p>
        </w:tc>
        <w:tc>
          <w:tcPr>
            <w:tcW w:w="6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 xml:space="preserve">Vopsea culoare neagră, </w:t>
            </w:r>
            <w:r w:rsidRPr="00C25CDC">
              <w:rPr>
                <w:sz w:val="20"/>
                <w:szCs w:val="20"/>
                <w:highlight w:val="yellow"/>
              </w:rPr>
              <w:t>pe bază de</w:t>
            </w:r>
            <w:r w:rsidRPr="00C25CDC">
              <w:rPr>
                <w:sz w:val="20"/>
                <w:szCs w:val="20"/>
              </w:rPr>
              <w:t xml:space="preserve"> email;</w:t>
            </w:r>
          </w:p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 xml:space="preserve">Ambalaj </w:t>
            </w:r>
            <w:r w:rsidRPr="00C25CDC">
              <w:rPr>
                <w:sz w:val="20"/>
                <w:szCs w:val="20"/>
              </w:rPr>
              <w:t xml:space="preserve">cutie de </w:t>
            </w:r>
            <w:r w:rsidRPr="00C25CDC">
              <w:rPr>
                <w:sz w:val="20"/>
                <w:szCs w:val="20"/>
              </w:rPr>
              <w:t xml:space="preserve"> 2,5 litru; </w:t>
            </w:r>
          </w:p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Caracteristica: Culoare saturată, strălucitoare, luciu ridicat, timp de uscare rapid, rezistență la temperaturi ridicate și durabilitate, grad foarte redus de  decolorarea, duritate și durabilitate foarte ridicate.</w:t>
            </w:r>
          </w:p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Conținut: rășină poli-alchidic modificată, pigmenți, solvent, aditivi țintă.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r w:rsidRPr="00C25CDC">
              <w:rPr>
                <w:sz w:val="20"/>
                <w:szCs w:val="20"/>
              </w:rPr>
              <w:t>aprilie</w:t>
            </w:r>
          </w:p>
        </w:tc>
      </w:tr>
      <w:tr w:rsidR="00C25CDC" w:rsidRPr="00C25CDC" w:rsidTr="00C25CDC">
        <w:trPr>
          <w:cantSplit/>
          <w:trHeight w:val="31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numPr>
                <w:ilvl w:val="1"/>
                <w:numId w:val="2"/>
              </w:numPr>
              <w:spacing w:after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 xml:space="preserve"> Vopsea culoare alba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color w:val="000000"/>
                <w:sz w:val="20"/>
                <w:szCs w:val="20"/>
              </w:rPr>
              <w:t>cutie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</w:p>
        </w:tc>
        <w:tc>
          <w:tcPr>
            <w:tcW w:w="6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 xml:space="preserve">Vopsea email PF 115, culoare alba; ambalaj: </w:t>
            </w:r>
            <w:r w:rsidRPr="00C25CDC">
              <w:rPr>
                <w:sz w:val="20"/>
                <w:szCs w:val="20"/>
              </w:rPr>
              <w:t xml:space="preserve">cutie de </w:t>
            </w:r>
            <w:r w:rsidRPr="00C25CDC">
              <w:rPr>
                <w:sz w:val="20"/>
                <w:szCs w:val="20"/>
              </w:rPr>
              <w:t xml:space="preserve">2,7 kg. 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r w:rsidRPr="00C25CDC">
              <w:rPr>
                <w:sz w:val="20"/>
                <w:szCs w:val="20"/>
              </w:rPr>
              <w:t>aprilie</w:t>
            </w:r>
          </w:p>
        </w:tc>
      </w:tr>
      <w:tr w:rsidR="00C25CDC" w:rsidRPr="00C25CDC" w:rsidTr="00C25CDC">
        <w:trPr>
          <w:cantSplit/>
          <w:trHeight w:val="31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numPr>
                <w:ilvl w:val="1"/>
                <w:numId w:val="2"/>
              </w:numPr>
              <w:spacing w:after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Vopsea culoare alba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color w:val="000000"/>
                <w:sz w:val="20"/>
                <w:szCs w:val="20"/>
              </w:rPr>
              <w:t>cutie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</w:p>
        </w:tc>
        <w:tc>
          <w:tcPr>
            <w:tcW w:w="6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 xml:space="preserve">Vopsea </w:t>
            </w:r>
            <w:r w:rsidRPr="00C25CDC">
              <w:rPr>
                <w:sz w:val="20"/>
                <w:szCs w:val="20"/>
                <w:highlight w:val="yellow"/>
              </w:rPr>
              <w:t>tip emulsie</w:t>
            </w:r>
            <w:r w:rsidRPr="00C25CDC">
              <w:rPr>
                <w:sz w:val="20"/>
                <w:szCs w:val="20"/>
              </w:rPr>
              <w:t>, pentru interior culoare albă; ambalaj cutie 14 kg.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r w:rsidRPr="00C25CDC">
              <w:rPr>
                <w:sz w:val="20"/>
                <w:szCs w:val="20"/>
              </w:rPr>
              <w:t>aprilie</w:t>
            </w:r>
          </w:p>
        </w:tc>
      </w:tr>
      <w:tr w:rsidR="00C25CDC" w:rsidRPr="00C25CDC" w:rsidTr="00C25CDC">
        <w:trPr>
          <w:cantSplit/>
          <w:trHeight w:val="7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numPr>
                <w:ilvl w:val="1"/>
                <w:numId w:val="2"/>
              </w:numPr>
              <w:spacing w:after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Vopsea culoare alba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color w:val="000000"/>
                <w:sz w:val="20"/>
                <w:szCs w:val="20"/>
              </w:rPr>
              <w:t>cutie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</w:p>
        </w:tc>
        <w:tc>
          <w:tcPr>
            <w:tcW w:w="6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 xml:space="preserve">Vopsea pe bază de </w:t>
            </w:r>
            <w:proofErr w:type="spellStart"/>
            <w:r w:rsidRPr="00C25CDC">
              <w:rPr>
                <w:sz w:val="20"/>
                <w:szCs w:val="20"/>
              </w:rPr>
              <w:t>latex,pentru</w:t>
            </w:r>
            <w:proofErr w:type="spellEnd"/>
            <w:r w:rsidRPr="00C25CDC">
              <w:rPr>
                <w:sz w:val="20"/>
                <w:szCs w:val="20"/>
              </w:rPr>
              <w:t xml:space="preserve"> exterior, culoare albă</w:t>
            </w:r>
          </w:p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 xml:space="preserve">Descriere: rezistență mare la intemperii, grad de decolorare – 0, </w:t>
            </w:r>
          </w:p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permeabil la vapori, aderență excelentă, ecologic și sănătos.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r w:rsidRPr="00C25CDC">
              <w:rPr>
                <w:sz w:val="20"/>
                <w:szCs w:val="20"/>
              </w:rPr>
              <w:t>aprilie</w:t>
            </w:r>
          </w:p>
        </w:tc>
      </w:tr>
      <w:tr w:rsidR="00C25CDC" w:rsidRPr="00C25CDC" w:rsidTr="00C25CDC">
        <w:trPr>
          <w:cantSplit/>
          <w:trHeight w:val="31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numPr>
                <w:ilvl w:val="1"/>
                <w:numId w:val="2"/>
              </w:numPr>
              <w:spacing w:after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Vopsea culoare galbenă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color w:val="000000"/>
                <w:sz w:val="20"/>
                <w:szCs w:val="20"/>
              </w:rPr>
              <w:t>cutie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</w:p>
        </w:tc>
        <w:tc>
          <w:tcPr>
            <w:tcW w:w="6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 xml:space="preserve">Vopsea </w:t>
            </w:r>
            <w:proofErr w:type="spellStart"/>
            <w:r w:rsidRPr="00C25CDC">
              <w:rPr>
                <w:sz w:val="20"/>
                <w:szCs w:val="20"/>
              </w:rPr>
              <w:t>emai</w:t>
            </w:r>
            <w:proofErr w:type="spellEnd"/>
            <w:r w:rsidRPr="00C25CDC">
              <w:rPr>
                <w:sz w:val="20"/>
                <w:szCs w:val="20"/>
              </w:rPr>
              <w:t xml:space="preserve"> PF 115, culoare galbenă ambalaj </w:t>
            </w:r>
            <w:r w:rsidRPr="00C25CDC">
              <w:rPr>
                <w:sz w:val="20"/>
                <w:szCs w:val="20"/>
              </w:rPr>
              <w:t xml:space="preserve">cutie de </w:t>
            </w:r>
            <w:r w:rsidRPr="00C25CDC">
              <w:rPr>
                <w:sz w:val="20"/>
                <w:szCs w:val="20"/>
              </w:rPr>
              <w:t xml:space="preserve"> 2,7 kg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r w:rsidRPr="00C25CDC">
              <w:rPr>
                <w:sz w:val="20"/>
                <w:szCs w:val="20"/>
              </w:rPr>
              <w:t>aprilie</w:t>
            </w:r>
          </w:p>
        </w:tc>
      </w:tr>
      <w:tr w:rsidR="00C25CDC" w:rsidRPr="00C25CDC" w:rsidTr="00C25CDC">
        <w:trPr>
          <w:cantSplit/>
          <w:trHeight w:val="31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numPr>
                <w:ilvl w:val="1"/>
                <w:numId w:val="2"/>
              </w:numPr>
              <w:spacing w:after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 xml:space="preserve">Vopsea culoare </w:t>
            </w:r>
            <w:proofErr w:type="spellStart"/>
            <w:r w:rsidRPr="00C25CDC">
              <w:rPr>
                <w:sz w:val="20"/>
                <w:szCs w:val="20"/>
              </w:rPr>
              <w:t>albasru</w:t>
            </w:r>
            <w:proofErr w:type="spellEnd"/>
            <w:r w:rsidRPr="00C25CDC">
              <w:rPr>
                <w:sz w:val="20"/>
                <w:szCs w:val="20"/>
              </w:rPr>
              <w:t xml:space="preserve"> deschis </w:t>
            </w:r>
            <w:proofErr w:type="spellStart"/>
            <w:r w:rsidRPr="00C25CDC">
              <w:rPr>
                <w:sz w:val="20"/>
                <w:szCs w:val="20"/>
              </w:rPr>
              <w:t>azurin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color w:val="000000"/>
                <w:sz w:val="20"/>
                <w:szCs w:val="20"/>
              </w:rPr>
              <w:t>cutie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</w:p>
        </w:tc>
        <w:tc>
          <w:tcPr>
            <w:tcW w:w="6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 xml:space="preserve">Vopsea </w:t>
            </w:r>
            <w:proofErr w:type="spellStart"/>
            <w:r w:rsidRPr="00C25CDC">
              <w:rPr>
                <w:sz w:val="20"/>
                <w:szCs w:val="20"/>
              </w:rPr>
              <w:t>emai</w:t>
            </w:r>
            <w:proofErr w:type="spellEnd"/>
            <w:r w:rsidRPr="00C25CDC">
              <w:rPr>
                <w:sz w:val="20"/>
                <w:szCs w:val="20"/>
              </w:rPr>
              <w:t xml:space="preserve"> PF 115, culoare </w:t>
            </w:r>
            <w:proofErr w:type="spellStart"/>
            <w:r w:rsidRPr="00C25CDC">
              <w:rPr>
                <w:sz w:val="20"/>
                <w:szCs w:val="20"/>
              </w:rPr>
              <w:t>albasru</w:t>
            </w:r>
            <w:proofErr w:type="spellEnd"/>
            <w:r w:rsidRPr="00C25CDC">
              <w:rPr>
                <w:sz w:val="20"/>
                <w:szCs w:val="20"/>
              </w:rPr>
              <w:t xml:space="preserve"> deschis (</w:t>
            </w:r>
            <w:proofErr w:type="spellStart"/>
            <w:r w:rsidRPr="00C25CDC">
              <w:rPr>
                <w:sz w:val="20"/>
                <w:szCs w:val="20"/>
              </w:rPr>
              <w:t>azurin</w:t>
            </w:r>
            <w:proofErr w:type="spellEnd"/>
            <w:r w:rsidRPr="00C25CDC">
              <w:rPr>
                <w:sz w:val="20"/>
                <w:szCs w:val="20"/>
              </w:rPr>
              <w:t>)</w:t>
            </w:r>
          </w:p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 xml:space="preserve">ambalaj </w:t>
            </w:r>
            <w:r w:rsidRPr="00C25CDC">
              <w:rPr>
                <w:sz w:val="20"/>
                <w:szCs w:val="20"/>
              </w:rPr>
              <w:t xml:space="preserve">cutie de </w:t>
            </w:r>
            <w:r w:rsidRPr="00C25CDC">
              <w:rPr>
                <w:sz w:val="20"/>
                <w:szCs w:val="20"/>
              </w:rPr>
              <w:t>2,7 kg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r w:rsidRPr="00C25CDC">
              <w:rPr>
                <w:sz w:val="20"/>
                <w:szCs w:val="20"/>
              </w:rPr>
              <w:t>aprilie</w:t>
            </w:r>
          </w:p>
        </w:tc>
      </w:tr>
      <w:tr w:rsidR="00C25CDC" w:rsidRPr="00C25CDC" w:rsidTr="00C25CDC">
        <w:trPr>
          <w:cantSplit/>
          <w:trHeight w:val="31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numPr>
                <w:ilvl w:val="1"/>
                <w:numId w:val="2"/>
              </w:numPr>
              <w:spacing w:after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Vopsea culoare liliac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color w:val="000000"/>
                <w:sz w:val="20"/>
                <w:szCs w:val="20"/>
              </w:rPr>
              <w:t>cutie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</w:p>
        </w:tc>
        <w:tc>
          <w:tcPr>
            <w:tcW w:w="6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 xml:space="preserve">Vopsea </w:t>
            </w:r>
            <w:proofErr w:type="spellStart"/>
            <w:r w:rsidRPr="00C25CDC">
              <w:rPr>
                <w:sz w:val="20"/>
                <w:szCs w:val="20"/>
              </w:rPr>
              <w:t>emai</w:t>
            </w:r>
            <w:proofErr w:type="spellEnd"/>
            <w:r w:rsidRPr="00C25CDC">
              <w:rPr>
                <w:sz w:val="20"/>
                <w:szCs w:val="20"/>
              </w:rPr>
              <w:t xml:space="preserve"> PF 115, culoare liliac</w:t>
            </w:r>
          </w:p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 xml:space="preserve">ambalaj </w:t>
            </w:r>
            <w:r w:rsidRPr="00C25CDC">
              <w:rPr>
                <w:sz w:val="20"/>
                <w:szCs w:val="20"/>
              </w:rPr>
              <w:t xml:space="preserve">cutie de </w:t>
            </w:r>
            <w:r w:rsidRPr="00C25CDC">
              <w:rPr>
                <w:sz w:val="20"/>
                <w:szCs w:val="20"/>
              </w:rPr>
              <w:t>2,7 kg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r w:rsidRPr="00C25CDC">
              <w:rPr>
                <w:sz w:val="20"/>
                <w:szCs w:val="20"/>
              </w:rPr>
              <w:t>aprilie</w:t>
            </w:r>
          </w:p>
        </w:tc>
      </w:tr>
      <w:tr w:rsidR="00C25CDC" w:rsidRPr="00C25CDC" w:rsidTr="00C25CDC">
        <w:trPr>
          <w:cantSplit/>
          <w:trHeight w:val="31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 xml:space="preserve">Vopsea culoare </w:t>
            </w:r>
            <w:proofErr w:type="spellStart"/>
            <w:r w:rsidRPr="00C25CDC">
              <w:rPr>
                <w:sz w:val="20"/>
                <w:szCs w:val="20"/>
              </w:rPr>
              <w:t>roşu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color w:val="000000"/>
                <w:sz w:val="20"/>
                <w:szCs w:val="20"/>
              </w:rPr>
              <w:t>cutie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</w:p>
        </w:tc>
        <w:tc>
          <w:tcPr>
            <w:tcW w:w="6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 xml:space="preserve">Vopsea </w:t>
            </w:r>
            <w:proofErr w:type="spellStart"/>
            <w:r w:rsidRPr="00C25CDC">
              <w:rPr>
                <w:sz w:val="20"/>
                <w:szCs w:val="20"/>
              </w:rPr>
              <w:t>emai</w:t>
            </w:r>
            <w:proofErr w:type="spellEnd"/>
            <w:r w:rsidRPr="00C25CDC">
              <w:rPr>
                <w:sz w:val="20"/>
                <w:szCs w:val="20"/>
              </w:rPr>
              <w:t xml:space="preserve"> PF 115, culoare </w:t>
            </w:r>
            <w:proofErr w:type="spellStart"/>
            <w:r w:rsidRPr="00C25CDC">
              <w:rPr>
                <w:sz w:val="20"/>
                <w:szCs w:val="20"/>
              </w:rPr>
              <w:t>roşu</w:t>
            </w:r>
            <w:proofErr w:type="spellEnd"/>
          </w:p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 xml:space="preserve">ambalaj </w:t>
            </w:r>
            <w:r w:rsidRPr="00C25CDC">
              <w:rPr>
                <w:sz w:val="20"/>
                <w:szCs w:val="20"/>
              </w:rPr>
              <w:t xml:space="preserve">cutie de </w:t>
            </w:r>
            <w:r w:rsidRPr="00C25CDC">
              <w:rPr>
                <w:sz w:val="20"/>
                <w:szCs w:val="20"/>
              </w:rPr>
              <w:t>2,7 kg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r w:rsidRPr="00C25CDC">
              <w:rPr>
                <w:sz w:val="20"/>
                <w:szCs w:val="20"/>
              </w:rPr>
              <w:t>aprilie</w:t>
            </w:r>
          </w:p>
        </w:tc>
      </w:tr>
      <w:tr w:rsidR="00C25CDC" w:rsidRPr="00C25CDC" w:rsidTr="00C25CDC">
        <w:trPr>
          <w:cantSplit/>
          <w:trHeight w:val="31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proofErr w:type="spellStart"/>
            <w:r w:rsidRPr="00C25CDC">
              <w:rPr>
                <w:sz w:val="20"/>
                <w:szCs w:val="20"/>
              </w:rPr>
              <w:t>Sprey</w:t>
            </w:r>
            <w:proofErr w:type="spellEnd"/>
            <w:r w:rsidRPr="00C25CDC">
              <w:rPr>
                <w:sz w:val="20"/>
                <w:szCs w:val="20"/>
              </w:rPr>
              <w:t xml:space="preserve"> vopsea, culoare oranj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</w:p>
        </w:tc>
        <w:tc>
          <w:tcPr>
            <w:tcW w:w="6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proofErr w:type="spellStart"/>
            <w:r w:rsidRPr="00C25CDC">
              <w:rPr>
                <w:sz w:val="20"/>
                <w:szCs w:val="20"/>
              </w:rPr>
              <w:t>Sprey</w:t>
            </w:r>
            <w:proofErr w:type="spellEnd"/>
            <w:r w:rsidRPr="00C25CDC">
              <w:rPr>
                <w:sz w:val="20"/>
                <w:szCs w:val="20"/>
              </w:rPr>
              <w:t xml:space="preserve"> vopsea, pentru beton, culoare oranj; ambalaj: recipient 400 ml;</w:t>
            </w:r>
          </w:p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Pentru: Metal, beton, lemn, sticlă, ceramică, carton, plastic;</w:t>
            </w:r>
          </w:p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Conținut: rășină acrilică, solvent.</w:t>
            </w:r>
          </w:p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 xml:space="preserve">Caracteristici: acoperă bine, permite șlefuire umedă și uscată, uscare rapidă, rezistență mare la abraziune și intemperii.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r w:rsidRPr="00C25CDC">
              <w:rPr>
                <w:sz w:val="20"/>
                <w:szCs w:val="20"/>
              </w:rPr>
              <w:t>aprilie</w:t>
            </w:r>
          </w:p>
        </w:tc>
      </w:tr>
      <w:tr w:rsidR="00C25CDC" w:rsidRPr="00C25CDC" w:rsidTr="00C25CDC">
        <w:trPr>
          <w:cantSplit/>
          <w:trHeight w:val="31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numPr>
                <w:ilvl w:val="1"/>
                <w:numId w:val="2"/>
              </w:numPr>
              <w:spacing w:after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b/>
                <w:sz w:val="20"/>
                <w:szCs w:val="20"/>
              </w:rPr>
            </w:pPr>
            <w:r w:rsidRPr="00C25CDC">
              <w:rPr>
                <w:b/>
                <w:sz w:val="20"/>
                <w:szCs w:val="20"/>
              </w:rPr>
              <w:t>Lac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color w:val="000000"/>
                <w:sz w:val="20"/>
                <w:szCs w:val="20"/>
              </w:rPr>
              <w:t>cutie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</w:p>
        </w:tc>
        <w:tc>
          <w:tcPr>
            <w:tcW w:w="6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 xml:space="preserve"> </w:t>
            </w:r>
            <w:proofErr w:type="spellStart"/>
            <w:r w:rsidRPr="00C25CDC">
              <w:rPr>
                <w:sz w:val="20"/>
                <w:szCs w:val="20"/>
                <w:highlight w:val="yellow"/>
              </w:rPr>
              <w:t>Lazur</w:t>
            </w:r>
            <w:proofErr w:type="spellEnd"/>
            <w:r w:rsidRPr="00C25CDC">
              <w:rPr>
                <w:sz w:val="20"/>
                <w:szCs w:val="20"/>
              </w:rPr>
              <w:t xml:space="preserve"> 350C</w:t>
            </w:r>
          </w:p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 xml:space="preserve">ambalaj: cutie 2,5 litru; culoare: castan;  Conținut: rășină uretan-alchidică, </w:t>
            </w:r>
            <w:proofErr w:type="spellStart"/>
            <w:r w:rsidRPr="00C25CDC">
              <w:rPr>
                <w:sz w:val="20"/>
                <w:szCs w:val="20"/>
              </w:rPr>
              <w:t>desicant</w:t>
            </w:r>
            <w:proofErr w:type="spellEnd"/>
            <w:r w:rsidRPr="00C25CDC">
              <w:rPr>
                <w:sz w:val="20"/>
                <w:szCs w:val="20"/>
              </w:rPr>
              <w:t>, aditivi speciali;</w:t>
            </w:r>
          </w:p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Caracteristici: Luciu ridicat, grad rezistență ridicat, rezistent la căldură cu filtru UV, durabil, rezistent la apă și detergenți, să protejează lemnul de razele UV și de intemperii.</w:t>
            </w:r>
          </w:p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Destinat vopsirii suprafețelor din lemn, metal, beton, precum și piatră și cărămidă, în exterior și în interior.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r w:rsidRPr="00C25CDC">
              <w:rPr>
                <w:sz w:val="20"/>
                <w:szCs w:val="20"/>
              </w:rPr>
              <w:t>aprilie</w:t>
            </w:r>
          </w:p>
        </w:tc>
      </w:tr>
      <w:tr w:rsidR="00C25CDC" w:rsidRPr="00C25CDC" w:rsidTr="00C25CDC">
        <w:trPr>
          <w:cantSplit/>
          <w:trHeight w:val="31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numPr>
                <w:ilvl w:val="1"/>
                <w:numId w:val="2"/>
              </w:numPr>
              <w:spacing w:after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b/>
                <w:sz w:val="20"/>
                <w:szCs w:val="20"/>
              </w:rPr>
            </w:pPr>
            <w:r w:rsidRPr="00C25CDC">
              <w:rPr>
                <w:b/>
                <w:sz w:val="20"/>
                <w:szCs w:val="20"/>
              </w:rPr>
              <w:t>Dizolvant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CDC" w:rsidRPr="00C25CDC" w:rsidRDefault="00C25CDC" w:rsidP="00446F51">
            <w:pPr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C25CDC">
              <w:rPr>
                <w:color w:val="000000"/>
                <w:sz w:val="20"/>
                <w:szCs w:val="20"/>
                <w:lang w:bidi="ar-SA"/>
              </w:rPr>
              <w:t>bucata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</w:p>
        </w:tc>
        <w:tc>
          <w:tcPr>
            <w:tcW w:w="6780" w:type="dxa"/>
            <w:tcBorders>
              <w:left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Dizolvant Ambalaj: recipient 0,9 litru; Conținut: Solvenți organici, aditivi speciali.</w:t>
            </w:r>
          </w:p>
          <w:p w:rsidR="00C25CDC" w:rsidRPr="00C25CDC" w:rsidRDefault="00C25CDC" w:rsidP="00446F51">
            <w:pPr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 xml:space="preserve">Pentru diluarea vopselelor în ulei, a smalțurilor alchidice, a lacurilor și a grundurilor.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r w:rsidRPr="00C25CDC">
              <w:rPr>
                <w:sz w:val="20"/>
                <w:szCs w:val="20"/>
              </w:rPr>
              <w:t>aprilie</w:t>
            </w:r>
          </w:p>
        </w:tc>
      </w:tr>
      <w:tr w:rsidR="00C25CDC" w:rsidRPr="00C25CDC" w:rsidTr="00C25CDC">
        <w:trPr>
          <w:cantSplit/>
          <w:trHeight w:val="31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ind w:left="568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b/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CDC" w:rsidRPr="00C25CDC" w:rsidRDefault="00C25CDC" w:rsidP="00446F51">
            <w:pPr>
              <w:jc w:val="center"/>
              <w:rPr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sz w:val="20"/>
                <w:szCs w:val="20"/>
              </w:rPr>
            </w:pPr>
            <w:r w:rsidRPr="00C25CDC">
              <w:rPr>
                <w:sz w:val="20"/>
                <w:szCs w:val="20"/>
              </w:rPr>
              <w:t>260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</w:p>
        </w:tc>
        <w:tc>
          <w:tcPr>
            <w:tcW w:w="6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C" w:rsidRPr="00C25CDC" w:rsidRDefault="00C25CDC" w:rsidP="00446F51">
            <w:pPr>
              <w:rPr>
                <w:sz w:val="20"/>
                <w:szCs w:val="20"/>
              </w:rPr>
            </w:pPr>
          </w:p>
        </w:tc>
      </w:tr>
    </w:tbl>
    <w:p w:rsidR="004E27F2" w:rsidRPr="00C25CDC" w:rsidRDefault="004E27F2" w:rsidP="004E27F2">
      <w:pPr>
        <w:pStyle w:val="a3"/>
        <w:rPr>
          <w:sz w:val="17"/>
        </w:rPr>
      </w:pPr>
    </w:p>
    <w:p w:rsidR="00446F51" w:rsidRPr="00C25CDC" w:rsidRDefault="00446F51" w:rsidP="00446F51">
      <w:pPr>
        <w:pStyle w:val="a5"/>
      </w:pPr>
      <w:r w:rsidRPr="00C25CDC">
        <w:rPr>
          <w:lang w:eastAsia="zh-CN"/>
        </w:rPr>
        <w:t xml:space="preserve">Livrarea se va face la sediu/depozitul furnizorului din raza or. Chișinău, la solicitarea Î.M. Parcul „Dendrariu”, în cantitatea solicitată (în lunile indicate în coloana Termenul de livrare). </w:t>
      </w:r>
      <w:r w:rsidRPr="00C25CDC">
        <w:t xml:space="preserve">Beneficiarul nu este obligat să primească întreaga cantitate prevăzută în contract, în măsura în care nu a solicitat livrarea mărfii. </w:t>
      </w:r>
      <w:r w:rsidRPr="00C25CDC">
        <w:rPr>
          <w:lang w:eastAsia="zh-CN"/>
        </w:rPr>
        <w:t>Achitarea prin transfer, în termen de 15 zile de la data livrării;</w:t>
      </w:r>
    </w:p>
    <w:p w:rsidR="004E27F2" w:rsidRPr="00C25CDC" w:rsidRDefault="004E27F2" w:rsidP="004E27F2"/>
    <w:sectPr w:rsidR="004E27F2" w:rsidRPr="00C25CDC" w:rsidSect="000E4E76">
      <w:footerReference w:type="default" r:id="rId10"/>
      <w:pgSz w:w="16850" w:h="11900" w:orient="landscape"/>
      <w:pgMar w:top="357" w:right="1140" w:bottom="301" w:left="697" w:header="0" w:footer="94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A63" w:rsidRDefault="00606A63">
      <w:r>
        <w:separator/>
      </w:r>
    </w:p>
  </w:endnote>
  <w:endnote w:type="continuationSeparator" w:id="0">
    <w:p w:rsidR="00606A63" w:rsidRDefault="00606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C90" w:rsidRDefault="00AE7C90">
    <w:pPr>
      <w:pStyle w:val="a3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16FB685" wp14:editId="45B9FF08">
              <wp:simplePos x="0" y="0"/>
              <wp:positionH relativeFrom="page">
                <wp:posOffset>4218305</wp:posOffset>
              </wp:positionH>
              <wp:positionV relativeFrom="page">
                <wp:posOffset>9956800</wp:posOffset>
              </wp:positionV>
              <wp:extent cx="127000" cy="194310"/>
              <wp:effectExtent l="0" t="0" r="0" b="0"/>
              <wp:wrapNone/>
              <wp:docPr id="2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7C90" w:rsidRDefault="00AE7C90">
                          <w:pPr>
                            <w:spacing w:before="10"/>
                            <w:ind w:left="40"/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6FB685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332.15pt;margin-top:784pt;width:10pt;height:15.3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" filled="f" stroked="f">
              <v:textbox inset="0,0,0,0">
                <w:txbxContent>
                  <w:p w:rsidR="00AE7C90" w:rsidRDefault="00AE7C90">
                    <w:pPr>
                      <w:spacing w:before="10"/>
                      <w:ind w:left="40"/>
                      <w:rPr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347" w:rsidRDefault="003C4446">
    <w:pPr>
      <w:pStyle w:val="a3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E2A773F" wp14:editId="5E2D6F78">
              <wp:simplePos x="0" y="0"/>
              <wp:positionH relativeFrom="page">
                <wp:posOffset>4218305</wp:posOffset>
              </wp:positionH>
              <wp:positionV relativeFrom="page">
                <wp:posOffset>9956800</wp:posOffset>
              </wp:positionV>
              <wp:extent cx="127000" cy="194310"/>
              <wp:effectExtent l="0" t="0" r="0" b="0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E3347" w:rsidRDefault="00606A63">
                          <w:pPr>
                            <w:spacing w:before="10"/>
                            <w:ind w:left="40"/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2A773F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7" type="#_x0000_t202" style="position:absolute;margin-left:332.15pt;margin-top:784pt;width:10pt;height:15.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" filled="f" stroked="f">
              <v:textbox inset="0,0,0,0">
                <w:txbxContent>
                  <w:p w:rsidR="009E3347" w:rsidRDefault="00606A63">
                    <w:pPr>
                      <w:spacing w:before="10"/>
                      <w:ind w:left="40"/>
                      <w:rPr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A63" w:rsidRDefault="00606A63">
      <w:r>
        <w:separator/>
      </w:r>
    </w:p>
  </w:footnote>
  <w:footnote w:type="continuationSeparator" w:id="0">
    <w:p w:rsidR="00606A63" w:rsidRDefault="00606A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87A53"/>
    <w:multiLevelType w:val="multilevel"/>
    <w:tmpl w:val="5642A974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3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3" w:hanging="1440"/>
      </w:pPr>
      <w:rPr>
        <w:rFonts w:hint="default"/>
      </w:rPr>
    </w:lvl>
  </w:abstractNum>
  <w:abstractNum w:abstractNumId="1" w15:restartNumberingAfterBreak="0">
    <w:nsid w:val="7A28233C"/>
    <w:multiLevelType w:val="hybridMultilevel"/>
    <w:tmpl w:val="D1763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B61"/>
    <w:rsid w:val="00167D84"/>
    <w:rsid w:val="001A5B61"/>
    <w:rsid w:val="00230B20"/>
    <w:rsid w:val="00277D69"/>
    <w:rsid w:val="003C4446"/>
    <w:rsid w:val="00446F51"/>
    <w:rsid w:val="004E27F2"/>
    <w:rsid w:val="005A6A4A"/>
    <w:rsid w:val="00606A63"/>
    <w:rsid w:val="006C701B"/>
    <w:rsid w:val="006E555A"/>
    <w:rsid w:val="0076746D"/>
    <w:rsid w:val="00851E2D"/>
    <w:rsid w:val="008C5E1F"/>
    <w:rsid w:val="009604FE"/>
    <w:rsid w:val="009B29F7"/>
    <w:rsid w:val="00AB70AD"/>
    <w:rsid w:val="00AE7C90"/>
    <w:rsid w:val="00B417F6"/>
    <w:rsid w:val="00BF50F9"/>
    <w:rsid w:val="00C25CDC"/>
    <w:rsid w:val="00C71C28"/>
    <w:rsid w:val="00D22B76"/>
    <w:rsid w:val="00D65951"/>
    <w:rsid w:val="00E04A04"/>
    <w:rsid w:val="00E95D5C"/>
    <w:rsid w:val="00ED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9B345"/>
  <w15:chartTrackingRefBased/>
  <w15:docId w15:val="{A204F7E5-D69B-4351-ABC6-77CED321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4E27F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o-RO" w:bidi="ro-RO"/>
    </w:rPr>
  </w:style>
  <w:style w:type="paragraph" w:styleId="1">
    <w:name w:val="heading 1"/>
    <w:basedOn w:val="a"/>
    <w:link w:val="10"/>
    <w:uiPriority w:val="1"/>
    <w:qFormat/>
    <w:rsid w:val="004E27F2"/>
    <w:pPr>
      <w:spacing w:before="19"/>
      <w:ind w:left="812" w:right="1425"/>
      <w:jc w:val="center"/>
      <w:outlineLvl w:val="0"/>
    </w:pPr>
    <w:rPr>
      <w:b/>
      <w:bCs/>
      <w:sz w:val="31"/>
      <w:szCs w:val="31"/>
    </w:rPr>
  </w:style>
  <w:style w:type="paragraph" w:styleId="2">
    <w:name w:val="heading 2"/>
    <w:basedOn w:val="a"/>
    <w:link w:val="20"/>
    <w:uiPriority w:val="1"/>
    <w:qFormat/>
    <w:rsid w:val="004E27F2"/>
    <w:pPr>
      <w:ind w:left="375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4E27F2"/>
    <w:rPr>
      <w:rFonts w:ascii="Times New Roman" w:eastAsia="Times New Roman" w:hAnsi="Times New Roman" w:cs="Times New Roman"/>
      <w:b/>
      <w:bCs/>
      <w:sz w:val="31"/>
      <w:szCs w:val="31"/>
      <w:lang w:eastAsia="ro-RO" w:bidi="ro-RO"/>
    </w:rPr>
  </w:style>
  <w:style w:type="character" w:customStyle="1" w:styleId="20">
    <w:name w:val="Заголовок 2 Знак"/>
    <w:basedOn w:val="a0"/>
    <w:link w:val="2"/>
    <w:uiPriority w:val="1"/>
    <w:rsid w:val="004E27F2"/>
    <w:rPr>
      <w:rFonts w:ascii="Times New Roman" w:eastAsia="Times New Roman" w:hAnsi="Times New Roman" w:cs="Times New Roman"/>
      <w:b/>
      <w:bCs/>
      <w:sz w:val="28"/>
      <w:szCs w:val="28"/>
      <w:lang w:eastAsia="ro-RO" w:bidi="ro-RO"/>
    </w:rPr>
  </w:style>
  <w:style w:type="table" w:customStyle="1" w:styleId="TableNormal">
    <w:name w:val="Table Normal"/>
    <w:uiPriority w:val="2"/>
    <w:semiHidden/>
    <w:unhideWhenUsed/>
    <w:qFormat/>
    <w:rsid w:val="004E27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E27F2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4E27F2"/>
    <w:rPr>
      <w:rFonts w:ascii="Times New Roman" w:eastAsia="Times New Roman" w:hAnsi="Times New Roman" w:cs="Times New Roman"/>
      <w:sz w:val="28"/>
      <w:szCs w:val="28"/>
      <w:lang w:eastAsia="ro-RO" w:bidi="ro-RO"/>
    </w:rPr>
  </w:style>
  <w:style w:type="paragraph" w:customStyle="1" w:styleId="TableParagraph">
    <w:name w:val="Table Paragraph"/>
    <w:basedOn w:val="a"/>
    <w:uiPriority w:val="1"/>
    <w:qFormat/>
    <w:rsid w:val="004E27F2"/>
  </w:style>
  <w:style w:type="paragraph" w:styleId="a5">
    <w:name w:val="Body Text Indent"/>
    <w:basedOn w:val="a"/>
    <w:link w:val="a6"/>
    <w:uiPriority w:val="99"/>
    <w:unhideWhenUsed/>
    <w:rsid w:val="004E27F2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4E27F2"/>
    <w:rPr>
      <w:rFonts w:ascii="Times New Roman" w:eastAsia="Times New Roman" w:hAnsi="Times New Roman" w:cs="Times New Roman"/>
      <w:lang w:eastAsia="ro-RO" w:bidi="ro-RO"/>
    </w:rPr>
  </w:style>
  <w:style w:type="character" w:styleId="a7">
    <w:name w:val="Hyperlink"/>
    <w:basedOn w:val="a0"/>
    <w:uiPriority w:val="99"/>
    <w:unhideWhenUsed/>
    <w:rsid w:val="004E27F2"/>
    <w:rPr>
      <w:color w:val="0563C1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4E27F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E27F2"/>
    <w:rPr>
      <w:rFonts w:ascii="Courier New" w:eastAsia="Times New Roman" w:hAnsi="Courier New" w:cs="Courier New"/>
      <w:sz w:val="20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ndrariu@gmail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37BF6-AC05-48F0-8CE0-526237F14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1210</Words>
  <Characters>7018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18</cp:revision>
  <dcterms:created xsi:type="dcterms:W3CDTF">2020-02-19T11:05:00Z</dcterms:created>
  <dcterms:modified xsi:type="dcterms:W3CDTF">2020-02-27T08:28:00Z</dcterms:modified>
</cp:coreProperties>
</file>