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4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2977"/>
        <w:gridCol w:w="1134"/>
        <w:gridCol w:w="708"/>
        <w:gridCol w:w="993"/>
        <w:gridCol w:w="992"/>
        <w:gridCol w:w="850"/>
        <w:gridCol w:w="851"/>
        <w:gridCol w:w="644"/>
        <w:gridCol w:w="2616"/>
        <w:gridCol w:w="132"/>
        <w:gridCol w:w="1095"/>
        <w:gridCol w:w="71"/>
        <w:gridCol w:w="61"/>
        <w:gridCol w:w="485"/>
        <w:gridCol w:w="13"/>
        <w:gridCol w:w="64"/>
      </w:tblGrid>
      <w:tr w:rsidR="001C78B5" w:rsidRPr="00C00499" w14:paraId="167AF01C" w14:textId="77777777" w:rsidTr="00423831">
        <w:trPr>
          <w:trHeight w:val="697"/>
        </w:trPr>
        <w:tc>
          <w:tcPr>
            <w:tcW w:w="851" w:type="dxa"/>
          </w:tcPr>
          <w:p w14:paraId="3270EB56" w14:textId="77777777" w:rsidR="001C78B5" w:rsidRDefault="001C78B5" w:rsidP="0077142C">
            <w:pPr>
              <w:rPr>
                <w:lang w:val="it-IT"/>
              </w:rPr>
            </w:pPr>
          </w:p>
        </w:tc>
        <w:tc>
          <w:tcPr>
            <w:tcW w:w="13772" w:type="dxa"/>
            <w:gridSpan w:val="13"/>
            <w:vAlign w:val="center"/>
          </w:tcPr>
          <w:p w14:paraId="59969D76" w14:textId="77777777" w:rsidR="00F02CB3" w:rsidRPr="004A0AEA" w:rsidRDefault="00F02CB3" w:rsidP="002D4336">
            <w:pPr>
              <w:jc w:val="right"/>
              <w:rPr>
                <w:sz w:val="22"/>
                <w:szCs w:val="22"/>
                <w:lang w:val="it-IT"/>
              </w:rPr>
            </w:pPr>
          </w:p>
          <w:p w14:paraId="2A5D15A2" w14:textId="77777777" w:rsidR="00F02CB3" w:rsidRPr="004A0AEA" w:rsidRDefault="00F02CB3" w:rsidP="002D4336">
            <w:pPr>
              <w:jc w:val="right"/>
              <w:rPr>
                <w:sz w:val="22"/>
                <w:szCs w:val="22"/>
                <w:lang w:val="it-IT"/>
              </w:rPr>
            </w:pPr>
          </w:p>
          <w:p w14:paraId="5EFB4C35" w14:textId="022396CE" w:rsidR="001C78B5" w:rsidRPr="004A0AEA" w:rsidRDefault="001C78B5" w:rsidP="002D4336">
            <w:pPr>
              <w:jc w:val="right"/>
              <w:rPr>
                <w:sz w:val="22"/>
                <w:szCs w:val="22"/>
                <w:lang w:val="it-IT"/>
              </w:rPr>
            </w:pPr>
            <w:r w:rsidRPr="004A0AEA">
              <w:rPr>
                <w:sz w:val="22"/>
                <w:szCs w:val="22"/>
                <w:lang w:val="it-IT"/>
              </w:rPr>
              <w:t>Anexa nr. 23</w:t>
            </w:r>
          </w:p>
          <w:p w14:paraId="5755C7F1" w14:textId="62C1BEF8" w:rsidR="001C78B5" w:rsidRPr="004A0AEA" w:rsidRDefault="001C78B5" w:rsidP="002D4336">
            <w:pPr>
              <w:jc w:val="right"/>
              <w:rPr>
                <w:sz w:val="22"/>
                <w:szCs w:val="22"/>
                <w:lang w:val="it-IT"/>
              </w:rPr>
            </w:pPr>
            <w:r w:rsidRPr="004A0AEA">
              <w:rPr>
                <w:sz w:val="22"/>
                <w:szCs w:val="22"/>
                <w:lang w:val="it-IT"/>
              </w:rPr>
              <w:t>la Documentația standard nr._____</w:t>
            </w:r>
          </w:p>
          <w:p w14:paraId="403BD89D" w14:textId="256B4B48" w:rsidR="001C78B5" w:rsidRPr="004A0AEA" w:rsidRDefault="001C78B5" w:rsidP="002D4336">
            <w:pPr>
              <w:jc w:val="right"/>
              <w:rPr>
                <w:sz w:val="22"/>
                <w:szCs w:val="22"/>
                <w:lang w:val="it-IT"/>
              </w:rPr>
            </w:pPr>
            <w:r w:rsidRPr="004A0AEA">
              <w:rPr>
                <w:sz w:val="22"/>
                <w:szCs w:val="22"/>
                <w:lang w:val="it-IT"/>
              </w:rPr>
              <w:t>din “____” ________ 20</w:t>
            </w:r>
            <w:r w:rsidR="00F3236F" w:rsidRPr="004A0AEA">
              <w:rPr>
                <w:sz w:val="22"/>
                <w:szCs w:val="22"/>
                <w:lang w:val="it-IT"/>
              </w:rPr>
              <w:t>2</w:t>
            </w:r>
            <w:r w:rsidR="0016661E" w:rsidRPr="004A0AEA">
              <w:rPr>
                <w:sz w:val="22"/>
                <w:szCs w:val="22"/>
                <w:lang w:val="it-IT"/>
              </w:rPr>
              <w:t>6</w:t>
            </w:r>
          </w:p>
          <w:p w14:paraId="52F1D534" w14:textId="06A43DEC" w:rsidR="001C78B5" w:rsidRPr="004A0AEA" w:rsidRDefault="001C78B5" w:rsidP="002D4336">
            <w:pPr>
              <w:pStyle w:val="2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4A0AEA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Specificații de preț </w:t>
            </w:r>
          </w:p>
        </w:tc>
        <w:tc>
          <w:tcPr>
            <w:tcW w:w="623" w:type="dxa"/>
            <w:gridSpan w:val="4"/>
          </w:tcPr>
          <w:p w14:paraId="228D0163" w14:textId="77777777" w:rsidR="001C78B5" w:rsidRPr="004A0AEA" w:rsidRDefault="001C78B5" w:rsidP="002D4336">
            <w:pPr>
              <w:pStyle w:val="2"/>
              <w:jc w:val="right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</w:p>
        </w:tc>
      </w:tr>
      <w:tr w:rsidR="001C78B5" w:rsidRPr="007C0C9D" w14:paraId="630E6EA0" w14:textId="77777777" w:rsidTr="00423831">
        <w:tc>
          <w:tcPr>
            <w:tcW w:w="851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772" w:type="dxa"/>
            <w:gridSpan w:val="13"/>
            <w:tcBorders>
              <w:bottom w:val="single" w:sz="4" w:space="0" w:color="auto"/>
            </w:tcBorders>
          </w:tcPr>
          <w:p w14:paraId="12233F06" w14:textId="77777777" w:rsidR="001C78B5" w:rsidRPr="004A0AEA" w:rsidRDefault="001C78B5" w:rsidP="00832AE2">
            <w:pPr>
              <w:jc w:val="both"/>
              <w:rPr>
                <w:i/>
                <w:iCs/>
                <w:sz w:val="22"/>
                <w:szCs w:val="22"/>
              </w:rPr>
            </w:pPr>
            <w:r w:rsidRPr="004A0A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1783E90C" w:rsidR="00423831" w:rsidRPr="004A0AEA" w:rsidRDefault="00423831" w:rsidP="00832AE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23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4A0AEA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1C78B5" w:rsidRPr="00C00499" w14:paraId="46D466F5" w14:textId="77777777" w:rsidTr="00423831">
        <w:trPr>
          <w:gridAfter w:val="1"/>
          <w:wAfter w:w="6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4A0AEA" w:rsidRDefault="001C78B5" w:rsidP="00F46249">
            <w:pPr>
              <w:rPr>
                <w:sz w:val="22"/>
                <w:szCs w:val="22"/>
              </w:rPr>
            </w:pPr>
          </w:p>
        </w:tc>
        <w:tc>
          <w:tcPr>
            <w:tcW w:w="136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1C78B5" w:rsidRPr="004A0AEA" w:rsidRDefault="001C78B5" w:rsidP="00F46249">
            <w:pPr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1C78B5" w:rsidRPr="00C00499" w14:paraId="70627FE9" w14:textId="77777777" w:rsidTr="00423831">
        <w:trPr>
          <w:gridAfter w:val="1"/>
          <w:wAfter w:w="64" w:type="dxa"/>
          <w:trHeight w:val="4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Pr="004A0AEA" w:rsidRDefault="001C78B5" w:rsidP="00F46249">
            <w:pPr>
              <w:rPr>
                <w:sz w:val="22"/>
                <w:szCs w:val="22"/>
              </w:rPr>
            </w:pPr>
          </w:p>
        </w:tc>
        <w:tc>
          <w:tcPr>
            <w:tcW w:w="136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3A096596" w:rsidR="00797A10" w:rsidRPr="004A0AEA" w:rsidRDefault="001C78B5" w:rsidP="00797A10">
            <w:pPr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 xml:space="preserve">Obiectul achiziției: </w:t>
            </w:r>
            <w:r w:rsidR="0016661E" w:rsidRPr="004A0AEA">
              <w:rPr>
                <w:b/>
                <w:bCs/>
                <w:sz w:val="22"/>
                <w:szCs w:val="22"/>
              </w:rPr>
              <w:t>Servicii de</w:t>
            </w:r>
            <w:r w:rsidR="0016661E" w:rsidRPr="004A0AEA">
              <w:rPr>
                <w:sz w:val="22"/>
                <w:szCs w:val="22"/>
              </w:rPr>
              <w:t xml:space="preserve"> </w:t>
            </w:r>
            <w:r w:rsidR="0016661E" w:rsidRPr="004A0AEA">
              <w:rPr>
                <w:b/>
                <w:bCs/>
                <w:sz w:val="22"/>
                <w:szCs w:val="22"/>
              </w:rPr>
              <w:t>verificare metrologică a rezervoarelor metalice staționare pentru stocarea produselor petroliere</w:t>
            </w:r>
          </w:p>
        </w:tc>
      </w:tr>
      <w:tr w:rsidR="001C78B5" w:rsidRPr="0028367D" w14:paraId="4DAE0ECD" w14:textId="77777777" w:rsidTr="005C2B26">
        <w:trPr>
          <w:gridAfter w:val="2"/>
          <w:wAfter w:w="77" w:type="dxa"/>
          <w:trHeight w:val="10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1C78B5" w:rsidRPr="00832AE2" w:rsidRDefault="00A93485" w:rsidP="00797A10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4A0AEA" w:rsidRDefault="001C78B5" w:rsidP="00797A10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1C78B5" w:rsidRPr="004A0AEA" w:rsidRDefault="001C78B5" w:rsidP="005C2B26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0D1BF49" w:rsidR="00382001" w:rsidRPr="004A0AEA" w:rsidRDefault="001C78B5" w:rsidP="006A7AA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5295" w14:textId="56C1C92A" w:rsidR="00382001" w:rsidRPr="004A0AEA" w:rsidRDefault="001C78B5" w:rsidP="00832AE2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Preţ unitar (cu TVA)</w:t>
            </w:r>
          </w:p>
          <w:p w14:paraId="77C70A02" w14:textId="6AF28257" w:rsidR="00382001" w:rsidRPr="004A0AEA" w:rsidRDefault="00382001" w:rsidP="006A7AA9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Suma</w:t>
            </w:r>
          </w:p>
          <w:p w14:paraId="5907B409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fără</w:t>
            </w:r>
          </w:p>
          <w:p w14:paraId="47586807" w14:textId="634F2F44" w:rsidR="00382001" w:rsidRPr="004A0AEA" w:rsidRDefault="001C78B5" w:rsidP="00832AE2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TVA</w:t>
            </w:r>
          </w:p>
          <w:p w14:paraId="1792A606" w14:textId="73B7B22A" w:rsidR="00382001" w:rsidRPr="004A0AEA" w:rsidRDefault="00382001" w:rsidP="00F4624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Suma</w:t>
            </w:r>
          </w:p>
          <w:p w14:paraId="407175ED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cu TVA</w:t>
            </w:r>
          </w:p>
          <w:p w14:paraId="141D2E1A" w14:textId="7506B7F9" w:rsidR="00382001" w:rsidRPr="004A0AEA" w:rsidRDefault="00382001" w:rsidP="006A7AA9">
            <w:pPr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 xml:space="preserve">Termenul de </w:t>
            </w:r>
          </w:p>
          <w:p w14:paraId="12555AFE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4A0AEA" w:rsidRDefault="001C78B5" w:rsidP="00F46249">
            <w:pPr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Discount</w:t>
            </w:r>
          </w:p>
          <w:p w14:paraId="68C7A266" w14:textId="4EFD7728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 xml:space="preserve">% </w:t>
            </w:r>
          </w:p>
        </w:tc>
      </w:tr>
      <w:tr w:rsidR="001C78B5" w14:paraId="445F4709" w14:textId="77777777" w:rsidTr="003B5814">
        <w:trPr>
          <w:gridAfter w:val="2"/>
          <w:wAfter w:w="77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11</w:t>
            </w:r>
          </w:p>
        </w:tc>
      </w:tr>
      <w:tr w:rsidR="00C57630" w14:paraId="0B5B4595" w14:textId="77777777" w:rsidTr="00075261">
        <w:trPr>
          <w:gridAfter w:val="2"/>
          <w:wAfter w:w="77" w:type="dxa"/>
          <w:trHeight w:val="283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9CEE" w14:textId="24E2B34E" w:rsidR="00C57630" w:rsidRPr="004A0AEA" w:rsidRDefault="00C57630" w:rsidP="00E405BC">
            <w:pPr>
              <w:jc w:val="center"/>
              <w:rPr>
                <w:sz w:val="22"/>
                <w:szCs w:val="22"/>
              </w:rPr>
            </w:pPr>
          </w:p>
        </w:tc>
      </w:tr>
      <w:tr w:rsidR="00385A14" w:rsidRPr="006C1FA2" w14:paraId="3320AB94" w14:textId="77777777" w:rsidTr="0016661E">
        <w:trPr>
          <w:gridAfter w:val="2"/>
          <w:wAfter w:w="77" w:type="dxa"/>
          <w:cantSplit/>
          <w:trHeight w:val="82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A586E3" w14:textId="1CA433F6" w:rsidR="00423831" w:rsidRPr="00423831" w:rsidRDefault="00423831" w:rsidP="00423831">
            <w:pPr>
              <w:ind w:left="360" w:hanging="360"/>
              <w:jc w:val="center"/>
              <w:rPr>
                <w:b/>
                <w:sz w:val="20"/>
                <w:szCs w:val="20"/>
                <w:lang w:val="en-US" w:eastAsia="ro-RO"/>
              </w:rPr>
            </w:pPr>
            <w:r w:rsidRPr="00423831">
              <w:rPr>
                <w:b/>
                <w:sz w:val="20"/>
                <w:szCs w:val="20"/>
                <w:lang w:val="en-US" w:eastAsia="ro-RO"/>
              </w:rPr>
              <w:t>Lot 1</w:t>
            </w:r>
          </w:p>
          <w:p w14:paraId="7459EBBD" w14:textId="77777777" w:rsidR="00385A14" w:rsidRPr="00423831" w:rsidRDefault="00385A14" w:rsidP="00423831">
            <w:pPr>
              <w:jc w:val="center"/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B5A294" w14:textId="5DE12F3F" w:rsidR="00385A14" w:rsidRPr="004A0AEA" w:rsidRDefault="00295971" w:rsidP="00382001">
            <w:pPr>
              <w:ind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it-IT" w:eastAsia="ru-RU"/>
              </w:rPr>
              <w:t>50400000-9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5DC65" w14:textId="77777777" w:rsidR="0016661E" w:rsidRPr="004A0AEA" w:rsidRDefault="0016661E" w:rsidP="0016661E">
            <w:pPr>
              <w:ind w:left="360" w:hanging="360"/>
              <w:rPr>
                <w:rFonts w:eastAsia="Calibri"/>
                <w:sz w:val="22"/>
                <w:szCs w:val="22"/>
                <w:lang w:val="it-IT"/>
              </w:rPr>
            </w:pPr>
            <w:r w:rsidRPr="004A0AEA">
              <w:rPr>
                <w:rFonts w:eastAsia="Calibri"/>
                <w:sz w:val="22"/>
                <w:szCs w:val="22"/>
                <w:lang w:val="it-IT"/>
              </w:rPr>
              <w:t xml:space="preserve">Verificarea metrologică </w:t>
            </w:r>
          </w:p>
          <w:p w14:paraId="18760E47" w14:textId="77777777" w:rsidR="0016661E" w:rsidRPr="004A0AEA" w:rsidRDefault="0016661E" w:rsidP="0016661E">
            <w:pPr>
              <w:ind w:left="360" w:hanging="360"/>
              <w:rPr>
                <w:rFonts w:eastAsia="Calibri"/>
                <w:sz w:val="22"/>
                <w:szCs w:val="22"/>
                <w:lang w:val="it-IT"/>
              </w:rPr>
            </w:pPr>
            <w:r w:rsidRPr="004A0AEA">
              <w:rPr>
                <w:rFonts w:eastAsia="Calibri"/>
                <w:sz w:val="22"/>
                <w:szCs w:val="22"/>
                <w:lang w:val="it-IT"/>
              </w:rPr>
              <w:t xml:space="preserve">rezervoare metalice staționare </w:t>
            </w:r>
          </w:p>
          <w:p w14:paraId="3A8B0A55" w14:textId="77777777" w:rsidR="0016661E" w:rsidRPr="004A0AEA" w:rsidRDefault="0016661E" w:rsidP="0016661E">
            <w:pPr>
              <w:ind w:left="360" w:hanging="360"/>
              <w:rPr>
                <w:rFonts w:eastAsia="Calibri"/>
                <w:sz w:val="22"/>
                <w:szCs w:val="22"/>
                <w:lang w:val="it-IT"/>
              </w:rPr>
            </w:pPr>
            <w:r w:rsidRPr="004A0AEA">
              <w:rPr>
                <w:rFonts w:eastAsia="Calibri"/>
                <w:sz w:val="22"/>
                <w:szCs w:val="22"/>
                <w:lang w:val="it-IT"/>
              </w:rPr>
              <w:t xml:space="preserve">verticale pentru stocarea </w:t>
            </w:r>
          </w:p>
          <w:p w14:paraId="50A6FAA6" w14:textId="77777777" w:rsidR="0016661E" w:rsidRPr="004A0AEA" w:rsidRDefault="0016661E" w:rsidP="0016661E">
            <w:pPr>
              <w:ind w:left="360" w:hanging="360"/>
              <w:rPr>
                <w:rFonts w:eastAsia="Calibri"/>
                <w:sz w:val="22"/>
                <w:szCs w:val="22"/>
                <w:lang w:val="it-IT"/>
              </w:rPr>
            </w:pPr>
            <w:r w:rsidRPr="004A0AEA">
              <w:rPr>
                <w:rFonts w:eastAsia="Calibri"/>
                <w:sz w:val="22"/>
                <w:szCs w:val="22"/>
                <w:lang w:val="it-IT"/>
              </w:rPr>
              <w:t>produselor petroliere tip PBC-</w:t>
            </w:r>
          </w:p>
          <w:p w14:paraId="2BE295B5" w14:textId="03182744" w:rsidR="00423831" w:rsidRPr="004A0AEA" w:rsidRDefault="0016661E" w:rsidP="0016661E">
            <w:pPr>
              <w:ind w:left="360" w:hanging="360"/>
              <w:rPr>
                <w:bCs/>
                <w:sz w:val="22"/>
                <w:szCs w:val="22"/>
                <w:lang w:val="en-US" w:eastAsia="ro-RO"/>
              </w:rPr>
            </w:pPr>
            <w:r w:rsidRPr="004A0AEA">
              <w:rPr>
                <w:rFonts w:eastAsia="Calibri"/>
                <w:sz w:val="22"/>
                <w:szCs w:val="22"/>
                <w:lang w:val="it-IT"/>
              </w:rPr>
              <w:t>20000</w:t>
            </w:r>
          </w:p>
          <w:p w14:paraId="2B2AD76A" w14:textId="1466749A" w:rsidR="00423831" w:rsidRPr="004A0AEA" w:rsidRDefault="00423831" w:rsidP="0016661E">
            <w:pPr>
              <w:ind w:left="360" w:hanging="360"/>
              <w:rPr>
                <w:bCs/>
                <w:sz w:val="22"/>
                <w:szCs w:val="22"/>
                <w:lang w:val="en-US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DA92" w14:textId="1A3D1BE4" w:rsidR="00385A14" w:rsidRPr="004A0AEA" w:rsidRDefault="0016661E" w:rsidP="00423831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unitate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DD72" w14:textId="3563C655" w:rsidR="00385A14" w:rsidRPr="004A0AEA" w:rsidRDefault="0016661E" w:rsidP="00423831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4A0AEA">
              <w:rPr>
                <w:color w:val="000000" w:themeColor="text1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200E" w14:textId="77777777" w:rsidR="00385A14" w:rsidRPr="004A0AEA" w:rsidRDefault="00385A14" w:rsidP="00286AC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710F" w14:textId="77777777" w:rsidR="00385A14" w:rsidRPr="004A0AEA" w:rsidRDefault="00385A14" w:rsidP="00286A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1A3A" w14:textId="77777777" w:rsidR="00385A14" w:rsidRPr="004A0AEA" w:rsidRDefault="00385A14" w:rsidP="00286A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1EB61" w14:textId="77777777" w:rsidR="00385A14" w:rsidRPr="004A0AEA" w:rsidRDefault="00385A14" w:rsidP="00286ACC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FA694" w14:textId="45C764C8" w:rsidR="00532BFD" w:rsidRPr="004A0AEA" w:rsidRDefault="006C4DF0" w:rsidP="005E0A0D">
            <w:pPr>
              <w:jc w:val="both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 xml:space="preserve">Prestarea serviciilor se va efectua în perioada -  </w:t>
            </w:r>
            <w:r w:rsidRPr="004A0AEA">
              <w:rPr>
                <w:b/>
                <w:bCs/>
                <w:sz w:val="22"/>
                <w:szCs w:val="22"/>
              </w:rPr>
              <w:t>mai-iulie 2026</w:t>
            </w:r>
            <w:r w:rsidRPr="004A0AEA">
              <w:rPr>
                <w:sz w:val="22"/>
                <w:szCs w:val="22"/>
              </w:rPr>
              <w:t>, la adresa: mun. Chișinău, str. Meșterul Manole, 3, CET Sursa 1.</w:t>
            </w: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E65A67" w14:textId="00AB1BD6" w:rsidR="00385A14" w:rsidRPr="004A0AEA" w:rsidRDefault="00532BFD" w:rsidP="00286ACC">
            <w:pPr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 xml:space="preserve">De până la 90 zile din data </w:t>
            </w:r>
            <w:r w:rsidR="00B01928" w:rsidRPr="004A0AEA">
              <w:rPr>
                <w:sz w:val="22"/>
                <w:szCs w:val="22"/>
              </w:rPr>
              <w:t>facturării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26E4B5" w14:textId="77777777" w:rsidR="00385A14" w:rsidRPr="004A0AEA" w:rsidRDefault="00385A14" w:rsidP="00286ACC">
            <w:pPr>
              <w:rPr>
                <w:sz w:val="22"/>
                <w:szCs w:val="22"/>
              </w:rPr>
            </w:pPr>
          </w:p>
        </w:tc>
      </w:tr>
      <w:tr w:rsidR="00D87479" w:rsidRPr="006C1FA2" w14:paraId="0BB6A9E6" w14:textId="77777777" w:rsidTr="003B5814">
        <w:trPr>
          <w:gridAfter w:val="2"/>
          <w:wAfter w:w="77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60EF9B08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D87479" w:rsidRPr="004A0AEA" w:rsidRDefault="00D87479" w:rsidP="004A45CF">
            <w:pPr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2BABBFE6" w:rsidR="00D87479" w:rsidRPr="004A0AEA" w:rsidRDefault="00D87479" w:rsidP="001B0B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6EDAEEC" w:rsidR="00D87479" w:rsidRPr="004A0AEA" w:rsidRDefault="00D87479" w:rsidP="001B0B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</w:tr>
      <w:tr w:rsidR="00D87479" w:rsidRPr="00845C1B" w14:paraId="559E3C4B" w14:textId="77777777" w:rsidTr="00423831">
        <w:trPr>
          <w:trHeight w:val="397"/>
        </w:trPr>
        <w:tc>
          <w:tcPr>
            <w:tcW w:w="851" w:type="dxa"/>
            <w:tcBorders>
              <w:top w:val="single" w:sz="4" w:space="0" w:color="auto"/>
            </w:tcBorders>
          </w:tcPr>
          <w:p w14:paraId="019D9D5E" w14:textId="5914F679" w:rsidR="00D87479" w:rsidRPr="003735FA" w:rsidRDefault="00D87479" w:rsidP="00D87479">
            <w:pPr>
              <w:tabs>
                <w:tab w:val="left" w:pos="6120"/>
              </w:tabs>
              <w:rPr>
                <w:sz w:val="20"/>
                <w:szCs w:val="20"/>
              </w:rPr>
            </w:pPr>
            <w:r>
              <w:rPr>
                <w:sz w:val="20"/>
              </w:rPr>
              <w:t xml:space="preserve">                        </w:t>
            </w:r>
            <w:r w:rsidRPr="003735FA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14:paraId="338CE838" w14:textId="77777777" w:rsidR="00D87479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1F67A2A" w14:textId="5F9D62FD" w:rsidR="00D87479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3EB6B76" w14:textId="698668C1" w:rsidR="00563E51" w:rsidRDefault="00563E51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46D9A9D" w14:textId="77777777" w:rsidR="00563E51" w:rsidRDefault="00563E51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632FECC" w14:textId="3FB58685" w:rsidR="00D87479" w:rsidRPr="008547EC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</w:tc>
        <w:tc>
          <w:tcPr>
            <w:tcW w:w="9858" w:type="dxa"/>
            <w:gridSpan w:val="9"/>
            <w:tcBorders>
              <w:top w:val="single" w:sz="4" w:space="0" w:color="auto"/>
            </w:tcBorders>
            <w:vAlign w:val="center"/>
          </w:tcPr>
          <w:p w14:paraId="18A83986" w14:textId="77777777" w:rsidR="00D87479" w:rsidRDefault="00D87479" w:rsidP="00D87479">
            <w:pPr>
              <w:rPr>
                <w:sz w:val="20"/>
              </w:rPr>
            </w:pPr>
          </w:p>
          <w:p w14:paraId="17625DF3" w14:textId="77777777" w:rsidR="00D87479" w:rsidRDefault="00D87479" w:rsidP="00D87479">
            <w:pPr>
              <w:rPr>
                <w:sz w:val="20"/>
              </w:rPr>
            </w:pPr>
          </w:p>
          <w:p w14:paraId="20520E1D" w14:textId="37497034" w:rsidR="00D87479" w:rsidRPr="00845C1B" w:rsidRDefault="00D87479" w:rsidP="00D8747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D87479" w:rsidRPr="00845C1B" w:rsidRDefault="00D87479" w:rsidP="00D87479">
            <w:pPr>
              <w:rPr>
                <w:sz w:val="20"/>
              </w:rPr>
            </w:pPr>
          </w:p>
          <w:p w14:paraId="6255F5E5" w14:textId="77777777" w:rsidR="00D87479" w:rsidRPr="00845C1B" w:rsidRDefault="00D87479" w:rsidP="00D8747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62" w:type="dxa"/>
            <w:gridSpan w:val="3"/>
            <w:tcBorders>
              <w:top w:val="single" w:sz="4" w:space="0" w:color="auto"/>
            </w:tcBorders>
          </w:tcPr>
          <w:p w14:paraId="3FBD20C0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FC4CBE">
      <w:pgSz w:w="16838" w:h="11906" w:orient="landscape"/>
      <w:pgMar w:top="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58C54E2F"/>
    <w:multiLevelType w:val="hybridMultilevel"/>
    <w:tmpl w:val="3C062992"/>
    <w:lvl w:ilvl="0" w:tplc="46F81F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7762531">
    <w:abstractNumId w:val="4"/>
  </w:num>
  <w:num w:numId="2" w16cid:durableId="2000453498">
    <w:abstractNumId w:val="1"/>
  </w:num>
  <w:num w:numId="3" w16cid:durableId="1332022990">
    <w:abstractNumId w:val="0"/>
  </w:num>
  <w:num w:numId="4" w16cid:durableId="1021778486">
    <w:abstractNumId w:val="3"/>
  </w:num>
  <w:num w:numId="5" w16cid:durableId="806553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9FB"/>
    <w:rsid w:val="00002758"/>
    <w:rsid w:val="00023C91"/>
    <w:rsid w:val="00037F3B"/>
    <w:rsid w:val="00047D47"/>
    <w:rsid w:val="000709F8"/>
    <w:rsid w:val="0007435C"/>
    <w:rsid w:val="00075261"/>
    <w:rsid w:val="000B3B52"/>
    <w:rsid w:val="000B4A03"/>
    <w:rsid w:val="000B7B02"/>
    <w:rsid w:val="000D1E96"/>
    <w:rsid w:val="000D768A"/>
    <w:rsid w:val="000E3BA9"/>
    <w:rsid w:val="000E7122"/>
    <w:rsid w:val="00104A1A"/>
    <w:rsid w:val="00106EBF"/>
    <w:rsid w:val="0011022A"/>
    <w:rsid w:val="00111F66"/>
    <w:rsid w:val="00137308"/>
    <w:rsid w:val="00137F47"/>
    <w:rsid w:val="00146008"/>
    <w:rsid w:val="001531C0"/>
    <w:rsid w:val="001657CB"/>
    <w:rsid w:val="00165D7F"/>
    <w:rsid w:val="0016661E"/>
    <w:rsid w:val="001A1731"/>
    <w:rsid w:val="001A3790"/>
    <w:rsid w:val="001A698A"/>
    <w:rsid w:val="001B0B51"/>
    <w:rsid w:val="001B4E2E"/>
    <w:rsid w:val="001B5A0C"/>
    <w:rsid w:val="001C1C13"/>
    <w:rsid w:val="001C485B"/>
    <w:rsid w:val="001C78B5"/>
    <w:rsid w:val="001D1F14"/>
    <w:rsid w:val="001E2691"/>
    <w:rsid w:val="00224F07"/>
    <w:rsid w:val="0024334B"/>
    <w:rsid w:val="002434F9"/>
    <w:rsid w:val="00245ABE"/>
    <w:rsid w:val="002620C5"/>
    <w:rsid w:val="00286ACC"/>
    <w:rsid w:val="00295971"/>
    <w:rsid w:val="002B3D63"/>
    <w:rsid w:val="002B7F15"/>
    <w:rsid w:val="002C78CB"/>
    <w:rsid w:val="002D077E"/>
    <w:rsid w:val="002D131B"/>
    <w:rsid w:val="002D4336"/>
    <w:rsid w:val="002D4919"/>
    <w:rsid w:val="002E2B28"/>
    <w:rsid w:val="002F51C6"/>
    <w:rsid w:val="00323456"/>
    <w:rsid w:val="00325D79"/>
    <w:rsid w:val="00342074"/>
    <w:rsid w:val="0037289A"/>
    <w:rsid w:val="003735FA"/>
    <w:rsid w:val="00382001"/>
    <w:rsid w:val="003846EB"/>
    <w:rsid w:val="00385A14"/>
    <w:rsid w:val="00392481"/>
    <w:rsid w:val="00393ABD"/>
    <w:rsid w:val="0039593F"/>
    <w:rsid w:val="003959EC"/>
    <w:rsid w:val="00395C97"/>
    <w:rsid w:val="003B5814"/>
    <w:rsid w:val="003C65FE"/>
    <w:rsid w:val="003F5112"/>
    <w:rsid w:val="00403362"/>
    <w:rsid w:val="00423831"/>
    <w:rsid w:val="00426912"/>
    <w:rsid w:val="0042722D"/>
    <w:rsid w:val="00442469"/>
    <w:rsid w:val="00450CF0"/>
    <w:rsid w:val="00450F55"/>
    <w:rsid w:val="00457D8B"/>
    <w:rsid w:val="00460DD2"/>
    <w:rsid w:val="0046261B"/>
    <w:rsid w:val="00475BD2"/>
    <w:rsid w:val="00485FE1"/>
    <w:rsid w:val="004956ED"/>
    <w:rsid w:val="00496C9C"/>
    <w:rsid w:val="004973BD"/>
    <w:rsid w:val="004A0AEA"/>
    <w:rsid w:val="004A45CF"/>
    <w:rsid w:val="004A5B92"/>
    <w:rsid w:val="004B579C"/>
    <w:rsid w:val="004E0DEC"/>
    <w:rsid w:val="00515B54"/>
    <w:rsid w:val="00527268"/>
    <w:rsid w:val="00531EBD"/>
    <w:rsid w:val="00532BFD"/>
    <w:rsid w:val="0053470D"/>
    <w:rsid w:val="00544935"/>
    <w:rsid w:val="00557DD5"/>
    <w:rsid w:val="00561D6A"/>
    <w:rsid w:val="00563132"/>
    <w:rsid w:val="00563E51"/>
    <w:rsid w:val="005700DF"/>
    <w:rsid w:val="0058786D"/>
    <w:rsid w:val="0059515D"/>
    <w:rsid w:val="00595593"/>
    <w:rsid w:val="005A2EA0"/>
    <w:rsid w:val="005A399A"/>
    <w:rsid w:val="005B065A"/>
    <w:rsid w:val="005C2B26"/>
    <w:rsid w:val="005C64C6"/>
    <w:rsid w:val="005D540E"/>
    <w:rsid w:val="005E06C4"/>
    <w:rsid w:val="005E0A0D"/>
    <w:rsid w:val="005E4B47"/>
    <w:rsid w:val="005F250F"/>
    <w:rsid w:val="00605276"/>
    <w:rsid w:val="0061608C"/>
    <w:rsid w:val="00683D1D"/>
    <w:rsid w:val="006A2D6C"/>
    <w:rsid w:val="006A3768"/>
    <w:rsid w:val="006A7AA9"/>
    <w:rsid w:val="006B70D5"/>
    <w:rsid w:val="006C1E46"/>
    <w:rsid w:val="006C4DF0"/>
    <w:rsid w:val="006C70DC"/>
    <w:rsid w:val="006D3AF3"/>
    <w:rsid w:val="006E094C"/>
    <w:rsid w:val="007104C6"/>
    <w:rsid w:val="00723E10"/>
    <w:rsid w:val="007417F6"/>
    <w:rsid w:val="00743219"/>
    <w:rsid w:val="00752A77"/>
    <w:rsid w:val="00757330"/>
    <w:rsid w:val="0076257D"/>
    <w:rsid w:val="0077142C"/>
    <w:rsid w:val="0077336A"/>
    <w:rsid w:val="0079058D"/>
    <w:rsid w:val="00795936"/>
    <w:rsid w:val="00797A10"/>
    <w:rsid w:val="00797E14"/>
    <w:rsid w:val="007B0626"/>
    <w:rsid w:val="007D6FB8"/>
    <w:rsid w:val="007E1A11"/>
    <w:rsid w:val="007E6CFC"/>
    <w:rsid w:val="008010FD"/>
    <w:rsid w:val="0081207D"/>
    <w:rsid w:val="00823516"/>
    <w:rsid w:val="0082391F"/>
    <w:rsid w:val="00832AE2"/>
    <w:rsid w:val="0083748A"/>
    <w:rsid w:val="0085391D"/>
    <w:rsid w:val="008547EC"/>
    <w:rsid w:val="008627FE"/>
    <w:rsid w:val="00886BA7"/>
    <w:rsid w:val="00887AB2"/>
    <w:rsid w:val="008D2C58"/>
    <w:rsid w:val="008E772E"/>
    <w:rsid w:val="008F7F8F"/>
    <w:rsid w:val="00924C50"/>
    <w:rsid w:val="00927F31"/>
    <w:rsid w:val="00935237"/>
    <w:rsid w:val="00940216"/>
    <w:rsid w:val="00943EC6"/>
    <w:rsid w:val="00953A49"/>
    <w:rsid w:val="00961420"/>
    <w:rsid w:val="0096167E"/>
    <w:rsid w:val="00974623"/>
    <w:rsid w:val="00976BB5"/>
    <w:rsid w:val="009A061A"/>
    <w:rsid w:val="009A54AC"/>
    <w:rsid w:val="009B4C23"/>
    <w:rsid w:val="009C08AC"/>
    <w:rsid w:val="009D1FCB"/>
    <w:rsid w:val="009D329A"/>
    <w:rsid w:val="009D73EC"/>
    <w:rsid w:val="009F1B34"/>
    <w:rsid w:val="00A0067B"/>
    <w:rsid w:val="00A11306"/>
    <w:rsid w:val="00A16D93"/>
    <w:rsid w:val="00A24265"/>
    <w:rsid w:val="00A33818"/>
    <w:rsid w:val="00A33FBB"/>
    <w:rsid w:val="00A35F8A"/>
    <w:rsid w:val="00A4467B"/>
    <w:rsid w:val="00A472FB"/>
    <w:rsid w:val="00A521D3"/>
    <w:rsid w:val="00A66A18"/>
    <w:rsid w:val="00A90B21"/>
    <w:rsid w:val="00A93485"/>
    <w:rsid w:val="00A9386C"/>
    <w:rsid w:val="00A9407E"/>
    <w:rsid w:val="00AA2D5D"/>
    <w:rsid w:val="00AC1978"/>
    <w:rsid w:val="00AC379D"/>
    <w:rsid w:val="00AC4CBC"/>
    <w:rsid w:val="00AD1BF5"/>
    <w:rsid w:val="00AE446A"/>
    <w:rsid w:val="00B01928"/>
    <w:rsid w:val="00B03207"/>
    <w:rsid w:val="00B069A4"/>
    <w:rsid w:val="00B10762"/>
    <w:rsid w:val="00B130E7"/>
    <w:rsid w:val="00B17FB1"/>
    <w:rsid w:val="00B272DB"/>
    <w:rsid w:val="00B37EE7"/>
    <w:rsid w:val="00B42DFC"/>
    <w:rsid w:val="00B55C85"/>
    <w:rsid w:val="00B63CAF"/>
    <w:rsid w:val="00B70B2C"/>
    <w:rsid w:val="00B75E74"/>
    <w:rsid w:val="00B763E2"/>
    <w:rsid w:val="00BA253E"/>
    <w:rsid w:val="00BB3F42"/>
    <w:rsid w:val="00BB55F5"/>
    <w:rsid w:val="00BB5EBC"/>
    <w:rsid w:val="00BB6EEA"/>
    <w:rsid w:val="00BB79EA"/>
    <w:rsid w:val="00BC1924"/>
    <w:rsid w:val="00BE04D3"/>
    <w:rsid w:val="00BE203D"/>
    <w:rsid w:val="00BF4D67"/>
    <w:rsid w:val="00BF5680"/>
    <w:rsid w:val="00C224DF"/>
    <w:rsid w:val="00C321BC"/>
    <w:rsid w:val="00C4643D"/>
    <w:rsid w:val="00C473A9"/>
    <w:rsid w:val="00C50385"/>
    <w:rsid w:val="00C5085C"/>
    <w:rsid w:val="00C570E3"/>
    <w:rsid w:val="00C57630"/>
    <w:rsid w:val="00C65A01"/>
    <w:rsid w:val="00C75BB2"/>
    <w:rsid w:val="00CA3DC7"/>
    <w:rsid w:val="00CB29E2"/>
    <w:rsid w:val="00CB3DF7"/>
    <w:rsid w:val="00CC1AF0"/>
    <w:rsid w:val="00CD3239"/>
    <w:rsid w:val="00CE2077"/>
    <w:rsid w:val="00CE4E61"/>
    <w:rsid w:val="00CE6E88"/>
    <w:rsid w:val="00CF0BF0"/>
    <w:rsid w:val="00D108E4"/>
    <w:rsid w:val="00D334B7"/>
    <w:rsid w:val="00D602B8"/>
    <w:rsid w:val="00D87479"/>
    <w:rsid w:val="00D903FC"/>
    <w:rsid w:val="00DA5769"/>
    <w:rsid w:val="00DC1895"/>
    <w:rsid w:val="00DE22FB"/>
    <w:rsid w:val="00DE239E"/>
    <w:rsid w:val="00DF04D3"/>
    <w:rsid w:val="00DF7798"/>
    <w:rsid w:val="00E047BA"/>
    <w:rsid w:val="00E04817"/>
    <w:rsid w:val="00E118F2"/>
    <w:rsid w:val="00E13F83"/>
    <w:rsid w:val="00E35DCB"/>
    <w:rsid w:val="00E405BC"/>
    <w:rsid w:val="00E418C7"/>
    <w:rsid w:val="00E55758"/>
    <w:rsid w:val="00E649E7"/>
    <w:rsid w:val="00E7428D"/>
    <w:rsid w:val="00E80EBA"/>
    <w:rsid w:val="00E862F5"/>
    <w:rsid w:val="00EB0D11"/>
    <w:rsid w:val="00EB2A7D"/>
    <w:rsid w:val="00EB753D"/>
    <w:rsid w:val="00EB777F"/>
    <w:rsid w:val="00EE07CA"/>
    <w:rsid w:val="00F02CB3"/>
    <w:rsid w:val="00F132D8"/>
    <w:rsid w:val="00F20773"/>
    <w:rsid w:val="00F2182A"/>
    <w:rsid w:val="00F3236F"/>
    <w:rsid w:val="00F46249"/>
    <w:rsid w:val="00F70DD0"/>
    <w:rsid w:val="00F91E80"/>
    <w:rsid w:val="00FB22F7"/>
    <w:rsid w:val="00FB3A91"/>
    <w:rsid w:val="00FC136B"/>
    <w:rsid w:val="00FC4CBE"/>
    <w:rsid w:val="00FC51C2"/>
    <w:rsid w:val="00FE1ED9"/>
    <w:rsid w:val="00FF3940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247</cp:revision>
  <cp:lastPrinted>2023-03-30T06:41:00Z</cp:lastPrinted>
  <dcterms:created xsi:type="dcterms:W3CDTF">2022-03-17T12:08:00Z</dcterms:created>
  <dcterms:modified xsi:type="dcterms:W3CDTF">2026-01-23T11:41:00Z</dcterms:modified>
</cp:coreProperties>
</file>