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0C8" w:rsidRPr="002E2622" w:rsidRDefault="002010C8" w:rsidP="002010C8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ANUNȚ DE PARTICIPARE</w:t>
      </w:r>
      <w:r w:rsidR="0061150C"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INCLUSIV PENTRU PROCEDURILE DE PRESELECȚIE/PROCEDURILE NEGOCIATE</w:t>
      </w:r>
    </w:p>
    <w:p w:rsidR="00A8133A" w:rsidRPr="002E2622" w:rsidRDefault="00A8133A" w:rsidP="00EA35DF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:rsidR="00C51CDA" w:rsidRDefault="00F52C6F" w:rsidP="00C51CDA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2E2622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privind</w:t>
      </w:r>
      <w:r w:rsidR="00C51CDA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achiziționarea</w:t>
      </w:r>
      <w:r w:rsidR="00C51CDA" w:rsidRPr="00C51CDA">
        <w:rPr>
          <w:lang w:val="en-US"/>
        </w:rPr>
        <w:t xml:space="preserve"> </w:t>
      </w:r>
      <w:r w:rsidR="00E11174" w:rsidRPr="00E11174">
        <w:rPr>
          <w:rFonts w:ascii="Times New Roman" w:hAnsi="Times New Roman" w:cs="Times New Roman"/>
          <w:b/>
          <w:bCs/>
          <w:sz w:val="24"/>
          <w:szCs w:val="24"/>
          <w:lang w:val="ro-MD"/>
        </w:rPr>
        <w:t>Materiale</w:t>
      </w:r>
      <w:r w:rsidR="00E11174">
        <w:rPr>
          <w:rFonts w:ascii="Times New Roman" w:hAnsi="Times New Roman" w:cs="Times New Roman"/>
          <w:b/>
          <w:bCs/>
          <w:sz w:val="24"/>
          <w:szCs w:val="24"/>
          <w:lang w:val="ro-MD"/>
        </w:rPr>
        <w:t>lor</w:t>
      </w:r>
      <w:r w:rsidR="00E11174" w:rsidRPr="00E11174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si obiecte</w:t>
      </w:r>
      <w:r w:rsidR="00E11174">
        <w:rPr>
          <w:rFonts w:ascii="Times New Roman" w:hAnsi="Times New Roman" w:cs="Times New Roman"/>
          <w:b/>
          <w:bCs/>
          <w:sz w:val="24"/>
          <w:szCs w:val="24"/>
          <w:lang w:val="ro-MD"/>
        </w:rPr>
        <w:t>lor de uz gospodă</w:t>
      </w:r>
      <w:r w:rsidR="00E11174" w:rsidRPr="00E11174">
        <w:rPr>
          <w:rFonts w:ascii="Times New Roman" w:hAnsi="Times New Roman" w:cs="Times New Roman"/>
          <w:b/>
          <w:bCs/>
          <w:sz w:val="24"/>
          <w:szCs w:val="24"/>
          <w:lang w:val="ro-MD"/>
        </w:rPr>
        <w:t>resc</w:t>
      </w:r>
    </w:p>
    <w:p w:rsidR="00123C1C" w:rsidRPr="002E2622" w:rsidRDefault="00123C1C" w:rsidP="00C51CDA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2E2622">
        <w:rPr>
          <w:rFonts w:ascii="Times New Roman" w:hAnsi="Times New Roman" w:cs="Times New Roman"/>
          <w:b/>
          <w:sz w:val="24"/>
          <w:szCs w:val="24"/>
          <w:lang w:val="ro-MD"/>
        </w:rPr>
        <w:t>prin procedura de achiziție Licitație deschisă</w:t>
      </w:r>
    </w:p>
    <w:p w:rsidR="00A3799E" w:rsidRPr="002E2622" w:rsidRDefault="00A3799E" w:rsidP="00D777B7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:rsidR="002010C8" w:rsidRPr="002E2622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2010C8" w:rsidRPr="002E2622" w:rsidRDefault="002010C8" w:rsidP="002010C8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2010C8" w:rsidRPr="002E2622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2010C8" w:rsidRPr="002E2622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2010C8" w:rsidRPr="002E2622" w:rsidRDefault="002010C8" w:rsidP="002010C8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2E2622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2010C8" w:rsidRPr="002E2622" w:rsidRDefault="002010C8" w:rsidP="00F52C6F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9" w:hanging="28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Instituție publică</w:t>
      </w:r>
      <w:r w:rsidR="00F52C6F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2E2622" w:rsidRDefault="002010C8" w:rsidP="002010C8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</w:t>
      </w:r>
      <w:r w:rsidR="006E7866"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procedura de achiziție privind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61150C"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livrarea/prestarea 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următoarelor </w:t>
      </w:r>
      <w:r w:rsidR="00B47071"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bunuri</w:t>
      </w:r>
      <w:r w:rsidR="006E7866"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/servicii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</w:p>
    <w:p w:rsidR="001F2132" w:rsidRPr="002E2622" w:rsidRDefault="001F2132" w:rsidP="001F2132">
      <w:pPr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W w:w="10029" w:type="dxa"/>
        <w:tblInd w:w="3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9"/>
        <w:gridCol w:w="1420"/>
        <w:gridCol w:w="3402"/>
        <w:gridCol w:w="851"/>
        <w:gridCol w:w="2126"/>
        <w:gridCol w:w="1561"/>
      </w:tblGrid>
      <w:tr w:rsidR="00C51CDA" w:rsidRPr="00202369" w:rsidTr="004C4FE6">
        <w:trPr>
          <w:trHeight w:val="592"/>
        </w:trPr>
        <w:tc>
          <w:tcPr>
            <w:tcW w:w="669" w:type="dxa"/>
            <w:shd w:val="clear" w:color="auto" w:fill="D9D9D9"/>
            <w:vAlign w:val="center"/>
          </w:tcPr>
          <w:p w:rsidR="00C51CDA" w:rsidRPr="00CA63F5" w:rsidRDefault="00C51CDA" w:rsidP="00205C7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CA63F5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Nr. d/o</w:t>
            </w:r>
          </w:p>
        </w:tc>
        <w:tc>
          <w:tcPr>
            <w:tcW w:w="1420" w:type="dxa"/>
            <w:shd w:val="clear" w:color="auto" w:fill="D9D9D9"/>
            <w:vAlign w:val="center"/>
          </w:tcPr>
          <w:p w:rsidR="00C51CDA" w:rsidRPr="00CA63F5" w:rsidRDefault="00C51CDA" w:rsidP="00205C7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CA63F5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Cod CPV</w:t>
            </w:r>
          </w:p>
        </w:tc>
        <w:tc>
          <w:tcPr>
            <w:tcW w:w="3402" w:type="dxa"/>
            <w:shd w:val="clear" w:color="auto" w:fill="D9D9D9"/>
            <w:vAlign w:val="center"/>
          </w:tcPr>
          <w:p w:rsidR="00C51CDA" w:rsidRPr="00CA63F5" w:rsidRDefault="00C51CDA" w:rsidP="00205C7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CA63F5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Denumirea serviciilor </w:t>
            </w:r>
          </w:p>
        </w:tc>
        <w:tc>
          <w:tcPr>
            <w:tcW w:w="851" w:type="dxa"/>
            <w:shd w:val="clear" w:color="auto" w:fill="D9D9D9"/>
            <w:vAlign w:val="center"/>
          </w:tcPr>
          <w:p w:rsidR="00C51CDA" w:rsidRPr="00CA63F5" w:rsidRDefault="00C51CDA" w:rsidP="00205C7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CA63F5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Cant</w:t>
            </w:r>
          </w:p>
        </w:tc>
        <w:tc>
          <w:tcPr>
            <w:tcW w:w="2126" w:type="dxa"/>
            <w:shd w:val="clear" w:color="auto" w:fill="D9D9D9"/>
            <w:vAlign w:val="center"/>
          </w:tcPr>
          <w:p w:rsidR="00C51CDA" w:rsidRPr="00CA63F5" w:rsidRDefault="00C51CDA" w:rsidP="00205C7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CA63F5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Specificații/condiții tehnice</w:t>
            </w:r>
          </w:p>
        </w:tc>
        <w:tc>
          <w:tcPr>
            <w:tcW w:w="1561" w:type="dxa"/>
            <w:shd w:val="clear" w:color="auto" w:fill="D9D9D9"/>
          </w:tcPr>
          <w:p w:rsidR="00C51CDA" w:rsidRPr="00202369" w:rsidRDefault="00202369" w:rsidP="00205C7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it-IT" w:eastAsia="ru-RU"/>
              </w:rPr>
            </w:pPr>
            <w:r w:rsidRPr="0020236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Valoarea estimată fără TVA, lei</w:t>
            </w:r>
          </w:p>
        </w:tc>
      </w:tr>
      <w:tr w:rsidR="00202369" w:rsidRPr="00202369" w:rsidTr="00E11174">
        <w:trPr>
          <w:cantSplit/>
          <w:trHeight w:val="1583"/>
        </w:trPr>
        <w:tc>
          <w:tcPr>
            <w:tcW w:w="669" w:type="dxa"/>
            <w:shd w:val="clear" w:color="auto" w:fill="FFFFFF"/>
            <w:vAlign w:val="center"/>
          </w:tcPr>
          <w:p w:rsidR="00202369" w:rsidRPr="00202369" w:rsidRDefault="00EC1C7A" w:rsidP="00202369">
            <w:pPr>
              <w:pStyle w:val="ae"/>
              <w:jc w:val="center"/>
              <w:rPr>
                <w:rFonts w:ascii="Times New Roman" w:hAnsi="Times New Roman" w:cs="Times New Roman"/>
                <w:sz w:val="2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24"/>
                <w:lang w:val="ro-MD" w:eastAsia="ru-RU"/>
              </w:rPr>
              <w:t>1</w:t>
            </w:r>
          </w:p>
        </w:tc>
        <w:tc>
          <w:tcPr>
            <w:tcW w:w="1420" w:type="dxa"/>
            <w:shd w:val="clear" w:color="auto" w:fill="FFFFFF" w:themeFill="background1"/>
            <w:vAlign w:val="center"/>
          </w:tcPr>
          <w:p w:rsidR="00202369" w:rsidRPr="00202369" w:rsidRDefault="00202369" w:rsidP="00202369">
            <w:pPr>
              <w:pStyle w:val="ae"/>
              <w:jc w:val="center"/>
              <w:rPr>
                <w:rFonts w:ascii="Times New Roman" w:hAnsi="Times New Roman" w:cs="Times New Roman"/>
                <w:sz w:val="24"/>
                <w:lang w:val="ro-MD" w:eastAsia="ru-RU"/>
              </w:rPr>
            </w:pPr>
            <w:r w:rsidRPr="00202369">
              <w:rPr>
                <w:rFonts w:ascii="Times New Roman" w:hAnsi="Times New Roman" w:cs="Times New Roman"/>
                <w:sz w:val="24"/>
                <w:lang w:val="ro-MD" w:eastAsia="ru-RU"/>
              </w:rPr>
              <w:t>39220000-0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202369" w:rsidRPr="00202369" w:rsidRDefault="00EC1C7A" w:rsidP="00C7702D">
            <w:pPr>
              <w:pStyle w:val="ae"/>
              <w:rPr>
                <w:rFonts w:ascii="Times New Roman" w:hAnsi="Times New Roman" w:cs="Times New Roman"/>
                <w:sz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Materiale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obiecte</w:t>
            </w:r>
            <w:proofErr w:type="spellEnd"/>
            <w:r w:rsidR="00E11174" w:rsidRPr="00E11174">
              <w:rPr>
                <w:rFonts w:ascii="Times New Roman" w:hAnsi="Times New Roman" w:cs="Times New Roman"/>
                <w:sz w:val="24"/>
                <w:lang w:val="en-US"/>
              </w:rPr>
              <w:t xml:space="preserve"> de </w:t>
            </w:r>
            <w:proofErr w:type="spellStart"/>
            <w:r w:rsidR="00E11174" w:rsidRPr="00E11174">
              <w:rPr>
                <w:rFonts w:ascii="Times New Roman" w:hAnsi="Times New Roman" w:cs="Times New Roman"/>
                <w:sz w:val="24"/>
                <w:lang w:val="en-US"/>
              </w:rPr>
              <w:t>uz</w:t>
            </w:r>
            <w:proofErr w:type="spellEnd"/>
            <w:r w:rsidR="00E11174" w:rsidRPr="00E11174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="00E11174" w:rsidRPr="00E11174">
              <w:rPr>
                <w:rFonts w:ascii="Times New Roman" w:hAnsi="Times New Roman" w:cs="Times New Roman"/>
                <w:sz w:val="24"/>
                <w:lang w:val="en-US"/>
              </w:rPr>
              <w:t>gospodăresc</w:t>
            </w:r>
            <w:proofErr w:type="spellEnd"/>
          </w:p>
        </w:tc>
        <w:tc>
          <w:tcPr>
            <w:tcW w:w="851" w:type="dxa"/>
            <w:shd w:val="clear" w:color="auto" w:fill="FFFFFF"/>
            <w:vAlign w:val="center"/>
          </w:tcPr>
          <w:p w:rsidR="00202369" w:rsidRPr="00202369" w:rsidRDefault="00202369" w:rsidP="00202369">
            <w:pPr>
              <w:pStyle w:val="ae"/>
              <w:jc w:val="center"/>
              <w:rPr>
                <w:rFonts w:ascii="Times New Roman" w:hAnsi="Times New Roman" w:cs="Times New Roman"/>
                <w:sz w:val="24"/>
                <w:lang w:val="ro-MD" w:eastAsia="ru-RU"/>
              </w:rPr>
            </w:pPr>
            <w:r w:rsidRPr="00202369">
              <w:rPr>
                <w:rFonts w:ascii="Times New Roman" w:hAnsi="Times New Roman" w:cs="Times New Roman"/>
                <w:sz w:val="24"/>
                <w:lang w:val="ro-MD" w:eastAsia="ru-RU"/>
              </w:rPr>
              <w:t>1 buc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202369" w:rsidRPr="00202369" w:rsidRDefault="00202369" w:rsidP="00202369">
            <w:pPr>
              <w:pStyle w:val="ae"/>
              <w:jc w:val="center"/>
              <w:rPr>
                <w:rFonts w:ascii="Times New Roman" w:hAnsi="Times New Roman" w:cs="Times New Roman"/>
                <w:sz w:val="24"/>
                <w:lang w:val="ro-MD"/>
              </w:rPr>
            </w:pPr>
            <w:r w:rsidRPr="00202369">
              <w:rPr>
                <w:rFonts w:ascii="Times New Roman" w:hAnsi="Times New Roman" w:cs="Times New Roman"/>
                <w:sz w:val="24"/>
                <w:lang w:val="en-US" w:eastAsia="ru-RU"/>
              </w:rPr>
              <w:t xml:space="preserve">Conform </w:t>
            </w:r>
            <w:proofErr w:type="spellStart"/>
            <w:r w:rsidRPr="00202369">
              <w:rPr>
                <w:rFonts w:ascii="Times New Roman" w:hAnsi="Times New Roman" w:cs="Times New Roman"/>
                <w:sz w:val="24"/>
                <w:lang w:val="en-US" w:eastAsia="ru-RU"/>
              </w:rPr>
              <w:t>Anexei</w:t>
            </w:r>
            <w:proofErr w:type="spellEnd"/>
          </w:p>
        </w:tc>
        <w:tc>
          <w:tcPr>
            <w:tcW w:w="1561" w:type="dxa"/>
            <w:shd w:val="clear" w:color="auto" w:fill="FFFFFF"/>
            <w:vAlign w:val="center"/>
          </w:tcPr>
          <w:p w:rsidR="00202369" w:rsidRPr="00202369" w:rsidRDefault="00C35021" w:rsidP="00E11174">
            <w:pPr>
              <w:pStyle w:val="ae"/>
              <w:jc w:val="center"/>
              <w:rPr>
                <w:rFonts w:ascii="Times New Roman" w:hAnsi="Times New Roman" w:cs="Times New Roman"/>
                <w:sz w:val="2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24"/>
                <w:lang w:val="ro-MD" w:eastAsia="ru-RU"/>
              </w:rPr>
              <w:t>5</w:t>
            </w:r>
            <w:r w:rsidR="00E11174">
              <w:rPr>
                <w:rFonts w:ascii="Times New Roman" w:hAnsi="Times New Roman" w:cs="Times New Roman"/>
                <w:sz w:val="24"/>
                <w:lang w:val="ro-MD" w:eastAsia="ru-RU"/>
              </w:rPr>
              <w:t>3</w:t>
            </w:r>
            <w:r w:rsidR="004C4FE6">
              <w:rPr>
                <w:rFonts w:ascii="Times New Roman" w:hAnsi="Times New Roman" w:cs="Times New Roman"/>
                <w:sz w:val="24"/>
                <w:lang w:val="ro-MD" w:eastAsia="ru-RU"/>
              </w:rPr>
              <w:t>0 000</w:t>
            </w:r>
            <w:r w:rsidR="00202369">
              <w:rPr>
                <w:rFonts w:ascii="Times New Roman" w:hAnsi="Times New Roman" w:cs="Times New Roman"/>
                <w:sz w:val="24"/>
                <w:lang w:val="ro-MD" w:eastAsia="ru-RU"/>
              </w:rPr>
              <w:t>,00</w:t>
            </w:r>
          </w:p>
        </w:tc>
      </w:tr>
      <w:tr w:rsidR="00311A79" w:rsidRPr="00202369" w:rsidTr="004C4FE6">
        <w:trPr>
          <w:cantSplit/>
          <w:trHeight w:val="324"/>
        </w:trPr>
        <w:tc>
          <w:tcPr>
            <w:tcW w:w="8468" w:type="dxa"/>
            <w:gridSpan w:val="5"/>
            <w:shd w:val="clear" w:color="auto" w:fill="FFFFFF"/>
            <w:vAlign w:val="center"/>
          </w:tcPr>
          <w:p w:rsidR="00311A79" w:rsidRPr="00311A79" w:rsidRDefault="00311A79" w:rsidP="00202369">
            <w:pPr>
              <w:pStyle w:val="ae"/>
              <w:jc w:val="center"/>
              <w:rPr>
                <w:rFonts w:ascii="Times New Roman" w:hAnsi="Times New Roman" w:cs="Times New Roman"/>
                <w:b/>
                <w:sz w:val="24"/>
                <w:lang w:val="en-US" w:eastAsia="ru-RU"/>
              </w:rPr>
            </w:pPr>
            <w:proofErr w:type="spellStart"/>
            <w:r w:rsidRPr="00311A79">
              <w:rPr>
                <w:rFonts w:ascii="Times New Roman" w:hAnsi="Times New Roman" w:cs="Times New Roman"/>
                <w:b/>
                <w:sz w:val="24"/>
                <w:lang w:val="en-US" w:eastAsia="ru-RU"/>
              </w:rPr>
              <w:t>Valoarea</w:t>
            </w:r>
            <w:proofErr w:type="spellEnd"/>
            <w:r w:rsidRPr="00311A79">
              <w:rPr>
                <w:rFonts w:ascii="Times New Roman" w:hAnsi="Times New Roman" w:cs="Times New Roman"/>
                <w:b/>
                <w:sz w:val="24"/>
                <w:lang w:val="en-US" w:eastAsia="ru-RU"/>
              </w:rPr>
              <w:t xml:space="preserve"> </w:t>
            </w:r>
            <w:proofErr w:type="spellStart"/>
            <w:r w:rsidRPr="00311A79">
              <w:rPr>
                <w:rFonts w:ascii="Times New Roman" w:hAnsi="Times New Roman" w:cs="Times New Roman"/>
                <w:b/>
                <w:sz w:val="24"/>
                <w:lang w:val="en-US" w:eastAsia="ru-RU"/>
              </w:rPr>
              <w:t>estimativă</w:t>
            </w:r>
            <w:proofErr w:type="spellEnd"/>
            <w:r w:rsidRPr="00311A79">
              <w:rPr>
                <w:rFonts w:ascii="Times New Roman" w:hAnsi="Times New Roman" w:cs="Times New Roman"/>
                <w:b/>
                <w:sz w:val="24"/>
                <w:lang w:val="en-US" w:eastAsia="ru-RU"/>
              </w:rPr>
              <w:t xml:space="preserve"> </w:t>
            </w:r>
            <w:proofErr w:type="spellStart"/>
            <w:r w:rsidRPr="00311A79">
              <w:rPr>
                <w:rFonts w:ascii="Times New Roman" w:hAnsi="Times New Roman" w:cs="Times New Roman"/>
                <w:b/>
                <w:sz w:val="24"/>
                <w:lang w:val="en-US" w:eastAsia="ru-RU"/>
              </w:rPr>
              <w:t>totală</w:t>
            </w:r>
            <w:proofErr w:type="spellEnd"/>
          </w:p>
        </w:tc>
        <w:tc>
          <w:tcPr>
            <w:tcW w:w="1561" w:type="dxa"/>
            <w:shd w:val="clear" w:color="auto" w:fill="FFFFFF"/>
            <w:vAlign w:val="center"/>
          </w:tcPr>
          <w:p w:rsidR="00311A79" w:rsidRPr="00311A79" w:rsidRDefault="00C35021" w:rsidP="00202369">
            <w:pPr>
              <w:pStyle w:val="ae"/>
              <w:jc w:val="center"/>
              <w:rPr>
                <w:rFonts w:ascii="Times New Roman" w:hAnsi="Times New Roman" w:cs="Times New Roman"/>
                <w:b/>
                <w:sz w:val="24"/>
                <w:lang w:val="ro-MD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ro-MD" w:eastAsia="ru-RU"/>
              </w:rPr>
              <w:t>5</w:t>
            </w:r>
            <w:r w:rsidR="00E11174">
              <w:rPr>
                <w:rFonts w:ascii="Times New Roman" w:hAnsi="Times New Roman" w:cs="Times New Roman"/>
                <w:b/>
                <w:sz w:val="24"/>
                <w:lang w:val="ro-MD" w:eastAsia="ru-RU"/>
              </w:rPr>
              <w:t>30</w:t>
            </w:r>
            <w:r w:rsidR="004C4FE6">
              <w:rPr>
                <w:rFonts w:ascii="Times New Roman" w:hAnsi="Times New Roman" w:cs="Times New Roman"/>
                <w:b/>
                <w:sz w:val="24"/>
                <w:lang w:val="ro-MD" w:eastAsia="ru-RU"/>
              </w:rPr>
              <w:t xml:space="preserve"> 000</w:t>
            </w:r>
            <w:r w:rsidR="00311A79" w:rsidRPr="00311A79">
              <w:rPr>
                <w:rFonts w:ascii="Times New Roman" w:hAnsi="Times New Roman" w:cs="Times New Roman"/>
                <w:b/>
                <w:sz w:val="24"/>
                <w:lang w:val="ro-MD" w:eastAsia="ru-RU"/>
              </w:rPr>
              <w:t>,00</w:t>
            </w:r>
          </w:p>
        </w:tc>
      </w:tr>
    </w:tbl>
    <w:p w:rsidR="0061150C" w:rsidRPr="002E2622" w:rsidRDefault="0061150C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procedurilor de preselecție se indică numărul minim al candidaților și, dacă este cazul, numărul maxim al acestora.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aplică.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="00F52C6F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 mai multe loturi.</w:t>
      </w:r>
    </w:p>
    <w:p w:rsidR="005A7DF4" w:rsidRPr="005A7DF4" w:rsidRDefault="002010C8" w:rsidP="005A7DF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  <w:r w:rsidR="0061150C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311A79" w:rsidRPr="00311A79" w:rsidRDefault="002010C8" w:rsidP="00311A79">
      <w:pPr>
        <w:widowControl w:val="0"/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311A7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Termenii și condițiile de </w:t>
      </w:r>
      <w:r w:rsidR="00F52C6F" w:rsidRPr="00311A79">
        <w:rPr>
          <w:rFonts w:ascii="Times New Roman" w:hAnsi="Times New Roman" w:cs="Times New Roman"/>
          <w:b/>
          <w:sz w:val="24"/>
          <w:szCs w:val="24"/>
          <w:lang w:val="ro-MD"/>
        </w:rPr>
        <w:t>livrare/prestare</w:t>
      </w:r>
      <w:r w:rsidR="00C51CDA" w:rsidRPr="00311A7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solicitați: </w:t>
      </w:r>
      <w:r w:rsidR="00E1117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până la data de 30</w:t>
      </w:r>
      <w:r w:rsidR="00311A79" w:rsidRPr="00311A7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.0</w:t>
      </w:r>
      <w:r w:rsidR="00E1117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6</w:t>
      </w:r>
      <w:r w:rsidR="00311A79" w:rsidRPr="00311A7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.202</w:t>
      </w:r>
      <w:r w:rsidR="00C3502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6</w:t>
      </w:r>
      <w:r w:rsidR="00C51CDA" w:rsidRPr="00311A7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,</w:t>
      </w:r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Livrarea</w:t>
      </w:r>
      <w:proofErr w:type="spellEnd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fi </w:t>
      </w:r>
      <w:proofErr w:type="spellStart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efectuată</w:t>
      </w:r>
      <w:proofErr w:type="spellEnd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către</w:t>
      </w:r>
      <w:proofErr w:type="spellEnd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operatorul</w:t>
      </w:r>
      <w:proofErr w:type="spellEnd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economic la </w:t>
      </w:r>
      <w:proofErr w:type="spellStart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depozitele</w:t>
      </w:r>
      <w:proofErr w:type="spellEnd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Beneficiarului</w:t>
      </w:r>
      <w:proofErr w:type="spellEnd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(</w:t>
      </w:r>
      <w:proofErr w:type="spellStart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inclusiv</w:t>
      </w:r>
      <w:proofErr w:type="spellEnd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servicii</w:t>
      </w:r>
      <w:proofErr w:type="spellEnd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descărcare</w:t>
      </w:r>
      <w:proofErr w:type="spellEnd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/</w:t>
      </w:r>
      <w:proofErr w:type="spellStart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hamal</w:t>
      </w:r>
      <w:proofErr w:type="spellEnd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) </w:t>
      </w:r>
      <w:proofErr w:type="spellStart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după</w:t>
      </w:r>
      <w:proofErr w:type="spellEnd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cum </w:t>
      </w:r>
      <w:proofErr w:type="spellStart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urmează</w:t>
      </w:r>
      <w:proofErr w:type="spellEnd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:</w:t>
      </w:r>
    </w:p>
    <w:p w:rsidR="008E48C1" w:rsidRDefault="00C51CDA" w:rsidP="00C51CDA">
      <w:pPr>
        <w:pStyle w:val="a6"/>
        <w:widowControl w:val="0"/>
        <w:numPr>
          <w:ilvl w:val="0"/>
          <w:numId w:val="16"/>
        </w:numPr>
        <w:tabs>
          <w:tab w:val="left" w:pos="284"/>
          <w:tab w:val="left" w:pos="426"/>
          <w:tab w:val="left" w:pos="709"/>
          <w:tab w:val="left" w:pos="1134"/>
        </w:tabs>
        <w:jc w:val="both"/>
        <w:rPr>
          <w:sz w:val="24"/>
          <w:szCs w:val="24"/>
          <w:lang w:val="ro-MD"/>
        </w:rPr>
      </w:pPr>
      <w:r w:rsidRPr="0042733D">
        <w:rPr>
          <w:sz w:val="24"/>
          <w:szCs w:val="24"/>
          <w:lang w:val="ro-MD"/>
        </w:rPr>
        <w:t>mun. Ch</w:t>
      </w:r>
      <w:r>
        <w:rPr>
          <w:sz w:val="24"/>
          <w:szCs w:val="24"/>
          <w:lang w:val="ro-MD"/>
        </w:rPr>
        <w:t xml:space="preserve">ișinău, str. N. Starostenco, 30,  </w:t>
      </w:r>
    </w:p>
    <w:p w:rsidR="00C51CDA" w:rsidRPr="003F475F" w:rsidRDefault="008E48C1" w:rsidP="00C51CDA">
      <w:pPr>
        <w:pStyle w:val="a6"/>
        <w:widowControl w:val="0"/>
        <w:numPr>
          <w:ilvl w:val="0"/>
          <w:numId w:val="16"/>
        </w:numPr>
        <w:tabs>
          <w:tab w:val="left" w:pos="284"/>
          <w:tab w:val="left" w:pos="426"/>
          <w:tab w:val="left" w:pos="709"/>
          <w:tab w:val="left" w:pos="1134"/>
        </w:tabs>
        <w:jc w:val="both"/>
        <w:rPr>
          <w:sz w:val="24"/>
          <w:szCs w:val="24"/>
          <w:lang w:val="ro-MD"/>
        </w:rPr>
      </w:pPr>
      <w:r w:rsidRPr="0042733D">
        <w:rPr>
          <w:sz w:val="24"/>
          <w:szCs w:val="24"/>
          <w:lang w:val="ro-MD"/>
        </w:rPr>
        <w:t>mun. Ch</w:t>
      </w:r>
      <w:r>
        <w:rPr>
          <w:sz w:val="24"/>
          <w:szCs w:val="24"/>
          <w:lang w:val="ro-MD"/>
        </w:rPr>
        <w:t>ișinău,</w:t>
      </w:r>
      <w:r w:rsidRPr="00C51CDA">
        <w:rPr>
          <w:sz w:val="24"/>
          <w:szCs w:val="24"/>
          <w:lang w:val="ro-MD"/>
        </w:rPr>
        <w:t xml:space="preserve"> </w:t>
      </w:r>
      <w:r w:rsidR="00C51CDA" w:rsidRPr="00C51CDA">
        <w:rPr>
          <w:sz w:val="24"/>
          <w:szCs w:val="24"/>
          <w:lang w:val="ro-MD"/>
        </w:rPr>
        <w:t>bd. Dacia, 49/6</w:t>
      </w:r>
      <w:r w:rsidR="00C51CDA">
        <w:rPr>
          <w:sz w:val="24"/>
          <w:szCs w:val="24"/>
          <w:lang w:val="ro-MD"/>
        </w:rPr>
        <w:t>,</w:t>
      </w:r>
      <w:r w:rsidR="003F475F">
        <w:rPr>
          <w:sz w:val="24"/>
          <w:szCs w:val="24"/>
          <w:lang w:val="ro-RO"/>
        </w:rPr>
        <w:t xml:space="preserve"> </w:t>
      </w:r>
    </w:p>
    <w:p w:rsidR="00C51CDA" w:rsidRDefault="00C51CDA" w:rsidP="00C51CDA">
      <w:pPr>
        <w:pStyle w:val="a6"/>
        <w:widowControl w:val="0"/>
        <w:numPr>
          <w:ilvl w:val="0"/>
          <w:numId w:val="16"/>
        </w:numPr>
        <w:tabs>
          <w:tab w:val="left" w:pos="851"/>
          <w:tab w:val="left" w:pos="1134"/>
        </w:tabs>
        <w:jc w:val="both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mun. Bălți, str. Cicicalo 1, or. </w:t>
      </w:r>
      <w:r w:rsidRPr="0032057B">
        <w:rPr>
          <w:sz w:val="24"/>
          <w:szCs w:val="24"/>
          <w:lang w:val="ro-MD"/>
        </w:rPr>
        <w:t>Briceni str. Prieteniei, 5</w:t>
      </w:r>
      <w:r w:rsidR="003F475F">
        <w:rPr>
          <w:sz w:val="24"/>
          <w:szCs w:val="24"/>
          <w:lang w:val="ro-MD"/>
        </w:rPr>
        <w:t xml:space="preserve"> </w:t>
      </w:r>
    </w:p>
    <w:p w:rsidR="002010C8" w:rsidRPr="00C51CDA" w:rsidRDefault="00C51CDA" w:rsidP="00C51CDA">
      <w:pPr>
        <w:pStyle w:val="a6"/>
        <w:numPr>
          <w:ilvl w:val="0"/>
          <w:numId w:val="16"/>
        </w:numPr>
        <w:tabs>
          <w:tab w:val="left" w:pos="709"/>
          <w:tab w:val="left" w:pos="1134"/>
        </w:tabs>
        <w:contextualSpacing w:val="0"/>
        <w:jc w:val="both"/>
        <w:rPr>
          <w:iCs/>
          <w:sz w:val="24"/>
          <w:szCs w:val="24"/>
          <w:lang w:val="en-US"/>
        </w:rPr>
      </w:pPr>
      <w:r w:rsidRPr="0042733D">
        <w:rPr>
          <w:sz w:val="24"/>
          <w:szCs w:val="24"/>
          <w:lang w:val="ro-MD"/>
        </w:rPr>
        <w:t>mun. Cahul, str. Prieteniei</w:t>
      </w:r>
      <w:r>
        <w:rPr>
          <w:sz w:val="24"/>
          <w:szCs w:val="24"/>
          <w:lang w:val="ro-MD"/>
        </w:rPr>
        <w:t xml:space="preserve"> 1</w:t>
      </w:r>
      <w:r w:rsidR="008E613A">
        <w:rPr>
          <w:sz w:val="24"/>
          <w:szCs w:val="24"/>
          <w:lang w:val="ro-MD"/>
        </w:rPr>
        <w:t>.</w:t>
      </w:r>
      <w:r>
        <w:rPr>
          <w:sz w:val="24"/>
          <w:szCs w:val="24"/>
          <w:lang w:val="ro-MD"/>
        </w:rPr>
        <w:t xml:space="preserve"> 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31.12.202</w:t>
      </w:r>
      <w:r w:rsidR="00C3502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6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:rsidR="00A3799E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3247"/>
        <w:gridCol w:w="4055"/>
        <w:gridCol w:w="2197"/>
      </w:tblGrid>
      <w:tr w:rsidR="002010C8" w:rsidRPr="002E2622" w:rsidTr="00B77482">
        <w:trPr>
          <w:trHeight w:val="418"/>
          <w:jc w:val="center"/>
        </w:trPr>
        <w:tc>
          <w:tcPr>
            <w:tcW w:w="576" w:type="dxa"/>
            <w:shd w:val="clear" w:color="auto" w:fill="D9D9D9"/>
            <w:vAlign w:val="center"/>
          </w:tcPr>
          <w:p w:rsidR="002010C8" w:rsidRPr="002E2622" w:rsidRDefault="002010C8" w:rsidP="00AB7FE2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3247" w:type="dxa"/>
            <w:shd w:val="clear" w:color="auto" w:fill="D9D9D9"/>
            <w:vAlign w:val="center"/>
          </w:tcPr>
          <w:p w:rsidR="002010C8" w:rsidRPr="002E2622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4055" w:type="dxa"/>
            <w:shd w:val="clear" w:color="auto" w:fill="D9D9D9"/>
            <w:vAlign w:val="center"/>
          </w:tcPr>
          <w:p w:rsidR="002010C8" w:rsidRPr="002E2622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2197" w:type="dxa"/>
            <w:shd w:val="clear" w:color="auto" w:fill="D9D9D9"/>
            <w:vAlign w:val="center"/>
          </w:tcPr>
          <w:p w:rsidR="002010C8" w:rsidRPr="002E2622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2E262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2010C8" w:rsidRPr="002E2622" w:rsidTr="00B77482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2010C8" w:rsidRPr="002E2622" w:rsidRDefault="00D10A8D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2010C8" w:rsidRPr="002E2622" w:rsidRDefault="002010C8" w:rsidP="00D10A8D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lang w:val="ro-MD"/>
              </w:rPr>
            </w:pPr>
            <w:r w:rsidRPr="002E2622">
              <w:rPr>
                <w:rFonts w:ascii="Times New Roman" w:eastAsia="Times New Roman" w:hAnsi="Times New Roman" w:cs="Times New Roman"/>
                <w:lang w:val="ro-MD"/>
              </w:rPr>
              <w:t>DUAE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2010C8" w:rsidRPr="002E2622" w:rsidRDefault="00B64062" w:rsidP="00B64062">
            <w:pPr>
              <w:widowControl w:val="0"/>
              <w:autoSpaceDE w:val="0"/>
              <w:autoSpaceDN w:val="0"/>
              <w:ind w:left="29"/>
              <w:rPr>
                <w:rFonts w:ascii="Times New Roman" w:eastAsia="Times New Roman" w:hAnsi="Times New Roman" w:cs="Times New Roman"/>
                <w:lang w:val="ro-MD"/>
              </w:rPr>
            </w:pPr>
            <w:r w:rsidRPr="002E2622">
              <w:rPr>
                <w:rFonts w:ascii="Times New Roman" w:eastAsia="Times New Roman" w:hAnsi="Times New Roman" w:cs="Times New Roman"/>
                <w:lang w:val="ro-MD"/>
              </w:rPr>
              <w:t>Conform m</w:t>
            </w:r>
            <w:r w:rsidR="00A8133A" w:rsidRPr="002E2622">
              <w:rPr>
                <w:rFonts w:ascii="Times New Roman" w:eastAsia="Times New Roman" w:hAnsi="Times New Roman" w:cs="Times New Roman"/>
                <w:lang w:val="ro-MD"/>
              </w:rPr>
              <w:t>odel</w:t>
            </w:r>
            <w:r w:rsidRPr="002E2622">
              <w:rPr>
                <w:rFonts w:ascii="Times New Roman" w:eastAsia="Times New Roman" w:hAnsi="Times New Roman" w:cs="Times New Roman"/>
                <w:lang w:val="ro-MD"/>
              </w:rPr>
              <w:t>ului</w:t>
            </w:r>
            <w:r w:rsidR="00A8133A" w:rsidRPr="002E2622">
              <w:rPr>
                <w:rFonts w:ascii="Times New Roman" w:eastAsia="Times New Roman" w:hAnsi="Times New Roman" w:cs="Times New Roman"/>
                <w:lang w:val="ro-MD"/>
              </w:rPr>
              <w:t xml:space="preserve"> aprobat prin Ordinul MF 72/2020</w:t>
            </w:r>
          </w:p>
        </w:tc>
        <w:tc>
          <w:tcPr>
            <w:tcW w:w="2197" w:type="dxa"/>
            <w:shd w:val="clear" w:color="auto" w:fill="FFFFFF"/>
            <w:vAlign w:val="center"/>
          </w:tcPr>
          <w:p w:rsidR="002010C8" w:rsidRPr="002E2622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2E2622" w:rsidTr="00B77482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2E2622" w:rsidRDefault="00D10A8D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lang w:val="ro-MD" w:eastAsia="ru-RU"/>
              </w:rPr>
              <w:t>2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2E2622" w:rsidRDefault="00A8133A" w:rsidP="00D10A8D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Propunerea tehnică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021DFB" w:rsidRPr="002E2622" w:rsidRDefault="00837BF9" w:rsidP="00A8133A">
            <w:pPr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Conform Anexei nr.22 din Documentația standard</w:t>
            </w:r>
          </w:p>
        </w:tc>
        <w:tc>
          <w:tcPr>
            <w:tcW w:w="2197" w:type="dxa"/>
            <w:shd w:val="clear" w:color="auto" w:fill="FFFFFF"/>
            <w:vAlign w:val="center"/>
          </w:tcPr>
          <w:p w:rsidR="00021DFB" w:rsidRPr="002E2622" w:rsidRDefault="00021DFB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2E2622" w:rsidTr="00B77482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2E2622" w:rsidRDefault="00D10A8D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2E2622" w:rsidRDefault="00837BF9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Propunerea financiară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021DFB" w:rsidRPr="002E2622" w:rsidRDefault="00837BF9" w:rsidP="00837BF9">
            <w:pPr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Conform Anexei nr.23 din Documentația standard</w:t>
            </w:r>
          </w:p>
        </w:tc>
        <w:tc>
          <w:tcPr>
            <w:tcW w:w="2197" w:type="dxa"/>
            <w:shd w:val="clear" w:color="auto" w:fill="FFFFFF"/>
            <w:vAlign w:val="center"/>
          </w:tcPr>
          <w:p w:rsidR="00021DFB" w:rsidRPr="002E2622" w:rsidRDefault="00021DFB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5D60AB" w:rsidRPr="002E2622" w:rsidTr="00B77482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5D60AB" w:rsidRPr="002E2622" w:rsidRDefault="005D60AB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4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5D60AB" w:rsidRPr="002E2622" w:rsidRDefault="005D60AB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Garanție pentru ofertă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5D60AB" w:rsidRPr="002E2622" w:rsidRDefault="005D60AB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Conform Anexei nr.9 din Documentația standard sau transfer bancar</w:t>
            </w:r>
            <w:r w:rsidR="00B64062" w:rsidRPr="002E2622">
              <w:rPr>
                <w:rFonts w:ascii="Times New Roman" w:eastAsia="PMingLiU" w:hAnsi="Times New Roman" w:cs="Times New Roman"/>
                <w:bCs/>
                <w:lang w:val="ro-MD"/>
              </w:rPr>
              <w:t xml:space="preserve"> la contul:</w:t>
            </w:r>
          </w:p>
          <w:p w:rsidR="00B64062" w:rsidRPr="002E2622" w:rsidRDefault="00B64062" w:rsidP="00B64062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2E2622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Serviciul Vamal al Republicii Moldova</w:t>
            </w:r>
          </w:p>
          <w:p w:rsidR="00B64062" w:rsidRPr="002E2622" w:rsidRDefault="00B64062" w:rsidP="00B64062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2E2622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Ministerul Finanţelor – Trezoreria de Stat    </w:t>
            </w:r>
          </w:p>
          <w:p w:rsidR="00B64062" w:rsidRPr="002E2622" w:rsidRDefault="00B64062" w:rsidP="00B64062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2E2622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IBAN MD45TRPCAA518410A00441AA </w:t>
            </w:r>
          </w:p>
          <w:p w:rsidR="00B64062" w:rsidRPr="002E2622" w:rsidRDefault="00B64062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Cod fiscal: 1006601000185</w:t>
            </w:r>
          </w:p>
        </w:tc>
        <w:tc>
          <w:tcPr>
            <w:tcW w:w="2197" w:type="dxa"/>
            <w:shd w:val="clear" w:color="auto" w:fill="FFFFFF"/>
            <w:vAlign w:val="center"/>
          </w:tcPr>
          <w:p w:rsidR="005D60AB" w:rsidRPr="002E2622" w:rsidRDefault="005D60AB" w:rsidP="00D10A8D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2E2622" w:rsidTr="00B77482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2E2622" w:rsidRDefault="00B64062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5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B64062" w:rsidRPr="002E2622" w:rsidRDefault="00B64062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Cerere de participare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B64062" w:rsidRPr="002E2622" w:rsidRDefault="00B64062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Conform Anexei nr.7 din Documentația standard</w:t>
            </w:r>
          </w:p>
        </w:tc>
        <w:tc>
          <w:tcPr>
            <w:tcW w:w="2197" w:type="dxa"/>
            <w:shd w:val="clear" w:color="auto" w:fill="FFFFFF"/>
            <w:vAlign w:val="center"/>
          </w:tcPr>
          <w:p w:rsidR="00B64062" w:rsidRPr="002E2622" w:rsidRDefault="004D3DF7" w:rsidP="00D10A8D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2E2622" w:rsidTr="00B77482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2E2622" w:rsidRDefault="00B64062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6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B64062" w:rsidRPr="002E2622" w:rsidRDefault="00B64062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Declarație privind valabilitatea ofertei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B64062" w:rsidRPr="002E2622" w:rsidRDefault="00B64062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Conform Anexei nr.8 din Documentația standard</w:t>
            </w:r>
          </w:p>
        </w:tc>
        <w:tc>
          <w:tcPr>
            <w:tcW w:w="2197" w:type="dxa"/>
            <w:shd w:val="clear" w:color="auto" w:fill="FFFFFF"/>
            <w:vAlign w:val="center"/>
          </w:tcPr>
          <w:p w:rsidR="00B64062" w:rsidRPr="002E2622" w:rsidRDefault="004D3DF7" w:rsidP="00D10A8D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2E2622" w:rsidTr="00B77482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2E2622" w:rsidRDefault="00B64062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7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B64062" w:rsidRPr="002E2622" w:rsidRDefault="00B64062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Declarație privind confirmarea identității beneficiarilor efectivi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B64062" w:rsidRPr="002E2622" w:rsidRDefault="00B64062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eastAsia="Times New Roman" w:hAnsi="Times New Roman" w:cs="Times New Roman"/>
                <w:lang w:val="ro-MD"/>
              </w:rPr>
              <w:t>Conform modelului aprobat prin Ordinul MF 145/2020</w:t>
            </w:r>
          </w:p>
        </w:tc>
        <w:tc>
          <w:tcPr>
            <w:tcW w:w="2197" w:type="dxa"/>
            <w:shd w:val="clear" w:color="auto" w:fill="FFFFFF"/>
            <w:vAlign w:val="center"/>
          </w:tcPr>
          <w:p w:rsidR="00B64062" w:rsidRPr="002E2622" w:rsidRDefault="004D3DF7" w:rsidP="00D10A8D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2E2622" w:rsidTr="00B77482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2E2622" w:rsidRDefault="00B64062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8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2E2622" w:rsidRDefault="00021DFB" w:rsidP="00D10A8D">
            <w:pPr>
              <w:rPr>
                <w:rFonts w:ascii="Times New Roman" w:hAnsi="Times New Roman" w:cs="Times New Roman"/>
                <w:lang w:val="ro-MD"/>
              </w:rPr>
            </w:pPr>
            <w:r w:rsidRPr="002E2622">
              <w:rPr>
                <w:rStyle w:val="10"/>
                <w:rFonts w:eastAsia="SimSun"/>
                <w:lang w:val="ro-MD"/>
              </w:rPr>
              <w:t>Dovada înregistrării persoanei juridice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021DFB" w:rsidRPr="002E2622" w:rsidRDefault="00B64062" w:rsidP="00D10A8D">
            <w:pPr>
              <w:rPr>
                <w:rFonts w:ascii="Times New Roman" w:hAnsi="Times New Roman" w:cs="Times New Roman"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iCs/>
                <w:lang w:val="ro-MD"/>
              </w:rPr>
              <w:t>E</w:t>
            </w:r>
            <w:r w:rsidR="00021DFB" w:rsidRPr="002E2622">
              <w:rPr>
                <w:rFonts w:ascii="Times New Roman" w:eastAsia="PMingLiU" w:hAnsi="Times New Roman" w:cs="Times New Roman"/>
                <w:iCs/>
                <w:lang w:val="ro-MD"/>
              </w:rPr>
              <w:t>xtras din Registrul de Stat al persoanelor juridice</w:t>
            </w:r>
            <w:r w:rsidRPr="002E2622">
              <w:rPr>
                <w:rFonts w:ascii="Times New Roman" w:eastAsia="PMingLiU" w:hAnsi="Times New Roman" w:cs="Times New Roman"/>
                <w:iCs/>
                <w:lang w:val="ro-MD"/>
              </w:rPr>
              <w:t xml:space="preserve"> - </w:t>
            </w:r>
            <w:r w:rsidRPr="002E2622">
              <w:rPr>
                <w:rFonts w:ascii="Times New Roman" w:hAnsi="Times New Roman" w:cs="Times New Roman"/>
                <w:lang w:val="ro-MD"/>
              </w:rPr>
              <w:t xml:space="preserve">copie </w:t>
            </w:r>
            <w:r w:rsidRPr="002E2622">
              <w:rPr>
                <w:rFonts w:ascii="Times New Roman" w:hAnsi="Times New Roman" w:cs="Times New Roman"/>
                <w:iCs/>
                <w:lang w:val="ro-MD"/>
              </w:rPr>
              <w:t>confirmată prin aplicarea semnăturii şi ştampilei Participantului</w:t>
            </w:r>
          </w:p>
        </w:tc>
        <w:tc>
          <w:tcPr>
            <w:tcW w:w="2197" w:type="dxa"/>
            <w:shd w:val="clear" w:color="auto" w:fill="FFFFFF"/>
            <w:vAlign w:val="center"/>
          </w:tcPr>
          <w:p w:rsidR="00021DFB" w:rsidRPr="002E2622" w:rsidRDefault="00021DFB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</w:tbl>
    <w:p w:rsidR="0061150C" w:rsidRPr="002E2622" w:rsidRDefault="0061150C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pentru ofertă: </w:t>
      </w:r>
      <w:r w:rsidR="00A82AF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2</w:t>
      </w:r>
      <w:r w:rsidR="00F54218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%</w:t>
      </w:r>
      <w:r w:rsidR="001020A5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ofertei fără TVA</w:t>
      </w:r>
      <w:r w:rsidR="00F54218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F54218" w:rsidRPr="002E2622" w:rsidRDefault="00F5421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de bună execuție a contractului: </w:t>
      </w:r>
      <w:r w:rsidR="00A82AF3" w:rsidRPr="00A82AF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transfer pe contul beneficiarului</w:t>
      </w:r>
      <w:r w:rsidR="00A82AF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-</w:t>
      </w:r>
      <w:r w:rsidR="00A82AF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5%</w:t>
      </w:r>
      <w:r w:rsidR="001020A5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contractului fără TVA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2E2622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2E2622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2E2622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):</w:t>
      </w:r>
    </w:p>
    <w:p w:rsidR="00F54218" w:rsidRPr="002E2622" w:rsidRDefault="00F5421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valută: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Lei MD.</w:t>
      </w:r>
    </w:p>
    <w:p w:rsidR="002010C8" w:rsidRPr="002E2622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  <w:r w:rsidR="006F21D2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pe fiecare lot în parte.</w:t>
      </w:r>
    </w:p>
    <w:p w:rsidR="002010C8" w:rsidRPr="002E2622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2430"/>
      </w:tblGrid>
      <w:tr w:rsidR="002010C8" w:rsidRPr="002E2622" w:rsidTr="00B77482">
        <w:tc>
          <w:tcPr>
            <w:tcW w:w="577" w:type="dxa"/>
            <w:shd w:val="clear" w:color="auto" w:fill="D9D9D9"/>
          </w:tcPr>
          <w:p w:rsidR="002010C8" w:rsidRPr="002E2622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2010C8" w:rsidRPr="002E2622" w:rsidRDefault="002010C8" w:rsidP="002010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2430" w:type="dxa"/>
            <w:shd w:val="clear" w:color="auto" w:fill="D9D9D9"/>
          </w:tcPr>
          <w:p w:rsidR="002010C8" w:rsidRPr="002E2622" w:rsidRDefault="002010C8" w:rsidP="002010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2010C8" w:rsidRPr="002E2622" w:rsidTr="00B77482">
        <w:trPr>
          <w:trHeight w:val="207"/>
        </w:trPr>
        <w:tc>
          <w:tcPr>
            <w:tcW w:w="577" w:type="dxa"/>
            <w:shd w:val="clear" w:color="auto" w:fill="FFFFFF"/>
          </w:tcPr>
          <w:p w:rsidR="002010C8" w:rsidRPr="002E2622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7248" w:type="dxa"/>
            <w:shd w:val="clear" w:color="auto" w:fill="FFFFFF"/>
          </w:tcPr>
          <w:p w:rsidR="002010C8" w:rsidRPr="002E2622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2430" w:type="dxa"/>
            <w:shd w:val="clear" w:color="auto" w:fill="FFFFFF"/>
          </w:tcPr>
          <w:p w:rsidR="002010C8" w:rsidRPr="002E2622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2010C8" w:rsidRPr="002E2622" w:rsidRDefault="002010C8" w:rsidP="002010C8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2E2622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2E2622" w:rsidRDefault="002010C8" w:rsidP="002010C8">
      <w:pPr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2E2622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6F21D2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2E2622" w:rsidRDefault="002010C8" w:rsidP="002010C8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lastRenderedPageBreak/>
        <w:t>Ofertele întârziate vor fi respinse.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2E2622" w:rsidRDefault="002010C8" w:rsidP="00F5421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română.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2E2622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2E2622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2E2622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2E26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E2622" w:rsidRDefault="002010C8" w:rsidP="002010C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2E262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p w:rsidR="002010C8" w:rsidRPr="002E2622" w:rsidRDefault="002010C8" w:rsidP="002010C8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4505"/>
      </w:tblGrid>
      <w:tr w:rsidR="002010C8" w:rsidRPr="00202369" w:rsidTr="00B77482">
        <w:tc>
          <w:tcPr>
            <w:tcW w:w="5305" w:type="dxa"/>
            <w:shd w:val="clear" w:color="auto" w:fill="E7E6E6"/>
          </w:tcPr>
          <w:p w:rsidR="002010C8" w:rsidRPr="002E2622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4505" w:type="dxa"/>
            <w:shd w:val="clear" w:color="auto" w:fill="E7E6E6"/>
          </w:tcPr>
          <w:p w:rsidR="002010C8" w:rsidRPr="002E2622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2E2622" w:rsidTr="00B77482">
        <w:tc>
          <w:tcPr>
            <w:tcW w:w="5305" w:type="dxa"/>
          </w:tcPr>
          <w:p w:rsidR="002010C8" w:rsidRPr="002E2622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4505" w:type="dxa"/>
            <w:shd w:val="clear" w:color="auto" w:fill="FFFFFF"/>
          </w:tcPr>
          <w:p w:rsidR="002010C8" w:rsidRPr="002E2622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2E2622" w:rsidTr="00B77482">
        <w:tc>
          <w:tcPr>
            <w:tcW w:w="5305" w:type="dxa"/>
          </w:tcPr>
          <w:p w:rsidR="002010C8" w:rsidRPr="002E2622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4505" w:type="dxa"/>
            <w:shd w:val="clear" w:color="auto" w:fill="FFFFFF"/>
          </w:tcPr>
          <w:p w:rsidR="002010C8" w:rsidRPr="002E2622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2E2622" w:rsidTr="00B77482">
        <w:tc>
          <w:tcPr>
            <w:tcW w:w="5305" w:type="dxa"/>
          </w:tcPr>
          <w:p w:rsidR="002010C8" w:rsidRPr="002E2622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4505" w:type="dxa"/>
            <w:shd w:val="clear" w:color="auto" w:fill="FFFFFF"/>
          </w:tcPr>
          <w:p w:rsidR="002010C8" w:rsidRPr="002E2622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2E2622" w:rsidTr="00B77482">
        <w:tc>
          <w:tcPr>
            <w:tcW w:w="5305" w:type="dxa"/>
          </w:tcPr>
          <w:p w:rsidR="002010C8" w:rsidRPr="002E2622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4505" w:type="dxa"/>
            <w:shd w:val="clear" w:color="auto" w:fill="FFFFFF"/>
          </w:tcPr>
          <w:p w:rsidR="002010C8" w:rsidRPr="002E2622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424896" w:rsidRPr="002E2622" w:rsidRDefault="00424896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7707D6" w:rsidRDefault="002010C8" w:rsidP="00565B4A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D10A8D"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</w:t>
      </w:r>
      <w:r w:rsidR="004C4FE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                                 </w:t>
      </w:r>
      <w:r w:rsidR="00C3502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</w:t>
      </w:r>
      <w:r w:rsidR="00182F6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Viorel</w:t>
      </w:r>
      <w:r w:rsidR="00182F6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D10A8D"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C3502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DOAGĂ </w:t>
      </w:r>
      <w:bookmarkStart w:id="0" w:name="_GoBack"/>
      <w:bookmarkEnd w:id="0"/>
    </w:p>
    <w:p w:rsidR="00D3016E" w:rsidRPr="002E2622" w:rsidRDefault="00D3016E" w:rsidP="00565B4A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sectPr w:rsidR="00D3016E" w:rsidRPr="002E2622" w:rsidSect="00B77482">
      <w:footerReference w:type="default" r:id="rId8"/>
      <w:pgSz w:w="11906" w:h="16838"/>
      <w:pgMar w:top="562" w:right="562" w:bottom="461" w:left="100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4A1A" w:rsidRDefault="000D4A1A">
      <w:pPr>
        <w:spacing w:after="0" w:line="240" w:lineRule="auto"/>
      </w:pPr>
      <w:r>
        <w:separator/>
      </w:r>
    </w:p>
  </w:endnote>
  <w:endnote w:type="continuationSeparator" w:id="0">
    <w:p w:rsidR="000D4A1A" w:rsidRDefault="000D4A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0AB1" w:rsidRDefault="00C20AB1" w:rsidP="0061150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82F6A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4A1A" w:rsidRDefault="000D4A1A">
      <w:pPr>
        <w:spacing w:after="0" w:line="240" w:lineRule="auto"/>
      </w:pPr>
      <w:r>
        <w:separator/>
      </w:r>
    </w:p>
  </w:footnote>
  <w:footnote w:type="continuationSeparator" w:id="0">
    <w:p w:rsidR="000D4A1A" w:rsidRDefault="000D4A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35616"/>
    <w:multiLevelType w:val="hybridMultilevel"/>
    <w:tmpl w:val="8416C4E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9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1"/>
  </w:num>
  <w:num w:numId="4">
    <w:abstractNumId w:val="3"/>
  </w:num>
  <w:num w:numId="5">
    <w:abstractNumId w:val="13"/>
  </w:num>
  <w:num w:numId="6">
    <w:abstractNumId w:val="12"/>
  </w:num>
  <w:num w:numId="7">
    <w:abstractNumId w:val="14"/>
  </w:num>
  <w:num w:numId="8">
    <w:abstractNumId w:val="1"/>
  </w:num>
  <w:num w:numId="9">
    <w:abstractNumId w:val="9"/>
  </w:num>
  <w:num w:numId="10">
    <w:abstractNumId w:val="6"/>
  </w:num>
  <w:num w:numId="11">
    <w:abstractNumId w:val="8"/>
  </w:num>
  <w:num w:numId="12">
    <w:abstractNumId w:val="15"/>
  </w:num>
  <w:num w:numId="13">
    <w:abstractNumId w:val="5"/>
  </w:num>
  <w:num w:numId="14">
    <w:abstractNumId w:val="4"/>
  </w:num>
  <w:num w:numId="15">
    <w:abstractNumId w:val="10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13E3E"/>
    <w:rsid w:val="00021481"/>
    <w:rsid w:val="00021DFB"/>
    <w:rsid w:val="00025285"/>
    <w:rsid w:val="00030DB4"/>
    <w:rsid w:val="00040E12"/>
    <w:rsid w:val="0007666A"/>
    <w:rsid w:val="00082C45"/>
    <w:rsid w:val="000A070F"/>
    <w:rsid w:val="000A6282"/>
    <w:rsid w:val="000C5107"/>
    <w:rsid w:val="000D4A1A"/>
    <w:rsid w:val="001020A5"/>
    <w:rsid w:val="00107B49"/>
    <w:rsid w:val="001212E5"/>
    <w:rsid w:val="00123C1C"/>
    <w:rsid w:val="0013775B"/>
    <w:rsid w:val="0014362B"/>
    <w:rsid w:val="001527DF"/>
    <w:rsid w:val="001676B6"/>
    <w:rsid w:val="00182F6A"/>
    <w:rsid w:val="001A07EE"/>
    <w:rsid w:val="001A71E0"/>
    <w:rsid w:val="001D4EFA"/>
    <w:rsid w:val="001F2132"/>
    <w:rsid w:val="002010C8"/>
    <w:rsid w:val="00202369"/>
    <w:rsid w:val="00204AFA"/>
    <w:rsid w:val="002058CA"/>
    <w:rsid w:val="00206605"/>
    <w:rsid w:val="00214C9F"/>
    <w:rsid w:val="0022649E"/>
    <w:rsid w:val="00252B8C"/>
    <w:rsid w:val="00254F91"/>
    <w:rsid w:val="00256B1C"/>
    <w:rsid w:val="002C33A6"/>
    <w:rsid w:val="002D027C"/>
    <w:rsid w:val="002D6EC8"/>
    <w:rsid w:val="002E2622"/>
    <w:rsid w:val="002E6CF2"/>
    <w:rsid w:val="00311A79"/>
    <w:rsid w:val="00323EEE"/>
    <w:rsid w:val="00347F4E"/>
    <w:rsid w:val="00351D17"/>
    <w:rsid w:val="00356A09"/>
    <w:rsid w:val="00366A82"/>
    <w:rsid w:val="0037126D"/>
    <w:rsid w:val="00373253"/>
    <w:rsid w:val="00384891"/>
    <w:rsid w:val="00387180"/>
    <w:rsid w:val="00391712"/>
    <w:rsid w:val="003979FD"/>
    <w:rsid w:val="003A0DE0"/>
    <w:rsid w:val="003C27D1"/>
    <w:rsid w:val="003E7044"/>
    <w:rsid w:val="003F475F"/>
    <w:rsid w:val="00420D6D"/>
    <w:rsid w:val="00424896"/>
    <w:rsid w:val="004323FA"/>
    <w:rsid w:val="00435545"/>
    <w:rsid w:val="00470286"/>
    <w:rsid w:val="00472754"/>
    <w:rsid w:val="00492101"/>
    <w:rsid w:val="004B6287"/>
    <w:rsid w:val="004B62E6"/>
    <w:rsid w:val="004C42E4"/>
    <w:rsid w:val="004C4FE6"/>
    <w:rsid w:val="004D14F7"/>
    <w:rsid w:val="004D3DF7"/>
    <w:rsid w:val="00565B4A"/>
    <w:rsid w:val="00572F49"/>
    <w:rsid w:val="005850EF"/>
    <w:rsid w:val="00586612"/>
    <w:rsid w:val="00596DAF"/>
    <w:rsid w:val="005A178C"/>
    <w:rsid w:val="005A7DF4"/>
    <w:rsid w:val="005B25D5"/>
    <w:rsid w:val="005B341D"/>
    <w:rsid w:val="005B6F0A"/>
    <w:rsid w:val="005D60AB"/>
    <w:rsid w:val="006104EA"/>
    <w:rsid w:val="0061150C"/>
    <w:rsid w:val="00631E9C"/>
    <w:rsid w:val="00662902"/>
    <w:rsid w:val="00674AB8"/>
    <w:rsid w:val="00691254"/>
    <w:rsid w:val="006A2D15"/>
    <w:rsid w:val="006B1CE2"/>
    <w:rsid w:val="006C4F4D"/>
    <w:rsid w:val="006D0D8A"/>
    <w:rsid w:val="006E29AF"/>
    <w:rsid w:val="006E5693"/>
    <w:rsid w:val="006E7866"/>
    <w:rsid w:val="006F058F"/>
    <w:rsid w:val="006F1DD3"/>
    <w:rsid w:val="006F21D2"/>
    <w:rsid w:val="007047D6"/>
    <w:rsid w:val="00705186"/>
    <w:rsid w:val="00737847"/>
    <w:rsid w:val="007536C3"/>
    <w:rsid w:val="00753F1F"/>
    <w:rsid w:val="00757274"/>
    <w:rsid w:val="007707D6"/>
    <w:rsid w:val="00781B73"/>
    <w:rsid w:val="00782CCC"/>
    <w:rsid w:val="007861F1"/>
    <w:rsid w:val="0078687C"/>
    <w:rsid w:val="00793367"/>
    <w:rsid w:val="007C5E5C"/>
    <w:rsid w:val="007E7D1B"/>
    <w:rsid w:val="00830023"/>
    <w:rsid w:val="00837BF9"/>
    <w:rsid w:val="008455CC"/>
    <w:rsid w:val="008B1260"/>
    <w:rsid w:val="008B5098"/>
    <w:rsid w:val="008C60BC"/>
    <w:rsid w:val="008E31DE"/>
    <w:rsid w:val="008E48C1"/>
    <w:rsid w:val="008E613A"/>
    <w:rsid w:val="008F06C2"/>
    <w:rsid w:val="008F2F6B"/>
    <w:rsid w:val="008F5ED1"/>
    <w:rsid w:val="00914066"/>
    <w:rsid w:val="00930FAF"/>
    <w:rsid w:val="009346F0"/>
    <w:rsid w:val="00937798"/>
    <w:rsid w:val="00952B7A"/>
    <w:rsid w:val="00952EA1"/>
    <w:rsid w:val="009558AD"/>
    <w:rsid w:val="0095667C"/>
    <w:rsid w:val="009712A7"/>
    <w:rsid w:val="009812A5"/>
    <w:rsid w:val="00994D92"/>
    <w:rsid w:val="009A3019"/>
    <w:rsid w:val="009E226D"/>
    <w:rsid w:val="009F126F"/>
    <w:rsid w:val="009F6A94"/>
    <w:rsid w:val="00A06D62"/>
    <w:rsid w:val="00A070BA"/>
    <w:rsid w:val="00A07FD5"/>
    <w:rsid w:val="00A316CE"/>
    <w:rsid w:val="00A3799E"/>
    <w:rsid w:val="00A449C3"/>
    <w:rsid w:val="00A47223"/>
    <w:rsid w:val="00A80E71"/>
    <w:rsid w:val="00A8133A"/>
    <w:rsid w:val="00A82AF3"/>
    <w:rsid w:val="00A90AA5"/>
    <w:rsid w:val="00AA5142"/>
    <w:rsid w:val="00AA578F"/>
    <w:rsid w:val="00AB7FE2"/>
    <w:rsid w:val="00AD28AF"/>
    <w:rsid w:val="00AD7671"/>
    <w:rsid w:val="00AF6AD5"/>
    <w:rsid w:val="00B30565"/>
    <w:rsid w:val="00B47071"/>
    <w:rsid w:val="00B54779"/>
    <w:rsid w:val="00B57F2C"/>
    <w:rsid w:val="00B63B3B"/>
    <w:rsid w:val="00B64062"/>
    <w:rsid w:val="00B77482"/>
    <w:rsid w:val="00BB4AE8"/>
    <w:rsid w:val="00BD3158"/>
    <w:rsid w:val="00BD3821"/>
    <w:rsid w:val="00BD6BF2"/>
    <w:rsid w:val="00C20AB1"/>
    <w:rsid w:val="00C21E7F"/>
    <w:rsid w:val="00C33749"/>
    <w:rsid w:val="00C35021"/>
    <w:rsid w:val="00C43112"/>
    <w:rsid w:val="00C51CDA"/>
    <w:rsid w:val="00C61748"/>
    <w:rsid w:val="00C7288A"/>
    <w:rsid w:val="00C7702D"/>
    <w:rsid w:val="00C961A1"/>
    <w:rsid w:val="00CB429A"/>
    <w:rsid w:val="00CC3508"/>
    <w:rsid w:val="00CC7FEA"/>
    <w:rsid w:val="00D10A8D"/>
    <w:rsid w:val="00D15257"/>
    <w:rsid w:val="00D16E56"/>
    <w:rsid w:val="00D250C6"/>
    <w:rsid w:val="00D25423"/>
    <w:rsid w:val="00D3016E"/>
    <w:rsid w:val="00D37992"/>
    <w:rsid w:val="00D65314"/>
    <w:rsid w:val="00D70257"/>
    <w:rsid w:val="00D74909"/>
    <w:rsid w:val="00D777B7"/>
    <w:rsid w:val="00D86A99"/>
    <w:rsid w:val="00D910C7"/>
    <w:rsid w:val="00DA0F03"/>
    <w:rsid w:val="00DA3D76"/>
    <w:rsid w:val="00DA700E"/>
    <w:rsid w:val="00DF7B2C"/>
    <w:rsid w:val="00E11174"/>
    <w:rsid w:val="00E14BE9"/>
    <w:rsid w:val="00E219E2"/>
    <w:rsid w:val="00E24228"/>
    <w:rsid w:val="00E24CC9"/>
    <w:rsid w:val="00E25086"/>
    <w:rsid w:val="00E25C7D"/>
    <w:rsid w:val="00E33FAC"/>
    <w:rsid w:val="00E3652E"/>
    <w:rsid w:val="00E54B0B"/>
    <w:rsid w:val="00E62B91"/>
    <w:rsid w:val="00E75C36"/>
    <w:rsid w:val="00E80C0D"/>
    <w:rsid w:val="00EA35DF"/>
    <w:rsid w:val="00EA3E77"/>
    <w:rsid w:val="00EC1C7A"/>
    <w:rsid w:val="00ED3FBD"/>
    <w:rsid w:val="00F0690C"/>
    <w:rsid w:val="00F13197"/>
    <w:rsid w:val="00F23013"/>
    <w:rsid w:val="00F24D80"/>
    <w:rsid w:val="00F43993"/>
    <w:rsid w:val="00F47BFA"/>
    <w:rsid w:val="00F50A2E"/>
    <w:rsid w:val="00F52C6F"/>
    <w:rsid w:val="00F54218"/>
    <w:rsid w:val="00F57DA3"/>
    <w:rsid w:val="00F67A2F"/>
    <w:rsid w:val="00F72F13"/>
    <w:rsid w:val="00F802A9"/>
    <w:rsid w:val="00F822D3"/>
    <w:rsid w:val="00F933E7"/>
    <w:rsid w:val="00F94275"/>
    <w:rsid w:val="00FA6496"/>
    <w:rsid w:val="00FA664A"/>
    <w:rsid w:val="00FB3998"/>
    <w:rsid w:val="00FC15D7"/>
    <w:rsid w:val="00FC6910"/>
    <w:rsid w:val="00FD31F0"/>
    <w:rsid w:val="00FE5A8A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5FF19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link w:val="a7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0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a">
    <w:name w:val="Body Text"/>
    <w:basedOn w:val="a"/>
    <w:link w:val="ab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b">
    <w:name w:val="Основной текст Знак"/>
    <w:basedOn w:val="a0"/>
    <w:link w:val="aa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a7">
    <w:name w:val="Абзац списка Знак"/>
    <w:aliases w:val="HotarirePunct1 Знак"/>
    <w:link w:val="a6"/>
    <w:uiPriority w:val="34"/>
    <w:locked/>
    <w:rsid w:val="00C51C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B774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77482"/>
  </w:style>
  <w:style w:type="paragraph" w:styleId="ae">
    <w:name w:val="No Spacing"/>
    <w:uiPriority w:val="1"/>
    <w:qFormat/>
    <w:rsid w:val="00AA578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6F8720-CAD2-45F1-B5C7-67C7E387B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1316</TotalTime>
  <Pages>1</Pages>
  <Words>1035</Words>
  <Characters>6009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Buraga Alina</cp:lastModifiedBy>
  <cp:revision>162</cp:revision>
  <cp:lastPrinted>2026-03-26T09:18:00Z</cp:lastPrinted>
  <dcterms:created xsi:type="dcterms:W3CDTF">2019-02-11T07:54:00Z</dcterms:created>
  <dcterms:modified xsi:type="dcterms:W3CDTF">2026-03-26T09:21:00Z</dcterms:modified>
</cp:coreProperties>
</file>