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A83" w:rsidRPr="00CA7A83" w:rsidRDefault="00CA7A83" w:rsidP="00CA7A83">
      <w:pPr>
        <w:spacing w:after="0" w:line="240" w:lineRule="auto"/>
        <w:jc w:val="right"/>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APROBAT </w:t>
      </w:r>
    </w:p>
    <w:p w:rsidR="00CA7A83" w:rsidRPr="00CA7A83" w:rsidRDefault="00CA7A83" w:rsidP="00CA7A83">
      <w:pPr>
        <w:spacing w:after="0" w:line="240" w:lineRule="auto"/>
        <w:jc w:val="right"/>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prin Ordinul </w:t>
      </w:r>
    </w:p>
    <w:p w:rsidR="00CA7A83" w:rsidRPr="00CA7A83" w:rsidRDefault="00CA7A83" w:rsidP="00CA7A83">
      <w:pPr>
        <w:spacing w:after="0" w:line="240" w:lineRule="auto"/>
        <w:jc w:val="right"/>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Ministrului Finanțelor</w:t>
      </w:r>
    </w:p>
    <w:p w:rsidR="00CA7A83" w:rsidRPr="00CA7A83" w:rsidRDefault="00CA7A83" w:rsidP="00CA7A83">
      <w:pPr>
        <w:spacing w:after="0" w:line="240" w:lineRule="auto"/>
        <w:jc w:val="right"/>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nr.   72   din 30.06.2020 </w:t>
      </w:r>
    </w:p>
    <w:p w:rsidR="00CA7A83" w:rsidRPr="00CA7A83" w:rsidRDefault="00CA7A83" w:rsidP="00CA7A83">
      <w:pPr>
        <w:spacing w:after="0" w:line="240" w:lineRule="auto"/>
        <w:jc w:val="right"/>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modificat prin ordinul nr.146 din 24.11.2020          </w:t>
      </w:r>
    </w:p>
    <w:p w:rsidR="00CA7A83" w:rsidRPr="00CA7A83" w:rsidRDefault="00CA7A83" w:rsidP="00CA7A83">
      <w:pPr>
        <w:spacing w:after="0" w:line="240" w:lineRule="auto"/>
        <w:jc w:val="right"/>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jc w:val="right"/>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w:t>
      </w:r>
    </w:p>
    <w:p w:rsidR="00CA7A83" w:rsidRPr="00CA7A83" w:rsidRDefault="00CA7A83" w:rsidP="00CA7A83">
      <w:pPr>
        <w:spacing w:after="0" w:line="240" w:lineRule="auto"/>
        <w:jc w:val="center"/>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FORMULARUL STANDARD AL DOCUMENTULUI UNIC </w:t>
      </w:r>
    </w:p>
    <w:p w:rsidR="00CA7A83" w:rsidRPr="00CA7A83" w:rsidRDefault="00CA7A83" w:rsidP="00CA7A83">
      <w:pPr>
        <w:spacing w:after="0" w:line="240" w:lineRule="auto"/>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DE ACHIZIȚII EUROPEAN</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p>
    <w:p w:rsidR="00CA7A83" w:rsidRPr="00CA7A83" w:rsidRDefault="00CA7A83" w:rsidP="00CA7A83">
      <w:pPr>
        <w:numPr>
          <w:ilvl w:val="0"/>
          <w:numId w:val="29"/>
        </w:numPr>
        <w:tabs>
          <w:tab w:val="left" w:pos="426"/>
        </w:tabs>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CA7A83" w:rsidRPr="00CA7A83" w:rsidRDefault="00CA7A83" w:rsidP="00CA7A83">
      <w:pPr>
        <w:numPr>
          <w:ilvl w:val="0"/>
          <w:numId w:val="29"/>
        </w:numPr>
        <w:tabs>
          <w:tab w:val="left" w:pos="426"/>
        </w:tabs>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Formularul este completat, semnat electronic și transmis autorității contractante la depunerea ofertei. </w:t>
      </w:r>
    </w:p>
    <w:p w:rsidR="00CA7A83" w:rsidRPr="00CA7A83" w:rsidRDefault="00CA7A83" w:rsidP="00CA7A83">
      <w:pPr>
        <w:numPr>
          <w:ilvl w:val="0"/>
          <w:numId w:val="29"/>
        </w:numPr>
        <w:tabs>
          <w:tab w:val="left" w:pos="426"/>
        </w:tabs>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CA7A83" w:rsidRPr="00CA7A83" w:rsidRDefault="00CA7A83" w:rsidP="00CA7A83">
      <w:pPr>
        <w:numPr>
          <w:ilvl w:val="0"/>
          <w:numId w:val="29"/>
        </w:numPr>
        <w:tabs>
          <w:tab w:val="left" w:pos="426"/>
        </w:tabs>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CA7A83" w:rsidRPr="00CA7A83" w:rsidRDefault="00CA7A83" w:rsidP="00CA7A83">
      <w:pPr>
        <w:numPr>
          <w:ilvl w:val="0"/>
          <w:numId w:val="29"/>
        </w:num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Formularul DUAE este constituit din 7 capitole, și anume:</w:t>
      </w:r>
    </w:p>
    <w:p w:rsidR="00CA7A83" w:rsidRPr="00CA7A83" w:rsidRDefault="00CA7A83" w:rsidP="00CA7A83">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Capitolul I. Informații privind procedura de achiziție publică și autoritatea/entitatea contractantă;</w:t>
      </w:r>
    </w:p>
    <w:p w:rsidR="00CA7A83" w:rsidRPr="00CA7A83" w:rsidRDefault="00CA7A83" w:rsidP="00CA7A83">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Capitolul II. Informații referitoare la operatorul economic;</w:t>
      </w:r>
    </w:p>
    <w:p w:rsidR="00CA7A83" w:rsidRPr="00CA7A83" w:rsidRDefault="00CA7A83" w:rsidP="00CA7A83">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Capitolul III. Motive de excludere din cadrul procedurii de achiziție publică;</w:t>
      </w:r>
    </w:p>
    <w:p w:rsidR="00CA7A83" w:rsidRPr="00CA7A83" w:rsidRDefault="00CA7A83" w:rsidP="00CA7A83">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Capitolul IV. Criteriile de calificare și selecție a operatorilor economici;</w:t>
      </w:r>
    </w:p>
    <w:p w:rsidR="00CA7A83" w:rsidRPr="00CA7A83" w:rsidRDefault="00CA7A83" w:rsidP="00CA7A83">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Capitolul V. Indicații generale pentru criteriile de selecție a operatorilor economici;</w:t>
      </w:r>
    </w:p>
    <w:p w:rsidR="00CA7A83" w:rsidRPr="00CA7A83" w:rsidRDefault="00CA7A83" w:rsidP="00CA7A83">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Capitolul VI. Preselecția candidaților pentru procedura de atribuire a contractului de achiziție publică;</w:t>
      </w:r>
    </w:p>
    <w:p w:rsidR="00CA7A83" w:rsidRPr="00CA7A83" w:rsidRDefault="00CA7A83" w:rsidP="00CA7A83">
      <w:pPr>
        <w:numPr>
          <w:ilvl w:val="0"/>
          <w:numId w:val="30"/>
        </w:num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Capitolul VII. Declarații finale.</w:t>
      </w:r>
    </w:p>
    <w:p w:rsidR="00CA7A83" w:rsidRPr="00CA7A83" w:rsidRDefault="00CA7A83" w:rsidP="00CA7A83">
      <w:pPr>
        <w:numPr>
          <w:ilvl w:val="0"/>
          <w:numId w:val="29"/>
        </w:num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Prezentarea formularului DUAE la depunerea ofertei care nu este conform cu cerințele stabilite în Documentația de atribuire duce la respingerea ofertei.</w:t>
      </w: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Capitolul I. Informații privind procedura de achiziție publică și autoritatea/entitatea contractantă</w:t>
      </w: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i/>
          <w:sz w:val="24"/>
          <w:szCs w:val="24"/>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CA7A83" w:rsidRPr="00CA7A83" w:rsidTr="00CA7A83">
        <w:tc>
          <w:tcPr>
            <w:tcW w:w="1526"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Cod poziție</w:t>
            </w:r>
          </w:p>
        </w:tc>
        <w:tc>
          <w:tcPr>
            <w:tcW w:w="6236"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Conținutul cerinței</w:t>
            </w:r>
          </w:p>
        </w:tc>
        <w:tc>
          <w:tcPr>
            <w:tcW w:w="2122" w:type="dxa"/>
            <w:shd w:val="clear" w:color="auto" w:fill="auto"/>
            <w:vAlign w:val="center"/>
          </w:tcPr>
          <w:p w:rsidR="00CA7A83" w:rsidRPr="00CA7A83" w:rsidRDefault="00CA7A83" w:rsidP="00CA7A83">
            <w:pPr>
              <w:spacing w:after="0" w:line="240" w:lineRule="auto"/>
              <w:ind w:left="-77"/>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Răspuns</w:t>
            </w:r>
          </w:p>
        </w:tc>
      </w:tr>
      <w:tr w:rsidR="00CA7A83" w:rsidRPr="00CA7A83" w:rsidTr="00CA7A83">
        <w:tc>
          <w:tcPr>
            <w:tcW w:w="1526"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1</w:t>
            </w:r>
          </w:p>
        </w:tc>
        <w:tc>
          <w:tcPr>
            <w:tcW w:w="6236"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bookmarkStart w:id="0" w:name="_GoBack"/>
            <w:r w:rsidRPr="00CA7A83">
              <w:rPr>
                <w:rFonts w:ascii="Times New Roman" w:eastAsia="Times New Roman" w:hAnsi="Times New Roman" w:cs="Times New Roman"/>
                <w:sz w:val="24"/>
                <w:szCs w:val="24"/>
                <w:lang w:val="ro-MD" w:eastAsia="ru-RU"/>
              </w:rPr>
              <w:t>2</w:t>
            </w:r>
            <w:bookmarkEnd w:id="0"/>
          </w:p>
        </w:tc>
        <w:tc>
          <w:tcPr>
            <w:tcW w:w="2122" w:type="dxa"/>
            <w:shd w:val="clear" w:color="auto" w:fill="auto"/>
            <w:vAlign w:val="center"/>
          </w:tcPr>
          <w:p w:rsidR="00CA7A83" w:rsidRPr="00CA7A83" w:rsidRDefault="00CA7A83" w:rsidP="00CA7A83">
            <w:pPr>
              <w:spacing w:after="0" w:line="240" w:lineRule="auto"/>
              <w:ind w:left="-77"/>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w:t>
            </w:r>
          </w:p>
        </w:tc>
      </w:tr>
      <w:tr w:rsidR="00CA7A83" w:rsidRPr="00CA7A83" w:rsidTr="00CA7A83">
        <w:tc>
          <w:tcPr>
            <w:tcW w:w="9884" w:type="dxa"/>
            <w:gridSpan w:val="3"/>
            <w:shd w:val="clear" w:color="auto" w:fill="auto"/>
            <w:vAlign w:val="center"/>
          </w:tcPr>
          <w:p w:rsidR="00CA7A83" w:rsidRPr="00CA7A83" w:rsidRDefault="00CA7A83" w:rsidP="00CA7A83">
            <w:pPr>
              <w:numPr>
                <w:ilvl w:val="0"/>
                <w:numId w:val="20"/>
              </w:numPr>
              <w:spacing w:after="0" w:line="240" w:lineRule="auto"/>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Informații despre publicare</w:t>
            </w:r>
          </w:p>
        </w:tc>
      </w:tr>
      <w:tr w:rsidR="00CA7A83" w:rsidRPr="00CA7A83" w:rsidTr="00CA7A83">
        <w:trPr>
          <w:trHeight w:val="943"/>
        </w:trPr>
        <w:tc>
          <w:tcPr>
            <w:tcW w:w="1526" w:type="dxa"/>
            <w:shd w:val="clear" w:color="auto" w:fill="auto"/>
            <w:vAlign w:val="center"/>
          </w:tcPr>
          <w:p w:rsidR="00CA7A83" w:rsidRPr="00CA7A83" w:rsidRDefault="00CA7A83" w:rsidP="00CA7A83">
            <w:pPr>
              <w:spacing w:before="240" w:after="0" w:line="36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1A.1</w:t>
            </w:r>
          </w:p>
        </w:tc>
        <w:tc>
          <w:tcPr>
            <w:tcW w:w="6236"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CA7A83" w:rsidRDefault="00CA7A83" w:rsidP="00CA7A83">
            <w:pPr>
              <w:spacing w:after="0" w:line="240" w:lineRule="auto"/>
              <w:contextualSpacing/>
              <w:jc w:val="center"/>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t>SIA RSAP</w:t>
            </w:r>
          </w:p>
          <w:p w:rsidR="00D540C9" w:rsidRDefault="004E7690" w:rsidP="00CA7A83">
            <w:pPr>
              <w:spacing w:after="0" w:line="240" w:lineRule="auto"/>
              <w:contextualSpacing/>
              <w:jc w:val="center"/>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t xml:space="preserve">Lucrări </w:t>
            </w:r>
            <w:r w:rsidR="00D540C9">
              <w:rPr>
                <w:rFonts w:ascii="Times New Roman" w:eastAsia="Times New Roman" w:hAnsi="Times New Roman" w:cs="Times New Roman"/>
                <w:b/>
                <w:sz w:val="24"/>
                <w:szCs w:val="24"/>
                <w:lang w:val="ro-RO" w:eastAsia="ru-RU"/>
              </w:rPr>
              <w:t xml:space="preserve">de reparație a acoperișului </w:t>
            </w:r>
          </w:p>
          <w:p w:rsidR="004E7690" w:rsidRPr="00CA7A83" w:rsidRDefault="00D540C9" w:rsidP="00CA7A83">
            <w:pPr>
              <w:spacing w:after="0" w:line="240" w:lineRule="auto"/>
              <w:contextualSpacing/>
              <w:jc w:val="center"/>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t>IET 15</w:t>
            </w:r>
          </w:p>
        </w:tc>
      </w:tr>
      <w:tr w:rsidR="00CA7A83" w:rsidRPr="00CA7A83" w:rsidTr="00CA7A83">
        <w:tc>
          <w:tcPr>
            <w:tcW w:w="9884" w:type="dxa"/>
            <w:gridSpan w:val="3"/>
            <w:shd w:val="clear" w:color="auto" w:fill="auto"/>
            <w:vAlign w:val="center"/>
          </w:tcPr>
          <w:p w:rsidR="00CA7A83" w:rsidRPr="00CA7A83" w:rsidRDefault="00CA7A83" w:rsidP="00CA7A83">
            <w:pPr>
              <w:numPr>
                <w:ilvl w:val="0"/>
                <w:numId w:val="20"/>
              </w:numPr>
              <w:spacing w:after="0" w:line="240" w:lineRule="auto"/>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Identitatea autorității/entității contractante</w:t>
            </w:r>
          </w:p>
        </w:tc>
      </w:tr>
      <w:tr w:rsidR="00CA7A83" w:rsidRPr="00CA7A83" w:rsidTr="00CA7A83">
        <w:trPr>
          <w:trHeight w:val="264"/>
        </w:trPr>
        <w:tc>
          <w:tcPr>
            <w:tcW w:w="1526"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1B.1 </w:t>
            </w:r>
          </w:p>
        </w:tc>
        <w:tc>
          <w:tcPr>
            <w:tcW w:w="6236" w:type="dxa"/>
            <w:shd w:val="clear" w:color="auto" w:fill="auto"/>
            <w:vAlign w:val="center"/>
          </w:tcPr>
          <w:p w:rsidR="00CA7A83" w:rsidRPr="00CA7A83" w:rsidRDefault="00CA7A83" w:rsidP="00CA7A83">
            <w:pPr>
              <w:spacing w:after="0" w:line="240" w:lineRule="auto"/>
              <w:ind w:left="69"/>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Denumirea autorității/entității contractante</w:t>
            </w:r>
          </w:p>
        </w:tc>
        <w:tc>
          <w:tcPr>
            <w:tcW w:w="2122"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RO" w:eastAsia="ru-RU"/>
              </w:rPr>
            </w:pPr>
            <w:proofErr w:type="spellStart"/>
            <w:r w:rsidRPr="00CA7A83">
              <w:rPr>
                <w:rFonts w:ascii="Times New Roman" w:eastAsia="Times New Roman" w:hAnsi="Times New Roman" w:cs="Times New Roman"/>
                <w:b/>
                <w:sz w:val="24"/>
                <w:szCs w:val="24"/>
                <w:lang w:val="en-US" w:eastAsia="ru-RU"/>
              </w:rPr>
              <w:t>Primăria</w:t>
            </w:r>
            <w:proofErr w:type="spellEnd"/>
            <w:r w:rsidRPr="00CA7A83">
              <w:rPr>
                <w:rFonts w:ascii="Times New Roman" w:eastAsia="Times New Roman" w:hAnsi="Times New Roman" w:cs="Times New Roman"/>
                <w:b/>
                <w:sz w:val="24"/>
                <w:szCs w:val="24"/>
                <w:lang w:val="en-US" w:eastAsia="ru-RU"/>
              </w:rPr>
              <w:t xml:space="preserve"> </w:t>
            </w:r>
            <w:proofErr w:type="spellStart"/>
            <w:r w:rsidRPr="00CA7A83">
              <w:rPr>
                <w:rFonts w:ascii="Times New Roman" w:eastAsia="Times New Roman" w:hAnsi="Times New Roman" w:cs="Times New Roman"/>
                <w:b/>
                <w:sz w:val="24"/>
                <w:szCs w:val="24"/>
                <w:lang w:val="en-US" w:eastAsia="ru-RU"/>
              </w:rPr>
              <w:t>mun</w:t>
            </w:r>
            <w:proofErr w:type="spellEnd"/>
            <w:r w:rsidRPr="00CA7A83">
              <w:rPr>
                <w:rFonts w:ascii="Times New Roman" w:eastAsia="Times New Roman" w:hAnsi="Times New Roman" w:cs="Times New Roman"/>
                <w:b/>
                <w:sz w:val="24"/>
                <w:szCs w:val="24"/>
                <w:lang w:val="en-US" w:eastAsia="ru-RU"/>
              </w:rPr>
              <w:t>.</w:t>
            </w:r>
            <w:r>
              <w:rPr>
                <w:rFonts w:ascii="Times New Roman" w:eastAsia="Times New Roman" w:hAnsi="Times New Roman" w:cs="Times New Roman"/>
                <w:b/>
                <w:sz w:val="24"/>
                <w:szCs w:val="24"/>
                <w:lang w:val="en-US" w:eastAsia="ru-RU"/>
              </w:rPr>
              <w:t xml:space="preserve"> </w:t>
            </w:r>
            <w:proofErr w:type="spellStart"/>
            <w:r>
              <w:rPr>
                <w:rFonts w:ascii="Times New Roman" w:eastAsia="Times New Roman" w:hAnsi="Times New Roman" w:cs="Times New Roman"/>
                <w:b/>
                <w:sz w:val="24"/>
                <w:szCs w:val="24"/>
                <w:lang w:val="en-US" w:eastAsia="ru-RU"/>
              </w:rPr>
              <w:t>Soroca</w:t>
            </w:r>
            <w:proofErr w:type="spellEnd"/>
            <w:r w:rsidRPr="00CA7A83">
              <w:rPr>
                <w:rFonts w:ascii="Times New Roman" w:eastAsia="Times New Roman" w:hAnsi="Times New Roman" w:cs="Times New Roman"/>
                <w:b/>
                <w:sz w:val="24"/>
                <w:szCs w:val="24"/>
                <w:lang w:val="en-US" w:eastAsia="ru-RU"/>
              </w:rPr>
              <w:t xml:space="preserve"> </w:t>
            </w:r>
          </w:p>
        </w:tc>
      </w:tr>
      <w:tr w:rsidR="00CA7A83" w:rsidRPr="00CA7A83" w:rsidTr="00CA7A83">
        <w:trPr>
          <w:trHeight w:val="113"/>
        </w:trPr>
        <w:tc>
          <w:tcPr>
            <w:tcW w:w="1526" w:type="dxa"/>
            <w:shd w:val="clear" w:color="auto" w:fill="auto"/>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1B.2 </w:t>
            </w:r>
          </w:p>
        </w:tc>
        <w:tc>
          <w:tcPr>
            <w:tcW w:w="6236" w:type="dxa"/>
            <w:shd w:val="clear" w:color="auto" w:fill="auto"/>
            <w:vAlign w:val="center"/>
          </w:tcPr>
          <w:p w:rsidR="00CA7A83" w:rsidRPr="00CA7A83" w:rsidRDefault="00CA7A83" w:rsidP="00CA7A83">
            <w:pPr>
              <w:spacing w:after="0" w:line="240" w:lineRule="auto"/>
              <w:ind w:left="69"/>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Număr unic de identificare (IDNO) a autorității/entității contractante</w:t>
            </w:r>
          </w:p>
        </w:tc>
        <w:tc>
          <w:tcPr>
            <w:tcW w:w="2122" w:type="dxa"/>
            <w:shd w:val="clear" w:color="auto" w:fill="auto"/>
            <w:vAlign w:val="center"/>
          </w:tcPr>
          <w:p w:rsidR="00CA7A83" w:rsidRPr="00CA7A83" w:rsidRDefault="00CA7A83" w:rsidP="00CA7A83">
            <w:pPr>
              <w:spacing w:after="0" w:line="240" w:lineRule="auto"/>
              <w:ind w:left="-95"/>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bCs/>
                <w:i/>
                <w:noProof/>
                <w:sz w:val="24"/>
                <w:szCs w:val="24"/>
                <w:shd w:val="clear" w:color="auto" w:fill="FFFFFF"/>
                <w:lang w:val="ro-RO"/>
              </w:rPr>
              <w:t>100760100</w:t>
            </w:r>
            <w:r>
              <w:rPr>
                <w:rFonts w:ascii="Times New Roman" w:eastAsia="Times New Roman" w:hAnsi="Times New Roman" w:cs="Times New Roman"/>
                <w:b/>
                <w:bCs/>
                <w:i/>
                <w:noProof/>
                <w:sz w:val="24"/>
                <w:szCs w:val="24"/>
                <w:shd w:val="clear" w:color="auto" w:fill="FFFFFF"/>
                <w:lang w:val="ro-RO"/>
              </w:rPr>
              <w:t>1514</w:t>
            </w:r>
          </w:p>
        </w:tc>
      </w:tr>
    </w:tbl>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lastRenderedPageBreak/>
        <w:t xml:space="preserve">Capitolul II. Informații referitoare la operatorul economic </w:t>
      </w:r>
    </w:p>
    <w:p w:rsidR="00CA7A83" w:rsidRPr="00CA7A83" w:rsidRDefault="00CA7A83" w:rsidP="00CA7A83">
      <w:pPr>
        <w:spacing w:after="0" w:line="240" w:lineRule="auto"/>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Răspuns</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w:t>
            </w:r>
          </w:p>
        </w:tc>
      </w:tr>
      <w:tr w:rsidR="00CA7A83" w:rsidRPr="00CA7A83" w:rsidTr="00CA7A83">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numPr>
                <w:ilvl w:val="0"/>
                <w:numId w:val="33"/>
              </w:num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Informații privind operatorul economic</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|număr|</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|număr|</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center"/>
              <w:rPr>
                <w:rFonts w:ascii="Times New Roman" w:eastAsia="Times New Roman" w:hAnsi="Times New Roman" w:cs="Times New Roman"/>
                <w:sz w:val="24"/>
                <w:szCs w:val="24"/>
                <w:lang w:val="ro-MD" w:eastAsia="ru-RU"/>
              </w:rPr>
            </w:pPr>
            <w:r w:rsidRPr="00CA7A83">
              <w:rPr>
                <w:rFonts w:ascii="Times New Roman" w:hAnsi="Times New Roman" w:cs="Times New Roman"/>
                <w:lang w:val="ro-RO"/>
              </w:rPr>
              <w:t>Informația cu privire la numele acționarilor / asociaților / beneficiarului efectiv</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i/>
                <w:iCs/>
                <w:lang w:val="ro-RO"/>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hAnsi="Times New Roman" w:cs="Times New Roman"/>
                <w:lang w:val="ro-RO"/>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i/>
                <w:iCs/>
                <w:lang w:val="ro-RO"/>
              </w:rPr>
              <w:t>2A.11.2</w:t>
            </w:r>
          </w:p>
        </w:tc>
        <w:tc>
          <w:tcPr>
            <w:tcW w:w="5628" w:type="dxa"/>
            <w:tcBorders>
              <w:top w:val="single" w:sz="4" w:space="0" w:color="auto"/>
              <w:left w:val="single" w:sz="4" w:space="0" w:color="auto"/>
              <w:bottom w:val="single" w:sz="4" w:space="0" w:color="auto"/>
              <w:right w:val="single" w:sz="4" w:space="0" w:color="auto"/>
            </w:tcBorders>
            <w:vAlign w:val="center"/>
          </w:tcPr>
          <w:p w:rsidR="00CA7A83" w:rsidRPr="00CA7A83" w:rsidRDefault="00CA7A83" w:rsidP="00CA7A83">
            <w:pPr>
              <w:spacing w:before="100" w:beforeAutospacing="1" w:after="0" w:line="240" w:lineRule="auto"/>
              <w:rPr>
                <w:rFonts w:ascii="Times New Roman" w:eastAsia="Times New Roman" w:hAnsi="Times New Roman" w:cs="Times New Roman"/>
                <w:sz w:val="24"/>
                <w:szCs w:val="24"/>
                <w:lang w:val="ro-RO" w:eastAsia="ro-RO"/>
              </w:rPr>
            </w:pPr>
            <w:r w:rsidRPr="00CA7A83">
              <w:rPr>
                <w:rFonts w:ascii="Times New Roman" w:eastAsia="Times New Roman" w:hAnsi="Times New Roman" w:cs="Times New Roman"/>
                <w:sz w:val="24"/>
                <w:szCs w:val="24"/>
                <w:lang w:val="ro-RO" w:eastAsia="ro-RO"/>
              </w:rPr>
              <w:t>Numele beneficiarului efectiv</w:t>
            </w:r>
            <w:r w:rsidRPr="00CA7A83">
              <w:rPr>
                <w:rFonts w:ascii="Times New Roman" w:eastAsia="Times New Roman" w:hAnsi="Times New Roman" w:cs="Times New Roman"/>
                <w:i/>
                <w:iCs/>
                <w:sz w:val="24"/>
                <w:szCs w:val="24"/>
                <w:lang w:val="ro-RO" w:eastAsia="ro-RO"/>
              </w:rPr>
              <w:t>[</w:t>
            </w:r>
            <w:r w:rsidRPr="00CA7A83">
              <w:rPr>
                <w:rFonts w:ascii="Times New Roman" w:eastAsia="Times New Roman" w:hAnsi="Times New Roman" w:cs="Times New Roman"/>
                <w:b/>
                <w:bCs/>
                <w:i/>
                <w:iCs/>
                <w:sz w:val="24"/>
                <w:szCs w:val="24"/>
                <w:lang w:val="ro-RO" w:eastAsia="ro-RO"/>
              </w:rPr>
              <w:t>beneficiar efectiv</w:t>
            </w:r>
            <w:r w:rsidRPr="00CA7A83">
              <w:rPr>
                <w:rFonts w:ascii="Times New Roman" w:eastAsia="Times New Roman" w:hAnsi="Times New Roman" w:cs="Times New Roman"/>
                <w:sz w:val="24"/>
                <w:szCs w:val="24"/>
                <w:lang w:val="ro-RO" w:eastAsia="ro-RO"/>
              </w:rPr>
              <w:t xml:space="preserve"> – </w:t>
            </w:r>
            <w:r w:rsidRPr="00CA7A83">
              <w:rPr>
                <w:rFonts w:ascii="Times New Roman" w:eastAsia="Times New Roman" w:hAnsi="Times New Roman" w:cs="Times New Roman"/>
                <w:i/>
                <w:iCs/>
                <w:sz w:val="24"/>
                <w:szCs w:val="24"/>
                <w:lang w:val="ro-RO" w:eastAsia="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RO" w:eastAsia="ru-RU"/>
              </w:rPr>
            </w:pP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i/>
                <w:iCs/>
                <w:lang w:val="ro-RO"/>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lang w:val="ro-RO"/>
              </w:rPr>
              <w:t xml:space="preserve">Cetățenia beneficiarului efectiv </w:t>
            </w:r>
            <w:r w:rsidRPr="00CA7A83">
              <w:rPr>
                <w:i/>
                <w:iCs/>
                <w:lang w:val="ro-RO"/>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w:t>
            </w:r>
          </w:p>
          <w:p w:rsidR="00CA7A83" w:rsidRPr="00CA7A83" w:rsidRDefault="00CA7A83" w:rsidP="00CA7A83">
            <w:pPr>
              <w:numPr>
                <w:ilvl w:val="0"/>
                <w:numId w:val="11"/>
              </w:num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RO" w:eastAsia="ru-RU"/>
              </w:rPr>
              <w:t>întreprindere mică</w:t>
            </w:r>
          </w:p>
          <w:p w:rsidR="00CA7A83" w:rsidRPr="00CA7A83" w:rsidRDefault="00CA7A83" w:rsidP="00CA7A83">
            <w:pPr>
              <w:numPr>
                <w:ilvl w:val="0"/>
                <w:numId w:val="11"/>
              </w:num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întreprindere mijlocie </w:t>
            </w:r>
          </w:p>
          <w:p w:rsidR="00CA7A83" w:rsidRPr="00CA7A83" w:rsidRDefault="00CA7A83" w:rsidP="00CA7A83">
            <w:pPr>
              <w:numPr>
                <w:ilvl w:val="0"/>
                <w:numId w:val="11"/>
              </w:num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ind w:left="135"/>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ind w:left="-148"/>
              <w:contextualSpacing/>
              <w:jc w:val="center"/>
              <w:rPr>
                <w:rFonts w:ascii="Times New Roman" w:eastAsia="Times New Roman" w:hAnsi="Times New Roman" w:cs="Times New Roman"/>
                <w:i/>
                <w:sz w:val="24"/>
                <w:szCs w:val="24"/>
                <w:lang w:val="ro-MD" w:eastAsia="ru-RU"/>
              </w:rPr>
            </w:pP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148"/>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|număr|</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148"/>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100" w:hanging="34"/>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135"/>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lastRenderedPageBreak/>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p>
          <w:p w:rsidR="00CA7A83" w:rsidRPr="00CA7A83" w:rsidRDefault="00CA7A83" w:rsidP="00CA7A83">
            <w:pPr>
              <w:spacing w:after="0" w:line="240" w:lineRule="auto"/>
              <w:ind w:left="208" w:hanging="142"/>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208" w:hanging="73"/>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277" w:hanging="142"/>
              <w:contextualSpacing/>
              <w:jc w:val="center"/>
              <w:rPr>
                <w:rFonts w:ascii="Times New Roman" w:eastAsia="Times New Roman" w:hAnsi="Times New Roman" w:cs="Times New Roman"/>
                <w:b/>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Notă. Dacă ați răspuns Da la întrebarea 2A.14, asigurați-vă ca operatorii economici menționați să prezinte un formular DUAE separat.</w:t>
            </w:r>
          </w:p>
        </w:tc>
      </w:tr>
      <w:tr w:rsidR="00CA7A83" w:rsidRPr="00CA7A83" w:rsidTr="00CA7A83">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numPr>
                <w:ilvl w:val="0"/>
                <w:numId w:val="33"/>
              </w:numPr>
              <w:spacing w:after="0" w:line="240" w:lineRule="auto"/>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Informații privind reprezentanții operatorului economic</w:t>
            </w:r>
          </w:p>
        </w:tc>
      </w:tr>
      <w:tr w:rsidR="00CA7A83" w:rsidRPr="00CA7A83" w:rsidTr="00CA7A83">
        <w:tc>
          <w:tcPr>
            <w:tcW w:w="9853" w:type="dxa"/>
            <w:gridSpan w:val="3"/>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Indicați numele persoanei (persoanelor) împuternicită (împuternicite) să îl reprezinte pe operatorul economic în scopurile prezentei proceduri de achiziție publică.</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[număr]</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|text| </w:t>
            </w:r>
          </w:p>
        </w:tc>
      </w:tr>
      <w:tr w:rsidR="00CA7A83" w:rsidRPr="00CA7A83" w:rsidTr="00CA7A83">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numPr>
                <w:ilvl w:val="0"/>
                <w:numId w:val="33"/>
              </w:numPr>
              <w:spacing w:after="0" w:line="240" w:lineRule="auto"/>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Informații privind utilizarea capacităților altor entități</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CA7A83" w:rsidRPr="00CA7A83" w:rsidRDefault="00CA7A83" w:rsidP="00CA7A83">
            <w:pPr>
              <w:spacing w:after="0" w:line="240" w:lineRule="auto"/>
              <w:ind w:left="720"/>
              <w:contextualSpacing/>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ind w:left="17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9853" w:type="dxa"/>
            <w:gridSpan w:val="3"/>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A7A83" w:rsidRPr="00CA7A83" w:rsidTr="00CA7A83">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numPr>
                <w:ilvl w:val="0"/>
                <w:numId w:val="33"/>
              </w:numPr>
              <w:tabs>
                <w:tab w:val="left" w:pos="284"/>
              </w:tabs>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Informații privind subcontractanții pe ale căror capacități operatorul economic se bazează </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284" w:hanging="568"/>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170"/>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142"/>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72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bl>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Capitolul III. Motive de excludere din cadrul procedurii de achiziție publică</w:t>
      </w: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i/>
          <w:sz w:val="24"/>
          <w:szCs w:val="24"/>
          <w:lang w:val="ro-MD" w:eastAsia="ru-RU"/>
        </w:rPr>
        <w:t>Compartimentul se completează de către operatorii economici.</w:t>
      </w:r>
      <w:r w:rsidRPr="00CA7A83">
        <w:rPr>
          <w:rFonts w:ascii="Times New Roman" w:eastAsia="Times New Roman" w:hAnsi="Times New Roman" w:cs="Times New Roman"/>
          <w:b/>
          <w:sz w:val="24"/>
          <w:szCs w:val="24"/>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Cod poziție</w:t>
            </w:r>
          </w:p>
        </w:tc>
        <w:tc>
          <w:tcPr>
            <w:tcW w:w="6020"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Conținutul cerințelor</w:t>
            </w:r>
          </w:p>
        </w:tc>
        <w:tc>
          <w:tcPr>
            <w:tcW w:w="2373" w:type="dxa"/>
            <w:shd w:val="clear" w:color="auto" w:fill="auto"/>
            <w:vAlign w:val="center"/>
          </w:tcPr>
          <w:p w:rsidR="00CA7A83" w:rsidRPr="00CA7A83" w:rsidRDefault="00CA7A83" w:rsidP="00CA7A83">
            <w:pPr>
              <w:spacing w:after="0" w:line="240" w:lineRule="auto"/>
              <w:ind w:left="-246"/>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Răspuns</w:t>
            </w:r>
          </w:p>
        </w:tc>
      </w:tr>
      <w:tr w:rsidR="00CA7A83" w:rsidRPr="00CA7A83" w:rsidTr="00CA7A83">
        <w:tc>
          <w:tcPr>
            <w:tcW w:w="10145" w:type="dxa"/>
            <w:gridSpan w:val="4"/>
            <w:shd w:val="clear" w:color="auto" w:fill="auto"/>
          </w:tcPr>
          <w:p w:rsidR="00CA7A83" w:rsidRPr="00CA7A83" w:rsidRDefault="00CA7A83" w:rsidP="00CA7A83">
            <w:pPr>
              <w:numPr>
                <w:ilvl w:val="0"/>
                <w:numId w:val="25"/>
              </w:numPr>
              <w:spacing w:after="0" w:line="240" w:lineRule="auto"/>
              <w:ind w:left="284" w:hanging="284"/>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Motive referitoare la condamnări prin hotărârea definitivă a unei instanțe judecătorești</w:t>
            </w:r>
          </w:p>
        </w:tc>
      </w:tr>
      <w:tr w:rsidR="00CA7A83" w:rsidRPr="00CA7A83" w:rsidTr="00CA7A83">
        <w:trPr>
          <w:gridAfter w:val="1"/>
          <w:wAfter w:w="9" w:type="dxa"/>
        </w:trPr>
        <w:tc>
          <w:tcPr>
            <w:tcW w:w="1743"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1</w:t>
            </w:r>
          </w:p>
        </w:tc>
        <w:tc>
          <w:tcPr>
            <w:tcW w:w="6020"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2</w:t>
            </w:r>
          </w:p>
        </w:tc>
        <w:tc>
          <w:tcPr>
            <w:tcW w:w="2373"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3</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3A.1</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Participare la o organizație criminală. </w:t>
            </w:r>
          </w:p>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3A.2</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Corupție.</w:t>
            </w:r>
          </w:p>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3A.3</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Fraude.</w:t>
            </w:r>
          </w:p>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3A.4</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Infracțiuni teroriste sau infracțiuni legate de activitățile teroriste.</w:t>
            </w:r>
          </w:p>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3A.5</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Spălare de bani sau finanțarea terorismului.</w:t>
            </w:r>
          </w:p>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3A.6</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Exploatarea prin muncă a copiilor și alte forme de trafic de persoane.</w:t>
            </w:r>
          </w:p>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w:t>
            </w:r>
            <w:r w:rsidRPr="00CA7A83">
              <w:rPr>
                <w:rFonts w:ascii="Times New Roman" w:eastAsia="Times New Roman" w:hAnsi="Times New Roman" w:cs="Times New Roman"/>
                <w:sz w:val="24"/>
                <w:szCs w:val="24"/>
                <w:lang w:val="ro-MD" w:eastAsia="ru-RU"/>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3A.7</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sz w:val="24"/>
                <w:szCs w:val="24"/>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3A.7.1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0145" w:type="dxa"/>
            <w:gridSpan w:val="4"/>
            <w:shd w:val="clear" w:color="auto" w:fill="auto"/>
            <w:vAlign w:val="center"/>
          </w:tcPr>
          <w:p w:rsidR="00CA7A83" w:rsidRPr="00CA7A83" w:rsidRDefault="00CA7A83" w:rsidP="00CA7A83">
            <w:pPr>
              <w:numPr>
                <w:ilvl w:val="0"/>
                <w:numId w:val="25"/>
              </w:numPr>
              <w:spacing w:after="0" w:line="240" w:lineRule="auto"/>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Motive privind plata impozitelor sau/și a contribuțiilor de asigurări sociale</w:t>
            </w:r>
          </w:p>
        </w:tc>
      </w:tr>
      <w:tr w:rsidR="00CA7A83" w:rsidRPr="00CA7A83" w:rsidTr="00CA7A83">
        <w:trPr>
          <w:gridAfter w:val="1"/>
          <w:wAfter w:w="9" w:type="dxa"/>
          <w:trHeight w:val="195"/>
        </w:trPr>
        <w:tc>
          <w:tcPr>
            <w:tcW w:w="174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Plata impozitelor</w:t>
            </w:r>
          </w:p>
        </w:tc>
        <w:tc>
          <w:tcPr>
            <w:tcW w:w="2373" w:type="dxa"/>
            <w:shd w:val="clear" w:color="auto" w:fill="auto"/>
            <w:vAlign w:val="center"/>
          </w:tcPr>
          <w:p w:rsidR="00CA7A83" w:rsidRPr="00CA7A83" w:rsidRDefault="00CA7A83" w:rsidP="00CA7A83">
            <w:pPr>
              <w:spacing w:after="0" w:line="240" w:lineRule="auto"/>
              <w:ind w:left="-9"/>
              <w:contextualSpacing/>
              <w:rPr>
                <w:rFonts w:ascii="Times New Roman" w:eastAsia="Times New Roman" w:hAnsi="Times New Roman" w:cs="Times New Roman"/>
                <w:sz w:val="24"/>
                <w:szCs w:val="24"/>
                <w:lang w:val="ro-MD" w:eastAsia="ru-RU"/>
              </w:rPr>
            </w:pPr>
          </w:p>
        </w:tc>
      </w:tr>
      <w:tr w:rsidR="00CA7A83" w:rsidRPr="00CA7A83" w:rsidTr="00CA7A83">
        <w:trPr>
          <w:gridAfter w:val="1"/>
          <w:wAfter w:w="9" w:type="dxa"/>
          <w:trHeight w:val="885"/>
        </w:trPr>
        <w:tc>
          <w:tcPr>
            <w:tcW w:w="174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3B.1</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CA7A83" w:rsidRPr="00CA7A83" w:rsidRDefault="00CA7A83" w:rsidP="00CA7A83">
            <w:pPr>
              <w:spacing w:after="0" w:line="240" w:lineRule="auto"/>
              <w:ind w:left="-9"/>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3B.1.1</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Dacă Nu, în ce mod a fost stabilită obligația cu </w:t>
            </w:r>
            <w:r w:rsidRPr="00CA7A83">
              <w:rPr>
                <w:rFonts w:ascii="Times New Roman" w:eastAsia="Times New Roman" w:hAnsi="Times New Roman" w:cs="Times New Roman"/>
                <w:sz w:val="24"/>
                <w:szCs w:val="24"/>
                <w:lang w:val="ro-MD" w:eastAsia="ru-RU"/>
              </w:rPr>
              <w:t xml:space="preserve"> </w:t>
            </w:r>
            <w:r w:rsidRPr="00CA7A83">
              <w:rPr>
                <w:rFonts w:ascii="Times New Roman" w:eastAsia="Times New Roman" w:hAnsi="Times New Roman" w:cs="Times New Roman"/>
                <w:i/>
                <w:sz w:val="24"/>
                <w:szCs w:val="24"/>
                <w:lang w:val="ro-MD" w:eastAsia="ru-RU"/>
              </w:rPr>
              <w:t>privire la plata impozitelor, taxelor și contribuțiilor sociale?</w:t>
            </w:r>
          </w:p>
        </w:tc>
        <w:tc>
          <w:tcPr>
            <w:tcW w:w="237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3B.1.2</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3B.1.3</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Height w:val="1163"/>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3B.2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 xml:space="preserve">Notă: </w:t>
            </w:r>
            <w:r w:rsidRPr="00CA7A83">
              <w:rPr>
                <w:rFonts w:ascii="Times New Roman" w:eastAsia="Times New Roman" w:hAnsi="Times New Roman" w:cs="Times New Roman"/>
                <w:i/>
                <w:sz w:val="24"/>
                <w:szCs w:val="24"/>
                <w:lang w:val="ro-MD" w:eastAsia="ru-RU"/>
              </w:rPr>
              <w:t xml:space="preserve"> Se completează doar în cazul în care ați răspuns Nu, la întrebarea din 3B.1.</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r>
      <w:tr w:rsidR="00CA7A83" w:rsidRPr="00CA7A83" w:rsidTr="00CA7A83">
        <w:trPr>
          <w:gridAfter w:val="1"/>
          <w:wAfter w:w="9" w:type="dxa"/>
          <w:trHeight w:val="1163"/>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3B.2.1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Dacă Da, operatorul economic este în măsură să furnizeze actul privind </w:t>
            </w:r>
            <w:r w:rsidRPr="00CA7A83">
              <w:rPr>
                <w:rFonts w:ascii="Times New Roman" w:eastAsia="Times New Roman" w:hAnsi="Times New Roman" w:cs="Times New Roman"/>
                <w:sz w:val="24"/>
                <w:szCs w:val="24"/>
                <w:lang w:val="ro-MD" w:eastAsia="ru-RU"/>
              </w:rPr>
              <w:t xml:space="preserve"> </w:t>
            </w:r>
            <w:r w:rsidRPr="00CA7A83">
              <w:rPr>
                <w:rFonts w:ascii="Times New Roman" w:eastAsia="Times New Roman" w:hAnsi="Times New Roman" w:cs="Times New Roman"/>
                <w:i/>
                <w:sz w:val="24"/>
                <w:szCs w:val="24"/>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Height w:val="1163"/>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3B.3</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Height w:val="232"/>
        </w:trPr>
        <w:tc>
          <w:tcPr>
            <w:tcW w:w="1743" w:type="dxa"/>
            <w:vMerge w:val="restart"/>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3B.4</w:t>
            </w:r>
          </w:p>
        </w:tc>
        <w:tc>
          <w:tcPr>
            <w:tcW w:w="6020" w:type="dxa"/>
            <w:vMerge w:val="restart"/>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Adresa de internet:</w:t>
            </w:r>
          </w:p>
          <w:p w:rsidR="00CA7A83" w:rsidRPr="00CA7A83" w:rsidRDefault="00CA7A83" w:rsidP="00CA7A83">
            <w:pPr>
              <w:spacing w:after="0" w:line="240" w:lineRule="auto"/>
              <w:ind w:left="-151"/>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|text|</w:t>
            </w:r>
          </w:p>
        </w:tc>
      </w:tr>
      <w:tr w:rsidR="00CA7A83" w:rsidRPr="00CA7A83" w:rsidTr="00CA7A83">
        <w:trPr>
          <w:gridAfter w:val="1"/>
          <w:wAfter w:w="9" w:type="dxa"/>
          <w:trHeight w:val="280"/>
        </w:trPr>
        <w:tc>
          <w:tcPr>
            <w:tcW w:w="1743"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20" w:type="dxa"/>
            <w:vMerge/>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p>
        </w:tc>
        <w:tc>
          <w:tcPr>
            <w:tcW w:w="2373" w:type="dxa"/>
            <w:shd w:val="clear" w:color="auto" w:fill="auto"/>
          </w:tcPr>
          <w:p w:rsidR="00CA7A83" w:rsidRPr="00CA7A83" w:rsidRDefault="00CA7A83" w:rsidP="00CA7A83">
            <w:pPr>
              <w:spacing w:after="0" w:line="240" w:lineRule="auto"/>
              <w:ind w:left="-112"/>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Autoritatea sau</w:t>
            </w:r>
          </w:p>
          <w:p w:rsidR="00CA7A83" w:rsidRPr="00CA7A83" w:rsidRDefault="00CA7A83" w:rsidP="00CA7A83">
            <w:pPr>
              <w:spacing w:after="0" w:line="240" w:lineRule="auto"/>
              <w:ind w:hanging="112"/>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organismul  emitent(ă): </w:t>
            </w:r>
          </w:p>
          <w:p w:rsidR="00CA7A83" w:rsidRPr="00CA7A83" w:rsidRDefault="00CA7A83" w:rsidP="00CA7A83">
            <w:pPr>
              <w:spacing w:after="0" w:line="240" w:lineRule="auto"/>
              <w:ind w:left="-112"/>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|text|</w:t>
            </w:r>
          </w:p>
        </w:tc>
      </w:tr>
      <w:tr w:rsidR="00CA7A83" w:rsidRPr="00CA7A83" w:rsidTr="00CA7A83">
        <w:trPr>
          <w:gridAfter w:val="1"/>
          <w:wAfter w:w="9" w:type="dxa"/>
          <w:trHeight w:val="312"/>
        </w:trPr>
        <w:tc>
          <w:tcPr>
            <w:tcW w:w="1743"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20" w:type="dxa"/>
            <w:vMerge/>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p>
        </w:tc>
        <w:tc>
          <w:tcPr>
            <w:tcW w:w="2373" w:type="dxa"/>
            <w:shd w:val="clear" w:color="auto" w:fill="auto"/>
          </w:tcPr>
          <w:p w:rsidR="00CA7A83" w:rsidRPr="00CA7A83" w:rsidRDefault="00CA7A83" w:rsidP="00CA7A83">
            <w:pPr>
              <w:spacing w:after="0" w:line="240" w:lineRule="auto"/>
              <w:ind w:left="-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Referința exactă a</w:t>
            </w:r>
          </w:p>
          <w:p w:rsidR="00CA7A83" w:rsidRPr="00CA7A83" w:rsidRDefault="00CA7A83" w:rsidP="00CA7A83">
            <w:pPr>
              <w:spacing w:after="0" w:line="240" w:lineRule="auto"/>
              <w:ind w:left="-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documentației:    </w:t>
            </w:r>
          </w:p>
          <w:p w:rsidR="00CA7A83" w:rsidRPr="00CA7A83" w:rsidRDefault="00CA7A83" w:rsidP="00CA7A83">
            <w:pPr>
              <w:spacing w:after="0" w:line="240" w:lineRule="auto"/>
              <w:ind w:left="-151"/>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|text|</w:t>
            </w:r>
          </w:p>
        </w:tc>
      </w:tr>
      <w:tr w:rsidR="00CA7A83" w:rsidRPr="00CA7A83" w:rsidTr="00CA7A83">
        <w:tc>
          <w:tcPr>
            <w:tcW w:w="10145" w:type="dxa"/>
            <w:gridSpan w:val="4"/>
            <w:shd w:val="clear" w:color="auto" w:fill="auto"/>
            <w:vAlign w:val="center"/>
          </w:tcPr>
          <w:p w:rsidR="00CA7A83" w:rsidRPr="00CA7A83" w:rsidRDefault="00CA7A83" w:rsidP="00CA7A83">
            <w:pPr>
              <w:numPr>
                <w:ilvl w:val="0"/>
                <w:numId w:val="25"/>
              </w:numPr>
              <w:spacing w:after="0" w:line="240" w:lineRule="auto"/>
              <w:ind w:left="-151" w:firstLine="577"/>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Includerea în lista de interdicție a operatorilor economici</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 xml:space="preserve">3C.1 </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înscris în lista de interdicție a operatorilor economici?</w:t>
            </w:r>
          </w:p>
        </w:tc>
        <w:tc>
          <w:tcPr>
            <w:tcW w:w="2373" w:type="dxa"/>
            <w:shd w:val="clear" w:color="auto" w:fill="auto"/>
            <w:vAlign w:val="center"/>
          </w:tcPr>
          <w:p w:rsidR="00CA7A83" w:rsidRPr="00CA7A83" w:rsidRDefault="00CA7A83" w:rsidP="00CA7A83">
            <w:pPr>
              <w:spacing w:after="0" w:line="240" w:lineRule="auto"/>
              <w:ind w:left="-151"/>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3C.1.1</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3C.1.2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0145" w:type="dxa"/>
            <w:gridSpan w:val="4"/>
            <w:shd w:val="clear" w:color="auto" w:fill="auto"/>
            <w:vAlign w:val="center"/>
          </w:tcPr>
          <w:p w:rsidR="00CA7A83" w:rsidRPr="00CA7A83" w:rsidRDefault="00CA7A83" w:rsidP="00CA7A83">
            <w:pPr>
              <w:numPr>
                <w:ilvl w:val="0"/>
                <w:numId w:val="25"/>
              </w:numPr>
              <w:spacing w:after="0" w:line="240" w:lineRule="auto"/>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Motive legate de insolvabilitate, conflicte de interese sau abateri profesionale</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720" w:hanging="862"/>
              <w:contextualSpacing/>
              <w:jc w:val="center"/>
              <w:rPr>
                <w:rFonts w:ascii="Times New Roman" w:eastAsia="Times New Roman" w:hAnsi="Times New Roman" w:cs="Times New Roman"/>
                <w:sz w:val="24"/>
                <w:szCs w:val="24"/>
                <w:highlight w:val="green"/>
                <w:lang w:val="ro-MD" w:eastAsia="ru-RU"/>
              </w:rPr>
            </w:pPr>
          </w:p>
        </w:tc>
        <w:tc>
          <w:tcPr>
            <w:tcW w:w="6020" w:type="dxa"/>
            <w:shd w:val="clear" w:color="auto" w:fill="auto"/>
          </w:tcPr>
          <w:p w:rsidR="00CA7A83" w:rsidRPr="00CA7A83" w:rsidRDefault="00CA7A83" w:rsidP="00CA7A83">
            <w:pPr>
              <w:spacing w:after="0" w:line="240" w:lineRule="auto"/>
              <w:ind w:left="2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sz w:val="24"/>
                <w:szCs w:val="24"/>
                <w:lang w:val="ro-MD" w:eastAsia="ru-RU"/>
              </w:rPr>
              <w:t>Obligațiile aplicabile în domeniul mediului, muncii și asigurărilor sociale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720" w:hanging="86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a încălcat obligațiile în domeniul mediului în ultimii 3 ani?</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3D.1.1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3D.1.2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a încălcat obligațiile în domeniul social în ultimii 3 ani?</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3D.2.1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3D.2.2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3D.3</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a încălcat obligațiile în domeniul muncii în ultimii 3 ani?</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3D.3.1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3D.3.2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CA7A83" w:rsidRPr="00CA7A83" w:rsidRDefault="00CA7A83" w:rsidP="00CA7A83">
            <w:pPr>
              <w:spacing w:after="0" w:line="240" w:lineRule="auto"/>
              <w:ind w:left="26"/>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Insolvabilitatea</w:t>
            </w:r>
          </w:p>
        </w:tc>
        <w:tc>
          <w:tcPr>
            <w:tcW w:w="2373" w:type="dxa"/>
            <w:shd w:val="clear" w:color="auto" w:fill="auto"/>
            <w:vAlign w:val="center"/>
          </w:tcPr>
          <w:p w:rsidR="00CA7A83" w:rsidRPr="00CA7A83" w:rsidRDefault="00CA7A83" w:rsidP="00CA7A83">
            <w:pPr>
              <w:spacing w:after="0" w:line="240" w:lineRule="auto"/>
              <w:ind w:left="65"/>
              <w:contextualSpacing/>
              <w:jc w:val="center"/>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3D.4</w:t>
            </w:r>
          </w:p>
        </w:tc>
        <w:tc>
          <w:tcPr>
            <w:tcW w:w="6020" w:type="dxa"/>
            <w:shd w:val="clear" w:color="auto" w:fill="auto"/>
          </w:tcPr>
          <w:p w:rsidR="00CA7A83" w:rsidRPr="00CA7A83" w:rsidRDefault="00CA7A83" w:rsidP="00CA7A83">
            <w:pPr>
              <w:spacing w:after="0" w:line="240" w:lineRule="auto"/>
              <w:ind w:left="2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este în situație de insolvabilitate sau de lichidare a activității antreprenoriale </w:t>
            </w:r>
            <w:r w:rsidRPr="00CA7A83">
              <w:rPr>
                <w:rFonts w:ascii="Times New Roman" w:eastAsia="Times New Roman" w:hAnsi="Times New Roman" w:cs="Times New Roman"/>
                <w:color w:val="000000"/>
                <w:sz w:val="24"/>
                <w:szCs w:val="24"/>
                <w:lang w:val="ro-MD" w:eastAsia="ru-RU"/>
              </w:rPr>
              <w:t xml:space="preserve"> ca urmare a unei hotărârii judecătorești</w:t>
            </w:r>
            <w:r w:rsidRPr="00CA7A83">
              <w:rPr>
                <w:rFonts w:ascii="Times New Roman" w:eastAsia="Times New Roman" w:hAnsi="Times New Roman" w:cs="Times New Roman"/>
                <w:sz w:val="24"/>
                <w:szCs w:val="24"/>
                <w:lang w:val="ro-MD" w:eastAsia="ru-RU"/>
              </w:rPr>
              <w:t>?</w:t>
            </w:r>
          </w:p>
        </w:tc>
        <w:tc>
          <w:tcPr>
            <w:tcW w:w="2373" w:type="dxa"/>
            <w:shd w:val="clear" w:color="auto" w:fill="auto"/>
            <w:vAlign w:val="center"/>
          </w:tcPr>
          <w:p w:rsidR="00CA7A83" w:rsidRPr="00CA7A83" w:rsidRDefault="00CA7A83" w:rsidP="00CA7A83">
            <w:pPr>
              <w:spacing w:after="0" w:line="240" w:lineRule="auto"/>
              <w:ind w:left="65"/>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3D.4.1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3D.4.2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Active administrate de lichidator </w:t>
            </w:r>
          </w:p>
        </w:tc>
        <w:tc>
          <w:tcPr>
            <w:tcW w:w="2373" w:type="dxa"/>
            <w:shd w:val="clear" w:color="auto" w:fill="auto"/>
            <w:vAlign w:val="center"/>
          </w:tcPr>
          <w:p w:rsidR="00CA7A83" w:rsidRPr="00CA7A83" w:rsidRDefault="00CA7A83" w:rsidP="00CA7A83">
            <w:pPr>
              <w:spacing w:after="0" w:line="240" w:lineRule="auto"/>
              <w:ind w:left="720"/>
              <w:contextualSpacing/>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3D.5</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Activele operatorului economic sunt administrate de un lichidator sau de o instanță?</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3D.5.1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3D.5.2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Activitățile economice sunt suspendate</w:t>
            </w:r>
          </w:p>
        </w:tc>
        <w:tc>
          <w:tcPr>
            <w:tcW w:w="2373" w:type="dxa"/>
            <w:shd w:val="clear" w:color="auto" w:fill="auto"/>
            <w:vAlign w:val="center"/>
          </w:tcPr>
          <w:p w:rsidR="00CA7A83" w:rsidRPr="00CA7A83" w:rsidRDefault="00CA7A83" w:rsidP="00CA7A83">
            <w:pPr>
              <w:spacing w:after="0" w:line="240" w:lineRule="auto"/>
              <w:ind w:left="720"/>
              <w:contextualSpacing/>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284"/>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3D.6</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Activitățile economice ale operatorului economic sunt suspendate?</w:t>
            </w:r>
          </w:p>
        </w:tc>
        <w:tc>
          <w:tcPr>
            <w:tcW w:w="237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lastRenderedPageBreak/>
              <w:t>3D.6.1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3D.6.2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Acorduri cu alți operatori economici care vizează denaturarea concurenței</w:t>
            </w:r>
          </w:p>
        </w:tc>
        <w:tc>
          <w:tcPr>
            <w:tcW w:w="2373" w:type="dxa"/>
            <w:shd w:val="clear" w:color="auto" w:fill="auto"/>
            <w:vAlign w:val="center"/>
          </w:tcPr>
          <w:p w:rsidR="00CA7A83" w:rsidRPr="00CA7A83" w:rsidRDefault="00CA7A83" w:rsidP="00CA7A83">
            <w:pPr>
              <w:spacing w:after="0" w:line="240" w:lineRule="auto"/>
              <w:ind w:left="720"/>
              <w:contextualSpacing/>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3D.7</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în ultimii 3 ani, a încheiat acorduri cu alți operatori economici care au ca obiect denaturarea concurenței, fapt </w:t>
            </w:r>
            <w:r w:rsidRPr="00CA7A83">
              <w:rPr>
                <w:rFonts w:ascii="Times New Roman" w:eastAsia="Times New Roman" w:hAnsi="Times New Roman" w:cs="Times New Roman"/>
                <w:color w:val="000000"/>
                <w:sz w:val="24"/>
                <w:szCs w:val="24"/>
                <w:lang w:val="ro-MD" w:eastAsia="ru-RU"/>
              </w:rPr>
              <w:t>constatat prin decizie a organului abilitat în acest sens</w:t>
            </w:r>
            <w:r w:rsidRPr="00CA7A83">
              <w:rPr>
                <w:rFonts w:ascii="Times New Roman" w:eastAsia="Times New Roman" w:hAnsi="Times New Roman" w:cs="Times New Roman"/>
                <w:sz w:val="24"/>
                <w:szCs w:val="24"/>
                <w:lang w:val="ro-MD" w:eastAsia="ru-RU"/>
              </w:rPr>
              <w:t>?</w:t>
            </w:r>
          </w:p>
        </w:tc>
        <w:tc>
          <w:tcPr>
            <w:tcW w:w="2373" w:type="dxa"/>
            <w:shd w:val="clear" w:color="auto" w:fill="auto"/>
            <w:vAlign w:val="center"/>
          </w:tcPr>
          <w:p w:rsidR="00CA7A83" w:rsidRPr="00CA7A83" w:rsidRDefault="00CA7A83" w:rsidP="00CA7A83">
            <w:pPr>
              <w:spacing w:after="0" w:line="240" w:lineRule="auto"/>
              <w:ind w:left="54"/>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3D.7.1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3D.7.2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Conflict de interese </w:t>
            </w:r>
          </w:p>
        </w:tc>
        <w:tc>
          <w:tcPr>
            <w:tcW w:w="2373" w:type="dxa"/>
            <w:shd w:val="clear" w:color="auto" w:fill="auto"/>
            <w:vAlign w:val="center"/>
          </w:tcPr>
          <w:p w:rsidR="00CA7A83" w:rsidRPr="00CA7A83" w:rsidRDefault="00CA7A83" w:rsidP="00CA7A83">
            <w:pPr>
              <w:spacing w:after="0" w:line="240" w:lineRule="auto"/>
              <w:ind w:left="54"/>
              <w:contextualSpacing/>
              <w:jc w:val="center"/>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3D.8</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se află într-o situație de conflict de interese care nu poate fi remediată?</w:t>
            </w:r>
          </w:p>
        </w:tc>
        <w:tc>
          <w:tcPr>
            <w:tcW w:w="2373" w:type="dxa"/>
            <w:shd w:val="clear" w:color="auto" w:fill="auto"/>
            <w:vAlign w:val="center"/>
          </w:tcPr>
          <w:p w:rsidR="00CA7A83" w:rsidRPr="00CA7A83" w:rsidRDefault="00CA7A83" w:rsidP="00CA7A83">
            <w:pPr>
              <w:spacing w:after="0" w:line="240" w:lineRule="auto"/>
              <w:ind w:left="54"/>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3D.8.1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3D.8.2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Etica profesională</w:t>
            </w:r>
          </w:p>
        </w:tc>
        <w:tc>
          <w:tcPr>
            <w:tcW w:w="2373" w:type="dxa"/>
            <w:shd w:val="clear" w:color="auto" w:fill="auto"/>
            <w:vAlign w:val="center"/>
          </w:tcPr>
          <w:p w:rsidR="00CA7A83" w:rsidRPr="00CA7A83" w:rsidRDefault="00CA7A83" w:rsidP="00CA7A83">
            <w:pPr>
              <w:spacing w:after="0" w:line="240" w:lineRule="auto"/>
              <w:ind w:left="54"/>
              <w:contextualSpacing/>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3D.9</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3D.9.1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3D.9.2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Integritatea </w:t>
            </w:r>
          </w:p>
        </w:tc>
        <w:tc>
          <w:tcPr>
            <w:tcW w:w="2373"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3D.10</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rsidR="00CA7A83" w:rsidRPr="00CA7A83" w:rsidRDefault="00CA7A83" w:rsidP="00CA7A83">
            <w:pPr>
              <w:spacing w:after="0" w:line="240" w:lineRule="auto"/>
              <w:ind w:left="-88"/>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3D.10.1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3D.10.2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bl>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Capitolul IV. Criteriile de calificare și selecție a operatorilor economici</w:t>
      </w:r>
    </w:p>
    <w:p w:rsidR="00CA7A83" w:rsidRPr="00CA7A83" w:rsidRDefault="00CA7A83" w:rsidP="00CA7A83">
      <w:pPr>
        <w:spacing w:after="0" w:line="240" w:lineRule="auto"/>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Cod poziție</w:t>
            </w:r>
          </w:p>
        </w:tc>
        <w:tc>
          <w:tcPr>
            <w:tcW w:w="6096"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Conținutul cerințelor</w:t>
            </w:r>
          </w:p>
        </w:tc>
        <w:tc>
          <w:tcPr>
            <w:tcW w:w="2411" w:type="dxa"/>
            <w:shd w:val="clear" w:color="auto" w:fill="auto"/>
            <w:vAlign w:val="center"/>
          </w:tcPr>
          <w:p w:rsidR="00CA7A83" w:rsidRPr="00CA7A83" w:rsidRDefault="00CA7A83" w:rsidP="00CA7A83">
            <w:pPr>
              <w:spacing w:after="0" w:line="240" w:lineRule="auto"/>
              <w:ind w:left="-246"/>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Răspuns</w:t>
            </w:r>
          </w:p>
        </w:tc>
      </w:tr>
      <w:tr w:rsidR="00CA7A83" w:rsidRPr="00CA7A83" w:rsidTr="00CA7A83">
        <w:tc>
          <w:tcPr>
            <w:tcW w:w="1667"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1</w:t>
            </w:r>
          </w:p>
        </w:tc>
        <w:tc>
          <w:tcPr>
            <w:tcW w:w="6096"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2</w:t>
            </w:r>
          </w:p>
        </w:tc>
        <w:tc>
          <w:tcPr>
            <w:tcW w:w="2411"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3</w:t>
            </w:r>
          </w:p>
        </w:tc>
      </w:tr>
      <w:tr w:rsidR="00CA7A83" w:rsidRPr="00CA7A83" w:rsidTr="00CA7A83">
        <w:tc>
          <w:tcPr>
            <w:tcW w:w="10174" w:type="dxa"/>
            <w:gridSpan w:val="3"/>
            <w:shd w:val="clear" w:color="auto" w:fill="auto"/>
            <w:vAlign w:val="center"/>
          </w:tcPr>
          <w:p w:rsidR="00CA7A83" w:rsidRPr="00CA7A83" w:rsidRDefault="00CA7A83" w:rsidP="00CA7A83">
            <w:pPr>
              <w:numPr>
                <w:ilvl w:val="0"/>
                <w:numId w:val="26"/>
              </w:numPr>
              <w:spacing w:after="0" w:line="240" w:lineRule="auto"/>
              <w:ind w:left="567" w:hanging="425"/>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Capacitatea de exercitare a activității profesionale</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4A.1</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documentul/documentele prin care se va demonstra înregistrarea acestuia?</w:t>
            </w:r>
          </w:p>
        </w:tc>
        <w:tc>
          <w:tcPr>
            <w:tcW w:w="2411"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b/>
                <w:i/>
                <w:sz w:val="24"/>
                <w:szCs w:val="24"/>
                <w:lang w:val="ro-MD" w:eastAsia="ru-RU"/>
              </w:rPr>
            </w:pPr>
            <w:r w:rsidRPr="00CA7A83">
              <w:rPr>
                <w:rFonts w:ascii="Times New Roman" w:eastAsia="Times New Roman" w:hAnsi="Times New Roman" w:cs="Times New Roman"/>
                <w:i/>
                <w:sz w:val="24"/>
                <w:szCs w:val="24"/>
                <w:lang w:val="ro-MD" w:eastAsia="ru-RU"/>
              </w:rPr>
              <w:t>4A.1.1</w:t>
            </w:r>
          </w:p>
        </w:tc>
        <w:tc>
          <w:tcPr>
            <w:tcW w:w="6096" w:type="dxa"/>
            <w:shd w:val="clear" w:color="auto" w:fill="auto"/>
            <w:vAlign w:val="center"/>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CA7A83" w:rsidRPr="00CA7A83" w:rsidRDefault="00CA7A83" w:rsidP="00CA7A83">
            <w:pPr>
              <w:spacing w:after="0" w:line="240" w:lineRule="auto"/>
              <w:ind w:left="135"/>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245"/>
        </w:trPr>
        <w:tc>
          <w:tcPr>
            <w:tcW w:w="1667" w:type="dxa"/>
            <w:vMerge w:val="restart"/>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4A.1.2</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Actele de înregistrare a activității antreprenoriale, sunt disponibile gratuit pentru autorități dintr-o bază de date națională? </w:t>
            </w:r>
            <w:r w:rsidRPr="00CA7A83">
              <w:rPr>
                <w:rFonts w:ascii="Times New Roman" w:eastAsia="Times New Roman" w:hAnsi="Times New Roman" w:cs="Times New Roman"/>
                <w:i/>
                <w:iCs/>
                <w:sz w:val="24"/>
                <w:szCs w:val="24"/>
                <w:lang w:val="ro-MD" w:eastAsia="ru-RU"/>
              </w:rPr>
              <w:t>Dacă da, specificați informația care ar permite verificarea</w:t>
            </w:r>
            <w:r w:rsidRPr="00CA7A83">
              <w:rPr>
                <w:rFonts w:ascii="Times New Roman" w:eastAsia="Times New Roman" w:hAnsi="Times New Roman" w:cs="Times New Roman"/>
                <w:sz w:val="24"/>
                <w:szCs w:val="24"/>
                <w:lang w:val="ro-MD" w:eastAsia="ru-RU"/>
              </w:rPr>
              <w:t>.</w:t>
            </w:r>
          </w:p>
        </w:tc>
        <w:tc>
          <w:tcPr>
            <w:tcW w:w="2411" w:type="dxa"/>
            <w:shd w:val="clear" w:color="auto" w:fill="auto"/>
            <w:vAlign w:val="center"/>
          </w:tcPr>
          <w:p w:rsidR="00CA7A83" w:rsidRPr="00CA7A83" w:rsidRDefault="00CA7A83" w:rsidP="00CA7A83">
            <w:pPr>
              <w:spacing w:after="0" w:line="240" w:lineRule="auto"/>
              <w:ind w:left="-9" w:firstLine="9"/>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Adresa de internet:</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358"/>
        </w:trPr>
        <w:tc>
          <w:tcPr>
            <w:tcW w:w="1667" w:type="dxa"/>
            <w:vMerge/>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Autoritatea sau organismul emitent(ă):</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358"/>
        </w:trPr>
        <w:tc>
          <w:tcPr>
            <w:tcW w:w="1667" w:type="dxa"/>
            <w:vMerge/>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54" w:hanging="17"/>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Referința exactă a documentației:</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4A.2</w:t>
            </w:r>
          </w:p>
        </w:tc>
        <w:tc>
          <w:tcPr>
            <w:tcW w:w="6096" w:type="dxa"/>
            <w:shd w:val="clear" w:color="auto" w:fill="auto"/>
            <w:vAlign w:val="center"/>
          </w:tcPr>
          <w:p w:rsidR="00CA7A83" w:rsidRPr="00CA7A83" w:rsidRDefault="00CA7A83" w:rsidP="00CA7A83">
            <w:pPr>
              <w:spacing w:after="0" w:line="240" w:lineRule="auto"/>
              <w:ind w:left="35"/>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b/>
                <w:i/>
                <w:sz w:val="24"/>
                <w:szCs w:val="24"/>
                <w:lang w:val="ro-MD" w:eastAsia="ru-RU"/>
              </w:rPr>
            </w:pPr>
            <w:r w:rsidRPr="00CA7A83">
              <w:rPr>
                <w:rFonts w:ascii="Times New Roman" w:eastAsia="Times New Roman" w:hAnsi="Times New Roman" w:cs="Times New Roman"/>
                <w:i/>
                <w:sz w:val="24"/>
                <w:szCs w:val="24"/>
                <w:lang w:val="ro-MD" w:eastAsia="ru-RU"/>
              </w:rPr>
              <w:t>4A.2.1</w:t>
            </w:r>
          </w:p>
        </w:tc>
        <w:tc>
          <w:tcPr>
            <w:tcW w:w="6096" w:type="dxa"/>
            <w:shd w:val="clear" w:color="auto" w:fill="auto"/>
            <w:vAlign w:val="center"/>
          </w:tcPr>
          <w:p w:rsidR="00CA7A83" w:rsidRPr="00CA7A83" w:rsidRDefault="00CA7A83" w:rsidP="00CA7A83">
            <w:pPr>
              <w:spacing w:after="0" w:line="240" w:lineRule="auto"/>
              <w:ind w:left="66"/>
              <w:contextualSpacing/>
              <w:jc w:val="both"/>
              <w:rPr>
                <w:rFonts w:ascii="Times New Roman" w:eastAsia="Times New Roman" w:hAnsi="Times New Roman" w:cs="Times New Roman"/>
                <w:sz w:val="24"/>
                <w:szCs w:val="24"/>
                <w:highlight w:val="yellow"/>
                <w:lang w:val="ro-MD" w:eastAsia="ru-RU"/>
              </w:rPr>
            </w:pPr>
            <w:r w:rsidRPr="00CA7A83">
              <w:rPr>
                <w:rFonts w:ascii="Times New Roman" w:eastAsia="Times New Roman" w:hAnsi="Times New Roman" w:cs="Times New Roman"/>
                <w:i/>
                <w:sz w:val="24"/>
                <w:szCs w:val="24"/>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262"/>
        </w:trPr>
        <w:tc>
          <w:tcPr>
            <w:tcW w:w="1667" w:type="dxa"/>
            <w:vMerge w:val="restart"/>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b/>
                <w:i/>
                <w:sz w:val="24"/>
                <w:szCs w:val="24"/>
                <w:lang w:val="ro-MD" w:eastAsia="ru-RU"/>
              </w:rPr>
            </w:pPr>
            <w:r w:rsidRPr="00CA7A83">
              <w:rPr>
                <w:rFonts w:ascii="Times New Roman" w:eastAsia="Times New Roman" w:hAnsi="Times New Roman" w:cs="Times New Roman"/>
                <w:i/>
                <w:sz w:val="24"/>
                <w:szCs w:val="24"/>
                <w:lang w:val="ro-MD" w:eastAsia="ru-RU"/>
              </w:rPr>
              <w:t>4A.2.3</w:t>
            </w:r>
          </w:p>
        </w:tc>
        <w:tc>
          <w:tcPr>
            <w:tcW w:w="6096" w:type="dxa"/>
            <w:vMerge w:val="restart"/>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i/>
                <w:color w:val="FF0000"/>
                <w:sz w:val="24"/>
                <w:szCs w:val="24"/>
                <w:lang w:val="ro-MD" w:eastAsia="ru-RU"/>
              </w:rPr>
            </w:pPr>
            <w:r w:rsidRPr="00CA7A83">
              <w:rPr>
                <w:rFonts w:ascii="Times New Roman" w:eastAsia="Times New Roman" w:hAnsi="Times New Roman" w:cs="Times New Roman"/>
                <w:i/>
                <w:sz w:val="24"/>
                <w:szCs w:val="24"/>
                <w:lang w:val="ro-MD" w:eastAsia="ru-RU"/>
              </w:rPr>
              <w:t xml:space="preserve">Actele privind certificarea sau autorizarea sunt disponibile gratuit pentru autorități, dintr-o bază de date națională? </w:t>
            </w:r>
            <w:r w:rsidRPr="00CA7A83">
              <w:rPr>
                <w:rFonts w:ascii="Times New Roman" w:eastAsia="Times New Roman" w:hAnsi="Times New Roman" w:cs="Times New Roman"/>
                <w:i/>
                <w:iCs/>
                <w:sz w:val="24"/>
                <w:szCs w:val="24"/>
                <w:lang w:val="ro-MD" w:eastAsia="ru-RU"/>
              </w:rPr>
              <w:t>Dacă da, specificați informația care ar permite verificarea</w:t>
            </w:r>
            <w:r w:rsidRPr="00CA7A83">
              <w:rPr>
                <w:rFonts w:ascii="Times New Roman" w:eastAsia="Times New Roman" w:hAnsi="Times New Roman" w:cs="Times New Roman"/>
                <w:sz w:val="24"/>
                <w:szCs w:val="24"/>
                <w:lang w:val="ro-MD" w:eastAsia="ru-RU"/>
              </w:rPr>
              <w:t>.</w:t>
            </w:r>
          </w:p>
        </w:tc>
        <w:tc>
          <w:tcPr>
            <w:tcW w:w="2411" w:type="dxa"/>
            <w:shd w:val="clear" w:color="auto" w:fill="auto"/>
            <w:vAlign w:val="center"/>
          </w:tcPr>
          <w:p w:rsidR="00CA7A83" w:rsidRPr="00CA7A83" w:rsidRDefault="00CA7A83" w:rsidP="00CA7A83">
            <w:pPr>
              <w:spacing w:after="0" w:line="240" w:lineRule="auto"/>
              <w:ind w:left="-9" w:firstLine="9"/>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Adresa de internet:</w:t>
            </w:r>
          </w:p>
          <w:p w:rsidR="00CA7A83" w:rsidRPr="00CA7A83" w:rsidRDefault="00CA7A83" w:rsidP="00CA7A83">
            <w:pPr>
              <w:spacing w:after="0" w:line="240" w:lineRule="auto"/>
              <w:ind w:left="37" w:right="605"/>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200"/>
        </w:trPr>
        <w:tc>
          <w:tcPr>
            <w:tcW w:w="1667" w:type="dxa"/>
            <w:vMerge/>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Autoritatea sau organismul emitent(ă):</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131"/>
        </w:trPr>
        <w:tc>
          <w:tcPr>
            <w:tcW w:w="1667" w:type="dxa"/>
            <w:vMerge/>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54" w:hanging="17"/>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Referința exactă a documentației:</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4A.3</w:t>
            </w:r>
          </w:p>
        </w:tc>
        <w:tc>
          <w:tcPr>
            <w:tcW w:w="6096" w:type="dxa"/>
            <w:shd w:val="clear" w:color="auto" w:fill="auto"/>
            <w:vAlign w:val="center"/>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0174" w:type="dxa"/>
            <w:gridSpan w:val="3"/>
            <w:shd w:val="clear" w:color="auto" w:fill="auto"/>
            <w:vAlign w:val="center"/>
          </w:tcPr>
          <w:p w:rsidR="00CA7A83" w:rsidRPr="00CA7A83" w:rsidRDefault="00CA7A83" w:rsidP="00CA7A83">
            <w:pPr>
              <w:numPr>
                <w:ilvl w:val="0"/>
                <w:numId w:val="26"/>
              </w:numPr>
              <w:spacing w:after="0" w:line="240" w:lineRule="auto"/>
              <w:ind w:left="567" w:hanging="425"/>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sz w:val="24"/>
                <w:szCs w:val="24"/>
                <w:lang w:val="ro-MD" w:eastAsia="ru-RU"/>
              </w:rPr>
              <w:t>Capacitatea economică și financiară</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Declarații bancare</w:t>
            </w:r>
          </w:p>
        </w:tc>
        <w:tc>
          <w:tcPr>
            <w:tcW w:w="2411" w:type="dxa"/>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4B.1</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color w:val="000000"/>
                <w:sz w:val="24"/>
                <w:szCs w:val="24"/>
                <w:lang w:val="ro-MD" w:eastAsia="ru-RU"/>
              </w:rPr>
            </w:pPr>
            <w:r w:rsidRPr="00CA7A83">
              <w:rPr>
                <w:rFonts w:ascii="Times New Roman" w:eastAsia="Times New Roman" w:hAnsi="Times New Roman" w:cs="Times New Roman"/>
                <w:color w:val="000000"/>
                <w:sz w:val="24"/>
                <w:szCs w:val="24"/>
                <w:lang w:val="ro-MD"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150"/>
        </w:trPr>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4B.1.1</w:t>
            </w:r>
          </w:p>
        </w:tc>
        <w:tc>
          <w:tcPr>
            <w:tcW w:w="6096" w:type="dxa"/>
            <w:vMerge w:val="restart"/>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Informația menționată la punctul 4B.1 este disponibilă gratuit pentru autorități, dintr-o bază de date națională? </w:t>
            </w:r>
            <w:r w:rsidRPr="00CA7A83">
              <w:rPr>
                <w:rFonts w:ascii="Times New Roman" w:eastAsia="Times New Roman" w:hAnsi="Times New Roman" w:cs="Times New Roman"/>
                <w:i/>
                <w:iCs/>
                <w:sz w:val="24"/>
                <w:szCs w:val="24"/>
                <w:lang w:val="ro-MD" w:eastAsia="ru-RU"/>
              </w:rPr>
              <w:t>Dacă da, specificați informația care ar permite verificarea ei</w:t>
            </w:r>
            <w:r w:rsidRPr="00CA7A83">
              <w:rPr>
                <w:rFonts w:ascii="Times New Roman" w:eastAsia="Times New Roman" w:hAnsi="Times New Roman" w:cs="Times New Roman"/>
                <w:sz w:val="24"/>
                <w:szCs w:val="24"/>
                <w:lang w:val="ro-MD" w:eastAsia="ru-RU"/>
              </w:rPr>
              <w:t>.</w:t>
            </w:r>
          </w:p>
        </w:tc>
        <w:tc>
          <w:tcPr>
            <w:tcW w:w="2411" w:type="dxa"/>
            <w:shd w:val="clear" w:color="auto" w:fill="auto"/>
            <w:vAlign w:val="center"/>
          </w:tcPr>
          <w:p w:rsidR="00CA7A83" w:rsidRPr="00CA7A83" w:rsidRDefault="00CA7A83" w:rsidP="00CA7A83">
            <w:pPr>
              <w:spacing w:after="0" w:line="240" w:lineRule="auto"/>
              <w:ind w:left="-9" w:firstLine="9"/>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Adresa de internet:</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165"/>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110"/>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 Autoritatea sau organismul emitent(ă):</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21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54" w:hanging="54"/>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Referința exactă a documentației:</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Cifra de afaceri anuală </w:t>
            </w:r>
            <w:r w:rsidRPr="00CA7A83">
              <w:rPr>
                <w:rFonts w:ascii="Times New Roman" w:eastAsia="Times New Roman" w:hAnsi="Times New Roman" w:cs="Times New Roman"/>
                <w:sz w:val="24"/>
                <w:szCs w:val="24"/>
                <w:lang w:val="ro-MD" w:eastAsia="ru-RU"/>
              </w:rPr>
              <w:t>(volumul vânzărilor)</w:t>
            </w:r>
          </w:p>
        </w:tc>
        <w:tc>
          <w:tcPr>
            <w:tcW w:w="2411"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4B.2</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demonstreze o cifră de afaceri anuală, după cum urmează:</w:t>
            </w:r>
          </w:p>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Valoare </w:t>
            </w:r>
            <w:r>
              <w:rPr>
                <w:rFonts w:ascii="Times New Roman" w:eastAsia="Times New Roman" w:hAnsi="Times New Roman" w:cs="Times New Roman"/>
                <w:b/>
                <w:sz w:val="24"/>
                <w:szCs w:val="24"/>
                <w:lang w:val="ro-MD" w:eastAsia="ru-RU"/>
              </w:rPr>
              <w:t xml:space="preserve"> nu se cere</w:t>
            </w:r>
            <w:r w:rsidRPr="00CA7A83">
              <w:rPr>
                <w:rFonts w:ascii="Times New Roman" w:eastAsia="Times New Roman" w:hAnsi="Times New Roman" w:cs="Times New Roman"/>
                <w:sz w:val="24"/>
                <w:szCs w:val="24"/>
                <w:lang w:val="ro-MD" w:eastAsia="ru-RU"/>
              </w:rPr>
              <w:t xml:space="preserve"> Perioada </w:t>
            </w:r>
            <w:r>
              <w:rPr>
                <w:rFonts w:ascii="Times New Roman" w:eastAsia="Times New Roman" w:hAnsi="Times New Roman" w:cs="Times New Roman"/>
                <w:sz w:val="24"/>
                <w:szCs w:val="24"/>
                <w:lang w:val="ro-MD" w:eastAsia="ru-RU"/>
              </w:rPr>
              <w:t>0</w:t>
            </w:r>
            <w:r w:rsidRPr="00CA7A83">
              <w:rPr>
                <w:rFonts w:ascii="Times New Roman" w:eastAsia="Times New Roman" w:hAnsi="Times New Roman" w:cs="Times New Roman"/>
                <w:sz w:val="24"/>
                <w:szCs w:val="24"/>
                <w:lang w:val="ro-MD" w:eastAsia="ru-RU"/>
              </w:rPr>
              <w:t xml:space="preserve"> an</w:t>
            </w:r>
          </w:p>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Notă. Se completează de către autoritatea contractantă valoarea și perioada</w:t>
            </w:r>
          </w:p>
        </w:tc>
        <w:tc>
          <w:tcPr>
            <w:tcW w:w="2411"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p w:rsidR="00CA7A83" w:rsidRPr="00CA7A83" w:rsidRDefault="00CA7A83" w:rsidP="00CA7A83">
            <w:pPr>
              <w:spacing w:after="0" w:line="276" w:lineRule="auto"/>
              <w:ind w:left="720"/>
              <w:contextualSpacing/>
              <w:jc w:val="center"/>
              <w:rPr>
                <w:rFonts w:ascii="Times New Roman" w:eastAsia="Times New Roman" w:hAnsi="Times New Roman" w:cs="Times New Roman"/>
                <w:sz w:val="24"/>
                <w:szCs w:val="24"/>
                <w:lang w:val="ro-MD" w:eastAsia="ru-RU"/>
              </w:rPr>
            </w:pPr>
          </w:p>
        </w:tc>
      </w:tr>
      <w:tr w:rsidR="00CA7A83" w:rsidRPr="00CA7A83" w:rsidTr="00CA7A83">
        <w:trPr>
          <w:trHeight w:val="240"/>
        </w:trPr>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4B.2.1</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Specificați care este cifra de afaceri anuală, conform datelor din raportul financiar. </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Valoarea [număr]</w:t>
            </w:r>
          </w:p>
        </w:tc>
      </w:tr>
      <w:tr w:rsidR="00CA7A83" w:rsidRPr="00CA7A83" w:rsidTr="00CA7A83">
        <w:trPr>
          <w:trHeight w:val="30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Anul |text|</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Cifra de afaceri medie anuală</w:t>
            </w:r>
          </w:p>
        </w:tc>
        <w:tc>
          <w:tcPr>
            <w:tcW w:w="2411" w:type="dxa"/>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4B.3</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demonstreze o cifră medie anuală de afaceri,  după cum urmează:</w:t>
            </w:r>
          </w:p>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Valoare </w:t>
            </w:r>
            <w:r>
              <w:rPr>
                <w:rFonts w:ascii="Times New Roman" w:eastAsia="Times New Roman" w:hAnsi="Times New Roman" w:cs="Times New Roman"/>
                <w:b/>
                <w:sz w:val="24"/>
                <w:szCs w:val="24"/>
                <w:lang w:val="ro-MD" w:eastAsia="ru-RU"/>
              </w:rPr>
              <w:t xml:space="preserve"> nu se cere </w:t>
            </w:r>
            <w:r w:rsidRPr="00CA7A83">
              <w:rPr>
                <w:rFonts w:ascii="Times New Roman" w:eastAsia="Times New Roman" w:hAnsi="Times New Roman" w:cs="Times New Roman"/>
                <w:sz w:val="24"/>
                <w:szCs w:val="24"/>
                <w:lang w:val="ro-MD" w:eastAsia="ru-RU"/>
              </w:rPr>
              <w:t xml:space="preserve"> Perioada </w:t>
            </w:r>
            <w:r>
              <w:rPr>
                <w:rFonts w:ascii="Times New Roman" w:eastAsia="Times New Roman" w:hAnsi="Times New Roman" w:cs="Times New Roman"/>
                <w:sz w:val="24"/>
                <w:szCs w:val="24"/>
                <w:lang w:val="ro-MD" w:eastAsia="ru-RU"/>
              </w:rPr>
              <w:t xml:space="preserve">0 </w:t>
            </w:r>
            <w:r w:rsidRPr="00CA7A83">
              <w:rPr>
                <w:rFonts w:ascii="Times New Roman" w:eastAsia="Times New Roman" w:hAnsi="Times New Roman" w:cs="Times New Roman"/>
                <w:sz w:val="24"/>
                <w:szCs w:val="24"/>
                <w:lang w:val="ro-MD" w:eastAsia="ru-RU"/>
              </w:rPr>
              <w:t>ani (ultimii)</w:t>
            </w:r>
          </w:p>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Notă. Se completează de către autoritatea contractantă valoarea și perioada</w:t>
            </w:r>
          </w:p>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hAnsi="Times New Roman" w:cs="Times New Roman"/>
                <w:color w:val="000000"/>
                <w:sz w:val="18"/>
                <w:szCs w:val="18"/>
                <w:lang w:val="ro-RO"/>
              </w:rPr>
              <w:t>Art.21 alin.(2) Legea 131/15.În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lucrăriilor. Autoritatea contractantă indică principalele motive pentru o astfel de cerință în documentația de atribuire. 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c>
          <w:tcPr>
            <w:tcW w:w="2411"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p w:rsidR="00CA7A83" w:rsidRPr="00CA7A83" w:rsidRDefault="00CA7A83" w:rsidP="00CA7A8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A7A83" w:rsidRPr="00CA7A83" w:rsidTr="00CA7A83">
        <w:trPr>
          <w:trHeight w:val="180"/>
        </w:trPr>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4B.3.1</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Specificați cifra de afaceri, conform datelor din raportul financiar.</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Valoarea [număr]</w:t>
            </w:r>
          </w:p>
        </w:tc>
      </w:tr>
      <w:tr w:rsidR="00CA7A83" w:rsidRPr="00CA7A83" w:rsidTr="00CA7A83">
        <w:trPr>
          <w:trHeight w:val="81"/>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Anul |text|</w:t>
            </w:r>
          </w:p>
        </w:tc>
      </w:tr>
      <w:tr w:rsidR="00CA7A83" w:rsidRPr="00CA7A83" w:rsidTr="00CA7A83">
        <w:trPr>
          <w:trHeight w:val="18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Valoarea [număr]</w:t>
            </w:r>
          </w:p>
        </w:tc>
      </w:tr>
      <w:tr w:rsidR="00CA7A83" w:rsidRPr="00CA7A83" w:rsidTr="00CA7A83">
        <w:trPr>
          <w:trHeight w:val="81"/>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Anul |text|</w:t>
            </w: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Valoarea [număr]</w:t>
            </w:r>
          </w:p>
        </w:tc>
      </w:tr>
      <w:tr w:rsidR="00CA7A83" w:rsidRPr="00CA7A83" w:rsidTr="00CA7A83">
        <w:trPr>
          <w:trHeight w:val="15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Anul |text|</w:t>
            </w: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Valoarea medie totală [număr]</w:t>
            </w:r>
          </w:p>
        </w:tc>
      </w:tr>
      <w:tr w:rsidR="00CA7A83" w:rsidRPr="00CA7A83" w:rsidTr="00CA7A83">
        <w:tc>
          <w:tcPr>
            <w:tcW w:w="1667" w:type="dxa"/>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b/>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Raport financiar</w:t>
            </w:r>
          </w:p>
        </w:tc>
        <w:tc>
          <w:tcPr>
            <w:tcW w:w="2411" w:type="dxa"/>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4B.4</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este în măsură să furnizeze raportul financiar înregistrat, extrase din raportul financiar? </w:t>
            </w:r>
          </w:p>
        </w:tc>
        <w:tc>
          <w:tcPr>
            <w:tcW w:w="2411"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165"/>
        </w:trPr>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4B.5</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Informațiile privind situația economică și financiară sunt disponibile gratuit pentru autorități, dintr-o bază de date națională?</w:t>
            </w:r>
            <w:r w:rsidRPr="00CA7A83">
              <w:rPr>
                <w:rFonts w:ascii="Times New Roman" w:eastAsia="Times New Roman" w:hAnsi="Times New Roman" w:cs="Times New Roman"/>
                <w:i/>
                <w:iCs/>
                <w:sz w:val="24"/>
                <w:szCs w:val="24"/>
                <w:lang w:val="ro-MD" w:eastAsia="ru-RU"/>
              </w:rPr>
              <w:t xml:space="preserve"> </w:t>
            </w:r>
            <w:r w:rsidRPr="00CA7A83">
              <w:rPr>
                <w:rFonts w:ascii="Times New Roman" w:eastAsia="Times New Roman" w:hAnsi="Times New Roman" w:cs="Times New Roman"/>
                <w:sz w:val="24"/>
                <w:szCs w:val="24"/>
                <w:lang w:val="ro-MD" w:eastAsia="ru-RU"/>
              </w:rPr>
              <w:t>Dacă da, specificați informația care ar permite verificarea.</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Adresa de internet:</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rPr>
          <w:trHeight w:val="195"/>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Autoritatea sau organismul emitent(ă):</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rPr>
          <w:trHeight w:val="18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Referința exactă a documentației:</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rPr>
          <w:trHeight w:val="516"/>
        </w:trPr>
        <w:tc>
          <w:tcPr>
            <w:tcW w:w="10174" w:type="dxa"/>
            <w:gridSpan w:val="3"/>
            <w:shd w:val="clear" w:color="auto" w:fill="auto"/>
            <w:vAlign w:val="center"/>
          </w:tcPr>
          <w:p w:rsidR="00CA7A83" w:rsidRPr="00CA7A83" w:rsidRDefault="00CA7A83" w:rsidP="00CA7A83">
            <w:pPr>
              <w:numPr>
                <w:ilvl w:val="0"/>
                <w:numId w:val="26"/>
              </w:numPr>
              <w:spacing w:after="0" w:line="240" w:lineRule="auto"/>
              <w:ind w:left="567" w:hanging="425"/>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b/>
                <w:sz w:val="24"/>
                <w:szCs w:val="24"/>
                <w:lang w:val="ro-MD" w:eastAsia="ru-RU"/>
              </w:rPr>
              <w:t>Capacitatea tehnică și/sau profesională</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4C.1</w:t>
            </w:r>
          </w:p>
        </w:tc>
        <w:tc>
          <w:tcPr>
            <w:tcW w:w="6096"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este în măsură să furnizeze documentele solicitate de către autoritatea/entitatea contractantă în anunțul </w:t>
            </w:r>
            <w:r w:rsidRPr="00CA7A83">
              <w:rPr>
                <w:rFonts w:ascii="Times New Roman" w:eastAsia="Times New Roman" w:hAnsi="Times New Roman" w:cs="Times New Roman"/>
                <w:sz w:val="24"/>
                <w:szCs w:val="24"/>
                <w:lang w:val="ro-MD" w:eastAsia="ru-RU"/>
              </w:rPr>
              <w:lastRenderedPageBreak/>
              <w:t xml:space="preserve">de participare, care demonstrează capacitatea tehnică și/sau profesională pentru executarea viitorului contract. </w:t>
            </w:r>
          </w:p>
        </w:tc>
        <w:tc>
          <w:tcPr>
            <w:tcW w:w="2411"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󠇡Da            󠇡󠇡Nu</w:t>
            </w:r>
          </w:p>
        </w:tc>
      </w:tr>
      <w:tr w:rsidR="00CA7A83" w:rsidRPr="00CA7A83" w:rsidTr="00CA7A83">
        <w:trPr>
          <w:trHeight w:val="256"/>
        </w:trPr>
        <w:tc>
          <w:tcPr>
            <w:tcW w:w="1667" w:type="dxa"/>
            <w:vMerge w:val="restart"/>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       4C.1.1</w:t>
            </w:r>
          </w:p>
        </w:tc>
        <w:tc>
          <w:tcPr>
            <w:tcW w:w="6096" w:type="dxa"/>
            <w:vMerge w:val="restart"/>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Informațiile privind capacitatea tehnică și/sau profesională sunt disponibile gratuit pentru autorități, dintr-o bază de date națională? </w:t>
            </w:r>
            <w:r w:rsidRPr="00CA7A83">
              <w:rPr>
                <w:rFonts w:ascii="Times New Roman" w:eastAsia="Times New Roman" w:hAnsi="Times New Roman" w:cs="Times New Roman"/>
                <w:i/>
                <w:iCs/>
                <w:sz w:val="24"/>
                <w:szCs w:val="24"/>
                <w:lang w:val="ro-MD" w:eastAsia="ru-RU"/>
              </w:rPr>
              <w:t>Dacă da, specificați informația care ar permite verificarea</w:t>
            </w:r>
            <w:r w:rsidRPr="00CA7A83">
              <w:rPr>
                <w:rFonts w:ascii="Times New Roman" w:eastAsia="Times New Roman" w:hAnsi="Times New Roman" w:cs="Times New Roman"/>
                <w:sz w:val="24"/>
                <w:szCs w:val="24"/>
                <w:lang w:val="ro-MD" w:eastAsia="ru-RU"/>
              </w:rPr>
              <w:t>.</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Adresa de internet:</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312"/>
        </w:trPr>
        <w:tc>
          <w:tcPr>
            <w:tcW w:w="1667" w:type="dxa"/>
            <w:vMerge/>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110" w:right="-111"/>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Autoritatea sau organismul emitent(ă):</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256"/>
        </w:trPr>
        <w:tc>
          <w:tcPr>
            <w:tcW w:w="1667" w:type="dxa"/>
            <w:vMerge/>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Referința exactă a documentației:</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sz w:val="24"/>
                <w:szCs w:val="24"/>
                <w:lang w:val="ro-MD" w:eastAsia="ru-RU"/>
              </w:rPr>
              <w:t>Instalații tehnice și măsuri de asigurare a calității</w:t>
            </w:r>
          </w:p>
        </w:tc>
        <w:tc>
          <w:tcPr>
            <w:tcW w:w="2411" w:type="dxa"/>
            <w:shd w:val="clear" w:color="auto" w:fill="auto"/>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4C.2</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4C.3</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135"/>
        </w:trPr>
        <w:tc>
          <w:tcPr>
            <w:tcW w:w="1667" w:type="dxa"/>
            <w:vMerge w:val="restart"/>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4C.3.1</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Informațiile sunt disponibile gratuit pentru autorități, dintr-o bază de date națională?</w:t>
            </w:r>
            <w:r w:rsidRPr="00CA7A83">
              <w:rPr>
                <w:rFonts w:ascii="Times New Roman" w:eastAsia="Times New Roman" w:hAnsi="Times New Roman" w:cs="Times New Roman"/>
                <w:i/>
                <w:iCs/>
                <w:sz w:val="24"/>
                <w:szCs w:val="24"/>
                <w:lang w:val="ro-MD" w:eastAsia="ru-RU"/>
              </w:rPr>
              <w:t xml:space="preserve"> Dacă da, specificați informația care ar permite verificarea</w:t>
            </w:r>
            <w:r w:rsidRPr="00CA7A83">
              <w:rPr>
                <w:rFonts w:ascii="Times New Roman" w:eastAsia="Times New Roman" w:hAnsi="Times New Roman" w:cs="Times New Roman"/>
                <w:sz w:val="24"/>
                <w:szCs w:val="24"/>
                <w:lang w:val="ro-MD" w:eastAsia="ru-RU"/>
              </w:rPr>
              <w:t>.</w:t>
            </w:r>
          </w:p>
        </w:tc>
        <w:tc>
          <w:tcPr>
            <w:tcW w:w="2411" w:type="dxa"/>
            <w:shd w:val="clear" w:color="auto" w:fill="auto"/>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Adresa de internet:</w:t>
            </w:r>
          </w:p>
          <w:p w:rsidR="00CA7A83" w:rsidRPr="00CA7A83" w:rsidRDefault="00CA7A83" w:rsidP="00CA7A83">
            <w:pPr>
              <w:spacing w:after="0" w:line="240" w:lineRule="auto"/>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195"/>
        </w:trPr>
        <w:tc>
          <w:tcPr>
            <w:tcW w:w="1667" w:type="dxa"/>
            <w:vMerge/>
            <w:shd w:val="clear" w:color="auto" w:fill="auto"/>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tcPr>
          <w:p w:rsidR="00CA7A83" w:rsidRPr="00CA7A83" w:rsidRDefault="00CA7A83" w:rsidP="00CA7A83">
            <w:pPr>
              <w:spacing w:after="0" w:line="240" w:lineRule="auto"/>
              <w:ind w:left="-110"/>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Autoritatea sau organismul emitent(ă):</w:t>
            </w:r>
          </w:p>
          <w:p w:rsidR="00CA7A83" w:rsidRPr="00CA7A83" w:rsidRDefault="00CA7A83" w:rsidP="00CA7A83">
            <w:pPr>
              <w:spacing w:after="0" w:line="240" w:lineRule="auto"/>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195"/>
        </w:trPr>
        <w:tc>
          <w:tcPr>
            <w:tcW w:w="1667" w:type="dxa"/>
            <w:vMerge/>
            <w:shd w:val="clear" w:color="auto" w:fill="auto"/>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Referința exactă a documentației:</w:t>
            </w:r>
          </w:p>
          <w:p w:rsidR="00CA7A83" w:rsidRPr="00CA7A83" w:rsidRDefault="00CA7A83" w:rsidP="00CA7A83">
            <w:pPr>
              <w:spacing w:after="0" w:line="240" w:lineRule="auto"/>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67" w:type="dxa"/>
            <w:shd w:val="clear" w:color="auto" w:fill="auto"/>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Utilaje, instalații și echipament tehnic</w:t>
            </w:r>
          </w:p>
        </w:tc>
        <w:tc>
          <w:tcPr>
            <w:tcW w:w="2411" w:type="dxa"/>
            <w:shd w:val="clear" w:color="auto" w:fill="auto"/>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4C.4</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dispune de utilaje și echipament necesar pentru îndeplinirea corespunzătoare a contractului de achiziție publică, după cum se cere în anunțul de participare și documentația de atribuire?</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4C.5</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Pregătirea profesională și calificarea personalului </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4C.6</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4C.7</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240"/>
        </w:trPr>
        <w:tc>
          <w:tcPr>
            <w:tcW w:w="1667" w:type="dxa"/>
            <w:vMerge w:val="restart"/>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4C.8</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Indicați efectivele medii anuale de personal angajat din ultimii trei ani de activitate.</w:t>
            </w: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Anul |text|</w:t>
            </w:r>
          </w:p>
        </w:tc>
      </w:tr>
      <w:tr w:rsidR="00CA7A83" w:rsidRPr="00CA7A83" w:rsidTr="00CA7A83">
        <w:trPr>
          <w:trHeight w:val="315"/>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Angajați [număr]</w:t>
            </w:r>
          </w:p>
        </w:tc>
      </w:tr>
      <w:tr w:rsidR="00CA7A83" w:rsidRPr="00CA7A83" w:rsidTr="00CA7A83">
        <w:trPr>
          <w:trHeight w:val="165"/>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Anul |text|</w:t>
            </w:r>
          </w:p>
        </w:tc>
      </w:tr>
      <w:tr w:rsidR="00CA7A83" w:rsidRPr="00CA7A83" w:rsidTr="00CA7A83">
        <w:trPr>
          <w:trHeight w:val="135"/>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Angajați [număr]</w:t>
            </w: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Anul |text|</w:t>
            </w:r>
          </w:p>
        </w:tc>
      </w:tr>
      <w:tr w:rsidR="00CA7A83" w:rsidRPr="00CA7A83" w:rsidTr="00CA7A83">
        <w:trPr>
          <w:trHeight w:val="279"/>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Angajați [număr]</w:t>
            </w:r>
          </w:p>
        </w:tc>
      </w:tr>
      <w:tr w:rsidR="00CA7A83" w:rsidRPr="00CA7A83"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Numărul membrilor personalului de conducere</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r>
      <w:tr w:rsidR="00CA7A83" w:rsidRPr="00CA7A83" w:rsidTr="00CA7A83">
        <w:trPr>
          <w:trHeight w:val="195"/>
        </w:trPr>
        <w:tc>
          <w:tcPr>
            <w:tcW w:w="1667" w:type="dxa"/>
            <w:vMerge w:val="restart"/>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4C.9</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Indicați numărul membrilor personalului de conducere ale operatorului economic pe parcursul ultimilor trei ani.</w:t>
            </w: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Anul |text|</w:t>
            </w: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Persoane [număr]</w:t>
            </w:r>
          </w:p>
        </w:tc>
      </w:tr>
      <w:tr w:rsidR="00CA7A83" w:rsidRPr="00CA7A83" w:rsidTr="00CA7A83">
        <w:trPr>
          <w:trHeight w:val="150"/>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Anul |text|</w:t>
            </w: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Persoane [număr]</w:t>
            </w:r>
          </w:p>
        </w:tc>
      </w:tr>
      <w:tr w:rsidR="00CA7A83" w:rsidRPr="00CA7A83" w:rsidTr="00CA7A83">
        <w:trPr>
          <w:trHeight w:val="150"/>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Anul |text|</w:t>
            </w: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Persoane [număr]</w:t>
            </w:r>
          </w:p>
        </w:tc>
      </w:tr>
      <w:tr w:rsidR="00CA7A83" w:rsidRPr="00CA7A83" w:rsidTr="00CA7A83">
        <w:trPr>
          <w:trHeight w:val="111"/>
        </w:trPr>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Mostre, descrieri, fotografii </w:t>
            </w: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p>
        </w:tc>
      </w:tr>
      <w:tr w:rsidR="00CA7A83" w:rsidRPr="00CA7A83" w:rsidTr="00CA7A83">
        <w:trPr>
          <w:trHeight w:val="111"/>
        </w:trPr>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4C.10</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eșantioane (mostre), descrieri și/sau fotografii ale produselor/lucrăriilor care urmează să fie furnizate/prestate, conform cerințelor stabilite în documentația de atribuire?</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shd w:val="clear" w:color="auto" w:fill="auto"/>
          </w:tcPr>
          <w:p w:rsidR="00CA7A83" w:rsidRPr="00CA7A83" w:rsidRDefault="00CA7A83" w:rsidP="00CA7A83">
            <w:pPr>
              <w:spacing w:after="0" w:line="240" w:lineRule="auto"/>
              <w:contextualSpacing/>
              <w:rPr>
                <w:rFonts w:ascii="Times New Roman" w:eastAsia="Times New Roman" w:hAnsi="Times New Roman" w:cs="Times New Roman"/>
                <w:b/>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Pentru contractele de achiziție publică de lucrări</w:t>
            </w:r>
          </w:p>
        </w:tc>
        <w:tc>
          <w:tcPr>
            <w:tcW w:w="2411" w:type="dxa"/>
            <w:shd w:val="clear" w:color="auto" w:fill="auto"/>
            <w:vAlign w:val="center"/>
          </w:tcPr>
          <w:p w:rsidR="00CA7A83" w:rsidRPr="00CA7A83" w:rsidRDefault="00CA7A83" w:rsidP="00CA7A83">
            <w:pPr>
              <w:spacing w:after="0" w:line="240" w:lineRule="auto"/>
              <w:ind w:left="720"/>
              <w:contextualSpacing/>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4C.11</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În perioada de referință, operatorul economic a îndeplinit lucrări specifice similare obiectului de achiziție indicat în anunțul de participare și în documentația de atribuire?</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vMerge w:val="restart"/>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4C.11.1</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67" w:type="dxa"/>
            <w:vMerge/>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p>
        </w:tc>
      </w:tr>
      <w:tr w:rsidR="00CA7A83" w:rsidRPr="00CA7A83" w:rsidTr="00CA7A83">
        <w:tc>
          <w:tcPr>
            <w:tcW w:w="1667" w:type="dxa"/>
            <w:vMerge/>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p>
        </w:tc>
      </w:tr>
      <w:tr w:rsidR="00CA7A83" w:rsidRPr="00CA7A83" w:rsidTr="00CA7A83">
        <w:tc>
          <w:tcPr>
            <w:tcW w:w="1667" w:type="dxa"/>
            <w:vMerge/>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p>
        </w:tc>
      </w:tr>
      <w:tr w:rsidR="00CA7A83" w:rsidRPr="00CA7A83" w:rsidTr="00CA7A83">
        <w:trPr>
          <w:trHeight w:val="167"/>
        </w:trPr>
        <w:tc>
          <w:tcPr>
            <w:tcW w:w="1667" w:type="dxa"/>
            <w:vMerge/>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r>
      <w:tr w:rsidR="00CA7A83" w:rsidRPr="00CA7A83" w:rsidTr="00CA7A83">
        <w:tc>
          <w:tcPr>
            <w:tcW w:w="1667" w:type="dxa"/>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sz w:val="24"/>
                <w:szCs w:val="24"/>
                <w:lang w:val="ro-MD" w:eastAsia="ru-RU"/>
              </w:rPr>
              <w:t>Pentru contractele de achiziție publică de bunuri</w:t>
            </w:r>
          </w:p>
        </w:tc>
        <w:tc>
          <w:tcPr>
            <w:tcW w:w="2411" w:type="dxa"/>
            <w:shd w:val="clear" w:color="auto" w:fill="auto"/>
            <w:vAlign w:val="center"/>
          </w:tcPr>
          <w:p w:rsidR="00CA7A83" w:rsidRPr="00CA7A83" w:rsidRDefault="00CA7A83" w:rsidP="00CA7A83">
            <w:pPr>
              <w:spacing w:after="0" w:line="240" w:lineRule="auto"/>
              <w:ind w:left="720"/>
              <w:contextualSpacing/>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4C.12</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sz w:val="24"/>
                <w:szCs w:val="24"/>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4C.12.1</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67" w:type="dxa"/>
            <w:vMerge/>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p>
        </w:tc>
      </w:tr>
      <w:tr w:rsidR="00CA7A83" w:rsidRPr="00CA7A83" w:rsidTr="00CA7A83">
        <w:tc>
          <w:tcPr>
            <w:tcW w:w="1667" w:type="dxa"/>
            <w:vMerge/>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p>
        </w:tc>
      </w:tr>
      <w:tr w:rsidR="00CA7A83" w:rsidRPr="00CA7A83" w:rsidTr="00CA7A83">
        <w:tc>
          <w:tcPr>
            <w:tcW w:w="1667" w:type="dxa"/>
            <w:vMerge/>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p>
        </w:tc>
      </w:tr>
      <w:tr w:rsidR="00CA7A83" w:rsidRPr="00CA7A83" w:rsidTr="00CA7A83">
        <w:tc>
          <w:tcPr>
            <w:tcW w:w="1667" w:type="dxa"/>
            <w:shd w:val="clear" w:color="auto" w:fill="auto"/>
          </w:tcPr>
          <w:p w:rsidR="00CA7A83" w:rsidRPr="00CA7A83" w:rsidRDefault="00CA7A83" w:rsidP="00CA7A83">
            <w:pPr>
              <w:spacing w:after="0" w:line="240" w:lineRule="auto"/>
              <w:ind w:left="720"/>
              <w:contextualSpacing/>
              <w:rPr>
                <w:rFonts w:ascii="Times New Roman" w:eastAsia="Times New Roman" w:hAnsi="Times New Roman" w:cs="Times New Roman"/>
                <w:i/>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sz w:val="24"/>
                <w:szCs w:val="24"/>
                <w:lang w:val="ro-MD" w:eastAsia="ru-RU"/>
              </w:rPr>
              <w:t>Pentru contractele de achiziție publică de lucrării</w:t>
            </w:r>
          </w:p>
        </w:tc>
        <w:tc>
          <w:tcPr>
            <w:tcW w:w="2411" w:type="dxa"/>
            <w:shd w:val="clear" w:color="auto" w:fill="auto"/>
            <w:vAlign w:val="center"/>
          </w:tcPr>
          <w:p w:rsidR="00CA7A83" w:rsidRPr="00CA7A83" w:rsidRDefault="00CA7A83" w:rsidP="00CA7A83">
            <w:pPr>
              <w:spacing w:after="0" w:line="240" w:lineRule="auto"/>
              <w:ind w:left="720"/>
              <w:contextualSpacing/>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4C.13</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În perioada de referință, operatorul economic a prestat lucrării similare cu obiectul de achiziție indicat în anunțul de participare și în documentația de atribuire?</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105"/>
        </w:trPr>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4C.13.1</w:t>
            </w:r>
          </w:p>
        </w:tc>
        <w:tc>
          <w:tcPr>
            <w:tcW w:w="6096" w:type="dxa"/>
            <w:vMerge w:val="restart"/>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enumerați-le specificând descrierea lucrăriilor, valoarea lor, durata de execuție, data începerii, beneficiarul și altă informație relevantă.</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r>
      <w:tr w:rsidR="00CA7A83" w:rsidRPr="00CA7A83" w:rsidTr="00CA7A83">
        <w:trPr>
          <w:trHeight w:val="33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r>
      <w:tr w:rsidR="00CA7A83" w:rsidRPr="00CA7A83" w:rsidTr="00CA7A83">
        <w:trPr>
          <w:trHeight w:val="207"/>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r>
      <w:tr w:rsidR="00CA7A83" w:rsidRPr="00CA7A83" w:rsidTr="00CA7A83">
        <w:trPr>
          <w:trHeight w:val="300"/>
        </w:trPr>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4C.14</w:t>
            </w:r>
          </w:p>
        </w:tc>
        <w:tc>
          <w:tcPr>
            <w:tcW w:w="6096"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În cazul că răspunsul este Da pentru una din întrebările 4C.11 – 4C.13, puteți furniza dovezi prin care se va demonstra îndeplinirea lucrărilor, livrarea bunurilor, prestarea lucrăriilor similare conform cerințelor documentației de atribuire?</w:t>
            </w:r>
          </w:p>
        </w:tc>
        <w:tc>
          <w:tcPr>
            <w:tcW w:w="2411"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0174" w:type="dxa"/>
            <w:gridSpan w:val="3"/>
            <w:shd w:val="clear" w:color="auto" w:fill="auto"/>
          </w:tcPr>
          <w:p w:rsidR="00CA7A83" w:rsidRPr="00CA7A83" w:rsidRDefault="00CA7A83" w:rsidP="00CA7A83">
            <w:pPr>
              <w:numPr>
                <w:ilvl w:val="0"/>
                <w:numId w:val="26"/>
              </w:numPr>
              <w:spacing w:after="0" w:line="240" w:lineRule="auto"/>
              <w:ind w:left="426" w:hanging="284"/>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sz w:val="24"/>
                <w:szCs w:val="24"/>
                <w:lang w:val="ro-MD" w:eastAsia="ru-RU"/>
              </w:rPr>
              <w:t>Standarde de asigurare a calității</w:t>
            </w: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4D.1</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90"/>
        </w:trPr>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4D.2</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 xml:space="preserve">Informațiile privind standardele de asigurare a calității, sunt disponibile gratuit pentru autorități, dintr-o bază de date </w:t>
            </w:r>
            <w:r w:rsidRPr="00CA7A83">
              <w:rPr>
                <w:rFonts w:ascii="Times New Roman" w:eastAsia="Times New Roman" w:hAnsi="Times New Roman" w:cs="Times New Roman"/>
                <w:sz w:val="24"/>
                <w:szCs w:val="24"/>
                <w:lang w:val="ro-MD" w:eastAsia="ru-RU"/>
              </w:rPr>
              <w:lastRenderedPageBreak/>
              <w:t>națională? Dacă da, specificați informația care ar permite verificarea.</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Adresa de internet:</w:t>
            </w: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rPr>
          <w:trHeight w:val="9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Autoritatea sau organismul emitent(ă):</w:t>
            </w: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rPr>
          <w:trHeight w:val="9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Referința exactă a documentației:</w:t>
            </w: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rPr>
          <w:trHeight w:val="195"/>
        </w:trPr>
        <w:tc>
          <w:tcPr>
            <w:tcW w:w="10174" w:type="dxa"/>
            <w:gridSpan w:val="3"/>
            <w:shd w:val="clear" w:color="auto" w:fill="auto"/>
            <w:vAlign w:val="center"/>
          </w:tcPr>
          <w:p w:rsidR="00CA7A83" w:rsidRPr="00CA7A83" w:rsidRDefault="00CA7A83" w:rsidP="00CA7A83">
            <w:pPr>
              <w:numPr>
                <w:ilvl w:val="0"/>
                <w:numId w:val="26"/>
              </w:numPr>
              <w:spacing w:after="0" w:line="240" w:lineRule="auto"/>
              <w:ind w:left="426" w:hanging="284"/>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Standarde de protecție a mediului</w:t>
            </w: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sz w:val="24"/>
                <w:szCs w:val="24"/>
                <w:lang w:val="ro-MD" w:eastAsia="ru-RU"/>
              </w:rPr>
              <w:t>4E.1</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135"/>
        </w:trPr>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4E.2</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Adresa de internet:</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rPr>
          <w:trHeight w:val="12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Autoritatea sau organismul emitent(ă):</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rPr>
          <w:trHeight w:val="285"/>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Referința exactă a documentației:</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0174" w:type="dxa"/>
            <w:gridSpan w:val="3"/>
            <w:shd w:val="clear" w:color="auto" w:fill="auto"/>
          </w:tcPr>
          <w:p w:rsidR="00CA7A83" w:rsidRPr="00CA7A83" w:rsidRDefault="00CA7A83" w:rsidP="00CA7A83">
            <w:pPr>
              <w:numPr>
                <w:ilvl w:val="0"/>
                <w:numId w:val="26"/>
              </w:numPr>
              <w:spacing w:after="0" w:line="240" w:lineRule="auto"/>
              <w:ind w:left="426" w:hanging="284"/>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sz w:val="24"/>
                <w:szCs w:val="24"/>
                <w:lang w:val="ro-MD" w:eastAsia="ru-RU"/>
              </w:rPr>
              <w:t>Permiterea controalelor</w:t>
            </w: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4F.1</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bl>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Capitolul V. Indicații generale pentru criteriile de calificare și selecție</w:t>
      </w: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i/>
          <w:sz w:val="24"/>
          <w:szCs w:val="24"/>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CA7A83" w:rsidRPr="00CA7A83" w:rsidTr="00CA7A83">
        <w:tc>
          <w:tcPr>
            <w:tcW w:w="160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Cod poziție</w:t>
            </w:r>
          </w:p>
        </w:tc>
        <w:tc>
          <w:tcPr>
            <w:tcW w:w="6273"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Conținutul cerințelor</w:t>
            </w:r>
          </w:p>
        </w:tc>
        <w:tc>
          <w:tcPr>
            <w:tcW w:w="2155" w:type="dxa"/>
            <w:shd w:val="clear" w:color="auto" w:fill="auto"/>
            <w:vAlign w:val="center"/>
          </w:tcPr>
          <w:p w:rsidR="00CA7A83" w:rsidRPr="00CA7A83" w:rsidRDefault="00CA7A83" w:rsidP="00CA7A83">
            <w:pPr>
              <w:spacing w:after="0" w:line="240" w:lineRule="auto"/>
              <w:ind w:left="-246"/>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Răspuns</w:t>
            </w:r>
          </w:p>
        </w:tc>
      </w:tr>
      <w:tr w:rsidR="00CA7A83" w:rsidRPr="00CA7A83" w:rsidTr="00CA7A83">
        <w:tc>
          <w:tcPr>
            <w:tcW w:w="1603" w:type="dxa"/>
            <w:shd w:val="clear" w:color="auto" w:fill="auto"/>
            <w:vAlign w:val="center"/>
          </w:tcPr>
          <w:p w:rsidR="00CA7A83" w:rsidRPr="00CA7A83" w:rsidRDefault="00CA7A83" w:rsidP="00CA7A83">
            <w:pPr>
              <w:spacing w:after="0" w:line="240" w:lineRule="auto"/>
              <w:ind w:left="284"/>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1</w:t>
            </w:r>
          </w:p>
        </w:tc>
        <w:tc>
          <w:tcPr>
            <w:tcW w:w="6273"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2</w:t>
            </w:r>
          </w:p>
        </w:tc>
        <w:tc>
          <w:tcPr>
            <w:tcW w:w="2155" w:type="dxa"/>
            <w:shd w:val="clear" w:color="auto" w:fill="auto"/>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w:t>
            </w:r>
          </w:p>
        </w:tc>
      </w:tr>
      <w:tr w:rsidR="00CA7A83" w:rsidRPr="00CA7A83" w:rsidTr="00CA7A83">
        <w:tc>
          <w:tcPr>
            <w:tcW w:w="7876" w:type="dxa"/>
            <w:gridSpan w:val="2"/>
            <w:shd w:val="clear" w:color="auto" w:fill="auto"/>
            <w:vAlign w:val="center"/>
          </w:tcPr>
          <w:p w:rsidR="00CA7A83" w:rsidRPr="00CA7A83" w:rsidRDefault="00CA7A83" w:rsidP="00CA7A83">
            <w:pPr>
              <w:numPr>
                <w:ilvl w:val="0"/>
                <w:numId w:val="27"/>
              </w:num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Îndeplinirea tuturor criteriilor de selecție impuse</w:t>
            </w:r>
          </w:p>
        </w:tc>
        <w:tc>
          <w:tcPr>
            <w:tcW w:w="2155" w:type="dxa"/>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A7A83" w:rsidRPr="00CA7A83" w:rsidTr="00CA7A83">
        <w:tc>
          <w:tcPr>
            <w:tcW w:w="160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5A.1 </w:t>
            </w:r>
          </w:p>
        </w:tc>
        <w:tc>
          <w:tcPr>
            <w:tcW w:w="6273"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în Sistemul informaţional automatizat ,,Registrul de stat al achiziţiilor publice”</w:t>
            </w:r>
            <w:r w:rsidRPr="00CA7A83" w:rsidDel="003D5BDF">
              <w:rPr>
                <w:rFonts w:ascii="Times New Roman" w:eastAsia="Times New Roman" w:hAnsi="Times New Roman" w:cs="Times New Roman"/>
                <w:sz w:val="24"/>
                <w:szCs w:val="24"/>
                <w:lang w:val="ro-MD" w:eastAsia="ru-RU"/>
              </w:rPr>
              <w:t xml:space="preserve"> </w:t>
            </w:r>
            <w:r w:rsidRPr="00CA7A83">
              <w:rPr>
                <w:rFonts w:ascii="Times New Roman" w:eastAsia="Times New Roman" w:hAnsi="Times New Roman" w:cs="Times New Roman"/>
                <w:sz w:val="24"/>
                <w:szCs w:val="24"/>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Termen 3 zile de la solicitare.</w:t>
            </w:r>
          </w:p>
          <w:p w:rsidR="00CA7A83" w:rsidRPr="00CA7A83" w:rsidRDefault="00CA7A83" w:rsidP="00CA7A83">
            <w:pPr>
              <w:spacing w:after="0" w:line="240" w:lineRule="auto"/>
              <w:ind w:left="107"/>
              <w:contextualSpacing/>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ind w:left="10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Notă. Numărul de zile se indică de către autoritatea contractantă ținând cont de cantitatea și caracterul documentelor solicitate.</w:t>
            </w:r>
          </w:p>
        </w:tc>
        <w:tc>
          <w:tcPr>
            <w:tcW w:w="2155"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280"/>
        </w:trPr>
        <w:tc>
          <w:tcPr>
            <w:tcW w:w="1603"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5A.2</w:t>
            </w:r>
          </w:p>
        </w:tc>
        <w:tc>
          <w:tcPr>
            <w:tcW w:w="6273" w:type="dxa"/>
            <w:vMerge w:val="restart"/>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Adresa de internet:</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rPr>
          <w:trHeight w:val="320"/>
        </w:trPr>
        <w:tc>
          <w:tcPr>
            <w:tcW w:w="1603"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273" w:type="dxa"/>
            <w:vMerge/>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p>
        </w:tc>
        <w:tc>
          <w:tcPr>
            <w:tcW w:w="2155" w:type="dxa"/>
            <w:shd w:val="clear" w:color="auto" w:fill="auto"/>
            <w:vAlign w:val="center"/>
          </w:tcPr>
          <w:p w:rsidR="00CA7A83" w:rsidRPr="00CA7A83" w:rsidRDefault="00CA7A83" w:rsidP="00CA7A83">
            <w:pPr>
              <w:spacing w:after="0" w:line="240" w:lineRule="auto"/>
              <w:ind w:left="-76" w:right="-253"/>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Autoritatea sau organismul emitent(ă):</w:t>
            </w:r>
          </w:p>
          <w:p w:rsidR="00CA7A83" w:rsidRPr="00CA7A83" w:rsidRDefault="00CA7A83" w:rsidP="00CA7A83">
            <w:pPr>
              <w:spacing w:after="0" w:line="240" w:lineRule="auto"/>
              <w:ind w:right="-253"/>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rPr>
          <w:trHeight w:val="504"/>
        </w:trPr>
        <w:tc>
          <w:tcPr>
            <w:tcW w:w="1603"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273" w:type="dxa"/>
            <w:vMerge/>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p>
        </w:tc>
        <w:tc>
          <w:tcPr>
            <w:tcW w:w="2155"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Referința exactă a documentației:</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|text|</w:t>
            </w:r>
          </w:p>
        </w:tc>
      </w:tr>
    </w:tbl>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Capitolul VI. Preselecția candidaților pentru procedura de atribuire a contractului de achiziție publică</w:t>
      </w: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i/>
          <w:sz w:val="24"/>
          <w:szCs w:val="24"/>
          <w:lang w:val="ro-MD" w:eastAsia="ru-RU"/>
        </w:rPr>
        <w:t>Compartimentul se solicită de către autoritatea contractantă doar în cadrul procedurilor de achiziție publică: licitația restrânsă, negociere, dialog competitiv și parteneriatul pentru inovare</w:t>
      </w:r>
      <w:r w:rsidRPr="00CA7A83">
        <w:rPr>
          <w:rFonts w:ascii="Times New Roman" w:eastAsia="Times New Roman" w:hAnsi="Times New Roman" w:cs="Times New Roman"/>
          <w:sz w:val="24"/>
          <w:szCs w:val="24"/>
          <w:lang w:val="ro-MD" w:eastAsia="ru-RU"/>
        </w:rPr>
        <w:t>.</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CA7A83" w:rsidRPr="00CA7A83" w:rsidTr="00CA7A83">
        <w:tc>
          <w:tcPr>
            <w:tcW w:w="1384"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Cod poziție</w:t>
            </w:r>
          </w:p>
        </w:tc>
        <w:tc>
          <w:tcPr>
            <w:tcW w:w="6521"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Conținutul cerințelor</w:t>
            </w:r>
          </w:p>
        </w:tc>
        <w:tc>
          <w:tcPr>
            <w:tcW w:w="2126" w:type="dxa"/>
            <w:shd w:val="clear" w:color="auto" w:fill="auto"/>
            <w:vAlign w:val="center"/>
          </w:tcPr>
          <w:p w:rsidR="00CA7A83" w:rsidRPr="00CA7A83" w:rsidRDefault="00CA7A83" w:rsidP="00CA7A83">
            <w:pPr>
              <w:spacing w:after="0" w:line="240" w:lineRule="auto"/>
              <w:ind w:left="-246"/>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Răspuns</w:t>
            </w:r>
          </w:p>
        </w:tc>
      </w:tr>
      <w:tr w:rsidR="00CA7A83" w:rsidRPr="00CA7A83" w:rsidTr="00CA7A83">
        <w:tc>
          <w:tcPr>
            <w:tcW w:w="1384"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1</w:t>
            </w:r>
          </w:p>
        </w:tc>
        <w:tc>
          <w:tcPr>
            <w:tcW w:w="6521"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2</w:t>
            </w:r>
          </w:p>
        </w:tc>
        <w:tc>
          <w:tcPr>
            <w:tcW w:w="2126" w:type="dxa"/>
            <w:shd w:val="clear" w:color="auto" w:fill="auto"/>
            <w:vAlign w:val="center"/>
          </w:tcPr>
          <w:p w:rsidR="00CA7A83" w:rsidRPr="00CA7A83" w:rsidRDefault="00CA7A83" w:rsidP="00CA7A83">
            <w:pPr>
              <w:spacing w:after="0" w:line="240" w:lineRule="auto"/>
              <w:ind w:left="-246"/>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3</w:t>
            </w:r>
          </w:p>
        </w:tc>
      </w:tr>
      <w:tr w:rsidR="00CA7A83" w:rsidRPr="00CA7A83" w:rsidTr="00CA7A83">
        <w:tc>
          <w:tcPr>
            <w:tcW w:w="7905" w:type="dxa"/>
            <w:gridSpan w:val="2"/>
            <w:shd w:val="clear" w:color="auto" w:fill="auto"/>
            <w:vAlign w:val="center"/>
          </w:tcPr>
          <w:p w:rsidR="00CA7A83" w:rsidRPr="00CA7A83" w:rsidRDefault="00CA7A83" w:rsidP="00CA7A83">
            <w:pPr>
              <w:spacing w:after="0" w:line="240" w:lineRule="auto"/>
              <w:ind w:left="720"/>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A.</w:t>
            </w:r>
            <w:r w:rsidRPr="00CA7A83">
              <w:rPr>
                <w:rFonts w:ascii="Times New Roman" w:eastAsia="Times New Roman" w:hAnsi="Times New Roman" w:cs="Times New Roman"/>
                <w:b/>
                <w:sz w:val="24"/>
                <w:szCs w:val="24"/>
                <w:lang w:val="ro-MD" w:eastAsia="ru-RU"/>
              </w:rPr>
              <w:tab/>
              <w:t>Îndeplinirea tuturor criteriilor de selecție impuse</w:t>
            </w:r>
          </w:p>
        </w:tc>
        <w:tc>
          <w:tcPr>
            <w:tcW w:w="2126" w:type="dxa"/>
            <w:shd w:val="clear" w:color="auto" w:fill="auto"/>
            <w:vAlign w:val="center"/>
          </w:tcPr>
          <w:p w:rsidR="00CA7A83" w:rsidRPr="00CA7A83" w:rsidRDefault="00CA7A83" w:rsidP="00CA7A83">
            <w:pPr>
              <w:spacing w:after="0" w:line="240" w:lineRule="auto"/>
              <w:ind w:left="-246"/>
              <w:contextualSpacing/>
              <w:jc w:val="center"/>
              <w:rPr>
                <w:rFonts w:ascii="Times New Roman" w:eastAsia="Times New Roman" w:hAnsi="Times New Roman" w:cs="Times New Roman"/>
                <w:b/>
                <w:sz w:val="24"/>
                <w:szCs w:val="24"/>
                <w:lang w:val="ro-MD" w:eastAsia="ru-RU"/>
              </w:rPr>
            </w:pPr>
          </w:p>
        </w:tc>
      </w:tr>
      <w:tr w:rsidR="00CA7A83" w:rsidRPr="00CA7A83" w:rsidTr="00CA7A83">
        <w:tc>
          <w:tcPr>
            <w:tcW w:w="1384"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6A.1</w:t>
            </w:r>
          </w:p>
        </w:tc>
        <w:tc>
          <w:tcPr>
            <w:tcW w:w="6521"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CA7A83" w:rsidRPr="00CA7A83" w:rsidRDefault="00CA7A83" w:rsidP="00CA7A83">
            <w:pPr>
              <w:bidi/>
              <w:spacing w:after="0" w:line="240" w:lineRule="auto"/>
              <w:ind w:left="91"/>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384"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6A.2</w:t>
            </w:r>
          </w:p>
        </w:tc>
        <w:tc>
          <w:tcPr>
            <w:tcW w:w="6521"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economic/candidatul dispune și este în măsură să furnizeze în Sistemul informațional automatizat ,,Registrul de stat al achizițiilor publice”</w:t>
            </w:r>
            <w:r w:rsidRPr="00CA7A83" w:rsidDel="003D5BDF">
              <w:rPr>
                <w:rFonts w:ascii="Times New Roman" w:eastAsia="Times New Roman" w:hAnsi="Times New Roman" w:cs="Times New Roman"/>
                <w:sz w:val="24"/>
                <w:szCs w:val="24"/>
                <w:lang w:val="ro-MD" w:eastAsia="ru-RU"/>
              </w:rPr>
              <w:t xml:space="preserve"> </w:t>
            </w:r>
            <w:r w:rsidRPr="00CA7A83">
              <w:rPr>
                <w:rFonts w:ascii="Times New Roman" w:eastAsia="Times New Roman" w:hAnsi="Times New Roman" w:cs="Times New Roman"/>
                <w:sz w:val="24"/>
                <w:szCs w:val="24"/>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bl>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Capitolul VII. Declarații finale</w:t>
      </w: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ind w:firstLine="708"/>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declară că informațiile prezentate în capitolele II – V (după caz II-VI) sunt exacte și corect furnizate, cunoscând pe deplin consecințele cazurilor grave de declarații false.</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p>
    <w:p w:rsidR="00CA7A83" w:rsidRPr="00CA7A83" w:rsidRDefault="00CA7A83" w:rsidP="00CA7A83">
      <w:pPr>
        <w:spacing w:after="200" w:line="276" w:lineRule="auto"/>
        <w:ind w:firstLine="708"/>
        <w:jc w:val="both"/>
        <w:rPr>
          <w:rFonts w:ascii="Times New Roman" w:eastAsia="Times New Roman" w:hAnsi="Times New Roman" w:cs="Times New Roman"/>
          <w:sz w:val="24"/>
          <w:szCs w:val="24"/>
          <w:lang w:val="ro-RO" w:eastAsia="ro-RO"/>
        </w:rPr>
      </w:pPr>
      <w:r w:rsidRPr="00CA7A83">
        <w:rPr>
          <w:rFonts w:ascii="Times New Roman" w:eastAsia="Times New Roman" w:hAnsi="Times New Roman" w:cs="Times New Roman"/>
          <w:sz w:val="24"/>
          <w:szCs w:val="24"/>
          <w:lang w:val="ro-MD" w:eastAsia="ru-RU"/>
        </w:rPr>
        <w:t>Operatorul economic declară în mod oficial că este de acord ca Pretura sectorului Buiucani, astfel cum este descrisă în capitolul I secțiunea A să obțină acces la documentele justificative privind informațiile pe care le-a furnizat în acest DUAE în scopul desfășurării procedurii de achiziție  nr.</w:t>
      </w:r>
      <w:r w:rsidRPr="00CA7A83">
        <w:rPr>
          <w:lang w:val="ro-RO"/>
        </w:rPr>
        <w:t xml:space="preserve"> </w:t>
      </w:r>
      <w:r w:rsidR="004E7690">
        <w:rPr>
          <w:lang w:val="ro-RO"/>
        </w:rPr>
        <w:t>Din SIA RSAP</w:t>
      </w:r>
    </w:p>
    <w:p w:rsidR="00CA7A83" w:rsidRPr="00CA7A83" w:rsidRDefault="00CA7A83" w:rsidP="00CA7A83">
      <w:pPr>
        <w:spacing w:after="0" w:line="240" w:lineRule="auto"/>
        <w:jc w:val="both"/>
        <w:rPr>
          <w:rFonts w:ascii="Times New Roman" w:eastAsia="Times New Roman" w:hAnsi="Times New Roman" w:cs="Times New Roman"/>
          <w:sz w:val="24"/>
          <w:szCs w:val="24"/>
          <w:lang w:val="ro-RO" w:eastAsia="ru-RU"/>
        </w:rPr>
      </w:pP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(Se va completa și semna de către operatorul economic)</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Nume: [text]</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Funcția: [text]</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Data: [date]</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Adresa: [text]</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Semnătura electronică</w:t>
      </w:r>
    </w:p>
    <w:p w:rsidR="00CA7A83" w:rsidRPr="00CA7A83" w:rsidRDefault="00CA7A83" w:rsidP="00CA7A83">
      <w:pPr>
        <w:spacing w:after="200" w:line="276" w:lineRule="auto"/>
        <w:rPr>
          <w:sz w:val="24"/>
          <w:szCs w:val="24"/>
          <w:lang w:val="ro-RO"/>
        </w:rPr>
      </w:pPr>
    </w:p>
    <w:p w:rsidR="00CA7A83" w:rsidRPr="00CA7A83" w:rsidRDefault="00CA7A83" w:rsidP="00CA7A83">
      <w:pPr>
        <w:spacing w:after="200" w:line="276" w:lineRule="auto"/>
        <w:rPr>
          <w:lang w:val="ro-RO"/>
        </w:rPr>
      </w:pPr>
    </w:p>
    <w:p w:rsidR="00CA7A83" w:rsidRPr="00CA7A83" w:rsidRDefault="00CA7A83" w:rsidP="00CA7A83">
      <w:pPr>
        <w:spacing w:after="200" w:line="276" w:lineRule="auto"/>
        <w:rPr>
          <w:lang w:val="ro-RO"/>
        </w:rPr>
      </w:pPr>
    </w:p>
    <w:p w:rsidR="005B40EC" w:rsidRDefault="005B40EC"/>
    <w:sectPr w:rsidR="005B40EC" w:rsidSect="00CA7A83">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74D"/>
    <w:rsid w:val="004E7690"/>
    <w:rsid w:val="005B40EC"/>
    <w:rsid w:val="007917A2"/>
    <w:rsid w:val="00CA7A83"/>
    <w:rsid w:val="00D540C9"/>
    <w:rsid w:val="00DF27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36D795-FAE4-4FCB-99D6-1ACAD0241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
    <w:next w:val="a"/>
    <w:link w:val="10"/>
    <w:qFormat/>
    <w:rsid w:val="00CA7A83"/>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CA7A83"/>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CA7A83"/>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CA7A83"/>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CA7A83"/>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CA7A83"/>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CA7A83"/>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CA7A83"/>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CA7A83"/>
  </w:style>
  <w:style w:type="numbering" w:customStyle="1" w:styleId="110">
    <w:name w:val="Нет списка11"/>
    <w:next w:val="a2"/>
    <w:uiPriority w:val="99"/>
    <w:semiHidden/>
    <w:unhideWhenUsed/>
    <w:rsid w:val="00CA7A83"/>
  </w:style>
  <w:style w:type="paragraph" w:styleId="a3">
    <w:name w:val="List Paragraph"/>
    <w:basedOn w:val="a"/>
    <w:uiPriority w:val="34"/>
    <w:qFormat/>
    <w:rsid w:val="00CA7A83"/>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CA7A83"/>
    <w:rPr>
      <w:color w:val="0563C1"/>
      <w:u w:val="single"/>
    </w:rPr>
  </w:style>
  <w:style w:type="table" w:styleId="a5">
    <w:name w:val="Table Grid"/>
    <w:basedOn w:val="a1"/>
    <w:uiPriority w:val="59"/>
    <w:rsid w:val="00CA7A83"/>
    <w:pPr>
      <w:spacing w:after="0" w:line="240" w:lineRule="auto"/>
    </w:pPr>
    <w:rPr>
      <w:rFonts w:ascii="Times New Roman" w:eastAsia="Times New Roman" w:hAnsi="Times New Roman" w:cs="Times New Roman"/>
      <w:sz w:val="20"/>
      <w:szCs w:val="20"/>
      <w:lang w:val="ro-RO"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CA7A83"/>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CA7A83"/>
    <w:rPr>
      <w:rFonts w:ascii="Times New Roman" w:eastAsia="Times New Roman" w:hAnsi="Times New Roman" w:cs="Times New Roman"/>
      <w:sz w:val="24"/>
      <w:szCs w:val="24"/>
      <w:lang w:val="ro-MD"/>
    </w:rPr>
  </w:style>
  <w:style w:type="paragraph" w:customStyle="1" w:styleId="FR1">
    <w:name w:val="FR1"/>
    <w:rsid w:val="00CA7A83"/>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CA7A83"/>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CA7A83"/>
    <w:rPr>
      <w:rFonts w:ascii="Times New Roman" w:eastAsia="Times New Roman" w:hAnsi="Times New Roman" w:cs="Times New Roman"/>
      <w:sz w:val="24"/>
      <w:szCs w:val="24"/>
      <w:lang w:eastAsia="ru-RU"/>
    </w:rPr>
  </w:style>
  <w:style w:type="character" w:customStyle="1" w:styleId="apple-converted-space">
    <w:name w:val="apple-converted-space"/>
    <w:rsid w:val="00CA7A83"/>
  </w:style>
  <w:style w:type="paragraph" w:styleId="aa">
    <w:name w:val="Balloon Text"/>
    <w:basedOn w:val="a"/>
    <w:link w:val="ab"/>
    <w:uiPriority w:val="99"/>
    <w:semiHidden/>
    <w:unhideWhenUsed/>
    <w:rsid w:val="00CA7A83"/>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CA7A83"/>
    <w:rPr>
      <w:rFonts w:ascii="Tahoma" w:eastAsia="Times New Roman" w:hAnsi="Tahoma" w:cs="Tahoma"/>
      <w:sz w:val="16"/>
      <w:szCs w:val="16"/>
      <w:lang w:eastAsia="ru-RU"/>
    </w:rPr>
  </w:style>
  <w:style w:type="character" w:styleId="ac">
    <w:name w:val="annotation reference"/>
    <w:uiPriority w:val="99"/>
    <w:semiHidden/>
    <w:unhideWhenUsed/>
    <w:rsid w:val="00CA7A83"/>
    <w:rPr>
      <w:sz w:val="16"/>
      <w:szCs w:val="16"/>
    </w:rPr>
  </w:style>
  <w:style w:type="paragraph" w:styleId="ad">
    <w:name w:val="annotation text"/>
    <w:basedOn w:val="a"/>
    <w:link w:val="ae"/>
    <w:uiPriority w:val="99"/>
    <w:unhideWhenUsed/>
    <w:rsid w:val="00CA7A83"/>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CA7A83"/>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CA7A83"/>
    <w:rPr>
      <w:b/>
      <w:bCs/>
    </w:rPr>
  </w:style>
  <w:style w:type="character" w:customStyle="1" w:styleId="af0">
    <w:name w:val="Тема примечания Знак"/>
    <w:basedOn w:val="ae"/>
    <w:link w:val="af"/>
    <w:uiPriority w:val="99"/>
    <w:semiHidden/>
    <w:rsid w:val="00CA7A83"/>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CA7A83"/>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CA7A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CA7A83"/>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CA7A83"/>
    <w:rPr>
      <w:rFonts w:ascii="Calibri" w:eastAsia="Calibri" w:hAnsi="Calibri" w:cs="Arial"/>
      <w:lang w:val="en-GB"/>
    </w:rPr>
  </w:style>
  <w:style w:type="paragraph" w:styleId="af4">
    <w:name w:val="footer"/>
    <w:basedOn w:val="a"/>
    <w:link w:val="af5"/>
    <w:uiPriority w:val="99"/>
    <w:unhideWhenUsed/>
    <w:rsid w:val="00CA7A83"/>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CA7A83"/>
    <w:rPr>
      <w:rFonts w:ascii="Calibri" w:eastAsia="Calibri" w:hAnsi="Calibri" w:cs="Arial"/>
      <w:lang w:val="en-GB"/>
    </w:rPr>
  </w:style>
  <w:style w:type="paragraph" w:styleId="HTML">
    <w:name w:val="HTML Preformatted"/>
    <w:basedOn w:val="a"/>
    <w:link w:val="HTML0"/>
    <w:uiPriority w:val="99"/>
    <w:unhideWhenUsed/>
    <w:rsid w:val="00CA7A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CA7A83"/>
    <w:rPr>
      <w:rFonts w:ascii="Courier New" w:eastAsia="Times New Roman" w:hAnsi="Courier New" w:cs="Courier New"/>
      <w:sz w:val="20"/>
      <w:szCs w:val="20"/>
      <w:lang w:val="en-GB" w:eastAsia="en-GB"/>
    </w:rPr>
  </w:style>
  <w:style w:type="paragraph" w:customStyle="1" w:styleId="p3">
    <w:name w:val="p3"/>
    <w:basedOn w:val="a"/>
    <w:rsid w:val="00CA7A83"/>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CA7A83"/>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CA7A83"/>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CA7A83"/>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CA7A8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CA7A8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CA7A83"/>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CA7A83"/>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CA7A83"/>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CA7A83"/>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CA7A83"/>
    <w:rPr>
      <w:rFonts w:ascii="Times New Roman" w:eastAsia="Calibri" w:hAnsi="Times New Roman" w:cs="Times New Roman"/>
      <w:sz w:val="20"/>
      <w:szCs w:val="20"/>
      <w:lang w:val="en-GB" w:eastAsia="fr-FR"/>
    </w:rPr>
  </w:style>
  <w:style w:type="paragraph" w:customStyle="1" w:styleId="SectionTitle">
    <w:name w:val="SectionTitle"/>
    <w:basedOn w:val="a"/>
    <w:next w:val="1"/>
    <w:rsid w:val="00CA7A83"/>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CA7A83"/>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CA7A83"/>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CA7A83"/>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CA7A83"/>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CA7A83"/>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CA7A83"/>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CA7A83"/>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CA7A83"/>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CA7A83"/>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CA7A83"/>
    <w:rPr>
      <w:rFonts w:ascii="Times New Roman" w:eastAsia="Times New Roman" w:hAnsi="Times New Roman" w:cs="Times New Roman"/>
      <w:b/>
      <w:sz w:val="24"/>
      <w:lang w:val="en-GB" w:eastAsia="fr-FR"/>
    </w:rPr>
  </w:style>
  <w:style w:type="character" w:customStyle="1" w:styleId="DeltaViewInsertion">
    <w:name w:val="DeltaView Insertion"/>
    <w:rsid w:val="00CA7A83"/>
    <w:rPr>
      <w:b/>
      <w:i/>
      <w:spacing w:val="0"/>
    </w:rPr>
  </w:style>
  <w:style w:type="paragraph" w:styleId="af9">
    <w:name w:val="Body Text"/>
    <w:basedOn w:val="a"/>
    <w:link w:val="afa"/>
    <w:rsid w:val="00CA7A83"/>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CA7A83"/>
    <w:rPr>
      <w:rFonts w:ascii="Arial" w:eastAsia="Times" w:hAnsi="Arial" w:cs="Arial"/>
      <w:sz w:val="28"/>
      <w:szCs w:val="20"/>
      <w:lang w:val="en-GB"/>
    </w:rPr>
  </w:style>
  <w:style w:type="character" w:customStyle="1" w:styleId="legds2">
    <w:name w:val="legds2"/>
    <w:rsid w:val="00CA7A83"/>
    <w:rPr>
      <w:vanish w:val="0"/>
      <w:webHidden w:val="0"/>
      <w:specVanish w:val="0"/>
    </w:rPr>
  </w:style>
  <w:style w:type="character" w:styleId="HTML1">
    <w:name w:val="HTML Acronym"/>
    <w:uiPriority w:val="99"/>
    <w:semiHidden/>
    <w:unhideWhenUsed/>
    <w:rsid w:val="00CA7A83"/>
  </w:style>
  <w:style w:type="character" w:styleId="afb">
    <w:name w:val="Strong"/>
    <w:uiPriority w:val="22"/>
    <w:qFormat/>
    <w:rsid w:val="00CA7A83"/>
    <w:rPr>
      <w:b/>
      <w:bCs/>
    </w:rPr>
  </w:style>
  <w:style w:type="paragraph" w:styleId="12">
    <w:name w:val="toc 1"/>
    <w:basedOn w:val="a"/>
    <w:next w:val="a"/>
    <w:autoRedefine/>
    <w:uiPriority w:val="39"/>
    <w:unhideWhenUsed/>
    <w:rsid w:val="00CA7A83"/>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CA7A83"/>
  </w:style>
  <w:style w:type="character" w:customStyle="1" w:styleId="docblue">
    <w:name w:val="doc_blue"/>
    <w:rsid w:val="00CA7A83"/>
  </w:style>
  <w:style w:type="paragraph" w:styleId="afc">
    <w:name w:val="Revision"/>
    <w:hidden/>
    <w:uiPriority w:val="99"/>
    <w:semiHidden/>
    <w:rsid w:val="00CA7A83"/>
    <w:pPr>
      <w:spacing w:after="0" w:line="240" w:lineRule="auto"/>
    </w:pPr>
    <w:rPr>
      <w:rFonts w:ascii="Times New Roman" w:eastAsia="Times New Roman" w:hAnsi="Times New Roman" w:cs="Times New Roman"/>
      <w:sz w:val="24"/>
      <w:szCs w:val="24"/>
      <w:lang w:eastAsia="ru-RU"/>
    </w:rPr>
  </w:style>
  <w:style w:type="character" w:styleId="afd">
    <w:name w:val="Emphasis"/>
    <w:basedOn w:val="a0"/>
    <w:uiPriority w:val="20"/>
    <w:qFormat/>
    <w:rsid w:val="00CA7A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14</Pages>
  <Words>5094</Words>
  <Characters>29038</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 Valentina</dc:creator>
  <cp:keywords/>
  <dc:description/>
  <cp:lastModifiedBy>Senco Valentina</cp:lastModifiedBy>
  <cp:revision>1</cp:revision>
  <cp:lastPrinted>2021-03-15T09:38:00Z</cp:lastPrinted>
  <dcterms:created xsi:type="dcterms:W3CDTF">2021-03-15T09:19:00Z</dcterms:created>
  <dcterms:modified xsi:type="dcterms:W3CDTF">2021-03-16T06:24:00Z</dcterms:modified>
</cp:coreProperties>
</file>