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270E33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70E33"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270E3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F168A4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Toba de eșapament KAMAZ (5320-1201010-01)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F168A4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Toba de eșapament KAMAZ (5320-1201010-01)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  <w:bookmarkStart w:id="0" w:name="_GoBack"/>
            <w:bookmarkEnd w:id="0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Racord a tobei de eșapament KAMAZ (5320-1203016)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Racord a tobei de eșapament KAMAZ (5320-1203016)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Tub gofrat a eșapamentului </w:t>
            </w:r>
          </w:p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KAMAZ (5320-1203012)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Tub gofrat a eșapamentului </w:t>
            </w:r>
          </w:p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KAMAZ (5320-1203012)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Supapa de frînă KAMAZ (100-3518010)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Supapa de frînă KAMAZ (100-3518010)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Producător (Balahova, Castroma, Naberejnîe-Celnî)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Pompă de apă KAMAZ (740.1307010-02)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Pompă de apă KAMAZ (740.1307010-02)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Supapă comandă a divizorului KAMAZ R(15.1772040-01)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Supapă comandă a divizorului KAMAZ R(15.1772040-01)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Pompă de motorină manuală KAMAZ (323.1106010)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Pompă de motorină manuală KAMAZ (323.1106010)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Filtru a conductei de combustibil KAMAZ  (de colectare) R(5320-11040)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Filtru a conductei de combustibil KAMAZ  (de colectare) R(5320-11040)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Bolțul barei de direcție KAMAZ (5320-3414008)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Bolțul barei de direcție KAMAZ (5320-3414008)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t xml:space="preserve">Robinet pneumatic </w:t>
            </w:r>
            <w:r>
              <w:rPr>
                <w:lang w:val="en-US"/>
              </w:rPr>
              <w:t>KAMAZ R(100-3537110)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t xml:space="preserve">Robinet pneumatic </w:t>
            </w:r>
            <w:r>
              <w:rPr>
                <w:lang w:val="en-US"/>
              </w:rPr>
              <w:t>KAMAZ R(100-3537110)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Releu semnalizator de viraj </w:t>
            </w:r>
            <w:r>
              <w:rPr>
                <w:lang w:val="en-US"/>
              </w:rPr>
              <w:t>KAMAZ (57.3777(PC-951A)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Releu semnalizator de viraj </w:t>
            </w:r>
            <w:r>
              <w:rPr>
                <w:lang w:val="en-US"/>
              </w:rPr>
              <w:t>KAMAZ (57.3777(PC-951A)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Etanșare a ușei </w:t>
            </w:r>
            <w:r>
              <w:rPr>
                <w:lang w:val="en-US"/>
              </w:rPr>
              <w:t>KAMAZ (interior) (5320-6107062-20)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Etanșare a ușei </w:t>
            </w:r>
            <w:r>
              <w:rPr>
                <w:lang w:val="en-US"/>
              </w:rPr>
              <w:t>KAMAZ (interior) (5320-6107062-20)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Set de manșoane radiator </w:t>
            </w:r>
            <w:r>
              <w:rPr>
                <w:lang w:val="en-US"/>
              </w:rPr>
              <w:t>KAMAZ (TP.1336 6079)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E4CF0" w:rsidRDefault="003E4CF0" w:rsidP="003E4CF0">
            <w:pPr>
              <w:jc w:val="center"/>
              <w:rPr>
                <w:lang w:val="en-US"/>
              </w:rPr>
            </w:pPr>
            <w:r>
              <w:t xml:space="preserve">Set de manșoane radiator </w:t>
            </w:r>
            <w:r>
              <w:rPr>
                <w:lang w:val="en-US"/>
              </w:rPr>
              <w:t>KAMAZ (TP.1336 6079)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Spălător electric 24V </w:t>
            </w:r>
            <w:r>
              <w:rPr>
                <w:lang w:val="en-US"/>
              </w:rPr>
              <w:t>KAMAZ (1112.5208000)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t xml:space="preserve">Spălător electric 24V </w:t>
            </w:r>
            <w:r>
              <w:rPr>
                <w:lang w:val="en-US"/>
              </w:rPr>
              <w:t>KAMAZ (1112.5208000)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>Producător (Balahova, Castroma, Nberejnîe-Celnî)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Bulon al arborelui cardanic cu piuliță 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>KAMAZ M-14(853063)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Bulon al arborelui cardanic cu piuliță </w:t>
            </w:r>
          </w:p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KAMAZ M-14(853063)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>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Bulon al arborelui cardanic cu piuliță 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>KAMAZ M-16(853025)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Bulon al arborelui cardanic cu piuliță </w:t>
            </w:r>
          </w:p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KAMAZ M-16(853025)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 xml:space="preserve"> 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Semiring a butucului roții din spate </w:t>
            </w:r>
            <w:r>
              <w:rPr>
                <w:lang w:val="en-US"/>
              </w:rPr>
              <w:t>KAMAZ (142x16x15)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Semiring a butucului roții din spate </w:t>
            </w:r>
            <w:r>
              <w:rPr>
                <w:lang w:val="en-US"/>
              </w:rPr>
              <w:t>KAMAZ (142x16x15) Producător (Balahova, Castroma, Naberejnîe-Celnî)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Cablu de comandă a divizorului (cu </w:t>
            </w:r>
            <w:r>
              <w:lastRenderedPageBreak/>
              <w:t xml:space="preserve">înpletire) </w:t>
            </w:r>
            <w:r>
              <w:rPr>
                <w:lang w:val="en-US"/>
              </w:rPr>
              <w:t>KAMAZ (15.1772160)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  <w:rPr>
                <w:lang w:val="en-US"/>
              </w:rPr>
            </w:pPr>
            <w:r>
              <w:t xml:space="preserve">Cablu de comandă a divizorului (cu înpletire) </w:t>
            </w:r>
            <w:r>
              <w:rPr>
                <w:lang w:val="en-US"/>
              </w:rPr>
              <w:t>KAMAZ (15.1772160)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lastRenderedPageBreak/>
              <w:t>Producător (Balahova, Castroma, N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>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lastRenderedPageBreak/>
              <w:t xml:space="preserve">Furtun de frînă presiune înaltă </w:t>
            </w:r>
            <w:r>
              <w:rPr>
                <w:lang w:val="en-US"/>
              </w:rPr>
              <w:t>KAMAZ (5320-3506060-20)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 xml:space="preserve">Furtun de frînă presiune înaltă </w:t>
            </w:r>
            <w:r>
              <w:rPr>
                <w:lang w:val="en-US"/>
              </w:rPr>
              <w:t>KAMAZ (5320-3506060-20)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Producător (Balahova, Castroma, N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>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>Nit de aluminiu 8x25 (Nabor Nr.29)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>Nit de aluminiu 8x25 (Nabor Nr.29)</w:t>
            </w:r>
            <w:r>
              <w:t xml:space="preserve">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Producător (Balahova, Castroma, N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>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3E4CF0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>Grupa cilindru-piston+bolț+segmenți KAMAZ (740-1000128)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332A2C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Default="003E4CF0" w:rsidP="003E4CF0">
            <w:pPr>
              <w:jc w:val="center"/>
            </w:pPr>
            <w:r>
              <w:t>Grupa cilindru-piston+bolț+segmenți KAMAZ (740-1000128)</w:t>
            </w:r>
          </w:p>
          <w:p w:rsidR="003E4CF0" w:rsidRDefault="003E4CF0" w:rsidP="003E4CF0">
            <w:pPr>
              <w:jc w:val="center"/>
            </w:pPr>
            <w:r>
              <w:rPr>
                <w:lang w:val="en-US"/>
              </w:rPr>
              <w:t>Producător (Balahova, Castroma, N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>berejnîe-Celnî)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F0" w:rsidRPr="0065496F" w:rsidRDefault="003E4CF0" w:rsidP="003E4CF0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83B" w:rsidRDefault="0097283B" w:rsidP="00A20ACF">
      <w:r>
        <w:separator/>
      </w:r>
    </w:p>
  </w:endnote>
  <w:endnote w:type="continuationSeparator" w:id="0">
    <w:p w:rsidR="0097283B" w:rsidRDefault="0097283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83B" w:rsidRDefault="0097283B" w:rsidP="00A20ACF">
      <w:r>
        <w:separator/>
      </w:r>
    </w:p>
  </w:footnote>
  <w:footnote w:type="continuationSeparator" w:id="0">
    <w:p w:rsidR="0097283B" w:rsidRDefault="0097283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0E33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4CF0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283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6FAE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89CD-80A7-4837-AFAB-7B77F012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21</cp:revision>
  <cp:lastPrinted>2025-08-26T21:58:00Z</cp:lastPrinted>
  <dcterms:created xsi:type="dcterms:W3CDTF">2021-11-06T15:34:00Z</dcterms:created>
  <dcterms:modified xsi:type="dcterms:W3CDTF">2025-09-11T11:41:00Z</dcterms:modified>
</cp:coreProperties>
</file>