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85F2BFF" w14:textId="77777777" w:rsidR="0027029D" w:rsidRPr="00D04319" w:rsidRDefault="0027029D" w:rsidP="008243F2">
      <w:pPr>
        <w:pStyle w:val="rg"/>
        <w:spacing w:before="0" w:beforeAutospacing="0" w:after="0" w:afterAutospacing="0"/>
        <w:jc w:val="right"/>
        <w:rPr>
          <w:bCs/>
          <w:i/>
          <w:sz w:val="22"/>
          <w:lang w:val="ro-RO"/>
        </w:rPr>
      </w:pPr>
      <w:r w:rsidRPr="00D04319">
        <w:rPr>
          <w:bCs/>
          <w:i/>
          <w:sz w:val="22"/>
          <w:lang w:val="ro-RO"/>
        </w:rPr>
        <w:t xml:space="preserve">Conform Anexei nr.21 la Documentația Standard, </w:t>
      </w:r>
    </w:p>
    <w:p w14:paraId="46279939" w14:textId="6E742DB7" w:rsidR="0027029D" w:rsidRPr="00D04319" w:rsidRDefault="0027029D" w:rsidP="008243F2">
      <w:pPr>
        <w:pStyle w:val="rg"/>
        <w:spacing w:before="0" w:beforeAutospacing="0" w:after="0" w:afterAutospacing="0"/>
        <w:jc w:val="right"/>
        <w:rPr>
          <w:bCs/>
          <w:i/>
          <w:sz w:val="22"/>
          <w:lang w:val="ro-RO"/>
        </w:rPr>
      </w:pPr>
      <w:r w:rsidRPr="00D04319">
        <w:rPr>
          <w:bCs/>
          <w:i/>
          <w:sz w:val="22"/>
          <w:lang w:val="ro-RO"/>
        </w:rPr>
        <w:t xml:space="preserve">aprobată prin </w:t>
      </w:r>
      <w:r w:rsidR="003B27B0" w:rsidRPr="00D04319">
        <w:rPr>
          <w:bCs/>
          <w:i/>
          <w:sz w:val="22"/>
          <w:lang w:val="ro-RO"/>
        </w:rPr>
        <w:t>O</w:t>
      </w:r>
      <w:r w:rsidRPr="00D04319">
        <w:rPr>
          <w:bCs/>
          <w:i/>
          <w:sz w:val="22"/>
          <w:lang w:val="ro-RO"/>
        </w:rPr>
        <w:t>rdinul Ministrului F</w:t>
      </w:r>
      <w:r w:rsidRPr="00D04319">
        <w:rPr>
          <w:bCs/>
          <w:i/>
          <w:sz w:val="22"/>
          <w:lang w:val="ro-MD"/>
        </w:rPr>
        <w:t>inanțelor</w:t>
      </w:r>
      <w:r w:rsidRPr="00D04319">
        <w:rPr>
          <w:bCs/>
          <w:i/>
          <w:sz w:val="22"/>
          <w:lang w:val="ro-RO"/>
        </w:rPr>
        <w:t xml:space="preserve"> </w:t>
      </w:r>
      <w:r w:rsidR="00D55B19" w:rsidRPr="00D04319">
        <w:rPr>
          <w:bCs/>
          <w:i/>
          <w:sz w:val="22"/>
          <w:lang w:val="ro-RO"/>
        </w:rPr>
        <w:t>al RM</w:t>
      </w:r>
    </w:p>
    <w:p w14:paraId="04AA7A77" w14:textId="1B02DA6E" w:rsidR="0027029D" w:rsidRPr="00D04319" w:rsidRDefault="0027029D" w:rsidP="00D40487">
      <w:pPr>
        <w:jc w:val="right"/>
        <w:rPr>
          <w:rFonts w:ascii="Times New Roman" w:hAnsi="Times New Roman" w:cs="Times New Roman"/>
          <w:szCs w:val="24"/>
        </w:rPr>
      </w:pPr>
      <w:r w:rsidRPr="00D04319">
        <w:rPr>
          <w:rFonts w:ascii="Times New Roman" w:hAnsi="Times New Roman" w:cs="Times New Roman"/>
          <w:bCs/>
          <w:i/>
          <w:szCs w:val="24"/>
          <w:lang w:val="ro-RO"/>
        </w:rPr>
        <w:t>nr.115 din 15.09.2021 (în vigoare din 01.10.2021)</w:t>
      </w:r>
    </w:p>
    <w:p w14:paraId="37C67F3B" w14:textId="77777777" w:rsidR="001F194C" w:rsidRDefault="001F194C" w:rsidP="0027029D">
      <w:pPr>
        <w:spacing w:after="0" w:line="240" w:lineRule="auto"/>
        <w:jc w:val="center"/>
        <w:rPr>
          <w:rFonts w:ascii="Times New Roman" w:eastAsia="Times New Roman" w:hAnsi="Times New Roman" w:cs="Times New Roman"/>
          <w:b/>
          <w:bCs/>
          <w:lang w:val="ro-RO" w:eastAsia="ro-MD"/>
        </w:rPr>
      </w:pPr>
    </w:p>
    <w:p w14:paraId="78C46629" w14:textId="1F666F3F" w:rsidR="0027029D" w:rsidRPr="00D7257E" w:rsidRDefault="0027029D" w:rsidP="0027029D">
      <w:pPr>
        <w:spacing w:after="0" w:line="240" w:lineRule="auto"/>
        <w:jc w:val="center"/>
        <w:rPr>
          <w:rFonts w:ascii="Times New Roman" w:eastAsia="Times New Roman" w:hAnsi="Times New Roman" w:cs="Times New Roman"/>
          <w:lang w:val="ro-RO" w:eastAsia="ro-MD"/>
        </w:rPr>
      </w:pPr>
      <w:r w:rsidRPr="00D7257E">
        <w:rPr>
          <w:rFonts w:ascii="Times New Roman" w:eastAsia="Times New Roman" w:hAnsi="Times New Roman" w:cs="Times New Roman"/>
          <w:b/>
          <w:bCs/>
          <w:lang w:val="ro-RO" w:eastAsia="ro-MD"/>
        </w:rPr>
        <w:t>CAIET DE SARCINI</w:t>
      </w:r>
    </w:p>
    <w:p w14:paraId="49FACAB5" w14:textId="3AD0DB41" w:rsidR="0027029D" w:rsidRDefault="005C090B" w:rsidP="00321132">
      <w:pPr>
        <w:spacing w:after="0" w:line="240" w:lineRule="auto"/>
        <w:jc w:val="center"/>
        <w:rPr>
          <w:rFonts w:ascii="Times New Roman" w:eastAsia="Times New Roman" w:hAnsi="Times New Roman" w:cs="Times New Roman"/>
          <w:lang w:val="ro-RO" w:eastAsia="ro-MD"/>
        </w:rPr>
      </w:pPr>
      <w:r>
        <w:rPr>
          <w:rFonts w:ascii="Times New Roman" w:eastAsia="Times New Roman" w:hAnsi="Times New Roman" w:cs="Times New Roman"/>
          <w:b/>
          <w:bCs/>
          <w:lang w:val="ro-RO" w:eastAsia="ro-MD"/>
        </w:rPr>
        <w:t>Bunuri</w:t>
      </w:r>
    </w:p>
    <w:p w14:paraId="6792AA2E" w14:textId="77777777" w:rsidR="00321132" w:rsidRPr="00321132" w:rsidRDefault="00321132" w:rsidP="00321132">
      <w:pPr>
        <w:spacing w:after="0" w:line="240" w:lineRule="auto"/>
        <w:jc w:val="center"/>
        <w:rPr>
          <w:rFonts w:ascii="Times New Roman" w:eastAsia="Times New Roman" w:hAnsi="Times New Roman" w:cs="Times New Roman"/>
          <w:lang w:val="ro-RO" w:eastAsia="ro-MD"/>
        </w:rPr>
      </w:pPr>
    </w:p>
    <w:p w14:paraId="6ED29B56" w14:textId="7C644DB2" w:rsidR="0027029D" w:rsidRPr="00D7257E" w:rsidRDefault="00340442" w:rsidP="00CB69E9">
      <w:pPr>
        <w:pStyle w:val="ListParagraph"/>
        <w:numPr>
          <w:ilvl w:val="0"/>
          <w:numId w:val="1"/>
        </w:numPr>
        <w:spacing w:after="0" w:line="240" w:lineRule="auto"/>
        <w:ind w:hanging="457"/>
        <w:contextualSpacing w:val="0"/>
        <w:jc w:val="both"/>
        <w:rPr>
          <w:rFonts w:ascii="Times New Roman" w:eastAsia="Times New Roman" w:hAnsi="Times New Roman" w:cs="Times New Roman"/>
          <w:lang w:val="ro-RO" w:eastAsia="ro-MD"/>
        </w:rPr>
      </w:pPr>
      <w:r w:rsidRPr="00D7257E">
        <w:rPr>
          <w:rFonts w:ascii="Times New Roman" w:eastAsia="Times New Roman" w:hAnsi="Times New Roman" w:cs="Times New Roman"/>
          <w:b/>
          <w:bCs/>
          <w:lang w:val="ro-RO" w:eastAsia="ro-MD"/>
        </w:rPr>
        <w:t>DESCRIERE GENERALĂ</w:t>
      </w:r>
      <w:r w:rsidR="007F6C22">
        <w:rPr>
          <w:rFonts w:ascii="Times New Roman" w:eastAsia="Times New Roman" w:hAnsi="Times New Roman" w:cs="Times New Roman"/>
          <w:b/>
          <w:bCs/>
          <w:lang w:val="ro-RO" w:eastAsia="ro-MD"/>
        </w:rPr>
        <w:t xml:space="preserve"> </w:t>
      </w:r>
      <w:r w:rsidRPr="00D7257E">
        <w:rPr>
          <w:rFonts w:ascii="Times New Roman" w:eastAsia="Times New Roman" w:hAnsi="Times New Roman" w:cs="Times New Roman"/>
          <w:b/>
          <w:bCs/>
          <w:lang w:val="ro-RO" w:eastAsia="ro-MD"/>
        </w:rPr>
        <w:t>INFORMAŢII</w:t>
      </w:r>
    </w:p>
    <w:p w14:paraId="209E337F" w14:textId="77777777" w:rsidR="0027029D" w:rsidRPr="00D04319" w:rsidRDefault="0027029D" w:rsidP="0027029D">
      <w:pPr>
        <w:spacing w:after="0" w:line="240" w:lineRule="auto"/>
        <w:ind w:left="284"/>
        <w:jc w:val="both"/>
        <w:rPr>
          <w:rFonts w:ascii="Times New Roman" w:eastAsia="Times New Roman" w:hAnsi="Times New Roman" w:cs="Times New Roman"/>
          <w:lang w:val="ro-RO" w:eastAsia="ro-MD"/>
        </w:rPr>
      </w:pPr>
      <w:r w:rsidRPr="00D7257E">
        <w:rPr>
          <w:rFonts w:ascii="Times New Roman" w:eastAsia="Times New Roman" w:hAnsi="Times New Roman" w:cs="Times New Roman"/>
          <w:b/>
          <w:bCs/>
          <w:lang w:val="ro-RO" w:eastAsia="ro-MD"/>
        </w:rPr>
        <w:t xml:space="preserve">Autoritatea </w:t>
      </w:r>
      <w:r w:rsidRPr="00D04319">
        <w:rPr>
          <w:rFonts w:ascii="Times New Roman" w:eastAsia="Times New Roman" w:hAnsi="Times New Roman" w:cs="Times New Roman"/>
          <w:b/>
          <w:bCs/>
          <w:lang w:val="ro-RO" w:eastAsia="ro-MD"/>
        </w:rPr>
        <w:t>contractantă:</w:t>
      </w:r>
      <w:r w:rsidRPr="00D04319">
        <w:rPr>
          <w:rFonts w:ascii="Times New Roman" w:eastAsia="Times New Roman" w:hAnsi="Times New Roman" w:cs="Times New Roman"/>
          <w:lang w:val="ro-RO" w:eastAsia="ro-MD"/>
        </w:rPr>
        <w:t xml:space="preserve"> Banca Națională a Moldovei</w:t>
      </w:r>
    </w:p>
    <w:p w14:paraId="702A4F59" w14:textId="22C4CC48" w:rsidR="0027029D" w:rsidRPr="00D04319" w:rsidRDefault="0027029D" w:rsidP="0027029D">
      <w:pPr>
        <w:spacing w:after="0" w:line="240" w:lineRule="auto"/>
        <w:ind w:left="284"/>
        <w:jc w:val="both"/>
        <w:rPr>
          <w:rFonts w:ascii="Times New Roman" w:eastAsia="Times New Roman" w:hAnsi="Times New Roman" w:cs="Times New Roman"/>
          <w:lang w:val="ro-RO" w:eastAsia="ro-MD"/>
        </w:rPr>
      </w:pPr>
      <w:r w:rsidRPr="00D04319">
        <w:rPr>
          <w:rFonts w:ascii="Times New Roman" w:eastAsia="Times New Roman" w:hAnsi="Times New Roman" w:cs="Times New Roman"/>
          <w:b/>
          <w:bCs/>
          <w:lang w:val="ro-RO" w:eastAsia="ro-MD"/>
        </w:rPr>
        <w:t>Obiectul achiziției:</w:t>
      </w:r>
      <w:r w:rsidRPr="00D04319">
        <w:rPr>
          <w:rFonts w:ascii="Times New Roman" w:eastAsia="Times New Roman" w:hAnsi="Times New Roman" w:cs="Times New Roman"/>
          <w:lang w:val="ro-RO" w:eastAsia="ro-MD"/>
        </w:rPr>
        <w:t xml:space="preserve"> </w:t>
      </w:r>
      <w:r w:rsidR="00061A6A">
        <w:rPr>
          <w:rFonts w:ascii="Times New Roman" w:hAnsi="Times New Roman" w:cs="Times New Roman"/>
          <w:lang w:val="en-US"/>
        </w:rPr>
        <w:t xml:space="preserve">Platforme informatice </w:t>
      </w:r>
      <w:r w:rsidR="00061A6A">
        <w:rPr>
          <w:rFonts w:ascii="Times New Roman" w:hAnsi="Times New Roman" w:cs="Times New Roman"/>
        </w:rPr>
        <w:t>și componente aferente</w:t>
      </w:r>
      <w:r w:rsidR="00EE6155">
        <w:rPr>
          <w:rFonts w:ascii="Times New Roman" w:hAnsi="Times New Roman" w:cs="Times New Roman"/>
        </w:rPr>
        <w:t>.</w:t>
      </w:r>
    </w:p>
    <w:p w14:paraId="1E10F31A" w14:textId="1DAA52C4" w:rsidR="0027029D" w:rsidRPr="00D04319" w:rsidRDefault="0027029D" w:rsidP="0027029D">
      <w:pPr>
        <w:spacing w:after="0" w:line="240" w:lineRule="auto"/>
        <w:ind w:left="284"/>
        <w:rPr>
          <w:rFonts w:ascii="Times New Roman" w:hAnsi="Times New Roman" w:cs="Times New Roman"/>
          <w:i/>
        </w:rPr>
      </w:pPr>
      <w:r w:rsidRPr="00D04319">
        <w:rPr>
          <w:rFonts w:ascii="Times New Roman" w:eastAsia="Times New Roman" w:hAnsi="Times New Roman" w:cs="Times New Roman"/>
          <w:b/>
          <w:bCs/>
          <w:lang w:val="ro-RO" w:eastAsia="ro-MD"/>
        </w:rPr>
        <w:t>Codul CPV:</w:t>
      </w:r>
      <w:r w:rsidRPr="00D04319">
        <w:rPr>
          <w:rFonts w:ascii="Times New Roman" w:eastAsia="Times New Roman" w:hAnsi="Times New Roman" w:cs="Times New Roman"/>
          <w:lang w:val="ro-RO" w:eastAsia="ro-MD"/>
        </w:rPr>
        <w:t xml:space="preserve"> </w:t>
      </w:r>
      <w:r w:rsidR="005B003E">
        <w:rPr>
          <w:rFonts w:ascii="Times New Roman" w:hAnsi="Times New Roman" w:cs="Times New Roman"/>
        </w:rPr>
        <w:t>30200000-1</w:t>
      </w:r>
    </w:p>
    <w:p w14:paraId="718CEBE4" w14:textId="77777777" w:rsidR="00D00ECE" w:rsidRPr="00D7257E" w:rsidRDefault="00D00ECE" w:rsidP="0027029D">
      <w:pPr>
        <w:spacing w:after="0" w:line="240" w:lineRule="auto"/>
        <w:ind w:left="284"/>
        <w:rPr>
          <w:rFonts w:ascii="Times New Roman" w:hAnsi="Times New Roman" w:cs="Times New Roman"/>
        </w:rPr>
      </w:pPr>
    </w:p>
    <w:p w14:paraId="359B5F3C" w14:textId="718CFBAB" w:rsidR="0027029D" w:rsidRPr="005C090B" w:rsidRDefault="005869D3" w:rsidP="0027029D">
      <w:pPr>
        <w:pStyle w:val="ListParagraph"/>
        <w:numPr>
          <w:ilvl w:val="0"/>
          <w:numId w:val="1"/>
        </w:numPr>
        <w:spacing w:after="0" w:line="240" w:lineRule="auto"/>
        <w:contextualSpacing w:val="0"/>
        <w:rPr>
          <w:rFonts w:ascii="Times New Roman" w:eastAsia="Times New Roman" w:hAnsi="Times New Roman" w:cs="Times New Roman"/>
          <w:b/>
          <w:bCs/>
          <w:lang w:val="ro-RO" w:eastAsia="ro-MD"/>
        </w:rPr>
      </w:pPr>
      <w:r>
        <w:rPr>
          <w:rFonts w:ascii="Times New Roman" w:eastAsia="Times New Roman" w:hAnsi="Times New Roman" w:cs="Times New Roman"/>
          <w:b/>
          <w:bCs/>
          <w:lang w:val="ro-RO" w:eastAsia="ro-MD"/>
        </w:rPr>
        <w:t xml:space="preserve">CERINȚE FAȚĂ DE </w:t>
      </w:r>
      <w:r w:rsidR="00D00ECE">
        <w:rPr>
          <w:rFonts w:ascii="Times New Roman" w:eastAsia="Times New Roman" w:hAnsi="Times New Roman" w:cs="Times New Roman"/>
          <w:b/>
          <w:bCs/>
          <w:lang w:val="ro-RO" w:eastAsia="ro-MD"/>
        </w:rPr>
        <w:t>BUNURI:</w:t>
      </w:r>
    </w:p>
    <w:tbl>
      <w:tblPr>
        <w:tblW w:w="9981" w:type="dxa"/>
        <w:jc w:val="center"/>
        <w:tblLayout w:type="fixed"/>
        <w:tblLook w:val="04A0" w:firstRow="1" w:lastRow="0" w:firstColumn="1" w:lastColumn="0" w:noHBand="0" w:noVBand="1"/>
      </w:tblPr>
      <w:tblGrid>
        <w:gridCol w:w="654"/>
        <w:gridCol w:w="906"/>
        <w:gridCol w:w="1837"/>
        <w:gridCol w:w="1252"/>
        <w:gridCol w:w="1276"/>
        <w:gridCol w:w="2496"/>
        <w:gridCol w:w="1560"/>
      </w:tblGrid>
      <w:tr w:rsidR="005B003E" w:rsidRPr="005B003E" w14:paraId="24860F84" w14:textId="77777777" w:rsidTr="000364E0">
        <w:trPr>
          <w:trHeight w:val="20"/>
          <w:jc w:val="center"/>
        </w:trPr>
        <w:tc>
          <w:tcPr>
            <w:tcW w:w="654" w:type="dxa"/>
            <w:tcBorders>
              <w:top w:val="single" w:sz="4" w:space="0" w:color="auto"/>
              <w:left w:val="single" w:sz="4" w:space="0" w:color="auto"/>
              <w:bottom w:val="single" w:sz="4" w:space="0" w:color="auto"/>
              <w:right w:val="single" w:sz="4" w:space="0" w:color="auto"/>
            </w:tcBorders>
            <w:shd w:val="clear" w:color="auto" w:fill="D9D9D9"/>
            <w:vAlign w:val="center"/>
          </w:tcPr>
          <w:p w14:paraId="66FC6B28" w14:textId="77777777" w:rsidR="005B003E" w:rsidRPr="005B003E" w:rsidRDefault="005B003E" w:rsidP="005B003E">
            <w:pPr>
              <w:spacing w:after="0" w:line="240" w:lineRule="auto"/>
              <w:jc w:val="center"/>
              <w:rPr>
                <w:rFonts w:ascii="Times New Roman" w:hAnsi="Times New Roman" w:cs="Times New Roman"/>
                <w:b/>
              </w:rPr>
            </w:pPr>
            <w:bookmarkStart w:id="0" w:name="_Hlk84488078"/>
            <w:r w:rsidRPr="005B003E">
              <w:rPr>
                <w:rFonts w:ascii="Times New Roman" w:hAnsi="Times New Roman" w:cs="Times New Roman"/>
                <w:b/>
              </w:rPr>
              <w:t>Nr. d/o</w:t>
            </w:r>
          </w:p>
        </w:tc>
        <w:tc>
          <w:tcPr>
            <w:tcW w:w="906" w:type="dxa"/>
            <w:tcBorders>
              <w:top w:val="single" w:sz="4" w:space="0" w:color="auto"/>
              <w:left w:val="single" w:sz="4" w:space="0" w:color="auto"/>
              <w:bottom w:val="single" w:sz="4" w:space="0" w:color="auto"/>
              <w:right w:val="single" w:sz="4" w:space="0" w:color="auto"/>
            </w:tcBorders>
            <w:shd w:val="clear" w:color="auto" w:fill="D9D9D9"/>
            <w:vAlign w:val="center"/>
          </w:tcPr>
          <w:p w14:paraId="7CA7D689" w14:textId="77777777" w:rsidR="005B003E" w:rsidRPr="005B003E" w:rsidRDefault="005B003E" w:rsidP="005B003E">
            <w:pPr>
              <w:spacing w:after="0" w:line="240" w:lineRule="auto"/>
              <w:jc w:val="center"/>
              <w:rPr>
                <w:rFonts w:ascii="Times New Roman" w:hAnsi="Times New Roman" w:cs="Times New Roman"/>
                <w:b/>
              </w:rPr>
            </w:pPr>
            <w:r w:rsidRPr="005B003E">
              <w:rPr>
                <w:rFonts w:ascii="Times New Roman" w:hAnsi="Times New Roman" w:cs="Times New Roman"/>
                <w:b/>
              </w:rPr>
              <w:t>Cod CPV</w:t>
            </w:r>
          </w:p>
        </w:tc>
        <w:tc>
          <w:tcPr>
            <w:tcW w:w="1837" w:type="dxa"/>
            <w:tcBorders>
              <w:top w:val="single" w:sz="4" w:space="0" w:color="auto"/>
              <w:left w:val="single" w:sz="4" w:space="0" w:color="auto"/>
              <w:bottom w:val="single" w:sz="4" w:space="0" w:color="auto"/>
              <w:right w:val="single" w:sz="4" w:space="0" w:color="auto"/>
            </w:tcBorders>
            <w:shd w:val="clear" w:color="auto" w:fill="D9D9D9"/>
            <w:vAlign w:val="center"/>
          </w:tcPr>
          <w:p w14:paraId="4DDE5362" w14:textId="0CD862CD" w:rsidR="005B003E" w:rsidRPr="005B003E" w:rsidRDefault="005B003E" w:rsidP="005B003E">
            <w:pPr>
              <w:spacing w:after="0" w:line="240" w:lineRule="auto"/>
              <w:jc w:val="center"/>
              <w:rPr>
                <w:rFonts w:ascii="Times New Roman" w:hAnsi="Times New Roman" w:cs="Times New Roman"/>
                <w:b/>
              </w:rPr>
            </w:pPr>
            <w:r w:rsidRPr="005B003E">
              <w:rPr>
                <w:rFonts w:ascii="Times New Roman" w:hAnsi="Times New Roman" w:cs="Times New Roman"/>
                <w:b/>
              </w:rPr>
              <w:t>Denumirea bunurilor</w:t>
            </w:r>
          </w:p>
        </w:tc>
        <w:tc>
          <w:tcPr>
            <w:tcW w:w="1252" w:type="dxa"/>
            <w:tcBorders>
              <w:top w:val="single" w:sz="4" w:space="0" w:color="auto"/>
              <w:left w:val="single" w:sz="4" w:space="0" w:color="auto"/>
              <w:bottom w:val="single" w:sz="4" w:space="0" w:color="auto"/>
              <w:right w:val="single" w:sz="4" w:space="0" w:color="auto"/>
            </w:tcBorders>
            <w:shd w:val="clear" w:color="auto" w:fill="D9D9D9"/>
            <w:vAlign w:val="center"/>
          </w:tcPr>
          <w:p w14:paraId="6531BC21" w14:textId="77777777" w:rsidR="005B003E" w:rsidRPr="005B003E" w:rsidRDefault="005B003E" w:rsidP="005B003E">
            <w:pPr>
              <w:spacing w:after="0" w:line="240" w:lineRule="auto"/>
              <w:jc w:val="center"/>
              <w:rPr>
                <w:rFonts w:ascii="Times New Roman" w:hAnsi="Times New Roman" w:cs="Times New Roman"/>
                <w:b/>
              </w:rPr>
            </w:pPr>
            <w:r w:rsidRPr="005B003E">
              <w:rPr>
                <w:rFonts w:ascii="Times New Roman" w:hAnsi="Times New Roman" w:cs="Times New Roman"/>
                <w:b/>
              </w:rPr>
              <w:t>Unitatea de măsură</w:t>
            </w:r>
          </w:p>
        </w:tc>
        <w:tc>
          <w:tcPr>
            <w:tcW w:w="1276" w:type="dxa"/>
            <w:tcBorders>
              <w:top w:val="single" w:sz="4" w:space="0" w:color="auto"/>
              <w:left w:val="single" w:sz="4" w:space="0" w:color="auto"/>
              <w:bottom w:val="single" w:sz="4" w:space="0" w:color="auto"/>
              <w:right w:val="single" w:sz="4" w:space="0" w:color="auto"/>
            </w:tcBorders>
            <w:shd w:val="clear" w:color="auto" w:fill="D9D9D9"/>
            <w:vAlign w:val="center"/>
          </w:tcPr>
          <w:p w14:paraId="400B1C8C" w14:textId="77777777" w:rsidR="005B003E" w:rsidRPr="005B003E" w:rsidRDefault="005B003E" w:rsidP="005B003E">
            <w:pPr>
              <w:spacing w:after="0" w:line="240" w:lineRule="auto"/>
              <w:jc w:val="center"/>
              <w:rPr>
                <w:rFonts w:ascii="Times New Roman" w:hAnsi="Times New Roman" w:cs="Times New Roman"/>
                <w:b/>
              </w:rPr>
            </w:pPr>
            <w:r w:rsidRPr="005B003E">
              <w:rPr>
                <w:rFonts w:ascii="Times New Roman" w:hAnsi="Times New Roman" w:cs="Times New Roman"/>
                <w:b/>
              </w:rPr>
              <w:t>Cantitatea</w:t>
            </w:r>
          </w:p>
        </w:tc>
        <w:tc>
          <w:tcPr>
            <w:tcW w:w="2496" w:type="dxa"/>
            <w:tcBorders>
              <w:top w:val="single" w:sz="4" w:space="0" w:color="auto"/>
              <w:left w:val="single" w:sz="4" w:space="0" w:color="auto"/>
              <w:bottom w:val="single" w:sz="4" w:space="0" w:color="auto"/>
              <w:right w:val="single" w:sz="4" w:space="0" w:color="auto"/>
            </w:tcBorders>
            <w:shd w:val="clear" w:color="auto" w:fill="D9D9D9"/>
            <w:vAlign w:val="center"/>
          </w:tcPr>
          <w:p w14:paraId="0553098B" w14:textId="77777777" w:rsidR="005B003E" w:rsidRPr="005B003E" w:rsidRDefault="005B003E" w:rsidP="005B003E">
            <w:pPr>
              <w:spacing w:after="0" w:line="240" w:lineRule="auto"/>
              <w:jc w:val="center"/>
              <w:rPr>
                <w:rFonts w:ascii="Times New Roman" w:hAnsi="Times New Roman" w:cs="Times New Roman"/>
                <w:b/>
              </w:rPr>
            </w:pPr>
            <w:r w:rsidRPr="005B003E">
              <w:rPr>
                <w:rFonts w:ascii="Times New Roman" w:hAnsi="Times New Roman" w:cs="Times New Roman"/>
                <w:b/>
              </w:rPr>
              <w:t>Specificarea tehnică deplină solicitată, Standarde de referință</w:t>
            </w:r>
          </w:p>
        </w:tc>
        <w:tc>
          <w:tcPr>
            <w:tcW w:w="1560" w:type="dxa"/>
            <w:tcBorders>
              <w:top w:val="single" w:sz="4" w:space="0" w:color="auto"/>
              <w:left w:val="single" w:sz="4" w:space="0" w:color="auto"/>
              <w:bottom w:val="single" w:sz="4" w:space="0" w:color="auto"/>
              <w:right w:val="single" w:sz="4" w:space="0" w:color="auto"/>
            </w:tcBorders>
            <w:shd w:val="clear" w:color="auto" w:fill="D9D9D9"/>
            <w:vAlign w:val="center"/>
          </w:tcPr>
          <w:p w14:paraId="5DA1D570" w14:textId="77777777" w:rsidR="005B003E" w:rsidRPr="005B003E" w:rsidRDefault="005B003E" w:rsidP="005B003E">
            <w:pPr>
              <w:spacing w:after="0" w:line="240" w:lineRule="auto"/>
              <w:jc w:val="center"/>
              <w:rPr>
                <w:rFonts w:ascii="Times New Roman" w:hAnsi="Times New Roman" w:cs="Times New Roman"/>
                <w:b/>
              </w:rPr>
            </w:pPr>
            <w:r w:rsidRPr="005B003E">
              <w:rPr>
                <w:rFonts w:ascii="Times New Roman" w:hAnsi="Times New Roman" w:cs="Times New Roman"/>
                <w:b/>
              </w:rPr>
              <w:t>Valoarea estimată, fără TVA, MDL</w:t>
            </w:r>
          </w:p>
        </w:tc>
      </w:tr>
      <w:tr w:rsidR="005B003E" w:rsidRPr="005B003E" w14:paraId="0B83E5AF" w14:textId="77777777" w:rsidTr="005B003E">
        <w:trPr>
          <w:trHeight w:val="20"/>
          <w:jc w:val="center"/>
        </w:trPr>
        <w:tc>
          <w:tcPr>
            <w:tcW w:w="8421" w:type="dxa"/>
            <w:gridSpan w:val="6"/>
            <w:tcBorders>
              <w:top w:val="single" w:sz="4" w:space="0" w:color="auto"/>
              <w:left w:val="single" w:sz="4" w:space="0" w:color="auto"/>
              <w:bottom w:val="single" w:sz="4" w:space="0" w:color="auto"/>
              <w:right w:val="single" w:sz="4" w:space="0" w:color="auto"/>
            </w:tcBorders>
            <w:shd w:val="clear" w:color="auto" w:fill="FFFFFF"/>
          </w:tcPr>
          <w:p w14:paraId="460E0F06" w14:textId="77777777" w:rsidR="005B003E" w:rsidRPr="005B003E" w:rsidRDefault="005B003E" w:rsidP="005B003E">
            <w:pPr>
              <w:spacing w:after="0" w:line="240" w:lineRule="auto"/>
              <w:rPr>
                <w:rFonts w:ascii="Times New Roman" w:hAnsi="Times New Roman" w:cs="Times New Roman"/>
                <w:b/>
                <w:i/>
                <w:lang w:val="en-US"/>
              </w:rPr>
            </w:pPr>
            <w:r w:rsidRPr="005B003E">
              <w:rPr>
                <w:rFonts w:ascii="Times New Roman" w:hAnsi="Times New Roman" w:cs="Times New Roman"/>
                <w:b/>
                <w:i/>
                <w:lang w:val="en-US"/>
              </w:rPr>
              <w:t>Lot 1: Servere</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center"/>
          </w:tcPr>
          <w:p w14:paraId="24632B61" w14:textId="77777777" w:rsidR="005B003E" w:rsidRPr="005B003E" w:rsidRDefault="005B003E" w:rsidP="005B003E">
            <w:pPr>
              <w:spacing w:after="0" w:line="240" w:lineRule="auto"/>
              <w:jc w:val="center"/>
              <w:rPr>
                <w:rFonts w:ascii="Times New Roman" w:hAnsi="Times New Roman" w:cs="Times New Roman"/>
                <w:b/>
                <w:i/>
                <w:iCs/>
              </w:rPr>
            </w:pPr>
            <w:r w:rsidRPr="005B003E">
              <w:rPr>
                <w:rFonts w:ascii="Times New Roman" w:hAnsi="Times New Roman" w:cs="Times New Roman"/>
                <w:b/>
                <w:i/>
                <w:iCs/>
              </w:rPr>
              <w:t>1 807 500,00</w:t>
            </w:r>
          </w:p>
        </w:tc>
      </w:tr>
      <w:tr w:rsidR="005B003E" w:rsidRPr="005B003E" w14:paraId="2364A4CC" w14:textId="77777777" w:rsidTr="000364E0">
        <w:trPr>
          <w:trHeight w:val="20"/>
          <w:jc w:val="center"/>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5E0F1BF3" w14:textId="77777777" w:rsidR="005B003E" w:rsidRPr="005B003E" w:rsidRDefault="005B003E" w:rsidP="005B003E">
            <w:pPr>
              <w:spacing w:after="0" w:line="240" w:lineRule="auto"/>
              <w:jc w:val="center"/>
              <w:rPr>
                <w:rFonts w:ascii="Times New Roman" w:hAnsi="Times New Roman" w:cs="Times New Roman"/>
              </w:rPr>
            </w:pPr>
            <w:r w:rsidRPr="005B003E">
              <w:rPr>
                <w:rFonts w:ascii="Times New Roman" w:hAnsi="Times New Roman" w:cs="Times New Roman"/>
              </w:rPr>
              <w:t>1.1</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04B02E05" w14:textId="574A2E37" w:rsidR="005B003E" w:rsidRPr="005B003E" w:rsidRDefault="005B003E" w:rsidP="005B003E">
            <w:pPr>
              <w:spacing w:after="0" w:line="240" w:lineRule="auto"/>
              <w:jc w:val="center"/>
              <w:rPr>
                <w:rFonts w:ascii="Times New Roman" w:hAnsi="Times New Roman" w:cs="Times New Roman"/>
                <w:b/>
                <w:bCs/>
                <w:i/>
              </w:rPr>
            </w:pPr>
            <w:r w:rsidRPr="005B003E">
              <w:rPr>
                <w:rFonts w:ascii="Times New Roman" w:hAnsi="Times New Roman" w:cs="Times New Roman"/>
                <w:lang w:eastAsia="ro-RO"/>
              </w:rPr>
              <w:t>30211300-4</w:t>
            </w:r>
          </w:p>
        </w:tc>
        <w:tc>
          <w:tcPr>
            <w:tcW w:w="1837" w:type="dxa"/>
            <w:tcBorders>
              <w:top w:val="single" w:sz="4" w:space="0" w:color="auto"/>
              <w:left w:val="single" w:sz="4" w:space="0" w:color="auto"/>
              <w:bottom w:val="single" w:sz="4" w:space="0" w:color="auto"/>
              <w:right w:val="single" w:sz="4" w:space="0" w:color="auto"/>
            </w:tcBorders>
            <w:shd w:val="clear" w:color="auto" w:fill="auto"/>
            <w:vAlign w:val="center"/>
          </w:tcPr>
          <w:p w14:paraId="75E22924" w14:textId="77777777" w:rsidR="005B003E" w:rsidRPr="005B003E" w:rsidRDefault="005B003E" w:rsidP="005B003E">
            <w:pPr>
              <w:spacing w:after="0" w:line="240" w:lineRule="auto"/>
              <w:rPr>
                <w:rFonts w:ascii="Times New Roman" w:hAnsi="Times New Roman" w:cs="Times New Roman"/>
              </w:rPr>
            </w:pPr>
            <w:r w:rsidRPr="005B003E">
              <w:rPr>
                <w:rFonts w:ascii="Times New Roman" w:hAnsi="Times New Roman" w:cs="Times New Roman"/>
              </w:rPr>
              <w:t>Server de tip 1</w:t>
            </w: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0051342E" w14:textId="77777777" w:rsidR="005B003E" w:rsidRPr="005B003E" w:rsidRDefault="005B003E" w:rsidP="005B003E">
            <w:pPr>
              <w:spacing w:after="0" w:line="240" w:lineRule="auto"/>
              <w:jc w:val="center"/>
              <w:rPr>
                <w:rFonts w:ascii="Times New Roman" w:hAnsi="Times New Roman" w:cs="Times New Roman"/>
              </w:rPr>
            </w:pPr>
            <w:r w:rsidRPr="005B003E">
              <w:rPr>
                <w:rFonts w:ascii="Times New Roman" w:hAnsi="Times New Roman" w:cs="Times New Roman"/>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64B83FB" w14:textId="77777777" w:rsidR="005B003E" w:rsidRPr="005B003E" w:rsidRDefault="005B003E" w:rsidP="005B003E">
            <w:pPr>
              <w:spacing w:after="0" w:line="240" w:lineRule="auto"/>
              <w:jc w:val="center"/>
              <w:rPr>
                <w:rFonts w:ascii="Times New Roman" w:hAnsi="Times New Roman" w:cs="Times New Roman"/>
              </w:rPr>
            </w:pPr>
            <w:r w:rsidRPr="005B003E">
              <w:rPr>
                <w:rFonts w:ascii="Times New Roman" w:hAnsi="Times New Roman" w:cs="Times New Roman"/>
              </w:rPr>
              <w:t>3</w:t>
            </w:r>
          </w:p>
        </w:tc>
        <w:tc>
          <w:tcPr>
            <w:tcW w:w="2496" w:type="dxa"/>
            <w:vMerge w:val="restart"/>
            <w:tcBorders>
              <w:top w:val="single" w:sz="4" w:space="0" w:color="auto"/>
              <w:left w:val="single" w:sz="4" w:space="0" w:color="auto"/>
              <w:right w:val="single" w:sz="4" w:space="0" w:color="auto"/>
            </w:tcBorders>
            <w:shd w:val="clear" w:color="auto" w:fill="auto"/>
            <w:vAlign w:val="center"/>
          </w:tcPr>
          <w:p w14:paraId="5A1301A9" w14:textId="2A88C913" w:rsidR="005B003E" w:rsidRPr="005B003E" w:rsidRDefault="005B003E" w:rsidP="00ED4445">
            <w:pPr>
              <w:tabs>
                <w:tab w:val="left" w:pos="709"/>
              </w:tabs>
              <w:spacing w:after="0" w:line="240" w:lineRule="auto"/>
              <w:jc w:val="center"/>
              <w:rPr>
                <w:rFonts w:ascii="Times New Roman" w:hAnsi="Times New Roman" w:cs="Times New Roman"/>
                <w:iCs/>
              </w:rPr>
            </w:pPr>
            <w:r w:rsidRPr="005B003E">
              <w:rPr>
                <w:rFonts w:ascii="Times New Roman" w:hAnsi="Times New Roman" w:cs="Times New Roman"/>
                <w:iCs/>
              </w:rPr>
              <w:t>Conform Anexei nr.1 din Caietul de sarcini</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26339194" w14:textId="77777777" w:rsidR="005B003E" w:rsidRPr="005B003E" w:rsidRDefault="005B003E" w:rsidP="005B003E">
            <w:pPr>
              <w:tabs>
                <w:tab w:val="left" w:pos="709"/>
              </w:tabs>
              <w:spacing w:after="0" w:line="240" w:lineRule="auto"/>
              <w:jc w:val="right"/>
              <w:rPr>
                <w:rFonts w:ascii="Times New Roman" w:hAnsi="Times New Roman" w:cs="Times New Roman"/>
                <w:i/>
                <w:lang w:val="en-US"/>
              </w:rPr>
            </w:pPr>
          </w:p>
        </w:tc>
      </w:tr>
      <w:tr w:rsidR="005B003E" w:rsidRPr="005B003E" w14:paraId="115B2475" w14:textId="77777777" w:rsidTr="000364E0">
        <w:trPr>
          <w:trHeight w:val="20"/>
          <w:jc w:val="center"/>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6712EB44" w14:textId="77777777" w:rsidR="005B003E" w:rsidRPr="005B003E" w:rsidRDefault="005B003E" w:rsidP="005B003E">
            <w:pPr>
              <w:spacing w:after="0" w:line="240" w:lineRule="auto"/>
              <w:jc w:val="center"/>
              <w:rPr>
                <w:rFonts w:ascii="Times New Roman" w:hAnsi="Times New Roman" w:cs="Times New Roman"/>
              </w:rPr>
            </w:pPr>
            <w:r w:rsidRPr="005B003E">
              <w:rPr>
                <w:rFonts w:ascii="Times New Roman" w:hAnsi="Times New Roman" w:cs="Times New Roman"/>
              </w:rPr>
              <w:t>1.2</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5BD882A4" w14:textId="333537AD" w:rsidR="005B003E" w:rsidRPr="005B003E" w:rsidRDefault="005B003E" w:rsidP="005B003E">
            <w:pPr>
              <w:spacing w:after="0" w:line="240" w:lineRule="auto"/>
              <w:jc w:val="center"/>
              <w:rPr>
                <w:rFonts w:ascii="Times New Roman" w:hAnsi="Times New Roman" w:cs="Times New Roman"/>
                <w:b/>
                <w:bCs/>
                <w:i/>
              </w:rPr>
            </w:pPr>
            <w:r w:rsidRPr="005B003E">
              <w:rPr>
                <w:rFonts w:ascii="Times New Roman" w:hAnsi="Times New Roman" w:cs="Times New Roman"/>
                <w:lang w:eastAsia="ro-RO"/>
              </w:rPr>
              <w:t>30211300-4</w:t>
            </w:r>
          </w:p>
        </w:tc>
        <w:tc>
          <w:tcPr>
            <w:tcW w:w="1837" w:type="dxa"/>
            <w:tcBorders>
              <w:top w:val="single" w:sz="4" w:space="0" w:color="auto"/>
              <w:left w:val="single" w:sz="4" w:space="0" w:color="auto"/>
              <w:bottom w:val="single" w:sz="4" w:space="0" w:color="auto"/>
              <w:right w:val="single" w:sz="4" w:space="0" w:color="auto"/>
            </w:tcBorders>
            <w:shd w:val="clear" w:color="auto" w:fill="auto"/>
            <w:vAlign w:val="center"/>
          </w:tcPr>
          <w:p w14:paraId="1C18BFD9" w14:textId="77777777" w:rsidR="005B003E" w:rsidRPr="005B003E" w:rsidRDefault="005B003E" w:rsidP="005B003E">
            <w:pPr>
              <w:spacing w:after="0" w:line="240" w:lineRule="auto"/>
              <w:rPr>
                <w:rFonts w:ascii="Times New Roman" w:hAnsi="Times New Roman" w:cs="Times New Roman"/>
                <w:bCs/>
                <w:lang w:val="en-US"/>
              </w:rPr>
            </w:pPr>
            <w:r w:rsidRPr="005B003E">
              <w:rPr>
                <w:rFonts w:ascii="Times New Roman" w:hAnsi="Times New Roman" w:cs="Times New Roman"/>
              </w:rPr>
              <w:t>Server de tip 2</w:t>
            </w: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7C849B61" w14:textId="77777777" w:rsidR="005B003E" w:rsidRPr="005B003E" w:rsidRDefault="005B003E" w:rsidP="005B003E">
            <w:pPr>
              <w:spacing w:after="0" w:line="240" w:lineRule="auto"/>
              <w:jc w:val="center"/>
              <w:rPr>
                <w:rFonts w:ascii="Times New Roman" w:hAnsi="Times New Roman" w:cs="Times New Roman"/>
              </w:rPr>
            </w:pPr>
            <w:r w:rsidRPr="005B003E">
              <w:rPr>
                <w:rFonts w:ascii="Times New Roman" w:hAnsi="Times New Roman" w:cs="Times New Roman"/>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649D73F" w14:textId="77777777" w:rsidR="005B003E" w:rsidRPr="005B003E" w:rsidRDefault="005B003E" w:rsidP="005B003E">
            <w:pPr>
              <w:spacing w:after="0" w:line="240" w:lineRule="auto"/>
              <w:jc w:val="center"/>
              <w:rPr>
                <w:rFonts w:ascii="Times New Roman" w:hAnsi="Times New Roman" w:cs="Times New Roman"/>
              </w:rPr>
            </w:pPr>
            <w:r w:rsidRPr="005B003E">
              <w:rPr>
                <w:rFonts w:ascii="Times New Roman" w:hAnsi="Times New Roman" w:cs="Times New Roman"/>
              </w:rPr>
              <w:t>3</w:t>
            </w:r>
          </w:p>
        </w:tc>
        <w:tc>
          <w:tcPr>
            <w:tcW w:w="2496" w:type="dxa"/>
            <w:vMerge/>
            <w:tcBorders>
              <w:left w:val="single" w:sz="4" w:space="0" w:color="auto"/>
              <w:bottom w:val="single" w:sz="4" w:space="0" w:color="auto"/>
              <w:right w:val="single" w:sz="4" w:space="0" w:color="auto"/>
            </w:tcBorders>
            <w:shd w:val="clear" w:color="auto" w:fill="auto"/>
          </w:tcPr>
          <w:p w14:paraId="59D33ADE" w14:textId="6452F982" w:rsidR="005B003E" w:rsidRPr="005B003E" w:rsidRDefault="005B003E" w:rsidP="005B003E">
            <w:pPr>
              <w:tabs>
                <w:tab w:val="left" w:pos="709"/>
              </w:tabs>
              <w:spacing w:after="0" w:line="240" w:lineRule="auto"/>
              <w:jc w:val="center"/>
              <w:rPr>
                <w:rFonts w:ascii="Times New Roman" w:hAnsi="Times New Roman" w:cs="Times New Roman"/>
                <w:i/>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17862C38" w14:textId="77777777" w:rsidR="005B003E" w:rsidRPr="005B003E" w:rsidRDefault="005B003E" w:rsidP="005B003E">
            <w:pPr>
              <w:tabs>
                <w:tab w:val="left" w:pos="709"/>
              </w:tabs>
              <w:spacing w:after="0" w:line="240" w:lineRule="auto"/>
              <w:jc w:val="right"/>
              <w:rPr>
                <w:rFonts w:ascii="Times New Roman" w:hAnsi="Times New Roman" w:cs="Times New Roman"/>
                <w:i/>
                <w:lang w:val="en-US"/>
              </w:rPr>
            </w:pPr>
          </w:p>
        </w:tc>
      </w:tr>
      <w:tr w:rsidR="005B003E" w:rsidRPr="005B003E" w14:paraId="5EB43BCA" w14:textId="77777777" w:rsidTr="005B003E">
        <w:trPr>
          <w:trHeight w:val="20"/>
          <w:jc w:val="center"/>
        </w:trPr>
        <w:tc>
          <w:tcPr>
            <w:tcW w:w="8421"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092543F" w14:textId="77777777" w:rsidR="005B003E" w:rsidRPr="005B003E" w:rsidRDefault="005B003E" w:rsidP="005B003E">
            <w:pPr>
              <w:tabs>
                <w:tab w:val="left" w:pos="709"/>
              </w:tabs>
              <w:spacing w:after="0" w:line="240" w:lineRule="auto"/>
              <w:rPr>
                <w:rFonts w:ascii="Times New Roman" w:hAnsi="Times New Roman" w:cs="Times New Roman"/>
                <w:i/>
              </w:rPr>
            </w:pPr>
            <w:r w:rsidRPr="005B003E">
              <w:rPr>
                <w:rFonts w:ascii="Times New Roman" w:hAnsi="Times New Roman" w:cs="Times New Roman"/>
                <w:b/>
                <w:i/>
                <w:lang w:val="en-US"/>
              </w:rPr>
              <w:t>Lot 2: Echipamente de stocare date</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38B6FA7C" w14:textId="77777777" w:rsidR="005B003E" w:rsidRPr="005B003E" w:rsidRDefault="005B003E" w:rsidP="005B003E">
            <w:pPr>
              <w:spacing w:after="0" w:line="240" w:lineRule="auto"/>
              <w:jc w:val="center"/>
              <w:rPr>
                <w:rFonts w:ascii="Times New Roman" w:hAnsi="Times New Roman" w:cs="Times New Roman"/>
                <w:i/>
                <w:iCs/>
                <w:lang w:val="en-US"/>
              </w:rPr>
            </w:pPr>
            <w:r w:rsidRPr="005B003E">
              <w:rPr>
                <w:rFonts w:ascii="Times New Roman" w:hAnsi="Times New Roman" w:cs="Times New Roman"/>
                <w:b/>
                <w:i/>
                <w:iCs/>
              </w:rPr>
              <w:t>1 016 666,67</w:t>
            </w:r>
          </w:p>
        </w:tc>
      </w:tr>
      <w:tr w:rsidR="005B003E" w:rsidRPr="005B003E" w14:paraId="2767F0CE" w14:textId="77777777" w:rsidTr="000364E0">
        <w:trPr>
          <w:trHeight w:val="20"/>
          <w:jc w:val="center"/>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43669EEE" w14:textId="77777777" w:rsidR="005B003E" w:rsidRPr="005B003E" w:rsidRDefault="005B003E" w:rsidP="005B003E">
            <w:pPr>
              <w:spacing w:after="0" w:line="240" w:lineRule="auto"/>
              <w:jc w:val="center"/>
              <w:rPr>
                <w:rFonts w:ascii="Times New Roman" w:hAnsi="Times New Roman" w:cs="Times New Roman"/>
              </w:rPr>
            </w:pPr>
            <w:r w:rsidRPr="005B003E">
              <w:rPr>
                <w:rFonts w:ascii="Times New Roman" w:hAnsi="Times New Roman" w:cs="Times New Roman"/>
              </w:rPr>
              <w:t>2.1</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52EBF58A" w14:textId="18C58B2E" w:rsidR="005B003E" w:rsidRPr="005B003E" w:rsidRDefault="005B003E" w:rsidP="005B003E">
            <w:pPr>
              <w:spacing w:after="0" w:line="240" w:lineRule="auto"/>
              <w:jc w:val="center"/>
              <w:rPr>
                <w:rFonts w:ascii="Times New Roman" w:hAnsi="Times New Roman" w:cs="Times New Roman"/>
                <w:lang w:eastAsia="ru-RU"/>
              </w:rPr>
            </w:pPr>
            <w:r w:rsidRPr="005B003E">
              <w:rPr>
                <w:rFonts w:ascii="Times New Roman" w:hAnsi="Times New Roman" w:cs="Times New Roman"/>
                <w:lang w:eastAsia="ru-RU"/>
              </w:rPr>
              <w:t>30233000-1</w:t>
            </w:r>
          </w:p>
        </w:tc>
        <w:tc>
          <w:tcPr>
            <w:tcW w:w="1837" w:type="dxa"/>
            <w:tcBorders>
              <w:top w:val="single" w:sz="4" w:space="0" w:color="auto"/>
              <w:left w:val="single" w:sz="4" w:space="0" w:color="auto"/>
              <w:bottom w:val="single" w:sz="4" w:space="0" w:color="auto"/>
              <w:right w:val="single" w:sz="4" w:space="0" w:color="auto"/>
            </w:tcBorders>
            <w:shd w:val="clear" w:color="auto" w:fill="auto"/>
          </w:tcPr>
          <w:p w14:paraId="41378A3F" w14:textId="77777777" w:rsidR="005B003E" w:rsidRPr="005B003E" w:rsidRDefault="005B003E" w:rsidP="005B003E">
            <w:pPr>
              <w:spacing w:after="0" w:line="240" w:lineRule="auto"/>
              <w:rPr>
                <w:rFonts w:ascii="Times New Roman" w:hAnsi="Times New Roman" w:cs="Times New Roman"/>
              </w:rPr>
            </w:pPr>
            <w:r w:rsidRPr="005B003E">
              <w:rPr>
                <w:rFonts w:ascii="Times New Roman" w:hAnsi="Times New Roman" w:cs="Times New Roman"/>
              </w:rPr>
              <w:t>Echipament de stocare date</w:t>
            </w: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0ABF67EF" w14:textId="77777777" w:rsidR="005B003E" w:rsidRPr="005B003E" w:rsidRDefault="005B003E" w:rsidP="005B003E">
            <w:pPr>
              <w:spacing w:after="0" w:line="240" w:lineRule="auto"/>
              <w:jc w:val="center"/>
              <w:rPr>
                <w:rFonts w:ascii="Times New Roman" w:hAnsi="Times New Roman" w:cs="Times New Roman"/>
                <w:lang w:eastAsia="ru-RU"/>
              </w:rPr>
            </w:pPr>
            <w:r w:rsidRPr="005B003E">
              <w:rPr>
                <w:rFonts w:ascii="Times New Roman" w:hAnsi="Times New Roman" w:cs="Times New Roman"/>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C02F584" w14:textId="77777777" w:rsidR="005B003E" w:rsidRPr="005B003E" w:rsidRDefault="005B003E" w:rsidP="005B003E">
            <w:pPr>
              <w:spacing w:after="0" w:line="240" w:lineRule="auto"/>
              <w:jc w:val="center"/>
              <w:rPr>
                <w:rFonts w:ascii="Times New Roman" w:hAnsi="Times New Roman" w:cs="Times New Roman"/>
                <w:lang w:eastAsia="ru-RU"/>
              </w:rPr>
            </w:pPr>
            <w:r w:rsidRPr="005B003E">
              <w:rPr>
                <w:rFonts w:ascii="Times New Roman" w:hAnsi="Times New Roman" w:cs="Times New Roman"/>
              </w:rPr>
              <w:t>2</w:t>
            </w:r>
          </w:p>
        </w:tc>
        <w:tc>
          <w:tcPr>
            <w:tcW w:w="2496" w:type="dxa"/>
            <w:tcBorders>
              <w:top w:val="single" w:sz="4" w:space="0" w:color="auto"/>
              <w:left w:val="single" w:sz="4" w:space="0" w:color="auto"/>
              <w:bottom w:val="single" w:sz="4" w:space="0" w:color="auto"/>
              <w:right w:val="single" w:sz="4" w:space="0" w:color="auto"/>
            </w:tcBorders>
            <w:shd w:val="clear" w:color="auto" w:fill="auto"/>
          </w:tcPr>
          <w:p w14:paraId="4891C3E9" w14:textId="77777777" w:rsidR="005B003E" w:rsidRPr="005B003E" w:rsidRDefault="005B003E" w:rsidP="005B003E">
            <w:pPr>
              <w:tabs>
                <w:tab w:val="left" w:pos="709"/>
              </w:tabs>
              <w:spacing w:after="0" w:line="240" w:lineRule="auto"/>
              <w:jc w:val="center"/>
              <w:rPr>
                <w:rFonts w:ascii="Times New Roman" w:hAnsi="Times New Roman" w:cs="Times New Roman"/>
                <w:iCs/>
              </w:rPr>
            </w:pPr>
            <w:r w:rsidRPr="005B003E">
              <w:rPr>
                <w:rFonts w:ascii="Times New Roman" w:hAnsi="Times New Roman" w:cs="Times New Roman"/>
                <w:iCs/>
              </w:rPr>
              <w:t>Conform Anexei nr.1 din Caietul de sarcini</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1B159E55" w14:textId="77777777" w:rsidR="005B003E" w:rsidRPr="005B003E" w:rsidRDefault="005B003E" w:rsidP="005B003E">
            <w:pPr>
              <w:tabs>
                <w:tab w:val="left" w:pos="709"/>
              </w:tabs>
              <w:spacing w:after="0" w:line="240" w:lineRule="auto"/>
              <w:jc w:val="right"/>
              <w:rPr>
                <w:rFonts w:ascii="Times New Roman" w:hAnsi="Times New Roman" w:cs="Times New Roman"/>
                <w:i/>
                <w:lang w:val="en-US"/>
              </w:rPr>
            </w:pPr>
          </w:p>
        </w:tc>
      </w:tr>
      <w:tr w:rsidR="005B003E" w:rsidRPr="005B003E" w14:paraId="37E71AF4" w14:textId="77777777" w:rsidTr="005B003E">
        <w:trPr>
          <w:trHeight w:val="20"/>
          <w:jc w:val="center"/>
        </w:trPr>
        <w:tc>
          <w:tcPr>
            <w:tcW w:w="8421"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598DE514" w14:textId="77777777" w:rsidR="005B003E" w:rsidRPr="005B003E" w:rsidRDefault="005B003E" w:rsidP="005B003E">
            <w:pPr>
              <w:tabs>
                <w:tab w:val="left" w:pos="709"/>
              </w:tabs>
              <w:spacing w:after="0" w:line="240" w:lineRule="auto"/>
              <w:rPr>
                <w:rFonts w:ascii="Times New Roman" w:hAnsi="Times New Roman" w:cs="Times New Roman"/>
                <w:i/>
              </w:rPr>
            </w:pPr>
            <w:r w:rsidRPr="005B003E">
              <w:rPr>
                <w:rFonts w:ascii="Times New Roman" w:hAnsi="Times New Roman" w:cs="Times New Roman"/>
                <w:b/>
                <w:bCs/>
                <w:i/>
                <w:lang w:eastAsia="ru-RU"/>
              </w:rPr>
              <w:t xml:space="preserve">Lot 3: </w:t>
            </w:r>
            <w:r w:rsidRPr="005B003E">
              <w:rPr>
                <w:rFonts w:ascii="Times New Roman" w:hAnsi="Times New Roman" w:cs="Times New Roman"/>
                <w:b/>
                <w:bCs/>
                <w:i/>
              </w:rPr>
              <w:t>Subscriere anuală pentru sistemul de operare Red Hat Enterprise</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339A0CBA" w14:textId="77777777" w:rsidR="005B003E" w:rsidRPr="005B003E" w:rsidRDefault="005B003E" w:rsidP="005B003E">
            <w:pPr>
              <w:tabs>
                <w:tab w:val="left" w:pos="709"/>
              </w:tabs>
              <w:spacing w:after="0" w:line="240" w:lineRule="auto"/>
              <w:jc w:val="center"/>
              <w:rPr>
                <w:rFonts w:ascii="Times New Roman" w:hAnsi="Times New Roman" w:cs="Times New Roman"/>
                <w:i/>
                <w:iCs/>
                <w:lang w:val="en-US"/>
              </w:rPr>
            </w:pPr>
            <w:r w:rsidRPr="005B003E">
              <w:rPr>
                <w:rFonts w:ascii="Times New Roman" w:hAnsi="Times New Roman" w:cs="Times New Roman"/>
                <w:b/>
                <w:i/>
                <w:iCs/>
              </w:rPr>
              <w:t>30 000,00</w:t>
            </w:r>
          </w:p>
        </w:tc>
      </w:tr>
      <w:tr w:rsidR="005B003E" w:rsidRPr="005B003E" w14:paraId="471790B4" w14:textId="77777777" w:rsidTr="000364E0">
        <w:trPr>
          <w:trHeight w:val="20"/>
          <w:jc w:val="center"/>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3801E53F" w14:textId="77777777" w:rsidR="005B003E" w:rsidRPr="005B003E" w:rsidRDefault="005B003E" w:rsidP="005B003E">
            <w:pPr>
              <w:spacing w:after="0" w:line="240" w:lineRule="auto"/>
              <w:jc w:val="center"/>
              <w:rPr>
                <w:rFonts w:ascii="Times New Roman" w:hAnsi="Times New Roman" w:cs="Times New Roman"/>
              </w:rPr>
            </w:pPr>
            <w:r w:rsidRPr="005B003E">
              <w:rPr>
                <w:rFonts w:ascii="Times New Roman" w:hAnsi="Times New Roman" w:cs="Times New Roman"/>
              </w:rPr>
              <w:t>3.1</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3BC47D3A" w14:textId="4EAB1024" w:rsidR="005B003E" w:rsidRPr="005B003E" w:rsidRDefault="005B003E" w:rsidP="005B003E">
            <w:pPr>
              <w:spacing w:after="0" w:line="240" w:lineRule="auto"/>
              <w:jc w:val="center"/>
              <w:rPr>
                <w:rFonts w:ascii="Times New Roman" w:hAnsi="Times New Roman" w:cs="Times New Roman"/>
              </w:rPr>
            </w:pPr>
            <w:r w:rsidRPr="005B003E">
              <w:rPr>
                <w:rFonts w:ascii="Times New Roman" w:hAnsi="Times New Roman" w:cs="Times New Roman"/>
              </w:rPr>
              <w:t>48600000-4</w:t>
            </w:r>
          </w:p>
        </w:tc>
        <w:tc>
          <w:tcPr>
            <w:tcW w:w="1837" w:type="dxa"/>
            <w:tcBorders>
              <w:top w:val="single" w:sz="4" w:space="0" w:color="auto"/>
              <w:left w:val="single" w:sz="4" w:space="0" w:color="auto"/>
              <w:bottom w:val="single" w:sz="4" w:space="0" w:color="auto"/>
              <w:right w:val="single" w:sz="4" w:space="0" w:color="auto"/>
            </w:tcBorders>
            <w:shd w:val="clear" w:color="auto" w:fill="auto"/>
            <w:vAlign w:val="center"/>
          </w:tcPr>
          <w:p w14:paraId="7C04DDA7" w14:textId="77777777" w:rsidR="005B003E" w:rsidRPr="005B003E" w:rsidRDefault="005B003E" w:rsidP="005B003E">
            <w:pPr>
              <w:spacing w:after="0" w:line="240" w:lineRule="auto"/>
              <w:rPr>
                <w:rFonts w:ascii="Times New Roman" w:hAnsi="Times New Roman" w:cs="Times New Roman"/>
              </w:rPr>
            </w:pPr>
            <w:r w:rsidRPr="005B003E">
              <w:rPr>
                <w:rFonts w:ascii="Times New Roman" w:hAnsi="Times New Roman" w:cs="Times New Roman"/>
              </w:rPr>
              <w:t>Sistem de operare Red Hat Enterprise Linux</w:t>
            </w: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61B849B9" w14:textId="77777777" w:rsidR="005B003E" w:rsidRPr="005B003E" w:rsidRDefault="005B003E" w:rsidP="005B003E">
            <w:pPr>
              <w:spacing w:after="0" w:line="240" w:lineRule="auto"/>
              <w:jc w:val="center"/>
              <w:rPr>
                <w:rFonts w:ascii="Times New Roman" w:hAnsi="Times New Roman" w:cs="Times New Roman"/>
              </w:rPr>
            </w:pPr>
            <w:r w:rsidRPr="005B003E">
              <w:rPr>
                <w:rFonts w:ascii="Times New Roman" w:hAnsi="Times New Roman" w:cs="Times New Roman"/>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5F13A5C" w14:textId="77777777" w:rsidR="005B003E" w:rsidRPr="005B003E" w:rsidRDefault="005B003E" w:rsidP="005B003E">
            <w:pPr>
              <w:spacing w:after="0" w:line="240" w:lineRule="auto"/>
              <w:jc w:val="center"/>
              <w:rPr>
                <w:rFonts w:ascii="Times New Roman" w:hAnsi="Times New Roman" w:cs="Times New Roman"/>
              </w:rPr>
            </w:pPr>
            <w:r w:rsidRPr="005B003E">
              <w:rPr>
                <w:rFonts w:ascii="Times New Roman" w:hAnsi="Times New Roman" w:cs="Times New Roman"/>
              </w:rPr>
              <w:t>2</w:t>
            </w:r>
          </w:p>
        </w:tc>
        <w:tc>
          <w:tcPr>
            <w:tcW w:w="2496" w:type="dxa"/>
            <w:tcBorders>
              <w:top w:val="single" w:sz="4" w:space="0" w:color="auto"/>
              <w:left w:val="single" w:sz="4" w:space="0" w:color="auto"/>
              <w:bottom w:val="single" w:sz="4" w:space="0" w:color="auto"/>
              <w:right w:val="single" w:sz="4" w:space="0" w:color="auto"/>
            </w:tcBorders>
            <w:shd w:val="clear" w:color="auto" w:fill="auto"/>
            <w:vAlign w:val="center"/>
          </w:tcPr>
          <w:p w14:paraId="4258DACD" w14:textId="77777777" w:rsidR="005B003E" w:rsidRPr="005B003E" w:rsidRDefault="005B003E" w:rsidP="005B003E">
            <w:pPr>
              <w:tabs>
                <w:tab w:val="left" w:pos="709"/>
              </w:tabs>
              <w:spacing w:after="0" w:line="240" w:lineRule="auto"/>
              <w:jc w:val="center"/>
              <w:rPr>
                <w:rFonts w:ascii="Times New Roman" w:hAnsi="Times New Roman" w:cs="Times New Roman"/>
                <w:iCs/>
              </w:rPr>
            </w:pPr>
            <w:r w:rsidRPr="005B003E">
              <w:rPr>
                <w:rFonts w:ascii="Times New Roman" w:hAnsi="Times New Roman" w:cs="Times New Roman"/>
                <w:iCs/>
              </w:rPr>
              <w:t>Conform Anexei nr.1 din Caietul de sarcini</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65CEBC38" w14:textId="77777777" w:rsidR="005B003E" w:rsidRPr="005B003E" w:rsidRDefault="005B003E" w:rsidP="005B003E">
            <w:pPr>
              <w:tabs>
                <w:tab w:val="left" w:pos="709"/>
              </w:tabs>
              <w:spacing w:after="0" w:line="240" w:lineRule="auto"/>
              <w:jc w:val="right"/>
              <w:rPr>
                <w:rFonts w:ascii="Times New Roman" w:hAnsi="Times New Roman" w:cs="Times New Roman"/>
                <w:b/>
              </w:rPr>
            </w:pPr>
          </w:p>
        </w:tc>
      </w:tr>
      <w:tr w:rsidR="005B003E" w:rsidRPr="005B003E" w14:paraId="5543E828" w14:textId="77777777" w:rsidTr="005B003E">
        <w:trPr>
          <w:trHeight w:val="272"/>
          <w:jc w:val="center"/>
        </w:trPr>
        <w:tc>
          <w:tcPr>
            <w:tcW w:w="8421"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6E17137E" w14:textId="45849ED0" w:rsidR="005B003E" w:rsidRPr="005B003E" w:rsidRDefault="005B003E" w:rsidP="005B003E">
            <w:pPr>
              <w:spacing w:after="0" w:line="240" w:lineRule="auto"/>
              <w:rPr>
                <w:rFonts w:ascii="Times New Roman" w:hAnsi="Times New Roman" w:cs="Times New Roman"/>
                <w:b/>
              </w:rPr>
            </w:pPr>
            <w:r w:rsidRPr="005B003E">
              <w:rPr>
                <w:rFonts w:ascii="Times New Roman" w:hAnsi="Times New Roman" w:cs="Times New Roman"/>
                <w:b/>
              </w:rPr>
              <w:t>Valoarea estimată totală</w:t>
            </w:r>
            <w:r>
              <w:rPr>
                <w:rFonts w:ascii="Times New Roman" w:hAnsi="Times New Roman" w:cs="Times New Roman"/>
                <w:b/>
              </w:rPr>
              <w:t>:</w:t>
            </w:r>
          </w:p>
        </w:tc>
        <w:tc>
          <w:tcPr>
            <w:tcW w:w="1560" w:type="dxa"/>
            <w:tcBorders>
              <w:top w:val="single" w:sz="4" w:space="0" w:color="auto"/>
              <w:left w:val="single" w:sz="4" w:space="0" w:color="auto"/>
              <w:bottom w:val="single" w:sz="4" w:space="0" w:color="auto"/>
              <w:right w:val="single" w:sz="4" w:space="0" w:color="auto"/>
            </w:tcBorders>
            <w:shd w:val="clear" w:color="auto" w:fill="auto"/>
          </w:tcPr>
          <w:p w14:paraId="0653BB45" w14:textId="77777777" w:rsidR="005B003E" w:rsidRPr="005B003E" w:rsidRDefault="005B003E" w:rsidP="00DD3D60">
            <w:pPr>
              <w:spacing w:after="0" w:line="240" w:lineRule="auto"/>
              <w:jc w:val="center"/>
              <w:rPr>
                <w:rFonts w:ascii="Times New Roman" w:hAnsi="Times New Roman" w:cs="Times New Roman"/>
                <w:b/>
              </w:rPr>
            </w:pPr>
            <w:r w:rsidRPr="005B003E">
              <w:rPr>
                <w:rFonts w:ascii="Times New Roman" w:hAnsi="Times New Roman" w:cs="Times New Roman"/>
                <w:b/>
              </w:rPr>
              <w:t>2 854 166,67</w:t>
            </w:r>
          </w:p>
        </w:tc>
      </w:tr>
      <w:bookmarkEnd w:id="0"/>
    </w:tbl>
    <w:p w14:paraId="3F204006" w14:textId="30E18D6A" w:rsidR="00D40487" w:rsidRDefault="00D40487" w:rsidP="003305F1">
      <w:pPr>
        <w:spacing w:after="0" w:line="240" w:lineRule="auto"/>
        <w:jc w:val="both"/>
        <w:rPr>
          <w:rFonts w:ascii="Times New Roman" w:eastAsia="Times New Roman" w:hAnsi="Times New Roman" w:cs="Times New Roman"/>
          <w:b/>
          <w:bCs/>
          <w:lang w:val="ro-RO" w:eastAsia="ro-MD"/>
        </w:rPr>
      </w:pPr>
    </w:p>
    <w:p w14:paraId="6AF7E5E3" w14:textId="08E06769" w:rsidR="00826D5C" w:rsidRPr="00D40487" w:rsidRDefault="00340442" w:rsidP="00D40487">
      <w:pPr>
        <w:pStyle w:val="ListParagraph"/>
        <w:numPr>
          <w:ilvl w:val="0"/>
          <w:numId w:val="1"/>
        </w:numPr>
        <w:spacing w:after="0" w:line="240" w:lineRule="auto"/>
        <w:jc w:val="both"/>
        <w:rPr>
          <w:rFonts w:ascii="Times New Roman" w:eastAsia="Times New Roman" w:hAnsi="Times New Roman" w:cs="Times New Roman"/>
          <w:b/>
          <w:bCs/>
          <w:lang w:val="ro-RO" w:eastAsia="ro-MD"/>
        </w:rPr>
      </w:pPr>
      <w:r w:rsidRPr="00D40487">
        <w:rPr>
          <w:rFonts w:ascii="Times New Roman" w:hAnsi="Times New Roman" w:cs="Times New Roman"/>
          <w:b/>
        </w:rPr>
        <w:t>CONDIȚII SPECIALE DE CARE DEPINDE ÎNDEPLINIREA CONTRACTULUI</w:t>
      </w:r>
    </w:p>
    <w:p w14:paraId="6748491F" w14:textId="5105913F" w:rsidR="00EE6155" w:rsidRPr="00061A6A" w:rsidRDefault="00CD3B8B" w:rsidP="00061A6A">
      <w:pPr>
        <w:spacing w:after="0" w:line="240" w:lineRule="auto"/>
        <w:jc w:val="both"/>
        <w:rPr>
          <w:rFonts w:ascii="Times New Roman" w:eastAsia="Times New Roman" w:hAnsi="Times New Roman" w:cs="Times New Roman"/>
          <w:lang w:val="ro-RO" w:eastAsia="ro-MD"/>
        </w:rPr>
      </w:pPr>
      <w:r>
        <w:rPr>
          <w:rFonts w:ascii="Times New Roman" w:eastAsia="Times New Roman" w:hAnsi="Times New Roman" w:cs="Times New Roman"/>
          <w:lang w:val="ro-RO" w:eastAsia="ro-MD"/>
        </w:rPr>
        <w:t>C</w:t>
      </w:r>
      <w:r w:rsidR="00340442" w:rsidRPr="00D7257E">
        <w:rPr>
          <w:rFonts w:ascii="Times New Roman" w:eastAsia="Times New Roman" w:hAnsi="Times New Roman" w:cs="Times New Roman"/>
          <w:lang w:val="ro-RO" w:eastAsia="ro-MD"/>
        </w:rPr>
        <w:t xml:space="preserve">onform Anexei nr.3 la Caietul de sarcini Partea II. </w:t>
      </w:r>
      <w:r w:rsidR="00BF74BA" w:rsidRPr="00D7257E">
        <w:rPr>
          <w:rFonts w:ascii="Times New Roman" w:eastAsia="Times New Roman" w:hAnsi="Times New Roman" w:cs="Times New Roman"/>
          <w:lang w:val="ro-RO" w:eastAsia="ro-MD"/>
        </w:rPr>
        <w:t>d</w:t>
      </w:r>
      <w:r w:rsidR="00340442" w:rsidRPr="00D7257E">
        <w:rPr>
          <w:rFonts w:ascii="Times New Roman" w:eastAsia="Times New Roman" w:hAnsi="Times New Roman" w:cs="Times New Roman"/>
          <w:lang w:val="ro-RO" w:eastAsia="ro-MD"/>
        </w:rPr>
        <w:t>in Contractul-model</w:t>
      </w:r>
      <w:r w:rsidR="00D7257E">
        <w:rPr>
          <w:rFonts w:ascii="Times New Roman" w:eastAsia="Times New Roman" w:hAnsi="Times New Roman" w:cs="Times New Roman"/>
          <w:lang w:val="ro-RO" w:eastAsia="ro-MD"/>
        </w:rPr>
        <w:t>.</w:t>
      </w:r>
    </w:p>
    <w:p w14:paraId="61C3A9EB" w14:textId="77777777" w:rsidR="005B003E" w:rsidRDefault="005B003E" w:rsidP="00882887">
      <w:pPr>
        <w:spacing w:before="120" w:after="120"/>
        <w:rPr>
          <w:rFonts w:ascii="Times New Roman" w:hAnsi="Times New Roman" w:cs="Times New Roman"/>
          <w:b/>
        </w:rPr>
      </w:pPr>
    </w:p>
    <w:p w14:paraId="41EFE1B6" w14:textId="0BCD65B6" w:rsidR="00321132" w:rsidRDefault="00882887" w:rsidP="00882887">
      <w:pPr>
        <w:spacing w:before="120" w:after="120"/>
        <w:rPr>
          <w:rFonts w:ascii="Times New Roman" w:hAnsi="Times New Roman" w:cs="Times New Roman"/>
          <w:b/>
        </w:rPr>
      </w:pPr>
      <w:r w:rsidRPr="00085C74">
        <w:rPr>
          <w:rFonts w:ascii="Times New Roman" w:hAnsi="Times New Roman" w:cs="Times New Roman"/>
          <w:b/>
        </w:rPr>
        <w:t xml:space="preserve">Conducătorul grupului de lucru:  </w:t>
      </w:r>
    </w:p>
    <w:p w14:paraId="2F41BEEC" w14:textId="77777777" w:rsidR="00DD3D60" w:rsidRDefault="00321132" w:rsidP="000364E0">
      <w:pPr>
        <w:spacing w:after="0"/>
        <w:rPr>
          <w:rFonts w:ascii="Times New Roman" w:hAnsi="Times New Roman" w:cs="Times New Roman"/>
          <w:b/>
        </w:rPr>
      </w:pPr>
      <w:r>
        <w:rPr>
          <w:rFonts w:ascii="Times New Roman" w:hAnsi="Times New Roman" w:cs="Times New Roman"/>
          <w:b/>
        </w:rPr>
        <w:t>Constantin ȘCHENDRA</w:t>
      </w:r>
      <w:r w:rsidR="00882887" w:rsidRPr="00085C74">
        <w:rPr>
          <w:rFonts w:ascii="Times New Roman" w:hAnsi="Times New Roman" w:cs="Times New Roman"/>
          <w:b/>
        </w:rPr>
        <w:t xml:space="preserve"> </w:t>
      </w:r>
    </w:p>
    <w:p w14:paraId="0BCF03C3" w14:textId="254DA864" w:rsidR="0027029D" w:rsidRPr="005C090B" w:rsidRDefault="00882887" w:rsidP="000364E0">
      <w:pPr>
        <w:spacing w:after="0"/>
        <w:rPr>
          <w:rFonts w:ascii="Times New Roman" w:hAnsi="Times New Roman" w:cs="Times New Roman"/>
          <w:b/>
        </w:rPr>
      </w:pPr>
      <w:r w:rsidRPr="00085C74">
        <w:rPr>
          <w:rFonts w:ascii="Times New Roman" w:hAnsi="Times New Roman" w:cs="Times New Roman"/>
          <w:b/>
          <w:i/>
        </w:rPr>
        <w:t xml:space="preserve"> (semnat electronic</w:t>
      </w:r>
      <w:r w:rsidR="00DD3D60">
        <w:rPr>
          <w:rFonts w:ascii="Times New Roman" w:hAnsi="Times New Roman" w:cs="Times New Roman"/>
          <w:b/>
          <w:i/>
        </w:rPr>
        <w:t>)</w:t>
      </w:r>
      <w:r w:rsidR="0027029D" w:rsidRPr="00D7257E">
        <w:rPr>
          <w:rFonts w:ascii="Times New Roman" w:hAnsi="Times New Roman" w:cs="Times New Roman"/>
          <w:lang w:val="ro-RO"/>
        </w:rPr>
        <w:br w:type="page"/>
      </w:r>
    </w:p>
    <w:p w14:paraId="1FD018E6" w14:textId="77777777" w:rsidR="0027029D" w:rsidRPr="00D7257E" w:rsidRDefault="0027029D" w:rsidP="0027029D">
      <w:pPr>
        <w:spacing w:after="0" w:line="240" w:lineRule="auto"/>
        <w:rPr>
          <w:rFonts w:ascii="Times New Roman" w:eastAsia="Times New Roman" w:hAnsi="Times New Roman" w:cs="Times New Roman"/>
          <w:lang w:val="ro-RO" w:eastAsia="ro-MD"/>
        </w:rPr>
        <w:sectPr w:rsidR="0027029D" w:rsidRPr="00D7257E" w:rsidSect="00911A7A">
          <w:headerReference w:type="even" r:id="rId8"/>
          <w:headerReference w:type="default" r:id="rId9"/>
          <w:footerReference w:type="even" r:id="rId10"/>
          <w:footerReference w:type="default" r:id="rId11"/>
          <w:pgSz w:w="11906" w:h="16838"/>
          <w:pgMar w:top="1134" w:right="850" w:bottom="1134" w:left="1701" w:header="708" w:footer="708" w:gutter="0"/>
          <w:cols w:space="708"/>
          <w:docGrid w:linePitch="360"/>
        </w:sectPr>
      </w:pPr>
    </w:p>
    <w:tbl>
      <w:tblPr>
        <w:tblW w:w="4811" w:type="pct"/>
        <w:jc w:val="center"/>
        <w:tblCellMar>
          <w:top w:w="15" w:type="dxa"/>
          <w:left w:w="15" w:type="dxa"/>
          <w:bottom w:w="15" w:type="dxa"/>
          <w:right w:w="15" w:type="dxa"/>
        </w:tblCellMar>
        <w:tblLook w:val="04A0" w:firstRow="1" w:lastRow="0" w:firstColumn="1" w:lastColumn="0" w:noHBand="0" w:noVBand="1"/>
      </w:tblPr>
      <w:tblGrid>
        <w:gridCol w:w="14019"/>
      </w:tblGrid>
      <w:tr w:rsidR="0027029D" w:rsidRPr="00D7257E" w14:paraId="4A90DF12" w14:textId="77777777" w:rsidTr="005C090B">
        <w:trPr>
          <w:trHeight w:val="1300"/>
          <w:jc w:val="center"/>
        </w:trPr>
        <w:tc>
          <w:tcPr>
            <w:tcW w:w="5000" w:type="pct"/>
            <w:tcBorders>
              <w:top w:val="nil"/>
              <w:left w:val="nil"/>
              <w:bottom w:val="single" w:sz="6" w:space="0" w:color="000000"/>
              <w:right w:val="nil"/>
            </w:tcBorders>
            <w:tcMar>
              <w:top w:w="24" w:type="dxa"/>
              <w:left w:w="48" w:type="dxa"/>
              <w:bottom w:w="24" w:type="dxa"/>
              <w:right w:w="48" w:type="dxa"/>
            </w:tcMar>
            <w:hideMark/>
          </w:tcPr>
          <w:p w14:paraId="0D57E6DB" w14:textId="77777777" w:rsidR="0027029D" w:rsidRPr="00D7257E" w:rsidRDefault="0027029D" w:rsidP="00FC3E82">
            <w:pPr>
              <w:spacing w:after="0" w:line="240" w:lineRule="auto"/>
              <w:jc w:val="right"/>
              <w:rPr>
                <w:rFonts w:ascii="Times New Roman" w:eastAsia="Times New Roman" w:hAnsi="Times New Roman" w:cs="Times New Roman"/>
                <w:i/>
                <w:iCs/>
                <w:lang w:val="ro-RO" w:eastAsia="ro-MD"/>
              </w:rPr>
            </w:pPr>
            <w:r w:rsidRPr="00D7257E">
              <w:rPr>
                <w:rFonts w:ascii="Times New Roman" w:eastAsia="Times New Roman" w:hAnsi="Times New Roman" w:cs="Times New Roman"/>
                <w:i/>
                <w:iCs/>
                <w:lang w:val="ro-RO" w:eastAsia="ro-MD"/>
              </w:rPr>
              <w:lastRenderedPageBreak/>
              <w:t xml:space="preserve">Anexa nr.1 </w:t>
            </w:r>
          </w:p>
          <w:p w14:paraId="1EF5C404" w14:textId="77777777" w:rsidR="0094560F" w:rsidRPr="00D7257E" w:rsidRDefault="0027029D" w:rsidP="00FC3E82">
            <w:pPr>
              <w:spacing w:after="0" w:line="240" w:lineRule="auto"/>
              <w:ind w:firstLine="567"/>
              <w:jc w:val="right"/>
              <w:rPr>
                <w:rFonts w:ascii="Times New Roman" w:eastAsia="Times New Roman" w:hAnsi="Times New Roman" w:cs="Times New Roman"/>
                <w:i/>
                <w:iCs/>
                <w:lang w:val="ro-RO" w:eastAsia="ro-MD"/>
              </w:rPr>
            </w:pPr>
            <w:r w:rsidRPr="00D7257E">
              <w:rPr>
                <w:rFonts w:ascii="Times New Roman" w:eastAsia="Times New Roman" w:hAnsi="Times New Roman" w:cs="Times New Roman"/>
                <w:i/>
                <w:iCs/>
                <w:lang w:val="ro-RO" w:eastAsia="ro-MD"/>
              </w:rPr>
              <w:t xml:space="preserve">la Caietul de sarcini </w:t>
            </w:r>
          </w:p>
          <w:p w14:paraId="6A0EE519" w14:textId="53EBF86C" w:rsidR="0027029D" w:rsidRPr="00D7257E" w:rsidRDefault="0027029D" w:rsidP="009862D2">
            <w:pPr>
              <w:spacing w:after="0" w:line="240" w:lineRule="auto"/>
              <w:ind w:firstLine="567"/>
              <w:jc w:val="center"/>
              <w:rPr>
                <w:rFonts w:ascii="Times New Roman" w:eastAsia="Times New Roman" w:hAnsi="Times New Roman" w:cs="Times New Roman"/>
                <w:lang w:val="ro-RO" w:eastAsia="ro-MD"/>
              </w:rPr>
            </w:pPr>
            <w:r w:rsidRPr="00D7257E">
              <w:rPr>
                <w:rFonts w:ascii="Times New Roman" w:eastAsia="Times New Roman" w:hAnsi="Times New Roman" w:cs="Times New Roman"/>
                <w:b/>
                <w:bCs/>
                <w:lang w:val="ro-RO" w:eastAsia="ro-MD"/>
              </w:rPr>
              <w:t>Specificaţii tehnice</w:t>
            </w:r>
          </w:p>
          <w:p w14:paraId="5877D66F" w14:textId="77777777" w:rsidR="0027029D" w:rsidRPr="00D7257E" w:rsidRDefault="0027029D" w:rsidP="00FC3E82">
            <w:pPr>
              <w:spacing w:after="0" w:line="240" w:lineRule="auto"/>
              <w:jc w:val="center"/>
              <w:rPr>
                <w:rFonts w:ascii="Times New Roman" w:eastAsia="Times New Roman" w:hAnsi="Times New Roman" w:cs="Times New Roman"/>
                <w:lang w:val="ro-RO" w:eastAsia="ro-MD"/>
              </w:rPr>
            </w:pPr>
            <w:r w:rsidRPr="00D7257E">
              <w:rPr>
                <w:rFonts w:ascii="Times New Roman" w:eastAsia="Times New Roman" w:hAnsi="Times New Roman" w:cs="Times New Roman"/>
                <w:i/>
                <w:iCs/>
                <w:lang w:val="ro-RO" w:eastAsia="ro-MD"/>
              </w:rPr>
              <w:t>[Acest tabel va fi completat de către ofertant în coloanele 2, 3, 4, 6, 7,</w:t>
            </w:r>
          </w:p>
          <w:p w14:paraId="6EF866E9" w14:textId="067B84CD" w:rsidR="0027029D" w:rsidRPr="00D7257E" w:rsidRDefault="0027029D" w:rsidP="009C7FF8">
            <w:pPr>
              <w:spacing w:after="0" w:line="240" w:lineRule="auto"/>
              <w:jc w:val="center"/>
              <w:rPr>
                <w:rFonts w:ascii="Times New Roman" w:eastAsia="Times New Roman" w:hAnsi="Times New Roman" w:cs="Times New Roman"/>
                <w:lang w:val="ro-RO" w:eastAsia="ro-MD"/>
              </w:rPr>
            </w:pPr>
            <w:r w:rsidRPr="00D7257E">
              <w:rPr>
                <w:rFonts w:ascii="Times New Roman" w:eastAsia="Times New Roman" w:hAnsi="Times New Roman" w:cs="Times New Roman"/>
                <w:i/>
                <w:iCs/>
                <w:lang w:val="ro-RO" w:eastAsia="ro-MD"/>
              </w:rPr>
              <w:t xml:space="preserve">iar de către BNM – în </w:t>
            </w:r>
            <w:r w:rsidRPr="00882887">
              <w:rPr>
                <w:rFonts w:ascii="Times New Roman" w:eastAsia="Times New Roman" w:hAnsi="Times New Roman" w:cs="Times New Roman"/>
                <w:i/>
                <w:iCs/>
                <w:lang w:val="ro-RO" w:eastAsia="ro-MD"/>
              </w:rPr>
              <w:t>coloanele 1, 5,]</w:t>
            </w:r>
            <w:r w:rsidRPr="00D7257E">
              <w:rPr>
                <w:rFonts w:ascii="Times New Roman" w:eastAsia="Times New Roman" w:hAnsi="Times New Roman" w:cs="Times New Roman"/>
                <w:lang w:val="ro-RO" w:eastAsia="ro-MD"/>
              </w:rPr>
              <w:t> </w:t>
            </w:r>
          </w:p>
        </w:tc>
      </w:tr>
      <w:tr w:rsidR="0027029D" w:rsidRPr="00D7257E" w14:paraId="21ABB9BD" w14:textId="77777777" w:rsidTr="004D516E">
        <w:trPr>
          <w:trHeight w:val="159"/>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2CA9B11" w14:textId="641B6C23" w:rsidR="0027029D" w:rsidRPr="004D516E" w:rsidRDefault="0027029D" w:rsidP="004D516E">
            <w:pPr>
              <w:spacing w:after="0"/>
              <w:rPr>
                <w:rFonts w:ascii="Times New Roman" w:hAnsi="Times New Roman" w:cs="Times New Roman"/>
              </w:rPr>
            </w:pPr>
            <w:r w:rsidRPr="004D516E">
              <w:rPr>
                <w:rFonts w:ascii="Times New Roman" w:eastAsia="Times New Roman" w:hAnsi="Times New Roman" w:cs="Times New Roman"/>
                <w:lang w:val="ro-RO" w:eastAsia="ro-MD"/>
              </w:rPr>
              <w:t>Numărul procedurii de achiziţie</w:t>
            </w:r>
            <w:r w:rsidR="00DD4F2F" w:rsidRPr="004D516E">
              <w:rPr>
                <w:rFonts w:ascii="Times New Roman" w:eastAsia="Times New Roman" w:hAnsi="Times New Roman" w:cs="Times New Roman"/>
                <w:lang w:val="ro-RO" w:eastAsia="ro-MD"/>
              </w:rPr>
              <w:t xml:space="preserve"> nr.</w:t>
            </w:r>
            <w:r w:rsidR="004D516E" w:rsidRPr="004D516E">
              <w:rPr>
                <w:rFonts w:ascii="Times New Roman" w:hAnsi="Times New Roman" w:cs="Times New Roman"/>
                <w:color w:val="333333"/>
                <w:shd w:val="clear" w:color="auto" w:fill="FFFFFF"/>
              </w:rPr>
              <w:t> </w:t>
            </w:r>
            <w:hyperlink r:id="rId12" w:tgtFrame="_blank" w:history="1">
              <w:r w:rsidR="004D516E" w:rsidRPr="004D516E">
                <w:rPr>
                  <w:rStyle w:val="Hyperlink"/>
                  <w:rFonts w:ascii="Times New Roman" w:hAnsi="Times New Roman" w:cs="Times New Roman"/>
                  <w:color w:val="3560B9"/>
                  <w:sz w:val="22"/>
                  <w:szCs w:val="22"/>
                  <w:bdr w:val="none" w:sz="0" w:space="0" w:color="auto" w:frame="1"/>
                </w:rPr>
                <w:t>ocds-b3wdp1-MD-1709710453218</w:t>
              </w:r>
            </w:hyperlink>
            <w:r w:rsidR="004D516E" w:rsidRPr="004D516E">
              <w:rPr>
                <w:rFonts w:ascii="Times New Roman" w:hAnsi="Times New Roman" w:cs="Times New Roman"/>
                <w:color w:val="333333"/>
              </w:rPr>
              <w:t xml:space="preserve"> </w:t>
            </w:r>
            <w:r w:rsidR="00686877" w:rsidRPr="004D516E">
              <w:rPr>
                <w:rFonts w:ascii="Times New Roman" w:hAnsi="Times New Roman" w:cs="Times New Roman"/>
              </w:rPr>
              <w:t>din</w:t>
            </w:r>
            <w:r w:rsidR="00980485" w:rsidRPr="004D516E">
              <w:rPr>
                <w:rFonts w:ascii="Times New Roman" w:hAnsi="Times New Roman" w:cs="Times New Roman"/>
              </w:rPr>
              <w:t xml:space="preserve"> </w:t>
            </w:r>
            <w:r w:rsidR="000364E0" w:rsidRPr="004D516E">
              <w:rPr>
                <w:rFonts w:ascii="Times New Roman" w:hAnsi="Times New Roman" w:cs="Times New Roman"/>
                <w:b/>
                <w:bCs/>
              </w:rPr>
              <w:t xml:space="preserve">29 </w:t>
            </w:r>
            <w:r w:rsidR="005B003E" w:rsidRPr="004D516E">
              <w:rPr>
                <w:rFonts w:ascii="Times New Roman" w:hAnsi="Times New Roman" w:cs="Times New Roman"/>
                <w:b/>
                <w:bCs/>
              </w:rPr>
              <w:t>martie</w:t>
            </w:r>
            <w:r w:rsidR="00061A6A" w:rsidRPr="004D516E">
              <w:rPr>
                <w:rFonts w:ascii="Times New Roman" w:hAnsi="Times New Roman" w:cs="Times New Roman"/>
                <w:b/>
                <w:bCs/>
              </w:rPr>
              <w:t xml:space="preserve"> </w:t>
            </w:r>
            <w:r w:rsidR="00EE6155" w:rsidRPr="004D516E">
              <w:rPr>
                <w:rFonts w:ascii="Times New Roman" w:hAnsi="Times New Roman" w:cs="Times New Roman"/>
                <w:b/>
                <w:bCs/>
              </w:rPr>
              <w:t>202</w:t>
            </w:r>
            <w:r w:rsidR="005B003E" w:rsidRPr="004D516E">
              <w:rPr>
                <w:rFonts w:ascii="Times New Roman" w:hAnsi="Times New Roman" w:cs="Times New Roman"/>
                <w:b/>
                <w:bCs/>
              </w:rPr>
              <w:t>4</w:t>
            </w:r>
          </w:p>
        </w:tc>
      </w:tr>
      <w:tr w:rsidR="0027029D" w:rsidRPr="00D7257E" w14:paraId="4F99B020" w14:textId="77777777" w:rsidTr="005C090B">
        <w:trPr>
          <w:trHeight w:val="177"/>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40143FA" w14:textId="2C7E2F22" w:rsidR="0027029D" w:rsidRPr="00D04319" w:rsidRDefault="0027029D" w:rsidP="00FC3E82">
            <w:pPr>
              <w:spacing w:after="0" w:line="240" w:lineRule="auto"/>
              <w:rPr>
                <w:rFonts w:ascii="Times New Roman" w:eastAsia="Times New Roman" w:hAnsi="Times New Roman" w:cs="Times New Roman"/>
                <w:lang w:val="ro-RO" w:eastAsia="ro-MD"/>
              </w:rPr>
            </w:pPr>
            <w:r w:rsidRPr="00D04319">
              <w:rPr>
                <w:rFonts w:ascii="Times New Roman" w:eastAsia="Times New Roman" w:hAnsi="Times New Roman" w:cs="Times New Roman"/>
                <w:lang w:val="ro-RO" w:eastAsia="ro-MD"/>
              </w:rPr>
              <w:t>Obiectul achiziţiei:</w:t>
            </w:r>
            <w:r w:rsidR="00CD3B8B" w:rsidRPr="00D04319">
              <w:rPr>
                <w:rFonts w:ascii="Times New Roman" w:hAnsi="Times New Roman" w:cs="Times New Roman"/>
              </w:rPr>
              <w:t xml:space="preserve"> </w:t>
            </w:r>
            <w:r w:rsidR="00061A6A">
              <w:rPr>
                <w:rFonts w:ascii="Times New Roman" w:hAnsi="Times New Roman" w:cs="Times New Roman"/>
                <w:b/>
                <w:bCs/>
                <w:lang w:val="en-US"/>
              </w:rPr>
              <w:t>Platforme informatice și componente aferente</w:t>
            </w:r>
          </w:p>
        </w:tc>
      </w:tr>
    </w:tbl>
    <w:p w14:paraId="5606A174" w14:textId="77777777" w:rsidR="0027029D" w:rsidRPr="00D7257E" w:rsidRDefault="0027029D" w:rsidP="0027029D">
      <w:pPr>
        <w:spacing w:after="0" w:line="240" w:lineRule="auto"/>
        <w:ind w:firstLine="567"/>
        <w:jc w:val="both"/>
        <w:rPr>
          <w:rFonts w:ascii="Times New Roman" w:eastAsia="Times New Roman" w:hAnsi="Times New Roman" w:cs="Times New Roman"/>
          <w:lang w:val="ro-RO" w:eastAsia="ro-MD"/>
        </w:rPr>
      </w:pPr>
      <w:r w:rsidRPr="00D7257E">
        <w:rPr>
          <w:rFonts w:ascii="Times New Roman" w:eastAsia="Times New Roman" w:hAnsi="Times New Roman" w:cs="Times New Roman"/>
          <w:lang w:val="ro-RO" w:eastAsia="ro-MD"/>
        </w:rPr>
        <w:t> </w:t>
      </w:r>
    </w:p>
    <w:tbl>
      <w:tblPr>
        <w:tblW w:w="5231" w:type="pct"/>
        <w:tblInd w:w="-5" w:type="dxa"/>
        <w:tblLayout w:type="fixed"/>
        <w:tblLook w:val="04A0" w:firstRow="1" w:lastRow="0" w:firstColumn="1" w:lastColumn="0" w:noHBand="0" w:noVBand="1"/>
      </w:tblPr>
      <w:tblGrid>
        <w:gridCol w:w="1986"/>
        <w:gridCol w:w="1417"/>
        <w:gridCol w:w="1133"/>
        <w:gridCol w:w="1414"/>
        <w:gridCol w:w="4561"/>
        <w:gridCol w:w="2955"/>
        <w:gridCol w:w="1767"/>
      </w:tblGrid>
      <w:tr w:rsidR="00E83C6E" w:rsidRPr="00226694" w14:paraId="1A06F44E" w14:textId="77777777" w:rsidTr="000364E0">
        <w:trPr>
          <w:trHeight w:val="678"/>
          <w:tblHeader/>
        </w:trPr>
        <w:tc>
          <w:tcPr>
            <w:tcW w:w="65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B1F2C5B" w14:textId="77777777" w:rsidR="00E83C6E" w:rsidRPr="00226694" w:rsidRDefault="00E83C6E" w:rsidP="005B003E">
            <w:pPr>
              <w:spacing w:after="0" w:line="240" w:lineRule="auto"/>
              <w:jc w:val="center"/>
              <w:rPr>
                <w:rFonts w:ascii="Times New Roman" w:eastAsia="Times New Roman" w:hAnsi="Times New Roman" w:cs="Times New Roman"/>
                <w:b/>
                <w:lang w:val="ro-RO"/>
              </w:rPr>
            </w:pPr>
            <w:r w:rsidRPr="00226694">
              <w:rPr>
                <w:rFonts w:ascii="Times New Roman" w:eastAsia="Times New Roman" w:hAnsi="Times New Roman" w:cs="Times New Roman"/>
                <w:b/>
                <w:lang w:val="ro-RO"/>
              </w:rPr>
              <w:t xml:space="preserve">Denumirea </w:t>
            </w:r>
          </w:p>
          <w:p w14:paraId="25F585B6" w14:textId="77777777" w:rsidR="00E83C6E" w:rsidRPr="00226694" w:rsidRDefault="00E83C6E" w:rsidP="005B003E">
            <w:pPr>
              <w:spacing w:after="0" w:line="240" w:lineRule="auto"/>
              <w:jc w:val="center"/>
              <w:rPr>
                <w:rFonts w:ascii="Times New Roman" w:eastAsia="Times New Roman" w:hAnsi="Times New Roman" w:cs="Times New Roman"/>
                <w:b/>
                <w:lang w:val="ro-RO"/>
              </w:rPr>
            </w:pPr>
            <w:r w:rsidRPr="00226694">
              <w:rPr>
                <w:rFonts w:ascii="Times New Roman" w:eastAsia="Times New Roman" w:hAnsi="Times New Roman" w:cs="Times New Roman"/>
                <w:b/>
                <w:lang w:val="ro-RO"/>
              </w:rPr>
              <w:t>bunurilor</w:t>
            </w:r>
          </w:p>
        </w:tc>
        <w:tc>
          <w:tcPr>
            <w:tcW w:w="46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7176B43" w14:textId="77777777" w:rsidR="00E83C6E" w:rsidRPr="00226694" w:rsidRDefault="00E83C6E" w:rsidP="005B003E">
            <w:pPr>
              <w:spacing w:after="0" w:line="240" w:lineRule="auto"/>
              <w:jc w:val="center"/>
              <w:rPr>
                <w:rFonts w:ascii="Times New Roman" w:eastAsia="Times New Roman" w:hAnsi="Times New Roman" w:cs="Times New Roman"/>
                <w:b/>
                <w:lang w:val="ro-RO"/>
              </w:rPr>
            </w:pPr>
            <w:r w:rsidRPr="00226694">
              <w:rPr>
                <w:rFonts w:ascii="Times New Roman" w:eastAsia="Times New Roman" w:hAnsi="Times New Roman" w:cs="Times New Roman"/>
                <w:b/>
                <w:lang w:val="ro-RO"/>
              </w:rPr>
              <w:t>Denumirea modelului</w:t>
            </w:r>
          </w:p>
        </w:tc>
        <w:tc>
          <w:tcPr>
            <w:tcW w:w="37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87AC281" w14:textId="77777777" w:rsidR="00E83C6E" w:rsidRPr="00226694" w:rsidRDefault="00E83C6E" w:rsidP="005B003E">
            <w:pPr>
              <w:spacing w:after="0" w:line="240" w:lineRule="auto"/>
              <w:jc w:val="center"/>
              <w:rPr>
                <w:rFonts w:ascii="Times New Roman" w:eastAsia="Times New Roman" w:hAnsi="Times New Roman" w:cs="Times New Roman"/>
                <w:b/>
                <w:lang w:val="ro-RO"/>
              </w:rPr>
            </w:pPr>
            <w:r w:rsidRPr="00226694">
              <w:rPr>
                <w:rFonts w:ascii="Times New Roman" w:eastAsia="Times New Roman" w:hAnsi="Times New Roman" w:cs="Times New Roman"/>
                <w:b/>
                <w:lang w:val="ro-RO"/>
              </w:rPr>
              <w:t>Ţara de origine</w:t>
            </w:r>
          </w:p>
        </w:tc>
        <w:tc>
          <w:tcPr>
            <w:tcW w:w="46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84AE8C" w14:textId="77777777" w:rsidR="00E83C6E" w:rsidRPr="00226694" w:rsidRDefault="00E83C6E" w:rsidP="005B003E">
            <w:pPr>
              <w:spacing w:after="0" w:line="240" w:lineRule="auto"/>
              <w:jc w:val="center"/>
              <w:rPr>
                <w:rFonts w:ascii="Times New Roman" w:eastAsia="Times New Roman" w:hAnsi="Times New Roman" w:cs="Times New Roman"/>
                <w:b/>
                <w:lang w:val="ro-RO"/>
              </w:rPr>
            </w:pPr>
            <w:r w:rsidRPr="00226694">
              <w:rPr>
                <w:rFonts w:ascii="Times New Roman" w:eastAsia="Times New Roman" w:hAnsi="Times New Roman" w:cs="Times New Roman"/>
                <w:b/>
                <w:lang w:val="ro-RO"/>
              </w:rPr>
              <w:t>Producă-torul</w:t>
            </w:r>
          </w:p>
        </w:tc>
        <w:tc>
          <w:tcPr>
            <w:tcW w:w="14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2908F9" w14:textId="77777777" w:rsidR="00E83C6E" w:rsidRPr="00226694" w:rsidRDefault="00E83C6E" w:rsidP="005B003E">
            <w:pPr>
              <w:spacing w:after="0" w:line="240" w:lineRule="auto"/>
              <w:jc w:val="center"/>
              <w:rPr>
                <w:rFonts w:ascii="Times New Roman" w:eastAsia="Times New Roman" w:hAnsi="Times New Roman" w:cs="Times New Roman"/>
                <w:b/>
                <w:lang w:val="ro-RO"/>
              </w:rPr>
            </w:pPr>
            <w:r w:rsidRPr="00226694">
              <w:rPr>
                <w:rFonts w:ascii="Times New Roman" w:eastAsia="Times New Roman" w:hAnsi="Times New Roman" w:cs="Times New Roman"/>
                <w:b/>
                <w:lang w:val="ro-RO"/>
              </w:rPr>
              <w:t>Specificarea tehnică deplină solicitată de către autoritatea contractantă</w:t>
            </w:r>
          </w:p>
        </w:tc>
        <w:tc>
          <w:tcPr>
            <w:tcW w:w="9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24A29AD" w14:textId="77777777" w:rsidR="00E83C6E" w:rsidRPr="00226694" w:rsidRDefault="00E83C6E" w:rsidP="005B003E">
            <w:pPr>
              <w:spacing w:after="0" w:line="240" w:lineRule="auto"/>
              <w:jc w:val="center"/>
              <w:rPr>
                <w:rFonts w:ascii="Times New Roman" w:eastAsia="Times New Roman" w:hAnsi="Times New Roman" w:cs="Times New Roman"/>
                <w:b/>
                <w:lang w:val="ro-RO"/>
              </w:rPr>
            </w:pPr>
            <w:r w:rsidRPr="00226694">
              <w:rPr>
                <w:rFonts w:ascii="Times New Roman" w:eastAsia="Times New Roman" w:hAnsi="Times New Roman" w:cs="Times New Roman"/>
                <w:b/>
                <w:lang w:val="ro-RO"/>
              </w:rPr>
              <w:t>Specificarea tehnică deplină propusă de către ofertant</w:t>
            </w:r>
          </w:p>
        </w:tc>
        <w:tc>
          <w:tcPr>
            <w:tcW w:w="58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22D9702" w14:textId="77777777" w:rsidR="00E83C6E" w:rsidRPr="00226694" w:rsidRDefault="00E83C6E" w:rsidP="005B003E">
            <w:pPr>
              <w:spacing w:after="0" w:line="240" w:lineRule="auto"/>
              <w:jc w:val="center"/>
              <w:rPr>
                <w:rFonts w:ascii="Times New Roman" w:eastAsia="Times New Roman" w:hAnsi="Times New Roman" w:cs="Times New Roman"/>
                <w:b/>
                <w:lang w:val="ro-RO"/>
              </w:rPr>
            </w:pPr>
            <w:r w:rsidRPr="00226694">
              <w:rPr>
                <w:rFonts w:ascii="Times New Roman" w:eastAsia="Times New Roman" w:hAnsi="Times New Roman" w:cs="Times New Roman"/>
                <w:b/>
                <w:lang w:val="ro-RO"/>
              </w:rPr>
              <w:t>Standarde de referinţă</w:t>
            </w:r>
          </w:p>
        </w:tc>
      </w:tr>
      <w:tr w:rsidR="00E83C6E" w:rsidRPr="00226694" w14:paraId="77F33666" w14:textId="77777777" w:rsidTr="000364E0">
        <w:trPr>
          <w:trHeight w:val="283"/>
          <w:tblHeader/>
        </w:trPr>
        <w:tc>
          <w:tcPr>
            <w:tcW w:w="652" w:type="pct"/>
            <w:tcBorders>
              <w:top w:val="single" w:sz="4" w:space="0" w:color="auto"/>
              <w:left w:val="single" w:sz="4" w:space="0" w:color="auto"/>
              <w:bottom w:val="single" w:sz="4" w:space="0" w:color="auto"/>
              <w:right w:val="single" w:sz="4" w:space="0" w:color="auto"/>
            </w:tcBorders>
            <w:shd w:val="clear" w:color="auto" w:fill="auto"/>
            <w:vAlign w:val="center"/>
          </w:tcPr>
          <w:p w14:paraId="17D7203E" w14:textId="77777777" w:rsidR="00E83C6E" w:rsidRPr="00226694" w:rsidRDefault="00E83C6E" w:rsidP="005B003E">
            <w:pPr>
              <w:spacing w:after="0" w:line="240" w:lineRule="auto"/>
              <w:jc w:val="center"/>
              <w:rPr>
                <w:rFonts w:ascii="Times New Roman" w:eastAsia="Times New Roman" w:hAnsi="Times New Roman" w:cs="Times New Roman"/>
                <w:lang w:val="ro-RO"/>
              </w:rPr>
            </w:pPr>
            <w:r w:rsidRPr="00226694">
              <w:rPr>
                <w:rFonts w:ascii="Times New Roman" w:eastAsia="Times New Roman" w:hAnsi="Times New Roman" w:cs="Times New Roman"/>
                <w:lang w:val="ro-RO"/>
              </w:rPr>
              <w:t>1</w:t>
            </w:r>
          </w:p>
        </w:tc>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14:paraId="32FC9E13" w14:textId="77777777" w:rsidR="00E83C6E" w:rsidRPr="00226694" w:rsidRDefault="00E83C6E" w:rsidP="005B003E">
            <w:pPr>
              <w:spacing w:after="0" w:line="240" w:lineRule="auto"/>
              <w:jc w:val="center"/>
              <w:rPr>
                <w:rFonts w:ascii="Times New Roman" w:eastAsia="Times New Roman" w:hAnsi="Times New Roman" w:cs="Times New Roman"/>
                <w:lang w:val="ro-RO"/>
              </w:rPr>
            </w:pPr>
            <w:r w:rsidRPr="00226694">
              <w:rPr>
                <w:rFonts w:ascii="Times New Roman" w:eastAsia="Times New Roman" w:hAnsi="Times New Roman" w:cs="Times New Roman"/>
                <w:lang w:val="ro-RO"/>
              </w:rPr>
              <w:t>2</w:t>
            </w: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14:paraId="2049178B" w14:textId="77777777" w:rsidR="00E83C6E" w:rsidRPr="00226694" w:rsidRDefault="00E83C6E" w:rsidP="005B003E">
            <w:pPr>
              <w:spacing w:after="0" w:line="240" w:lineRule="auto"/>
              <w:jc w:val="center"/>
              <w:rPr>
                <w:rFonts w:ascii="Times New Roman" w:eastAsia="Times New Roman" w:hAnsi="Times New Roman" w:cs="Times New Roman"/>
                <w:lang w:val="ro-RO"/>
              </w:rPr>
            </w:pPr>
            <w:r w:rsidRPr="00226694">
              <w:rPr>
                <w:rFonts w:ascii="Times New Roman" w:eastAsia="Times New Roman" w:hAnsi="Times New Roman" w:cs="Times New Roman"/>
                <w:lang w:val="ro-RO"/>
              </w:rPr>
              <w:t>3</w:t>
            </w:r>
          </w:p>
        </w:tc>
        <w:tc>
          <w:tcPr>
            <w:tcW w:w="464" w:type="pct"/>
            <w:tcBorders>
              <w:top w:val="single" w:sz="4" w:space="0" w:color="auto"/>
              <w:left w:val="single" w:sz="4" w:space="0" w:color="auto"/>
              <w:bottom w:val="single" w:sz="4" w:space="0" w:color="auto"/>
              <w:right w:val="single" w:sz="4" w:space="0" w:color="auto"/>
            </w:tcBorders>
            <w:shd w:val="clear" w:color="auto" w:fill="auto"/>
            <w:vAlign w:val="center"/>
          </w:tcPr>
          <w:p w14:paraId="2F1904C4" w14:textId="77777777" w:rsidR="00E83C6E" w:rsidRPr="00226694" w:rsidRDefault="00E83C6E" w:rsidP="005B003E">
            <w:pPr>
              <w:spacing w:after="0" w:line="240" w:lineRule="auto"/>
              <w:jc w:val="center"/>
              <w:rPr>
                <w:rFonts w:ascii="Times New Roman" w:eastAsia="Times New Roman" w:hAnsi="Times New Roman" w:cs="Times New Roman"/>
                <w:lang w:val="ro-RO"/>
              </w:rPr>
            </w:pPr>
            <w:r w:rsidRPr="00226694">
              <w:rPr>
                <w:rFonts w:ascii="Times New Roman" w:eastAsia="Times New Roman" w:hAnsi="Times New Roman" w:cs="Times New Roman"/>
                <w:lang w:val="ro-RO"/>
              </w:rPr>
              <w:t>4</w:t>
            </w:r>
          </w:p>
        </w:tc>
        <w:tc>
          <w:tcPr>
            <w:tcW w:w="1497" w:type="pct"/>
            <w:tcBorders>
              <w:top w:val="single" w:sz="4" w:space="0" w:color="auto"/>
              <w:left w:val="single" w:sz="4" w:space="0" w:color="auto"/>
              <w:bottom w:val="single" w:sz="4" w:space="0" w:color="auto"/>
              <w:right w:val="single" w:sz="4" w:space="0" w:color="auto"/>
            </w:tcBorders>
            <w:shd w:val="clear" w:color="auto" w:fill="auto"/>
            <w:vAlign w:val="center"/>
          </w:tcPr>
          <w:p w14:paraId="6DD8A1CD" w14:textId="77777777" w:rsidR="00E83C6E" w:rsidRPr="00226694" w:rsidRDefault="00E83C6E" w:rsidP="005B003E">
            <w:pPr>
              <w:spacing w:after="0" w:line="240" w:lineRule="auto"/>
              <w:jc w:val="center"/>
              <w:rPr>
                <w:rFonts w:ascii="Times New Roman" w:eastAsia="Times New Roman" w:hAnsi="Times New Roman" w:cs="Times New Roman"/>
                <w:lang w:val="ro-RO"/>
              </w:rPr>
            </w:pPr>
            <w:r w:rsidRPr="00226694">
              <w:rPr>
                <w:rFonts w:ascii="Times New Roman" w:eastAsia="Times New Roman" w:hAnsi="Times New Roman" w:cs="Times New Roman"/>
                <w:lang w:val="ro-RO"/>
              </w:rPr>
              <w:t>5</w:t>
            </w:r>
          </w:p>
        </w:tc>
        <w:tc>
          <w:tcPr>
            <w:tcW w:w="970" w:type="pct"/>
            <w:tcBorders>
              <w:top w:val="single" w:sz="4" w:space="0" w:color="auto"/>
              <w:left w:val="single" w:sz="4" w:space="0" w:color="auto"/>
              <w:bottom w:val="single" w:sz="4" w:space="0" w:color="auto"/>
              <w:right w:val="single" w:sz="4" w:space="0" w:color="auto"/>
            </w:tcBorders>
          </w:tcPr>
          <w:p w14:paraId="2AC42412" w14:textId="77777777" w:rsidR="00E83C6E" w:rsidRPr="00226694" w:rsidRDefault="00E83C6E" w:rsidP="005B003E">
            <w:pPr>
              <w:spacing w:after="0" w:line="240" w:lineRule="auto"/>
              <w:jc w:val="center"/>
              <w:rPr>
                <w:rFonts w:ascii="Times New Roman" w:eastAsia="Times New Roman" w:hAnsi="Times New Roman" w:cs="Times New Roman"/>
                <w:lang w:val="ro-RO"/>
              </w:rPr>
            </w:pPr>
            <w:r w:rsidRPr="00226694">
              <w:rPr>
                <w:rFonts w:ascii="Times New Roman" w:eastAsia="Times New Roman" w:hAnsi="Times New Roman" w:cs="Times New Roman"/>
                <w:lang w:val="ro-RO"/>
              </w:rPr>
              <w:t>6</w:t>
            </w: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41A87DE9" w14:textId="77777777" w:rsidR="00E83C6E" w:rsidRPr="00226694" w:rsidRDefault="00E83C6E" w:rsidP="005B003E">
            <w:pPr>
              <w:spacing w:after="0" w:line="240" w:lineRule="auto"/>
              <w:jc w:val="center"/>
              <w:rPr>
                <w:rFonts w:ascii="Times New Roman" w:eastAsia="Times New Roman" w:hAnsi="Times New Roman" w:cs="Times New Roman"/>
                <w:lang w:val="ro-RO"/>
              </w:rPr>
            </w:pPr>
            <w:r w:rsidRPr="00226694">
              <w:rPr>
                <w:rFonts w:ascii="Times New Roman" w:eastAsia="Times New Roman" w:hAnsi="Times New Roman" w:cs="Times New Roman"/>
                <w:lang w:val="ro-RO"/>
              </w:rPr>
              <w:t>7</w:t>
            </w:r>
          </w:p>
        </w:tc>
      </w:tr>
      <w:tr w:rsidR="00E83C6E" w:rsidRPr="00226694" w14:paraId="2A97084C" w14:textId="77777777" w:rsidTr="00287E92">
        <w:trPr>
          <w:trHeight w:val="20"/>
        </w:trPr>
        <w:tc>
          <w:tcPr>
            <w:tcW w:w="5000" w:type="pct"/>
            <w:gridSpan w:val="7"/>
            <w:tcBorders>
              <w:top w:val="single" w:sz="4" w:space="0" w:color="auto"/>
              <w:left w:val="single" w:sz="4" w:space="0" w:color="auto"/>
              <w:bottom w:val="single" w:sz="4" w:space="0" w:color="auto"/>
              <w:right w:val="single" w:sz="4" w:space="0" w:color="auto"/>
            </w:tcBorders>
            <w:shd w:val="clear" w:color="auto" w:fill="auto"/>
          </w:tcPr>
          <w:p w14:paraId="487AD054" w14:textId="77777777" w:rsidR="00E83C6E" w:rsidRPr="00226694" w:rsidRDefault="00E83C6E" w:rsidP="005B003E">
            <w:pPr>
              <w:tabs>
                <w:tab w:val="left" w:pos="243"/>
              </w:tabs>
              <w:spacing w:after="0" w:line="240" w:lineRule="auto"/>
              <w:rPr>
                <w:rFonts w:ascii="Times New Roman" w:eastAsia="Times New Roman" w:hAnsi="Times New Roman" w:cs="Times New Roman"/>
                <w:b/>
                <w:i/>
                <w:noProof/>
                <w:lang w:val="ro-RO"/>
              </w:rPr>
            </w:pPr>
            <w:r w:rsidRPr="00226694">
              <w:rPr>
                <w:rFonts w:ascii="Times New Roman" w:hAnsi="Times New Roman" w:cs="Times New Roman"/>
                <w:b/>
                <w:bCs/>
                <w:i/>
                <w:szCs w:val="20"/>
              </w:rPr>
              <w:t>Lot 1: Servere</w:t>
            </w:r>
          </w:p>
        </w:tc>
      </w:tr>
      <w:tr w:rsidR="005B003E" w:rsidRPr="00226694" w14:paraId="27C1521A" w14:textId="77777777" w:rsidTr="000364E0">
        <w:trPr>
          <w:trHeight w:val="239"/>
        </w:trPr>
        <w:tc>
          <w:tcPr>
            <w:tcW w:w="652" w:type="pct"/>
            <w:tcBorders>
              <w:top w:val="single" w:sz="6" w:space="0" w:color="000000"/>
              <w:left w:val="single" w:sz="6" w:space="0" w:color="000000"/>
              <w:bottom w:val="single" w:sz="4" w:space="0" w:color="auto"/>
              <w:right w:val="single" w:sz="6" w:space="0" w:color="000000"/>
            </w:tcBorders>
            <w:shd w:val="clear" w:color="auto" w:fill="FFFFFF"/>
          </w:tcPr>
          <w:p w14:paraId="7F262705" w14:textId="77777777" w:rsidR="005B003E" w:rsidRPr="00226694" w:rsidRDefault="005B003E" w:rsidP="005B003E">
            <w:pPr>
              <w:spacing w:after="0" w:line="240" w:lineRule="auto"/>
              <w:rPr>
                <w:rFonts w:ascii="Times New Roman" w:eastAsia="Times New Roman" w:hAnsi="Times New Roman" w:cs="Times New Roman"/>
                <w:noProof/>
                <w:lang w:val="ro-RO"/>
              </w:rPr>
            </w:pPr>
            <w:r w:rsidRPr="00226694">
              <w:rPr>
                <w:rFonts w:ascii="Times New Roman" w:hAnsi="Times New Roman" w:cs="Times New Roman"/>
              </w:rPr>
              <w:t>Server de tip 1</w:t>
            </w:r>
          </w:p>
        </w:tc>
        <w:tc>
          <w:tcPr>
            <w:tcW w:w="465" w:type="pct"/>
            <w:tcBorders>
              <w:top w:val="single" w:sz="4" w:space="0" w:color="auto"/>
              <w:left w:val="single" w:sz="4" w:space="0" w:color="auto"/>
              <w:bottom w:val="single" w:sz="4" w:space="0" w:color="auto"/>
              <w:right w:val="single" w:sz="4" w:space="0" w:color="auto"/>
            </w:tcBorders>
            <w:shd w:val="clear" w:color="auto" w:fill="auto"/>
          </w:tcPr>
          <w:p w14:paraId="75B3DBBB" w14:textId="77777777" w:rsidR="005B003E" w:rsidRPr="00226694" w:rsidRDefault="005B003E" w:rsidP="005B003E">
            <w:pPr>
              <w:spacing w:after="0" w:line="240" w:lineRule="auto"/>
              <w:jc w:val="center"/>
              <w:rPr>
                <w:rFonts w:ascii="Times New Roman" w:eastAsia="Times New Roman" w:hAnsi="Times New Roman" w:cs="Times New Roman"/>
                <w:color w:val="000000"/>
                <w:lang w:val="ro-RO"/>
              </w:rPr>
            </w:pPr>
          </w:p>
        </w:tc>
        <w:tc>
          <w:tcPr>
            <w:tcW w:w="372" w:type="pct"/>
            <w:tcBorders>
              <w:top w:val="single" w:sz="4" w:space="0" w:color="auto"/>
              <w:left w:val="single" w:sz="4" w:space="0" w:color="auto"/>
              <w:bottom w:val="single" w:sz="4" w:space="0" w:color="auto"/>
              <w:right w:val="single" w:sz="4" w:space="0" w:color="auto"/>
            </w:tcBorders>
            <w:shd w:val="clear" w:color="auto" w:fill="auto"/>
          </w:tcPr>
          <w:p w14:paraId="10018AF3" w14:textId="77777777" w:rsidR="005B003E" w:rsidRPr="00226694" w:rsidRDefault="005B003E" w:rsidP="005B003E">
            <w:pPr>
              <w:spacing w:after="0" w:line="240" w:lineRule="auto"/>
              <w:jc w:val="center"/>
              <w:rPr>
                <w:rFonts w:ascii="Times New Roman" w:eastAsia="Times New Roman" w:hAnsi="Times New Roman" w:cs="Times New Roman"/>
                <w:color w:val="000000"/>
                <w:lang w:val="ro-RO"/>
              </w:rPr>
            </w:pPr>
          </w:p>
        </w:tc>
        <w:tc>
          <w:tcPr>
            <w:tcW w:w="464" w:type="pct"/>
            <w:tcBorders>
              <w:top w:val="single" w:sz="4" w:space="0" w:color="auto"/>
              <w:left w:val="single" w:sz="4" w:space="0" w:color="auto"/>
              <w:bottom w:val="single" w:sz="4" w:space="0" w:color="auto"/>
              <w:right w:val="single" w:sz="4" w:space="0" w:color="auto"/>
            </w:tcBorders>
            <w:shd w:val="clear" w:color="auto" w:fill="auto"/>
          </w:tcPr>
          <w:p w14:paraId="263C430D" w14:textId="77777777" w:rsidR="005B003E" w:rsidRPr="00226694" w:rsidRDefault="005B003E" w:rsidP="005B003E">
            <w:pPr>
              <w:spacing w:after="0" w:line="240" w:lineRule="auto"/>
              <w:jc w:val="center"/>
              <w:rPr>
                <w:rFonts w:ascii="Times New Roman" w:eastAsia="Times New Roman" w:hAnsi="Times New Roman" w:cs="Times New Roman"/>
                <w:color w:val="000000"/>
                <w:lang w:val="ro-RO"/>
              </w:rPr>
            </w:pPr>
          </w:p>
        </w:tc>
        <w:tc>
          <w:tcPr>
            <w:tcW w:w="1497" w:type="pct"/>
            <w:tcBorders>
              <w:top w:val="single" w:sz="4" w:space="0" w:color="auto"/>
              <w:left w:val="single" w:sz="4" w:space="0" w:color="auto"/>
              <w:bottom w:val="single" w:sz="4" w:space="0" w:color="auto"/>
              <w:right w:val="single" w:sz="4" w:space="0" w:color="auto"/>
            </w:tcBorders>
            <w:shd w:val="clear" w:color="auto" w:fill="auto"/>
          </w:tcPr>
          <w:p w14:paraId="52AE2172" w14:textId="76531264" w:rsidR="005B003E" w:rsidRPr="005B003E" w:rsidRDefault="005B003E" w:rsidP="005B003E">
            <w:pPr>
              <w:spacing w:after="0" w:line="240" w:lineRule="auto"/>
              <w:jc w:val="both"/>
              <w:rPr>
                <w:rFonts w:ascii="Times New Roman" w:hAnsi="Times New Roman" w:cs="Times New Roman"/>
                <w:iCs/>
              </w:rPr>
            </w:pPr>
            <w:r w:rsidRPr="005B003E">
              <w:rPr>
                <w:rFonts w:ascii="Times New Roman" w:hAnsi="Times New Roman" w:cs="Times New Roman"/>
                <w:b/>
                <w:bCs/>
                <w:iCs/>
                <w:u w:val="single"/>
              </w:rPr>
              <w:t>Cerințe generale:</w:t>
            </w:r>
            <w:r w:rsidRPr="005B003E">
              <w:rPr>
                <w:rFonts w:ascii="Times New Roman" w:hAnsi="Times New Roman" w:cs="Times New Roman"/>
                <w:iCs/>
              </w:rPr>
              <w:t xml:space="preserve"> Echipamentele oferite în cadrul achiziţiei trebuie să fie noi, calitative, produse de producători renumiți, bine cunoscuți internaţional în domeniul TI. Configuraţia echipamentului trebuie să fie compusă din componente reciproc compatibile şi să asigure funcţionarea optimă a sistemului în ansamblu. Certificatele de compatibilitate şi atestare a calităţii (o copie sau referinţa Internet) va fi inclusă în ofertă.</w:t>
            </w:r>
          </w:p>
          <w:p w14:paraId="7D45F517" w14:textId="77777777" w:rsidR="005B003E" w:rsidRPr="005B003E" w:rsidRDefault="005B003E" w:rsidP="005B003E">
            <w:pPr>
              <w:spacing w:after="0" w:line="240" w:lineRule="auto"/>
              <w:jc w:val="both"/>
              <w:rPr>
                <w:rFonts w:ascii="Times New Roman" w:hAnsi="Times New Roman" w:cs="Times New Roman"/>
                <w:b/>
                <w:bCs/>
                <w:iCs/>
                <w:u w:val="single"/>
              </w:rPr>
            </w:pPr>
            <w:r w:rsidRPr="005B003E">
              <w:rPr>
                <w:rFonts w:ascii="Times New Roman" w:hAnsi="Times New Roman" w:cs="Times New Roman"/>
                <w:b/>
                <w:bCs/>
                <w:iCs/>
                <w:u w:val="single"/>
              </w:rPr>
              <w:t>Caracteristici minime:</w:t>
            </w:r>
          </w:p>
          <w:p w14:paraId="7FD87C05" w14:textId="6B8E4A0B" w:rsidR="005B003E" w:rsidRPr="005B003E" w:rsidRDefault="005B003E" w:rsidP="005B003E">
            <w:pPr>
              <w:spacing w:after="0" w:line="240" w:lineRule="auto"/>
              <w:jc w:val="both"/>
              <w:rPr>
                <w:rFonts w:ascii="Times New Roman" w:hAnsi="Times New Roman" w:cs="Times New Roman"/>
                <w:iCs/>
              </w:rPr>
            </w:pPr>
            <w:r w:rsidRPr="005B003E">
              <w:rPr>
                <w:rFonts w:ascii="Times New Roman" w:hAnsi="Times New Roman" w:cs="Times New Roman"/>
                <w:iCs/>
              </w:rPr>
              <w:t>Processor: Two (2x) Intel Xeon Gold 6442Y, 2.6 GHz base frequency, 24 cores, 48 threads, Hyper-Threading Technology, Virtualization Technology (VT-x), Intel EPT</w:t>
            </w:r>
            <w:r>
              <w:rPr>
                <w:rFonts w:ascii="Times New Roman" w:hAnsi="Times New Roman" w:cs="Times New Roman"/>
                <w:iCs/>
              </w:rPr>
              <w:t>.</w:t>
            </w:r>
          </w:p>
          <w:p w14:paraId="2F1AD802" w14:textId="77777777" w:rsidR="005B003E" w:rsidRPr="005B003E" w:rsidRDefault="005B003E" w:rsidP="005B003E">
            <w:pPr>
              <w:spacing w:after="0" w:line="240" w:lineRule="auto"/>
              <w:jc w:val="both"/>
              <w:rPr>
                <w:rFonts w:ascii="Times New Roman" w:hAnsi="Times New Roman" w:cs="Times New Roman"/>
                <w:iCs/>
              </w:rPr>
            </w:pPr>
            <w:r w:rsidRPr="005B003E">
              <w:rPr>
                <w:rFonts w:ascii="Times New Roman" w:hAnsi="Times New Roman" w:cs="Times New Roman"/>
                <w:iCs/>
              </w:rPr>
              <w:t xml:space="preserve">Memory: 1024 GB ECC Registered Memory </w:t>
            </w:r>
          </w:p>
          <w:p w14:paraId="33DD98DF" w14:textId="77777777" w:rsidR="005B003E" w:rsidRPr="005B003E" w:rsidRDefault="005B003E" w:rsidP="005B003E">
            <w:pPr>
              <w:spacing w:after="0" w:line="240" w:lineRule="auto"/>
              <w:jc w:val="both"/>
              <w:rPr>
                <w:rFonts w:ascii="Times New Roman" w:hAnsi="Times New Roman" w:cs="Times New Roman"/>
                <w:iCs/>
              </w:rPr>
            </w:pPr>
            <w:r w:rsidRPr="005B003E">
              <w:rPr>
                <w:rFonts w:ascii="Times New Roman" w:hAnsi="Times New Roman" w:cs="Times New Roman"/>
                <w:iCs/>
              </w:rPr>
              <w:t>RAID controller min: Hardware RAID 0/1  Controller, 2 GB Flash-Backed Write Cache</w:t>
            </w:r>
          </w:p>
          <w:p w14:paraId="573E7C2D" w14:textId="4CBB7757" w:rsidR="005B003E" w:rsidRPr="005B003E" w:rsidRDefault="005B003E" w:rsidP="005B003E">
            <w:pPr>
              <w:spacing w:after="0" w:line="240" w:lineRule="auto"/>
              <w:jc w:val="both"/>
              <w:rPr>
                <w:rFonts w:ascii="Times New Roman" w:hAnsi="Times New Roman" w:cs="Times New Roman"/>
                <w:iCs/>
              </w:rPr>
            </w:pPr>
            <w:r w:rsidRPr="005B003E">
              <w:rPr>
                <w:rFonts w:ascii="Times New Roman" w:hAnsi="Times New Roman" w:cs="Times New Roman"/>
                <w:iCs/>
              </w:rPr>
              <w:t>Hard drives: Two (2x) 480GB SATA SSD Mix use 6Gbps</w:t>
            </w:r>
            <w:r>
              <w:rPr>
                <w:rFonts w:ascii="Times New Roman" w:hAnsi="Times New Roman" w:cs="Times New Roman"/>
                <w:iCs/>
              </w:rPr>
              <w:t>.</w:t>
            </w:r>
          </w:p>
          <w:p w14:paraId="132EAA09" w14:textId="77777777" w:rsidR="005B003E" w:rsidRPr="005B003E" w:rsidRDefault="005B003E" w:rsidP="005B003E">
            <w:pPr>
              <w:spacing w:after="0" w:line="240" w:lineRule="auto"/>
              <w:jc w:val="both"/>
              <w:rPr>
                <w:rFonts w:ascii="Times New Roman" w:hAnsi="Times New Roman" w:cs="Times New Roman"/>
                <w:iCs/>
              </w:rPr>
            </w:pPr>
            <w:r w:rsidRPr="005B003E">
              <w:rPr>
                <w:rFonts w:ascii="Times New Roman" w:hAnsi="Times New Roman" w:cs="Times New Roman"/>
                <w:iCs/>
              </w:rPr>
              <w:t>Cooling system: Full Redundant hot plug fans</w:t>
            </w:r>
          </w:p>
          <w:p w14:paraId="003DCD07" w14:textId="4EDE1B72" w:rsidR="005B003E" w:rsidRPr="005B003E" w:rsidRDefault="005B003E" w:rsidP="005B003E">
            <w:pPr>
              <w:spacing w:after="0" w:line="240" w:lineRule="auto"/>
              <w:jc w:val="both"/>
              <w:rPr>
                <w:rFonts w:ascii="Times New Roman" w:hAnsi="Times New Roman" w:cs="Times New Roman"/>
                <w:iCs/>
              </w:rPr>
            </w:pPr>
            <w:r w:rsidRPr="005B003E">
              <w:rPr>
                <w:rFonts w:ascii="Times New Roman" w:hAnsi="Times New Roman" w:cs="Times New Roman"/>
                <w:iCs/>
              </w:rPr>
              <w:lastRenderedPageBreak/>
              <w:t>Power supply: Dual, Hot-Plug, Redundant power supplies, Platinum, or equivalent, Certified</w:t>
            </w:r>
            <w:r>
              <w:rPr>
                <w:rFonts w:ascii="Times New Roman" w:hAnsi="Times New Roman" w:cs="Times New Roman"/>
                <w:iCs/>
              </w:rPr>
              <w:t>.</w:t>
            </w:r>
          </w:p>
          <w:p w14:paraId="5DEF2A08" w14:textId="77777777" w:rsidR="005B003E" w:rsidRPr="005B003E" w:rsidRDefault="005B003E" w:rsidP="005B003E">
            <w:pPr>
              <w:spacing w:after="0" w:line="240" w:lineRule="auto"/>
              <w:jc w:val="both"/>
              <w:rPr>
                <w:rFonts w:ascii="Times New Roman" w:hAnsi="Times New Roman" w:cs="Times New Roman"/>
                <w:iCs/>
              </w:rPr>
            </w:pPr>
            <w:r w:rsidRPr="005B003E">
              <w:rPr>
                <w:rFonts w:ascii="Times New Roman" w:hAnsi="Times New Roman" w:cs="Times New Roman"/>
                <w:iCs/>
              </w:rPr>
              <w:t xml:space="preserve">Network interfaces: </w:t>
            </w:r>
          </w:p>
          <w:p w14:paraId="3B2C605B" w14:textId="77777777" w:rsidR="005B003E" w:rsidRPr="005B003E" w:rsidRDefault="005B003E" w:rsidP="005B003E">
            <w:pPr>
              <w:numPr>
                <w:ilvl w:val="0"/>
                <w:numId w:val="4"/>
              </w:numPr>
              <w:spacing w:after="0" w:line="240" w:lineRule="auto"/>
              <w:jc w:val="both"/>
              <w:rPr>
                <w:rFonts w:ascii="Times New Roman" w:hAnsi="Times New Roman" w:cs="Times New Roman"/>
                <w:iCs/>
              </w:rPr>
            </w:pPr>
            <w:r w:rsidRPr="005B003E">
              <w:rPr>
                <w:rFonts w:ascii="Times New Roman" w:hAnsi="Times New Roman" w:cs="Times New Roman"/>
                <w:iCs/>
              </w:rPr>
              <w:t>Four (4x) – 10 GbE SFP+</w:t>
            </w:r>
          </w:p>
          <w:p w14:paraId="3079570E" w14:textId="77777777" w:rsidR="005B003E" w:rsidRPr="005B003E" w:rsidRDefault="005B003E" w:rsidP="005B003E">
            <w:pPr>
              <w:numPr>
                <w:ilvl w:val="0"/>
                <w:numId w:val="4"/>
              </w:numPr>
              <w:spacing w:after="0" w:line="240" w:lineRule="auto"/>
              <w:jc w:val="both"/>
              <w:rPr>
                <w:rFonts w:ascii="Times New Roman" w:hAnsi="Times New Roman" w:cs="Times New Roman"/>
                <w:iCs/>
              </w:rPr>
            </w:pPr>
            <w:r w:rsidRPr="005B003E">
              <w:rPr>
                <w:rFonts w:ascii="Times New Roman" w:hAnsi="Times New Roman" w:cs="Times New Roman"/>
                <w:iCs/>
              </w:rPr>
              <w:t>One (1x) – 1 Ethernet Management port</w:t>
            </w:r>
          </w:p>
          <w:p w14:paraId="3A0D7F51" w14:textId="77777777" w:rsidR="005B003E" w:rsidRPr="005B003E" w:rsidRDefault="005B003E" w:rsidP="005B003E">
            <w:pPr>
              <w:spacing w:after="0" w:line="240" w:lineRule="auto"/>
              <w:jc w:val="both"/>
              <w:rPr>
                <w:rFonts w:ascii="Times New Roman" w:hAnsi="Times New Roman" w:cs="Times New Roman"/>
                <w:iCs/>
              </w:rPr>
            </w:pPr>
            <w:r w:rsidRPr="005B003E">
              <w:rPr>
                <w:rFonts w:ascii="Times New Roman" w:hAnsi="Times New Roman" w:cs="Times New Roman"/>
                <w:iCs/>
              </w:rPr>
              <w:t>HBA: Two (2x) Single Port 16 Gb Fiber Channel HBA, including SFP+ transceivers for multimode cable.</w:t>
            </w:r>
          </w:p>
          <w:p w14:paraId="32DA07FD" w14:textId="39CFD242" w:rsidR="005B003E" w:rsidRPr="005B003E" w:rsidRDefault="005B003E" w:rsidP="005B003E">
            <w:pPr>
              <w:spacing w:after="0" w:line="240" w:lineRule="auto"/>
              <w:jc w:val="both"/>
              <w:rPr>
                <w:rFonts w:ascii="Times New Roman" w:hAnsi="Times New Roman" w:cs="Times New Roman"/>
                <w:iCs/>
              </w:rPr>
            </w:pPr>
            <w:r w:rsidRPr="005B003E">
              <w:rPr>
                <w:rFonts w:ascii="Times New Roman" w:hAnsi="Times New Roman" w:cs="Times New Roman"/>
                <w:iCs/>
              </w:rPr>
              <w:t>Diagnostic LEDs: On front panel</w:t>
            </w:r>
            <w:r>
              <w:rPr>
                <w:rFonts w:ascii="Times New Roman" w:hAnsi="Times New Roman" w:cs="Times New Roman"/>
                <w:iCs/>
              </w:rPr>
              <w:t>;</w:t>
            </w:r>
          </w:p>
          <w:p w14:paraId="71714C46" w14:textId="74C212C1" w:rsidR="005B003E" w:rsidRPr="005B003E" w:rsidRDefault="005B003E" w:rsidP="005B003E">
            <w:pPr>
              <w:spacing w:after="0" w:line="240" w:lineRule="auto"/>
              <w:rPr>
                <w:rFonts w:ascii="Times New Roman" w:hAnsi="Times New Roman" w:cs="Times New Roman"/>
                <w:iCs/>
              </w:rPr>
            </w:pPr>
            <w:r w:rsidRPr="005B003E">
              <w:rPr>
                <w:rFonts w:ascii="Times New Roman" w:hAnsi="Times New Roman" w:cs="Times New Roman"/>
                <w:iCs/>
              </w:rPr>
              <w:t>Bezel: Standard bezel</w:t>
            </w:r>
            <w:r>
              <w:rPr>
                <w:rFonts w:ascii="Times New Roman" w:hAnsi="Times New Roman" w:cs="Times New Roman"/>
                <w:iCs/>
              </w:rPr>
              <w:t>;</w:t>
            </w:r>
          </w:p>
          <w:p w14:paraId="228811B1" w14:textId="77777777" w:rsidR="005B003E" w:rsidRPr="005B003E" w:rsidRDefault="005B003E" w:rsidP="005B003E">
            <w:pPr>
              <w:spacing w:after="0" w:line="240" w:lineRule="auto"/>
              <w:jc w:val="both"/>
              <w:rPr>
                <w:rFonts w:ascii="Times New Roman" w:hAnsi="Times New Roman" w:cs="Times New Roman"/>
                <w:iCs/>
              </w:rPr>
            </w:pPr>
            <w:r w:rsidRPr="005B003E">
              <w:rPr>
                <w:rFonts w:ascii="Times New Roman" w:hAnsi="Times New Roman" w:cs="Times New Roman"/>
                <w:iCs/>
              </w:rPr>
              <w:t xml:space="preserve">Server management (SM): </w:t>
            </w:r>
          </w:p>
          <w:p w14:paraId="591B7B4E" w14:textId="77777777" w:rsidR="005B003E" w:rsidRPr="005B003E" w:rsidRDefault="005B003E" w:rsidP="005B003E">
            <w:pPr>
              <w:numPr>
                <w:ilvl w:val="0"/>
                <w:numId w:val="5"/>
              </w:numPr>
              <w:spacing w:after="0" w:line="240" w:lineRule="auto"/>
              <w:ind w:left="458" w:hanging="283"/>
              <w:jc w:val="both"/>
              <w:rPr>
                <w:rFonts w:ascii="Times New Roman" w:hAnsi="Times New Roman" w:cs="Times New Roman"/>
                <w:iCs/>
              </w:rPr>
            </w:pPr>
            <w:r w:rsidRPr="005B003E">
              <w:rPr>
                <w:rFonts w:ascii="Times New Roman" w:hAnsi="Times New Roman" w:cs="Times New Roman"/>
                <w:iCs/>
              </w:rPr>
              <w:t>Dedicated Ethernet NIC for management;</w:t>
            </w:r>
          </w:p>
          <w:p w14:paraId="0E564E88" w14:textId="77777777" w:rsidR="005B003E" w:rsidRPr="005B003E" w:rsidRDefault="005B003E" w:rsidP="005B003E">
            <w:pPr>
              <w:numPr>
                <w:ilvl w:val="0"/>
                <w:numId w:val="5"/>
              </w:numPr>
              <w:spacing w:after="0" w:line="240" w:lineRule="auto"/>
              <w:ind w:left="458" w:hanging="283"/>
              <w:jc w:val="both"/>
              <w:rPr>
                <w:rFonts w:ascii="Times New Roman" w:hAnsi="Times New Roman" w:cs="Times New Roman"/>
                <w:iCs/>
              </w:rPr>
            </w:pPr>
            <w:r w:rsidRPr="005B003E">
              <w:rPr>
                <w:rFonts w:ascii="Times New Roman" w:hAnsi="Times New Roman" w:cs="Times New Roman"/>
                <w:iCs/>
              </w:rPr>
              <w:t>Local and remote control of system resources (manage, diagnose and monitor);</w:t>
            </w:r>
          </w:p>
          <w:p w14:paraId="200F802A" w14:textId="77777777" w:rsidR="005B003E" w:rsidRPr="005B003E" w:rsidRDefault="005B003E" w:rsidP="005B003E">
            <w:pPr>
              <w:numPr>
                <w:ilvl w:val="0"/>
                <w:numId w:val="5"/>
              </w:numPr>
              <w:spacing w:after="0" w:line="240" w:lineRule="auto"/>
              <w:ind w:left="458" w:hanging="283"/>
              <w:jc w:val="both"/>
              <w:rPr>
                <w:rFonts w:ascii="Times New Roman" w:hAnsi="Times New Roman" w:cs="Times New Roman"/>
                <w:iCs/>
              </w:rPr>
            </w:pPr>
            <w:r w:rsidRPr="005B003E">
              <w:rPr>
                <w:rFonts w:ascii="Times New Roman" w:hAnsi="Times New Roman" w:cs="Times New Roman"/>
                <w:iCs/>
              </w:rPr>
              <w:t>Remote power control, remote firmware updating, virtual media attachment to a server of USB drive, CD/DVD drive;</w:t>
            </w:r>
          </w:p>
          <w:p w14:paraId="0DB48D0C" w14:textId="77777777" w:rsidR="005B003E" w:rsidRPr="005B003E" w:rsidRDefault="005B003E" w:rsidP="005B003E">
            <w:pPr>
              <w:numPr>
                <w:ilvl w:val="0"/>
                <w:numId w:val="5"/>
              </w:numPr>
              <w:spacing w:after="0" w:line="240" w:lineRule="auto"/>
              <w:ind w:left="458" w:hanging="283"/>
              <w:jc w:val="both"/>
              <w:rPr>
                <w:rFonts w:ascii="Times New Roman" w:hAnsi="Times New Roman" w:cs="Times New Roman"/>
                <w:iCs/>
              </w:rPr>
            </w:pPr>
            <w:r w:rsidRPr="005B003E">
              <w:rPr>
                <w:rFonts w:ascii="Times New Roman" w:hAnsi="Times New Roman" w:cs="Times New Roman"/>
                <w:iCs/>
              </w:rPr>
              <w:t>LDAP user authentication;</w:t>
            </w:r>
          </w:p>
          <w:p w14:paraId="6293CB44" w14:textId="77777777" w:rsidR="005B003E" w:rsidRPr="005B003E" w:rsidRDefault="005B003E" w:rsidP="005B003E">
            <w:pPr>
              <w:numPr>
                <w:ilvl w:val="0"/>
                <w:numId w:val="5"/>
              </w:numPr>
              <w:spacing w:after="0" w:line="240" w:lineRule="auto"/>
              <w:ind w:left="458" w:hanging="283"/>
              <w:jc w:val="both"/>
              <w:rPr>
                <w:rFonts w:ascii="Times New Roman" w:hAnsi="Times New Roman" w:cs="Times New Roman"/>
                <w:iCs/>
              </w:rPr>
            </w:pPr>
            <w:r w:rsidRPr="005B003E">
              <w:rPr>
                <w:rFonts w:ascii="Times New Roman" w:hAnsi="Times New Roman" w:cs="Times New Roman"/>
                <w:iCs/>
              </w:rPr>
              <w:t>Browser based administration with full control over the remote host server's display, keyboard, and mouse, including host OS graphical interface;</w:t>
            </w:r>
          </w:p>
          <w:p w14:paraId="5AE9DB99" w14:textId="77777777" w:rsidR="005B003E" w:rsidRPr="005B003E" w:rsidRDefault="005B003E" w:rsidP="005B003E">
            <w:pPr>
              <w:numPr>
                <w:ilvl w:val="0"/>
                <w:numId w:val="5"/>
              </w:numPr>
              <w:spacing w:after="0" w:line="240" w:lineRule="auto"/>
              <w:ind w:left="458" w:hanging="283"/>
              <w:jc w:val="both"/>
              <w:rPr>
                <w:rFonts w:ascii="Times New Roman" w:hAnsi="Times New Roman" w:cs="Times New Roman"/>
                <w:iCs/>
              </w:rPr>
            </w:pPr>
            <w:r w:rsidRPr="005B003E">
              <w:rPr>
                <w:rFonts w:ascii="Times New Roman" w:hAnsi="Times New Roman" w:cs="Times New Roman"/>
                <w:iCs/>
              </w:rPr>
              <w:t>Virtual media option that provides virtual CD drive and remote image mounting;</w:t>
            </w:r>
          </w:p>
          <w:p w14:paraId="589A6C00" w14:textId="77777777" w:rsidR="005B003E" w:rsidRPr="005B003E" w:rsidRDefault="005B003E" w:rsidP="005B003E">
            <w:pPr>
              <w:numPr>
                <w:ilvl w:val="0"/>
                <w:numId w:val="5"/>
              </w:numPr>
              <w:spacing w:after="0" w:line="240" w:lineRule="auto"/>
              <w:ind w:left="458" w:hanging="283"/>
              <w:jc w:val="both"/>
              <w:rPr>
                <w:rFonts w:ascii="Times New Roman" w:hAnsi="Times New Roman" w:cs="Times New Roman"/>
                <w:iCs/>
              </w:rPr>
            </w:pPr>
            <w:r w:rsidRPr="005B003E">
              <w:rPr>
                <w:rFonts w:ascii="Times New Roman" w:hAnsi="Times New Roman" w:cs="Times New Roman"/>
                <w:iCs/>
              </w:rPr>
              <w:t>SM &amp; server diagnostics logging;</w:t>
            </w:r>
          </w:p>
          <w:p w14:paraId="372E19A9" w14:textId="77777777" w:rsidR="005B003E" w:rsidRPr="005B003E" w:rsidRDefault="005B003E" w:rsidP="005B003E">
            <w:pPr>
              <w:spacing w:after="0" w:line="240" w:lineRule="auto"/>
              <w:jc w:val="both"/>
              <w:rPr>
                <w:rFonts w:ascii="Times New Roman" w:hAnsi="Times New Roman" w:cs="Times New Roman"/>
                <w:iCs/>
              </w:rPr>
            </w:pPr>
            <w:r w:rsidRPr="005B003E">
              <w:rPr>
                <w:rFonts w:ascii="Times New Roman" w:hAnsi="Times New Roman" w:cs="Times New Roman"/>
                <w:iCs/>
              </w:rPr>
              <w:t>Rack mounting rails: Rails with full extraction</w:t>
            </w:r>
          </w:p>
          <w:p w14:paraId="7E9B442E" w14:textId="77777777" w:rsidR="005B003E" w:rsidRPr="005B003E" w:rsidRDefault="005B003E" w:rsidP="005B003E">
            <w:pPr>
              <w:spacing w:after="0" w:line="240" w:lineRule="auto"/>
              <w:jc w:val="both"/>
              <w:rPr>
                <w:rFonts w:ascii="Times New Roman" w:hAnsi="Times New Roman" w:cs="Times New Roman"/>
                <w:iCs/>
              </w:rPr>
            </w:pPr>
            <w:r w:rsidRPr="005B003E">
              <w:rPr>
                <w:rFonts w:ascii="Times New Roman" w:hAnsi="Times New Roman" w:cs="Times New Roman"/>
                <w:iCs/>
              </w:rPr>
              <w:t xml:space="preserve">Cables: </w:t>
            </w:r>
          </w:p>
          <w:p w14:paraId="2593861C" w14:textId="77777777" w:rsidR="005B003E" w:rsidRPr="005B003E" w:rsidRDefault="005B003E" w:rsidP="005B003E">
            <w:pPr>
              <w:numPr>
                <w:ilvl w:val="0"/>
                <w:numId w:val="5"/>
              </w:numPr>
              <w:spacing w:after="0" w:line="240" w:lineRule="auto"/>
              <w:ind w:left="458" w:hanging="283"/>
              <w:jc w:val="both"/>
              <w:rPr>
                <w:rFonts w:ascii="Times New Roman" w:hAnsi="Times New Roman" w:cs="Times New Roman"/>
                <w:iCs/>
              </w:rPr>
            </w:pPr>
            <w:r w:rsidRPr="005B003E">
              <w:rPr>
                <w:rFonts w:ascii="Times New Roman" w:hAnsi="Times New Roman" w:cs="Times New Roman"/>
                <w:iCs/>
              </w:rPr>
              <w:t xml:space="preserve">Two (2x) Power cables, PDU connection, </w:t>
            </w:r>
          </w:p>
          <w:p w14:paraId="278C9B24" w14:textId="77777777" w:rsidR="005B003E" w:rsidRPr="005B003E" w:rsidRDefault="005B003E" w:rsidP="005B003E">
            <w:pPr>
              <w:numPr>
                <w:ilvl w:val="0"/>
                <w:numId w:val="5"/>
              </w:numPr>
              <w:spacing w:after="0" w:line="240" w:lineRule="auto"/>
              <w:ind w:left="458" w:hanging="283"/>
              <w:jc w:val="both"/>
              <w:rPr>
                <w:rFonts w:ascii="Times New Roman" w:hAnsi="Times New Roman" w:cs="Times New Roman"/>
                <w:iCs/>
              </w:rPr>
            </w:pPr>
            <w:r w:rsidRPr="005B003E">
              <w:rPr>
                <w:rFonts w:ascii="Times New Roman" w:hAnsi="Times New Roman" w:cs="Times New Roman"/>
                <w:iCs/>
              </w:rPr>
              <w:t xml:space="preserve">One (1x) CAT6 5M UTP Patch Cable with RJ45 Connectors, </w:t>
            </w:r>
          </w:p>
          <w:p w14:paraId="58288C0B" w14:textId="77777777" w:rsidR="005B003E" w:rsidRPr="005B003E" w:rsidRDefault="005B003E" w:rsidP="005B003E">
            <w:pPr>
              <w:numPr>
                <w:ilvl w:val="0"/>
                <w:numId w:val="5"/>
              </w:numPr>
              <w:spacing w:after="0" w:line="240" w:lineRule="auto"/>
              <w:ind w:left="458" w:hanging="283"/>
              <w:jc w:val="both"/>
              <w:rPr>
                <w:rFonts w:ascii="Times New Roman" w:hAnsi="Times New Roman" w:cs="Times New Roman"/>
                <w:iCs/>
              </w:rPr>
            </w:pPr>
            <w:r w:rsidRPr="005B003E">
              <w:rPr>
                <w:rFonts w:ascii="Times New Roman" w:hAnsi="Times New Roman" w:cs="Times New Roman"/>
                <w:iCs/>
              </w:rPr>
              <w:t>Two (2x) 5m Multimode OM3 LC/LC FC Cable,</w:t>
            </w:r>
          </w:p>
          <w:p w14:paraId="26916547" w14:textId="77777777" w:rsidR="005B003E" w:rsidRPr="005B003E" w:rsidRDefault="005B003E" w:rsidP="005B003E">
            <w:pPr>
              <w:numPr>
                <w:ilvl w:val="0"/>
                <w:numId w:val="5"/>
              </w:numPr>
              <w:spacing w:after="0" w:line="240" w:lineRule="auto"/>
              <w:ind w:left="458" w:hanging="283"/>
              <w:jc w:val="both"/>
              <w:rPr>
                <w:rFonts w:ascii="Times New Roman" w:hAnsi="Times New Roman" w:cs="Times New Roman"/>
                <w:iCs/>
              </w:rPr>
            </w:pPr>
            <w:r w:rsidRPr="005B003E">
              <w:rPr>
                <w:rFonts w:ascii="Times New Roman" w:hAnsi="Times New Roman" w:cs="Times New Roman"/>
                <w:iCs/>
              </w:rPr>
              <w:lastRenderedPageBreak/>
              <w:t>Four (4x) 10G SFP+ to SFP+ Direct Attached Cable (DAC), 5m, or other solution to connect proposed 10 Gbit Ethernet NIC ports to HPE Aruba 5412R zl2 Switch 10Gb Ports (ROM Version: KB.16.11).</w:t>
            </w:r>
          </w:p>
          <w:p w14:paraId="32E7221F" w14:textId="54565BB7" w:rsidR="005B003E" w:rsidRDefault="005B003E" w:rsidP="005B003E">
            <w:pPr>
              <w:spacing w:after="0" w:line="240" w:lineRule="auto"/>
              <w:rPr>
                <w:rFonts w:ascii="Times New Roman" w:hAnsi="Times New Roman" w:cs="Times New Roman"/>
                <w:iCs/>
              </w:rPr>
            </w:pPr>
            <w:r w:rsidRPr="005B003E">
              <w:rPr>
                <w:rFonts w:ascii="Times New Roman" w:hAnsi="Times New Roman" w:cs="Times New Roman"/>
                <w:iCs/>
              </w:rPr>
              <w:t>Operating Systems Supported (min.):</w:t>
            </w:r>
            <w:r w:rsidRPr="005B003E">
              <w:rPr>
                <w:iCs/>
              </w:rPr>
              <w:t xml:space="preserve"> </w:t>
            </w:r>
            <w:r w:rsidRPr="005B003E">
              <w:rPr>
                <w:rFonts w:ascii="Times New Roman" w:hAnsi="Times New Roman" w:cs="Times New Roman"/>
                <w:iCs/>
              </w:rPr>
              <w:t>VMware vSphere 8.0.</w:t>
            </w:r>
          </w:p>
          <w:p w14:paraId="10096103" w14:textId="77777777" w:rsidR="005B003E" w:rsidRPr="005B003E" w:rsidRDefault="005B003E" w:rsidP="005B003E">
            <w:pPr>
              <w:spacing w:after="0" w:line="240" w:lineRule="auto"/>
              <w:rPr>
                <w:rFonts w:ascii="Times New Roman" w:hAnsi="Times New Roman" w:cs="Times New Roman"/>
                <w:iCs/>
              </w:rPr>
            </w:pPr>
          </w:p>
          <w:p w14:paraId="11311182" w14:textId="77777777" w:rsidR="00DD3D60" w:rsidRPr="005B003E" w:rsidRDefault="00DD3D60" w:rsidP="00DD3D60">
            <w:pPr>
              <w:spacing w:line="240" w:lineRule="auto"/>
              <w:jc w:val="both"/>
              <w:rPr>
                <w:rFonts w:ascii="Times New Roman" w:hAnsi="Times New Roman" w:cs="Times New Roman"/>
                <w:iCs/>
              </w:rPr>
            </w:pPr>
            <w:r>
              <w:rPr>
                <w:rFonts w:ascii="Times New Roman" w:hAnsi="Times New Roman" w:cs="Times New Roman"/>
                <w:b/>
                <w:bCs/>
                <w:iCs/>
                <w:u w:val="single"/>
              </w:rPr>
              <w:t>E</w:t>
            </w:r>
            <w:r w:rsidRPr="005B003E">
              <w:rPr>
                <w:rFonts w:ascii="Times New Roman" w:hAnsi="Times New Roman" w:cs="Times New Roman"/>
                <w:b/>
                <w:bCs/>
                <w:iCs/>
                <w:u w:val="single"/>
              </w:rPr>
              <w:t>ficien</w:t>
            </w:r>
            <w:r>
              <w:rPr>
                <w:rFonts w:ascii="Times New Roman" w:hAnsi="Times New Roman" w:cs="Times New Roman"/>
                <w:b/>
                <w:bCs/>
                <w:iCs/>
                <w:u w:val="single"/>
              </w:rPr>
              <w:t>ța energetică</w:t>
            </w:r>
            <w:r w:rsidRPr="005B003E">
              <w:rPr>
                <w:rFonts w:ascii="Times New Roman" w:hAnsi="Times New Roman" w:cs="Times New Roman"/>
                <w:b/>
                <w:bCs/>
                <w:iCs/>
                <w:u w:val="single"/>
              </w:rPr>
              <w:t>:</w:t>
            </w:r>
            <w:r w:rsidRPr="005B003E">
              <w:rPr>
                <w:rFonts w:ascii="Times New Roman" w:hAnsi="Times New Roman" w:cs="Times New Roman"/>
                <w:iCs/>
              </w:rPr>
              <w:t xml:space="preserve"> </w:t>
            </w:r>
            <w:r>
              <w:rPr>
                <w:rFonts w:ascii="Times New Roman" w:hAnsi="Times New Roman" w:cs="Times New Roman"/>
                <w:iCs/>
              </w:rPr>
              <w:t>bunul</w:t>
            </w:r>
            <w:r w:rsidRPr="001F1F5E">
              <w:rPr>
                <w:rFonts w:ascii="Times New Roman" w:hAnsi="Times New Roman" w:cs="Times New Roman"/>
                <w:iCs/>
              </w:rPr>
              <w:t xml:space="preserve"> oferit trebuie să fie certificat la standardele de eficiență energetică ale acestui</w:t>
            </w:r>
            <w:r>
              <w:rPr>
                <w:rFonts w:ascii="Times New Roman" w:hAnsi="Times New Roman" w:cs="Times New Roman"/>
                <w:iCs/>
              </w:rPr>
              <w:t xml:space="preserve"> tip de produs și/sau componente</w:t>
            </w:r>
            <w:r w:rsidRPr="005B003E">
              <w:rPr>
                <w:rFonts w:ascii="Times New Roman" w:hAnsi="Times New Roman" w:cs="Times New Roman"/>
                <w:iCs/>
              </w:rPr>
              <w:t>.</w:t>
            </w:r>
          </w:p>
          <w:p w14:paraId="7FB4B053" w14:textId="77777777" w:rsidR="005B003E" w:rsidRPr="005B003E" w:rsidRDefault="005B003E" w:rsidP="005B003E">
            <w:pPr>
              <w:spacing w:after="60" w:line="240" w:lineRule="auto"/>
              <w:jc w:val="both"/>
              <w:rPr>
                <w:rFonts w:ascii="Times New Roman" w:hAnsi="Times New Roman" w:cs="Times New Roman"/>
                <w:iCs/>
              </w:rPr>
            </w:pPr>
            <w:r w:rsidRPr="005B003E">
              <w:rPr>
                <w:rFonts w:ascii="Times New Roman" w:hAnsi="Times New Roman" w:cs="Times New Roman"/>
                <w:b/>
                <w:bCs/>
                <w:iCs/>
                <w:u w:val="single"/>
              </w:rPr>
              <w:t>Garanție și asistență, minim:</w:t>
            </w:r>
            <w:r w:rsidRPr="005B003E">
              <w:rPr>
                <w:rFonts w:ascii="Times New Roman" w:hAnsi="Times New Roman" w:cs="Times New Roman"/>
                <w:iCs/>
                <w:u w:val="single"/>
              </w:rPr>
              <w:t xml:space="preserve"> </w:t>
            </w:r>
            <w:r w:rsidRPr="005B003E">
              <w:rPr>
                <w:rFonts w:ascii="Times New Roman" w:hAnsi="Times New Roman" w:cs="Times New Roman"/>
                <w:iCs/>
              </w:rPr>
              <w:t xml:space="preserve">5 ani de tipul “Next Business Day” (asistență și diagnosticare la distanță a producătorului, piese de schimb, actualizare și asistență software). </w:t>
            </w:r>
          </w:p>
          <w:p w14:paraId="51DD62E7" w14:textId="77777777" w:rsidR="005B003E" w:rsidRPr="005B003E" w:rsidRDefault="005B003E" w:rsidP="005B003E">
            <w:pPr>
              <w:spacing w:after="60" w:line="240" w:lineRule="auto"/>
              <w:jc w:val="both"/>
              <w:rPr>
                <w:rFonts w:ascii="Times New Roman" w:hAnsi="Times New Roman" w:cs="Times New Roman"/>
                <w:iCs/>
              </w:rPr>
            </w:pPr>
            <w:r w:rsidRPr="005B003E">
              <w:rPr>
                <w:rFonts w:ascii="Times New Roman" w:hAnsi="Times New Roman" w:cs="Times New Roman"/>
                <w:iCs/>
              </w:rPr>
              <w:t>În perioada de garanție a bunurilor livrate, Furnizorul este obligat să asigure minim următoarele cerințe de garanție față de Cumpărător:</w:t>
            </w:r>
          </w:p>
          <w:p w14:paraId="35281069" w14:textId="77777777" w:rsidR="005B003E" w:rsidRPr="005B003E" w:rsidRDefault="005B003E" w:rsidP="005B003E">
            <w:pPr>
              <w:spacing w:after="60" w:line="240" w:lineRule="auto"/>
              <w:jc w:val="both"/>
              <w:rPr>
                <w:rFonts w:ascii="Times New Roman" w:hAnsi="Times New Roman" w:cs="Times New Roman"/>
                <w:iCs/>
              </w:rPr>
            </w:pPr>
            <w:r w:rsidRPr="005B003E">
              <w:rPr>
                <w:rFonts w:ascii="Times New Roman" w:hAnsi="Times New Roman" w:cs="Times New Roman"/>
                <w:iCs/>
              </w:rPr>
              <w:t>- Asistența tehnică în caz de incidentele și problemele ivite la utilizarea echipamentului, precum și solicitări de suport consultativ la utilizarea echipamentului, trebuie să fie organizat printr-un serviciu Service-Desk;</w:t>
            </w:r>
          </w:p>
          <w:p w14:paraId="5D0A537A" w14:textId="77777777" w:rsidR="005B003E" w:rsidRPr="005B003E" w:rsidRDefault="005B003E" w:rsidP="005B003E">
            <w:pPr>
              <w:spacing w:after="60" w:line="240" w:lineRule="auto"/>
              <w:jc w:val="both"/>
              <w:rPr>
                <w:rFonts w:ascii="Times New Roman" w:hAnsi="Times New Roman" w:cs="Times New Roman"/>
                <w:iCs/>
              </w:rPr>
            </w:pPr>
            <w:r w:rsidRPr="005B003E">
              <w:rPr>
                <w:rFonts w:ascii="Times New Roman" w:hAnsi="Times New Roman" w:cs="Times New Roman"/>
                <w:iCs/>
              </w:rPr>
              <w:t xml:space="preserve">- Să asigure înregistrarea apelurilor și a acțiunilor întreprinse în legătură cu serviciile de garanție solicitate, urmărirea stării în care se află un apel de service și consultarea istoricului unui apel, o bună comunicare între membrii echipelor Furnizorului și echipa Cumpărătorului, acces </w:t>
            </w:r>
            <w:r w:rsidRPr="005B003E">
              <w:rPr>
                <w:rFonts w:ascii="Times New Roman" w:hAnsi="Times New Roman" w:cs="Times New Roman"/>
                <w:iCs/>
              </w:rPr>
              <w:lastRenderedPageBreak/>
              <w:t>rapid la soluțiile existente, istoria solicitărilor/problemelor și gestionarea informației, după caz, rapoarte statistice care să permită monitorizarea și analiza calității serviciilor (durata de rezolvare, timp de remediere etc.). În acest scop, Ofertantul va descrie în ofertă modul, procedurile de lucru și datele de contact al serviciului Service-Desk, după caz, instrumentul de gestionare a solicitărilor;</w:t>
            </w:r>
          </w:p>
          <w:p w14:paraId="70314629" w14:textId="77777777" w:rsidR="005B003E" w:rsidRPr="005B003E" w:rsidRDefault="005B003E" w:rsidP="005B003E">
            <w:pPr>
              <w:spacing w:after="60" w:line="240" w:lineRule="auto"/>
              <w:jc w:val="both"/>
              <w:rPr>
                <w:rFonts w:ascii="Times New Roman" w:hAnsi="Times New Roman" w:cs="Times New Roman"/>
                <w:iCs/>
              </w:rPr>
            </w:pPr>
            <w:r w:rsidRPr="005B003E">
              <w:rPr>
                <w:rFonts w:ascii="Times New Roman" w:hAnsi="Times New Roman" w:cs="Times New Roman"/>
                <w:iCs/>
              </w:rPr>
              <w:t xml:space="preserve">- La plasarea unei solicitări (defecțiune, problemă), Cumpărătorul va stabili gravitatea solicitării, considerând următoarele reguli de clasificare a gravității solicitării: </w:t>
            </w:r>
          </w:p>
          <w:p w14:paraId="2D5D80BE" w14:textId="77777777" w:rsidR="005B003E" w:rsidRPr="005B003E" w:rsidRDefault="005B003E" w:rsidP="005B003E">
            <w:pPr>
              <w:spacing w:after="60" w:line="240" w:lineRule="auto"/>
              <w:jc w:val="both"/>
              <w:rPr>
                <w:rFonts w:ascii="Times New Roman" w:hAnsi="Times New Roman" w:cs="Times New Roman"/>
                <w:iCs/>
              </w:rPr>
            </w:pPr>
            <w:r w:rsidRPr="005B003E">
              <w:rPr>
                <w:rFonts w:ascii="Times New Roman" w:hAnsi="Times New Roman" w:cs="Times New Roman"/>
                <w:iCs/>
              </w:rPr>
              <w:t>a. Medie - probleme care afectează parțial funcționalitatea echipamentului fără a fi afectate funcționalitățile de bază;</w:t>
            </w:r>
          </w:p>
          <w:p w14:paraId="7720B796" w14:textId="77777777" w:rsidR="005B003E" w:rsidRPr="005B003E" w:rsidRDefault="005B003E" w:rsidP="005B003E">
            <w:pPr>
              <w:spacing w:after="60" w:line="240" w:lineRule="auto"/>
              <w:jc w:val="both"/>
              <w:rPr>
                <w:rFonts w:ascii="Times New Roman" w:hAnsi="Times New Roman" w:cs="Times New Roman"/>
                <w:iCs/>
              </w:rPr>
            </w:pPr>
            <w:r w:rsidRPr="005B003E">
              <w:rPr>
                <w:rFonts w:ascii="Times New Roman" w:hAnsi="Times New Roman" w:cs="Times New Roman"/>
                <w:iCs/>
              </w:rPr>
              <w:t>b. Minoră - problemele ce nu sunt legate de capacitatea de procesare a datelor și nu afectează semnificativ funcționalitatea echipamentului.</w:t>
            </w:r>
          </w:p>
          <w:p w14:paraId="3D2FE908" w14:textId="77777777" w:rsidR="005B003E" w:rsidRPr="005B003E" w:rsidRDefault="005B003E" w:rsidP="005B003E">
            <w:pPr>
              <w:pStyle w:val="ListParagraph"/>
              <w:numPr>
                <w:ilvl w:val="0"/>
                <w:numId w:val="3"/>
              </w:numPr>
              <w:tabs>
                <w:tab w:val="left" w:pos="292"/>
              </w:tabs>
              <w:spacing w:after="0" w:line="240" w:lineRule="auto"/>
              <w:ind w:left="0" w:firstLine="0"/>
              <w:contextualSpacing w:val="0"/>
              <w:jc w:val="both"/>
              <w:rPr>
                <w:rFonts w:ascii="Times New Roman" w:hAnsi="Times New Roman" w:cs="Times New Roman"/>
                <w:iCs/>
              </w:rPr>
            </w:pPr>
            <w:r w:rsidRPr="005B003E">
              <w:rPr>
                <w:rFonts w:ascii="Times New Roman" w:hAnsi="Times New Roman" w:cs="Times New Roman"/>
                <w:iCs/>
              </w:rPr>
              <w:t xml:space="preserve">Furnizorul trebuie să asigure prestarea serviciilor de garanție cu respectarea nivelului stabilit: </w:t>
            </w:r>
          </w:p>
          <w:p w14:paraId="720BB557" w14:textId="3F9591A4" w:rsidR="005B003E" w:rsidRPr="005B003E" w:rsidRDefault="005B003E" w:rsidP="005B003E">
            <w:pPr>
              <w:pStyle w:val="ListParagraph"/>
              <w:numPr>
                <w:ilvl w:val="0"/>
                <w:numId w:val="6"/>
              </w:numPr>
              <w:spacing w:after="60" w:line="240" w:lineRule="auto"/>
              <w:ind w:left="257" w:hanging="257"/>
              <w:jc w:val="both"/>
              <w:rPr>
                <w:rFonts w:ascii="Times New Roman" w:hAnsi="Times New Roman" w:cs="Times New Roman"/>
                <w:iCs/>
              </w:rPr>
            </w:pPr>
            <w:r w:rsidRPr="005B003E">
              <w:rPr>
                <w:rFonts w:ascii="Times New Roman" w:hAnsi="Times New Roman" w:cs="Times New Roman"/>
                <w:iCs/>
              </w:rPr>
              <w:t>Medie – 5*8 - Timpul de valabilitate a serviciului;  60 min. pentru timpul de răspuns; iar timpul de soluționare  nu trebuie să depășească 10 zile lucrătoare;</w:t>
            </w:r>
          </w:p>
          <w:p w14:paraId="4638B7DA" w14:textId="77777777" w:rsidR="005B003E" w:rsidRPr="005B003E" w:rsidRDefault="005B003E" w:rsidP="005B003E">
            <w:pPr>
              <w:pStyle w:val="ListParagraph"/>
              <w:numPr>
                <w:ilvl w:val="0"/>
                <w:numId w:val="6"/>
              </w:numPr>
              <w:spacing w:after="60" w:line="240" w:lineRule="auto"/>
              <w:ind w:left="257" w:hanging="257"/>
              <w:jc w:val="both"/>
              <w:rPr>
                <w:rFonts w:ascii="Times New Roman" w:hAnsi="Times New Roman" w:cs="Times New Roman"/>
                <w:iCs/>
              </w:rPr>
            </w:pPr>
            <w:r w:rsidRPr="005B003E">
              <w:rPr>
                <w:rFonts w:ascii="Times New Roman" w:hAnsi="Times New Roman" w:cs="Times New Roman"/>
                <w:iCs/>
              </w:rPr>
              <w:t>Minoră - 5*8 - Timpul de valabilitate a serviciului;  120 min. pentru timpul de răspuns; iar timpul de soluționare  nu trebuie să depășească 20 zile lucrătoare.</w:t>
            </w:r>
          </w:p>
          <w:p w14:paraId="08F1F9BE" w14:textId="77777777" w:rsidR="005B003E" w:rsidRPr="005B003E" w:rsidRDefault="005B003E" w:rsidP="005B003E">
            <w:pPr>
              <w:spacing w:after="60" w:line="240" w:lineRule="auto"/>
              <w:jc w:val="both"/>
              <w:rPr>
                <w:rFonts w:ascii="Times New Roman" w:hAnsi="Times New Roman" w:cs="Times New Roman"/>
                <w:iCs/>
              </w:rPr>
            </w:pPr>
            <w:r w:rsidRPr="005B003E">
              <w:rPr>
                <w:rFonts w:ascii="Times New Roman" w:hAnsi="Times New Roman" w:cs="Times New Roman"/>
                <w:iCs/>
              </w:rPr>
              <w:lastRenderedPageBreak/>
              <w:t xml:space="preserve">- La solicitarea Cumpărătorului, Furnizorul trebuie să execute lucrările de remediere a defecțiunilor și în afara orelor de lucru, sau în zilele nelucrătoare. În cazul în care la necesitatea Cumpărătorului executarea lucrărilor de diagnosticare trebuie să se efectueze în ore/zile nelucrătoare, termenul de diagnosticare poate fi extins până la 5 zile lucrătoare. Înlăturarea problemei presupune repararea sau substituirea componentelor defectate, instalarea, configurarea şi testarea funcţionării adecvate a lor. </w:t>
            </w:r>
          </w:p>
          <w:p w14:paraId="4606B5CE" w14:textId="77777777" w:rsidR="005B003E" w:rsidRPr="005B003E" w:rsidRDefault="005B003E" w:rsidP="005B003E">
            <w:pPr>
              <w:tabs>
                <w:tab w:val="left" w:pos="316"/>
              </w:tabs>
              <w:spacing w:after="60" w:line="240" w:lineRule="auto"/>
              <w:jc w:val="both"/>
              <w:rPr>
                <w:rFonts w:ascii="Times New Roman" w:hAnsi="Times New Roman" w:cs="Times New Roman"/>
                <w:iCs/>
              </w:rPr>
            </w:pPr>
            <w:r w:rsidRPr="005B003E">
              <w:rPr>
                <w:rFonts w:ascii="Times New Roman" w:hAnsi="Times New Roman" w:cs="Times New Roman"/>
                <w:iCs/>
              </w:rPr>
              <w:t>-</w:t>
            </w:r>
            <w:r w:rsidRPr="005B003E">
              <w:rPr>
                <w:rFonts w:ascii="Times New Roman" w:hAnsi="Times New Roman" w:cs="Times New Roman"/>
                <w:iCs/>
              </w:rPr>
              <w:tab/>
              <w:t>Prestarea serviciilor în perioada de garanţie mai include: a. efectuarea lucrărilor de suport și upgrade a softului firmware și a softului integrat care asigură funcționalitatea echipamentului în limita versiunilor disponibile pentru echipamentul deservit; b. diagnosticarea echipamentelor și rezolvarea problemelor legate de situații excepționale sau funcționarea nestabilă a echipamentului; c. propunerea de metode de soluționare și prevenire a incidentelor.</w:t>
            </w:r>
          </w:p>
          <w:p w14:paraId="0A797A21" w14:textId="77777777" w:rsidR="005B003E" w:rsidRPr="005B003E" w:rsidRDefault="005B003E" w:rsidP="005B003E">
            <w:pPr>
              <w:tabs>
                <w:tab w:val="left" w:pos="257"/>
              </w:tabs>
              <w:spacing w:after="0" w:line="240" w:lineRule="auto"/>
              <w:jc w:val="both"/>
              <w:rPr>
                <w:rFonts w:ascii="Times New Roman" w:hAnsi="Times New Roman" w:cs="Times New Roman"/>
                <w:iCs/>
              </w:rPr>
            </w:pPr>
            <w:r w:rsidRPr="005B003E">
              <w:rPr>
                <w:rFonts w:ascii="Times New Roman" w:hAnsi="Times New Roman" w:cs="Times New Roman"/>
                <w:iCs/>
              </w:rPr>
              <w:t>-</w:t>
            </w:r>
            <w:r w:rsidRPr="005B003E">
              <w:rPr>
                <w:rFonts w:ascii="Times New Roman" w:hAnsi="Times New Roman" w:cs="Times New Roman"/>
                <w:iCs/>
              </w:rPr>
              <w:tab/>
              <w:t>Toate lucrările de deservire şi reparaţie a echipamentului se execută în sediul Cumpărătorului de către personalul calificat din contul Furnizorului, utilizând componentele livrate de producătorul echipamentului. Toate serviciile legate de înlăturarea defecțiunilor sau problemelor (inclusiv corespondența cu producătorul, transportarea, vămuirea pieselor de schimb și celor defectate, etc.) vor fi efectuate de către Furnizor din contul său. Garanţia include costul pieselor şi al manoperei.</w:t>
            </w:r>
          </w:p>
          <w:p w14:paraId="714EF2BE" w14:textId="77777777" w:rsidR="005B003E" w:rsidRPr="005B003E" w:rsidRDefault="005B003E" w:rsidP="005B003E">
            <w:pPr>
              <w:tabs>
                <w:tab w:val="left" w:pos="257"/>
              </w:tabs>
              <w:spacing w:after="0" w:line="240" w:lineRule="auto"/>
              <w:jc w:val="both"/>
              <w:rPr>
                <w:rFonts w:ascii="Times New Roman" w:hAnsi="Times New Roman" w:cs="Times New Roman"/>
                <w:iCs/>
              </w:rPr>
            </w:pPr>
            <w:r w:rsidRPr="005B003E">
              <w:rPr>
                <w:rFonts w:ascii="Times New Roman" w:hAnsi="Times New Roman" w:cs="Times New Roman"/>
                <w:iCs/>
              </w:rPr>
              <w:lastRenderedPageBreak/>
              <w:t>În cazul în care pe parcursul activităților de instalare / configurare inițială a bunurilor se constată lipsa unor părți componente, fără de care bunurile livrate nu pot funcționa în modul stabilit în documentele de achiziție şi contractul semnat între Părţi, Furnizorul se obligă să completeze componenta / componentele respective din cont propriu.</w:t>
            </w:r>
          </w:p>
          <w:p w14:paraId="6A591FA5" w14:textId="7CC34A0C" w:rsidR="005B003E" w:rsidRPr="00226694" w:rsidRDefault="005B003E" w:rsidP="005B003E">
            <w:pPr>
              <w:tabs>
                <w:tab w:val="left" w:pos="144"/>
                <w:tab w:val="left" w:pos="324"/>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jc w:val="both"/>
              <w:rPr>
                <w:rFonts w:ascii="Times New Roman" w:eastAsia="Times New Roman" w:hAnsi="Times New Roman" w:cs="Times New Roman"/>
                <w:i/>
                <w:noProof/>
                <w:lang w:val="ro-RO"/>
              </w:rPr>
            </w:pPr>
            <w:r w:rsidRPr="005B003E">
              <w:rPr>
                <w:rFonts w:ascii="Times New Roman" w:hAnsi="Times New Roman" w:cs="Times New Roman"/>
                <w:iCs/>
              </w:rPr>
              <w:t xml:space="preserve">Pentru soluționarea cu întârziere a solicitării în perioada de garanție, Furnizorul va plăti o penalitate în dependență de nivelul solicitării după cum urmează: pentru Medie </w:t>
            </w:r>
            <w:r w:rsidRPr="005B003E">
              <w:rPr>
                <w:rFonts w:ascii="Times New Roman" w:eastAsia="Times New Roman" w:hAnsi="Times New Roman" w:cs="Times New Roman"/>
                <w:iCs/>
                <w:lang w:eastAsia="ro-MD"/>
              </w:rPr>
              <w:t xml:space="preserve">plata despăgubirii va fi în valoare de </w:t>
            </w:r>
            <w:r w:rsidRPr="005B003E">
              <w:rPr>
                <w:rFonts w:ascii="Times New Roman" w:hAnsi="Times New Roman" w:cs="Times New Roman"/>
                <w:iCs/>
              </w:rPr>
              <w:t xml:space="preserve">0,1 % pentru fiecare zi de întârziere din costul bunului (echipamentului) livrat și pentru Minoră </w:t>
            </w:r>
            <w:r w:rsidRPr="005B003E">
              <w:rPr>
                <w:rFonts w:ascii="Times New Roman" w:eastAsia="Times New Roman" w:hAnsi="Times New Roman" w:cs="Times New Roman"/>
                <w:iCs/>
                <w:lang w:eastAsia="ro-MD"/>
              </w:rPr>
              <w:t xml:space="preserve">plata despăgubirii va fi în valoare de </w:t>
            </w:r>
            <w:r w:rsidRPr="005B003E">
              <w:rPr>
                <w:rFonts w:ascii="Times New Roman" w:hAnsi="Times New Roman" w:cs="Times New Roman"/>
                <w:iCs/>
              </w:rPr>
              <w:t>0,01 % pentru fiecare zi de întârziere din costul bunului (echipamentului) livrat în baza contractului dat.</w:t>
            </w:r>
          </w:p>
        </w:tc>
        <w:tc>
          <w:tcPr>
            <w:tcW w:w="970" w:type="pct"/>
            <w:tcBorders>
              <w:top w:val="single" w:sz="4" w:space="0" w:color="auto"/>
              <w:left w:val="single" w:sz="4" w:space="0" w:color="auto"/>
              <w:bottom w:val="single" w:sz="4" w:space="0" w:color="auto"/>
              <w:right w:val="single" w:sz="4" w:space="0" w:color="auto"/>
            </w:tcBorders>
          </w:tcPr>
          <w:p w14:paraId="781FE9E2" w14:textId="77777777" w:rsidR="005B003E" w:rsidRPr="00226694" w:rsidRDefault="005B003E" w:rsidP="005B003E">
            <w:pPr>
              <w:spacing w:after="0" w:line="240" w:lineRule="auto"/>
              <w:rPr>
                <w:rFonts w:ascii="Times New Roman" w:eastAsia="Times New Roman" w:hAnsi="Times New Roman" w:cs="Times New Roman"/>
                <w:b/>
                <w:color w:val="FF0000"/>
                <w:lang w:val="ro-RO"/>
              </w:rPr>
            </w:pPr>
          </w:p>
        </w:tc>
        <w:tc>
          <w:tcPr>
            <w:tcW w:w="580" w:type="pct"/>
            <w:tcBorders>
              <w:top w:val="single" w:sz="4" w:space="0" w:color="auto"/>
              <w:left w:val="single" w:sz="4" w:space="0" w:color="auto"/>
              <w:bottom w:val="single" w:sz="4" w:space="0" w:color="auto"/>
              <w:right w:val="single" w:sz="4" w:space="0" w:color="auto"/>
            </w:tcBorders>
            <w:shd w:val="clear" w:color="auto" w:fill="auto"/>
          </w:tcPr>
          <w:p w14:paraId="7B5C8759" w14:textId="2E24A4B6" w:rsidR="005B003E" w:rsidRPr="00226694" w:rsidRDefault="005B003E" w:rsidP="005B003E">
            <w:pPr>
              <w:spacing w:after="0" w:line="240" w:lineRule="auto"/>
              <w:jc w:val="center"/>
              <w:rPr>
                <w:rFonts w:ascii="Times New Roman" w:eastAsia="Times New Roman" w:hAnsi="Times New Roman" w:cs="Times New Roman"/>
              </w:rPr>
            </w:pPr>
          </w:p>
        </w:tc>
      </w:tr>
      <w:tr w:rsidR="005B003E" w:rsidRPr="00226694" w14:paraId="48D4270A" w14:textId="77777777" w:rsidTr="000364E0">
        <w:trPr>
          <w:trHeight w:val="669"/>
        </w:trPr>
        <w:tc>
          <w:tcPr>
            <w:tcW w:w="652" w:type="pct"/>
            <w:tcBorders>
              <w:top w:val="single" w:sz="4" w:space="0" w:color="auto"/>
              <w:left w:val="single" w:sz="4" w:space="0" w:color="auto"/>
              <w:bottom w:val="single" w:sz="4" w:space="0" w:color="auto"/>
              <w:right w:val="single" w:sz="4" w:space="0" w:color="auto"/>
            </w:tcBorders>
            <w:shd w:val="clear" w:color="auto" w:fill="FFFFFF"/>
          </w:tcPr>
          <w:p w14:paraId="3E777128" w14:textId="77777777" w:rsidR="005B003E" w:rsidRPr="00226694" w:rsidRDefault="005B003E" w:rsidP="005B003E">
            <w:pPr>
              <w:spacing w:after="0" w:line="240" w:lineRule="auto"/>
              <w:rPr>
                <w:rFonts w:ascii="Times New Roman" w:hAnsi="Times New Roman" w:cs="Times New Roman"/>
              </w:rPr>
            </w:pPr>
            <w:r w:rsidRPr="00226694">
              <w:rPr>
                <w:rFonts w:ascii="Times New Roman" w:hAnsi="Times New Roman" w:cs="Times New Roman"/>
              </w:rPr>
              <w:lastRenderedPageBreak/>
              <w:t>Server de tip 2</w:t>
            </w:r>
          </w:p>
        </w:tc>
        <w:tc>
          <w:tcPr>
            <w:tcW w:w="465" w:type="pct"/>
            <w:tcBorders>
              <w:top w:val="single" w:sz="4" w:space="0" w:color="auto"/>
              <w:left w:val="single" w:sz="4" w:space="0" w:color="auto"/>
              <w:bottom w:val="single" w:sz="4" w:space="0" w:color="auto"/>
              <w:right w:val="single" w:sz="4" w:space="0" w:color="auto"/>
            </w:tcBorders>
            <w:shd w:val="clear" w:color="auto" w:fill="auto"/>
          </w:tcPr>
          <w:p w14:paraId="073CF0D7" w14:textId="77777777" w:rsidR="005B003E" w:rsidRPr="00226694" w:rsidRDefault="005B003E" w:rsidP="005B003E">
            <w:pPr>
              <w:spacing w:after="0" w:line="240" w:lineRule="auto"/>
              <w:jc w:val="center"/>
              <w:rPr>
                <w:rFonts w:ascii="Times New Roman" w:eastAsia="Times New Roman" w:hAnsi="Times New Roman" w:cs="Times New Roman"/>
                <w:color w:val="000000"/>
                <w:lang w:val="ro-RO"/>
              </w:rPr>
            </w:pPr>
          </w:p>
        </w:tc>
        <w:tc>
          <w:tcPr>
            <w:tcW w:w="372" w:type="pct"/>
            <w:tcBorders>
              <w:top w:val="single" w:sz="4" w:space="0" w:color="auto"/>
              <w:left w:val="single" w:sz="4" w:space="0" w:color="auto"/>
              <w:bottom w:val="single" w:sz="4" w:space="0" w:color="auto"/>
              <w:right w:val="single" w:sz="4" w:space="0" w:color="auto"/>
            </w:tcBorders>
            <w:shd w:val="clear" w:color="auto" w:fill="auto"/>
          </w:tcPr>
          <w:p w14:paraId="47F00B66" w14:textId="77777777" w:rsidR="005B003E" w:rsidRPr="00226694" w:rsidRDefault="005B003E" w:rsidP="005B003E">
            <w:pPr>
              <w:spacing w:after="0" w:line="240" w:lineRule="auto"/>
              <w:jc w:val="center"/>
              <w:rPr>
                <w:rFonts w:ascii="Times New Roman" w:eastAsia="Times New Roman" w:hAnsi="Times New Roman" w:cs="Times New Roman"/>
                <w:color w:val="000000"/>
                <w:lang w:val="ro-RO"/>
              </w:rPr>
            </w:pPr>
          </w:p>
        </w:tc>
        <w:tc>
          <w:tcPr>
            <w:tcW w:w="464" w:type="pct"/>
            <w:tcBorders>
              <w:top w:val="single" w:sz="4" w:space="0" w:color="auto"/>
              <w:left w:val="single" w:sz="4" w:space="0" w:color="auto"/>
              <w:bottom w:val="single" w:sz="4" w:space="0" w:color="auto"/>
              <w:right w:val="single" w:sz="4" w:space="0" w:color="auto"/>
            </w:tcBorders>
            <w:shd w:val="clear" w:color="auto" w:fill="auto"/>
          </w:tcPr>
          <w:p w14:paraId="5EF210BC" w14:textId="77777777" w:rsidR="005B003E" w:rsidRPr="00226694" w:rsidRDefault="005B003E" w:rsidP="005B003E">
            <w:pPr>
              <w:spacing w:after="0" w:line="240" w:lineRule="auto"/>
              <w:jc w:val="center"/>
              <w:rPr>
                <w:rFonts w:ascii="Times New Roman" w:eastAsia="Times New Roman" w:hAnsi="Times New Roman" w:cs="Times New Roman"/>
                <w:color w:val="000000"/>
                <w:lang w:val="ro-RO"/>
              </w:rPr>
            </w:pPr>
          </w:p>
        </w:tc>
        <w:tc>
          <w:tcPr>
            <w:tcW w:w="1497" w:type="pct"/>
            <w:tcBorders>
              <w:top w:val="single" w:sz="4" w:space="0" w:color="auto"/>
              <w:left w:val="single" w:sz="4" w:space="0" w:color="auto"/>
              <w:bottom w:val="single" w:sz="4" w:space="0" w:color="auto"/>
              <w:right w:val="single" w:sz="4" w:space="0" w:color="auto"/>
            </w:tcBorders>
            <w:shd w:val="clear" w:color="auto" w:fill="auto"/>
          </w:tcPr>
          <w:p w14:paraId="5B258DAE" w14:textId="3E627676" w:rsidR="00287E92" w:rsidRPr="005B003E" w:rsidRDefault="005B003E" w:rsidP="00287E92">
            <w:pPr>
              <w:spacing w:after="0" w:line="240" w:lineRule="auto"/>
              <w:jc w:val="both"/>
              <w:rPr>
                <w:rFonts w:ascii="Times New Roman" w:hAnsi="Times New Roman" w:cs="Times New Roman"/>
                <w:iCs/>
              </w:rPr>
            </w:pPr>
            <w:r w:rsidRPr="005B003E">
              <w:rPr>
                <w:rFonts w:ascii="Times New Roman" w:hAnsi="Times New Roman" w:cs="Times New Roman"/>
                <w:b/>
                <w:bCs/>
                <w:iCs/>
                <w:u w:val="single"/>
              </w:rPr>
              <w:t>Cerințe generale:</w:t>
            </w:r>
            <w:r w:rsidRPr="005B003E">
              <w:rPr>
                <w:rFonts w:ascii="Times New Roman" w:hAnsi="Times New Roman" w:cs="Times New Roman"/>
                <w:iCs/>
              </w:rPr>
              <w:t xml:space="preserve"> Echipamentele oferite în cadrul achiziţiei trebuie să fie noi, calitative, produse de producători renumiți, bine cunoscuți internaţional în domeniul TI. Configuraţia echipamentului trebuie să fie compusă din componente reciproc compatibile şi să asigure funcţionarea optimă a sistemului în ansamblu. Certificatele de compatibilitate şi atestare a calităţii (o copie sau referinţa Internet) va fi inclusă în ofertă.</w:t>
            </w:r>
          </w:p>
          <w:p w14:paraId="7D709A48" w14:textId="77777777" w:rsidR="005B003E" w:rsidRPr="005B003E" w:rsidRDefault="005B003E" w:rsidP="005B003E">
            <w:pPr>
              <w:spacing w:after="0" w:line="240" w:lineRule="auto"/>
              <w:jc w:val="both"/>
              <w:rPr>
                <w:rFonts w:ascii="Times New Roman" w:hAnsi="Times New Roman" w:cs="Times New Roman"/>
                <w:b/>
                <w:bCs/>
                <w:iCs/>
                <w:u w:val="single"/>
              </w:rPr>
            </w:pPr>
            <w:r w:rsidRPr="005B003E">
              <w:rPr>
                <w:rFonts w:ascii="Times New Roman" w:hAnsi="Times New Roman" w:cs="Times New Roman"/>
                <w:b/>
                <w:bCs/>
                <w:iCs/>
                <w:u w:val="single"/>
              </w:rPr>
              <w:t>Caracteristici minime:</w:t>
            </w:r>
          </w:p>
          <w:p w14:paraId="63DBC1AD" w14:textId="12DC960B" w:rsidR="005B003E" w:rsidRPr="005B003E" w:rsidRDefault="005B003E" w:rsidP="005B003E">
            <w:pPr>
              <w:spacing w:after="0" w:line="240" w:lineRule="auto"/>
              <w:jc w:val="both"/>
              <w:rPr>
                <w:rFonts w:ascii="Times New Roman" w:hAnsi="Times New Roman" w:cs="Times New Roman"/>
                <w:iCs/>
              </w:rPr>
            </w:pPr>
            <w:r w:rsidRPr="005B003E">
              <w:rPr>
                <w:rFonts w:ascii="Times New Roman" w:hAnsi="Times New Roman" w:cs="Times New Roman"/>
                <w:iCs/>
              </w:rPr>
              <w:t>Processor: Two (2x) Intel Xeon Gold 6442</w:t>
            </w:r>
            <w:r w:rsidR="00DC4F93">
              <w:rPr>
                <w:rFonts w:ascii="Times New Roman" w:hAnsi="Times New Roman" w:cs="Times New Roman"/>
                <w:iCs/>
              </w:rPr>
              <w:t>Y</w:t>
            </w:r>
            <w:r w:rsidRPr="005B003E">
              <w:rPr>
                <w:rFonts w:ascii="Times New Roman" w:hAnsi="Times New Roman" w:cs="Times New Roman"/>
                <w:iCs/>
              </w:rPr>
              <w:t xml:space="preserve">, 2.6 GHz base frequency, 24 cores, 48 threads, Hyper-Threading Technology, </w:t>
            </w:r>
          </w:p>
          <w:p w14:paraId="00A1FE11" w14:textId="77777777" w:rsidR="005B003E" w:rsidRPr="005B003E" w:rsidRDefault="005B003E" w:rsidP="005B003E">
            <w:pPr>
              <w:spacing w:after="0" w:line="240" w:lineRule="auto"/>
              <w:jc w:val="both"/>
              <w:rPr>
                <w:rFonts w:ascii="Times New Roman" w:hAnsi="Times New Roman" w:cs="Times New Roman"/>
                <w:iCs/>
              </w:rPr>
            </w:pPr>
            <w:r w:rsidRPr="005B003E">
              <w:rPr>
                <w:rFonts w:ascii="Times New Roman" w:hAnsi="Times New Roman" w:cs="Times New Roman"/>
                <w:iCs/>
              </w:rPr>
              <w:lastRenderedPageBreak/>
              <w:t xml:space="preserve">Memory: 1024 GB ECC Registered Memory </w:t>
            </w:r>
          </w:p>
          <w:p w14:paraId="619C7B16" w14:textId="77777777" w:rsidR="005B003E" w:rsidRPr="005B003E" w:rsidRDefault="005B003E" w:rsidP="005B003E">
            <w:pPr>
              <w:spacing w:after="0" w:line="240" w:lineRule="auto"/>
              <w:jc w:val="both"/>
              <w:rPr>
                <w:rFonts w:ascii="Times New Roman" w:hAnsi="Times New Roman" w:cs="Times New Roman"/>
                <w:iCs/>
              </w:rPr>
            </w:pPr>
            <w:r w:rsidRPr="005B003E">
              <w:rPr>
                <w:rFonts w:ascii="Times New Roman" w:hAnsi="Times New Roman" w:cs="Times New Roman"/>
                <w:iCs/>
              </w:rPr>
              <w:t>RAID controller min: Hardware RAID 0/1  Controller, 2 GB Flash-Backed Write Cache</w:t>
            </w:r>
          </w:p>
          <w:p w14:paraId="4B2ADB93" w14:textId="77777777" w:rsidR="005B003E" w:rsidRPr="005B003E" w:rsidRDefault="005B003E" w:rsidP="005B003E">
            <w:pPr>
              <w:spacing w:after="0" w:line="240" w:lineRule="auto"/>
              <w:jc w:val="both"/>
              <w:rPr>
                <w:rFonts w:ascii="Times New Roman" w:hAnsi="Times New Roman" w:cs="Times New Roman"/>
                <w:iCs/>
              </w:rPr>
            </w:pPr>
            <w:r w:rsidRPr="005B003E">
              <w:rPr>
                <w:rFonts w:ascii="Times New Roman" w:hAnsi="Times New Roman" w:cs="Times New Roman"/>
                <w:iCs/>
              </w:rPr>
              <w:t xml:space="preserve">Hard drives: </w:t>
            </w:r>
          </w:p>
          <w:p w14:paraId="463680E0" w14:textId="77777777" w:rsidR="005B003E" w:rsidRPr="005B003E" w:rsidRDefault="005B003E" w:rsidP="005B003E">
            <w:pPr>
              <w:pStyle w:val="ListParagraph"/>
              <w:numPr>
                <w:ilvl w:val="0"/>
                <w:numId w:val="5"/>
              </w:numPr>
              <w:spacing w:after="0" w:line="240" w:lineRule="auto"/>
              <w:ind w:left="316" w:hanging="283"/>
              <w:contextualSpacing w:val="0"/>
              <w:jc w:val="both"/>
              <w:rPr>
                <w:rFonts w:ascii="Times New Roman" w:hAnsi="Times New Roman" w:cs="Times New Roman"/>
                <w:iCs/>
              </w:rPr>
            </w:pPr>
            <w:r w:rsidRPr="005B003E">
              <w:rPr>
                <w:rFonts w:ascii="Times New Roman" w:hAnsi="Times New Roman" w:cs="Times New Roman"/>
                <w:iCs/>
              </w:rPr>
              <w:t>Two (2x) 480GB SATA SSD Mix use 6Gbps;</w:t>
            </w:r>
          </w:p>
          <w:p w14:paraId="33FAEF7C" w14:textId="77777777" w:rsidR="005B003E" w:rsidRPr="005B003E" w:rsidRDefault="005B003E" w:rsidP="005B003E">
            <w:pPr>
              <w:pStyle w:val="ListParagraph"/>
              <w:numPr>
                <w:ilvl w:val="0"/>
                <w:numId w:val="5"/>
              </w:numPr>
              <w:spacing w:after="0" w:line="240" w:lineRule="auto"/>
              <w:ind w:left="316" w:hanging="283"/>
              <w:contextualSpacing w:val="0"/>
              <w:jc w:val="both"/>
              <w:rPr>
                <w:rFonts w:ascii="Times New Roman" w:hAnsi="Times New Roman" w:cs="Times New Roman"/>
                <w:iCs/>
              </w:rPr>
            </w:pPr>
            <w:r w:rsidRPr="005B003E">
              <w:rPr>
                <w:rFonts w:ascii="Times New Roman" w:hAnsi="Times New Roman" w:cs="Times New Roman"/>
                <w:iCs/>
              </w:rPr>
              <w:t>One (1x) 960GB SAS SSD Mixed</w:t>
            </w:r>
          </w:p>
          <w:p w14:paraId="3CC24748" w14:textId="77777777" w:rsidR="005B003E" w:rsidRPr="005B003E" w:rsidRDefault="005B003E" w:rsidP="005B003E">
            <w:pPr>
              <w:spacing w:after="0" w:line="240" w:lineRule="auto"/>
              <w:jc w:val="both"/>
              <w:rPr>
                <w:rFonts w:ascii="Times New Roman" w:hAnsi="Times New Roman" w:cs="Times New Roman"/>
                <w:iCs/>
              </w:rPr>
            </w:pPr>
            <w:r w:rsidRPr="005B003E">
              <w:rPr>
                <w:rFonts w:ascii="Times New Roman" w:hAnsi="Times New Roman" w:cs="Times New Roman"/>
                <w:iCs/>
              </w:rPr>
              <w:t>Cooling system: Full Redundant hot plug fans</w:t>
            </w:r>
          </w:p>
          <w:p w14:paraId="043569D4" w14:textId="77777777" w:rsidR="005B003E" w:rsidRPr="005B003E" w:rsidRDefault="005B003E" w:rsidP="005B003E">
            <w:pPr>
              <w:spacing w:after="0" w:line="240" w:lineRule="auto"/>
              <w:jc w:val="both"/>
              <w:rPr>
                <w:rFonts w:ascii="Times New Roman" w:hAnsi="Times New Roman" w:cs="Times New Roman"/>
                <w:iCs/>
              </w:rPr>
            </w:pPr>
            <w:r w:rsidRPr="005B003E">
              <w:rPr>
                <w:rFonts w:ascii="Times New Roman" w:hAnsi="Times New Roman" w:cs="Times New Roman"/>
                <w:iCs/>
              </w:rPr>
              <w:t>Power supply: Dual, Hot-Plug, Redundant power supplies, Platinum, or equivalent, Certified</w:t>
            </w:r>
          </w:p>
          <w:p w14:paraId="1029A73C" w14:textId="77777777" w:rsidR="005B003E" w:rsidRPr="005B003E" w:rsidRDefault="005B003E" w:rsidP="005B003E">
            <w:pPr>
              <w:spacing w:after="0" w:line="240" w:lineRule="auto"/>
              <w:jc w:val="both"/>
              <w:rPr>
                <w:rFonts w:ascii="Times New Roman" w:hAnsi="Times New Roman" w:cs="Times New Roman"/>
                <w:iCs/>
              </w:rPr>
            </w:pPr>
            <w:r w:rsidRPr="005B003E">
              <w:rPr>
                <w:rFonts w:ascii="Times New Roman" w:hAnsi="Times New Roman" w:cs="Times New Roman"/>
                <w:iCs/>
              </w:rPr>
              <w:t xml:space="preserve">Network interfaces: </w:t>
            </w:r>
          </w:p>
          <w:p w14:paraId="29016BA2" w14:textId="77777777" w:rsidR="005B003E" w:rsidRPr="005B003E" w:rsidRDefault="005B003E" w:rsidP="005B003E">
            <w:pPr>
              <w:numPr>
                <w:ilvl w:val="0"/>
                <w:numId w:val="4"/>
              </w:numPr>
              <w:spacing w:after="0" w:line="240" w:lineRule="auto"/>
              <w:ind w:left="316" w:hanging="283"/>
              <w:jc w:val="both"/>
              <w:rPr>
                <w:rFonts w:ascii="Times New Roman" w:hAnsi="Times New Roman" w:cs="Times New Roman"/>
                <w:iCs/>
              </w:rPr>
            </w:pPr>
            <w:r w:rsidRPr="005B003E">
              <w:rPr>
                <w:rFonts w:ascii="Times New Roman" w:hAnsi="Times New Roman" w:cs="Times New Roman"/>
                <w:iCs/>
              </w:rPr>
              <w:t>Four (4x) – 10 GbE SFP+</w:t>
            </w:r>
          </w:p>
          <w:p w14:paraId="368B0097" w14:textId="77777777" w:rsidR="005B003E" w:rsidRPr="005B003E" w:rsidRDefault="005B003E" w:rsidP="005B003E">
            <w:pPr>
              <w:numPr>
                <w:ilvl w:val="0"/>
                <w:numId w:val="4"/>
              </w:numPr>
              <w:spacing w:after="0" w:line="240" w:lineRule="auto"/>
              <w:ind w:left="316" w:hanging="283"/>
              <w:jc w:val="both"/>
              <w:rPr>
                <w:rFonts w:ascii="Times New Roman" w:hAnsi="Times New Roman" w:cs="Times New Roman"/>
                <w:iCs/>
              </w:rPr>
            </w:pPr>
            <w:r w:rsidRPr="005B003E">
              <w:rPr>
                <w:rFonts w:ascii="Times New Roman" w:hAnsi="Times New Roman" w:cs="Times New Roman"/>
                <w:iCs/>
              </w:rPr>
              <w:t>One (1x) – 1 Ethernet Management port</w:t>
            </w:r>
          </w:p>
          <w:p w14:paraId="0DA2796D" w14:textId="77777777" w:rsidR="005B003E" w:rsidRPr="005B003E" w:rsidRDefault="005B003E" w:rsidP="005B003E">
            <w:pPr>
              <w:spacing w:after="0" w:line="240" w:lineRule="auto"/>
              <w:jc w:val="both"/>
              <w:rPr>
                <w:rFonts w:ascii="Times New Roman" w:hAnsi="Times New Roman" w:cs="Times New Roman"/>
                <w:iCs/>
              </w:rPr>
            </w:pPr>
            <w:r w:rsidRPr="005B003E">
              <w:rPr>
                <w:rFonts w:ascii="Times New Roman" w:hAnsi="Times New Roman" w:cs="Times New Roman"/>
                <w:iCs/>
              </w:rPr>
              <w:t xml:space="preserve">HBA: Two (2x) Single Port 16 Gb Fiber Channel HBA, including SFP+ transceivers for multimode cable </w:t>
            </w:r>
          </w:p>
          <w:p w14:paraId="2D18F289" w14:textId="77777777" w:rsidR="005B003E" w:rsidRPr="005B003E" w:rsidRDefault="005B003E" w:rsidP="005B003E">
            <w:pPr>
              <w:spacing w:after="0" w:line="240" w:lineRule="auto"/>
              <w:jc w:val="both"/>
              <w:rPr>
                <w:rFonts w:ascii="Times New Roman" w:hAnsi="Times New Roman" w:cs="Times New Roman"/>
                <w:iCs/>
              </w:rPr>
            </w:pPr>
            <w:r w:rsidRPr="005B003E">
              <w:rPr>
                <w:rFonts w:ascii="Times New Roman" w:hAnsi="Times New Roman" w:cs="Times New Roman"/>
                <w:iCs/>
              </w:rPr>
              <w:t>Diagnostic LEDs: On front panel</w:t>
            </w:r>
          </w:p>
          <w:p w14:paraId="311D447E" w14:textId="77777777" w:rsidR="005B003E" w:rsidRPr="005B003E" w:rsidRDefault="005B003E" w:rsidP="005B003E">
            <w:pPr>
              <w:spacing w:after="0" w:line="240" w:lineRule="auto"/>
              <w:rPr>
                <w:iCs/>
                <w:lang w:val="en-US"/>
              </w:rPr>
            </w:pPr>
            <w:r w:rsidRPr="005B003E">
              <w:rPr>
                <w:rFonts w:ascii="Times New Roman" w:hAnsi="Times New Roman" w:cs="Times New Roman"/>
                <w:iCs/>
              </w:rPr>
              <w:t>Bezel:</w:t>
            </w:r>
            <w:r w:rsidRPr="005B003E">
              <w:rPr>
                <w:iCs/>
              </w:rPr>
              <w:t xml:space="preserve"> </w:t>
            </w:r>
            <w:r w:rsidRPr="005B003E">
              <w:rPr>
                <w:rFonts w:ascii="Times New Roman" w:hAnsi="Times New Roman" w:cs="Times New Roman"/>
                <w:iCs/>
              </w:rPr>
              <w:t>Standard bezel</w:t>
            </w:r>
          </w:p>
          <w:p w14:paraId="4AD95DA1" w14:textId="77777777" w:rsidR="005B003E" w:rsidRPr="005B003E" w:rsidRDefault="005B003E" w:rsidP="005B003E">
            <w:pPr>
              <w:spacing w:after="0" w:line="240" w:lineRule="auto"/>
              <w:jc w:val="both"/>
              <w:rPr>
                <w:rFonts w:ascii="Times New Roman" w:hAnsi="Times New Roman" w:cs="Times New Roman"/>
                <w:iCs/>
              </w:rPr>
            </w:pPr>
            <w:r w:rsidRPr="005B003E">
              <w:rPr>
                <w:rFonts w:ascii="Times New Roman" w:hAnsi="Times New Roman" w:cs="Times New Roman"/>
                <w:iCs/>
              </w:rPr>
              <w:t xml:space="preserve">Server management (SM): </w:t>
            </w:r>
          </w:p>
          <w:p w14:paraId="0FE9CAC0" w14:textId="77777777" w:rsidR="005B003E" w:rsidRPr="005B003E" w:rsidRDefault="005B003E" w:rsidP="00287E92">
            <w:pPr>
              <w:numPr>
                <w:ilvl w:val="0"/>
                <w:numId w:val="5"/>
              </w:numPr>
              <w:spacing w:after="0" w:line="240" w:lineRule="auto"/>
              <w:ind w:left="257" w:hanging="224"/>
              <w:jc w:val="both"/>
              <w:rPr>
                <w:rFonts w:ascii="Times New Roman" w:hAnsi="Times New Roman" w:cs="Times New Roman"/>
                <w:iCs/>
              </w:rPr>
            </w:pPr>
            <w:r w:rsidRPr="005B003E">
              <w:rPr>
                <w:rFonts w:ascii="Times New Roman" w:hAnsi="Times New Roman" w:cs="Times New Roman"/>
                <w:iCs/>
              </w:rPr>
              <w:t>Dedicated Ethernet NIC for management;</w:t>
            </w:r>
          </w:p>
          <w:p w14:paraId="1713D263" w14:textId="77777777" w:rsidR="005B003E" w:rsidRPr="005B003E" w:rsidRDefault="005B003E" w:rsidP="00287E92">
            <w:pPr>
              <w:numPr>
                <w:ilvl w:val="0"/>
                <w:numId w:val="5"/>
              </w:numPr>
              <w:spacing w:after="0" w:line="240" w:lineRule="auto"/>
              <w:ind w:left="257" w:hanging="224"/>
              <w:jc w:val="both"/>
              <w:rPr>
                <w:rFonts w:ascii="Times New Roman" w:hAnsi="Times New Roman" w:cs="Times New Roman"/>
                <w:iCs/>
              </w:rPr>
            </w:pPr>
            <w:r w:rsidRPr="005B003E">
              <w:rPr>
                <w:rFonts w:ascii="Times New Roman" w:hAnsi="Times New Roman" w:cs="Times New Roman"/>
                <w:iCs/>
              </w:rPr>
              <w:t>Local and remote control of system resources (manage, diagnose and monitor);</w:t>
            </w:r>
          </w:p>
          <w:p w14:paraId="6E7AE100" w14:textId="77777777" w:rsidR="005B003E" w:rsidRPr="005B003E" w:rsidRDefault="005B003E" w:rsidP="00287E92">
            <w:pPr>
              <w:numPr>
                <w:ilvl w:val="0"/>
                <w:numId w:val="5"/>
              </w:numPr>
              <w:spacing w:after="0" w:line="240" w:lineRule="auto"/>
              <w:ind w:left="257" w:hanging="224"/>
              <w:jc w:val="both"/>
              <w:rPr>
                <w:rFonts w:ascii="Times New Roman" w:hAnsi="Times New Roman" w:cs="Times New Roman"/>
                <w:iCs/>
              </w:rPr>
            </w:pPr>
            <w:r w:rsidRPr="005B003E">
              <w:rPr>
                <w:rFonts w:ascii="Times New Roman" w:hAnsi="Times New Roman" w:cs="Times New Roman"/>
                <w:iCs/>
              </w:rPr>
              <w:t>Remote power control, remote firmware updating, virtual media attachment to a server of USB drive, CD/DVD drive;</w:t>
            </w:r>
          </w:p>
          <w:p w14:paraId="7B16B050" w14:textId="77777777" w:rsidR="005B003E" w:rsidRPr="005B003E" w:rsidRDefault="005B003E" w:rsidP="00287E92">
            <w:pPr>
              <w:numPr>
                <w:ilvl w:val="0"/>
                <w:numId w:val="5"/>
              </w:numPr>
              <w:spacing w:after="0" w:line="240" w:lineRule="auto"/>
              <w:ind w:left="115" w:hanging="141"/>
              <w:jc w:val="both"/>
              <w:rPr>
                <w:rFonts w:ascii="Times New Roman" w:hAnsi="Times New Roman" w:cs="Times New Roman"/>
                <w:iCs/>
              </w:rPr>
            </w:pPr>
            <w:r w:rsidRPr="005B003E">
              <w:rPr>
                <w:rFonts w:ascii="Times New Roman" w:hAnsi="Times New Roman" w:cs="Times New Roman"/>
                <w:iCs/>
              </w:rPr>
              <w:t>Browser based administration with full control over the remote host server’s display, keyboard, and mouse, including host OS graphical interface;</w:t>
            </w:r>
          </w:p>
          <w:p w14:paraId="3076DBE2" w14:textId="77777777" w:rsidR="005B003E" w:rsidRPr="005B003E" w:rsidRDefault="005B003E" w:rsidP="00287E92">
            <w:pPr>
              <w:numPr>
                <w:ilvl w:val="0"/>
                <w:numId w:val="5"/>
              </w:numPr>
              <w:spacing w:after="0" w:line="240" w:lineRule="auto"/>
              <w:ind w:left="257" w:hanging="224"/>
              <w:jc w:val="both"/>
              <w:rPr>
                <w:rFonts w:ascii="Times New Roman" w:hAnsi="Times New Roman" w:cs="Times New Roman"/>
                <w:iCs/>
              </w:rPr>
            </w:pPr>
            <w:r w:rsidRPr="005B003E">
              <w:rPr>
                <w:rFonts w:ascii="Times New Roman" w:hAnsi="Times New Roman" w:cs="Times New Roman"/>
                <w:iCs/>
              </w:rPr>
              <w:t>Virtual media option that provides virtual CD drive and remote image mounting;</w:t>
            </w:r>
          </w:p>
          <w:p w14:paraId="5ADE3974" w14:textId="77777777" w:rsidR="005B003E" w:rsidRPr="005B003E" w:rsidRDefault="005B003E" w:rsidP="00287E92">
            <w:pPr>
              <w:numPr>
                <w:ilvl w:val="0"/>
                <w:numId w:val="5"/>
              </w:numPr>
              <w:spacing w:after="0" w:line="240" w:lineRule="auto"/>
              <w:ind w:left="257" w:hanging="224"/>
              <w:jc w:val="both"/>
              <w:rPr>
                <w:rFonts w:ascii="Times New Roman" w:hAnsi="Times New Roman" w:cs="Times New Roman"/>
                <w:iCs/>
              </w:rPr>
            </w:pPr>
            <w:r w:rsidRPr="005B003E">
              <w:rPr>
                <w:rFonts w:ascii="Times New Roman" w:hAnsi="Times New Roman" w:cs="Times New Roman"/>
                <w:iCs/>
              </w:rPr>
              <w:t>SM &amp; server diagnostics logging;</w:t>
            </w:r>
          </w:p>
          <w:p w14:paraId="1A4EF481" w14:textId="77777777" w:rsidR="005B003E" w:rsidRPr="005B003E" w:rsidRDefault="005B003E" w:rsidP="005B003E">
            <w:pPr>
              <w:spacing w:after="0" w:line="240" w:lineRule="auto"/>
              <w:jc w:val="both"/>
              <w:rPr>
                <w:rFonts w:ascii="Times New Roman" w:hAnsi="Times New Roman" w:cs="Times New Roman"/>
                <w:iCs/>
              </w:rPr>
            </w:pPr>
            <w:r w:rsidRPr="005B003E">
              <w:rPr>
                <w:rFonts w:ascii="Times New Roman" w:hAnsi="Times New Roman" w:cs="Times New Roman"/>
                <w:iCs/>
              </w:rPr>
              <w:t>Rack mounting rails: Rails with full extraction</w:t>
            </w:r>
          </w:p>
          <w:p w14:paraId="6206B8C6" w14:textId="77777777" w:rsidR="005B003E" w:rsidRPr="005B003E" w:rsidRDefault="005B003E" w:rsidP="005B003E">
            <w:pPr>
              <w:spacing w:after="0" w:line="240" w:lineRule="auto"/>
              <w:jc w:val="both"/>
              <w:rPr>
                <w:rFonts w:ascii="Times New Roman" w:hAnsi="Times New Roman" w:cs="Times New Roman"/>
                <w:iCs/>
              </w:rPr>
            </w:pPr>
            <w:r w:rsidRPr="005B003E">
              <w:rPr>
                <w:rFonts w:ascii="Times New Roman" w:hAnsi="Times New Roman" w:cs="Times New Roman"/>
                <w:iCs/>
              </w:rPr>
              <w:lastRenderedPageBreak/>
              <w:t xml:space="preserve">Cables (per unitate): </w:t>
            </w:r>
          </w:p>
          <w:p w14:paraId="36EB81CF" w14:textId="77777777" w:rsidR="005B003E" w:rsidRPr="005B003E" w:rsidRDefault="005B003E" w:rsidP="005B003E">
            <w:pPr>
              <w:numPr>
                <w:ilvl w:val="0"/>
                <w:numId w:val="5"/>
              </w:numPr>
              <w:spacing w:after="0" w:line="240" w:lineRule="auto"/>
              <w:ind w:left="458" w:hanging="425"/>
              <w:jc w:val="both"/>
              <w:rPr>
                <w:rFonts w:ascii="Times New Roman" w:hAnsi="Times New Roman" w:cs="Times New Roman"/>
                <w:iCs/>
              </w:rPr>
            </w:pPr>
            <w:r w:rsidRPr="005B003E">
              <w:rPr>
                <w:rFonts w:ascii="Times New Roman" w:hAnsi="Times New Roman" w:cs="Times New Roman"/>
                <w:iCs/>
              </w:rPr>
              <w:t xml:space="preserve">Two (2x) Power cables, PDU connection, </w:t>
            </w:r>
          </w:p>
          <w:p w14:paraId="03DFC209" w14:textId="77777777" w:rsidR="005B003E" w:rsidRPr="005B003E" w:rsidRDefault="005B003E" w:rsidP="005B003E">
            <w:pPr>
              <w:numPr>
                <w:ilvl w:val="0"/>
                <w:numId w:val="5"/>
              </w:numPr>
              <w:spacing w:after="0" w:line="240" w:lineRule="auto"/>
              <w:ind w:left="458" w:hanging="425"/>
              <w:jc w:val="both"/>
              <w:rPr>
                <w:rFonts w:ascii="Times New Roman" w:hAnsi="Times New Roman" w:cs="Times New Roman"/>
                <w:iCs/>
              </w:rPr>
            </w:pPr>
            <w:r w:rsidRPr="005B003E">
              <w:rPr>
                <w:rFonts w:ascii="Times New Roman" w:hAnsi="Times New Roman" w:cs="Times New Roman"/>
                <w:iCs/>
              </w:rPr>
              <w:t xml:space="preserve">One (1x) CAT6 5M UTP Patch Cable with RJ45 Connectors, </w:t>
            </w:r>
          </w:p>
          <w:p w14:paraId="3A2392F6" w14:textId="77777777" w:rsidR="005B003E" w:rsidRPr="005B003E" w:rsidRDefault="005B003E" w:rsidP="005B003E">
            <w:pPr>
              <w:numPr>
                <w:ilvl w:val="0"/>
                <w:numId w:val="5"/>
              </w:numPr>
              <w:spacing w:after="0" w:line="240" w:lineRule="auto"/>
              <w:ind w:left="458" w:hanging="425"/>
              <w:jc w:val="both"/>
              <w:rPr>
                <w:rFonts w:ascii="Times New Roman" w:hAnsi="Times New Roman" w:cs="Times New Roman"/>
                <w:iCs/>
              </w:rPr>
            </w:pPr>
            <w:r w:rsidRPr="005B003E">
              <w:rPr>
                <w:rFonts w:ascii="Times New Roman" w:hAnsi="Times New Roman" w:cs="Times New Roman"/>
                <w:iCs/>
              </w:rPr>
              <w:t>Two (2x) 5m Multi-mode OM3 LC/LC FC Cable,</w:t>
            </w:r>
          </w:p>
          <w:p w14:paraId="01C9A9FC" w14:textId="77777777" w:rsidR="005B003E" w:rsidRPr="005B003E" w:rsidRDefault="005B003E" w:rsidP="005B003E">
            <w:pPr>
              <w:numPr>
                <w:ilvl w:val="0"/>
                <w:numId w:val="5"/>
              </w:numPr>
              <w:spacing w:after="0" w:line="240" w:lineRule="auto"/>
              <w:ind w:left="458" w:hanging="425"/>
              <w:jc w:val="both"/>
              <w:rPr>
                <w:rFonts w:ascii="Times New Roman" w:hAnsi="Times New Roman" w:cs="Times New Roman"/>
                <w:iCs/>
              </w:rPr>
            </w:pPr>
            <w:r w:rsidRPr="005B003E">
              <w:rPr>
                <w:rFonts w:ascii="Times New Roman" w:hAnsi="Times New Roman" w:cs="Times New Roman"/>
                <w:iCs/>
              </w:rPr>
              <w:t>Four (4x) 10G SFP+ to SFP+ Direct Attached Cable (DAC), 5m, or other solution to connect proposed 10 Gbit Ethernet NIC ports to HPE Aruba 5412R zl2 Switch 10Gb Ports (ROM Version: KB.16.11).</w:t>
            </w:r>
          </w:p>
          <w:p w14:paraId="308AC805" w14:textId="77777777" w:rsidR="005B003E" w:rsidRPr="005B003E" w:rsidRDefault="005B003E" w:rsidP="005B003E">
            <w:pPr>
              <w:spacing w:line="240" w:lineRule="auto"/>
              <w:rPr>
                <w:iCs/>
              </w:rPr>
            </w:pPr>
            <w:r w:rsidRPr="005B003E">
              <w:rPr>
                <w:rFonts w:ascii="Times New Roman" w:hAnsi="Times New Roman" w:cs="Times New Roman"/>
                <w:iCs/>
              </w:rPr>
              <w:t>Operating Systems Supported (min.):</w:t>
            </w:r>
            <w:r w:rsidRPr="005B003E">
              <w:rPr>
                <w:iCs/>
              </w:rPr>
              <w:t xml:space="preserve"> </w:t>
            </w:r>
            <w:r w:rsidRPr="005B003E">
              <w:rPr>
                <w:rFonts w:ascii="Times New Roman" w:hAnsi="Times New Roman" w:cs="Times New Roman"/>
                <w:iCs/>
              </w:rPr>
              <w:t>VMware vSphere 8.0</w:t>
            </w:r>
          </w:p>
          <w:p w14:paraId="2EA9F37D" w14:textId="77777777" w:rsidR="00DD3D60" w:rsidRPr="005B003E" w:rsidRDefault="00DD3D60" w:rsidP="00DD3D60">
            <w:pPr>
              <w:spacing w:line="240" w:lineRule="auto"/>
              <w:jc w:val="both"/>
              <w:rPr>
                <w:rFonts w:ascii="Times New Roman" w:hAnsi="Times New Roman" w:cs="Times New Roman"/>
                <w:iCs/>
              </w:rPr>
            </w:pPr>
            <w:r>
              <w:rPr>
                <w:rFonts w:ascii="Times New Roman" w:hAnsi="Times New Roman" w:cs="Times New Roman"/>
                <w:b/>
                <w:bCs/>
                <w:iCs/>
                <w:u w:val="single"/>
              </w:rPr>
              <w:t>E</w:t>
            </w:r>
            <w:r w:rsidRPr="005B003E">
              <w:rPr>
                <w:rFonts w:ascii="Times New Roman" w:hAnsi="Times New Roman" w:cs="Times New Roman"/>
                <w:b/>
                <w:bCs/>
                <w:iCs/>
                <w:u w:val="single"/>
              </w:rPr>
              <w:t>ficien</w:t>
            </w:r>
            <w:r>
              <w:rPr>
                <w:rFonts w:ascii="Times New Roman" w:hAnsi="Times New Roman" w:cs="Times New Roman"/>
                <w:b/>
                <w:bCs/>
                <w:iCs/>
                <w:u w:val="single"/>
              </w:rPr>
              <w:t>ța energetică</w:t>
            </w:r>
            <w:r w:rsidRPr="005B003E">
              <w:rPr>
                <w:rFonts w:ascii="Times New Roman" w:hAnsi="Times New Roman" w:cs="Times New Roman"/>
                <w:b/>
                <w:bCs/>
                <w:iCs/>
                <w:u w:val="single"/>
              </w:rPr>
              <w:t>:</w:t>
            </w:r>
            <w:r w:rsidRPr="005B003E">
              <w:rPr>
                <w:rFonts w:ascii="Times New Roman" w:hAnsi="Times New Roman" w:cs="Times New Roman"/>
                <w:iCs/>
              </w:rPr>
              <w:t xml:space="preserve"> </w:t>
            </w:r>
            <w:r>
              <w:rPr>
                <w:rFonts w:ascii="Times New Roman" w:hAnsi="Times New Roman" w:cs="Times New Roman"/>
                <w:iCs/>
              </w:rPr>
              <w:t>bunu</w:t>
            </w:r>
            <w:r w:rsidRPr="001F1F5E">
              <w:rPr>
                <w:rFonts w:ascii="Times New Roman" w:hAnsi="Times New Roman" w:cs="Times New Roman"/>
                <w:iCs/>
              </w:rPr>
              <w:t>l oferit trebuie să fie certificat la standardele de eficiență energetică ale acestui</w:t>
            </w:r>
            <w:r>
              <w:rPr>
                <w:rFonts w:ascii="Times New Roman" w:hAnsi="Times New Roman" w:cs="Times New Roman"/>
                <w:iCs/>
              </w:rPr>
              <w:t xml:space="preserve"> tip de </w:t>
            </w:r>
            <w:r w:rsidRPr="004913D0">
              <w:rPr>
                <w:rFonts w:ascii="Times New Roman" w:hAnsi="Times New Roman" w:cs="Times New Roman"/>
                <w:iCs/>
              </w:rPr>
              <w:t>produs și/sau componente</w:t>
            </w:r>
            <w:r>
              <w:rPr>
                <w:rFonts w:ascii="Times New Roman" w:hAnsi="Times New Roman" w:cs="Times New Roman"/>
                <w:iCs/>
              </w:rPr>
              <w:t>.</w:t>
            </w:r>
          </w:p>
          <w:p w14:paraId="3A5561C8" w14:textId="77777777" w:rsidR="005B003E" w:rsidRPr="005B003E" w:rsidRDefault="005B003E" w:rsidP="005B003E">
            <w:pPr>
              <w:spacing w:after="60" w:line="240" w:lineRule="auto"/>
              <w:jc w:val="both"/>
              <w:rPr>
                <w:rFonts w:ascii="Times New Roman" w:hAnsi="Times New Roman" w:cs="Times New Roman"/>
                <w:iCs/>
              </w:rPr>
            </w:pPr>
            <w:r w:rsidRPr="005B003E">
              <w:rPr>
                <w:rFonts w:ascii="Times New Roman" w:hAnsi="Times New Roman" w:cs="Times New Roman"/>
                <w:b/>
                <w:bCs/>
                <w:iCs/>
                <w:u w:val="single"/>
              </w:rPr>
              <w:t>Garanție și asistență, minim:</w:t>
            </w:r>
            <w:r w:rsidRPr="005B003E">
              <w:rPr>
                <w:rFonts w:ascii="Times New Roman" w:hAnsi="Times New Roman" w:cs="Times New Roman"/>
                <w:iCs/>
                <w:u w:val="single"/>
              </w:rPr>
              <w:t xml:space="preserve"> </w:t>
            </w:r>
            <w:r w:rsidRPr="005B003E">
              <w:rPr>
                <w:rFonts w:ascii="Times New Roman" w:hAnsi="Times New Roman" w:cs="Times New Roman"/>
                <w:iCs/>
              </w:rPr>
              <w:t xml:space="preserve">5 ani de tipul “Next Business Day” (asistență și diagnosticare la distanță a producătorului, piese de schimb, actualizare și asistență software). </w:t>
            </w:r>
          </w:p>
          <w:p w14:paraId="789509DF" w14:textId="77777777" w:rsidR="005B003E" w:rsidRPr="005B003E" w:rsidRDefault="005B003E" w:rsidP="005B003E">
            <w:pPr>
              <w:spacing w:after="60" w:line="240" w:lineRule="auto"/>
              <w:jc w:val="both"/>
              <w:rPr>
                <w:rFonts w:ascii="Times New Roman" w:hAnsi="Times New Roman" w:cs="Times New Roman"/>
                <w:iCs/>
              </w:rPr>
            </w:pPr>
            <w:r w:rsidRPr="005B003E">
              <w:rPr>
                <w:rFonts w:ascii="Times New Roman" w:hAnsi="Times New Roman" w:cs="Times New Roman"/>
                <w:iCs/>
              </w:rPr>
              <w:t>În perioada de garanție a bunurilor livrate, Furnizorul este obligat să asigure minim următoarele cerințe de garanție față de Cumpărător:</w:t>
            </w:r>
          </w:p>
          <w:p w14:paraId="08A8B683" w14:textId="77777777" w:rsidR="005B003E" w:rsidRPr="005B003E" w:rsidRDefault="005B003E" w:rsidP="005B003E">
            <w:pPr>
              <w:spacing w:after="60" w:line="240" w:lineRule="auto"/>
              <w:jc w:val="both"/>
              <w:rPr>
                <w:rFonts w:ascii="Times New Roman" w:hAnsi="Times New Roman" w:cs="Times New Roman"/>
                <w:iCs/>
              </w:rPr>
            </w:pPr>
            <w:r w:rsidRPr="005B003E">
              <w:rPr>
                <w:rFonts w:ascii="Times New Roman" w:hAnsi="Times New Roman" w:cs="Times New Roman"/>
                <w:iCs/>
              </w:rPr>
              <w:t>- Asistența tehnică în caz de incidentele și problemele ivite la utilizarea echipamentului, precum și solicitări de suport consultativ la utilizarea echipamentului, trebuie să fie organizat printr-un serviciu Service-Desk;</w:t>
            </w:r>
          </w:p>
          <w:p w14:paraId="4B6E74DD" w14:textId="77777777" w:rsidR="005B003E" w:rsidRPr="005B003E" w:rsidRDefault="005B003E" w:rsidP="005B003E">
            <w:pPr>
              <w:spacing w:after="60" w:line="240" w:lineRule="auto"/>
              <w:jc w:val="both"/>
              <w:rPr>
                <w:rFonts w:ascii="Times New Roman" w:hAnsi="Times New Roman" w:cs="Times New Roman"/>
                <w:iCs/>
              </w:rPr>
            </w:pPr>
            <w:r w:rsidRPr="005B003E">
              <w:rPr>
                <w:rFonts w:ascii="Times New Roman" w:hAnsi="Times New Roman" w:cs="Times New Roman"/>
                <w:iCs/>
              </w:rPr>
              <w:lastRenderedPageBreak/>
              <w:t>- Să asigure înregistrarea apelurilor și a acțiunilor întreprinse în legătură cu serviciile de garanție solicitate, urmărirea stării în care se află un apel de service și consultarea istoricului unui apel, o bună comunicare între membrii echipelor Furnizorului și echipa Cumpărătorului, acces rapid la soluțiile existente, istoria solicitărilor/problemelor și gestionarea informației, după caz, rapoarte statistice care să permită monitorizarea și analiza calității serviciilor (durata de rezolvare, timp de remediere etc.). În acest scop, Ofertantul va descrie în ofertă modul, procedurile de lucru și datele de contact al serviciului Service-Desk, după caz, instrumentul de gestionare a solicitărilor;</w:t>
            </w:r>
          </w:p>
          <w:p w14:paraId="678621BE" w14:textId="77777777" w:rsidR="005B003E" w:rsidRPr="005B003E" w:rsidRDefault="005B003E" w:rsidP="005B003E">
            <w:pPr>
              <w:spacing w:after="60" w:line="240" w:lineRule="auto"/>
              <w:jc w:val="both"/>
              <w:rPr>
                <w:rFonts w:ascii="Times New Roman" w:hAnsi="Times New Roman" w:cs="Times New Roman"/>
                <w:iCs/>
              </w:rPr>
            </w:pPr>
            <w:r w:rsidRPr="005B003E">
              <w:rPr>
                <w:rFonts w:ascii="Times New Roman" w:hAnsi="Times New Roman" w:cs="Times New Roman"/>
                <w:iCs/>
              </w:rPr>
              <w:t xml:space="preserve">- La plasarea unei solicitări (defecțiune, problemă), Cumpărătorul va stabili gravitatea solicitării, considerând următoarele reguli de clasificare a gravității solicitării: </w:t>
            </w:r>
          </w:p>
          <w:p w14:paraId="1FC95F9A" w14:textId="77777777" w:rsidR="005B003E" w:rsidRPr="005B003E" w:rsidRDefault="005B003E" w:rsidP="005B003E">
            <w:pPr>
              <w:spacing w:after="60" w:line="240" w:lineRule="auto"/>
              <w:ind w:left="257" w:hanging="257"/>
              <w:jc w:val="both"/>
              <w:rPr>
                <w:rFonts w:ascii="Times New Roman" w:hAnsi="Times New Roman" w:cs="Times New Roman"/>
                <w:iCs/>
              </w:rPr>
            </w:pPr>
            <w:r w:rsidRPr="005B003E">
              <w:rPr>
                <w:rFonts w:ascii="Times New Roman" w:hAnsi="Times New Roman" w:cs="Times New Roman"/>
                <w:iCs/>
              </w:rPr>
              <w:t>a. Medie - probleme care afectează parțial funcționalitatea echipamentului fără a fi afectate funcționalitățile de bază;</w:t>
            </w:r>
          </w:p>
          <w:p w14:paraId="0B6547CD" w14:textId="77777777" w:rsidR="005B003E" w:rsidRPr="005B003E" w:rsidRDefault="005B003E" w:rsidP="005B003E">
            <w:pPr>
              <w:spacing w:after="60" w:line="240" w:lineRule="auto"/>
              <w:ind w:left="257" w:hanging="257"/>
              <w:jc w:val="both"/>
              <w:rPr>
                <w:rFonts w:ascii="Times New Roman" w:hAnsi="Times New Roman" w:cs="Times New Roman"/>
                <w:iCs/>
              </w:rPr>
            </w:pPr>
            <w:r w:rsidRPr="005B003E">
              <w:rPr>
                <w:rFonts w:ascii="Times New Roman" w:hAnsi="Times New Roman" w:cs="Times New Roman"/>
                <w:iCs/>
              </w:rPr>
              <w:t>b. Minoră - problemele ce nu sunt legate de capacitatea de procesare a datelor și nu afectează semnificativ funcționalitatea echipamentului.</w:t>
            </w:r>
          </w:p>
          <w:p w14:paraId="4780476F" w14:textId="77777777" w:rsidR="005B003E" w:rsidRPr="005B003E" w:rsidRDefault="005B003E" w:rsidP="005B003E">
            <w:pPr>
              <w:pStyle w:val="ListParagraph"/>
              <w:numPr>
                <w:ilvl w:val="0"/>
                <w:numId w:val="3"/>
              </w:numPr>
              <w:tabs>
                <w:tab w:val="left" w:pos="292"/>
              </w:tabs>
              <w:spacing w:after="0" w:line="240" w:lineRule="auto"/>
              <w:ind w:left="0" w:firstLine="0"/>
              <w:contextualSpacing w:val="0"/>
              <w:jc w:val="both"/>
              <w:rPr>
                <w:rFonts w:ascii="Times New Roman" w:hAnsi="Times New Roman" w:cs="Times New Roman"/>
                <w:iCs/>
              </w:rPr>
            </w:pPr>
            <w:r w:rsidRPr="005B003E">
              <w:rPr>
                <w:rFonts w:ascii="Times New Roman" w:hAnsi="Times New Roman" w:cs="Times New Roman"/>
                <w:iCs/>
              </w:rPr>
              <w:t xml:space="preserve">Furnizorul trebuie să asigure prestarea serviciilor de garanție cu respectarea nivelului stabilit: </w:t>
            </w:r>
          </w:p>
          <w:p w14:paraId="1F413D80" w14:textId="77777777" w:rsidR="005B003E" w:rsidRPr="005B003E" w:rsidRDefault="005B003E" w:rsidP="005B003E">
            <w:pPr>
              <w:pStyle w:val="ListParagraph"/>
              <w:numPr>
                <w:ilvl w:val="0"/>
                <w:numId w:val="11"/>
              </w:numPr>
              <w:spacing w:after="60" w:line="240" w:lineRule="auto"/>
              <w:ind w:left="257" w:hanging="283"/>
              <w:jc w:val="both"/>
              <w:rPr>
                <w:rFonts w:ascii="Times New Roman" w:hAnsi="Times New Roman" w:cs="Times New Roman"/>
                <w:iCs/>
              </w:rPr>
            </w:pPr>
            <w:r w:rsidRPr="005B003E">
              <w:rPr>
                <w:rFonts w:ascii="Times New Roman" w:hAnsi="Times New Roman" w:cs="Times New Roman"/>
                <w:iCs/>
              </w:rPr>
              <w:t xml:space="preserve">Medie – 5*8 - Timpul de valabilitate a serviciului; 60 min. pentru timpul de răspuns; </w:t>
            </w:r>
            <w:r w:rsidRPr="005B003E">
              <w:rPr>
                <w:rFonts w:ascii="Times New Roman" w:hAnsi="Times New Roman" w:cs="Times New Roman"/>
                <w:iCs/>
              </w:rPr>
              <w:lastRenderedPageBreak/>
              <w:t>iar timpul de soluționare  nu trebuie să depășească 10 zile lucrătoare;</w:t>
            </w:r>
          </w:p>
          <w:p w14:paraId="24E1189D" w14:textId="77777777" w:rsidR="005B003E" w:rsidRPr="005B003E" w:rsidRDefault="005B003E" w:rsidP="005B003E">
            <w:pPr>
              <w:pStyle w:val="ListParagraph"/>
              <w:numPr>
                <w:ilvl w:val="0"/>
                <w:numId w:val="11"/>
              </w:numPr>
              <w:spacing w:after="60" w:line="240" w:lineRule="auto"/>
              <w:ind w:left="257" w:hanging="257"/>
              <w:jc w:val="both"/>
              <w:rPr>
                <w:rFonts w:ascii="Times New Roman" w:hAnsi="Times New Roman" w:cs="Times New Roman"/>
                <w:iCs/>
              </w:rPr>
            </w:pPr>
            <w:r w:rsidRPr="005B003E">
              <w:rPr>
                <w:rFonts w:ascii="Times New Roman" w:hAnsi="Times New Roman" w:cs="Times New Roman"/>
                <w:iCs/>
              </w:rPr>
              <w:t>Minoră - 5*8 - Timpul de valabilitate a serviciului; 120 min. pentru timpul de răspuns; iar timpul de soluționare  nu trebuie să depășească 20 zile lucrătoare.</w:t>
            </w:r>
          </w:p>
          <w:p w14:paraId="6A7A12F4" w14:textId="77777777" w:rsidR="005B003E" w:rsidRPr="005B003E" w:rsidRDefault="005B003E" w:rsidP="005B003E">
            <w:pPr>
              <w:spacing w:after="60" w:line="240" w:lineRule="auto"/>
              <w:jc w:val="both"/>
              <w:rPr>
                <w:rFonts w:ascii="Times New Roman" w:hAnsi="Times New Roman" w:cs="Times New Roman"/>
                <w:iCs/>
              </w:rPr>
            </w:pPr>
            <w:r w:rsidRPr="005B003E">
              <w:rPr>
                <w:rFonts w:ascii="Times New Roman" w:hAnsi="Times New Roman" w:cs="Times New Roman"/>
                <w:iCs/>
              </w:rPr>
              <w:t xml:space="preserve">- La solicitarea Cumpărătorului, Furnizorul trebuie să execute lucrările de remediere a defecțiunilor și în afara orelor de lucru, sau în zilele nelucrătoare. În cazul în care la necesitatea Cumpărătorului executarea lucrărilor de diagnosticare trebuie să se efectueze în ore/zile nelucrătoare, termenul de diagnosticare poate fi extins până la 5 zile lucrătoare. Înlăturarea problemei presupune repararea sau substituirea componentelor defectate, instalarea, configurarea şi testarea funcţionării adecvate a lor. </w:t>
            </w:r>
          </w:p>
          <w:p w14:paraId="68360543" w14:textId="77777777" w:rsidR="005B003E" w:rsidRPr="005B003E" w:rsidRDefault="005B003E" w:rsidP="005B003E">
            <w:pPr>
              <w:tabs>
                <w:tab w:val="left" w:pos="316"/>
              </w:tabs>
              <w:spacing w:after="60" w:line="240" w:lineRule="auto"/>
              <w:jc w:val="both"/>
              <w:rPr>
                <w:rFonts w:ascii="Times New Roman" w:hAnsi="Times New Roman" w:cs="Times New Roman"/>
                <w:iCs/>
              </w:rPr>
            </w:pPr>
            <w:r w:rsidRPr="005B003E">
              <w:rPr>
                <w:rFonts w:ascii="Times New Roman" w:hAnsi="Times New Roman" w:cs="Times New Roman"/>
                <w:iCs/>
              </w:rPr>
              <w:t>-</w:t>
            </w:r>
            <w:r w:rsidRPr="005B003E">
              <w:rPr>
                <w:rFonts w:ascii="Times New Roman" w:hAnsi="Times New Roman" w:cs="Times New Roman"/>
                <w:iCs/>
              </w:rPr>
              <w:tab/>
              <w:t>Prestarea serviciilor în perioada de garanţie mai include: a. efectuarea lucrărilor de suport și upgrade a softului firmware și a softului integrat care asigură funcționalitatea echipamentului în limita versiunilor disponibile pentru echipamentul deservit; b. diagnosticarea echipamentelor și rezolvarea problemelor legate de situații excepționale sau funcționarea nestabilă a echipamentului; c. propunerea de metode de soluționare și prevenire a incidentelor.</w:t>
            </w:r>
          </w:p>
          <w:p w14:paraId="7B74C762" w14:textId="77777777" w:rsidR="005B003E" w:rsidRPr="005B003E" w:rsidRDefault="005B003E" w:rsidP="005B003E">
            <w:pPr>
              <w:tabs>
                <w:tab w:val="left" w:pos="257"/>
              </w:tabs>
              <w:spacing w:after="60" w:line="240" w:lineRule="auto"/>
              <w:jc w:val="both"/>
              <w:rPr>
                <w:rFonts w:ascii="Times New Roman" w:hAnsi="Times New Roman" w:cs="Times New Roman"/>
                <w:iCs/>
              </w:rPr>
            </w:pPr>
            <w:r w:rsidRPr="005B003E">
              <w:rPr>
                <w:rFonts w:ascii="Times New Roman" w:hAnsi="Times New Roman" w:cs="Times New Roman"/>
                <w:iCs/>
              </w:rPr>
              <w:t>-</w:t>
            </w:r>
            <w:r w:rsidRPr="005B003E">
              <w:rPr>
                <w:rFonts w:ascii="Times New Roman" w:hAnsi="Times New Roman" w:cs="Times New Roman"/>
                <w:iCs/>
              </w:rPr>
              <w:tab/>
              <w:t xml:space="preserve">Toate lucrările de deservire şi reparaţie a echipamentului se execută în sediul Cumpărătorului de către personalul calificat din contul Furnizorului, utilizând componentele </w:t>
            </w:r>
            <w:r w:rsidRPr="005B003E">
              <w:rPr>
                <w:rFonts w:ascii="Times New Roman" w:hAnsi="Times New Roman" w:cs="Times New Roman"/>
                <w:iCs/>
              </w:rPr>
              <w:lastRenderedPageBreak/>
              <w:t>livrate de producătorul echipamentului. Toate serviciile legate de înlăturarea defecțiunilor sau problemelor (inclusiv corespondența cu producătorul, transportarea, vămuirea pieselor de schimb și celor defectate, etc.) vor fi efectuate de către Furnizor din contul său. Garanţia include costul pieselor şi al manoperei.</w:t>
            </w:r>
          </w:p>
          <w:p w14:paraId="4A11F7F5" w14:textId="77777777" w:rsidR="005B003E" w:rsidRPr="005B003E" w:rsidRDefault="005B003E" w:rsidP="005B003E">
            <w:pPr>
              <w:tabs>
                <w:tab w:val="left" w:pos="257"/>
              </w:tabs>
              <w:spacing w:after="60" w:line="240" w:lineRule="auto"/>
              <w:jc w:val="both"/>
              <w:rPr>
                <w:rFonts w:ascii="Times New Roman" w:hAnsi="Times New Roman" w:cs="Times New Roman"/>
                <w:iCs/>
              </w:rPr>
            </w:pPr>
            <w:r w:rsidRPr="005B003E">
              <w:rPr>
                <w:rFonts w:ascii="Times New Roman" w:hAnsi="Times New Roman" w:cs="Times New Roman"/>
                <w:iCs/>
              </w:rPr>
              <w:t>În cazul în care pe parcursul activităților de instalare / configurare inițială a bunurilor se constată lipsa unor părți componente, fără de care bunurile livrate nu pot funcționa în modul stabilit în documentele de achiziție şi contractul semnat între Părţi, Furnizorul se obligă să completeze componenta / componentele respective din cont propriu.</w:t>
            </w:r>
          </w:p>
          <w:p w14:paraId="3616C8D5" w14:textId="2E624780" w:rsidR="005B003E" w:rsidRPr="005B003E" w:rsidRDefault="005B003E" w:rsidP="005B003E">
            <w:pPr>
              <w:spacing w:after="0" w:line="240" w:lineRule="auto"/>
              <w:jc w:val="both"/>
              <w:rPr>
                <w:rFonts w:ascii="Times New Roman" w:hAnsi="Times New Roman" w:cs="Times New Roman"/>
                <w:iCs/>
              </w:rPr>
            </w:pPr>
            <w:r w:rsidRPr="005B003E">
              <w:rPr>
                <w:rFonts w:ascii="Times New Roman" w:hAnsi="Times New Roman" w:cs="Times New Roman"/>
                <w:iCs/>
              </w:rPr>
              <w:t xml:space="preserve">Pentru soluționarea cu întârziere a solicitării în perioada de garanție, Furnizorul va plăti o penalitate în dependență de nivelul solicitării după cum urmează: pentru Medie </w:t>
            </w:r>
            <w:r w:rsidRPr="005B003E">
              <w:rPr>
                <w:rFonts w:ascii="Times New Roman" w:eastAsia="Times New Roman" w:hAnsi="Times New Roman" w:cs="Times New Roman"/>
                <w:iCs/>
                <w:lang w:eastAsia="ro-MD"/>
              </w:rPr>
              <w:t xml:space="preserve">plata despăgubirii va fi în valoare de </w:t>
            </w:r>
            <w:r w:rsidRPr="005B003E">
              <w:rPr>
                <w:rFonts w:ascii="Times New Roman" w:hAnsi="Times New Roman" w:cs="Times New Roman"/>
                <w:iCs/>
              </w:rPr>
              <w:t xml:space="preserve">0,1 % pentru fiecare zi de întârziere din costul bunului (echipamentului) livrat și pentru Minoră </w:t>
            </w:r>
            <w:r w:rsidRPr="005B003E">
              <w:rPr>
                <w:rFonts w:ascii="Times New Roman" w:eastAsia="Times New Roman" w:hAnsi="Times New Roman" w:cs="Times New Roman"/>
                <w:iCs/>
                <w:lang w:eastAsia="ro-MD"/>
              </w:rPr>
              <w:t xml:space="preserve">plata despăgubirii va fi în valoare de </w:t>
            </w:r>
            <w:r w:rsidRPr="005B003E">
              <w:rPr>
                <w:rFonts w:ascii="Times New Roman" w:hAnsi="Times New Roman" w:cs="Times New Roman"/>
                <w:iCs/>
              </w:rPr>
              <w:t>0,01 % pentru fiecare zi de întârziere din costul bunului (echipamentului) livrat în baza contractului dat.</w:t>
            </w:r>
          </w:p>
        </w:tc>
        <w:tc>
          <w:tcPr>
            <w:tcW w:w="970" w:type="pct"/>
            <w:tcBorders>
              <w:top w:val="single" w:sz="4" w:space="0" w:color="auto"/>
              <w:left w:val="single" w:sz="4" w:space="0" w:color="auto"/>
              <w:bottom w:val="single" w:sz="4" w:space="0" w:color="auto"/>
              <w:right w:val="single" w:sz="4" w:space="0" w:color="auto"/>
            </w:tcBorders>
          </w:tcPr>
          <w:p w14:paraId="232362CE" w14:textId="77777777" w:rsidR="005B003E" w:rsidRPr="00226694" w:rsidRDefault="005B003E" w:rsidP="005B003E">
            <w:pPr>
              <w:spacing w:after="0" w:line="240" w:lineRule="auto"/>
              <w:rPr>
                <w:rFonts w:ascii="Times New Roman" w:eastAsia="Times New Roman" w:hAnsi="Times New Roman" w:cs="Times New Roman"/>
                <w:b/>
                <w:color w:val="FF0000"/>
                <w:lang w:val="ro-RO"/>
              </w:rPr>
            </w:pPr>
          </w:p>
        </w:tc>
        <w:tc>
          <w:tcPr>
            <w:tcW w:w="580" w:type="pct"/>
            <w:tcBorders>
              <w:top w:val="single" w:sz="4" w:space="0" w:color="auto"/>
              <w:left w:val="single" w:sz="4" w:space="0" w:color="auto"/>
              <w:bottom w:val="single" w:sz="4" w:space="0" w:color="auto"/>
              <w:right w:val="single" w:sz="4" w:space="0" w:color="auto"/>
            </w:tcBorders>
            <w:shd w:val="clear" w:color="auto" w:fill="auto"/>
          </w:tcPr>
          <w:p w14:paraId="1F9240FF" w14:textId="5F90CE8A" w:rsidR="005B003E" w:rsidRPr="00226694" w:rsidRDefault="005B003E" w:rsidP="005B003E">
            <w:pPr>
              <w:spacing w:after="0" w:line="240" w:lineRule="auto"/>
              <w:jc w:val="center"/>
              <w:rPr>
                <w:rFonts w:ascii="Times New Roman" w:eastAsia="Times New Roman" w:hAnsi="Times New Roman" w:cs="Times New Roman"/>
              </w:rPr>
            </w:pPr>
          </w:p>
        </w:tc>
      </w:tr>
      <w:tr w:rsidR="005B003E" w:rsidRPr="00226694" w14:paraId="7ADD111F" w14:textId="77777777" w:rsidTr="00287E92">
        <w:trPr>
          <w:trHeight w:val="244"/>
        </w:trPr>
        <w:tc>
          <w:tcPr>
            <w:tcW w:w="5000" w:type="pct"/>
            <w:gridSpan w:val="7"/>
            <w:tcBorders>
              <w:top w:val="single" w:sz="4" w:space="0" w:color="auto"/>
              <w:left w:val="single" w:sz="4" w:space="0" w:color="auto"/>
              <w:bottom w:val="single" w:sz="4" w:space="0" w:color="auto"/>
              <w:right w:val="single" w:sz="4" w:space="0" w:color="auto"/>
            </w:tcBorders>
            <w:shd w:val="clear" w:color="auto" w:fill="FFFFFF"/>
            <w:vAlign w:val="center"/>
          </w:tcPr>
          <w:p w14:paraId="0DEA9183" w14:textId="7A7631BD" w:rsidR="005B003E" w:rsidRPr="00226694" w:rsidRDefault="00287E92" w:rsidP="005B003E">
            <w:pPr>
              <w:spacing w:after="0" w:line="240" w:lineRule="auto"/>
              <w:rPr>
                <w:rFonts w:ascii="Times New Roman" w:hAnsi="Times New Roman" w:cs="Times New Roman"/>
                <w:lang w:val="ro-RO"/>
              </w:rPr>
            </w:pPr>
            <w:r w:rsidRPr="00BA47FB">
              <w:rPr>
                <w:rFonts w:ascii="Times New Roman" w:hAnsi="Times New Roman" w:cs="Times New Roman"/>
                <w:b/>
                <w:i/>
                <w:lang w:val="en-US"/>
              </w:rPr>
              <w:lastRenderedPageBreak/>
              <w:t>Lot 2: Echipamente de stocare date</w:t>
            </w:r>
          </w:p>
        </w:tc>
      </w:tr>
      <w:tr w:rsidR="00287E92" w:rsidRPr="00226694" w14:paraId="4E64431D" w14:textId="77777777" w:rsidTr="000364E0">
        <w:trPr>
          <w:trHeight w:val="669"/>
        </w:trPr>
        <w:tc>
          <w:tcPr>
            <w:tcW w:w="652" w:type="pct"/>
            <w:tcBorders>
              <w:top w:val="single" w:sz="4" w:space="0" w:color="auto"/>
              <w:left w:val="single" w:sz="4" w:space="0" w:color="auto"/>
              <w:bottom w:val="single" w:sz="4" w:space="0" w:color="auto"/>
              <w:right w:val="single" w:sz="4" w:space="0" w:color="auto"/>
            </w:tcBorders>
            <w:shd w:val="clear" w:color="auto" w:fill="FFFFFF"/>
          </w:tcPr>
          <w:p w14:paraId="0DE6DDDB" w14:textId="5071F4FA" w:rsidR="00287E92" w:rsidRPr="00226694" w:rsidRDefault="00287E92" w:rsidP="00287E92">
            <w:pPr>
              <w:spacing w:after="0" w:line="240" w:lineRule="auto"/>
              <w:rPr>
                <w:rFonts w:ascii="Times New Roman" w:hAnsi="Times New Roman" w:cs="Times New Roman"/>
              </w:rPr>
            </w:pPr>
            <w:r w:rsidRPr="00BA47FB">
              <w:rPr>
                <w:rFonts w:ascii="Times New Roman" w:hAnsi="Times New Roman" w:cs="Times New Roman"/>
              </w:rPr>
              <w:t>Echipament de stocare date</w:t>
            </w:r>
          </w:p>
        </w:tc>
        <w:tc>
          <w:tcPr>
            <w:tcW w:w="465" w:type="pct"/>
            <w:tcBorders>
              <w:top w:val="single" w:sz="4" w:space="0" w:color="auto"/>
              <w:left w:val="single" w:sz="4" w:space="0" w:color="auto"/>
              <w:bottom w:val="single" w:sz="4" w:space="0" w:color="auto"/>
              <w:right w:val="single" w:sz="4" w:space="0" w:color="auto"/>
            </w:tcBorders>
            <w:shd w:val="clear" w:color="auto" w:fill="auto"/>
          </w:tcPr>
          <w:p w14:paraId="6CD9DD51" w14:textId="77777777" w:rsidR="00287E92" w:rsidRPr="00226694" w:rsidRDefault="00287E92" w:rsidP="00287E92">
            <w:pPr>
              <w:spacing w:after="0" w:line="240" w:lineRule="auto"/>
              <w:jc w:val="center"/>
              <w:rPr>
                <w:rFonts w:ascii="Times New Roman" w:eastAsia="Times New Roman" w:hAnsi="Times New Roman" w:cs="Times New Roman"/>
                <w:color w:val="000000"/>
                <w:lang w:val="ro-RO"/>
              </w:rPr>
            </w:pPr>
          </w:p>
        </w:tc>
        <w:tc>
          <w:tcPr>
            <w:tcW w:w="372" w:type="pct"/>
            <w:tcBorders>
              <w:top w:val="single" w:sz="4" w:space="0" w:color="auto"/>
              <w:left w:val="single" w:sz="4" w:space="0" w:color="auto"/>
              <w:bottom w:val="single" w:sz="4" w:space="0" w:color="auto"/>
              <w:right w:val="single" w:sz="4" w:space="0" w:color="auto"/>
            </w:tcBorders>
            <w:shd w:val="clear" w:color="auto" w:fill="auto"/>
          </w:tcPr>
          <w:p w14:paraId="7D0C668E" w14:textId="77777777" w:rsidR="00287E92" w:rsidRPr="00226694" w:rsidRDefault="00287E92" w:rsidP="00287E92">
            <w:pPr>
              <w:spacing w:after="0" w:line="240" w:lineRule="auto"/>
              <w:jc w:val="center"/>
              <w:rPr>
                <w:rFonts w:ascii="Times New Roman" w:eastAsia="Times New Roman" w:hAnsi="Times New Roman" w:cs="Times New Roman"/>
                <w:color w:val="000000"/>
                <w:lang w:val="ro-RO"/>
              </w:rPr>
            </w:pPr>
          </w:p>
        </w:tc>
        <w:tc>
          <w:tcPr>
            <w:tcW w:w="464" w:type="pct"/>
            <w:tcBorders>
              <w:top w:val="single" w:sz="4" w:space="0" w:color="auto"/>
              <w:left w:val="single" w:sz="4" w:space="0" w:color="auto"/>
              <w:bottom w:val="single" w:sz="4" w:space="0" w:color="auto"/>
              <w:right w:val="single" w:sz="4" w:space="0" w:color="auto"/>
            </w:tcBorders>
            <w:shd w:val="clear" w:color="auto" w:fill="auto"/>
          </w:tcPr>
          <w:p w14:paraId="5FC758C9" w14:textId="77777777" w:rsidR="00287E92" w:rsidRPr="00226694" w:rsidRDefault="00287E92" w:rsidP="00287E92">
            <w:pPr>
              <w:spacing w:after="0" w:line="240" w:lineRule="auto"/>
              <w:jc w:val="center"/>
              <w:rPr>
                <w:rFonts w:ascii="Times New Roman" w:eastAsia="Times New Roman" w:hAnsi="Times New Roman" w:cs="Times New Roman"/>
                <w:color w:val="000000"/>
                <w:lang w:val="ro-RO"/>
              </w:rPr>
            </w:pPr>
          </w:p>
        </w:tc>
        <w:tc>
          <w:tcPr>
            <w:tcW w:w="1497" w:type="pct"/>
            <w:tcBorders>
              <w:top w:val="single" w:sz="4" w:space="0" w:color="auto"/>
              <w:left w:val="single" w:sz="4" w:space="0" w:color="auto"/>
              <w:bottom w:val="single" w:sz="4" w:space="0" w:color="auto"/>
              <w:right w:val="single" w:sz="4" w:space="0" w:color="auto"/>
            </w:tcBorders>
            <w:shd w:val="clear" w:color="auto" w:fill="auto"/>
          </w:tcPr>
          <w:p w14:paraId="70011660" w14:textId="62675E76" w:rsidR="00287E92" w:rsidRPr="00287E92" w:rsidRDefault="00287E92" w:rsidP="00287E92">
            <w:pPr>
              <w:spacing w:after="0" w:line="240" w:lineRule="auto"/>
              <w:jc w:val="both"/>
              <w:rPr>
                <w:rFonts w:ascii="Times New Roman" w:hAnsi="Times New Roman" w:cs="Times New Roman"/>
                <w:iCs/>
              </w:rPr>
            </w:pPr>
            <w:r w:rsidRPr="00287E92">
              <w:rPr>
                <w:rFonts w:ascii="Times New Roman" w:hAnsi="Times New Roman" w:cs="Times New Roman"/>
                <w:b/>
                <w:iCs/>
                <w:u w:val="single"/>
              </w:rPr>
              <w:t>Cerințe generale:</w:t>
            </w:r>
            <w:r w:rsidRPr="00287E92">
              <w:rPr>
                <w:rFonts w:ascii="Times New Roman" w:hAnsi="Times New Roman" w:cs="Times New Roman"/>
                <w:bCs/>
                <w:iCs/>
              </w:rPr>
              <w:t xml:space="preserve"> </w:t>
            </w:r>
            <w:r w:rsidRPr="00287E92">
              <w:rPr>
                <w:rFonts w:ascii="Times New Roman" w:hAnsi="Times New Roman" w:cs="Times New Roman"/>
                <w:iCs/>
              </w:rPr>
              <w:t xml:space="preserve">Echipamentele oferite în cadrul achiziției trebuie să fie noi, calitative, produse de producători renumiți, bine cunoscuți internațional în domeniul TI. Configurația echipamentului trebuie să fie compusă din componente reciproc compatibile şi să asigure </w:t>
            </w:r>
            <w:r w:rsidRPr="00287E92">
              <w:rPr>
                <w:rFonts w:ascii="Times New Roman" w:hAnsi="Times New Roman" w:cs="Times New Roman"/>
                <w:iCs/>
              </w:rPr>
              <w:lastRenderedPageBreak/>
              <w:t>funcționarea optimă a sistemului în ansamblu. Certificatele de compatibilitate şi atestare a calității (o copie sau referința Internet) va fi inclusă în ofertă</w:t>
            </w:r>
            <w:r w:rsidRPr="00287E92">
              <w:rPr>
                <w:rFonts w:ascii="Times New Roman" w:hAnsi="Times New Roman" w:cs="Times New Roman"/>
                <w:bCs/>
                <w:iCs/>
              </w:rPr>
              <w:t>.</w:t>
            </w:r>
          </w:p>
          <w:p w14:paraId="74C44414" w14:textId="77777777" w:rsidR="00287E92" w:rsidRPr="00287E92" w:rsidRDefault="00287E92" w:rsidP="00287E92">
            <w:pPr>
              <w:spacing w:after="0" w:line="240" w:lineRule="auto"/>
              <w:jc w:val="both"/>
              <w:rPr>
                <w:rFonts w:ascii="Times New Roman" w:hAnsi="Times New Roman" w:cs="Times New Roman"/>
                <w:b/>
                <w:iCs/>
                <w:u w:val="single"/>
              </w:rPr>
            </w:pPr>
            <w:r w:rsidRPr="00287E92">
              <w:rPr>
                <w:rFonts w:ascii="Times New Roman" w:hAnsi="Times New Roman" w:cs="Times New Roman"/>
                <w:b/>
                <w:iCs/>
                <w:u w:val="single"/>
              </w:rPr>
              <w:t>Caracteristici minime:</w:t>
            </w:r>
          </w:p>
          <w:p w14:paraId="28749FFD" w14:textId="77777777" w:rsidR="00287E92" w:rsidRPr="00287E92" w:rsidRDefault="00287E92" w:rsidP="00287E92">
            <w:pPr>
              <w:spacing w:after="0" w:line="240" w:lineRule="auto"/>
              <w:jc w:val="both"/>
              <w:rPr>
                <w:rFonts w:ascii="Times New Roman" w:hAnsi="Times New Roman" w:cs="Times New Roman"/>
                <w:iCs/>
              </w:rPr>
            </w:pPr>
            <w:r w:rsidRPr="00287E92">
              <w:rPr>
                <w:rFonts w:ascii="Times New Roman" w:hAnsi="Times New Roman" w:cs="Times New Roman"/>
                <w:iCs/>
              </w:rPr>
              <w:t xml:space="preserve">Redundancy: The storage architecture need to be designed to eliminate any single point of failure (hardware or software) in the system. Redundant power supplies, batteries and fans. </w:t>
            </w:r>
          </w:p>
          <w:p w14:paraId="1D2A75F8" w14:textId="77777777" w:rsidR="00287E92" w:rsidRPr="00287E92" w:rsidRDefault="00287E92" w:rsidP="00287E92">
            <w:pPr>
              <w:spacing w:after="0" w:line="240" w:lineRule="auto"/>
              <w:jc w:val="both"/>
              <w:rPr>
                <w:rFonts w:ascii="Times New Roman" w:hAnsi="Times New Roman" w:cs="Times New Roman"/>
                <w:iCs/>
              </w:rPr>
            </w:pPr>
            <w:r w:rsidRPr="00287E92">
              <w:rPr>
                <w:rFonts w:ascii="Times New Roman" w:hAnsi="Times New Roman" w:cs="Times New Roman"/>
                <w:iCs/>
              </w:rPr>
              <w:t xml:space="preserve">Type of controllers: </w:t>
            </w:r>
          </w:p>
          <w:p w14:paraId="00FC6265" w14:textId="77777777" w:rsidR="00287E92" w:rsidRPr="00287E92" w:rsidRDefault="00287E92" w:rsidP="00287E92">
            <w:pPr>
              <w:pStyle w:val="ListParagraph"/>
              <w:numPr>
                <w:ilvl w:val="0"/>
                <w:numId w:val="12"/>
              </w:numPr>
              <w:spacing w:after="0" w:line="240" w:lineRule="auto"/>
              <w:ind w:left="298" w:hanging="298"/>
              <w:contextualSpacing w:val="0"/>
              <w:jc w:val="both"/>
              <w:rPr>
                <w:rFonts w:ascii="Times New Roman" w:hAnsi="Times New Roman" w:cs="Times New Roman"/>
                <w:iCs/>
              </w:rPr>
            </w:pPr>
            <w:r w:rsidRPr="00287E92">
              <w:rPr>
                <w:rFonts w:ascii="Times New Roman" w:hAnsi="Times New Roman" w:cs="Times New Roman"/>
                <w:iCs/>
              </w:rPr>
              <w:t>Dual hot-swappable active/active controllers.</w:t>
            </w:r>
          </w:p>
          <w:p w14:paraId="6D57721D" w14:textId="77777777" w:rsidR="00287E92" w:rsidRPr="00287E92" w:rsidRDefault="00287E92" w:rsidP="00287E92">
            <w:pPr>
              <w:pStyle w:val="ListParagraph"/>
              <w:numPr>
                <w:ilvl w:val="0"/>
                <w:numId w:val="12"/>
              </w:numPr>
              <w:spacing w:after="0" w:line="240" w:lineRule="auto"/>
              <w:ind w:left="298" w:hanging="298"/>
              <w:contextualSpacing w:val="0"/>
              <w:jc w:val="both"/>
              <w:rPr>
                <w:rFonts w:ascii="Times New Roman" w:hAnsi="Times New Roman" w:cs="Times New Roman"/>
                <w:iCs/>
              </w:rPr>
            </w:pPr>
            <w:r w:rsidRPr="00287E92">
              <w:rPr>
                <w:rFonts w:ascii="Times New Roman" w:hAnsi="Times New Roman" w:cs="Times New Roman"/>
                <w:iCs/>
              </w:rPr>
              <w:t>At least 24GB System Cache.</w:t>
            </w:r>
          </w:p>
          <w:p w14:paraId="4EC1AFEE" w14:textId="77777777" w:rsidR="00287E92" w:rsidRPr="00287E92" w:rsidRDefault="00287E92" w:rsidP="00287E92">
            <w:pPr>
              <w:pStyle w:val="ListParagraph"/>
              <w:numPr>
                <w:ilvl w:val="0"/>
                <w:numId w:val="12"/>
              </w:numPr>
              <w:spacing w:after="0" w:line="240" w:lineRule="auto"/>
              <w:ind w:left="298" w:hanging="298"/>
              <w:contextualSpacing w:val="0"/>
              <w:jc w:val="both"/>
              <w:rPr>
                <w:rFonts w:ascii="Times New Roman" w:hAnsi="Times New Roman" w:cs="Times New Roman"/>
                <w:iCs/>
              </w:rPr>
            </w:pPr>
            <w:r w:rsidRPr="00287E92">
              <w:rPr>
                <w:rFonts w:ascii="Times New Roman" w:hAnsi="Times New Roman" w:cs="Times New Roman"/>
                <w:iCs/>
              </w:rPr>
              <w:t>4 host ports per controller, 8 host port per array.</w:t>
            </w:r>
          </w:p>
          <w:p w14:paraId="77872A54" w14:textId="77777777" w:rsidR="00287E92" w:rsidRPr="00287E92" w:rsidRDefault="00287E92" w:rsidP="00287E92">
            <w:pPr>
              <w:pStyle w:val="ListParagraph"/>
              <w:numPr>
                <w:ilvl w:val="0"/>
                <w:numId w:val="12"/>
              </w:numPr>
              <w:spacing w:after="0" w:line="240" w:lineRule="auto"/>
              <w:ind w:left="298" w:hanging="298"/>
              <w:contextualSpacing w:val="0"/>
              <w:jc w:val="both"/>
              <w:rPr>
                <w:rFonts w:ascii="Times New Roman" w:hAnsi="Times New Roman" w:cs="Times New Roman"/>
                <w:iCs/>
              </w:rPr>
            </w:pPr>
            <w:r w:rsidRPr="00287E92">
              <w:rPr>
                <w:rFonts w:ascii="Times New Roman" w:hAnsi="Times New Roman" w:cs="Times New Roman"/>
                <w:iCs/>
              </w:rPr>
              <w:t>FC host connectivity 16Gb.</w:t>
            </w:r>
          </w:p>
          <w:p w14:paraId="176FD5CC" w14:textId="77777777" w:rsidR="00287E92" w:rsidRPr="00287E92" w:rsidRDefault="00287E92" w:rsidP="00287E92">
            <w:pPr>
              <w:spacing w:after="0" w:line="240" w:lineRule="auto"/>
              <w:jc w:val="both"/>
              <w:rPr>
                <w:rFonts w:ascii="Times New Roman" w:hAnsi="Times New Roman" w:cs="Times New Roman"/>
                <w:iCs/>
              </w:rPr>
            </w:pPr>
            <w:r w:rsidRPr="00287E92">
              <w:rPr>
                <w:rFonts w:ascii="Times New Roman" w:hAnsi="Times New Roman" w:cs="Times New Roman"/>
                <w:iCs/>
              </w:rPr>
              <w:t>RAID supported: 0, 1, 5, 6, 10.</w:t>
            </w:r>
          </w:p>
          <w:p w14:paraId="3869C18F" w14:textId="77777777" w:rsidR="00287E92" w:rsidRPr="00287E92" w:rsidRDefault="00287E92" w:rsidP="00287E92">
            <w:pPr>
              <w:spacing w:after="0" w:line="240" w:lineRule="auto"/>
              <w:jc w:val="both"/>
              <w:rPr>
                <w:rFonts w:ascii="Times New Roman" w:hAnsi="Times New Roman" w:cs="Times New Roman"/>
                <w:iCs/>
              </w:rPr>
            </w:pPr>
            <w:r w:rsidRPr="00287E92">
              <w:rPr>
                <w:rFonts w:ascii="Times New Roman" w:hAnsi="Times New Roman" w:cs="Times New Roman"/>
                <w:iCs/>
              </w:rPr>
              <w:t>Fiber Channel Host Ports included: 8 x 16Gb/s Fiber Channel Host Ports with SFP installed.</w:t>
            </w:r>
          </w:p>
          <w:p w14:paraId="4C336B9B" w14:textId="77777777" w:rsidR="00287E92" w:rsidRPr="00287E92" w:rsidRDefault="00287E92" w:rsidP="00287E92">
            <w:pPr>
              <w:spacing w:after="0" w:line="240" w:lineRule="auto"/>
              <w:jc w:val="both"/>
              <w:rPr>
                <w:rFonts w:ascii="Times New Roman" w:hAnsi="Times New Roman" w:cs="Times New Roman"/>
                <w:iCs/>
              </w:rPr>
            </w:pPr>
            <w:r w:rsidRPr="00287E92">
              <w:rPr>
                <w:rFonts w:ascii="Times New Roman" w:hAnsi="Times New Roman" w:cs="Times New Roman"/>
                <w:iCs/>
              </w:rPr>
              <w:t>Management ports: 1 Ethernet port per controller for management</w:t>
            </w:r>
          </w:p>
          <w:p w14:paraId="6BB3FF49" w14:textId="77777777" w:rsidR="00287E92" w:rsidRPr="00287E92" w:rsidRDefault="00287E92" w:rsidP="00287E92">
            <w:pPr>
              <w:spacing w:after="0" w:line="240" w:lineRule="auto"/>
              <w:jc w:val="both"/>
              <w:rPr>
                <w:rFonts w:ascii="Times New Roman" w:hAnsi="Times New Roman" w:cs="Times New Roman"/>
                <w:iCs/>
              </w:rPr>
            </w:pPr>
            <w:r w:rsidRPr="00287E92">
              <w:rPr>
                <w:rFonts w:ascii="Times New Roman" w:hAnsi="Times New Roman" w:cs="Times New Roman"/>
                <w:iCs/>
              </w:rPr>
              <w:t xml:space="preserve">Features included: </w:t>
            </w:r>
          </w:p>
          <w:p w14:paraId="73557586" w14:textId="77777777" w:rsidR="00287E92" w:rsidRPr="00287E92" w:rsidRDefault="00287E92" w:rsidP="00287E92">
            <w:pPr>
              <w:pStyle w:val="ListParagraph"/>
              <w:numPr>
                <w:ilvl w:val="0"/>
                <w:numId w:val="13"/>
              </w:numPr>
              <w:spacing w:after="0" w:line="240" w:lineRule="auto"/>
              <w:ind w:left="298" w:hanging="284"/>
              <w:contextualSpacing w:val="0"/>
              <w:jc w:val="both"/>
              <w:rPr>
                <w:rFonts w:ascii="Times New Roman" w:hAnsi="Times New Roman" w:cs="Times New Roman"/>
                <w:iCs/>
              </w:rPr>
            </w:pPr>
            <w:r w:rsidRPr="00287E92">
              <w:rPr>
                <w:rFonts w:ascii="Times New Roman" w:hAnsi="Times New Roman" w:cs="Times New Roman"/>
                <w:iCs/>
              </w:rPr>
              <w:t>Thin provisioning</w:t>
            </w:r>
          </w:p>
          <w:p w14:paraId="308A8600" w14:textId="77777777" w:rsidR="00287E92" w:rsidRPr="00287E92" w:rsidRDefault="00287E92" w:rsidP="00287E92">
            <w:pPr>
              <w:pStyle w:val="ListParagraph"/>
              <w:numPr>
                <w:ilvl w:val="0"/>
                <w:numId w:val="13"/>
              </w:numPr>
              <w:spacing w:after="0" w:line="240" w:lineRule="auto"/>
              <w:ind w:left="298" w:hanging="284"/>
              <w:contextualSpacing w:val="0"/>
              <w:jc w:val="both"/>
              <w:rPr>
                <w:rFonts w:ascii="Times New Roman" w:hAnsi="Times New Roman" w:cs="Times New Roman"/>
                <w:iCs/>
              </w:rPr>
            </w:pPr>
            <w:r w:rsidRPr="00287E92">
              <w:rPr>
                <w:rFonts w:ascii="Times New Roman" w:hAnsi="Times New Roman" w:cs="Times New Roman"/>
                <w:iCs/>
              </w:rPr>
              <w:t>Space reclamation</w:t>
            </w:r>
          </w:p>
          <w:p w14:paraId="4D436C44" w14:textId="77777777" w:rsidR="00287E92" w:rsidRPr="00287E92" w:rsidRDefault="00287E92" w:rsidP="00287E92">
            <w:pPr>
              <w:pStyle w:val="ListParagraph"/>
              <w:numPr>
                <w:ilvl w:val="0"/>
                <w:numId w:val="13"/>
              </w:numPr>
              <w:spacing w:after="0" w:line="240" w:lineRule="auto"/>
              <w:ind w:left="298" w:hanging="284"/>
              <w:contextualSpacing w:val="0"/>
              <w:jc w:val="both"/>
              <w:rPr>
                <w:rFonts w:ascii="Times New Roman" w:hAnsi="Times New Roman" w:cs="Times New Roman"/>
                <w:iCs/>
              </w:rPr>
            </w:pPr>
            <w:r w:rsidRPr="00287E92">
              <w:rPr>
                <w:rFonts w:ascii="Times New Roman" w:hAnsi="Times New Roman" w:cs="Times New Roman"/>
                <w:iCs/>
              </w:rPr>
              <w:t>Volume copy</w:t>
            </w:r>
          </w:p>
          <w:p w14:paraId="2E9D445F" w14:textId="77777777" w:rsidR="00287E92" w:rsidRPr="00287E92" w:rsidRDefault="00287E92" w:rsidP="00287E92">
            <w:pPr>
              <w:pStyle w:val="ListParagraph"/>
              <w:numPr>
                <w:ilvl w:val="0"/>
                <w:numId w:val="13"/>
              </w:numPr>
              <w:spacing w:after="0" w:line="240" w:lineRule="auto"/>
              <w:ind w:left="298" w:hanging="284"/>
              <w:contextualSpacing w:val="0"/>
              <w:jc w:val="both"/>
              <w:rPr>
                <w:rFonts w:ascii="Times New Roman" w:hAnsi="Times New Roman" w:cs="Times New Roman"/>
                <w:iCs/>
              </w:rPr>
            </w:pPr>
            <w:r w:rsidRPr="00287E92">
              <w:rPr>
                <w:rFonts w:ascii="Times New Roman" w:hAnsi="Times New Roman" w:cs="Times New Roman"/>
                <w:iCs/>
              </w:rPr>
              <w:t>Snapshot capability</w:t>
            </w:r>
          </w:p>
          <w:p w14:paraId="6254B7EB" w14:textId="77777777" w:rsidR="00287E92" w:rsidRPr="00287E92" w:rsidRDefault="00287E92" w:rsidP="00287E92">
            <w:pPr>
              <w:pStyle w:val="ListParagraph"/>
              <w:numPr>
                <w:ilvl w:val="0"/>
                <w:numId w:val="13"/>
              </w:numPr>
              <w:spacing w:after="0" w:line="240" w:lineRule="auto"/>
              <w:ind w:left="298" w:hanging="284"/>
              <w:contextualSpacing w:val="0"/>
              <w:jc w:val="both"/>
              <w:rPr>
                <w:rFonts w:ascii="Times New Roman" w:hAnsi="Times New Roman" w:cs="Times New Roman"/>
                <w:iCs/>
              </w:rPr>
            </w:pPr>
            <w:r w:rsidRPr="00287E92">
              <w:rPr>
                <w:rFonts w:ascii="Times New Roman" w:hAnsi="Times New Roman" w:cs="Times New Roman"/>
                <w:iCs/>
              </w:rPr>
              <w:t>Remote asynchronous replication</w:t>
            </w:r>
          </w:p>
          <w:p w14:paraId="6720902E" w14:textId="77777777" w:rsidR="00287E92" w:rsidRPr="00287E92" w:rsidRDefault="00287E92" w:rsidP="00287E92">
            <w:pPr>
              <w:spacing w:after="0" w:line="240" w:lineRule="auto"/>
              <w:jc w:val="both"/>
              <w:rPr>
                <w:rFonts w:ascii="Times New Roman" w:hAnsi="Times New Roman" w:cs="Times New Roman"/>
                <w:iCs/>
              </w:rPr>
            </w:pPr>
            <w:r w:rsidRPr="00287E92">
              <w:rPr>
                <w:rFonts w:ascii="Times New Roman" w:hAnsi="Times New Roman" w:cs="Times New Roman"/>
                <w:iCs/>
              </w:rPr>
              <w:t>Drives:</w:t>
            </w:r>
          </w:p>
          <w:p w14:paraId="67481E6F" w14:textId="77777777" w:rsidR="00287E92" w:rsidRPr="00287E92" w:rsidRDefault="00287E92" w:rsidP="00287E92">
            <w:pPr>
              <w:pStyle w:val="ListParagraph"/>
              <w:numPr>
                <w:ilvl w:val="0"/>
                <w:numId w:val="14"/>
              </w:numPr>
              <w:spacing w:after="0" w:line="240" w:lineRule="auto"/>
              <w:ind w:left="298" w:hanging="298"/>
              <w:contextualSpacing w:val="0"/>
              <w:jc w:val="both"/>
              <w:rPr>
                <w:rFonts w:ascii="Times New Roman" w:hAnsi="Times New Roman" w:cs="Times New Roman"/>
                <w:iCs/>
              </w:rPr>
            </w:pPr>
            <w:r w:rsidRPr="00287E92">
              <w:rPr>
                <w:rFonts w:ascii="Times New Roman" w:hAnsi="Times New Roman" w:cs="Times New Roman"/>
                <w:iCs/>
              </w:rPr>
              <w:t xml:space="preserve">1.92TB SAS 12G SSD. Number of drives min 24. </w:t>
            </w:r>
          </w:p>
          <w:p w14:paraId="54C46D7A" w14:textId="77777777" w:rsidR="00287E92" w:rsidRPr="00287E92" w:rsidRDefault="00287E92" w:rsidP="00287E92">
            <w:pPr>
              <w:spacing w:after="0" w:line="240" w:lineRule="auto"/>
              <w:jc w:val="both"/>
              <w:rPr>
                <w:rFonts w:ascii="Times New Roman" w:hAnsi="Times New Roman" w:cs="Times New Roman"/>
                <w:iCs/>
              </w:rPr>
            </w:pPr>
            <w:r w:rsidRPr="00287E92">
              <w:rPr>
                <w:rFonts w:ascii="Times New Roman" w:hAnsi="Times New Roman" w:cs="Times New Roman"/>
                <w:iCs/>
              </w:rPr>
              <w:t xml:space="preserve">Spare drive mechanism: Distributed sparing, no dedicated spare drive. If storage requires spare </w:t>
            </w:r>
            <w:r w:rsidRPr="00287E92">
              <w:rPr>
                <w:rFonts w:ascii="Times New Roman" w:hAnsi="Times New Roman" w:cs="Times New Roman"/>
                <w:iCs/>
              </w:rPr>
              <w:lastRenderedPageBreak/>
              <w:t>drives, then min 2 x additional drives should be offered</w:t>
            </w:r>
          </w:p>
          <w:p w14:paraId="3D55450A" w14:textId="4D36B6F1" w:rsidR="00287E92" w:rsidRPr="00287E92" w:rsidRDefault="00287E92" w:rsidP="00287E92">
            <w:pPr>
              <w:spacing w:after="0" w:line="240" w:lineRule="auto"/>
              <w:jc w:val="both"/>
              <w:rPr>
                <w:rFonts w:ascii="Times New Roman" w:hAnsi="Times New Roman" w:cs="Times New Roman"/>
                <w:iCs/>
              </w:rPr>
            </w:pPr>
            <w:r w:rsidRPr="00287E92">
              <w:rPr>
                <w:rFonts w:ascii="Times New Roman" w:hAnsi="Times New Roman" w:cs="Times New Roman"/>
                <w:iCs/>
              </w:rPr>
              <w:t>Host OS Support (solution should be included in Hardware Compatibility List): VMware vSphere 7</w:t>
            </w:r>
            <w:r>
              <w:rPr>
                <w:rFonts w:ascii="Times New Roman" w:hAnsi="Times New Roman" w:cs="Times New Roman"/>
                <w:iCs/>
              </w:rPr>
              <w:t xml:space="preserve"> </w:t>
            </w:r>
            <w:r w:rsidRPr="00287E92">
              <w:rPr>
                <w:rFonts w:ascii="Times New Roman" w:hAnsi="Times New Roman" w:cs="Times New Roman"/>
                <w:iCs/>
              </w:rPr>
              <w:t>Rack mounting: Rack mounting hardware included.</w:t>
            </w:r>
          </w:p>
          <w:p w14:paraId="0B4661C9" w14:textId="77777777" w:rsidR="00287E92" w:rsidRPr="00287E92" w:rsidRDefault="00287E92" w:rsidP="00287E92">
            <w:pPr>
              <w:spacing w:line="240" w:lineRule="auto"/>
              <w:jc w:val="both"/>
              <w:rPr>
                <w:rFonts w:ascii="Times New Roman" w:hAnsi="Times New Roman" w:cs="Times New Roman"/>
                <w:bCs/>
                <w:iCs/>
                <w:u w:val="single"/>
              </w:rPr>
            </w:pPr>
            <w:r w:rsidRPr="00287E92">
              <w:rPr>
                <w:rFonts w:ascii="Times New Roman" w:hAnsi="Times New Roman" w:cs="Times New Roman"/>
                <w:bCs/>
                <w:iCs/>
                <w:u w:val="single"/>
              </w:rPr>
              <w:t>Cables:</w:t>
            </w:r>
            <w:r w:rsidRPr="00287E92">
              <w:rPr>
                <w:rFonts w:ascii="Times New Roman" w:hAnsi="Times New Roman" w:cs="Times New Roman"/>
                <w:bCs/>
                <w:iCs/>
              </w:rPr>
              <w:t xml:space="preserve"> Power cords included, Two (2x) CAT6 7M UTP Patch Cables with RJ45 Connectors, Four (4x) OM4 Optical Patch Cables 5m.</w:t>
            </w:r>
          </w:p>
          <w:p w14:paraId="686FEAAE" w14:textId="77777777" w:rsidR="00DD3D60" w:rsidRPr="00287E92" w:rsidRDefault="00DD3D60" w:rsidP="00DD3D60">
            <w:pPr>
              <w:spacing w:line="240" w:lineRule="auto"/>
              <w:jc w:val="both"/>
              <w:rPr>
                <w:rFonts w:ascii="Times New Roman" w:hAnsi="Times New Roman" w:cs="Times New Roman"/>
                <w:bCs/>
                <w:iCs/>
              </w:rPr>
            </w:pPr>
            <w:r>
              <w:rPr>
                <w:rFonts w:ascii="Times New Roman" w:hAnsi="Times New Roman" w:cs="Times New Roman"/>
                <w:b/>
                <w:bCs/>
                <w:iCs/>
                <w:u w:val="single"/>
              </w:rPr>
              <w:t>E</w:t>
            </w:r>
            <w:r w:rsidRPr="005B003E">
              <w:rPr>
                <w:rFonts w:ascii="Times New Roman" w:hAnsi="Times New Roman" w:cs="Times New Roman"/>
                <w:b/>
                <w:bCs/>
                <w:iCs/>
                <w:u w:val="single"/>
              </w:rPr>
              <w:t>ficien</w:t>
            </w:r>
            <w:r>
              <w:rPr>
                <w:rFonts w:ascii="Times New Roman" w:hAnsi="Times New Roman" w:cs="Times New Roman"/>
                <w:b/>
                <w:bCs/>
                <w:iCs/>
                <w:u w:val="single"/>
              </w:rPr>
              <w:t>ța energetică</w:t>
            </w:r>
            <w:r w:rsidRPr="005B003E">
              <w:rPr>
                <w:rFonts w:ascii="Times New Roman" w:hAnsi="Times New Roman" w:cs="Times New Roman"/>
                <w:b/>
                <w:bCs/>
                <w:iCs/>
                <w:u w:val="single"/>
              </w:rPr>
              <w:t>:</w:t>
            </w:r>
            <w:r w:rsidRPr="005B003E">
              <w:rPr>
                <w:rFonts w:ascii="Times New Roman" w:hAnsi="Times New Roman" w:cs="Times New Roman"/>
                <w:iCs/>
              </w:rPr>
              <w:t xml:space="preserve"> </w:t>
            </w:r>
            <w:r>
              <w:rPr>
                <w:rFonts w:ascii="Times New Roman" w:hAnsi="Times New Roman" w:cs="Times New Roman"/>
                <w:iCs/>
              </w:rPr>
              <w:t>bunul</w:t>
            </w:r>
            <w:r w:rsidRPr="001F1F5E">
              <w:rPr>
                <w:rFonts w:ascii="Times New Roman" w:hAnsi="Times New Roman" w:cs="Times New Roman"/>
                <w:iCs/>
              </w:rPr>
              <w:t xml:space="preserve"> oferit trebuie să fie certificat la standardele de eficiență energetică ale acestui</w:t>
            </w:r>
            <w:r>
              <w:rPr>
                <w:rFonts w:ascii="Times New Roman" w:hAnsi="Times New Roman" w:cs="Times New Roman"/>
                <w:iCs/>
              </w:rPr>
              <w:t xml:space="preserve"> tip de </w:t>
            </w:r>
            <w:r w:rsidRPr="004913D0">
              <w:rPr>
                <w:rFonts w:ascii="Times New Roman" w:hAnsi="Times New Roman" w:cs="Times New Roman"/>
                <w:iCs/>
              </w:rPr>
              <w:t>produs și/sau componente</w:t>
            </w:r>
            <w:r w:rsidRPr="00287E92">
              <w:rPr>
                <w:rFonts w:ascii="Times New Roman" w:hAnsi="Times New Roman" w:cs="Times New Roman"/>
                <w:bCs/>
                <w:iCs/>
              </w:rPr>
              <w:t>.</w:t>
            </w:r>
          </w:p>
          <w:p w14:paraId="02187F91" w14:textId="77777777" w:rsidR="00287E92" w:rsidRPr="00287E92" w:rsidRDefault="00287E92" w:rsidP="00287E92">
            <w:pPr>
              <w:spacing w:line="240" w:lineRule="auto"/>
              <w:jc w:val="both"/>
              <w:rPr>
                <w:rFonts w:ascii="Times New Roman" w:hAnsi="Times New Roman" w:cs="Times New Roman"/>
                <w:bCs/>
                <w:iCs/>
              </w:rPr>
            </w:pPr>
            <w:r w:rsidRPr="00287E92">
              <w:rPr>
                <w:rFonts w:ascii="Times New Roman" w:hAnsi="Times New Roman" w:cs="Times New Roman"/>
                <w:b/>
                <w:iCs/>
                <w:u w:val="single"/>
              </w:rPr>
              <w:t>Garanție și asistență, minim:</w:t>
            </w:r>
            <w:r w:rsidRPr="00287E92">
              <w:rPr>
                <w:rFonts w:ascii="Times New Roman" w:hAnsi="Times New Roman" w:cs="Times New Roman"/>
                <w:bCs/>
                <w:iCs/>
                <w:u w:val="single"/>
              </w:rPr>
              <w:t xml:space="preserve"> </w:t>
            </w:r>
            <w:r w:rsidRPr="00287E92">
              <w:rPr>
                <w:rFonts w:ascii="Times New Roman" w:hAnsi="Times New Roman" w:cs="Times New Roman"/>
                <w:bCs/>
                <w:iCs/>
              </w:rPr>
              <w:t xml:space="preserve">5 ani, 24 de ore pe zi, 7 zile pe săptămână (monitorizare la distanță a producătorului, diagnosticare și asistență a problemelor, piese de schimb, actualizare și asistență software). </w:t>
            </w:r>
          </w:p>
          <w:p w14:paraId="00E28072" w14:textId="77777777" w:rsidR="00287E92" w:rsidRPr="00287E92" w:rsidRDefault="00287E92" w:rsidP="00287E92">
            <w:pPr>
              <w:spacing w:after="60" w:line="240" w:lineRule="auto"/>
              <w:jc w:val="both"/>
              <w:rPr>
                <w:rFonts w:ascii="Times New Roman" w:hAnsi="Times New Roman" w:cs="Times New Roman"/>
                <w:iCs/>
              </w:rPr>
            </w:pPr>
            <w:r w:rsidRPr="00287E92">
              <w:rPr>
                <w:rFonts w:ascii="Times New Roman" w:hAnsi="Times New Roman" w:cs="Times New Roman"/>
                <w:iCs/>
              </w:rPr>
              <w:t>În perioada de garanție a bunurilor livrate, Furnizorul este obligat să asigure minim următoarele cerințe de garanție față de Cumpărător:</w:t>
            </w:r>
          </w:p>
          <w:p w14:paraId="0C6653AF" w14:textId="77777777" w:rsidR="00287E92" w:rsidRPr="00287E92" w:rsidRDefault="00287E92" w:rsidP="00287E92">
            <w:pPr>
              <w:spacing w:after="60" w:line="240" w:lineRule="auto"/>
              <w:jc w:val="both"/>
              <w:rPr>
                <w:rFonts w:ascii="Times New Roman" w:hAnsi="Times New Roman" w:cs="Times New Roman"/>
                <w:iCs/>
              </w:rPr>
            </w:pPr>
            <w:r w:rsidRPr="00287E92">
              <w:rPr>
                <w:rFonts w:ascii="Times New Roman" w:hAnsi="Times New Roman" w:cs="Times New Roman"/>
                <w:iCs/>
              </w:rPr>
              <w:t>- Asistența tehnică în caz de incidentele și problemele ivite la utilizarea echipamentului, precum și solicitări de suport consultativ la utilizarea echipamentului, trebuie să fie organizat printr-un serviciu Service-Desk;</w:t>
            </w:r>
          </w:p>
          <w:p w14:paraId="4CA528E0" w14:textId="77777777" w:rsidR="00287E92" w:rsidRPr="00287E92" w:rsidRDefault="00287E92" w:rsidP="00287E92">
            <w:pPr>
              <w:spacing w:after="60" w:line="240" w:lineRule="auto"/>
              <w:jc w:val="both"/>
              <w:rPr>
                <w:rFonts w:ascii="Times New Roman" w:hAnsi="Times New Roman" w:cs="Times New Roman"/>
                <w:iCs/>
              </w:rPr>
            </w:pPr>
            <w:r w:rsidRPr="00287E92">
              <w:rPr>
                <w:rFonts w:ascii="Times New Roman" w:hAnsi="Times New Roman" w:cs="Times New Roman"/>
                <w:iCs/>
              </w:rPr>
              <w:t xml:space="preserve">- Să asigure înregistrarea apelurilor și a acțiunilor întreprinse în legătură cu serviciile de garanție solicitate, urmărirea stării în care se află un apel de service și consultarea istoricului unui apel, o </w:t>
            </w:r>
            <w:r w:rsidRPr="00287E92">
              <w:rPr>
                <w:rFonts w:ascii="Times New Roman" w:hAnsi="Times New Roman" w:cs="Times New Roman"/>
                <w:iCs/>
              </w:rPr>
              <w:lastRenderedPageBreak/>
              <w:t>bună comunicare între membrii echipelor Furnizorului și echipa Cumpărătorului, acces rapid la soluțiile existente, istoria solicitărilor/problemelor și gestionarea informației, după caz, rapoarte statistice care să permită monitorizarea și analiza calității serviciilor (durata de rezolvare, timp de remediere etc.). În acest scop, Ofertantul va descrie în ofertă modul, procedurile de lucru și datele de contact al serviciului Service-Desk, după caz, instrumentul de gestionare a solicitărilor;</w:t>
            </w:r>
          </w:p>
          <w:p w14:paraId="771DEAF3" w14:textId="77777777" w:rsidR="00287E92" w:rsidRPr="00287E92" w:rsidRDefault="00287E92" w:rsidP="00287E92">
            <w:pPr>
              <w:spacing w:after="60" w:line="240" w:lineRule="auto"/>
              <w:jc w:val="both"/>
              <w:rPr>
                <w:rFonts w:ascii="Times New Roman" w:hAnsi="Times New Roman" w:cs="Times New Roman"/>
                <w:iCs/>
              </w:rPr>
            </w:pPr>
            <w:r w:rsidRPr="00287E92">
              <w:rPr>
                <w:rFonts w:ascii="Times New Roman" w:hAnsi="Times New Roman" w:cs="Times New Roman"/>
                <w:iCs/>
              </w:rPr>
              <w:t xml:space="preserve">- La plasarea unei solicitări (defecțiune, problemă), Cumpărătorul va stabili gravitatea solicitării, considerând următoarele reguli de clasificare a gravității solicitării: </w:t>
            </w:r>
          </w:p>
          <w:p w14:paraId="51CB6CEE" w14:textId="77777777" w:rsidR="00287E92" w:rsidRPr="00287E92" w:rsidRDefault="00287E92" w:rsidP="00287E92">
            <w:pPr>
              <w:spacing w:after="60" w:line="240" w:lineRule="auto"/>
              <w:ind w:left="257" w:hanging="257"/>
              <w:jc w:val="both"/>
              <w:rPr>
                <w:rFonts w:ascii="Times New Roman" w:hAnsi="Times New Roman" w:cs="Times New Roman"/>
                <w:iCs/>
              </w:rPr>
            </w:pPr>
            <w:r w:rsidRPr="00287E92">
              <w:rPr>
                <w:rFonts w:ascii="Times New Roman" w:hAnsi="Times New Roman" w:cs="Times New Roman"/>
                <w:iCs/>
              </w:rPr>
              <w:t>a. Majoră - Probleme care afectează grav funcționalitatea echipamentului sau a unor componente ale echipamentului și necesită acțiuni corective imediate;</w:t>
            </w:r>
          </w:p>
          <w:p w14:paraId="041EBBA9" w14:textId="77777777" w:rsidR="00287E92" w:rsidRPr="00287E92" w:rsidRDefault="00287E92" w:rsidP="00287E92">
            <w:pPr>
              <w:spacing w:after="60" w:line="240" w:lineRule="auto"/>
              <w:ind w:left="257" w:hanging="257"/>
              <w:jc w:val="both"/>
              <w:rPr>
                <w:rFonts w:ascii="Times New Roman" w:hAnsi="Times New Roman" w:cs="Times New Roman"/>
                <w:iCs/>
              </w:rPr>
            </w:pPr>
            <w:r w:rsidRPr="00287E92">
              <w:rPr>
                <w:rFonts w:ascii="Times New Roman" w:hAnsi="Times New Roman" w:cs="Times New Roman"/>
                <w:iCs/>
              </w:rPr>
              <w:t>b. Medie - probleme care afectează parțial funcționalitatea echipamentului fără a fi afectate funcționalitățile de bază;</w:t>
            </w:r>
          </w:p>
          <w:p w14:paraId="2A11E3AA" w14:textId="77777777" w:rsidR="00287E92" w:rsidRPr="00287E92" w:rsidRDefault="00287E92" w:rsidP="00287E92">
            <w:pPr>
              <w:spacing w:after="60" w:line="240" w:lineRule="auto"/>
              <w:ind w:left="257" w:hanging="257"/>
              <w:jc w:val="both"/>
              <w:rPr>
                <w:rFonts w:ascii="Times New Roman" w:hAnsi="Times New Roman" w:cs="Times New Roman"/>
                <w:iCs/>
              </w:rPr>
            </w:pPr>
            <w:r w:rsidRPr="00287E92">
              <w:rPr>
                <w:rFonts w:ascii="Times New Roman" w:hAnsi="Times New Roman" w:cs="Times New Roman"/>
                <w:iCs/>
              </w:rPr>
              <w:t>c. Minoră - problemele ce nu sunt legate de capacitatea de procesare a datelor și nu afectează semnificativ funcționalitatea echipamentului.</w:t>
            </w:r>
          </w:p>
          <w:p w14:paraId="0B57BD1D" w14:textId="77777777" w:rsidR="00287E92" w:rsidRPr="00287E92" w:rsidRDefault="00287E92" w:rsidP="00287E92">
            <w:pPr>
              <w:pStyle w:val="ListParagraph"/>
              <w:numPr>
                <w:ilvl w:val="0"/>
                <w:numId w:val="3"/>
              </w:numPr>
              <w:tabs>
                <w:tab w:val="left" w:pos="292"/>
              </w:tabs>
              <w:spacing w:after="0" w:line="240" w:lineRule="auto"/>
              <w:ind w:left="0" w:firstLine="0"/>
              <w:contextualSpacing w:val="0"/>
              <w:jc w:val="both"/>
              <w:rPr>
                <w:rFonts w:ascii="Times New Roman" w:hAnsi="Times New Roman" w:cs="Times New Roman"/>
                <w:iCs/>
              </w:rPr>
            </w:pPr>
            <w:r w:rsidRPr="00287E92">
              <w:rPr>
                <w:rFonts w:ascii="Times New Roman" w:hAnsi="Times New Roman" w:cs="Times New Roman"/>
                <w:iCs/>
              </w:rPr>
              <w:t xml:space="preserve">Furnizorul trebuie să asigure prestarea serviciilor de garanție cu respectarea nivelului stabilit: </w:t>
            </w:r>
          </w:p>
          <w:p w14:paraId="3FFEB888" w14:textId="77777777" w:rsidR="00287E92" w:rsidRPr="00287E92" w:rsidRDefault="00287E92" w:rsidP="00287E92">
            <w:pPr>
              <w:pStyle w:val="ListParagraph"/>
              <w:numPr>
                <w:ilvl w:val="0"/>
                <w:numId w:val="15"/>
              </w:numPr>
              <w:spacing w:after="60" w:line="240" w:lineRule="auto"/>
              <w:ind w:left="257" w:hanging="257"/>
              <w:jc w:val="both"/>
              <w:rPr>
                <w:rFonts w:ascii="Times New Roman" w:hAnsi="Times New Roman" w:cs="Times New Roman"/>
                <w:iCs/>
              </w:rPr>
            </w:pPr>
            <w:r w:rsidRPr="00287E92">
              <w:rPr>
                <w:rFonts w:ascii="Times New Roman" w:hAnsi="Times New Roman" w:cs="Times New Roman"/>
                <w:iCs/>
              </w:rPr>
              <w:t xml:space="preserve">Majoră – 7*24 - Timpul de valabilitate a serviciului; 30 min. pentru timpul de răspuns; </w:t>
            </w:r>
            <w:r w:rsidRPr="00287E92">
              <w:rPr>
                <w:rFonts w:ascii="Times New Roman" w:hAnsi="Times New Roman" w:cs="Times New Roman"/>
                <w:iCs/>
              </w:rPr>
              <w:lastRenderedPageBreak/>
              <w:t>iar timpul de soluționare  nu trebuie să depășească 8 ore lucrătoare;</w:t>
            </w:r>
          </w:p>
          <w:p w14:paraId="29FA1FAF" w14:textId="77777777" w:rsidR="00287E92" w:rsidRPr="00287E92" w:rsidRDefault="00287E92" w:rsidP="00287E92">
            <w:pPr>
              <w:pStyle w:val="ListParagraph"/>
              <w:numPr>
                <w:ilvl w:val="0"/>
                <w:numId w:val="15"/>
              </w:numPr>
              <w:spacing w:after="60" w:line="240" w:lineRule="auto"/>
              <w:ind w:left="257" w:hanging="257"/>
              <w:jc w:val="both"/>
              <w:rPr>
                <w:rFonts w:ascii="Times New Roman" w:hAnsi="Times New Roman" w:cs="Times New Roman"/>
                <w:iCs/>
              </w:rPr>
            </w:pPr>
            <w:r w:rsidRPr="00287E92">
              <w:rPr>
                <w:rFonts w:ascii="Times New Roman" w:hAnsi="Times New Roman" w:cs="Times New Roman"/>
                <w:iCs/>
              </w:rPr>
              <w:t>Medie – 5*8 - Timpul de valabilitate a serviciului; 60 min. pentru timpul de răspuns; iar timpul de soluționare  nu trebuie să depășească 10 zile lucrătoare;</w:t>
            </w:r>
          </w:p>
          <w:p w14:paraId="7B9E5416" w14:textId="77777777" w:rsidR="00287E92" w:rsidRPr="00287E92" w:rsidRDefault="00287E92" w:rsidP="00287E92">
            <w:pPr>
              <w:pStyle w:val="ListParagraph"/>
              <w:numPr>
                <w:ilvl w:val="0"/>
                <w:numId w:val="15"/>
              </w:numPr>
              <w:spacing w:after="60" w:line="240" w:lineRule="auto"/>
              <w:ind w:left="257" w:hanging="257"/>
              <w:jc w:val="both"/>
              <w:rPr>
                <w:rFonts w:ascii="Times New Roman" w:hAnsi="Times New Roman" w:cs="Times New Roman"/>
                <w:iCs/>
              </w:rPr>
            </w:pPr>
            <w:r w:rsidRPr="00287E92">
              <w:rPr>
                <w:rFonts w:ascii="Times New Roman" w:hAnsi="Times New Roman" w:cs="Times New Roman"/>
                <w:iCs/>
              </w:rPr>
              <w:t>Minoră - 5*8 - Timpul de valabilitate a serviciului; 120 min. pentru timpul de răspuns; iar timpul de soluționare  nu trebuie să depășească 20 zile lucrătoare.</w:t>
            </w:r>
          </w:p>
          <w:p w14:paraId="040CD631" w14:textId="77777777" w:rsidR="00287E92" w:rsidRPr="00287E92" w:rsidRDefault="00287E92" w:rsidP="00287E92">
            <w:pPr>
              <w:spacing w:after="60" w:line="240" w:lineRule="auto"/>
              <w:jc w:val="both"/>
              <w:rPr>
                <w:rFonts w:ascii="Times New Roman" w:hAnsi="Times New Roman" w:cs="Times New Roman"/>
                <w:iCs/>
              </w:rPr>
            </w:pPr>
            <w:r w:rsidRPr="00287E92">
              <w:rPr>
                <w:rFonts w:ascii="Times New Roman" w:hAnsi="Times New Roman" w:cs="Times New Roman"/>
                <w:iCs/>
              </w:rPr>
              <w:t xml:space="preserve">- La solicitarea Cumpărătorului, Furnizorul trebuie să execute lucrările de remediere a defecțiunilor și în afara orelor de lucru, sau în zilele nelucrătoare. În cazul în care la necesitatea Cumpărătorului executarea lucrărilor de diagnosticare trebuie să se efectueze în ore/zile nelucrătoare, termenul de diagnosticare poate fi extins până la 5 zile lucrătoare. Înlăturarea problemei presupune repararea sau substituirea componentelor defectate, instalarea, configurarea şi testarea funcţionării adecvate a lor. </w:t>
            </w:r>
          </w:p>
          <w:p w14:paraId="7B81D590" w14:textId="77777777" w:rsidR="00287E92" w:rsidRPr="00287E92" w:rsidRDefault="00287E92" w:rsidP="00287E92">
            <w:pPr>
              <w:tabs>
                <w:tab w:val="left" w:pos="316"/>
              </w:tabs>
              <w:spacing w:after="60" w:line="240" w:lineRule="auto"/>
              <w:jc w:val="both"/>
              <w:rPr>
                <w:rFonts w:ascii="Times New Roman" w:hAnsi="Times New Roman" w:cs="Times New Roman"/>
                <w:iCs/>
              </w:rPr>
            </w:pPr>
            <w:r w:rsidRPr="00287E92">
              <w:rPr>
                <w:rFonts w:ascii="Times New Roman" w:hAnsi="Times New Roman" w:cs="Times New Roman"/>
                <w:iCs/>
              </w:rPr>
              <w:t>-</w:t>
            </w:r>
            <w:r w:rsidRPr="00287E92">
              <w:rPr>
                <w:rFonts w:ascii="Times New Roman" w:hAnsi="Times New Roman" w:cs="Times New Roman"/>
                <w:iCs/>
              </w:rPr>
              <w:tab/>
              <w:t>Prestarea serviciilor în perioada de garanţie mai include: a. efectuarea lucrărilor de suport și upgrade a softului firmware și a softului integrat care asigură funcționalitatea echipamentului în limita versiunilor disponibile pentru echipamentul deservit; b. diagnosticarea echipamentelor și rezolvarea problemelor legate de situații excepționale sau funcționarea nestabilă a echipamentului; c. propunerea de metode de soluționare și prevenire a incidentelor.</w:t>
            </w:r>
          </w:p>
          <w:p w14:paraId="3EEAE541" w14:textId="77777777" w:rsidR="00287E92" w:rsidRPr="00287E92" w:rsidRDefault="00287E92" w:rsidP="00287E92">
            <w:pPr>
              <w:tabs>
                <w:tab w:val="left" w:pos="257"/>
              </w:tabs>
              <w:spacing w:after="0" w:line="240" w:lineRule="auto"/>
              <w:jc w:val="both"/>
              <w:rPr>
                <w:rFonts w:ascii="Times New Roman" w:hAnsi="Times New Roman" w:cs="Times New Roman"/>
                <w:iCs/>
              </w:rPr>
            </w:pPr>
            <w:r w:rsidRPr="00287E92">
              <w:rPr>
                <w:rFonts w:ascii="Times New Roman" w:hAnsi="Times New Roman" w:cs="Times New Roman"/>
                <w:iCs/>
              </w:rPr>
              <w:lastRenderedPageBreak/>
              <w:t>-</w:t>
            </w:r>
            <w:r w:rsidRPr="00287E92">
              <w:rPr>
                <w:rFonts w:ascii="Times New Roman" w:hAnsi="Times New Roman" w:cs="Times New Roman"/>
                <w:iCs/>
              </w:rPr>
              <w:tab/>
              <w:t>Toate lucrările de deservire şi reparaţie a echipamentului se execută în sediul Cumpărătorului de către personalul calificat din contul Furnizorului, utilizând componentele livrate de producătorul echipamentului. Toate serviciile legate de înlăturarea defecțiunilor sau problemelor (inclusiv corespondența cu producătorul, transportarea, vămuirea pieselor de schimb și celor defectate, etc.) vor fi efectuate de către Furnizor din contul său. Garanţia include costul pieselor şi al manoperei.</w:t>
            </w:r>
          </w:p>
          <w:p w14:paraId="5469D6D6" w14:textId="77777777" w:rsidR="00287E92" w:rsidRPr="00287E92" w:rsidRDefault="00287E92" w:rsidP="00287E92">
            <w:pPr>
              <w:tabs>
                <w:tab w:val="left" w:pos="257"/>
              </w:tabs>
              <w:spacing w:after="0" w:line="240" w:lineRule="auto"/>
              <w:jc w:val="both"/>
              <w:rPr>
                <w:rFonts w:ascii="Times New Roman" w:hAnsi="Times New Roman" w:cs="Times New Roman"/>
                <w:iCs/>
              </w:rPr>
            </w:pPr>
            <w:r w:rsidRPr="00287E92">
              <w:rPr>
                <w:rFonts w:ascii="Times New Roman" w:hAnsi="Times New Roman" w:cs="Times New Roman"/>
                <w:iCs/>
              </w:rPr>
              <w:t>În cazul în care pe parcursul activităților de instalare / configurare inițială a bunurilor se constată lipsa unor părți componente, fără de care bunurile livrate nu pot funcționa în modul stabilit în documentele de achiziție şi contractul semnat între Părţi, Furnizorul se obligă să completeze componenta / componentele respective din cont propriu.</w:t>
            </w:r>
          </w:p>
          <w:p w14:paraId="385AD86C" w14:textId="7B63C2FB" w:rsidR="00287E92" w:rsidRPr="00287E92" w:rsidRDefault="00287E92" w:rsidP="00287E92">
            <w:pPr>
              <w:spacing w:after="0" w:line="240" w:lineRule="auto"/>
              <w:jc w:val="both"/>
              <w:rPr>
                <w:rFonts w:ascii="Times New Roman" w:hAnsi="Times New Roman" w:cs="Times New Roman"/>
                <w:iCs/>
              </w:rPr>
            </w:pPr>
            <w:r w:rsidRPr="00287E92">
              <w:rPr>
                <w:rFonts w:ascii="Times New Roman" w:hAnsi="Times New Roman" w:cs="Times New Roman"/>
                <w:iCs/>
              </w:rPr>
              <w:t xml:space="preserve">Pentru soluționarea cu întârziere a solicitării în perioada de garanție, Furnizorul va plăti o penalitate în dependență de nivelul solicitării după cum urmează: pentru Majoră </w:t>
            </w:r>
            <w:r w:rsidRPr="00287E92">
              <w:rPr>
                <w:rFonts w:ascii="Times New Roman" w:eastAsia="Times New Roman" w:hAnsi="Times New Roman" w:cs="Times New Roman"/>
                <w:iCs/>
                <w:lang w:eastAsia="ro-MD"/>
              </w:rPr>
              <w:t xml:space="preserve">plata despăgubirii va fi în valoare de </w:t>
            </w:r>
            <w:r w:rsidRPr="00287E92">
              <w:rPr>
                <w:rFonts w:ascii="Times New Roman" w:hAnsi="Times New Roman" w:cs="Times New Roman"/>
                <w:iCs/>
              </w:rPr>
              <w:t xml:space="preserve">1 % pentru fiecare oră de întârziere din costul bunului (echipamentului) livrat, pentru Medie </w:t>
            </w:r>
            <w:r w:rsidRPr="00287E92">
              <w:rPr>
                <w:rFonts w:ascii="Times New Roman" w:eastAsia="Times New Roman" w:hAnsi="Times New Roman" w:cs="Times New Roman"/>
                <w:iCs/>
                <w:lang w:eastAsia="ro-MD"/>
              </w:rPr>
              <w:t xml:space="preserve">plata despăgubirii va fi în valoare de </w:t>
            </w:r>
            <w:r w:rsidRPr="00287E92">
              <w:rPr>
                <w:rFonts w:ascii="Times New Roman" w:hAnsi="Times New Roman" w:cs="Times New Roman"/>
                <w:iCs/>
              </w:rPr>
              <w:t xml:space="preserve">0,1 % pentru fiecare zi de întârziere din costul bunului (echipamentului) livrat și pentru Minoră </w:t>
            </w:r>
            <w:r w:rsidRPr="00287E92">
              <w:rPr>
                <w:rFonts w:ascii="Times New Roman" w:eastAsia="Times New Roman" w:hAnsi="Times New Roman" w:cs="Times New Roman"/>
                <w:iCs/>
                <w:lang w:eastAsia="ro-MD"/>
              </w:rPr>
              <w:t xml:space="preserve">plata despăgubirii va fi în valoare de </w:t>
            </w:r>
            <w:r w:rsidRPr="00287E92">
              <w:rPr>
                <w:rFonts w:ascii="Times New Roman" w:hAnsi="Times New Roman" w:cs="Times New Roman"/>
                <w:iCs/>
              </w:rPr>
              <w:t>0,01 % pentru fiecare zi de întârziere din costul bunului (echipamentului) livrat în baza contractului dat.</w:t>
            </w:r>
          </w:p>
        </w:tc>
        <w:tc>
          <w:tcPr>
            <w:tcW w:w="970" w:type="pct"/>
            <w:tcBorders>
              <w:top w:val="single" w:sz="4" w:space="0" w:color="auto"/>
              <w:left w:val="single" w:sz="4" w:space="0" w:color="auto"/>
              <w:bottom w:val="single" w:sz="4" w:space="0" w:color="auto"/>
              <w:right w:val="single" w:sz="4" w:space="0" w:color="auto"/>
            </w:tcBorders>
          </w:tcPr>
          <w:p w14:paraId="102D7277" w14:textId="77777777" w:rsidR="00287E92" w:rsidRPr="00226694" w:rsidRDefault="00287E92" w:rsidP="00287E92">
            <w:pPr>
              <w:spacing w:after="0" w:line="240" w:lineRule="auto"/>
              <w:rPr>
                <w:rFonts w:ascii="Times New Roman" w:eastAsia="Times New Roman" w:hAnsi="Times New Roman" w:cs="Times New Roman"/>
                <w:b/>
                <w:color w:val="FF0000"/>
                <w:lang w:val="ro-RO"/>
              </w:rPr>
            </w:pPr>
          </w:p>
        </w:tc>
        <w:tc>
          <w:tcPr>
            <w:tcW w:w="580" w:type="pct"/>
            <w:tcBorders>
              <w:top w:val="single" w:sz="4" w:space="0" w:color="auto"/>
              <w:left w:val="single" w:sz="4" w:space="0" w:color="auto"/>
              <w:bottom w:val="single" w:sz="4" w:space="0" w:color="auto"/>
              <w:right w:val="single" w:sz="4" w:space="0" w:color="auto"/>
            </w:tcBorders>
            <w:shd w:val="clear" w:color="auto" w:fill="auto"/>
          </w:tcPr>
          <w:p w14:paraId="3A8D00CB" w14:textId="77777777" w:rsidR="00287E92" w:rsidRPr="00226694" w:rsidRDefault="00287E92" w:rsidP="00287E92">
            <w:pPr>
              <w:spacing w:after="0" w:line="240" w:lineRule="auto"/>
              <w:jc w:val="center"/>
              <w:rPr>
                <w:rFonts w:ascii="Times New Roman" w:hAnsi="Times New Roman" w:cs="Times New Roman"/>
                <w:lang w:val="ro-RO"/>
              </w:rPr>
            </w:pPr>
          </w:p>
        </w:tc>
      </w:tr>
      <w:tr w:rsidR="00287E92" w:rsidRPr="00226694" w14:paraId="0BC54742" w14:textId="77777777" w:rsidTr="00287E92">
        <w:trPr>
          <w:trHeight w:val="20"/>
        </w:trPr>
        <w:tc>
          <w:tcPr>
            <w:tcW w:w="5000" w:type="pct"/>
            <w:gridSpan w:val="7"/>
            <w:tcBorders>
              <w:top w:val="single" w:sz="4" w:space="0" w:color="auto"/>
              <w:left w:val="single" w:sz="4" w:space="0" w:color="auto"/>
              <w:bottom w:val="single" w:sz="4" w:space="0" w:color="auto"/>
              <w:right w:val="single" w:sz="4" w:space="0" w:color="auto"/>
            </w:tcBorders>
            <w:shd w:val="clear" w:color="auto" w:fill="FFFFFF"/>
            <w:vAlign w:val="center"/>
          </w:tcPr>
          <w:p w14:paraId="776F816E" w14:textId="4273DFAA" w:rsidR="00287E92" w:rsidRPr="00226694" w:rsidRDefault="00287E92" w:rsidP="00287E92">
            <w:pPr>
              <w:spacing w:after="0" w:line="240" w:lineRule="auto"/>
              <w:rPr>
                <w:rFonts w:ascii="Times New Roman" w:hAnsi="Times New Roman" w:cs="Times New Roman"/>
                <w:lang w:val="ro-RO"/>
              </w:rPr>
            </w:pPr>
            <w:r w:rsidRPr="00BA47FB">
              <w:rPr>
                <w:rFonts w:ascii="Times New Roman" w:hAnsi="Times New Roman" w:cs="Times New Roman"/>
                <w:b/>
                <w:i/>
                <w:lang w:val="ro-RO"/>
              </w:rPr>
              <w:lastRenderedPageBreak/>
              <w:t xml:space="preserve">Lot 3: </w:t>
            </w:r>
            <w:r>
              <w:rPr>
                <w:rFonts w:ascii="Times New Roman" w:hAnsi="Times New Roman" w:cs="Times New Roman"/>
                <w:b/>
                <w:i/>
                <w:lang w:val="ro-RO"/>
              </w:rPr>
              <w:t>Sistem</w:t>
            </w:r>
            <w:r w:rsidRPr="00BA47FB">
              <w:rPr>
                <w:rFonts w:ascii="Times New Roman" w:hAnsi="Times New Roman" w:cs="Times New Roman"/>
                <w:b/>
                <w:i/>
                <w:lang w:val="ro-RO"/>
              </w:rPr>
              <w:t xml:space="preserve"> de operare Red Hat Enterprise</w:t>
            </w:r>
            <w:r>
              <w:rPr>
                <w:rFonts w:ascii="Times New Roman" w:hAnsi="Times New Roman" w:cs="Times New Roman"/>
                <w:b/>
                <w:i/>
                <w:lang w:val="ro-RO"/>
              </w:rPr>
              <w:t xml:space="preserve"> Linux</w:t>
            </w:r>
          </w:p>
        </w:tc>
      </w:tr>
      <w:tr w:rsidR="00287E92" w:rsidRPr="00226694" w14:paraId="4B9B45D7" w14:textId="77777777" w:rsidTr="000364E0">
        <w:trPr>
          <w:trHeight w:val="70"/>
        </w:trPr>
        <w:tc>
          <w:tcPr>
            <w:tcW w:w="652" w:type="pct"/>
            <w:tcBorders>
              <w:top w:val="single" w:sz="4" w:space="0" w:color="auto"/>
              <w:left w:val="single" w:sz="4" w:space="0" w:color="auto"/>
              <w:bottom w:val="single" w:sz="4" w:space="0" w:color="auto"/>
              <w:right w:val="single" w:sz="4" w:space="0" w:color="auto"/>
            </w:tcBorders>
            <w:shd w:val="clear" w:color="auto" w:fill="FFFFFF"/>
          </w:tcPr>
          <w:p w14:paraId="2A4B70D7" w14:textId="2B3EF03E" w:rsidR="00287E92" w:rsidRPr="00226694" w:rsidRDefault="00287E92" w:rsidP="00287E92">
            <w:pPr>
              <w:spacing w:after="0" w:line="240" w:lineRule="auto"/>
              <w:rPr>
                <w:rFonts w:ascii="Times New Roman" w:hAnsi="Times New Roman" w:cs="Times New Roman"/>
                <w:bCs/>
              </w:rPr>
            </w:pPr>
            <w:r w:rsidRPr="00694F6A">
              <w:rPr>
                <w:rFonts w:ascii="Times New Roman" w:hAnsi="Times New Roman" w:cs="Times New Roman"/>
              </w:rPr>
              <w:t>Sistem de operare Red Hat Enterprise Linux</w:t>
            </w:r>
          </w:p>
        </w:tc>
        <w:tc>
          <w:tcPr>
            <w:tcW w:w="465" w:type="pct"/>
            <w:tcBorders>
              <w:top w:val="single" w:sz="4" w:space="0" w:color="auto"/>
              <w:left w:val="single" w:sz="4" w:space="0" w:color="auto"/>
              <w:bottom w:val="single" w:sz="4" w:space="0" w:color="auto"/>
              <w:right w:val="single" w:sz="4" w:space="0" w:color="auto"/>
            </w:tcBorders>
            <w:shd w:val="clear" w:color="auto" w:fill="auto"/>
          </w:tcPr>
          <w:p w14:paraId="2B34B4FC" w14:textId="77777777" w:rsidR="00287E92" w:rsidRPr="00226694" w:rsidRDefault="00287E92" w:rsidP="00287E92">
            <w:pPr>
              <w:spacing w:after="0" w:line="240" w:lineRule="auto"/>
              <w:jc w:val="center"/>
              <w:rPr>
                <w:rFonts w:ascii="Times New Roman" w:eastAsia="Times New Roman" w:hAnsi="Times New Roman" w:cs="Times New Roman"/>
                <w:color w:val="000000"/>
                <w:lang w:val="ro-RO"/>
              </w:rPr>
            </w:pPr>
          </w:p>
        </w:tc>
        <w:tc>
          <w:tcPr>
            <w:tcW w:w="372" w:type="pct"/>
            <w:tcBorders>
              <w:top w:val="single" w:sz="4" w:space="0" w:color="auto"/>
              <w:left w:val="single" w:sz="4" w:space="0" w:color="auto"/>
              <w:bottom w:val="single" w:sz="4" w:space="0" w:color="auto"/>
              <w:right w:val="single" w:sz="4" w:space="0" w:color="auto"/>
            </w:tcBorders>
            <w:shd w:val="clear" w:color="auto" w:fill="auto"/>
          </w:tcPr>
          <w:p w14:paraId="200FE8F6" w14:textId="77777777" w:rsidR="00287E92" w:rsidRPr="00226694" w:rsidRDefault="00287E92" w:rsidP="00287E92">
            <w:pPr>
              <w:spacing w:after="0" w:line="240" w:lineRule="auto"/>
              <w:jc w:val="center"/>
              <w:rPr>
                <w:rFonts w:ascii="Times New Roman" w:eastAsia="Times New Roman" w:hAnsi="Times New Roman" w:cs="Times New Roman"/>
                <w:color w:val="000000"/>
                <w:lang w:val="ro-RO"/>
              </w:rPr>
            </w:pPr>
          </w:p>
        </w:tc>
        <w:tc>
          <w:tcPr>
            <w:tcW w:w="464" w:type="pct"/>
            <w:tcBorders>
              <w:top w:val="single" w:sz="4" w:space="0" w:color="auto"/>
              <w:left w:val="single" w:sz="4" w:space="0" w:color="auto"/>
              <w:bottom w:val="single" w:sz="4" w:space="0" w:color="auto"/>
              <w:right w:val="single" w:sz="4" w:space="0" w:color="auto"/>
            </w:tcBorders>
            <w:shd w:val="clear" w:color="auto" w:fill="auto"/>
          </w:tcPr>
          <w:p w14:paraId="1D68EECD" w14:textId="77777777" w:rsidR="00287E92" w:rsidRPr="00226694" w:rsidRDefault="00287E92" w:rsidP="00287E92">
            <w:pPr>
              <w:spacing w:after="0" w:line="240" w:lineRule="auto"/>
              <w:jc w:val="center"/>
              <w:rPr>
                <w:rFonts w:ascii="Times New Roman" w:eastAsia="Times New Roman" w:hAnsi="Times New Roman" w:cs="Times New Roman"/>
                <w:color w:val="000000"/>
                <w:lang w:val="ro-RO"/>
              </w:rPr>
            </w:pPr>
          </w:p>
        </w:tc>
        <w:tc>
          <w:tcPr>
            <w:tcW w:w="1497" w:type="pct"/>
            <w:tcBorders>
              <w:top w:val="single" w:sz="4" w:space="0" w:color="auto"/>
              <w:left w:val="single" w:sz="4" w:space="0" w:color="auto"/>
              <w:bottom w:val="single" w:sz="4" w:space="0" w:color="auto"/>
              <w:right w:val="single" w:sz="4" w:space="0" w:color="auto"/>
            </w:tcBorders>
            <w:shd w:val="clear" w:color="auto" w:fill="auto"/>
          </w:tcPr>
          <w:p w14:paraId="709191DE" w14:textId="329FCDA7" w:rsidR="00287E92" w:rsidRPr="00287E92" w:rsidRDefault="00287E92" w:rsidP="00287E92">
            <w:pPr>
              <w:spacing w:after="0" w:line="240" w:lineRule="auto"/>
              <w:jc w:val="both"/>
              <w:rPr>
                <w:rFonts w:ascii="Times New Roman" w:hAnsi="Times New Roman" w:cs="Times New Roman"/>
                <w:bCs/>
                <w:iCs/>
              </w:rPr>
            </w:pPr>
            <w:r w:rsidRPr="00287E92">
              <w:rPr>
                <w:rFonts w:ascii="Times New Roman" w:hAnsi="Times New Roman" w:cs="Times New Roman"/>
                <w:b/>
                <w:iCs/>
                <w:u w:val="single"/>
              </w:rPr>
              <w:t>Tip:</w:t>
            </w:r>
            <w:r w:rsidRPr="00287E92">
              <w:rPr>
                <w:rFonts w:ascii="Times New Roman" w:hAnsi="Times New Roman" w:cs="Times New Roman"/>
                <w:bCs/>
                <w:iCs/>
                <w:u w:val="single"/>
              </w:rPr>
              <w:t xml:space="preserve"> </w:t>
            </w:r>
            <w:r w:rsidRPr="00287E92">
              <w:rPr>
                <w:rFonts w:ascii="Times New Roman" w:hAnsi="Times New Roman" w:cs="Times New Roman"/>
                <w:bCs/>
                <w:iCs/>
              </w:rPr>
              <w:t>Subscriere pentru 12 luni pentru sistemul de operare Red Hat Enterprise Linux Standard sau echivalentul.</w:t>
            </w:r>
          </w:p>
          <w:p w14:paraId="1B95ED22" w14:textId="77777777" w:rsidR="00287E92" w:rsidRPr="00287E92" w:rsidRDefault="00287E92" w:rsidP="00287E92">
            <w:pPr>
              <w:spacing w:after="0" w:line="240" w:lineRule="auto"/>
              <w:jc w:val="both"/>
              <w:rPr>
                <w:rFonts w:ascii="Times New Roman" w:hAnsi="Times New Roman" w:cs="Times New Roman"/>
                <w:bCs/>
                <w:iCs/>
                <w:u w:val="single"/>
              </w:rPr>
            </w:pPr>
          </w:p>
          <w:p w14:paraId="61B6F203" w14:textId="77777777" w:rsidR="00287E92" w:rsidRPr="00287E92" w:rsidRDefault="00287E92" w:rsidP="00287E92">
            <w:pPr>
              <w:spacing w:after="0" w:line="240" w:lineRule="auto"/>
              <w:jc w:val="both"/>
              <w:rPr>
                <w:rFonts w:ascii="Times New Roman" w:hAnsi="Times New Roman" w:cs="Times New Roman"/>
                <w:b/>
                <w:iCs/>
                <w:u w:val="single"/>
              </w:rPr>
            </w:pPr>
            <w:r w:rsidRPr="00287E92">
              <w:rPr>
                <w:rFonts w:ascii="Times New Roman" w:hAnsi="Times New Roman" w:cs="Times New Roman"/>
                <w:b/>
                <w:iCs/>
                <w:u w:val="single"/>
              </w:rPr>
              <w:t>Cerințe generale:</w:t>
            </w:r>
          </w:p>
          <w:p w14:paraId="426F53ED" w14:textId="77777777" w:rsidR="00287E92" w:rsidRPr="00287E92" w:rsidRDefault="00287E92" w:rsidP="00287E92">
            <w:pPr>
              <w:tabs>
                <w:tab w:val="left" w:pos="345"/>
              </w:tabs>
              <w:spacing w:after="0" w:line="240" w:lineRule="auto"/>
              <w:jc w:val="both"/>
              <w:rPr>
                <w:rFonts w:ascii="Times New Roman" w:hAnsi="Times New Roman" w:cs="Times New Roman"/>
                <w:bCs/>
                <w:iCs/>
              </w:rPr>
            </w:pPr>
            <w:r w:rsidRPr="00287E92">
              <w:rPr>
                <w:rFonts w:ascii="Times New Roman" w:hAnsi="Times New Roman" w:cs="Times New Roman"/>
                <w:bCs/>
                <w:iCs/>
              </w:rPr>
              <w:t>•</w:t>
            </w:r>
            <w:r w:rsidRPr="00287E92">
              <w:rPr>
                <w:rFonts w:ascii="Times New Roman" w:hAnsi="Times New Roman" w:cs="Times New Roman"/>
                <w:bCs/>
                <w:iCs/>
              </w:rPr>
              <w:tab/>
              <w:t>Access către patch-uri, actualizări, upgrade-uri</w:t>
            </w:r>
          </w:p>
          <w:p w14:paraId="43F38815" w14:textId="77777777" w:rsidR="00287E92" w:rsidRPr="00287E92" w:rsidRDefault="00287E92" w:rsidP="00287E92">
            <w:pPr>
              <w:tabs>
                <w:tab w:val="left" w:pos="345"/>
              </w:tabs>
              <w:spacing w:after="0" w:line="240" w:lineRule="auto"/>
              <w:jc w:val="both"/>
              <w:rPr>
                <w:rFonts w:ascii="Times New Roman" w:hAnsi="Times New Roman" w:cs="Times New Roman"/>
                <w:bCs/>
                <w:iCs/>
              </w:rPr>
            </w:pPr>
            <w:r w:rsidRPr="00287E92">
              <w:rPr>
                <w:rFonts w:ascii="Times New Roman" w:hAnsi="Times New Roman" w:cs="Times New Roman"/>
                <w:bCs/>
                <w:iCs/>
              </w:rPr>
              <w:t>•</w:t>
            </w:r>
            <w:r w:rsidRPr="00287E92">
              <w:rPr>
                <w:rFonts w:ascii="Times New Roman" w:hAnsi="Times New Roman" w:cs="Times New Roman"/>
                <w:bCs/>
                <w:iCs/>
              </w:rPr>
              <w:tab/>
              <w:t>Cazuri de asistență nelimitate;</w:t>
            </w:r>
          </w:p>
          <w:p w14:paraId="415E99D1" w14:textId="70B8776D" w:rsidR="00287E92" w:rsidRPr="00287E92" w:rsidRDefault="00287E92" w:rsidP="00287E92">
            <w:pPr>
              <w:tabs>
                <w:tab w:val="left" w:pos="243"/>
              </w:tabs>
              <w:spacing w:after="0" w:line="240" w:lineRule="auto"/>
              <w:jc w:val="both"/>
              <w:rPr>
                <w:rFonts w:ascii="Times New Roman" w:hAnsi="Times New Roman" w:cs="Times New Roman"/>
                <w:bCs/>
              </w:rPr>
            </w:pPr>
            <w:r w:rsidRPr="00287E92">
              <w:rPr>
                <w:rFonts w:ascii="Times New Roman" w:hAnsi="Times New Roman" w:cs="Times New Roman"/>
                <w:bCs/>
                <w:iCs/>
              </w:rPr>
              <w:t>•</w:t>
            </w:r>
            <w:r w:rsidRPr="00287E92">
              <w:rPr>
                <w:rFonts w:ascii="Times New Roman" w:hAnsi="Times New Roman" w:cs="Times New Roman"/>
                <w:bCs/>
                <w:iCs/>
              </w:rPr>
              <w:tab/>
              <w:t>Acces la portalul Knowledgebase.</w:t>
            </w:r>
          </w:p>
        </w:tc>
        <w:tc>
          <w:tcPr>
            <w:tcW w:w="970" w:type="pct"/>
            <w:tcBorders>
              <w:top w:val="single" w:sz="4" w:space="0" w:color="auto"/>
              <w:left w:val="single" w:sz="4" w:space="0" w:color="auto"/>
              <w:bottom w:val="single" w:sz="4" w:space="0" w:color="auto"/>
              <w:right w:val="single" w:sz="4" w:space="0" w:color="auto"/>
            </w:tcBorders>
          </w:tcPr>
          <w:p w14:paraId="653FBA8B" w14:textId="77777777" w:rsidR="00287E92" w:rsidRPr="00226694" w:rsidRDefault="00287E92" w:rsidP="00287E92">
            <w:pPr>
              <w:spacing w:after="0" w:line="240" w:lineRule="auto"/>
              <w:rPr>
                <w:rFonts w:ascii="Times New Roman" w:eastAsia="Times New Roman" w:hAnsi="Times New Roman" w:cs="Times New Roman"/>
                <w:b/>
                <w:color w:val="FF0000"/>
                <w:lang w:val="ro-RO"/>
              </w:rPr>
            </w:pPr>
          </w:p>
        </w:tc>
        <w:tc>
          <w:tcPr>
            <w:tcW w:w="580" w:type="pct"/>
            <w:tcBorders>
              <w:top w:val="single" w:sz="4" w:space="0" w:color="auto"/>
              <w:left w:val="single" w:sz="4" w:space="0" w:color="auto"/>
              <w:bottom w:val="single" w:sz="4" w:space="0" w:color="auto"/>
              <w:right w:val="single" w:sz="4" w:space="0" w:color="auto"/>
            </w:tcBorders>
            <w:shd w:val="clear" w:color="auto" w:fill="auto"/>
          </w:tcPr>
          <w:p w14:paraId="58E45B9C" w14:textId="77777777" w:rsidR="00287E92" w:rsidRPr="00226694" w:rsidRDefault="00287E92" w:rsidP="00287E92">
            <w:pPr>
              <w:spacing w:after="0" w:line="240" w:lineRule="auto"/>
              <w:jc w:val="center"/>
              <w:rPr>
                <w:rFonts w:ascii="Times New Roman" w:hAnsi="Times New Roman" w:cs="Times New Roman"/>
                <w:lang w:val="ro-RO"/>
              </w:rPr>
            </w:pPr>
          </w:p>
        </w:tc>
      </w:tr>
    </w:tbl>
    <w:p w14:paraId="442E02AE" w14:textId="77777777" w:rsidR="002006C2" w:rsidRDefault="002006C2" w:rsidP="002006C2">
      <w:pPr>
        <w:spacing w:after="0" w:line="240" w:lineRule="auto"/>
        <w:rPr>
          <w:rFonts w:ascii="Times New Roman" w:eastAsia="Times New Roman" w:hAnsi="Times New Roman" w:cs="Times New Roman"/>
          <w:lang w:val="ro-RO"/>
        </w:rPr>
      </w:pPr>
    </w:p>
    <w:p w14:paraId="3AFCFF5C" w14:textId="3B624641" w:rsidR="002006C2" w:rsidRDefault="002006C2" w:rsidP="002006C2">
      <w:pPr>
        <w:spacing w:after="0" w:line="240" w:lineRule="auto"/>
        <w:rPr>
          <w:rFonts w:ascii="Times New Roman" w:eastAsia="Times New Roman" w:hAnsi="Times New Roman" w:cs="Times New Roman"/>
          <w:lang w:val="ro-RO"/>
        </w:rPr>
      </w:pPr>
      <w:r w:rsidRPr="003D3322">
        <w:rPr>
          <w:rFonts w:ascii="Times New Roman" w:eastAsia="Times New Roman" w:hAnsi="Times New Roman" w:cs="Times New Roman"/>
          <w:lang w:val="ro-RO"/>
        </w:rPr>
        <w:t>(Semnat electronic) _________________   Numele, Prenumele:_____________________________ În calitate de: ________________</w:t>
      </w:r>
    </w:p>
    <w:p w14:paraId="16DD4FDB" w14:textId="77777777" w:rsidR="002006C2" w:rsidRDefault="002006C2" w:rsidP="002006C2">
      <w:pPr>
        <w:spacing w:after="0" w:line="240" w:lineRule="auto"/>
        <w:rPr>
          <w:rFonts w:ascii="Times New Roman" w:eastAsia="Times New Roman" w:hAnsi="Times New Roman" w:cs="Times New Roman"/>
          <w:lang w:val="ro-RO"/>
        </w:rPr>
      </w:pPr>
    </w:p>
    <w:p w14:paraId="434D3975" w14:textId="3429A999" w:rsidR="002006C2" w:rsidRPr="006347E6" w:rsidRDefault="002006C2" w:rsidP="002006C2">
      <w:pPr>
        <w:spacing w:after="0" w:line="240" w:lineRule="auto"/>
        <w:rPr>
          <w:rFonts w:ascii="Times New Roman" w:eastAsia="Times New Roman" w:hAnsi="Times New Roman" w:cs="Times New Roman"/>
          <w:lang w:val="ro-RO"/>
        </w:rPr>
        <w:sectPr w:rsidR="002006C2" w:rsidRPr="006347E6" w:rsidSect="009C7FF8">
          <w:headerReference w:type="even" r:id="rId13"/>
          <w:headerReference w:type="default" r:id="rId14"/>
          <w:footerReference w:type="even" r:id="rId15"/>
          <w:footerReference w:type="default" r:id="rId16"/>
          <w:pgSz w:w="16838" w:h="11906" w:orient="landscape"/>
          <w:pgMar w:top="1418" w:right="1134" w:bottom="850" w:left="1134" w:header="708" w:footer="708" w:gutter="0"/>
          <w:cols w:space="708"/>
          <w:docGrid w:linePitch="360"/>
        </w:sectPr>
      </w:pPr>
      <w:r w:rsidRPr="003D3322">
        <w:rPr>
          <w:rFonts w:ascii="Times New Roman" w:eastAsia="Times New Roman" w:hAnsi="Times New Roman" w:cs="Times New Roman"/>
          <w:bCs/>
          <w:iCs/>
          <w:lang w:val="ro-RO"/>
        </w:rPr>
        <w:t>Ofertantul: _______________________ Adresa: __________________</w:t>
      </w:r>
    </w:p>
    <w:p w14:paraId="375142A6" w14:textId="20940F7C" w:rsidR="00D16756" w:rsidRPr="00D16756" w:rsidRDefault="00D16756" w:rsidP="00D40487">
      <w:pPr>
        <w:spacing w:after="0" w:line="240" w:lineRule="auto"/>
        <w:rPr>
          <w:rFonts w:ascii="Times New Roman" w:eastAsia="Times New Roman" w:hAnsi="Times New Roman" w:cs="Times New Roman"/>
          <w:bCs/>
          <w:iCs/>
          <w:lang w:val="ro-RO"/>
        </w:rPr>
      </w:pPr>
    </w:p>
    <w:tbl>
      <w:tblPr>
        <w:tblW w:w="5302" w:type="pct"/>
        <w:jc w:val="center"/>
        <w:tblCellMar>
          <w:top w:w="15" w:type="dxa"/>
          <w:left w:w="15" w:type="dxa"/>
          <w:bottom w:w="15" w:type="dxa"/>
          <w:right w:w="15" w:type="dxa"/>
        </w:tblCellMar>
        <w:tblLook w:val="04A0" w:firstRow="1" w:lastRow="0" w:firstColumn="1" w:lastColumn="0" w:noHBand="0" w:noVBand="1"/>
      </w:tblPr>
      <w:tblGrid>
        <w:gridCol w:w="15450"/>
      </w:tblGrid>
      <w:tr w:rsidR="0027029D" w:rsidRPr="00D7257E" w14:paraId="2797FF1F" w14:textId="77777777" w:rsidTr="00630C1E">
        <w:trPr>
          <w:trHeight w:val="1671"/>
          <w:jc w:val="center"/>
        </w:trPr>
        <w:tc>
          <w:tcPr>
            <w:tcW w:w="5000" w:type="pct"/>
            <w:tcBorders>
              <w:top w:val="nil"/>
              <w:left w:val="nil"/>
              <w:bottom w:val="single" w:sz="6" w:space="0" w:color="000000"/>
              <w:right w:val="nil"/>
            </w:tcBorders>
            <w:tcMar>
              <w:top w:w="24" w:type="dxa"/>
              <w:left w:w="48" w:type="dxa"/>
              <w:bottom w:w="24" w:type="dxa"/>
              <w:right w:w="48" w:type="dxa"/>
            </w:tcMar>
            <w:hideMark/>
          </w:tcPr>
          <w:p w14:paraId="34BF53F0" w14:textId="5414A977" w:rsidR="0027029D" w:rsidRPr="00D7257E" w:rsidRDefault="0027029D" w:rsidP="002006C2">
            <w:pPr>
              <w:spacing w:after="0" w:line="240" w:lineRule="auto"/>
              <w:jc w:val="right"/>
              <w:rPr>
                <w:rFonts w:ascii="Times New Roman" w:eastAsia="Times New Roman" w:hAnsi="Times New Roman" w:cs="Times New Roman"/>
                <w:i/>
                <w:iCs/>
                <w:lang w:val="ro-RO" w:eastAsia="ro-MD"/>
              </w:rPr>
            </w:pPr>
            <w:r w:rsidRPr="00D7257E">
              <w:rPr>
                <w:rFonts w:ascii="Times New Roman" w:eastAsia="Times New Roman" w:hAnsi="Times New Roman" w:cs="Times New Roman"/>
                <w:i/>
                <w:iCs/>
                <w:lang w:val="ro-RO" w:eastAsia="ro-MD"/>
              </w:rPr>
              <w:t>Anexa nr.2</w:t>
            </w:r>
          </w:p>
          <w:p w14:paraId="4FAE547A" w14:textId="255A2734" w:rsidR="0027029D" w:rsidRPr="00080B17" w:rsidRDefault="0027029D" w:rsidP="00080B17">
            <w:pPr>
              <w:spacing w:after="0" w:line="240" w:lineRule="auto"/>
              <w:jc w:val="right"/>
              <w:rPr>
                <w:rFonts w:ascii="Times New Roman" w:eastAsia="Times New Roman" w:hAnsi="Times New Roman" w:cs="Times New Roman"/>
                <w:i/>
                <w:iCs/>
                <w:lang w:val="ro-RO" w:eastAsia="ro-MD"/>
              </w:rPr>
            </w:pPr>
            <w:r w:rsidRPr="00D7257E">
              <w:rPr>
                <w:rFonts w:ascii="Times New Roman" w:eastAsia="Times New Roman" w:hAnsi="Times New Roman" w:cs="Times New Roman"/>
                <w:i/>
                <w:iCs/>
                <w:lang w:val="ro-RO" w:eastAsia="ro-MD"/>
              </w:rPr>
              <w:t xml:space="preserve">la Caietul de sarcini  </w:t>
            </w:r>
          </w:p>
          <w:p w14:paraId="512392F1" w14:textId="1E0313A0" w:rsidR="00CF303C" w:rsidRDefault="0027029D" w:rsidP="009862D2">
            <w:pPr>
              <w:spacing w:after="0" w:line="240" w:lineRule="auto"/>
              <w:ind w:firstLine="567"/>
              <w:jc w:val="center"/>
              <w:rPr>
                <w:rFonts w:ascii="Times New Roman" w:eastAsia="Times New Roman" w:hAnsi="Times New Roman" w:cs="Times New Roman"/>
                <w:b/>
                <w:bCs/>
                <w:lang w:val="ro-RO" w:eastAsia="ro-MD"/>
              </w:rPr>
            </w:pPr>
            <w:r w:rsidRPr="00D7257E">
              <w:rPr>
                <w:rFonts w:ascii="Times New Roman" w:eastAsia="Times New Roman" w:hAnsi="Times New Roman" w:cs="Times New Roman"/>
                <w:b/>
                <w:bCs/>
                <w:lang w:val="ro-RO" w:eastAsia="ro-MD"/>
              </w:rPr>
              <w:t>Specificaţii de preţ</w:t>
            </w:r>
          </w:p>
          <w:p w14:paraId="77149532" w14:textId="77777777" w:rsidR="009862D2" w:rsidRPr="00F50027" w:rsidRDefault="009862D2" w:rsidP="009862D2">
            <w:pPr>
              <w:spacing w:after="0" w:line="240" w:lineRule="auto"/>
              <w:ind w:firstLine="567"/>
              <w:jc w:val="center"/>
              <w:rPr>
                <w:rFonts w:ascii="Times New Roman" w:eastAsia="Times New Roman" w:hAnsi="Times New Roman" w:cs="Times New Roman"/>
                <w:b/>
                <w:bCs/>
                <w:lang w:val="ro-RO" w:eastAsia="ro-MD"/>
              </w:rPr>
            </w:pPr>
          </w:p>
          <w:p w14:paraId="74B7C137" w14:textId="77777777" w:rsidR="0027029D" w:rsidRPr="00D7257E" w:rsidRDefault="0027029D" w:rsidP="00FC3E82">
            <w:pPr>
              <w:spacing w:after="0" w:line="240" w:lineRule="auto"/>
              <w:jc w:val="center"/>
              <w:rPr>
                <w:rFonts w:ascii="Times New Roman" w:eastAsia="Times New Roman" w:hAnsi="Times New Roman" w:cs="Times New Roman"/>
                <w:lang w:val="ro-RO" w:eastAsia="ro-MD"/>
              </w:rPr>
            </w:pPr>
            <w:r w:rsidRPr="00D7257E">
              <w:rPr>
                <w:rFonts w:ascii="Times New Roman" w:eastAsia="Times New Roman" w:hAnsi="Times New Roman" w:cs="Times New Roman"/>
                <w:i/>
                <w:iCs/>
                <w:lang w:val="ro-RO" w:eastAsia="ro-MD"/>
              </w:rPr>
              <w:t>[Acest tabel va fi completat de către ofertant în coloanele 5,6,7,8 şi 11 la necesitate,</w:t>
            </w:r>
          </w:p>
          <w:p w14:paraId="63F420B7" w14:textId="1B081BAF" w:rsidR="0027029D" w:rsidRPr="00D7257E" w:rsidRDefault="0027029D" w:rsidP="00F81A84">
            <w:pPr>
              <w:spacing w:after="0" w:line="240" w:lineRule="auto"/>
              <w:jc w:val="center"/>
              <w:rPr>
                <w:rFonts w:ascii="Times New Roman" w:eastAsia="Times New Roman" w:hAnsi="Times New Roman" w:cs="Times New Roman"/>
                <w:lang w:val="ro-RO" w:eastAsia="ro-MD"/>
              </w:rPr>
            </w:pPr>
            <w:r w:rsidRPr="00D7257E">
              <w:rPr>
                <w:rFonts w:ascii="Times New Roman" w:eastAsia="Times New Roman" w:hAnsi="Times New Roman" w:cs="Times New Roman"/>
                <w:i/>
                <w:iCs/>
                <w:lang w:val="ro-RO" w:eastAsia="ro-MD"/>
              </w:rPr>
              <w:t xml:space="preserve">iar de </w:t>
            </w:r>
            <w:r w:rsidRPr="00882887">
              <w:rPr>
                <w:rFonts w:ascii="Times New Roman" w:eastAsia="Times New Roman" w:hAnsi="Times New Roman" w:cs="Times New Roman"/>
                <w:i/>
                <w:iCs/>
                <w:lang w:val="ro-RO" w:eastAsia="ro-MD"/>
              </w:rPr>
              <w:t>către BNM</w:t>
            </w:r>
            <w:r w:rsidR="00882887">
              <w:rPr>
                <w:rFonts w:ascii="Times New Roman" w:eastAsia="Times New Roman" w:hAnsi="Times New Roman" w:cs="Times New Roman"/>
                <w:i/>
                <w:iCs/>
                <w:lang w:val="ro-RO" w:eastAsia="ro-MD"/>
              </w:rPr>
              <w:t xml:space="preserve"> </w:t>
            </w:r>
            <w:r w:rsidRPr="00882887">
              <w:rPr>
                <w:rFonts w:ascii="Times New Roman" w:eastAsia="Times New Roman" w:hAnsi="Times New Roman" w:cs="Times New Roman"/>
                <w:i/>
                <w:iCs/>
                <w:lang w:val="ro-RO" w:eastAsia="ro-MD"/>
              </w:rPr>
              <w:t>– în coloanele 1,2,3,4,9,10]</w:t>
            </w:r>
          </w:p>
        </w:tc>
      </w:tr>
      <w:tr w:rsidR="0027029D" w:rsidRPr="00D7257E" w14:paraId="175BD712" w14:textId="77777777" w:rsidTr="00630C1E">
        <w:trPr>
          <w:trHeight w:val="264"/>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231EA8" w14:textId="3D84C916" w:rsidR="0027029D" w:rsidRPr="00871877" w:rsidRDefault="0027029D" w:rsidP="00DD4F2F">
            <w:pPr>
              <w:spacing w:after="0" w:line="240" w:lineRule="auto"/>
              <w:rPr>
                <w:rFonts w:ascii="Times New Roman" w:eastAsia="Times New Roman" w:hAnsi="Times New Roman" w:cs="Times New Roman"/>
                <w:lang w:val="ro-RO" w:eastAsia="ro-MD"/>
              </w:rPr>
            </w:pPr>
            <w:r w:rsidRPr="00871877">
              <w:rPr>
                <w:rFonts w:ascii="Times New Roman" w:eastAsia="Times New Roman" w:hAnsi="Times New Roman" w:cs="Times New Roman"/>
                <w:lang w:val="ro-RO" w:eastAsia="ro-MD"/>
              </w:rPr>
              <w:t>Numărul procedurii de achiziţie</w:t>
            </w:r>
            <w:r w:rsidR="00BE620D" w:rsidRPr="00871877">
              <w:rPr>
                <w:rFonts w:ascii="Times New Roman" w:eastAsia="Times New Roman" w:hAnsi="Times New Roman" w:cs="Times New Roman"/>
                <w:lang w:val="ro-RO" w:eastAsia="ro-MD"/>
              </w:rPr>
              <w:t xml:space="preserve"> nr.</w:t>
            </w:r>
            <w:r w:rsidR="00E83C6E">
              <w:rPr>
                <w:rFonts w:ascii="Times New Roman" w:eastAsia="Times New Roman" w:hAnsi="Times New Roman" w:cs="Times New Roman"/>
                <w:lang w:val="ro-RO" w:eastAsia="ro-MD"/>
              </w:rPr>
              <w:t xml:space="preserve"> </w:t>
            </w:r>
            <w:hyperlink r:id="rId17" w:tgtFrame="_blank" w:history="1">
              <w:r w:rsidR="004D516E" w:rsidRPr="004D516E">
                <w:rPr>
                  <w:rStyle w:val="Hyperlink"/>
                  <w:rFonts w:ascii="Times New Roman" w:hAnsi="Times New Roman" w:cs="Times New Roman"/>
                  <w:color w:val="3560B9"/>
                  <w:sz w:val="22"/>
                  <w:szCs w:val="22"/>
                  <w:bdr w:val="none" w:sz="0" w:space="0" w:color="auto" w:frame="1"/>
                </w:rPr>
                <w:t>ocds-b3wdp1-MD-1709710453218</w:t>
              </w:r>
            </w:hyperlink>
            <w:r w:rsidR="004D516E">
              <w:rPr>
                <w:rFonts w:ascii="Times New Roman" w:hAnsi="Times New Roman" w:cs="Times New Roman"/>
                <w:color w:val="333333"/>
              </w:rPr>
              <w:t xml:space="preserve"> </w:t>
            </w:r>
            <w:r w:rsidR="007B0CA2" w:rsidRPr="00EF670C">
              <w:rPr>
                <w:rFonts w:ascii="Times New Roman" w:hAnsi="Times New Roman" w:cs="Times New Roman"/>
              </w:rPr>
              <w:t xml:space="preserve">din </w:t>
            </w:r>
            <w:r w:rsidR="000364E0" w:rsidRPr="000364E0">
              <w:rPr>
                <w:rFonts w:ascii="Times New Roman" w:hAnsi="Times New Roman" w:cs="Times New Roman"/>
                <w:b/>
                <w:bCs/>
              </w:rPr>
              <w:t xml:space="preserve">29 </w:t>
            </w:r>
            <w:r w:rsidR="00287E92">
              <w:rPr>
                <w:rFonts w:ascii="Times New Roman" w:hAnsi="Times New Roman" w:cs="Times New Roman"/>
                <w:b/>
                <w:bCs/>
              </w:rPr>
              <w:t>martie</w:t>
            </w:r>
            <w:r w:rsidR="007B0CA2" w:rsidRPr="007B0CA2">
              <w:rPr>
                <w:rFonts w:ascii="Times New Roman" w:hAnsi="Times New Roman" w:cs="Times New Roman"/>
                <w:b/>
                <w:bCs/>
              </w:rPr>
              <w:t xml:space="preserve"> 202</w:t>
            </w:r>
            <w:r w:rsidR="00287E92">
              <w:rPr>
                <w:rFonts w:ascii="Times New Roman" w:hAnsi="Times New Roman" w:cs="Times New Roman"/>
                <w:b/>
                <w:bCs/>
              </w:rPr>
              <w:t>4</w:t>
            </w:r>
          </w:p>
        </w:tc>
      </w:tr>
      <w:tr w:rsidR="0027029D" w:rsidRPr="00D7257E" w14:paraId="4638CCC8" w14:textId="77777777" w:rsidTr="00630C1E">
        <w:trPr>
          <w:trHeight w:val="244"/>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9567E51" w14:textId="68A74EFB" w:rsidR="0027029D" w:rsidRPr="00871877" w:rsidRDefault="0027029D" w:rsidP="00FC3E82">
            <w:pPr>
              <w:spacing w:after="0" w:line="240" w:lineRule="auto"/>
              <w:rPr>
                <w:rFonts w:ascii="Times New Roman" w:eastAsia="Times New Roman" w:hAnsi="Times New Roman" w:cs="Times New Roman"/>
                <w:lang w:val="ro-RO" w:eastAsia="ro-MD"/>
              </w:rPr>
            </w:pPr>
            <w:r w:rsidRPr="00871877">
              <w:rPr>
                <w:rFonts w:ascii="Times New Roman" w:eastAsia="Times New Roman" w:hAnsi="Times New Roman" w:cs="Times New Roman"/>
                <w:lang w:val="ro-RO" w:eastAsia="ro-MD"/>
              </w:rPr>
              <w:t>Obiectul achiziţiei:</w:t>
            </w:r>
            <w:r w:rsidR="00CD3B8B" w:rsidRPr="00871877">
              <w:t xml:space="preserve"> </w:t>
            </w:r>
            <w:r w:rsidR="00E83C6E">
              <w:rPr>
                <w:rFonts w:ascii="Times New Roman" w:hAnsi="Times New Roman" w:cs="Times New Roman"/>
                <w:b/>
                <w:bCs/>
                <w:lang w:val="en-US"/>
              </w:rPr>
              <w:t>Platforme informatice și componente aferente</w:t>
            </w:r>
          </w:p>
        </w:tc>
      </w:tr>
    </w:tbl>
    <w:p w14:paraId="5D57BDA3" w14:textId="5406A423" w:rsidR="00F953EA" w:rsidRPr="00D7257E" w:rsidRDefault="00F953EA" w:rsidP="00F953EA">
      <w:pPr>
        <w:spacing w:after="0" w:line="240" w:lineRule="auto"/>
        <w:jc w:val="both"/>
        <w:rPr>
          <w:rFonts w:ascii="Times New Roman" w:eastAsia="Times New Roman" w:hAnsi="Times New Roman" w:cs="Times New Roman"/>
          <w:lang w:val="ro-RO" w:eastAsia="ro-MD"/>
        </w:rPr>
      </w:pPr>
    </w:p>
    <w:tbl>
      <w:tblPr>
        <w:tblW w:w="5405" w:type="pct"/>
        <w:jc w:val="center"/>
        <w:tblLayout w:type="fixed"/>
        <w:tblLook w:val="04A0" w:firstRow="1" w:lastRow="0" w:firstColumn="1" w:lastColumn="0" w:noHBand="0" w:noVBand="1"/>
      </w:tblPr>
      <w:tblGrid>
        <w:gridCol w:w="1331"/>
        <w:gridCol w:w="1639"/>
        <w:gridCol w:w="1136"/>
        <w:gridCol w:w="1275"/>
        <w:gridCol w:w="1417"/>
        <w:gridCol w:w="1278"/>
        <w:gridCol w:w="1413"/>
        <w:gridCol w:w="13"/>
        <w:gridCol w:w="1407"/>
        <w:gridCol w:w="13"/>
        <w:gridCol w:w="2112"/>
        <w:gridCol w:w="13"/>
        <w:gridCol w:w="1407"/>
        <w:gridCol w:w="13"/>
        <w:gridCol w:w="1259"/>
        <w:gridCol w:w="13"/>
      </w:tblGrid>
      <w:tr w:rsidR="00ED4445" w:rsidRPr="00226694" w14:paraId="753CA75B" w14:textId="77777777" w:rsidTr="002006C2">
        <w:trPr>
          <w:gridAfter w:val="1"/>
          <w:wAfter w:w="4" w:type="pct"/>
          <w:tblHeader/>
          <w:jc w:val="center"/>
        </w:trPr>
        <w:tc>
          <w:tcPr>
            <w:tcW w:w="42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A3ECB97" w14:textId="77777777" w:rsidR="00287E92" w:rsidRPr="00226694" w:rsidRDefault="00287E92" w:rsidP="006903FC">
            <w:pPr>
              <w:spacing w:after="0" w:line="240" w:lineRule="auto"/>
              <w:jc w:val="center"/>
              <w:rPr>
                <w:rFonts w:ascii="Times New Roman" w:eastAsia="Times New Roman" w:hAnsi="Times New Roman" w:cs="Times New Roman"/>
                <w:b/>
                <w:color w:val="000000"/>
                <w:lang w:val="ro-RO"/>
              </w:rPr>
            </w:pPr>
            <w:r w:rsidRPr="00226694">
              <w:rPr>
                <w:rFonts w:ascii="Times New Roman" w:eastAsia="Times New Roman" w:hAnsi="Times New Roman" w:cs="Times New Roman"/>
                <w:b/>
                <w:lang w:val="ro-RO"/>
              </w:rPr>
              <w:br w:type="page"/>
            </w:r>
            <w:r w:rsidRPr="00226694">
              <w:rPr>
                <w:rFonts w:ascii="Times New Roman" w:eastAsia="Times New Roman" w:hAnsi="Times New Roman" w:cs="Times New Roman"/>
                <w:b/>
                <w:color w:val="000000"/>
                <w:lang w:val="ro-RO"/>
              </w:rPr>
              <w:t>Cod CPV</w:t>
            </w:r>
          </w:p>
        </w:tc>
        <w:tc>
          <w:tcPr>
            <w:tcW w:w="52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6151A39" w14:textId="77777777" w:rsidR="00287E92" w:rsidRPr="00226694" w:rsidRDefault="00287E92" w:rsidP="006903FC">
            <w:pPr>
              <w:spacing w:after="0" w:line="240" w:lineRule="auto"/>
              <w:jc w:val="center"/>
              <w:rPr>
                <w:rFonts w:ascii="Times New Roman" w:eastAsia="Times New Roman" w:hAnsi="Times New Roman" w:cs="Times New Roman"/>
                <w:b/>
                <w:color w:val="000000"/>
                <w:lang w:val="ro-RO"/>
              </w:rPr>
            </w:pPr>
            <w:r w:rsidRPr="00226694">
              <w:rPr>
                <w:rFonts w:ascii="Times New Roman" w:eastAsia="Times New Roman" w:hAnsi="Times New Roman" w:cs="Times New Roman"/>
                <w:b/>
                <w:color w:val="000000"/>
                <w:lang w:val="ro-RO"/>
              </w:rPr>
              <w:t>Denumirea bunurilor</w:t>
            </w:r>
          </w:p>
        </w:tc>
        <w:tc>
          <w:tcPr>
            <w:tcW w:w="36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29BE9A8" w14:textId="77777777" w:rsidR="00287E92" w:rsidRPr="00226694" w:rsidRDefault="00287E92" w:rsidP="006903FC">
            <w:pPr>
              <w:spacing w:after="0" w:line="240" w:lineRule="auto"/>
              <w:jc w:val="center"/>
              <w:rPr>
                <w:rFonts w:ascii="Times New Roman" w:eastAsia="Times New Roman" w:hAnsi="Times New Roman" w:cs="Times New Roman"/>
                <w:b/>
                <w:color w:val="000000"/>
                <w:lang w:val="ro-RO"/>
              </w:rPr>
            </w:pPr>
            <w:r w:rsidRPr="00226694">
              <w:rPr>
                <w:rFonts w:ascii="Times New Roman" w:eastAsia="Times New Roman" w:hAnsi="Times New Roman" w:cs="Times New Roman"/>
                <w:b/>
                <w:color w:val="000000"/>
                <w:lang w:val="ro-RO"/>
              </w:rPr>
              <w:t>Unitatea de măsură</w:t>
            </w:r>
          </w:p>
        </w:tc>
        <w:tc>
          <w:tcPr>
            <w:tcW w:w="40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25F89B4" w14:textId="77777777" w:rsidR="00287E92" w:rsidRPr="00226694" w:rsidRDefault="00287E92" w:rsidP="006903FC">
            <w:pPr>
              <w:spacing w:after="0" w:line="240" w:lineRule="auto"/>
              <w:jc w:val="center"/>
              <w:rPr>
                <w:rFonts w:ascii="Times New Roman" w:eastAsia="Times New Roman" w:hAnsi="Times New Roman" w:cs="Times New Roman"/>
                <w:b/>
                <w:color w:val="000000"/>
                <w:lang w:val="ro-RO"/>
              </w:rPr>
            </w:pPr>
            <w:r w:rsidRPr="00226694">
              <w:rPr>
                <w:rFonts w:ascii="Times New Roman" w:eastAsia="Times New Roman" w:hAnsi="Times New Roman" w:cs="Times New Roman"/>
                <w:b/>
                <w:color w:val="000000"/>
                <w:lang w:val="ro-RO"/>
              </w:rPr>
              <w:t>Cantitatea</w:t>
            </w:r>
          </w:p>
        </w:tc>
        <w:tc>
          <w:tcPr>
            <w:tcW w:w="45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63296A8" w14:textId="77777777" w:rsidR="00287E92" w:rsidRPr="00226694" w:rsidRDefault="00287E92" w:rsidP="006903FC">
            <w:pPr>
              <w:spacing w:after="0" w:line="240" w:lineRule="auto"/>
              <w:jc w:val="center"/>
              <w:rPr>
                <w:rFonts w:ascii="Times New Roman" w:eastAsia="Times New Roman" w:hAnsi="Times New Roman" w:cs="Times New Roman"/>
                <w:b/>
                <w:color w:val="000000"/>
                <w:lang w:val="ro-RO"/>
              </w:rPr>
            </w:pPr>
            <w:r w:rsidRPr="00226694">
              <w:rPr>
                <w:rFonts w:ascii="Times New Roman" w:eastAsia="Times New Roman" w:hAnsi="Times New Roman" w:cs="Times New Roman"/>
                <w:b/>
                <w:color w:val="000000"/>
                <w:lang w:val="ro-RO"/>
              </w:rPr>
              <w:t>Preţ unitar (fără TVA)</w:t>
            </w:r>
            <w:r>
              <w:rPr>
                <w:rFonts w:ascii="Times New Roman" w:eastAsia="Times New Roman" w:hAnsi="Times New Roman" w:cs="Times New Roman"/>
                <w:b/>
                <w:color w:val="000000"/>
                <w:lang w:val="ro-RO"/>
              </w:rPr>
              <w:t>, MDL</w:t>
            </w:r>
          </w:p>
        </w:tc>
        <w:tc>
          <w:tcPr>
            <w:tcW w:w="40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CA83D2" w14:textId="77777777" w:rsidR="00287E92" w:rsidRPr="00226694" w:rsidRDefault="00287E92" w:rsidP="006903FC">
            <w:pPr>
              <w:spacing w:after="0" w:line="240" w:lineRule="auto"/>
              <w:jc w:val="center"/>
              <w:rPr>
                <w:rFonts w:ascii="Times New Roman" w:eastAsia="Times New Roman" w:hAnsi="Times New Roman" w:cs="Times New Roman"/>
                <w:b/>
                <w:color w:val="000000"/>
                <w:lang w:val="ro-RO"/>
              </w:rPr>
            </w:pPr>
            <w:r w:rsidRPr="00226694">
              <w:rPr>
                <w:rFonts w:ascii="Times New Roman" w:eastAsia="Times New Roman" w:hAnsi="Times New Roman" w:cs="Times New Roman"/>
                <w:b/>
                <w:color w:val="000000"/>
                <w:lang w:val="ro-RO"/>
              </w:rPr>
              <w:t>Preţ unitar (cu TVA)</w:t>
            </w:r>
            <w:r>
              <w:rPr>
                <w:rFonts w:ascii="Times New Roman" w:eastAsia="Times New Roman" w:hAnsi="Times New Roman" w:cs="Times New Roman"/>
                <w:b/>
                <w:color w:val="000000"/>
                <w:lang w:val="ro-RO"/>
              </w:rPr>
              <w:t>, MDL</w:t>
            </w:r>
          </w:p>
        </w:tc>
        <w:tc>
          <w:tcPr>
            <w:tcW w:w="4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D2FF27E" w14:textId="77777777" w:rsidR="00287E92" w:rsidRPr="00226694" w:rsidRDefault="00287E92" w:rsidP="006903FC">
            <w:pPr>
              <w:spacing w:after="0" w:line="240" w:lineRule="auto"/>
              <w:jc w:val="center"/>
              <w:rPr>
                <w:rFonts w:ascii="Times New Roman" w:eastAsia="Times New Roman" w:hAnsi="Times New Roman" w:cs="Times New Roman"/>
                <w:b/>
                <w:color w:val="000000"/>
                <w:lang w:val="ro-RO"/>
              </w:rPr>
            </w:pPr>
            <w:r w:rsidRPr="00226694">
              <w:rPr>
                <w:rFonts w:ascii="Times New Roman" w:eastAsia="Times New Roman" w:hAnsi="Times New Roman" w:cs="Times New Roman"/>
                <w:b/>
                <w:color w:val="000000"/>
                <w:lang w:val="ro-RO"/>
              </w:rPr>
              <w:t>Suma</w:t>
            </w:r>
          </w:p>
          <w:p w14:paraId="6376B87E" w14:textId="77777777" w:rsidR="00287E92" w:rsidRPr="00226694" w:rsidRDefault="00287E92" w:rsidP="006903FC">
            <w:pPr>
              <w:spacing w:after="0" w:line="240" w:lineRule="auto"/>
              <w:jc w:val="center"/>
              <w:rPr>
                <w:rFonts w:ascii="Times New Roman" w:eastAsia="Times New Roman" w:hAnsi="Times New Roman" w:cs="Times New Roman"/>
                <w:b/>
                <w:color w:val="000000"/>
                <w:lang w:val="ro-RO"/>
              </w:rPr>
            </w:pPr>
            <w:r w:rsidRPr="00226694">
              <w:rPr>
                <w:rFonts w:ascii="Times New Roman" w:eastAsia="Times New Roman" w:hAnsi="Times New Roman" w:cs="Times New Roman"/>
                <w:b/>
                <w:color w:val="000000"/>
                <w:lang w:val="ro-RO"/>
              </w:rPr>
              <w:t>(fără TVA)</w:t>
            </w:r>
            <w:r>
              <w:rPr>
                <w:rFonts w:ascii="Times New Roman" w:eastAsia="Times New Roman" w:hAnsi="Times New Roman" w:cs="Times New Roman"/>
                <w:b/>
                <w:color w:val="000000"/>
                <w:lang w:val="ro-RO"/>
              </w:rPr>
              <w:t>, MDL</w:t>
            </w:r>
          </w:p>
        </w:tc>
        <w:tc>
          <w:tcPr>
            <w:tcW w:w="451" w:type="pct"/>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90A931" w14:textId="77777777" w:rsidR="00287E92" w:rsidRPr="00226694" w:rsidRDefault="00287E92" w:rsidP="006903FC">
            <w:pPr>
              <w:spacing w:after="0" w:line="240" w:lineRule="auto"/>
              <w:jc w:val="center"/>
              <w:rPr>
                <w:rFonts w:ascii="Times New Roman" w:eastAsia="Times New Roman" w:hAnsi="Times New Roman" w:cs="Times New Roman"/>
                <w:b/>
                <w:color w:val="000000"/>
                <w:lang w:val="ro-RO"/>
              </w:rPr>
            </w:pPr>
            <w:r w:rsidRPr="00226694">
              <w:rPr>
                <w:rFonts w:ascii="Times New Roman" w:eastAsia="Times New Roman" w:hAnsi="Times New Roman" w:cs="Times New Roman"/>
                <w:b/>
                <w:color w:val="000000"/>
                <w:lang w:val="ro-RO"/>
              </w:rPr>
              <w:t>Suma</w:t>
            </w:r>
          </w:p>
          <w:p w14:paraId="34B79A76" w14:textId="12F78553" w:rsidR="00287E92" w:rsidRPr="00226694" w:rsidRDefault="00287E92" w:rsidP="006903FC">
            <w:pPr>
              <w:spacing w:after="0" w:line="240" w:lineRule="auto"/>
              <w:jc w:val="center"/>
              <w:rPr>
                <w:rFonts w:ascii="Times New Roman" w:eastAsia="Times New Roman" w:hAnsi="Times New Roman" w:cs="Times New Roman"/>
                <w:b/>
                <w:color w:val="000000"/>
                <w:lang w:val="ro-RO"/>
              </w:rPr>
            </w:pPr>
            <w:r w:rsidRPr="00226694">
              <w:rPr>
                <w:rFonts w:ascii="Times New Roman" w:eastAsia="Times New Roman" w:hAnsi="Times New Roman" w:cs="Times New Roman"/>
                <w:b/>
                <w:color w:val="000000"/>
                <w:lang w:val="ro-RO"/>
              </w:rPr>
              <w:t>(cu TVA)</w:t>
            </w:r>
            <w:r>
              <w:rPr>
                <w:rFonts w:ascii="Times New Roman" w:eastAsia="Times New Roman" w:hAnsi="Times New Roman" w:cs="Times New Roman"/>
                <w:b/>
                <w:color w:val="000000"/>
                <w:lang w:val="ro-RO"/>
              </w:rPr>
              <w:t>, MDL</w:t>
            </w:r>
          </w:p>
        </w:tc>
        <w:tc>
          <w:tcPr>
            <w:tcW w:w="675" w:type="pct"/>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AD7CA9" w14:textId="77777777" w:rsidR="00287E92" w:rsidRPr="00226694" w:rsidRDefault="00287E92" w:rsidP="006903FC">
            <w:pPr>
              <w:spacing w:after="0" w:line="240" w:lineRule="auto"/>
              <w:jc w:val="center"/>
              <w:rPr>
                <w:rFonts w:ascii="Times New Roman" w:eastAsia="Times New Roman" w:hAnsi="Times New Roman" w:cs="Times New Roman"/>
                <w:b/>
                <w:color w:val="000000"/>
                <w:lang w:val="ro-RO"/>
              </w:rPr>
            </w:pPr>
            <w:r w:rsidRPr="00226694">
              <w:rPr>
                <w:rFonts w:ascii="Times New Roman" w:eastAsia="Times New Roman" w:hAnsi="Times New Roman" w:cs="Times New Roman"/>
                <w:b/>
                <w:color w:val="000000"/>
                <w:lang w:val="ro-RO"/>
              </w:rPr>
              <w:t>Termenul de livrare</w:t>
            </w:r>
          </w:p>
        </w:tc>
        <w:tc>
          <w:tcPr>
            <w:tcW w:w="451" w:type="pct"/>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4940010" w14:textId="77777777" w:rsidR="00287E92" w:rsidRPr="00226694" w:rsidRDefault="00287E92" w:rsidP="006903FC">
            <w:pPr>
              <w:spacing w:after="0" w:line="240" w:lineRule="auto"/>
              <w:jc w:val="center"/>
              <w:rPr>
                <w:rFonts w:ascii="Times New Roman" w:eastAsia="Times New Roman" w:hAnsi="Times New Roman" w:cs="Times New Roman"/>
                <w:b/>
                <w:color w:val="000000"/>
                <w:lang w:val="ro-RO"/>
              </w:rPr>
            </w:pPr>
            <w:r w:rsidRPr="00226694">
              <w:rPr>
                <w:rFonts w:ascii="Times New Roman" w:eastAsia="Times New Roman" w:hAnsi="Times New Roman" w:cs="Times New Roman"/>
                <w:b/>
                <w:color w:val="000000"/>
                <w:lang w:val="ro-RO"/>
              </w:rPr>
              <w:t>Clasificația bugetară (IBAN)</w:t>
            </w:r>
          </w:p>
        </w:tc>
        <w:tc>
          <w:tcPr>
            <w:tcW w:w="404" w:type="pct"/>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D34725" w14:textId="77777777" w:rsidR="00287E92" w:rsidRPr="00226694" w:rsidRDefault="00287E92" w:rsidP="006903FC">
            <w:pPr>
              <w:spacing w:after="0" w:line="240" w:lineRule="auto"/>
              <w:jc w:val="center"/>
              <w:rPr>
                <w:rFonts w:ascii="Times New Roman" w:eastAsia="Times New Roman" w:hAnsi="Times New Roman" w:cs="Times New Roman"/>
                <w:b/>
                <w:color w:val="000000"/>
                <w:lang w:val="ro-RO"/>
              </w:rPr>
            </w:pPr>
            <w:r w:rsidRPr="00226694">
              <w:rPr>
                <w:rFonts w:ascii="Times New Roman" w:eastAsia="Times New Roman" w:hAnsi="Times New Roman" w:cs="Times New Roman"/>
                <w:b/>
                <w:color w:val="000000"/>
                <w:lang w:val="ro-RO"/>
              </w:rPr>
              <w:t>Discount</w:t>
            </w:r>
          </w:p>
          <w:p w14:paraId="605D4569" w14:textId="77777777" w:rsidR="00287E92" w:rsidRPr="00226694" w:rsidRDefault="00287E92" w:rsidP="006903FC">
            <w:pPr>
              <w:spacing w:after="0" w:line="240" w:lineRule="auto"/>
              <w:jc w:val="center"/>
              <w:rPr>
                <w:rFonts w:ascii="Times New Roman" w:eastAsia="Times New Roman" w:hAnsi="Times New Roman" w:cs="Times New Roman"/>
                <w:b/>
                <w:color w:val="000000"/>
                <w:lang w:val="ro-RO"/>
              </w:rPr>
            </w:pPr>
            <w:r w:rsidRPr="00226694">
              <w:rPr>
                <w:rFonts w:ascii="Times New Roman" w:eastAsia="Times New Roman" w:hAnsi="Times New Roman" w:cs="Times New Roman"/>
                <w:b/>
                <w:color w:val="000000"/>
                <w:lang w:val="ro-RO"/>
              </w:rPr>
              <w:t>%</w:t>
            </w:r>
          </w:p>
        </w:tc>
      </w:tr>
      <w:tr w:rsidR="00287E92" w:rsidRPr="00226694" w14:paraId="5079976B" w14:textId="77777777" w:rsidTr="002006C2">
        <w:trPr>
          <w:gridAfter w:val="1"/>
          <w:wAfter w:w="4" w:type="pct"/>
          <w:tblHeader/>
          <w:jc w:val="center"/>
        </w:trPr>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32ED4293" w14:textId="77777777" w:rsidR="00287E92" w:rsidRPr="00226694" w:rsidRDefault="00287E92" w:rsidP="006903FC">
            <w:pPr>
              <w:spacing w:after="0" w:line="240" w:lineRule="auto"/>
              <w:jc w:val="center"/>
              <w:rPr>
                <w:rFonts w:ascii="Times New Roman" w:eastAsia="Times New Roman" w:hAnsi="Times New Roman" w:cs="Times New Roman"/>
                <w:color w:val="000000"/>
                <w:lang w:val="ro-RO"/>
              </w:rPr>
            </w:pPr>
            <w:r w:rsidRPr="00226694">
              <w:rPr>
                <w:rFonts w:ascii="Times New Roman" w:eastAsia="Times New Roman" w:hAnsi="Times New Roman" w:cs="Times New Roman"/>
                <w:color w:val="000000"/>
                <w:lang w:val="ro-RO"/>
              </w:rPr>
              <w:t>1</w:t>
            </w:r>
          </w:p>
        </w:tc>
        <w:tc>
          <w:tcPr>
            <w:tcW w:w="521" w:type="pct"/>
            <w:tcBorders>
              <w:top w:val="single" w:sz="4" w:space="0" w:color="auto"/>
              <w:left w:val="single" w:sz="4" w:space="0" w:color="auto"/>
              <w:bottom w:val="single" w:sz="4" w:space="0" w:color="auto"/>
              <w:right w:val="single" w:sz="4" w:space="0" w:color="auto"/>
            </w:tcBorders>
            <w:shd w:val="clear" w:color="auto" w:fill="auto"/>
            <w:vAlign w:val="center"/>
          </w:tcPr>
          <w:p w14:paraId="531FC643" w14:textId="77777777" w:rsidR="00287E92" w:rsidRPr="00226694" w:rsidRDefault="00287E92" w:rsidP="006903FC">
            <w:pPr>
              <w:spacing w:after="0" w:line="240" w:lineRule="auto"/>
              <w:jc w:val="center"/>
              <w:rPr>
                <w:rFonts w:ascii="Times New Roman" w:eastAsia="Times New Roman" w:hAnsi="Times New Roman" w:cs="Times New Roman"/>
                <w:color w:val="000000"/>
                <w:lang w:val="ro-RO"/>
              </w:rPr>
            </w:pPr>
            <w:r w:rsidRPr="00226694">
              <w:rPr>
                <w:rFonts w:ascii="Times New Roman" w:eastAsia="Times New Roman" w:hAnsi="Times New Roman" w:cs="Times New Roman"/>
                <w:color w:val="000000"/>
                <w:lang w:val="ro-RO"/>
              </w:rPr>
              <w:t>2</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0505CF69" w14:textId="77777777" w:rsidR="00287E92" w:rsidRPr="00226694" w:rsidRDefault="00287E92" w:rsidP="006903FC">
            <w:pPr>
              <w:spacing w:after="0" w:line="240" w:lineRule="auto"/>
              <w:jc w:val="center"/>
              <w:rPr>
                <w:rFonts w:ascii="Times New Roman" w:eastAsia="Times New Roman" w:hAnsi="Times New Roman" w:cs="Times New Roman"/>
                <w:color w:val="000000"/>
                <w:lang w:val="ro-RO"/>
              </w:rPr>
            </w:pPr>
            <w:r w:rsidRPr="00226694">
              <w:rPr>
                <w:rFonts w:ascii="Times New Roman" w:eastAsia="Times New Roman" w:hAnsi="Times New Roman" w:cs="Times New Roman"/>
                <w:color w:val="000000"/>
                <w:lang w:val="ro-RO"/>
              </w:rPr>
              <w:t>3</w:t>
            </w: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4AF2A52B" w14:textId="77777777" w:rsidR="00287E92" w:rsidRPr="00226694" w:rsidRDefault="00287E92" w:rsidP="006903FC">
            <w:pPr>
              <w:spacing w:after="0" w:line="240" w:lineRule="auto"/>
              <w:jc w:val="center"/>
              <w:rPr>
                <w:rFonts w:ascii="Times New Roman" w:eastAsia="Times New Roman" w:hAnsi="Times New Roman" w:cs="Times New Roman"/>
                <w:color w:val="000000"/>
                <w:lang w:val="ro-RO"/>
              </w:rPr>
            </w:pPr>
            <w:r w:rsidRPr="00226694">
              <w:rPr>
                <w:rFonts w:ascii="Times New Roman" w:eastAsia="Times New Roman" w:hAnsi="Times New Roman" w:cs="Times New Roman"/>
                <w:color w:val="000000"/>
                <w:lang w:val="ro-RO"/>
              </w:rPr>
              <w:t>4</w:t>
            </w: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59B73B09" w14:textId="77777777" w:rsidR="00287E92" w:rsidRPr="00226694" w:rsidRDefault="00287E92" w:rsidP="006903FC">
            <w:pPr>
              <w:spacing w:after="0" w:line="240" w:lineRule="auto"/>
              <w:jc w:val="center"/>
              <w:rPr>
                <w:rFonts w:ascii="Times New Roman" w:eastAsia="Times New Roman" w:hAnsi="Times New Roman" w:cs="Times New Roman"/>
                <w:color w:val="000000"/>
                <w:lang w:val="ro-RO"/>
              </w:rPr>
            </w:pPr>
            <w:r w:rsidRPr="00226694">
              <w:rPr>
                <w:rFonts w:ascii="Times New Roman" w:eastAsia="Times New Roman" w:hAnsi="Times New Roman" w:cs="Times New Roman"/>
                <w:color w:val="000000"/>
                <w:lang w:val="ro-RO"/>
              </w:rPr>
              <w:t>5</w:t>
            </w:r>
          </w:p>
        </w:tc>
        <w:tc>
          <w:tcPr>
            <w:tcW w:w="406" w:type="pct"/>
            <w:tcBorders>
              <w:top w:val="single" w:sz="4" w:space="0" w:color="auto"/>
              <w:left w:val="single" w:sz="4" w:space="0" w:color="auto"/>
              <w:bottom w:val="single" w:sz="4" w:space="0" w:color="auto"/>
              <w:right w:val="single" w:sz="4" w:space="0" w:color="auto"/>
            </w:tcBorders>
          </w:tcPr>
          <w:p w14:paraId="6560AEFF" w14:textId="77777777" w:rsidR="00287E92" w:rsidRPr="00226694" w:rsidRDefault="00287E92" w:rsidP="006903FC">
            <w:pPr>
              <w:spacing w:after="0" w:line="240" w:lineRule="auto"/>
              <w:jc w:val="center"/>
              <w:rPr>
                <w:rFonts w:ascii="Times New Roman" w:eastAsia="Times New Roman" w:hAnsi="Times New Roman" w:cs="Times New Roman"/>
                <w:color w:val="000000"/>
                <w:lang w:val="ro-RO"/>
              </w:rPr>
            </w:pPr>
            <w:r w:rsidRPr="00226694">
              <w:rPr>
                <w:rFonts w:ascii="Times New Roman" w:eastAsia="Times New Roman" w:hAnsi="Times New Roman" w:cs="Times New Roman"/>
                <w:color w:val="000000"/>
                <w:lang w:val="ro-RO"/>
              </w:rPr>
              <w:t>6</w:t>
            </w:r>
          </w:p>
        </w:tc>
        <w:tc>
          <w:tcPr>
            <w:tcW w:w="449" w:type="pct"/>
            <w:tcBorders>
              <w:top w:val="single" w:sz="4" w:space="0" w:color="auto"/>
              <w:left w:val="single" w:sz="4" w:space="0" w:color="auto"/>
              <w:bottom w:val="single" w:sz="4" w:space="0" w:color="auto"/>
              <w:right w:val="single" w:sz="4" w:space="0" w:color="auto"/>
            </w:tcBorders>
            <w:shd w:val="clear" w:color="auto" w:fill="auto"/>
            <w:vAlign w:val="center"/>
          </w:tcPr>
          <w:p w14:paraId="49264799" w14:textId="77777777" w:rsidR="00287E92" w:rsidRPr="00226694" w:rsidRDefault="00287E92" w:rsidP="006903FC">
            <w:pPr>
              <w:spacing w:after="0" w:line="240" w:lineRule="auto"/>
              <w:jc w:val="center"/>
              <w:rPr>
                <w:rFonts w:ascii="Times New Roman" w:eastAsia="Times New Roman" w:hAnsi="Times New Roman" w:cs="Times New Roman"/>
                <w:color w:val="000000"/>
                <w:lang w:val="ro-RO"/>
              </w:rPr>
            </w:pPr>
            <w:r w:rsidRPr="00226694">
              <w:rPr>
                <w:rFonts w:ascii="Times New Roman" w:eastAsia="Times New Roman" w:hAnsi="Times New Roman" w:cs="Times New Roman"/>
                <w:color w:val="000000"/>
                <w:lang w:val="ro-RO"/>
              </w:rPr>
              <w:t>7</w:t>
            </w:r>
          </w:p>
        </w:tc>
        <w:tc>
          <w:tcPr>
            <w:tcW w:w="451" w:type="pct"/>
            <w:gridSpan w:val="2"/>
            <w:tcBorders>
              <w:top w:val="single" w:sz="4" w:space="0" w:color="auto"/>
              <w:left w:val="single" w:sz="4" w:space="0" w:color="auto"/>
              <w:bottom w:val="single" w:sz="4" w:space="0" w:color="auto"/>
              <w:right w:val="single" w:sz="4" w:space="0" w:color="auto"/>
            </w:tcBorders>
          </w:tcPr>
          <w:p w14:paraId="5C95A60D" w14:textId="77777777" w:rsidR="00287E92" w:rsidRPr="00226694" w:rsidRDefault="00287E92" w:rsidP="006903FC">
            <w:pPr>
              <w:spacing w:after="0" w:line="240" w:lineRule="auto"/>
              <w:jc w:val="center"/>
              <w:rPr>
                <w:rFonts w:ascii="Times New Roman" w:eastAsia="Times New Roman" w:hAnsi="Times New Roman" w:cs="Times New Roman"/>
                <w:color w:val="000000"/>
                <w:lang w:val="ro-RO"/>
              </w:rPr>
            </w:pPr>
            <w:r w:rsidRPr="00226694">
              <w:rPr>
                <w:rFonts w:ascii="Times New Roman" w:eastAsia="Times New Roman" w:hAnsi="Times New Roman" w:cs="Times New Roman"/>
                <w:color w:val="000000"/>
                <w:lang w:val="ro-RO"/>
              </w:rPr>
              <w:t>8</w:t>
            </w:r>
          </w:p>
        </w:tc>
        <w:tc>
          <w:tcPr>
            <w:tcW w:w="675" w:type="pct"/>
            <w:gridSpan w:val="2"/>
            <w:tcBorders>
              <w:top w:val="single" w:sz="4" w:space="0" w:color="auto"/>
              <w:left w:val="single" w:sz="4" w:space="0" w:color="auto"/>
              <w:bottom w:val="single" w:sz="4" w:space="0" w:color="auto"/>
              <w:right w:val="single" w:sz="4" w:space="0" w:color="auto"/>
            </w:tcBorders>
          </w:tcPr>
          <w:p w14:paraId="74102905" w14:textId="77777777" w:rsidR="00287E92" w:rsidRPr="00226694" w:rsidRDefault="00287E92" w:rsidP="006903FC">
            <w:pPr>
              <w:spacing w:after="0" w:line="240" w:lineRule="auto"/>
              <w:jc w:val="center"/>
              <w:rPr>
                <w:rFonts w:ascii="Times New Roman" w:eastAsia="Times New Roman" w:hAnsi="Times New Roman" w:cs="Times New Roman"/>
                <w:color w:val="000000"/>
                <w:lang w:val="ro-RO"/>
              </w:rPr>
            </w:pPr>
            <w:r w:rsidRPr="00226694">
              <w:rPr>
                <w:rFonts w:ascii="Times New Roman" w:eastAsia="Times New Roman" w:hAnsi="Times New Roman" w:cs="Times New Roman"/>
                <w:color w:val="000000"/>
                <w:lang w:val="ro-RO"/>
              </w:rPr>
              <w:t>9</w:t>
            </w:r>
          </w:p>
        </w:tc>
        <w:tc>
          <w:tcPr>
            <w:tcW w:w="451" w:type="pct"/>
            <w:gridSpan w:val="2"/>
            <w:tcBorders>
              <w:top w:val="single" w:sz="4" w:space="0" w:color="auto"/>
              <w:left w:val="single" w:sz="4" w:space="0" w:color="auto"/>
              <w:bottom w:val="single" w:sz="4" w:space="0" w:color="auto"/>
              <w:right w:val="single" w:sz="4" w:space="0" w:color="auto"/>
            </w:tcBorders>
          </w:tcPr>
          <w:p w14:paraId="2B029F07" w14:textId="77777777" w:rsidR="00287E92" w:rsidRPr="00226694" w:rsidRDefault="00287E92" w:rsidP="006903FC">
            <w:pPr>
              <w:spacing w:after="0" w:line="240" w:lineRule="auto"/>
              <w:jc w:val="center"/>
              <w:rPr>
                <w:rFonts w:ascii="Times New Roman" w:eastAsia="Times New Roman" w:hAnsi="Times New Roman" w:cs="Times New Roman"/>
                <w:color w:val="000000"/>
                <w:lang w:val="ro-RO"/>
              </w:rPr>
            </w:pPr>
            <w:r w:rsidRPr="00226694">
              <w:rPr>
                <w:rFonts w:ascii="Times New Roman" w:eastAsia="Times New Roman" w:hAnsi="Times New Roman" w:cs="Times New Roman"/>
                <w:color w:val="000000"/>
                <w:lang w:val="ro-RO"/>
              </w:rPr>
              <w:t>10</w:t>
            </w:r>
          </w:p>
        </w:tc>
        <w:tc>
          <w:tcPr>
            <w:tcW w:w="404" w:type="pct"/>
            <w:gridSpan w:val="2"/>
            <w:tcBorders>
              <w:top w:val="single" w:sz="4" w:space="0" w:color="auto"/>
              <w:left w:val="single" w:sz="4" w:space="0" w:color="auto"/>
              <w:bottom w:val="single" w:sz="4" w:space="0" w:color="auto"/>
              <w:right w:val="single" w:sz="4" w:space="0" w:color="auto"/>
            </w:tcBorders>
          </w:tcPr>
          <w:p w14:paraId="1E9B8CE9" w14:textId="77777777" w:rsidR="00287E92" w:rsidRPr="00226694" w:rsidRDefault="00287E92" w:rsidP="006903FC">
            <w:pPr>
              <w:spacing w:after="0" w:line="240" w:lineRule="auto"/>
              <w:jc w:val="center"/>
              <w:rPr>
                <w:rFonts w:ascii="Times New Roman" w:eastAsia="Times New Roman" w:hAnsi="Times New Roman" w:cs="Times New Roman"/>
                <w:color w:val="000000"/>
                <w:lang w:val="ro-RO"/>
              </w:rPr>
            </w:pPr>
            <w:r w:rsidRPr="00226694">
              <w:rPr>
                <w:rFonts w:ascii="Times New Roman" w:eastAsia="Times New Roman" w:hAnsi="Times New Roman" w:cs="Times New Roman"/>
                <w:color w:val="000000"/>
                <w:lang w:val="ro-RO"/>
              </w:rPr>
              <w:t>11</w:t>
            </w:r>
          </w:p>
        </w:tc>
      </w:tr>
      <w:tr w:rsidR="00287E92" w:rsidRPr="00226694" w14:paraId="5A0B0D76" w14:textId="77777777" w:rsidTr="00ED4445">
        <w:trPr>
          <w:jc w:val="center"/>
        </w:trPr>
        <w:tc>
          <w:tcPr>
            <w:tcW w:w="5000" w:type="pct"/>
            <w:gridSpan w:val="16"/>
            <w:tcBorders>
              <w:top w:val="single" w:sz="4" w:space="0" w:color="auto"/>
              <w:left w:val="single" w:sz="4" w:space="0" w:color="auto"/>
              <w:bottom w:val="single" w:sz="4" w:space="0" w:color="auto"/>
              <w:right w:val="single" w:sz="4" w:space="0" w:color="auto"/>
            </w:tcBorders>
            <w:shd w:val="clear" w:color="auto" w:fill="auto"/>
          </w:tcPr>
          <w:p w14:paraId="63B2B65E" w14:textId="77777777" w:rsidR="00287E92" w:rsidRPr="00226694" w:rsidRDefault="00287E92" w:rsidP="006903FC">
            <w:pPr>
              <w:tabs>
                <w:tab w:val="left" w:pos="567"/>
              </w:tabs>
              <w:spacing w:after="0" w:line="240" w:lineRule="auto"/>
              <w:rPr>
                <w:rFonts w:ascii="Times New Roman" w:eastAsia="Times New Roman" w:hAnsi="Times New Roman" w:cs="Times New Roman"/>
                <w:b/>
                <w:i/>
                <w:noProof/>
                <w:lang w:val="ro-RO"/>
              </w:rPr>
            </w:pPr>
            <w:r w:rsidRPr="00226694">
              <w:rPr>
                <w:rFonts w:ascii="Times New Roman" w:hAnsi="Times New Roman" w:cs="Times New Roman"/>
                <w:b/>
                <w:bCs/>
                <w:i/>
                <w:szCs w:val="20"/>
              </w:rPr>
              <w:t>Lot 1: Servere</w:t>
            </w:r>
          </w:p>
        </w:tc>
      </w:tr>
      <w:tr w:rsidR="00287E92" w:rsidRPr="00226694" w14:paraId="7C49BD96" w14:textId="77777777" w:rsidTr="002006C2">
        <w:trPr>
          <w:gridAfter w:val="1"/>
          <w:wAfter w:w="4" w:type="pct"/>
          <w:trHeight w:val="780"/>
          <w:jc w:val="center"/>
        </w:trPr>
        <w:tc>
          <w:tcPr>
            <w:tcW w:w="423" w:type="pct"/>
            <w:tcBorders>
              <w:top w:val="single" w:sz="4" w:space="0" w:color="auto"/>
              <w:left w:val="single" w:sz="4" w:space="0" w:color="auto"/>
              <w:bottom w:val="single" w:sz="4" w:space="0" w:color="auto"/>
              <w:right w:val="single" w:sz="4" w:space="0" w:color="auto"/>
            </w:tcBorders>
            <w:shd w:val="clear" w:color="auto" w:fill="FFFFFF"/>
          </w:tcPr>
          <w:p w14:paraId="7510557C" w14:textId="77777777" w:rsidR="00287E92" w:rsidRPr="00464CC5" w:rsidRDefault="00287E92" w:rsidP="006903FC">
            <w:pPr>
              <w:spacing w:after="0" w:line="240" w:lineRule="auto"/>
              <w:jc w:val="center"/>
              <w:rPr>
                <w:rFonts w:ascii="Times New Roman" w:eastAsia="Times New Roman" w:hAnsi="Times New Roman" w:cs="Times New Roman"/>
                <w:noProof/>
                <w:lang w:val="ro-RO"/>
              </w:rPr>
            </w:pPr>
            <w:r w:rsidRPr="00E16602">
              <w:rPr>
                <w:rFonts w:ascii="Times New Roman" w:hAnsi="Times New Roman" w:cs="Times New Roman"/>
                <w:lang w:val="ro-RO" w:eastAsia="ro-RO"/>
              </w:rPr>
              <w:t>30211300-4</w:t>
            </w:r>
          </w:p>
        </w:tc>
        <w:tc>
          <w:tcPr>
            <w:tcW w:w="521" w:type="pct"/>
            <w:tcBorders>
              <w:top w:val="single" w:sz="4" w:space="0" w:color="auto"/>
              <w:left w:val="single" w:sz="4" w:space="0" w:color="auto"/>
              <w:bottom w:val="single" w:sz="4" w:space="0" w:color="auto"/>
              <w:right w:val="single" w:sz="4" w:space="0" w:color="auto"/>
            </w:tcBorders>
            <w:shd w:val="clear" w:color="auto" w:fill="auto"/>
          </w:tcPr>
          <w:p w14:paraId="0EAC6C49" w14:textId="77777777" w:rsidR="00287E92" w:rsidRPr="00226694" w:rsidRDefault="00287E92" w:rsidP="006903FC">
            <w:pPr>
              <w:spacing w:after="0" w:line="240" w:lineRule="auto"/>
              <w:rPr>
                <w:rFonts w:ascii="Times New Roman" w:eastAsia="Times New Roman" w:hAnsi="Times New Roman" w:cs="Times New Roman"/>
                <w:noProof/>
                <w:lang w:val="ro-RO"/>
              </w:rPr>
            </w:pPr>
            <w:r w:rsidRPr="00226694">
              <w:rPr>
                <w:rFonts w:ascii="Times New Roman" w:hAnsi="Times New Roman" w:cs="Times New Roman"/>
              </w:rPr>
              <w:t>Server de tip 1</w:t>
            </w:r>
          </w:p>
        </w:tc>
        <w:tc>
          <w:tcPr>
            <w:tcW w:w="361" w:type="pct"/>
            <w:tcBorders>
              <w:top w:val="single" w:sz="4" w:space="0" w:color="auto"/>
              <w:left w:val="single" w:sz="4" w:space="0" w:color="auto"/>
              <w:bottom w:val="single" w:sz="4" w:space="0" w:color="auto"/>
              <w:right w:val="single" w:sz="4" w:space="0" w:color="auto"/>
            </w:tcBorders>
            <w:shd w:val="clear" w:color="auto" w:fill="auto"/>
          </w:tcPr>
          <w:p w14:paraId="07C2F847" w14:textId="77777777" w:rsidR="00287E92" w:rsidRPr="00226694" w:rsidRDefault="00287E92" w:rsidP="006903FC">
            <w:pPr>
              <w:spacing w:after="0" w:line="240" w:lineRule="auto"/>
              <w:jc w:val="center"/>
              <w:rPr>
                <w:rFonts w:ascii="Times New Roman" w:eastAsia="Times New Roman" w:hAnsi="Times New Roman" w:cs="Times New Roman"/>
                <w:noProof/>
                <w:lang w:val="ro-RO"/>
              </w:rPr>
            </w:pPr>
            <w:r w:rsidRPr="00226694">
              <w:rPr>
                <w:rFonts w:ascii="Times New Roman" w:eastAsia="Times New Roman" w:hAnsi="Times New Roman" w:cs="Times New Roman"/>
                <w:noProof/>
                <w:lang w:val="ro-RO"/>
              </w:rPr>
              <w:t>buc</w:t>
            </w:r>
          </w:p>
        </w:tc>
        <w:tc>
          <w:tcPr>
            <w:tcW w:w="405" w:type="pct"/>
            <w:tcBorders>
              <w:top w:val="single" w:sz="4" w:space="0" w:color="auto"/>
              <w:left w:val="single" w:sz="4" w:space="0" w:color="auto"/>
              <w:bottom w:val="single" w:sz="4" w:space="0" w:color="auto"/>
              <w:right w:val="single" w:sz="4" w:space="0" w:color="auto"/>
            </w:tcBorders>
            <w:shd w:val="clear" w:color="auto" w:fill="auto"/>
          </w:tcPr>
          <w:p w14:paraId="5DBB6168" w14:textId="77777777" w:rsidR="00287E92" w:rsidRPr="00226694" w:rsidRDefault="00287E92" w:rsidP="006903FC">
            <w:pPr>
              <w:spacing w:after="0" w:line="240" w:lineRule="auto"/>
              <w:jc w:val="center"/>
              <w:rPr>
                <w:rFonts w:ascii="Times New Roman" w:eastAsia="Times New Roman" w:hAnsi="Times New Roman" w:cs="Times New Roman"/>
                <w:noProof/>
                <w:lang w:val="ro-RO"/>
              </w:rPr>
            </w:pPr>
            <w:r>
              <w:rPr>
                <w:rFonts w:ascii="Times New Roman" w:eastAsia="Times New Roman" w:hAnsi="Times New Roman" w:cs="Times New Roman"/>
                <w:noProof/>
                <w:lang w:val="ro-RO"/>
              </w:rPr>
              <w:t>3</w:t>
            </w:r>
          </w:p>
        </w:tc>
        <w:tc>
          <w:tcPr>
            <w:tcW w:w="450" w:type="pct"/>
            <w:tcBorders>
              <w:top w:val="single" w:sz="4" w:space="0" w:color="auto"/>
              <w:left w:val="single" w:sz="4" w:space="0" w:color="auto"/>
              <w:bottom w:val="single" w:sz="4" w:space="0" w:color="auto"/>
              <w:right w:val="single" w:sz="4" w:space="0" w:color="auto"/>
            </w:tcBorders>
            <w:shd w:val="clear" w:color="auto" w:fill="auto"/>
          </w:tcPr>
          <w:p w14:paraId="7894B3A9" w14:textId="77777777" w:rsidR="00287E92" w:rsidRPr="00226694" w:rsidRDefault="00287E92" w:rsidP="006903FC">
            <w:pPr>
              <w:spacing w:after="0" w:line="240" w:lineRule="auto"/>
              <w:jc w:val="center"/>
              <w:rPr>
                <w:rFonts w:ascii="Times New Roman" w:eastAsia="Times New Roman" w:hAnsi="Times New Roman" w:cs="Times New Roman"/>
                <w:color w:val="000000"/>
                <w:lang w:val="ro-RO"/>
              </w:rPr>
            </w:pPr>
          </w:p>
        </w:tc>
        <w:tc>
          <w:tcPr>
            <w:tcW w:w="406" w:type="pct"/>
            <w:tcBorders>
              <w:top w:val="single" w:sz="4" w:space="0" w:color="auto"/>
              <w:left w:val="single" w:sz="4" w:space="0" w:color="auto"/>
              <w:bottom w:val="single" w:sz="4" w:space="0" w:color="auto"/>
              <w:right w:val="single" w:sz="4" w:space="0" w:color="auto"/>
            </w:tcBorders>
          </w:tcPr>
          <w:p w14:paraId="7BBD5546" w14:textId="77777777" w:rsidR="00287E92" w:rsidRPr="00226694" w:rsidRDefault="00287E92" w:rsidP="006903FC">
            <w:pPr>
              <w:spacing w:after="0" w:line="240" w:lineRule="auto"/>
              <w:jc w:val="center"/>
              <w:rPr>
                <w:rFonts w:ascii="Times New Roman" w:eastAsia="Times New Roman" w:hAnsi="Times New Roman" w:cs="Times New Roman"/>
                <w:color w:val="000000"/>
                <w:lang w:val="ro-RO"/>
              </w:rPr>
            </w:pPr>
          </w:p>
        </w:tc>
        <w:tc>
          <w:tcPr>
            <w:tcW w:w="449" w:type="pct"/>
            <w:tcBorders>
              <w:top w:val="single" w:sz="4" w:space="0" w:color="auto"/>
              <w:left w:val="single" w:sz="4" w:space="0" w:color="auto"/>
              <w:bottom w:val="single" w:sz="4" w:space="0" w:color="auto"/>
              <w:right w:val="single" w:sz="4" w:space="0" w:color="auto"/>
            </w:tcBorders>
            <w:shd w:val="clear" w:color="auto" w:fill="auto"/>
          </w:tcPr>
          <w:p w14:paraId="297D5A70" w14:textId="77777777" w:rsidR="00287E92" w:rsidRPr="00226694" w:rsidRDefault="00287E92" w:rsidP="006903FC">
            <w:pPr>
              <w:spacing w:after="0" w:line="240" w:lineRule="auto"/>
              <w:jc w:val="center"/>
              <w:rPr>
                <w:rFonts w:ascii="Times New Roman" w:eastAsia="Times New Roman" w:hAnsi="Times New Roman" w:cs="Times New Roman"/>
                <w:color w:val="000000"/>
                <w:lang w:val="ro-RO"/>
              </w:rPr>
            </w:pPr>
          </w:p>
        </w:tc>
        <w:tc>
          <w:tcPr>
            <w:tcW w:w="451" w:type="pct"/>
            <w:gridSpan w:val="2"/>
            <w:tcBorders>
              <w:top w:val="single" w:sz="4" w:space="0" w:color="auto"/>
              <w:left w:val="single" w:sz="4" w:space="0" w:color="auto"/>
              <w:bottom w:val="single" w:sz="4" w:space="0" w:color="auto"/>
              <w:right w:val="single" w:sz="4" w:space="0" w:color="auto"/>
            </w:tcBorders>
          </w:tcPr>
          <w:p w14:paraId="490345D7" w14:textId="77777777" w:rsidR="00287E92" w:rsidRPr="00226694" w:rsidRDefault="00287E92" w:rsidP="006903FC">
            <w:pPr>
              <w:tabs>
                <w:tab w:val="left" w:pos="567"/>
              </w:tabs>
              <w:spacing w:after="0" w:line="240" w:lineRule="auto"/>
              <w:jc w:val="center"/>
              <w:rPr>
                <w:rFonts w:ascii="Times New Roman" w:eastAsia="Times New Roman" w:hAnsi="Times New Roman" w:cs="Times New Roman"/>
                <w:i/>
                <w:color w:val="000000"/>
                <w:lang w:val="ro-RO"/>
              </w:rPr>
            </w:pPr>
          </w:p>
        </w:tc>
        <w:tc>
          <w:tcPr>
            <w:tcW w:w="675" w:type="pct"/>
            <w:gridSpan w:val="2"/>
            <w:vMerge w:val="restart"/>
            <w:tcBorders>
              <w:top w:val="single" w:sz="4" w:space="0" w:color="auto"/>
              <w:left w:val="single" w:sz="4" w:space="0" w:color="auto"/>
              <w:right w:val="single" w:sz="4" w:space="0" w:color="auto"/>
            </w:tcBorders>
            <w:vAlign w:val="center"/>
          </w:tcPr>
          <w:p w14:paraId="1D9B2A11" w14:textId="77777777" w:rsidR="00287E92" w:rsidRPr="00E83C6E" w:rsidRDefault="00287E92" w:rsidP="006903FC">
            <w:pPr>
              <w:spacing w:after="60" w:line="240" w:lineRule="auto"/>
              <w:jc w:val="center"/>
              <w:rPr>
                <w:rFonts w:ascii="Times New Roman" w:eastAsia="Times New Roman" w:hAnsi="Times New Roman" w:cs="Times New Roman"/>
                <w:lang w:val="ro-RO"/>
              </w:rPr>
            </w:pPr>
            <w:r w:rsidRPr="00E83C6E">
              <w:rPr>
                <w:rFonts w:ascii="Times New Roman" w:eastAsia="Times New Roman" w:hAnsi="Times New Roman" w:cs="Times New Roman"/>
                <w:lang w:val="ro-RO"/>
              </w:rPr>
              <w:t xml:space="preserve">În decurs de 70 de zile lucrătoare, care </w:t>
            </w:r>
            <w:r w:rsidRPr="00E83C6E">
              <w:rPr>
                <w:rFonts w:ascii="Times New Roman" w:hAnsi="Times New Roman" w:cs="Times New Roman"/>
              </w:rPr>
              <w:t>curg din următoarea zi lucrătoare intrării în vigoare a Contractului</w:t>
            </w:r>
          </w:p>
        </w:tc>
        <w:tc>
          <w:tcPr>
            <w:tcW w:w="451" w:type="pct"/>
            <w:gridSpan w:val="2"/>
            <w:vMerge w:val="restart"/>
            <w:tcBorders>
              <w:top w:val="single" w:sz="4" w:space="0" w:color="auto"/>
              <w:left w:val="single" w:sz="4" w:space="0" w:color="auto"/>
              <w:right w:val="single" w:sz="4" w:space="0" w:color="auto"/>
            </w:tcBorders>
            <w:vAlign w:val="center"/>
          </w:tcPr>
          <w:p w14:paraId="64A9834C" w14:textId="77777777" w:rsidR="00287E92" w:rsidRPr="00E83C6E" w:rsidRDefault="00287E92" w:rsidP="006903FC">
            <w:pPr>
              <w:tabs>
                <w:tab w:val="left" w:pos="567"/>
              </w:tabs>
              <w:spacing w:after="0" w:line="240" w:lineRule="auto"/>
              <w:jc w:val="center"/>
              <w:rPr>
                <w:rFonts w:ascii="Times New Roman" w:eastAsia="Times New Roman" w:hAnsi="Times New Roman" w:cs="Times New Roman"/>
                <w:color w:val="000000"/>
                <w:lang w:val="ro-RO"/>
              </w:rPr>
            </w:pPr>
          </w:p>
        </w:tc>
        <w:tc>
          <w:tcPr>
            <w:tcW w:w="404" w:type="pct"/>
            <w:gridSpan w:val="2"/>
            <w:tcBorders>
              <w:top w:val="single" w:sz="4" w:space="0" w:color="auto"/>
              <w:left w:val="single" w:sz="4" w:space="0" w:color="auto"/>
              <w:bottom w:val="single" w:sz="4" w:space="0" w:color="auto"/>
              <w:right w:val="single" w:sz="4" w:space="0" w:color="auto"/>
            </w:tcBorders>
          </w:tcPr>
          <w:p w14:paraId="561EF27E" w14:textId="77777777" w:rsidR="00287E92" w:rsidRPr="00226694" w:rsidRDefault="00287E92" w:rsidP="006903FC">
            <w:pPr>
              <w:tabs>
                <w:tab w:val="left" w:pos="567"/>
              </w:tabs>
              <w:spacing w:after="0" w:line="240" w:lineRule="auto"/>
              <w:jc w:val="center"/>
              <w:rPr>
                <w:rFonts w:ascii="Times New Roman" w:eastAsia="Times New Roman" w:hAnsi="Times New Roman" w:cs="Times New Roman"/>
                <w:color w:val="000000"/>
                <w:lang w:val="ro-RO"/>
              </w:rPr>
            </w:pPr>
          </w:p>
        </w:tc>
      </w:tr>
      <w:tr w:rsidR="00287E92" w:rsidRPr="00226694" w14:paraId="75D07BB7" w14:textId="77777777" w:rsidTr="002006C2">
        <w:trPr>
          <w:gridAfter w:val="1"/>
          <w:wAfter w:w="4" w:type="pct"/>
          <w:jc w:val="center"/>
        </w:trPr>
        <w:tc>
          <w:tcPr>
            <w:tcW w:w="423" w:type="pct"/>
            <w:tcBorders>
              <w:top w:val="single" w:sz="4" w:space="0" w:color="auto"/>
              <w:left w:val="single" w:sz="4" w:space="0" w:color="auto"/>
              <w:bottom w:val="single" w:sz="4" w:space="0" w:color="auto"/>
              <w:right w:val="single" w:sz="4" w:space="0" w:color="auto"/>
            </w:tcBorders>
            <w:shd w:val="clear" w:color="auto" w:fill="FFFFFF"/>
          </w:tcPr>
          <w:p w14:paraId="33FB2053" w14:textId="77777777" w:rsidR="00287E92" w:rsidRPr="00464CC5" w:rsidRDefault="00287E92" w:rsidP="006903FC">
            <w:pPr>
              <w:spacing w:after="0" w:line="240" w:lineRule="auto"/>
              <w:jc w:val="center"/>
              <w:rPr>
                <w:rFonts w:ascii="Times New Roman" w:eastAsia="Times New Roman" w:hAnsi="Times New Roman" w:cs="Times New Roman"/>
                <w:noProof/>
                <w:lang w:val="ro-RO"/>
              </w:rPr>
            </w:pPr>
            <w:r w:rsidRPr="00E16602">
              <w:rPr>
                <w:rFonts w:ascii="Times New Roman" w:hAnsi="Times New Roman" w:cs="Times New Roman"/>
                <w:lang w:val="ro-RO" w:eastAsia="ro-RO"/>
              </w:rPr>
              <w:t>30211300-4</w:t>
            </w:r>
          </w:p>
        </w:tc>
        <w:tc>
          <w:tcPr>
            <w:tcW w:w="521" w:type="pct"/>
            <w:tcBorders>
              <w:top w:val="single" w:sz="4" w:space="0" w:color="auto"/>
              <w:left w:val="single" w:sz="4" w:space="0" w:color="auto"/>
              <w:bottom w:val="single" w:sz="4" w:space="0" w:color="auto"/>
              <w:right w:val="single" w:sz="4" w:space="0" w:color="auto"/>
            </w:tcBorders>
            <w:shd w:val="clear" w:color="auto" w:fill="auto"/>
          </w:tcPr>
          <w:p w14:paraId="4413DB4E" w14:textId="77777777" w:rsidR="00287E92" w:rsidRPr="00226694" w:rsidRDefault="00287E92" w:rsidP="006903FC">
            <w:pPr>
              <w:spacing w:after="0" w:line="240" w:lineRule="auto"/>
              <w:rPr>
                <w:rFonts w:ascii="Times New Roman" w:eastAsia="Times New Roman" w:hAnsi="Times New Roman" w:cs="Times New Roman"/>
                <w:noProof/>
                <w:lang w:val="ro-RO"/>
              </w:rPr>
            </w:pPr>
            <w:r w:rsidRPr="00226694">
              <w:rPr>
                <w:rFonts w:ascii="Times New Roman" w:hAnsi="Times New Roman" w:cs="Times New Roman"/>
              </w:rPr>
              <w:t>Server de tip 2</w:t>
            </w:r>
          </w:p>
        </w:tc>
        <w:tc>
          <w:tcPr>
            <w:tcW w:w="361" w:type="pct"/>
            <w:tcBorders>
              <w:top w:val="single" w:sz="4" w:space="0" w:color="auto"/>
              <w:left w:val="single" w:sz="4" w:space="0" w:color="auto"/>
              <w:bottom w:val="single" w:sz="4" w:space="0" w:color="auto"/>
              <w:right w:val="single" w:sz="4" w:space="0" w:color="auto"/>
            </w:tcBorders>
            <w:shd w:val="clear" w:color="auto" w:fill="auto"/>
          </w:tcPr>
          <w:p w14:paraId="48D1204B" w14:textId="77777777" w:rsidR="00287E92" w:rsidRPr="00226694" w:rsidRDefault="00287E92" w:rsidP="006903FC">
            <w:pPr>
              <w:spacing w:after="0" w:line="240" w:lineRule="auto"/>
              <w:jc w:val="center"/>
              <w:rPr>
                <w:rFonts w:ascii="Times New Roman" w:eastAsia="Times New Roman" w:hAnsi="Times New Roman" w:cs="Times New Roman"/>
                <w:noProof/>
                <w:lang w:val="ro-RO"/>
              </w:rPr>
            </w:pPr>
            <w:r w:rsidRPr="00226694">
              <w:rPr>
                <w:rFonts w:ascii="Times New Roman" w:eastAsia="Times New Roman" w:hAnsi="Times New Roman" w:cs="Times New Roman"/>
                <w:noProof/>
                <w:lang w:val="ro-RO"/>
              </w:rPr>
              <w:t>buc</w:t>
            </w:r>
          </w:p>
        </w:tc>
        <w:tc>
          <w:tcPr>
            <w:tcW w:w="405" w:type="pct"/>
            <w:tcBorders>
              <w:top w:val="single" w:sz="4" w:space="0" w:color="auto"/>
              <w:left w:val="single" w:sz="4" w:space="0" w:color="auto"/>
              <w:bottom w:val="single" w:sz="4" w:space="0" w:color="auto"/>
              <w:right w:val="single" w:sz="4" w:space="0" w:color="auto"/>
            </w:tcBorders>
            <w:shd w:val="clear" w:color="auto" w:fill="auto"/>
          </w:tcPr>
          <w:p w14:paraId="19D0B8BC" w14:textId="77777777" w:rsidR="00287E92" w:rsidRPr="00226694" w:rsidRDefault="00287E92" w:rsidP="006903FC">
            <w:pPr>
              <w:spacing w:after="0" w:line="240" w:lineRule="auto"/>
              <w:jc w:val="center"/>
              <w:rPr>
                <w:rFonts w:ascii="Times New Roman" w:eastAsia="Times New Roman" w:hAnsi="Times New Roman" w:cs="Times New Roman"/>
                <w:noProof/>
                <w:lang w:val="ro-RO"/>
              </w:rPr>
            </w:pPr>
            <w:r>
              <w:rPr>
                <w:rFonts w:ascii="Times New Roman" w:eastAsia="Times New Roman" w:hAnsi="Times New Roman" w:cs="Times New Roman"/>
                <w:noProof/>
                <w:lang w:val="ro-RO"/>
              </w:rPr>
              <w:t>3</w:t>
            </w:r>
          </w:p>
        </w:tc>
        <w:tc>
          <w:tcPr>
            <w:tcW w:w="450" w:type="pct"/>
            <w:tcBorders>
              <w:top w:val="single" w:sz="4" w:space="0" w:color="auto"/>
              <w:left w:val="single" w:sz="4" w:space="0" w:color="auto"/>
              <w:bottom w:val="single" w:sz="4" w:space="0" w:color="auto"/>
              <w:right w:val="single" w:sz="4" w:space="0" w:color="auto"/>
            </w:tcBorders>
            <w:shd w:val="clear" w:color="auto" w:fill="auto"/>
          </w:tcPr>
          <w:p w14:paraId="774BD5D1" w14:textId="77777777" w:rsidR="00287E92" w:rsidRPr="00226694" w:rsidRDefault="00287E92" w:rsidP="006903FC">
            <w:pPr>
              <w:spacing w:after="0" w:line="240" w:lineRule="auto"/>
              <w:jc w:val="center"/>
              <w:rPr>
                <w:rFonts w:ascii="Times New Roman" w:eastAsia="Times New Roman" w:hAnsi="Times New Roman" w:cs="Times New Roman"/>
                <w:color w:val="000000"/>
                <w:lang w:val="ro-RO"/>
              </w:rPr>
            </w:pPr>
          </w:p>
        </w:tc>
        <w:tc>
          <w:tcPr>
            <w:tcW w:w="406" w:type="pct"/>
            <w:tcBorders>
              <w:top w:val="single" w:sz="4" w:space="0" w:color="auto"/>
              <w:left w:val="single" w:sz="4" w:space="0" w:color="auto"/>
              <w:bottom w:val="single" w:sz="4" w:space="0" w:color="auto"/>
              <w:right w:val="single" w:sz="4" w:space="0" w:color="auto"/>
            </w:tcBorders>
          </w:tcPr>
          <w:p w14:paraId="3356A4BE" w14:textId="77777777" w:rsidR="00287E92" w:rsidRPr="00226694" w:rsidRDefault="00287E92" w:rsidP="006903FC">
            <w:pPr>
              <w:spacing w:after="0" w:line="240" w:lineRule="auto"/>
              <w:jc w:val="center"/>
              <w:rPr>
                <w:rFonts w:ascii="Times New Roman" w:eastAsia="Times New Roman" w:hAnsi="Times New Roman" w:cs="Times New Roman"/>
                <w:color w:val="000000"/>
                <w:lang w:val="ro-RO"/>
              </w:rPr>
            </w:pPr>
          </w:p>
        </w:tc>
        <w:tc>
          <w:tcPr>
            <w:tcW w:w="449" w:type="pct"/>
            <w:tcBorders>
              <w:top w:val="single" w:sz="4" w:space="0" w:color="auto"/>
              <w:left w:val="single" w:sz="4" w:space="0" w:color="auto"/>
              <w:bottom w:val="single" w:sz="4" w:space="0" w:color="auto"/>
              <w:right w:val="single" w:sz="4" w:space="0" w:color="auto"/>
            </w:tcBorders>
            <w:shd w:val="clear" w:color="auto" w:fill="auto"/>
          </w:tcPr>
          <w:p w14:paraId="1DFAE391" w14:textId="77777777" w:rsidR="00287E92" w:rsidRPr="00226694" w:rsidRDefault="00287E92" w:rsidP="006903FC">
            <w:pPr>
              <w:spacing w:after="0" w:line="240" w:lineRule="auto"/>
              <w:jc w:val="center"/>
              <w:rPr>
                <w:rFonts w:ascii="Times New Roman" w:eastAsia="Times New Roman" w:hAnsi="Times New Roman" w:cs="Times New Roman"/>
                <w:color w:val="000000"/>
                <w:lang w:val="ro-RO"/>
              </w:rPr>
            </w:pPr>
          </w:p>
        </w:tc>
        <w:tc>
          <w:tcPr>
            <w:tcW w:w="451" w:type="pct"/>
            <w:gridSpan w:val="2"/>
            <w:tcBorders>
              <w:top w:val="single" w:sz="4" w:space="0" w:color="auto"/>
              <w:left w:val="single" w:sz="4" w:space="0" w:color="auto"/>
              <w:bottom w:val="single" w:sz="4" w:space="0" w:color="auto"/>
              <w:right w:val="single" w:sz="4" w:space="0" w:color="auto"/>
            </w:tcBorders>
          </w:tcPr>
          <w:p w14:paraId="3CF903A6" w14:textId="77777777" w:rsidR="00287E92" w:rsidRPr="00226694" w:rsidRDefault="00287E92" w:rsidP="006903FC">
            <w:pPr>
              <w:tabs>
                <w:tab w:val="left" w:pos="567"/>
              </w:tabs>
              <w:spacing w:after="0" w:line="240" w:lineRule="auto"/>
              <w:jc w:val="center"/>
              <w:rPr>
                <w:rFonts w:ascii="Times New Roman" w:eastAsia="Times New Roman" w:hAnsi="Times New Roman" w:cs="Times New Roman"/>
                <w:i/>
                <w:color w:val="000000"/>
                <w:lang w:val="ro-RO"/>
              </w:rPr>
            </w:pPr>
          </w:p>
        </w:tc>
        <w:tc>
          <w:tcPr>
            <w:tcW w:w="675" w:type="pct"/>
            <w:gridSpan w:val="2"/>
            <w:vMerge/>
            <w:tcBorders>
              <w:left w:val="single" w:sz="4" w:space="0" w:color="auto"/>
              <w:bottom w:val="single" w:sz="4" w:space="0" w:color="auto"/>
              <w:right w:val="single" w:sz="4" w:space="0" w:color="auto"/>
            </w:tcBorders>
            <w:vAlign w:val="center"/>
          </w:tcPr>
          <w:p w14:paraId="380DC634" w14:textId="77777777" w:rsidR="00287E92" w:rsidRPr="00226694" w:rsidRDefault="00287E92" w:rsidP="006903FC">
            <w:pPr>
              <w:spacing w:after="60" w:line="240" w:lineRule="auto"/>
              <w:jc w:val="center"/>
              <w:rPr>
                <w:rFonts w:ascii="Times New Roman" w:eastAsia="Times New Roman" w:hAnsi="Times New Roman" w:cs="Times New Roman"/>
                <w:i/>
                <w:lang w:val="ro-RO"/>
              </w:rPr>
            </w:pPr>
          </w:p>
        </w:tc>
        <w:tc>
          <w:tcPr>
            <w:tcW w:w="451" w:type="pct"/>
            <w:gridSpan w:val="2"/>
            <w:vMerge/>
            <w:tcBorders>
              <w:left w:val="single" w:sz="4" w:space="0" w:color="auto"/>
              <w:bottom w:val="single" w:sz="4" w:space="0" w:color="auto"/>
              <w:right w:val="single" w:sz="4" w:space="0" w:color="auto"/>
            </w:tcBorders>
            <w:vAlign w:val="center"/>
          </w:tcPr>
          <w:p w14:paraId="03799D00" w14:textId="77777777" w:rsidR="00287E92" w:rsidRPr="00226694" w:rsidRDefault="00287E92" w:rsidP="006903FC">
            <w:pPr>
              <w:tabs>
                <w:tab w:val="left" w:pos="567"/>
              </w:tabs>
              <w:spacing w:after="0" w:line="240" w:lineRule="auto"/>
              <w:jc w:val="center"/>
              <w:rPr>
                <w:rFonts w:ascii="Times New Roman" w:eastAsia="Times New Roman" w:hAnsi="Times New Roman" w:cs="Times New Roman"/>
                <w:color w:val="000000"/>
                <w:lang w:val="ro-RO"/>
              </w:rPr>
            </w:pPr>
          </w:p>
        </w:tc>
        <w:tc>
          <w:tcPr>
            <w:tcW w:w="404" w:type="pct"/>
            <w:gridSpan w:val="2"/>
            <w:tcBorders>
              <w:top w:val="single" w:sz="4" w:space="0" w:color="auto"/>
              <w:left w:val="single" w:sz="4" w:space="0" w:color="auto"/>
              <w:bottom w:val="single" w:sz="4" w:space="0" w:color="auto"/>
              <w:right w:val="single" w:sz="4" w:space="0" w:color="auto"/>
            </w:tcBorders>
          </w:tcPr>
          <w:p w14:paraId="6B88AFE3" w14:textId="77777777" w:rsidR="00287E92" w:rsidRPr="00226694" w:rsidRDefault="00287E92" w:rsidP="006903FC">
            <w:pPr>
              <w:tabs>
                <w:tab w:val="left" w:pos="567"/>
              </w:tabs>
              <w:spacing w:after="0" w:line="240" w:lineRule="auto"/>
              <w:jc w:val="center"/>
              <w:rPr>
                <w:rFonts w:ascii="Times New Roman" w:eastAsia="Times New Roman" w:hAnsi="Times New Roman" w:cs="Times New Roman"/>
                <w:color w:val="000000"/>
                <w:lang w:val="ro-RO"/>
              </w:rPr>
            </w:pPr>
          </w:p>
        </w:tc>
      </w:tr>
      <w:tr w:rsidR="00287E92" w:rsidRPr="00226694" w14:paraId="7C133254" w14:textId="77777777" w:rsidTr="002006C2">
        <w:trPr>
          <w:jc w:val="center"/>
        </w:trPr>
        <w:tc>
          <w:tcPr>
            <w:tcW w:w="2565" w:type="pct"/>
            <w:gridSpan w:val="6"/>
            <w:tcBorders>
              <w:top w:val="single" w:sz="4" w:space="0" w:color="auto"/>
              <w:left w:val="single" w:sz="4" w:space="0" w:color="auto"/>
              <w:bottom w:val="single" w:sz="4" w:space="0" w:color="auto"/>
              <w:right w:val="single" w:sz="4" w:space="0" w:color="auto"/>
            </w:tcBorders>
            <w:shd w:val="clear" w:color="auto" w:fill="FFFFFF"/>
          </w:tcPr>
          <w:p w14:paraId="5A271D2E" w14:textId="77777777" w:rsidR="00287E92" w:rsidRPr="00226694" w:rsidRDefault="00287E92" w:rsidP="006903FC">
            <w:pPr>
              <w:spacing w:after="0" w:line="240" w:lineRule="auto"/>
              <w:rPr>
                <w:rFonts w:ascii="Times New Roman" w:eastAsia="Times New Roman" w:hAnsi="Times New Roman" w:cs="Times New Roman"/>
                <w:b/>
                <w:bCs/>
                <w:color w:val="000000"/>
                <w:lang w:val="ro-RO"/>
              </w:rPr>
            </w:pPr>
            <w:r w:rsidRPr="00226694">
              <w:rPr>
                <w:rFonts w:ascii="Times New Roman" w:eastAsia="Times New Roman" w:hAnsi="Times New Roman" w:cs="Times New Roman"/>
                <w:b/>
                <w:bCs/>
                <w:color w:val="000000"/>
                <w:lang w:val="ro-RO"/>
              </w:rPr>
              <w:t>Total, lot 1:</w:t>
            </w:r>
          </w:p>
        </w:tc>
        <w:tc>
          <w:tcPr>
            <w:tcW w:w="453" w:type="pct"/>
            <w:gridSpan w:val="2"/>
            <w:tcBorders>
              <w:top w:val="single" w:sz="4" w:space="0" w:color="auto"/>
              <w:left w:val="single" w:sz="4" w:space="0" w:color="auto"/>
              <w:bottom w:val="single" w:sz="4" w:space="0" w:color="auto"/>
              <w:right w:val="single" w:sz="4" w:space="0" w:color="auto"/>
            </w:tcBorders>
            <w:shd w:val="clear" w:color="auto" w:fill="auto"/>
          </w:tcPr>
          <w:p w14:paraId="299757BC" w14:textId="77777777" w:rsidR="00287E92" w:rsidRPr="00226694" w:rsidRDefault="00287E92" w:rsidP="006903FC">
            <w:pPr>
              <w:spacing w:after="0" w:line="240" w:lineRule="auto"/>
              <w:jc w:val="center"/>
              <w:rPr>
                <w:rFonts w:ascii="Times New Roman" w:eastAsia="Times New Roman" w:hAnsi="Times New Roman" w:cs="Times New Roman"/>
                <w:color w:val="000000"/>
                <w:lang w:val="ro-RO"/>
              </w:rPr>
            </w:pPr>
          </w:p>
        </w:tc>
        <w:tc>
          <w:tcPr>
            <w:tcW w:w="451" w:type="pct"/>
            <w:gridSpan w:val="2"/>
            <w:tcBorders>
              <w:top w:val="single" w:sz="4" w:space="0" w:color="auto"/>
              <w:left w:val="single" w:sz="4" w:space="0" w:color="auto"/>
              <w:bottom w:val="single" w:sz="4" w:space="0" w:color="auto"/>
              <w:right w:val="single" w:sz="4" w:space="0" w:color="auto"/>
            </w:tcBorders>
          </w:tcPr>
          <w:p w14:paraId="2E0DA1F6" w14:textId="77777777" w:rsidR="00287E92" w:rsidRPr="00226694" w:rsidRDefault="00287E92" w:rsidP="006903FC">
            <w:pPr>
              <w:tabs>
                <w:tab w:val="left" w:pos="567"/>
              </w:tabs>
              <w:spacing w:after="0" w:line="240" w:lineRule="auto"/>
              <w:jc w:val="center"/>
              <w:rPr>
                <w:rFonts w:ascii="Times New Roman" w:eastAsia="Times New Roman" w:hAnsi="Times New Roman" w:cs="Times New Roman"/>
                <w:i/>
                <w:color w:val="000000"/>
                <w:lang w:val="ro-RO"/>
              </w:rPr>
            </w:pPr>
          </w:p>
        </w:tc>
        <w:tc>
          <w:tcPr>
            <w:tcW w:w="675" w:type="pct"/>
            <w:gridSpan w:val="2"/>
            <w:tcBorders>
              <w:top w:val="single" w:sz="4" w:space="0" w:color="auto"/>
              <w:left w:val="single" w:sz="4" w:space="0" w:color="auto"/>
              <w:bottom w:val="single" w:sz="4" w:space="0" w:color="auto"/>
              <w:right w:val="single" w:sz="4" w:space="0" w:color="auto"/>
            </w:tcBorders>
            <w:vAlign w:val="center"/>
          </w:tcPr>
          <w:p w14:paraId="5C0B2BF6" w14:textId="77777777" w:rsidR="00287E92" w:rsidRPr="00226694" w:rsidRDefault="00287E92" w:rsidP="006903FC">
            <w:pPr>
              <w:spacing w:after="60" w:line="240" w:lineRule="auto"/>
              <w:jc w:val="center"/>
              <w:rPr>
                <w:rFonts w:ascii="Times New Roman" w:eastAsia="Times New Roman" w:hAnsi="Times New Roman" w:cs="Times New Roman"/>
                <w:i/>
                <w:lang w:val="ro-RO"/>
              </w:rPr>
            </w:pPr>
          </w:p>
        </w:tc>
        <w:tc>
          <w:tcPr>
            <w:tcW w:w="451" w:type="pct"/>
            <w:gridSpan w:val="2"/>
            <w:tcBorders>
              <w:top w:val="single" w:sz="4" w:space="0" w:color="auto"/>
              <w:left w:val="single" w:sz="4" w:space="0" w:color="auto"/>
              <w:bottom w:val="single" w:sz="4" w:space="0" w:color="auto"/>
              <w:right w:val="single" w:sz="4" w:space="0" w:color="auto"/>
            </w:tcBorders>
            <w:vAlign w:val="center"/>
          </w:tcPr>
          <w:p w14:paraId="33A27527" w14:textId="77777777" w:rsidR="00287E92" w:rsidRPr="00226694" w:rsidRDefault="00287E92" w:rsidP="006903FC">
            <w:pPr>
              <w:tabs>
                <w:tab w:val="left" w:pos="567"/>
              </w:tabs>
              <w:spacing w:after="0" w:line="240" w:lineRule="auto"/>
              <w:jc w:val="center"/>
              <w:rPr>
                <w:rFonts w:ascii="Times New Roman" w:eastAsia="Times New Roman" w:hAnsi="Times New Roman" w:cs="Times New Roman"/>
                <w:color w:val="000000"/>
                <w:lang w:val="ro-RO"/>
              </w:rPr>
            </w:pPr>
          </w:p>
        </w:tc>
        <w:tc>
          <w:tcPr>
            <w:tcW w:w="404" w:type="pct"/>
            <w:gridSpan w:val="2"/>
            <w:tcBorders>
              <w:top w:val="single" w:sz="4" w:space="0" w:color="auto"/>
              <w:left w:val="single" w:sz="4" w:space="0" w:color="auto"/>
              <w:bottom w:val="single" w:sz="4" w:space="0" w:color="auto"/>
              <w:right w:val="single" w:sz="4" w:space="0" w:color="auto"/>
            </w:tcBorders>
          </w:tcPr>
          <w:p w14:paraId="7A752B83" w14:textId="77777777" w:rsidR="00287E92" w:rsidRPr="00226694" w:rsidRDefault="00287E92" w:rsidP="006903FC">
            <w:pPr>
              <w:tabs>
                <w:tab w:val="left" w:pos="567"/>
              </w:tabs>
              <w:spacing w:after="0" w:line="240" w:lineRule="auto"/>
              <w:jc w:val="center"/>
              <w:rPr>
                <w:rFonts w:ascii="Times New Roman" w:eastAsia="Times New Roman" w:hAnsi="Times New Roman" w:cs="Times New Roman"/>
                <w:color w:val="000000"/>
                <w:lang w:val="ro-RO"/>
              </w:rPr>
            </w:pPr>
          </w:p>
        </w:tc>
      </w:tr>
      <w:tr w:rsidR="00287E92" w:rsidRPr="00226694" w14:paraId="232D362E" w14:textId="77777777" w:rsidTr="00ED4445">
        <w:trPr>
          <w:jc w:val="center"/>
        </w:trPr>
        <w:tc>
          <w:tcPr>
            <w:tcW w:w="5000" w:type="pct"/>
            <w:gridSpan w:val="16"/>
            <w:tcBorders>
              <w:top w:val="single" w:sz="4" w:space="0" w:color="auto"/>
              <w:left w:val="single" w:sz="4" w:space="0" w:color="auto"/>
              <w:bottom w:val="single" w:sz="4" w:space="0" w:color="auto"/>
              <w:right w:val="single" w:sz="4" w:space="0" w:color="auto"/>
            </w:tcBorders>
            <w:shd w:val="clear" w:color="auto" w:fill="FFFFFF"/>
            <w:vAlign w:val="center"/>
          </w:tcPr>
          <w:p w14:paraId="077EB688" w14:textId="77777777" w:rsidR="00287E92" w:rsidRPr="00226694" w:rsidRDefault="00287E92" w:rsidP="006903FC">
            <w:pPr>
              <w:tabs>
                <w:tab w:val="left" w:pos="567"/>
              </w:tabs>
              <w:spacing w:after="0" w:line="240" w:lineRule="auto"/>
              <w:rPr>
                <w:rFonts w:ascii="Times New Roman" w:eastAsia="Times New Roman" w:hAnsi="Times New Roman" w:cs="Times New Roman"/>
                <w:color w:val="000000"/>
                <w:lang w:val="ro-RO"/>
              </w:rPr>
            </w:pPr>
            <w:r w:rsidRPr="00A853A7">
              <w:rPr>
                <w:rFonts w:ascii="Times New Roman" w:eastAsia="Times New Roman" w:hAnsi="Times New Roman" w:cs="Times New Roman"/>
                <w:b/>
                <w:bCs/>
                <w:i/>
                <w:color w:val="000000"/>
                <w:lang w:val="ro-RO"/>
              </w:rPr>
              <w:t>Lot 2: Echipamente de stocare date</w:t>
            </w:r>
          </w:p>
        </w:tc>
      </w:tr>
      <w:tr w:rsidR="00287E92" w:rsidRPr="00226694" w14:paraId="5B44CCD7" w14:textId="77777777" w:rsidTr="002006C2">
        <w:trPr>
          <w:gridAfter w:val="1"/>
          <w:wAfter w:w="4" w:type="pct"/>
          <w:trHeight w:val="1467"/>
          <w:jc w:val="center"/>
        </w:trPr>
        <w:tc>
          <w:tcPr>
            <w:tcW w:w="423" w:type="pct"/>
            <w:tcBorders>
              <w:top w:val="single" w:sz="4" w:space="0" w:color="auto"/>
              <w:left w:val="single" w:sz="4" w:space="0" w:color="auto"/>
              <w:bottom w:val="single" w:sz="4" w:space="0" w:color="auto"/>
              <w:right w:val="single" w:sz="4" w:space="0" w:color="auto"/>
            </w:tcBorders>
            <w:shd w:val="clear" w:color="auto" w:fill="FFFFFF"/>
          </w:tcPr>
          <w:p w14:paraId="18845416" w14:textId="77777777" w:rsidR="00287E92" w:rsidRPr="00A853A7" w:rsidRDefault="00287E92" w:rsidP="006903FC">
            <w:pPr>
              <w:spacing w:after="0" w:line="240" w:lineRule="auto"/>
              <w:jc w:val="center"/>
              <w:rPr>
                <w:rFonts w:ascii="Times New Roman" w:hAnsi="Times New Roman" w:cs="Times New Roman"/>
                <w:lang w:val="ro-RO" w:eastAsia="ro-RO"/>
              </w:rPr>
            </w:pPr>
            <w:r w:rsidRPr="00A853A7">
              <w:rPr>
                <w:rFonts w:ascii="Times New Roman" w:hAnsi="Times New Roman" w:cs="Times New Roman"/>
                <w:lang w:val="ro-RO" w:eastAsia="ro-RO"/>
              </w:rPr>
              <w:t>30233000-1</w:t>
            </w:r>
          </w:p>
        </w:tc>
        <w:tc>
          <w:tcPr>
            <w:tcW w:w="521" w:type="pct"/>
            <w:tcBorders>
              <w:top w:val="single" w:sz="4" w:space="0" w:color="auto"/>
              <w:left w:val="single" w:sz="4" w:space="0" w:color="auto"/>
              <w:bottom w:val="single" w:sz="4" w:space="0" w:color="auto"/>
              <w:right w:val="single" w:sz="4" w:space="0" w:color="auto"/>
            </w:tcBorders>
            <w:shd w:val="clear" w:color="auto" w:fill="FFFFFF"/>
          </w:tcPr>
          <w:p w14:paraId="279A8D83" w14:textId="77777777" w:rsidR="00287E92" w:rsidRPr="00A853A7" w:rsidRDefault="00287E92" w:rsidP="006903FC">
            <w:pPr>
              <w:spacing w:after="0" w:line="240" w:lineRule="auto"/>
              <w:rPr>
                <w:rFonts w:ascii="Times New Roman" w:hAnsi="Times New Roman" w:cs="Times New Roman"/>
                <w:lang w:val="ro-RO" w:eastAsia="ro-RO"/>
              </w:rPr>
            </w:pPr>
            <w:r w:rsidRPr="00A853A7">
              <w:rPr>
                <w:rFonts w:ascii="Times New Roman" w:hAnsi="Times New Roman" w:cs="Times New Roman"/>
                <w:lang w:val="ro-RO" w:eastAsia="ro-RO"/>
              </w:rPr>
              <w:t>Echipament de stocare date</w:t>
            </w:r>
          </w:p>
        </w:tc>
        <w:tc>
          <w:tcPr>
            <w:tcW w:w="361" w:type="pct"/>
            <w:tcBorders>
              <w:top w:val="single" w:sz="4" w:space="0" w:color="auto"/>
              <w:left w:val="single" w:sz="4" w:space="0" w:color="auto"/>
              <w:bottom w:val="single" w:sz="4" w:space="0" w:color="auto"/>
              <w:right w:val="single" w:sz="4" w:space="0" w:color="auto"/>
            </w:tcBorders>
            <w:shd w:val="clear" w:color="auto" w:fill="FFFFFF"/>
          </w:tcPr>
          <w:p w14:paraId="6F3392EF" w14:textId="77777777" w:rsidR="00287E92" w:rsidRPr="00A853A7" w:rsidRDefault="00287E92" w:rsidP="006903FC">
            <w:pPr>
              <w:spacing w:after="0" w:line="240" w:lineRule="auto"/>
              <w:jc w:val="center"/>
              <w:rPr>
                <w:rFonts w:ascii="Times New Roman" w:hAnsi="Times New Roman" w:cs="Times New Roman"/>
                <w:lang w:val="ro-RO" w:eastAsia="ro-RO"/>
              </w:rPr>
            </w:pPr>
            <w:r w:rsidRPr="00A853A7">
              <w:rPr>
                <w:rFonts w:ascii="Times New Roman" w:hAnsi="Times New Roman" w:cs="Times New Roman"/>
                <w:lang w:val="ro-RO" w:eastAsia="ro-RO"/>
              </w:rPr>
              <w:t>buc</w:t>
            </w:r>
          </w:p>
        </w:tc>
        <w:tc>
          <w:tcPr>
            <w:tcW w:w="405" w:type="pct"/>
            <w:tcBorders>
              <w:top w:val="single" w:sz="4" w:space="0" w:color="auto"/>
              <w:left w:val="single" w:sz="4" w:space="0" w:color="auto"/>
              <w:bottom w:val="single" w:sz="4" w:space="0" w:color="auto"/>
              <w:right w:val="single" w:sz="4" w:space="0" w:color="auto"/>
            </w:tcBorders>
            <w:shd w:val="clear" w:color="auto" w:fill="FFFFFF"/>
          </w:tcPr>
          <w:p w14:paraId="2898CB71" w14:textId="77777777" w:rsidR="00287E92" w:rsidRPr="00A853A7" w:rsidRDefault="00287E92" w:rsidP="006903FC">
            <w:pPr>
              <w:spacing w:after="0" w:line="240" w:lineRule="auto"/>
              <w:jc w:val="center"/>
              <w:rPr>
                <w:rFonts w:ascii="Times New Roman" w:hAnsi="Times New Roman" w:cs="Times New Roman"/>
                <w:lang w:val="ro-RO" w:eastAsia="ro-RO"/>
              </w:rPr>
            </w:pPr>
            <w:r w:rsidRPr="00A853A7">
              <w:rPr>
                <w:rFonts w:ascii="Times New Roman" w:hAnsi="Times New Roman" w:cs="Times New Roman"/>
                <w:lang w:val="ro-RO" w:eastAsia="ro-RO"/>
              </w:rPr>
              <w:t>2</w:t>
            </w:r>
          </w:p>
        </w:tc>
        <w:tc>
          <w:tcPr>
            <w:tcW w:w="450" w:type="pct"/>
            <w:tcBorders>
              <w:top w:val="single" w:sz="4" w:space="0" w:color="auto"/>
              <w:left w:val="single" w:sz="4" w:space="0" w:color="auto"/>
              <w:bottom w:val="single" w:sz="4" w:space="0" w:color="auto"/>
              <w:right w:val="single" w:sz="4" w:space="0" w:color="auto"/>
            </w:tcBorders>
            <w:shd w:val="clear" w:color="auto" w:fill="FFFFFF"/>
          </w:tcPr>
          <w:p w14:paraId="08C18831" w14:textId="77777777" w:rsidR="00287E92" w:rsidRPr="00226694" w:rsidRDefault="00287E92" w:rsidP="006903FC">
            <w:pPr>
              <w:spacing w:after="0" w:line="240" w:lineRule="auto"/>
              <w:rPr>
                <w:rFonts w:ascii="Times New Roman" w:eastAsia="Times New Roman" w:hAnsi="Times New Roman" w:cs="Times New Roman"/>
                <w:b/>
                <w:bCs/>
                <w:color w:val="000000"/>
                <w:lang w:val="ro-RO"/>
              </w:rPr>
            </w:pPr>
          </w:p>
        </w:tc>
        <w:tc>
          <w:tcPr>
            <w:tcW w:w="406" w:type="pct"/>
            <w:tcBorders>
              <w:top w:val="single" w:sz="4" w:space="0" w:color="auto"/>
              <w:left w:val="single" w:sz="4" w:space="0" w:color="auto"/>
              <w:bottom w:val="single" w:sz="4" w:space="0" w:color="auto"/>
              <w:right w:val="single" w:sz="4" w:space="0" w:color="auto"/>
            </w:tcBorders>
            <w:shd w:val="clear" w:color="auto" w:fill="FFFFFF"/>
          </w:tcPr>
          <w:p w14:paraId="039286FD" w14:textId="77777777" w:rsidR="00287E92" w:rsidRPr="00226694" w:rsidRDefault="00287E92" w:rsidP="006903FC">
            <w:pPr>
              <w:spacing w:after="0" w:line="240" w:lineRule="auto"/>
              <w:rPr>
                <w:rFonts w:ascii="Times New Roman" w:eastAsia="Times New Roman" w:hAnsi="Times New Roman" w:cs="Times New Roman"/>
                <w:b/>
                <w:bCs/>
                <w:color w:val="000000"/>
                <w:lang w:val="ro-RO"/>
              </w:rPr>
            </w:pPr>
          </w:p>
        </w:tc>
        <w:tc>
          <w:tcPr>
            <w:tcW w:w="449" w:type="pct"/>
            <w:tcBorders>
              <w:top w:val="single" w:sz="4" w:space="0" w:color="auto"/>
              <w:left w:val="single" w:sz="4" w:space="0" w:color="auto"/>
              <w:bottom w:val="single" w:sz="4" w:space="0" w:color="auto"/>
              <w:right w:val="single" w:sz="4" w:space="0" w:color="auto"/>
            </w:tcBorders>
            <w:shd w:val="clear" w:color="auto" w:fill="auto"/>
          </w:tcPr>
          <w:p w14:paraId="27513A74" w14:textId="77777777" w:rsidR="00287E92" w:rsidRPr="00226694" w:rsidRDefault="00287E92" w:rsidP="006903FC">
            <w:pPr>
              <w:spacing w:after="0" w:line="240" w:lineRule="auto"/>
              <w:jc w:val="center"/>
              <w:rPr>
                <w:rFonts w:ascii="Times New Roman" w:eastAsia="Times New Roman" w:hAnsi="Times New Roman" w:cs="Times New Roman"/>
                <w:color w:val="000000"/>
                <w:lang w:val="ro-RO"/>
              </w:rPr>
            </w:pPr>
          </w:p>
        </w:tc>
        <w:tc>
          <w:tcPr>
            <w:tcW w:w="451" w:type="pct"/>
            <w:gridSpan w:val="2"/>
            <w:tcBorders>
              <w:top w:val="single" w:sz="4" w:space="0" w:color="auto"/>
              <w:left w:val="single" w:sz="4" w:space="0" w:color="auto"/>
              <w:bottom w:val="single" w:sz="4" w:space="0" w:color="auto"/>
              <w:right w:val="single" w:sz="4" w:space="0" w:color="auto"/>
            </w:tcBorders>
          </w:tcPr>
          <w:p w14:paraId="723C43DD" w14:textId="77777777" w:rsidR="00287E92" w:rsidRPr="00226694" w:rsidRDefault="00287E92" w:rsidP="006903FC">
            <w:pPr>
              <w:tabs>
                <w:tab w:val="left" w:pos="567"/>
              </w:tabs>
              <w:spacing w:after="0" w:line="240" w:lineRule="auto"/>
              <w:jc w:val="center"/>
              <w:rPr>
                <w:rFonts w:ascii="Times New Roman" w:eastAsia="Times New Roman" w:hAnsi="Times New Roman" w:cs="Times New Roman"/>
                <w:i/>
                <w:color w:val="000000"/>
                <w:lang w:val="ro-RO"/>
              </w:rPr>
            </w:pPr>
          </w:p>
        </w:tc>
        <w:tc>
          <w:tcPr>
            <w:tcW w:w="675" w:type="pct"/>
            <w:gridSpan w:val="2"/>
            <w:tcBorders>
              <w:top w:val="single" w:sz="4" w:space="0" w:color="auto"/>
              <w:left w:val="single" w:sz="4" w:space="0" w:color="auto"/>
              <w:bottom w:val="single" w:sz="4" w:space="0" w:color="auto"/>
              <w:right w:val="single" w:sz="4" w:space="0" w:color="auto"/>
            </w:tcBorders>
            <w:vAlign w:val="center"/>
          </w:tcPr>
          <w:p w14:paraId="0D045951" w14:textId="77777777" w:rsidR="00287E92" w:rsidRPr="00226694" w:rsidRDefault="00287E92" w:rsidP="006903FC">
            <w:pPr>
              <w:spacing w:after="60" w:line="240" w:lineRule="auto"/>
              <w:jc w:val="center"/>
              <w:rPr>
                <w:rFonts w:ascii="Times New Roman" w:eastAsia="Times New Roman" w:hAnsi="Times New Roman" w:cs="Times New Roman"/>
                <w:i/>
                <w:lang w:val="ro-RO"/>
              </w:rPr>
            </w:pPr>
            <w:r w:rsidRPr="00E83C6E">
              <w:rPr>
                <w:rFonts w:ascii="Times New Roman" w:eastAsia="Times New Roman" w:hAnsi="Times New Roman" w:cs="Times New Roman"/>
                <w:lang w:val="ro-RO"/>
              </w:rPr>
              <w:t xml:space="preserve">În decurs de 70 de zile lucrătoare, care </w:t>
            </w:r>
            <w:r w:rsidRPr="00E83C6E">
              <w:rPr>
                <w:rFonts w:ascii="Times New Roman" w:hAnsi="Times New Roman" w:cs="Times New Roman"/>
              </w:rPr>
              <w:t>curg din următoarea zi lucrătoare intrării în vigoare a Contractului</w:t>
            </w:r>
          </w:p>
        </w:tc>
        <w:tc>
          <w:tcPr>
            <w:tcW w:w="451" w:type="pct"/>
            <w:gridSpan w:val="2"/>
            <w:tcBorders>
              <w:top w:val="single" w:sz="4" w:space="0" w:color="auto"/>
              <w:left w:val="single" w:sz="4" w:space="0" w:color="auto"/>
              <w:bottom w:val="single" w:sz="4" w:space="0" w:color="auto"/>
              <w:right w:val="single" w:sz="4" w:space="0" w:color="auto"/>
            </w:tcBorders>
            <w:vAlign w:val="center"/>
          </w:tcPr>
          <w:p w14:paraId="7AE33EC8" w14:textId="77777777" w:rsidR="00287E92" w:rsidRPr="00226694" w:rsidRDefault="00287E92" w:rsidP="006903FC">
            <w:pPr>
              <w:tabs>
                <w:tab w:val="left" w:pos="567"/>
              </w:tabs>
              <w:spacing w:after="0" w:line="240" w:lineRule="auto"/>
              <w:jc w:val="center"/>
              <w:rPr>
                <w:rFonts w:ascii="Times New Roman" w:eastAsia="Times New Roman" w:hAnsi="Times New Roman" w:cs="Times New Roman"/>
                <w:color w:val="000000"/>
                <w:lang w:val="ro-RO"/>
              </w:rPr>
            </w:pPr>
          </w:p>
        </w:tc>
        <w:tc>
          <w:tcPr>
            <w:tcW w:w="404" w:type="pct"/>
            <w:gridSpan w:val="2"/>
            <w:tcBorders>
              <w:top w:val="single" w:sz="4" w:space="0" w:color="auto"/>
              <w:left w:val="single" w:sz="4" w:space="0" w:color="auto"/>
              <w:bottom w:val="single" w:sz="4" w:space="0" w:color="auto"/>
              <w:right w:val="single" w:sz="4" w:space="0" w:color="auto"/>
            </w:tcBorders>
          </w:tcPr>
          <w:p w14:paraId="7AEC6DFF" w14:textId="77777777" w:rsidR="00287E92" w:rsidRPr="00226694" w:rsidRDefault="00287E92" w:rsidP="006903FC">
            <w:pPr>
              <w:tabs>
                <w:tab w:val="left" w:pos="567"/>
              </w:tabs>
              <w:spacing w:after="0" w:line="240" w:lineRule="auto"/>
              <w:jc w:val="center"/>
              <w:rPr>
                <w:rFonts w:ascii="Times New Roman" w:eastAsia="Times New Roman" w:hAnsi="Times New Roman" w:cs="Times New Roman"/>
                <w:color w:val="000000"/>
                <w:lang w:val="ro-RO"/>
              </w:rPr>
            </w:pPr>
          </w:p>
        </w:tc>
      </w:tr>
      <w:tr w:rsidR="00287E92" w:rsidRPr="00226694" w14:paraId="3B1BFD03" w14:textId="77777777" w:rsidTr="002006C2">
        <w:trPr>
          <w:jc w:val="center"/>
        </w:trPr>
        <w:tc>
          <w:tcPr>
            <w:tcW w:w="2565" w:type="pct"/>
            <w:gridSpan w:val="6"/>
            <w:tcBorders>
              <w:top w:val="single" w:sz="4" w:space="0" w:color="auto"/>
              <w:left w:val="single" w:sz="4" w:space="0" w:color="auto"/>
              <w:bottom w:val="single" w:sz="4" w:space="0" w:color="auto"/>
              <w:right w:val="single" w:sz="4" w:space="0" w:color="auto"/>
            </w:tcBorders>
            <w:shd w:val="clear" w:color="auto" w:fill="FFFFFF"/>
          </w:tcPr>
          <w:p w14:paraId="79734206" w14:textId="77777777" w:rsidR="00287E92" w:rsidRPr="00226694" w:rsidRDefault="00287E92" w:rsidP="006903FC">
            <w:pPr>
              <w:spacing w:after="0" w:line="240" w:lineRule="auto"/>
              <w:rPr>
                <w:rFonts w:ascii="Times New Roman" w:eastAsia="Times New Roman" w:hAnsi="Times New Roman" w:cs="Times New Roman"/>
                <w:b/>
                <w:bCs/>
                <w:color w:val="000000"/>
                <w:lang w:val="ro-RO"/>
              </w:rPr>
            </w:pPr>
            <w:r w:rsidRPr="00A853A7">
              <w:rPr>
                <w:rFonts w:ascii="Times New Roman" w:eastAsia="Times New Roman" w:hAnsi="Times New Roman" w:cs="Times New Roman"/>
                <w:b/>
                <w:bCs/>
                <w:color w:val="000000"/>
                <w:lang w:val="ro-RO"/>
              </w:rPr>
              <w:t xml:space="preserve">Total, lot </w:t>
            </w:r>
            <w:r>
              <w:rPr>
                <w:rFonts w:ascii="Times New Roman" w:eastAsia="Times New Roman" w:hAnsi="Times New Roman" w:cs="Times New Roman"/>
                <w:b/>
                <w:bCs/>
                <w:color w:val="000000"/>
                <w:lang w:val="ro-RO"/>
              </w:rPr>
              <w:t>2</w:t>
            </w:r>
            <w:r w:rsidRPr="00A853A7">
              <w:rPr>
                <w:rFonts w:ascii="Times New Roman" w:eastAsia="Times New Roman" w:hAnsi="Times New Roman" w:cs="Times New Roman"/>
                <w:b/>
                <w:bCs/>
                <w:color w:val="000000"/>
                <w:lang w:val="ro-RO"/>
              </w:rPr>
              <w:t>:</w:t>
            </w:r>
          </w:p>
        </w:tc>
        <w:tc>
          <w:tcPr>
            <w:tcW w:w="453" w:type="pct"/>
            <w:gridSpan w:val="2"/>
            <w:tcBorders>
              <w:top w:val="single" w:sz="4" w:space="0" w:color="auto"/>
              <w:left w:val="single" w:sz="4" w:space="0" w:color="auto"/>
              <w:bottom w:val="single" w:sz="4" w:space="0" w:color="auto"/>
              <w:right w:val="single" w:sz="4" w:space="0" w:color="auto"/>
            </w:tcBorders>
            <w:shd w:val="clear" w:color="auto" w:fill="auto"/>
          </w:tcPr>
          <w:p w14:paraId="55B8CBED" w14:textId="77777777" w:rsidR="00287E92" w:rsidRPr="00226694" w:rsidRDefault="00287E92" w:rsidP="006903FC">
            <w:pPr>
              <w:spacing w:after="0" w:line="240" w:lineRule="auto"/>
              <w:jc w:val="center"/>
              <w:rPr>
                <w:rFonts w:ascii="Times New Roman" w:eastAsia="Times New Roman" w:hAnsi="Times New Roman" w:cs="Times New Roman"/>
                <w:color w:val="000000"/>
                <w:lang w:val="ro-RO"/>
              </w:rPr>
            </w:pPr>
          </w:p>
        </w:tc>
        <w:tc>
          <w:tcPr>
            <w:tcW w:w="451" w:type="pct"/>
            <w:gridSpan w:val="2"/>
            <w:tcBorders>
              <w:top w:val="single" w:sz="4" w:space="0" w:color="auto"/>
              <w:left w:val="single" w:sz="4" w:space="0" w:color="auto"/>
              <w:bottom w:val="single" w:sz="4" w:space="0" w:color="auto"/>
              <w:right w:val="single" w:sz="4" w:space="0" w:color="auto"/>
            </w:tcBorders>
          </w:tcPr>
          <w:p w14:paraId="2D7424BB" w14:textId="77777777" w:rsidR="00287E92" w:rsidRPr="00226694" w:rsidRDefault="00287E92" w:rsidP="006903FC">
            <w:pPr>
              <w:tabs>
                <w:tab w:val="left" w:pos="567"/>
              </w:tabs>
              <w:spacing w:after="0" w:line="240" w:lineRule="auto"/>
              <w:jc w:val="center"/>
              <w:rPr>
                <w:rFonts w:ascii="Times New Roman" w:eastAsia="Times New Roman" w:hAnsi="Times New Roman" w:cs="Times New Roman"/>
                <w:i/>
                <w:color w:val="000000"/>
                <w:lang w:val="ro-RO"/>
              </w:rPr>
            </w:pPr>
          </w:p>
        </w:tc>
        <w:tc>
          <w:tcPr>
            <w:tcW w:w="675" w:type="pct"/>
            <w:gridSpan w:val="2"/>
            <w:tcBorders>
              <w:top w:val="single" w:sz="4" w:space="0" w:color="auto"/>
              <w:left w:val="single" w:sz="4" w:space="0" w:color="auto"/>
              <w:bottom w:val="single" w:sz="4" w:space="0" w:color="auto"/>
              <w:right w:val="single" w:sz="4" w:space="0" w:color="auto"/>
            </w:tcBorders>
            <w:vAlign w:val="center"/>
          </w:tcPr>
          <w:p w14:paraId="5BB1E768" w14:textId="77777777" w:rsidR="00287E92" w:rsidRPr="00226694" w:rsidRDefault="00287E92" w:rsidP="006903FC">
            <w:pPr>
              <w:spacing w:after="60" w:line="240" w:lineRule="auto"/>
              <w:jc w:val="center"/>
              <w:rPr>
                <w:rFonts w:ascii="Times New Roman" w:eastAsia="Times New Roman" w:hAnsi="Times New Roman" w:cs="Times New Roman"/>
                <w:i/>
                <w:lang w:val="ro-RO"/>
              </w:rPr>
            </w:pPr>
          </w:p>
        </w:tc>
        <w:tc>
          <w:tcPr>
            <w:tcW w:w="451" w:type="pct"/>
            <w:gridSpan w:val="2"/>
            <w:tcBorders>
              <w:top w:val="single" w:sz="4" w:space="0" w:color="auto"/>
              <w:left w:val="single" w:sz="4" w:space="0" w:color="auto"/>
              <w:bottom w:val="single" w:sz="4" w:space="0" w:color="auto"/>
              <w:right w:val="single" w:sz="4" w:space="0" w:color="auto"/>
            </w:tcBorders>
            <w:vAlign w:val="center"/>
          </w:tcPr>
          <w:p w14:paraId="530779F1" w14:textId="77777777" w:rsidR="00287E92" w:rsidRPr="00226694" w:rsidRDefault="00287E92" w:rsidP="006903FC">
            <w:pPr>
              <w:tabs>
                <w:tab w:val="left" w:pos="567"/>
              </w:tabs>
              <w:spacing w:after="0" w:line="240" w:lineRule="auto"/>
              <w:jc w:val="center"/>
              <w:rPr>
                <w:rFonts w:ascii="Times New Roman" w:eastAsia="Times New Roman" w:hAnsi="Times New Roman" w:cs="Times New Roman"/>
                <w:color w:val="000000"/>
                <w:lang w:val="ro-RO"/>
              </w:rPr>
            </w:pPr>
          </w:p>
        </w:tc>
        <w:tc>
          <w:tcPr>
            <w:tcW w:w="404" w:type="pct"/>
            <w:gridSpan w:val="2"/>
            <w:tcBorders>
              <w:top w:val="single" w:sz="4" w:space="0" w:color="auto"/>
              <w:left w:val="single" w:sz="4" w:space="0" w:color="auto"/>
              <w:bottom w:val="single" w:sz="4" w:space="0" w:color="auto"/>
              <w:right w:val="single" w:sz="4" w:space="0" w:color="auto"/>
            </w:tcBorders>
          </w:tcPr>
          <w:p w14:paraId="60DDE160" w14:textId="77777777" w:rsidR="00287E92" w:rsidRPr="00226694" w:rsidRDefault="00287E92" w:rsidP="006903FC">
            <w:pPr>
              <w:tabs>
                <w:tab w:val="left" w:pos="567"/>
              </w:tabs>
              <w:spacing w:after="0" w:line="240" w:lineRule="auto"/>
              <w:jc w:val="center"/>
              <w:rPr>
                <w:rFonts w:ascii="Times New Roman" w:eastAsia="Times New Roman" w:hAnsi="Times New Roman" w:cs="Times New Roman"/>
                <w:color w:val="000000"/>
                <w:lang w:val="ro-RO"/>
              </w:rPr>
            </w:pPr>
          </w:p>
        </w:tc>
      </w:tr>
      <w:tr w:rsidR="00287E92" w:rsidRPr="00226694" w14:paraId="3CCAEBBF" w14:textId="77777777" w:rsidTr="00ED4445">
        <w:trPr>
          <w:jc w:val="center"/>
        </w:trPr>
        <w:tc>
          <w:tcPr>
            <w:tcW w:w="5000" w:type="pct"/>
            <w:gridSpan w:val="16"/>
            <w:tcBorders>
              <w:top w:val="single" w:sz="4" w:space="0" w:color="auto"/>
              <w:left w:val="single" w:sz="4" w:space="0" w:color="auto"/>
              <w:bottom w:val="single" w:sz="4" w:space="0" w:color="auto"/>
              <w:right w:val="single" w:sz="4" w:space="0" w:color="auto"/>
            </w:tcBorders>
            <w:shd w:val="clear" w:color="auto" w:fill="FFFFFF"/>
            <w:vAlign w:val="center"/>
          </w:tcPr>
          <w:p w14:paraId="3BC62D76" w14:textId="77777777" w:rsidR="00287E92" w:rsidRPr="00226694" w:rsidRDefault="00287E92" w:rsidP="006903FC">
            <w:pPr>
              <w:tabs>
                <w:tab w:val="left" w:pos="567"/>
              </w:tabs>
              <w:spacing w:after="0" w:line="240" w:lineRule="auto"/>
              <w:rPr>
                <w:rFonts w:ascii="Times New Roman" w:eastAsia="Times New Roman" w:hAnsi="Times New Roman" w:cs="Times New Roman"/>
                <w:color w:val="000000"/>
                <w:lang w:val="ro-RO"/>
              </w:rPr>
            </w:pPr>
            <w:r w:rsidRPr="00A853A7">
              <w:rPr>
                <w:rFonts w:ascii="Times New Roman" w:eastAsia="Times New Roman" w:hAnsi="Times New Roman" w:cs="Times New Roman"/>
                <w:b/>
                <w:bCs/>
                <w:i/>
                <w:color w:val="000000"/>
                <w:lang w:val="ro-RO"/>
              </w:rPr>
              <w:t>Lot 3: Subscriere anuală pentru sistemul de operare Red Hat Enterprise</w:t>
            </w:r>
          </w:p>
        </w:tc>
      </w:tr>
      <w:tr w:rsidR="00287E92" w:rsidRPr="00226694" w14:paraId="29000AE4" w14:textId="77777777" w:rsidTr="002006C2">
        <w:trPr>
          <w:gridAfter w:val="1"/>
          <w:wAfter w:w="4" w:type="pct"/>
          <w:jc w:val="center"/>
        </w:trPr>
        <w:tc>
          <w:tcPr>
            <w:tcW w:w="423" w:type="pct"/>
            <w:tcBorders>
              <w:top w:val="single" w:sz="4" w:space="0" w:color="auto"/>
              <w:left w:val="single" w:sz="4" w:space="0" w:color="auto"/>
              <w:bottom w:val="single" w:sz="4" w:space="0" w:color="auto"/>
              <w:right w:val="single" w:sz="4" w:space="0" w:color="auto"/>
            </w:tcBorders>
            <w:shd w:val="clear" w:color="auto" w:fill="FFFFFF"/>
          </w:tcPr>
          <w:p w14:paraId="4FC2DD18" w14:textId="77777777" w:rsidR="00287E92" w:rsidRPr="00A853A7" w:rsidRDefault="00287E92" w:rsidP="006903FC">
            <w:pPr>
              <w:spacing w:after="0" w:line="240" w:lineRule="auto"/>
              <w:jc w:val="center"/>
              <w:rPr>
                <w:rFonts w:ascii="Times New Roman" w:eastAsia="Times New Roman" w:hAnsi="Times New Roman" w:cs="Times New Roman"/>
                <w:b/>
                <w:bCs/>
                <w:color w:val="000000"/>
                <w:lang w:val="ro-RO"/>
              </w:rPr>
            </w:pPr>
            <w:r w:rsidRPr="00A853A7">
              <w:rPr>
                <w:rFonts w:ascii="Times New Roman" w:hAnsi="Times New Roman" w:cs="Times New Roman"/>
              </w:rPr>
              <w:t>48600000-4</w:t>
            </w:r>
          </w:p>
        </w:tc>
        <w:tc>
          <w:tcPr>
            <w:tcW w:w="521" w:type="pct"/>
            <w:tcBorders>
              <w:top w:val="single" w:sz="4" w:space="0" w:color="auto"/>
              <w:left w:val="single" w:sz="4" w:space="0" w:color="auto"/>
              <w:bottom w:val="single" w:sz="4" w:space="0" w:color="auto"/>
              <w:right w:val="single" w:sz="4" w:space="0" w:color="auto"/>
            </w:tcBorders>
            <w:shd w:val="clear" w:color="auto" w:fill="FFFFFF"/>
          </w:tcPr>
          <w:p w14:paraId="01A8D257" w14:textId="77777777" w:rsidR="00287E92" w:rsidRPr="00A853A7" w:rsidRDefault="00287E92" w:rsidP="006903FC">
            <w:pPr>
              <w:spacing w:after="0" w:line="240" w:lineRule="auto"/>
              <w:rPr>
                <w:rFonts w:ascii="Times New Roman" w:eastAsia="Times New Roman" w:hAnsi="Times New Roman" w:cs="Times New Roman"/>
                <w:b/>
                <w:bCs/>
                <w:color w:val="000000"/>
                <w:lang w:val="ro-RO"/>
              </w:rPr>
            </w:pPr>
            <w:r w:rsidRPr="00694F6A">
              <w:rPr>
                <w:rFonts w:ascii="Times New Roman" w:hAnsi="Times New Roman" w:cs="Times New Roman"/>
              </w:rPr>
              <w:t xml:space="preserve">Sistem de operare Red </w:t>
            </w:r>
            <w:r w:rsidRPr="00694F6A">
              <w:rPr>
                <w:rFonts w:ascii="Times New Roman" w:hAnsi="Times New Roman" w:cs="Times New Roman"/>
              </w:rPr>
              <w:lastRenderedPageBreak/>
              <w:t>Hat Enterprise Linux</w:t>
            </w:r>
          </w:p>
        </w:tc>
        <w:tc>
          <w:tcPr>
            <w:tcW w:w="361" w:type="pct"/>
            <w:tcBorders>
              <w:top w:val="single" w:sz="4" w:space="0" w:color="auto"/>
              <w:left w:val="single" w:sz="4" w:space="0" w:color="auto"/>
              <w:bottom w:val="single" w:sz="4" w:space="0" w:color="auto"/>
              <w:right w:val="single" w:sz="4" w:space="0" w:color="auto"/>
            </w:tcBorders>
            <w:shd w:val="clear" w:color="auto" w:fill="FFFFFF"/>
          </w:tcPr>
          <w:p w14:paraId="449A074E" w14:textId="77777777" w:rsidR="00287E92" w:rsidRPr="00A853A7" w:rsidRDefault="00287E92" w:rsidP="006903FC">
            <w:pPr>
              <w:spacing w:after="0" w:line="240" w:lineRule="auto"/>
              <w:jc w:val="center"/>
              <w:rPr>
                <w:rFonts w:ascii="Times New Roman" w:eastAsia="Times New Roman" w:hAnsi="Times New Roman" w:cs="Times New Roman"/>
                <w:b/>
                <w:bCs/>
                <w:color w:val="000000"/>
                <w:lang w:val="ro-RO"/>
              </w:rPr>
            </w:pPr>
            <w:r w:rsidRPr="00A853A7">
              <w:rPr>
                <w:rFonts w:ascii="Times New Roman" w:hAnsi="Times New Roman" w:cs="Times New Roman"/>
              </w:rPr>
              <w:lastRenderedPageBreak/>
              <w:t>buc</w:t>
            </w:r>
          </w:p>
        </w:tc>
        <w:tc>
          <w:tcPr>
            <w:tcW w:w="405" w:type="pct"/>
            <w:tcBorders>
              <w:top w:val="single" w:sz="4" w:space="0" w:color="auto"/>
              <w:left w:val="single" w:sz="4" w:space="0" w:color="auto"/>
              <w:bottom w:val="single" w:sz="4" w:space="0" w:color="auto"/>
              <w:right w:val="single" w:sz="4" w:space="0" w:color="auto"/>
            </w:tcBorders>
            <w:shd w:val="clear" w:color="auto" w:fill="FFFFFF"/>
          </w:tcPr>
          <w:p w14:paraId="641721E9" w14:textId="77777777" w:rsidR="00287E92" w:rsidRPr="00A853A7" w:rsidRDefault="00287E92" w:rsidP="006903FC">
            <w:pPr>
              <w:spacing w:after="0" w:line="240" w:lineRule="auto"/>
              <w:jc w:val="center"/>
              <w:rPr>
                <w:rFonts w:ascii="Times New Roman" w:eastAsia="Times New Roman" w:hAnsi="Times New Roman" w:cs="Times New Roman"/>
                <w:b/>
                <w:bCs/>
                <w:color w:val="000000"/>
                <w:lang w:val="ro-RO"/>
              </w:rPr>
            </w:pPr>
            <w:r w:rsidRPr="00A853A7">
              <w:rPr>
                <w:rFonts w:ascii="Times New Roman" w:hAnsi="Times New Roman" w:cs="Times New Roman"/>
              </w:rPr>
              <w:t>2</w:t>
            </w:r>
          </w:p>
        </w:tc>
        <w:tc>
          <w:tcPr>
            <w:tcW w:w="450" w:type="pct"/>
            <w:tcBorders>
              <w:top w:val="single" w:sz="4" w:space="0" w:color="auto"/>
              <w:left w:val="single" w:sz="4" w:space="0" w:color="auto"/>
              <w:bottom w:val="single" w:sz="4" w:space="0" w:color="auto"/>
              <w:right w:val="single" w:sz="4" w:space="0" w:color="auto"/>
            </w:tcBorders>
            <w:shd w:val="clear" w:color="auto" w:fill="FFFFFF"/>
          </w:tcPr>
          <w:p w14:paraId="667CE67F" w14:textId="77777777" w:rsidR="00287E92" w:rsidRPr="00226694" w:rsidRDefault="00287E92" w:rsidP="006903FC">
            <w:pPr>
              <w:spacing w:after="0" w:line="240" w:lineRule="auto"/>
              <w:rPr>
                <w:rFonts w:ascii="Times New Roman" w:eastAsia="Times New Roman" w:hAnsi="Times New Roman" w:cs="Times New Roman"/>
                <w:b/>
                <w:bCs/>
                <w:color w:val="000000"/>
                <w:lang w:val="ro-RO"/>
              </w:rPr>
            </w:pPr>
          </w:p>
        </w:tc>
        <w:tc>
          <w:tcPr>
            <w:tcW w:w="406" w:type="pct"/>
            <w:tcBorders>
              <w:top w:val="single" w:sz="4" w:space="0" w:color="auto"/>
              <w:left w:val="single" w:sz="4" w:space="0" w:color="auto"/>
              <w:bottom w:val="single" w:sz="4" w:space="0" w:color="auto"/>
              <w:right w:val="single" w:sz="4" w:space="0" w:color="auto"/>
            </w:tcBorders>
            <w:shd w:val="clear" w:color="auto" w:fill="FFFFFF"/>
          </w:tcPr>
          <w:p w14:paraId="60A383D4" w14:textId="77777777" w:rsidR="00287E92" w:rsidRPr="00226694" w:rsidRDefault="00287E92" w:rsidP="006903FC">
            <w:pPr>
              <w:spacing w:after="0" w:line="240" w:lineRule="auto"/>
              <w:rPr>
                <w:rFonts w:ascii="Times New Roman" w:eastAsia="Times New Roman" w:hAnsi="Times New Roman" w:cs="Times New Roman"/>
                <w:b/>
                <w:bCs/>
                <w:color w:val="000000"/>
                <w:lang w:val="ro-RO"/>
              </w:rPr>
            </w:pPr>
          </w:p>
        </w:tc>
        <w:tc>
          <w:tcPr>
            <w:tcW w:w="449" w:type="pct"/>
            <w:tcBorders>
              <w:top w:val="single" w:sz="4" w:space="0" w:color="auto"/>
              <w:left w:val="single" w:sz="4" w:space="0" w:color="auto"/>
              <w:bottom w:val="single" w:sz="4" w:space="0" w:color="auto"/>
              <w:right w:val="single" w:sz="4" w:space="0" w:color="auto"/>
            </w:tcBorders>
            <w:shd w:val="clear" w:color="auto" w:fill="auto"/>
          </w:tcPr>
          <w:p w14:paraId="7C055938" w14:textId="77777777" w:rsidR="00287E92" w:rsidRPr="00226694" w:rsidRDefault="00287E92" w:rsidP="006903FC">
            <w:pPr>
              <w:spacing w:after="0" w:line="240" w:lineRule="auto"/>
              <w:jc w:val="center"/>
              <w:rPr>
                <w:rFonts w:ascii="Times New Roman" w:eastAsia="Times New Roman" w:hAnsi="Times New Roman" w:cs="Times New Roman"/>
                <w:color w:val="000000"/>
                <w:lang w:val="ro-RO"/>
              </w:rPr>
            </w:pPr>
          </w:p>
        </w:tc>
        <w:tc>
          <w:tcPr>
            <w:tcW w:w="451" w:type="pct"/>
            <w:gridSpan w:val="2"/>
            <w:tcBorders>
              <w:top w:val="single" w:sz="4" w:space="0" w:color="auto"/>
              <w:left w:val="single" w:sz="4" w:space="0" w:color="auto"/>
              <w:bottom w:val="single" w:sz="4" w:space="0" w:color="auto"/>
              <w:right w:val="single" w:sz="4" w:space="0" w:color="auto"/>
            </w:tcBorders>
          </w:tcPr>
          <w:p w14:paraId="743CA730" w14:textId="77777777" w:rsidR="00287E92" w:rsidRPr="00226694" w:rsidRDefault="00287E92" w:rsidP="006903FC">
            <w:pPr>
              <w:tabs>
                <w:tab w:val="left" w:pos="567"/>
              </w:tabs>
              <w:spacing w:after="0" w:line="240" w:lineRule="auto"/>
              <w:jc w:val="center"/>
              <w:rPr>
                <w:rFonts w:ascii="Times New Roman" w:eastAsia="Times New Roman" w:hAnsi="Times New Roman" w:cs="Times New Roman"/>
                <w:i/>
                <w:color w:val="000000"/>
                <w:lang w:val="ro-RO"/>
              </w:rPr>
            </w:pPr>
          </w:p>
        </w:tc>
        <w:tc>
          <w:tcPr>
            <w:tcW w:w="675" w:type="pct"/>
            <w:gridSpan w:val="2"/>
            <w:tcBorders>
              <w:top w:val="single" w:sz="4" w:space="0" w:color="auto"/>
              <w:left w:val="single" w:sz="4" w:space="0" w:color="auto"/>
              <w:bottom w:val="single" w:sz="4" w:space="0" w:color="auto"/>
              <w:right w:val="single" w:sz="4" w:space="0" w:color="auto"/>
            </w:tcBorders>
            <w:vAlign w:val="center"/>
          </w:tcPr>
          <w:p w14:paraId="55E6C15D" w14:textId="77777777" w:rsidR="00287E92" w:rsidRPr="00226694" w:rsidRDefault="00287E92" w:rsidP="006903FC">
            <w:pPr>
              <w:spacing w:after="60" w:line="240" w:lineRule="auto"/>
              <w:jc w:val="center"/>
              <w:rPr>
                <w:rFonts w:ascii="Times New Roman" w:eastAsia="Times New Roman" w:hAnsi="Times New Roman" w:cs="Times New Roman"/>
                <w:i/>
                <w:lang w:val="ro-RO"/>
              </w:rPr>
            </w:pPr>
            <w:r>
              <w:rPr>
                <w:rFonts w:ascii="Times New Roman" w:eastAsia="Times New Roman" w:hAnsi="Times New Roman" w:cs="Times New Roman"/>
                <w:lang w:val="ro-RO"/>
              </w:rPr>
              <w:t>În decurs de 2</w:t>
            </w:r>
            <w:r w:rsidRPr="00E83C6E">
              <w:rPr>
                <w:rFonts w:ascii="Times New Roman" w:eastAsia="Times New Roman" w:hAnsi="Times New Roman" w:cs="Times New Roman"/>
                <w:lang w:val="ro-RO"/>
              </w:rPr>
              <w:t xml:space="preserve">0 de zile lucrătoare, care </w:t>
            </w:r>
            <w:r w:rsidRPr="00E83C6E">
              <w:rPr>
                <w:rFonts w:ascii="Times New Roman" w:hAnsi="Times New Roman" w:cs="Times New Roman"/>
              </w:rPr>
              <w:lastRenderedPageBreak/>
              <w:t>curg din următoarea zi lucrătoare intrării în vigoare a Contractului</w:t>
            </w:r>
          </w:p>
        </w:tc>
        <w:tc>
          <w:tcPr>
            <w:tcW w:w="451" w:type="pct"/>
            <w:gridSpan w:val="2"/>
            <w:tcBorders>
              <w:top w:val="single" w:sz="4" w:space="0" w:color="auto"/>
              <w:left w:val="single" w:sz="4" w:space="0" w:color="auto"/>
              <w:bottom w:val="single" w:sz="4" w:space="0" w:color="auto"/>
              <w:right w:val="single" w:sz="4" w:space="0" w:color="auto"/>
            </w:tcBorders>
            <w:vAlign w:val="center"/>
          </w:tcPr>
          <w:p w14:paraId="10950067" w14:textId="77777777" w:rsidR="00287E92" w:rsidRPr="00226694" w:rsidRDefault="00287E92" w:rsidP="006903FC">
            <w:pPr>
              <w:tabs>
                <w:tab w:val="left" w:pos="567"/>
              </w:tabs>
              <w:spacing w:after="0" w:line="240" w:lineRule="auto"/>
              <w:jc w:val="center"/>
              <w:rPr>
                <w:rFonts w:ascii="Times New Roman" w:eastAsia="Times New Roman" w:hAnsi="Times New Roman" w:cs="Times New Roman"/>
                <w:color w:val="000000"/>
                <w:lang w:val="ro-RO"/>
              </w:rPr>
            </w:pPr>
          </w:p>
        </w:tc>
        <w:tc>
          <w:tcPr>
            <w:tcW w:w="404" w:type="pct"/>
            <w:gridSpan w:val="2"/>
            <w:tcBorders>
              <w:top w:val="single" w:sz="4" w:space="0" w:color="auto"/>
              <w:left w:val="single" w:sz="4" w:space="0" w:color="auto"/>
              <w:bottom w:val="single" w:sz="4" w:space="0" w:color="auto"/>
              <w:right w:val="single" w:sz="4" w:space="0" w:color="auto"/>
            </w:tcBorders>
          </w:tcPr>
          <w:p w14:paraId="3F3D2D4F" w14:textId="77777777" w:rsidR="00287E92" w:rsidRPr="00226694" w:rsidRDefault="00287E92" w:rsidP="006903FC">
            <w:pPr>
              <w:tabs>
                <w:tab w:val="left" w:pos="567"/>
              </w:tabs>
              <w:spacing w:after="0" w:line="240" w:lineRule="auto"/>
              <w:jc w:val="center"/>
              <w:rPr>
                <w:rFonts w:ascii="Times New Roman" w:eastAsia="Times New Roman" w:hAnsi="Times New Roman" w:cs="Times New Roman"/>
                <w:color w:val="000000"/>
                <w:lang w:val="ro-RO"/>
              </w:rPr>
            </w:pPr>
          </w:p>
        </w:tc>
      </w:tr>
      <w:tr w:rsidR="00287E92" w:rsidRPr="00226694" w14:paraId="5483C289" w14:textId="77777777" w:rsidTr="002006C2">
        <w:trPr>
          <w:jc w:val="center"/>
        </w:trPr>
        <w:tc>
          <w:tcPr>
            <w:tcW w:w="2565" w:type="pct"/>
            <w:gridSpan w:val="6"/>
            <w:tcBorders>
              <w:top w:val="single" w:sz="4" w:space="0" w:color="auto"/>
              <w:left w:val="single" w:sz="4" w:space="0" w:color="auto"/>
              <w:bottom w:val="single" w:sz="4" w:space="0" w:color="auto"/>
              <w:right w:val="single" w:sz="4" w:space="0" w:color="auto"/>
            </w:tcBorders>
            <w:shd w:val="clear" w:color="auto" w:fill="FFFFFF"/>
          </w:tcPr>
          <w:p w14:paraId="01AE827B" w14:textId="77777777" w:rsidR="00287E92" w:rsidRPr="00226694" w:rsidRDefault="00287E92" w:rsidP="006903FC">
            <w:pPr>
              <w:spacing w:after="0" w:line="240" w:lineRule="auto"/>
              <w:rPr>
                <w:rFonts w:ascii="Times New Roman" w:eastAsia="Times New Roman" w:hAnsi="Times New Roman" w:cs="Times New Roman"/>
                <w:b/>
                <w:bCs/>
                <w:color w:val="000000"/>
                <w:lang w:val="ro-RO"/>
              </w:rPr>
            </w:pPr>
            <w:r w:rsidRPr="00A853A7">
              <w:rPr>
                <w:rFonts w:ascii="Times New Roman" w:eastAsia="Times New Roman" w:hAnsi="Times New Roman" w:cs="Times New Roman"/>
                <w:b/>
                <w:bCs/>
                <w:color w:val="000000"/>
                <w:lang w:val="ro-RO"/>
              </w:rPr>
              <w:t xml:space="preserve">Total, lot </w:t>
            </w:r>
            <w:r>
              <w:rPr>
                <w:rFonts w:ascii="Times New Roman" w:eastAsia="Times New Roman" w:hAnsi="Times New Roman" w:cs="Times New Roman"/>
                <w:b/>
                <w:bCs/>
                <w:color w:val="000000"/>
                <w:lang w:val="ro-RO"/>
              </w:rPr>
              <w:t>3</w:t>
            </w:r>
            <w:r w:rsidRPr="00A853A7">
              <w:rPr>
                <w:rFonts w:ascii="Times New Roman" w:eastAsia="Times New Roman" w:hAnsi="Times New Roman" w:cs="Times New Roman"/>
                <w:b/>
                <w:bCs/>
                <w:color w:val="000000"/>
                <w:lang w:val="ro-RO"/>
              </w:rPr>
              <w:t>:</w:t>
            </w:r>
          </w:p>
        </w:tc>
        <w:tc>
          <w:tcPr>
            <w:tcW w:w="453" w:type="pct"/>
            <w:gridSpan w:val="2"/>
            <w:tcBorders>
              <w:top w:val="single" w:sz="4" w:space="0" w:color="auto"/>
              <w:left w:val="single" w:sz="4" w:space="0" w:color="auto"/>
              <w:bottom w:val="single" w:sz="4" w:space="0" w:color="auto"/>
              <w:right w:val="single" w:sz="4" w:space="0" w:color="auto"/>
            </w:tcBorders>
            <w:shd w:val="clear" w:color="auto" w:fill="auto"/>
          </w:tcPr>
          <w:p w14:paraId="1ED05E42" w14:textId="77777777" w:rsidR="00287E92" w:rsidRPr="00226694" w:rsidRDefault="00287E92" w:rsidP="006903FC">
            <w:pPr>
              <w:spacing w:after="0" w:line="240" w:lineRule="auto"/>
              <w:jc w:val="center"/>
              <w:rPr>
                <w:rFonts w:ascii="Times New Roman" w:eastAsia="Times New Roman" w:hAnsi="Times New Roman" w:cs="Times New Roman"/>
                <w:color w:val="000000"/>
                <w:lang w:val="ro-RO"/>
              </w:rPr>
            </w:pPr>
          </w:p>
        </w:tc>
        <w:tc>
          <w:tcPr>
            <w:tcW w:w="451" w:type="pct"/>
            <w:gridSpan w:val="2"/>
            <w:tcBorders>
              <w:top w:val="single" w:sz="4" w:space="0" w:color="auto"/>
              <w:left w:val="single" w:sz="4" w:space="0" w:color="auto"/>
              <w:bottom w:val="single" w:sz="4" w:space="0" w:color="auto"/>
              <w:right w:val="single" w:sz="4" w:space="0" w:color="auto"/>
            </w:tcBorders>
          </w:tcPr>
          <w:p w14:paraId="3ABCDEF3" w14:textId="77777777" w:rsidR="00287E92" w:rsidRPr="00226694" w:rsidRDefault="00287E92" w:rsidP="006903FC">
            <w:pPr>
              <w:tabs>
                <w:tab w:val="left" w:pos="567"/>
              </w:tabs>
              <w:spacing w:after="0" w:line="240" w:lineRule="auto"/>
              <w:jc w:val="center"/>
              <w:rPr>
                <w:rFonts w:ascii="Times New Roman" w:eastAsia="Times New Roman" w:hAnsi="Times New Roman" w:cs="Times New Roman"/>
                <w:i/>
                <w:color w:val="000000"/>
                <w:lang w:val="ro-RO"/>
              </w:rPr>
            </w:pPr>
          </w:p>
        </w:tc>
        <w:tc>
          <w:tcPr>
            <w:tcW w:w="675" w:type="pct"/>
            <w:gridSpan w:val="2"/>
            <w:tcBorders>
              <w:top w:val="single" w:sz="4" w:space="0" w:color="auto"/>
              <w:left w:val="single" w:sz="4" w:space="0" w:color="auto"/>
              <w:bottom w:val="single" w:sz="4" w:space="0" w:color="auto"/>
              <w:right w:val="single" w:sz="4" w:space="0" w:color="auto"/>
            </w:tcBorders>
            <w:vAlign w:val="center"/>
          </w:tcPr>
          <w:p w14:paraId="7AC1DA01" w14:textId="77777777" w:rsidR="00287E92" w:rsidRPr="00226694" w:rsidRDefault="00287E92" w:rsidP="006903FC">
            <w:pPr>
              <w:spacing w:after="60" w:line="240" w:lineRule="auto"/>
              <w:jc w:val="center"/>
              <w:rPr>
                <w:rFonts w:ascii="Times New Roman" w:eastAsia="Times New Roman" w:hAnsi="Times New Roman" w:cs="Times New Roman"/>
                <w:i/>
                <w:lang w:val="ro-RO"/>
              </w:rPr>
            </w:pPr>
          </w:p>
        </w:tc>
        <w:tc>
          <w:tcPr>
            <w:tcW w:w="451" w:type="pct"/>
            <w:gridSpan w:val="2"/>
            <w:tcBorders>
              <w:top w:val="single" w:sz="4" w:space="0" w:color="auto"/>
              <w:left w:val="single" w:sz="4" w:space="0" w:color="auto"/>
              <w:bottom w:val="single" w:sz="4" w:space="0" w:color="auto"/>
              <w:right w:val="single" w:sz="4" w:space="0" w:color="auto"/>
            </w:tcBorders>
            <w:vAlign w:val="center"/>
          </w:tcPr>
          <w:p w14:paraId="79D54E5F" w14:textId="77777777" w:rsidR="00287E92" w:rsidRPr="00226694" w:rsidRDefault="00287E92" w:rsidP="006903FC">
            <w:pPr>
              <w:tabs>
                <w:tab w:val="left" w:pos="567"/>
              </w:tabs>
              <w:spacing w:after="0" w:line="240" w:lineRule="auto"/>
              <w:jc w:val="center"/>
              <w:rPr>
                <w:rFonts w:ascii="Times New Roman" w:eastAsia="Times New Roman" w:hAnsi="Times New Roman" w:cs="Times New Roman"/>
                <w:color w:val="000000"/>
                <w:lang w:val="ro-RO"/>
              </w:rPr>
            </w:pPr>
          </w:p>
        </w:tc>
        <w:tc>
          <w:tcPr>
            <w:tcW w:w="404" w:type="pct"/>
            <w:gridSpan w:val="2"/>
            <w:tcBorders>
              <w:top w:val="single" w:sz="4" w:space="0" w:color="auto"/>
              <w:left w:val="single" w:sz="4" w:space="0" w:color="auto"/>
              <w:bottom w:val="single" w:sz="4" w:space="0" w:color="auto"/>
              <w:right w:val="single" w:sz="4" w:space="0" w:color="auto"/>
            </w:tcBorders>
          </w:tcPr>
          <w:p w14:paraId="072C9604" w14:textId="77777777" w:rsidR="00287E92" w:rsidRPr="00226694" w:rsidRDefault="00287E92" w:rsidP="006903FC">
            <w:pPr>
              <w:tabs>
                <w:tab w:val="left" w:pos="567"/>
              </w:tabs>
              <w:spacing w:after="0" w:line="240" w:lineRule="auto"/>
              <w:jc w:val="center"/>
              <w:rPr>
                <w:rFonts w:ascii="Times New Roman" w:eastAsia="Times New Roman" w:hAnsi="Times New Roman" w:cs="Times New Roman"/>
                <w:color w:val="000000"/>
                <w:lang w:val="ro-RO"/>
              </w:rPr>
            </w:pPr>
          </w:p>
        </w:tc>
      </w:tr>
      <w:tr w:rsidR="00287E92" w:rsidRPr="00226694" w14:paraId="20CA076F" w14:textId="77777777" w:rsidTr="002006C2">
        <w:trPr>
          <w:jc w:val="center"/>
        </w:trPr>
        <w:tc>
          <w:tcPr>
            <w:tcW w:w="2565" w:type="pct"/>
            <w:gridSpan w:val="6"/>
            <w:tcBorders>
              <w:top w:val="single" w:sz="4" w:space="0" w:color="auto"/>
              <w:left w:val="single" w:sz="4" w:space="0" w:color="auto"/>
              <w:bottom w:val="single" w:sz="4" w:space="0" w:color="auto"/>
              <w:right w:val="single" w:sz="4" w:space="0" w:color="auto"/>
            </w:tcBorders>
            <w:shd w:val="clear" w:color="auto" w:fill="FFFFFF"/>
          </w:tcPr>
          <w:p w14:paraId="5DCAEC9E" w14:textId="77777777" w:rsidR="00287E92" w:rsidRPr="00226694" w:rsidRDefault="00287E92" w:rsidP="006903FC">
            <w:pPr>
              <w:spacing w:after="0" w:line="240" w:lineRule="auto"/>
              <w:rPr>
                <w:rFonts w:ascii="Times New Roman" w:eastAsia="Times New Roman" w:hAnsi="Times New Roman" w:cs="Times New Roman"/>
                <w:b/>
                <w:bCs/>
                <w:color w:val="000000"/>
                <w:lang w:val="ro-RO"/>
              </w:rPr>
            </w:pPr>
            <w:r w:rsidRPr="00226694">
              <w:rPr>
                <w:rFonts w:ascii="Times New Roman" w:eastAsia="Times New Roman" w:hAnsi="Times New Roman" w:cs="Times New Roman"/>
                <w:b/>
                <w:bCs/>
                <w:color w:val="000000"/>
                <w:lang w:val="ro-RO"/>
              </w:rPr>
              <w:t>TOTAL:</w:t>
            </w:r>
          </w:p>
        </w:tc>
        <w:tc>
          <w:tcPr>
            <w:tcW w:w="453" w:type="pct"/>
            <w:gridSpan w:val="2"/>
            <w:tcBorders>
              <w:top w:val="single" w:sz="4" w:space="0" w:color="auto"/>
              <w:left w:val="single" w:sz="4" w:space="0" w:color="auto"/>
              <w:bottom w:val="single" w:sz="4" w:space="0" w:color="auto"/>
              <w:right w:val="single" w:sz="4" w:space="0" w:color="auto"/>
            </w:tcBorders>
            <w:shd w:val="clear" w:color="auto" w:fill="auto"/>
          </w:tcPr>
          <w:p w14:paraId="4CE443FC" w14:textId="77777777" w:rsidR="00287E92" w:rsidRPr="00226694" w:rsidRDefault="00287E92" w:rsidP="006903FC">
            <w:pPr>
              <w:spacing w:after="0" w:line="240" w:lineRule="auto"/>
              <w:jc w:val="center"/>
              <w:rPr>
                <w:rFonts w:ascii="Times New Roman" w:eastAsia="Times New Roman" w:hAnsi="Times New Roman" w:cs="Times New Roman"/>
                <w:color w:val="000000"/>
                <w:lang w:val="ro-RO"/>
              </w:rPr>
            </w:pPr>
          </w:p>
        </w:tc>
        <w:tc>
          <w:tcPr>
            <w:tcW w:w="451" w:type="pct"/>
            <w:gridSpan w:val="2"/>
            <w:tcBorders>
              <w:top w:val="single" w:sz="4" w:space="0" w:color="auto"/>
              <w:left w:val="single" w:sz="4" w:space="0" w:color="auto"/>
              <w:bottom w:val="single" w:sz="4" w:space="0" w:color="auto"/>
              <w:right w:val="single" w:sz="4" w:space="0" w:color="auto"/>
            </w:tcBorders>
          </w:tcPr>
          <w:p w14:paraId="6C110B89" w14:textId="77777777" w:rsidR="00287E92" w:rsidRPr="00226694" w:rsidRDefault="00287E92" w:rsidP="006903FC">
            <w:pPr>
              <w:tabs>
                <w:tab w:val="left" w:pos="567"/>
              </w:tabs>
              <w:spacing w:after="0" w:line="240" w:lineRule="auto"/>
              <w:jc w:val="center"/>
              <w:rPr>
                <w:rFonts w:ascii="Times New Roman" w:eastAsia="Times New Roman" w:hAnsi="Times New Roman" w:cs="Times New Roman"/>
                <w:i/>
                <w:color w:val="000000"/>
                <w:lang w:val="ro-RO"/>
              </w:rPr>
            </w:pPr>
          </w:p>
        </w:tc>
        <w:tc>
          <w:tcPr>
            <w:tcW w:w="675" w:type="pct"/>
            <w:gridSpan w:val="2"/>
            <w:tcBorders>
              <w:top w:val="single" w:sz="4" w:space="0" w:color="auto"/>
              <w:left w:val="single" w:sz="4" w:space="0" w:color="auto"/>
              <w:bottom w:val="single" w:sz="4" w:space="0" w:color="auto"/>
              <w:right w:val="single" w:sz="4" w:space="0" w:color="auto"/>
            </w:tcBorders>
            <w:vAlign w:val="center"/>
          </w:tcPr>
          <w:p w14:paraId="64F483AC" w14:textId="77777777" w:rsidR="00287E92" w:rsidRPr="00226694" w:rsidRDefault="00287E92" w:rsidP="006903FC">
            <w:pPr>
              <w:spacing w:after="60" w:line="240" w:lineRule="auto"/>
              <w:jc w:val="center"/>
              <w:rPr>
                <w:rFonts w:ascii="Times New Roman" w:eastAsia="Times New Roman" w:hAnsi="Times New Roman" w:cs="Times New Roman"/>
                <w:i/>
                <w:lang w:val="ro-RO"/>
              </w:rPr>
            </w:pPr>
          </w:p>
        </w:tc>
        <w:tc>
          <w:tcPr>
            <w:tcW w:w="451" w:type="pct"/>
            <w:gridSpan w:val="2"/>
            <w:tcBorders>
              <w:top w:val="single" w:sz="4" w:space="0" w:color="auto"/>
              <w:left w:val="single" w:sz="4" w:space="0" w:color="auto"/>
              <w:bottom w:val="single" w:sz="4" w:space="0" w:color="auto"/>
              <w:right w:val="single" w:sz="4" w:space="0" w:color="auto"/>
            </w:tcBorders>
            <w:vAlign w:val="center"/>
          </w:tcPr>
          <w:p w14:paraId="136C55E6" w14:textId="77777777" w:rsidR="00287E92" w:rsidRPr="00226694" w:rsidRDefault="00287E92" w:rsidP="006903FC">
            <w:pPr>
              <w:tabs>
                <w:tab w:val="left" w:pos="567"/>
              </w:tabs>
              <w:spacing w:after="0" w:line="240" w:lineRule="auto"/>
              <w:jc w:val="center"/>
              <w:rPr>
                <w:rFonts w:ascii="Times New Roman" w:eastAsia="Times New Roman" w:hAnsi="Times New Roman" w:cs="Times New Roman"/>
                <w:color w:val="000000"/>
                <w:lang w:val="ro-RO"/>
              </w:rPr>
            </w:pPr>
          </w:p>
        </w:tc>
        <w:tc>
          <w:tcPr>
            <w:tcW w:w="404" w:type="pct"/>
            <w:gridSpan w:val="2"/>
            <w:tcBorders>
              <w:top w:val="single" w:sz="4" w:space="0" w:color="auto"/>
              <w:left w:val="single" w:sz="4" w:space="0" w:color="auto"/>
              <w:bottom w:val="single" w:sz="4" w:space="0" w:color="auto"/>
              <w:right w:val="single" w:sz="4" w:space="0" w:color="auto"/>
            </w:tcBorders>
          </w:tcPr>
          <w:p w14:paraId="3E28080F" w14:textId="77777777" w:rsidR="00287E92" w:rsidRPr="00226694" w:rsidRDefault="00287E92" w:rsidP="006903FC">
            <w:pPr>
              <w:tabs>
                <w:tab w:val="left" w:pos="567"/>
              </w:tabs>
              <w:spacing w:after="0" w:line="240" w:lineRule="auto"/>
              <w:jc w:val="center"/>
              <w:rPr>
                <w:rFonts w:ascii="Times New Roman" w:eastAsia="Times New Roman" w:hAnsi="Times New Roman" w:cs="Times New Roman"/>
                <w:color w:val="000000"/>
                <w:lang w:val="ro-RO"/>
              </w:rPr>
            </w:pPr>
          </w:p>
        </w:tc>
      </w:tr>
    </w:tbl>
    <w:p w14:paraId="5E106203" w14:textId="77777777" w:rsidR="006347E6" w:rsidRDefault="00F953EA" w:rsidP="00AA0BC3">
      <w:pPr>
        <w:spacing w:after="0" w:line="240" w:lineRule="auto"/>
        <w:rPr>
          <w:rFonts w:ascii="Times New Roman" w:eastAsia="Times New Roman" w:hAnsi="Times New Roman" w:cs="Times New Roman"/>
          <w:lang w:val="ro-RO"/>
        </w:rPr>
      </w:pPr>
      <w:r w:rsidRPr="003D3322">
        <w:rPr>
          <w:rFonts w:ascii="Times New Roman" w:eastAsia="Times New Roman" w:hAnsi="Times New Roman" w:cs="Times New Roman"/>
          <w:noProof/>
          <w:sz w:val="24"/>
          <w:szCs w:val="24"/>
          <w:lang w:val="ro-RO"/>
        </w:rPr>
        <w:br/>
      </w:r>
      <w:r w:rsidRPr="003D3322">
        <w:rPr>
          <w:rFonts w:ascii="Times New Roman" w:eastAsia="Times New Roman" w:hAnsi="Times New Roman" w:cs="Times New Roman"/>
          <w:lang w:val="ro-RO"/>
        </w:rPr>
        <w:t>(Semnat electronic) _________________   Numele, Prenumele:_____________________________ În calitate de: ________________</w:t>
      </w:r>
    </w:p>
    <w:p w14:paraId="7D7ABC7A" w14:textId="77777777" w:rsidR="006347E6" w:rsidRDefault="006347E6" w:rsidP="00AA0BC3">
      <w:pPr>
        <w:spacing w:after="0" w:line="240" w:lineRule="auto"/>
        <w:rPr>
          <w:rFonts w:ascii="Times New Roman" w:eastAsia="Times New Roman" w:hAnsi="Times New Roman" w:cs="Times New Roman"/>
          <w:lang w:val="ro-RO"/>
        </w:rPr>
      </w:pPr>
    </w:p>
    <w:p w14:paraId="61862F27" w14:textId="2A3C5DB2" w:rsidR="00F953EA" w:rsidRPr="006347E6" w:rsidRDefault="00F953EA" w:rsidP="00AA0BC3">
      <w:pPr>
        <w:spacing w:after="0" w:line="240" w:lineRule="auto"/>
        <w:rPr>
          <w:rFonts w:ascii="Times New Roman" w:eastAsia="Times New Roman" w:hAnsi="Times New Roman" w:cs="Times New Roman"/>
          <w:lang w:val="ro-RO"/>
        </w:rPr>
        <w:sectPr w:rsidR="00F953EA" w:rsidRPr="006347E6" w:rsidSect="009C7FF8">
          <w:headerReference w:type="even" r:id="rId18"/>
          <w:headerReference w:type="default" r:id="rId19"/>
          <w:footerReference w:type="even" r:id="rId20"/>
          <w:footerReference w:type="default" r:id="rId21"/>
          <w:pgSz w:w="16838" w:h="11906" w:orient="landscape"/>
          <w:pgMar w:top="1418" w:right="1134" w:bottom="850" w:left="1134" w:header="708" w:footer="708" w:gutter="0"/>
          <w:cols w:space="708"/>
          <w:docGrid w:linePitch="360"/>
        </w:sectPr>
      </w:pPr>
      <w:r w:rsidRPr="003D3322">
        <w:rPr>
          <w:rFonts w:ascii="Times New Roman" w:eastAsia="Times New Roman" w:hAnsi="Times New Roman" w:cs="Times New Roman"/>
          <w:bCs/>
          <w:iCs/>
          <w:lang w:val="ro-RO"/>
        </w:rPr>
        <w:t>Ofertantul: _______________________ Adresa: ________________________</w:t>
      </w:r>
    </w:p>
    <w:p w14:paraId="3DF3F681" w14:textId="03AB6674" w:rsidR="0027029D" w:rsidRPr="00D7257E" w:rsidRDefault="0027029D" w:rsidP="00080B17">
      <w:pPr>
        <w:spacing w:after="0" w:line="240" w:lineRule="auto"/>
        <w:jc w:val="both"/>
        <w:rPr>
          <w:rFonts w:ascii="Times New Roman" w:eastAsia="Times New Roman" w:hAnsi="Times New Roman" w:cs="Times New Roman"/>
          <w:lang w:val="ro-RO" w:eastAsia="ro-MD"/>
        </w:rPr>
      </w:pPr>
    </w:p>
    <w:tbl>
      <w:tblPr>
        <w:tblW w:w="4875" w:type="pct"/>
        <w:jc w:val="center"/>
        <w:tblCellMar>
          <w:top w:w="15" w:type="dxa"/>
          <w:left w:w="15" w:type="dxa"/>
          <w:bottom w:w="15" w:type="dxa"/>
          <w:right w:w="15" w:type="dxa"/>
        </w:tblCellMar>
        <w:tblLook w:val="04A0" w:firstRow="1" w:lastRow="0" w:firstColumn="1" w:lastColumn="0" w:noHBand="0" w:noVBand="1"/>
      </w:tblPr>
      <w:tblGrid>
        <w:gridCol w:w="4882"/>
        <w:gridCol w:w="4239"/>
      </w:tblGrid>
      <w:tr w:rsidR="00672A9E" w:rsidRPr="00D7257E" w14:paraId="19228722" w14:textId="77777777" w:rsidTr="006347E6">
        <w:trPr>
          <w:jc w:val="center"/>
        </w:trPr>
        <w:tc>
          <w:tcPr>
            <w:tcW w:w="4999" w:type="pct"/>
            <w:gridSpan w:val="2"/>
            <w:tcBorders>
              <w:top w:val="nil"/>
              <w:left w:val="nil"/>
              <w:bottom w:val="single" w:sz="6" w:space="0" w:color="000000"/>
              <w:right w:val="nil"/>
            </w:tcBorders>
            <w:shd w:val="clear" w:color="auto" w:fill="auto"/>
            <w:tcMar>
              <w:top w:w="24" w:type="dxa"/>
              <w:left w:w="48" w:type="dxa"/>
              <w:bottom w:w="24" w:type="dxa"/>
              <w:right w:w="48" w:type="dxa"/>
            </w:tcMar>
            <w:hideMark/>
          </w:tcPr>
          <w:p w14:paraId="1C979D59" w14:textId="77777777" w:rsidR="00672A9E" w:rsidRPr="00D7257E" w:rsidRDefault="00672A9E" w:rsidP="006347E6">
            <w:pPr>
              <w:spacing w:after="0" w:line="240" w:lineRule="auto"/>
              <w:jc w:val="right"/>
              <w:rPr>
                <w:rFonts w:ascii="Times New Roman" w:eastAsia="Times New Roman" w:hAnsi="Times New Roman" w:cs="Times New Roman"/>
                <w:i/>
                <w:iCs/>
                <w:lang w:val="ro-RO" w:eastAsia="ro-MD"/>
              </w:rPr>
            </w:pPr>
            <w:r w:rsidRPr="00D7257E">
              <w:rPr>
                <w:rFonts w:ascii="Times New Roman" w:eastAsia="Times New Roman" w:hAnsi="Times New Roman" w:cs="Times New Roman"/>
                <w:i/>
                <w:iCs/>
                <w:lang w:val="ro-RO" w:eastAsia="ro-MD"/>
              </w:rPr>
              <w:t>Anexa nr.3</w:t>
            </w:r>
          </w:p>
          <w:p w14:paraId="7F7C30A0" w14:textId="77777777" w:rsidR="00672A9E" w:rsidRPr="00D7257E" w:rsidRDefault="00672A9E" w:rsidP="00672A9E">
            <w:pPr>
              <w:spacing w:after="0" w:line="240" w:lineRule="auto"/>
              <w:jc w:val="right"/>
              <w:rPr>
                <w:rFonts w:ascii="Times New Roman" w:eastAsia="Times New Roman" w:hAnsi="Times New Roman" w:cs="Times New Roman"/>
                <w:lang w:val="ro-RO" w:eastAsia="ro-MD"/>
              </w:rPr>
            </w:pPr>
            <w:r w:rsidRPr="00D7257E">
              <w:rPr>
                <w:rFonts w:ascii="Times New Roman" w:eastAsia="Times New Roman" w:hAnsi="Times New Roman" w:cs="Times New Roman"/>
                <w:i/>
                <w:iCs/>
                <w:lang w:val="ro-RO" w:eastAsia="ro-MD"/>
              </w:rPr>
              <w:t>la Caietul de sarcini</w:t>
            </w:r>
            <w:r w:rsidRPr="00D7257E">
              <w:rPr>
                <w:rFonts w:ascii="Times New Roman" w:eastAsia="Times New Roman" w:hAnsi="Times New Roman" w:cs="Times New Roman"/>
                <w:lang w:val="ro-RO" w:eastAsia="ro-MD"/>
              </w:rPr>
              <w:t xml:space="preserve">  </w:t>
            </w:r>
          </w:p>
          <w:p w14:paraId="5A626D66" w14:textId="77777777" w:rsidR="00672A9E" w:rsidRPr="00D7257E" w:rsidRDefault="00672A9E" w:rsidP="00672A9E">
            <w:pPr>
              <w:spacing w:after="0" w:line="240" w:lineRule="auto"/>
              <w:ind w:firstLine="567"/>
              <w:jc w:val="both"/>
              <w:rPr>
                <w:rFonts w:ascii="Times New Roman" w:eastAsia="Times New Roman" w:hAnsi="Times New Roman" w:cs="Times New Roman"/>
                <w:lang w:val="ro-RO" w:eastAsia="ro-MD"/>
              </w:rPr>
            </w:pPr>
            <w:r w:rsidRPr="00D7257E">
              <w:rPr>
                <w:rFonts w:ascii="Times New Roman" w:eastAsia="Times New Roman" w:hAnsi="Times New Roman" w:cs="Times New Roman"/>
                <w:lang w:val="ro-RO" w:eastAsia="ro-MD"/>
              </w:rPr>
              <w:t> </w:t>
            </w:r>
          </w:p>
          <w:p w14:paraId="0D0BC4E3" w14:textId="77777777" w:rsidR="00672A9E" w:rsidRPr="00D7257E" w:rsidRDefault="00672A9E" w:rsidP="00672A9E">
            <w:pPr>
              <w:spacing w:after="0" w:line="240" w:lineRule="auto"/>
              <w:jc w:val="center"/>
              <w:rPr>
                <w:rFonts w:ascii="Times New Roman" w:eastAsia="Times New Roman" w:hAnsi="Times New Roman" w:cs="Times New Roman"/>
                <w:lang w:val="ro-RO" w:eastAsia="ro-MD"/>
              </w:rPr>
            </w:pPr>
            <w:r w:rsidRPr="00D7257E">
              <w:rPr>
                <w:rFonts w:ascii="Times New Roman" w:eastAsia="Times New Roman" w:hAnsi="Times New Roman" w:cs="Times New Roman"/>
                <w:b/>
                <w:bCs/>
                <w:lang w:val="ro-RO" w:eastAsia="ro-MD"/>
              </w:rPr>
              <w:t>CONTRACT – MODEL</w:t>
            </w:r>
          </w:p>
          <w:p w14:paraId="178D0259" w14:textId="77777777" w:rsidR="00672A9E" w:rsidRPr="00D7257E" w:rsidRDefault="00672A9E" w:rsidP="00672A9E">
            <w:pPr>
              <w:spacing w:after="0" w:line="240" w:lineRule="auto"/>
              <w:ind w:firstLine="567"/>
              <w:jc w:val="both"/>
              <w:rPr>
                <w:rFonts w:ascii="Times New Roman" w:eastAsia="Times New Roman" w:hAnsi="Times New Roman" w:cs="Times New Roman"/>
                <w:lang w:val="ro-RO" w:eastAsia="ro-MD"/>
              </w:rPr>
            </w:pPr>
            <w:r w:rsidRPr="00D7257E">
              <w:rPr>
                <w:rFonts w:ascii="Times New Roman" w:eastAsia="Times New Roman" w:hAnsi="Times New Roman" w:cs="Times New Roman"/>
                <w:lang w:val="ro-RO" w:eastAsia="ro-MD"/>
              </w:rPr>
              <w:t> </w:t>
            </w:r>
          </w:p>
          <w:p w14:paraId="179FC78F" w14:textId="77777777" w:rsidR="00672A9E" w:rsidRPr="00D7257E" w:rsidRDefault="00672A9E" w:rsidP="00672A9E">
            <w:pPr>
              <w:spacing w:after="0" w:line="240" w:lineRule="auto"/>
              <w:jc w:val="center"/>
              <w:rPr>
                <w:rFonts w:ascii="Times New Roman" w:eastAsia="Times New Roman" w:hAnsi="Times New Roman" w:cs="Times New Roman"/>
                <w:b/>
                <w:bCs/>
                <w:lang w:val="ro-RO" w:eastAsia="ro-MD"/>
              </w:rPr>
            </w:pPr>
            <w:r w:rsidRPr="00D7257E">
              <w:rPr>
                <w:rFonts w:ascii="Times New Roman" w:eastAsia="Times New Roman" w:hAnsi="Times New Roman" w:cs="Times New Roman"/>
                <w:b/>
                <w:bCs/>
                <w:lang w:val="ro-RO" w:eastAsia="ro-MD"/>
              </w:rPr>
              <w:t>Contract Nr.</w:t>
            </w:r>
          </w:p>
          <w:p w14:paraId="67B76767" w14:textId="4BF52BDC" w:rsidR="00672A9E" w:rsidRPr="00D7257E" w:rsidRDefault="00672A9E" w:rsidP="00672A9E">
            <w:pPr>
              <w:spacing w:after="0" w:line="240" w:lineRule="auto"/>
              <w:jc w:val="center"/>
              <w:rPr>
                <w:rFonts w:ascii="Times New Roman" w:eastAsia="Times New Roman" w:hAnsi="Times New Roman" w:cs="Times New Roman"/>
                <w:b/>
                <w:bCs/>
                <w:lang w:val="ro-RO" w:eastAsia="ro-MD"/>
              </w:rPr>
            </w:pPr>
            <w:r w:rsidRPr="00D7257E">
              <w:rPr>
                <w:rFonts w:ascii="Times New Roman" w:eastAsia="Times New Roman" w:hAnsi="Times New Roman" w:cs="Times New Roman"/>
                <w:b/>
                <w:bCs/>
                <w:lang w:val="ro-RO" w:eastAsia="ro-MD"/>
              </w:rPr>
              <w:t xml:space="preserve">privind achiziţia de </w:t>
            </w:r>
            <w:r w:rsidR="005D2CD7">
              <w:rPr>
                <w:rFonts w:ascii="Times New Roman" w:eastAsia="Times New Roman" w:hAnsi="Times New Roman" w:cs="Times New Roman"/>
                <w:b/>
                <w:bCs/>
                <w:lang w:val="ro-RO" w:eastAsia="ro-MD"/>
              </w:rPr>
              <w:t>Bunuri</w:t>
            </w:r>
          </w:p>
          <w:p w14:paraId="0206CBF0" w14:textId="77777777" w:rsidR="00672A9E" w:rsidRPr="00D7257E" w:rsidRDefault="00672A9E" w:rsidP="00672A9E">
            <w:pPr>
              <w:spacing w:after="0" w:line="240" w:lineRule="auto"/>
              <w:jc w:val="center"/>
              <w:rPr>
                <w:rFonts w:ascii="Times New Roman" w:eastAsia="Times New Roman" w:hAnsi="Times New Roman" w:cs="Times New Roman"/>
                <w:b/>
                <w:bCs/>
                <w:lang w:val="ro-RO" w:eastAsia="ro-MD"/>
              </w:rPr>
            </w:pPr>
            <w:r w:rsidRPr="00D7257E">
              <w:rPr>
                <w:rFonts w:ascii="Times New Roman" w:eastAsia="Times New Roman" w:hAnsi="Times New Roman" w:cs="Times New Roman"/>
                <w:b/>
                <w:bCs/>
                <w:lang w:val="ro-RO" w:eastAsia="ro-MD"/>
              </w:rPr>
              <w:t> </w:t>
            </w:r>
          </w:p>
          <w:p w14:paraId="59CA70C8" w14:textId="77777777" w:rsidR="00672A9E" w:rsidRPr="002B4E52" w:rsidRDefault="00672A9E" w:rsidP="00672A9E">
            <w:pPr>
              <w:spacing w:after="0" w:line="240" w:lineRule="auto"/>
              <w:jc w:val="center"/>
              <w:rPr>
                <w:rFonts w:ascii="Times New Roman" w:eastAsia="Times New Roman" w:hAnsi="Times New Roman" w:cs="Times New Roman"/>
                <w:b/>
                <w:bCs/>
                <w:lang w:val="ro-RO" w:eastAsia="ro-MD"/>
              </w:rPr>
            </w:pPr>
            <w:r w:rsidRPr="002B4E52">
              <w:rPr>
                <w:rFonts w:ascii="Times New Roman" w:eastAsia="Times New Roman" w:hAnsi="Times New Roman" w:cs="Times New Roman"/>
                <w:b/>
                <w:bCs/>
                <w:lang w:val="ro-RO" w:eastAsia="ro-MD"/>
              </w:rPr>
              <w:t>I. PARTEA GENERALĂ</w:t>
            </w:r>
          </w:p>
          <w:p w14:paraId="46558425" w14:textId="77777777" w:rsidR="00672A9E" w:rsidRPr="002B4E52" w:rsidRDefault="00672A9E" w:rsidP="00672A9E">
            <w:pPr>
              <w:spacing w:after="0" w:line="240" w:lineRule="auto"/>
              <w:jc w:val="center"/>
              <w:rPr>
                <w:rFonts w:ascii="Times New Roman" w:eastAsia="Times New Roman" w:hAnsi="Times New Roman" w:cs="Times New Roman"/>
                <w:b/>
                <w:bCs/>
                <w:lang w:val="ro-RO" w:eastAsia="ro-MD"/>
              </w:rPr>
            </w:pPr>
            <w:r w:rsidRPr="002B4E52">
              <w:rPr>
                <w:rFonts w:ascii="Times New Roman" w:eastAsia="Times New Roman" w:hAnsi="Times New Roman" w:cs="Times New Roman"/>
                <w:b/>
                <w:bCs/>
                <w:lang w:val="ro-RO" w:eastAsia="ro-MD"/>
              </w:rPr>
              <w:t>(OBLIGATORIU)</w:t>
            </w:r>
          </w:p>
          <w:p w14:paraId="59BB67F7" w14:textId="77777777" w:rsidR="00672A9E" w:rsidRPr="00D7257E" w:rsidRDefault="00672A9E" w:rsidP="00672A9E">
            <w:pPr>
              <w:spacing w:after="0" w:line="240" w:lineRule="auto"/>
              <w:ind w:firstLine="567"/>
              <w:jc w:val="both"/>
              <w:rPr>
                <w:rFonts w:ascii="Times New Roman" w:eastAsia="Times New Roman" w:hAnsi="Times New Roman" w:cs="Times New Roman"/>
                <w:lang w:val="ro-RO" w:eastAsia="ro-MD"/>
              </w:rPr>
            </w:pPr>
            <w:r w:rsidRPr="00D7257E">
              <w:rPr>
                <w:rFonts w:ascii="Times New Roman" w:eastAsia="Times New Roman" w:hAnsi="Times New Roman" w:cs="Times New Roman"/>
                <w:lang w:val="ro-RO" w:eastAsia="ro-MD"/>
              </w:rPr>
              <w:t> </w:t>
            </w:r>
          </w:p>
          <w:p w14:paraId="0590577C" w14:textId="77777777" w:rsidR="00672A9E" w:rsidRPr="00D7257E" w:rsidRDefault="00672A9E" w:rsidP="00672A9E">
            <w:pPr>
              <w:spacing w:after="0" w:line="240" w:lineRule="auto"/>
              <w:ind w:firstLine="567"/>
              <w:jc w:val="both"/>
              <w:rPr>
                <w:rFonts w:ascii="Times New Roman" w:eastAsia="Times New Roman" w:hAnsi="Times New Roman" w:cs="Times New Roman"/>
                <w:lang w:val="ro-RO" w:eastAsia="ro-MD"/>
              </w:rPr>
            </w:pPr>
            <w:r w:rsidRPr="00D7257E">
              <w:rPr>
                <w:rFonts w:ascii="Times New Roman" w:eastAsia="Times New Roman" w:hAnsi="Times New Roman" w:cs="Times New Roman"/>
                <w:i/>
                <w:iCs/>
                <w:lang w:val="ro-RO" w:eastAsia="ro-MD"/>
              </w:rPr>
              <w:t>Obiectul achiziţiei _____________________________________________________</w:t>
            </w:r>
          </w:p>
          <w:p w14:paraId="0D78E0FA" w14:textId="77777777" w:rsidR="00672A9E" w:rsidRPr="00D7257E" w:rsidRDefault="00672A9E" w:rsidP="00672A9E">
            <w:pPr>
              <w:spacing w:after="0" w:line="240" w:lineRule="auto"/>
              <w:ind w:firstLine="567"/>
              <w:jc w:val="both"/>
              <w:rPr>
                <w:rFonts w:ascii="Times New Roman" w:eastAsia="Times New Roman" w:hAnsi="Times New Roman" w:cs="Times New Roman"/>
                <w:lang w:val="ro-RO" w:eastAsia="ro-MD"/>
              </w:rPr>
            </w:pPr>
            <w:r w:rsidRPr="00D7257E">
              <w:rPr>
                <w:rFonts w:ascii="Times New Roman" w:eastAsia="Times New Roman" w:hAnsi="Times New Roman" w:cs="Times New Roman"/>
                <w:i/>
                <w:iCs/>
                <w:lang w:val="ro-RO" w:eastAsia="ro-MD"/>
              </w:rPr>
              <w:t>Cod CPV: ____________________________________________________________</w:t>
            </w:r>
          </w:p>
          <w:p w14:paraId="715BA1BF" w14:textId="77777777" w:rsidR="00672A9E" w:rsidRPr="00D7257E" w:rsidRDefault="00672A9E" w:rsidP="00672A9E">
            <w:pPr>
              <w:spacing w:after="0" w:line="240" w:lineRule="auto"/>
              <w:ind w:firstLine="567"/>
              <w:jc w:val="both"/>
              <w:rPr>
                <w:rFonts w:ascii="Times New Roman" w:eastAsia="Times New Roman" w:hAnsi="Times New Roman" w:cs="Times New Roman"/>
                <w:lang w:val="ro-RO" w:eastAsia="ro-MD"/>
              </w:rPr>
            </w:pPr>
            <w:r w:rsidRPr="00D7257E">
              <w:rPr>
                <w:rFonts w:ascii="Times New Roman" w:eastAsia="Times New Roman" w:hAnsi="Times New Roman" w:cs="Times New Roman"/>
                <w:lang w:val="ro-RO" w:eastAsia="ro-MD"/>
              </w:rPr>
              <w:t> </w:t>
            </w:r>
          </w:p>
          <w:p w14:paraId="63590ECD" w14:textId="77777777" w:rsidR="00672A9E" w:rsidRPr="00D7257E" w:rsidRDefault="00672A9E" w:rsidP="00672A9E">
            <w:pPr>
              <w:spacing w:after="0" w:line="240" w:lineRule="auto"/>
              <w:ind w:firstLine="567"/>
              <w:jc w:val="both"/>
              <w:rPr>
                <w:rFonts w:ascii="Times New Roman" w:eastAsia="Times New Roman" w:hAnsi="Times New Roman" w:cs="Times New Roman"/>
                <w:lang w:val="ro-RO" w:eastAsia="ro-MD"/>
              </w:rPr>
            </w:pPr>
            <w:r w:rsidRPr="00D7257E">
              <w:rPr>
                <w:rFonts w:ascii="Times New Roman" w:eastAsia="Times New Roman" w:hAnsi="Times New Roman" w:cs="Times New Roman"/>
                <w:i/>
                <w:iCs/>
                <w:lang w:val="ro-RO" w:eastAsia="ro-MD"/>
              </w:rPr>
              <w:t>"___"____________20__                                                              mun.</w:t>
            </w:r>
            <w:r>
              <w:rPr>
                <w:rFonts w:ascii="Times New Roman" w:eastAsia="Times New Roman" w:hAnsi="Times New Roman" w:cs="Times New Roman"/>
                <w:i/>
                <w:iCs/>
                <w:lang w:val="ro-RO" w:eastAsia="ro-MD"/>
              </w:rPr>
              <w:t xml:space="preserve"> </w:t>
            </w:r>
            <w:r w:rsidRPr="00D7257E">
              <w:rPr>
                <w:rFonts w:ascii="Times New Roman" w:eastAsia="Times New Roman" w:hAnsi="Times New Roman" w:cs="Times New Roman"/>
                <w:i/>
                <w:iCs/>
                <w:lang w:val="ro-RO" w:eastAsia="ro-MD"/>
              </w:rPr>
              <w:t>Chișinău</w:t>
            </w:r>
          </w:p>
          <w:p w14:paraId="6A99B665" w14:textId="77777777" w:rsidR="00672A9E" w:rsidRPr="00D7257E" w:rsidRDefault="00672A9E" w:rsidP="00672A9E">
            <w:pPr>
              <w:spacing w:after="0" w:line="240" w:lineRule="auto"/>
              <w:ind w:firstLine="567"/>
              <w:jc w:val="both"/>
              <w:rPr>
                <w:rFonts w:ascii="Times New Roman" w:eastAsia="Times New Roman" w:hAnsi="Times New Roman" w:cs="Times New Roman"/>
                <w:lang w:val="ro-RO" w:eastAsia="ro-MD"/>
              </w:rPr>
            </w:pPr>
            <w:r w:rsidRPr="00D7257E">
              <w:rPr>
                <w:rFonts w:ascii="Times New Roman" w:eastAsia="Times New Roman" w:hAnsi="Times New Roman" w:cs="Times New Roman"/>
                <w:lang w:val="ro-RO" w:eastAsia="ro-MD"/>
              </w:rPr>
              <w:t>                                                                                                        </w:t>
            </w:r>
            <w:r w:rsidRPr="00D7257E">
              <w:rPr>
                <w:rFonts w:ascii="Times New Roman" w:eastAsia="Times New Roman" w:hAnsi="Times New Roman" w:cs="Times New Roman"/>
                <w:i/>
                <w:iCs/>
                <w:lang w:val="ro-RO" w:eastAsia="ro-MD"/>
              </w:rPr>
              <w:t>(localitatea)</w:t>
            </w:r>
          </w:p>
          <w:p w14:paraId="25F73E6C" w14:textId="77777777" w:rsidR="00672A9E" w:rsidRPr="00D7257E" w:rsidRDefault="00672A9E" w:rsidP="00672A9E">
            <w:pPr>
              <w:spacing w:after="0" w:line="240" w:lineRule="auto"/>
              <w:ind w:firstLine="567"/>
              <w:jc w:val="both"/>
              <w:rPr>
                <w:rFonts w:ascii="Times New Roman" w:eastAsia="Times New Roman" w:hAnsi="Times New Roman" w:cs="Times New Roman"/>
                <w:lang w:val="ro-RO" w:eastAsia="ro-MD"/>
              </w:rPr>
            </w:pPr>
            <w:r w:rsidRPr="00D7257E">
              <w:rPr>
                <w:rFonts w:ascii="Times New Roman" w:eastAsia="Times New Roman" w:hAnsi="Times New Roman" w:cs="Times New Roman"/>
                <w:lang w:val="ro-RO" w:eastAsia="ro-MD"/>
              </w:rPr>
              <w:t> </w:t>
            </w:r>
          </w:p>
        </w:tc>
      </w:tr>
      <w:tr w:rsidR="00672A9E" w:rsidRPr="00D7257E" w14:paraId="46B0A97A" w14:textId="77777777" w:rsidTr="006347E6">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CA6EB48" w14:textId="3509FDDB" w:rsidR="00672A9E" w:rsidRPr="00D7257E" w:rsidRDefault="005D2CD7" w:rsidP="00672A9E">
            <w:pPr>
              <w:spacing w:after="0" w:line="240" w:lineRule="auto"/>
              <w:jc w:val="center"/>
              <w:rPr>
                <w:rFonts w:ascii="Times New Roman" w:eastAsia="Times New Roman" w:hAnsi="Times New Roman" w:cs="Times New Roman"/>
                <w:lang w:val="ro-RO" w:eastAsia="ro-MD"/>
              </w:rPr>
            </w:pPr>
            <w:r>
              <w:rPr>
                <w:rFonts w:ascii="Times New Roman" w:eastAsia="Times New Roman" w:hAnsi="Times New Roman" w:cs="Times New Roman"/>
                <w:b/>
                <w:bCs/>
                <w:lang w:val="ro-RO" w:eastAsia="ro-MD"/>
              </w:rPr>
              <w:t>Furnizorul de Bunuri</w:t>
            </w:r>
          </w:p>
        </w:tc>
        <w:tc>
          <w:tcPr>
            <w:tcW w:w="2324"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A9D1163" w14:textId="77777777" w:rsidR="00672A9E" w:rsidRPr="00D7257E" w:rsidRDefault="00672A9E" w:rsidP="00672A9E">
            <w:pPr>
              <w:spacing w:after="0" w:line="240" w:lineRule="auto"/>
              <w:jc w:val="center"/>
              <w:rPr>
                <w:rFonts w:ascii="Times New Roman" w:eastAsia="Times New Roman" w:hAnsi="Times New Roman" w:cs="Times New Roman"/>
                <w:lang w:val="ro-RO" w:eastAsia="ro-MD"/>
              </w:rPr>
            </w:pPr>
            <w:r w:rsidRPr="00D7257E">
              <w:rPr>
                <w:rFonts w:ascii="Times New Roman" w:eastAsia="Times New Roman" w:hAnsi="Times New Roman" w:cs="Times New Roman"/>
                <w:b/>
                <w:bCs/>
                <w:lang w:val="ro-RO" w:eastAsia="ro-MD"/>
              </w:rPr>
              <w:t>Autoritatea contractantă</w:t>
            </w:r>
          </w:p>
        </w:tc>
      </w:tr>
      <w:tr w:rsidR="00672A9E" w:rsidRPr="00D7257E" w14:paraId="3F9C5C01" w14:textId="77777777" w:rsidTr="006347E6">
        <w:trPr>
          <w:jc w:val="center"/>
        </w:trPr>
        <w:tc>
          <w:tcPr>
            <w:tcW w:w="267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62951A" w14:textId="77777777" w:rsidR="00672A9E" w:rsidRPr="00D7257E" w:rsidRDefault="00672A9E" w:rsidP="00672A9E">
            <w:pPr>
              <w:spacing w:after="0" w:line="240" w:lineRule="auto"/>
              <w:rPr>
                <w:rFonts w:ascii="Times New Roman" w:eastAsia="Times New Roman" w:hAnsi="Times New Roman" w:cs="Times New Roman"/>
                <w:lang w:val="ro-RO" w:eastAsia="ro-MD"/>
              </w:rPr>
            </w:pPr>
            <w:r w:rsidRPr="00D7257E">
              <w:rPr>
                <w:rFonts w:ascii="Times New Roman" w:eastAsia="Times New Roman" w:hAnsi="Times New Roman" w:cs="Times New Roman"/>
                <w:lang w:val="ro-RO" w:eastAsia="ro-MD"/>
              </w:rPr>
              <w:t xml:space="preserve">___________________________________________, </w:t>
            </w:r>
          </w:p>
          <w:p w14:paraId="1AFEA984" w14:textId="77777777" w:rsidR="00672A9E" w:rsidRPr="00D7257E" w:rsidRDefault="00672A9E" w:rsidP="00672A9E">
            <w:pPr>
              <w:spacing w:after="0" w:line="240" w:lineRule="auto"/>
              <w:rPr>
                <w:rFonts w:ascii="Times New Roman" w:eastAsia="Times New Roman" w:hAnsi="Times New Roman" w:cs="Times New Roman"/>
                <w:lang w:val="ro-RO" w:eastAsia="ro-MD"/>
              </w:rPr>
            </w:pPr>
            <w:r w:rsidRPr="00130483">
              <w:rPr>
                <w:rFonts w:ascii="Times New Roman" w:eastAsia="Times New Roman" w:hAnsi="Times New Roman" w:cs="Times New Roman"/>
                <w:i/>
                <w:iCs/>
                <w:sz w:val="16"/>
                <w:lang w:val="ro-RO" w:eastAsia="ro-MD"/>
              </w:rPr>
              <w:t>    (denumirea completă a întreprinderii, asociaţiei</w:t>
            </w:r>
            <w:r w:rsidRPr="00130483">
              <w:rPr>
                <w:rFonts w:ascii="Times New Roman" w:eastAsia="Times New Roman" w:hAnsi="Times New Roman" w:cs="Times New Roman"/>
                <w:i/>
                <w:iCs/>
                <w:sz w:val="10"/>
                <w:lang w:val="ro-RO" w:eastAsia="ro-MD"/>
              </w:rPr>
              <w:t xml:space="preserve">, </w:t>
            </w:r>
            <w:r w:rsidRPr="00130483">
              <w:rPr>
                <w:rFonts w:ascii="Times New Roman" w:eastAsia="Times New Roman" w:hAnsi="Times New Roman" w:cs="Times New Roman"/>
                <w:i/>
                <w:iCs/>
                <w:sz w:val="16"/>
                <w:lang w:val="ro-RO" w:eastAsia="ro-MD"/>
              </w:rPr>
              <w:t xml:space="preserve">organizaţiei), </w:t>
            </w:r>
            <w:r w:rsidRPr="00D7257E">
              <w:rPr>
                <w:rFonts w:ascii="Times New Roman" w:eastAsia="Times New Roman" w:hAnsi="Times New Roman" w:cs="Times New Roman"/>
                <w:lang w:val="ro-RO" w:eastAsia="ro-MD"/>
              </w:rPr>
              <w:t>reprezentată p</w:t>
            </w:r>
            <w:r>
              <w:rPr>
                <w:rFonts w:ascii="Times New Roman" w:eastAsia="Times New Roman" w:hAnsi="Times New Roman" w:cs="Times New Roman"/>
                <w:lang w:val="ro-RO" w:eastAsia="ro-MD"/>
              </w:rPr>
              <w:t>rin _________________</w:t>
            </w:r>
            <w:r w:rsidRPr="00D7257E">
              <w:rPr>
                <w:rFonts w:ascii="Times New Roman" w:eastAsia="Times New Roman" w:hAnsi="Times New Roman" w:cs="Times New Roman"/>
                <w:lang w:val="ro-RO" w:eastAsia="ro-MD"/>
              </w:rPr>
              <w:t>,</w:t>
            </w:r>
          </w:p>
          <w:p w14:paraId="36B9E0BB" w14:textId="77777777" w:rsidR="00672A9E" w:rsidRPr="00130483" w:rsidRDefault="00672A9E" w:rsidP="00672A9E">
            <w:pPr>
              <w:spacing w:after="0" w:line="240" w:lineRule="auto"/>
              <w:rPr>
                <w:rFonts w:ascii="Times New Roman" w:eastAsia="Times New Roman" w:hAnsi="Times New Roman" w:cs="Times New Roman"/>
                <w:sz w:val="16"/>
                <w:lang w:val="ro-RO" w:eastAsia="ro-MD"/>
              </w:rPr>
            </w:pPr>
            <w:r w:rsidRPr="00130483">
              <w:rPr>
                <w:rFonts w:ascii="Times New Roman" w:eastAsia="Times New Roman" w:hAnsi="Times New Roman" w:cs="Times New Roman"/>
                <w:sz w:val="16"/>
                <w:lang w:val="ro-RO" w:eastAsia="ro-MD"/>
              </w:rPr>
              <w:t xml:space="preserve">                                  </w:t>
            </w:r>
            <w:r w:rsidRPr="00130483">
              <w:rPr>
                <w:rFonts w:ascii="Times New Roman" w:eastAsia="Times New Roman" w:hAnsi="Times New Roman" w:cs="Times New Roman"/>
                <w:i/>
                <w:iCs/>
                <w:sz w:val="16"/>
                <w:lang w:val="ro-RO" w:eastAsia="ro-MD"/>
              </w:rPr>
              <w:t>(funcţia, numele, prenumele)</w:t>
            </w:r>
          </w:p>
          <w:p w14:paraId="13EF441F" w14:textId="77777777" w:rsidR="00672A9E" w:rsidRPr="00D7257E" w:rsidRDefault="00672A9E" w:rsidP="00672A9E">
            <w:pPr>
              <w:spacing w:after="0" w:line="240" w:lineRule="auto"/>
              <w:rPr>
                <w:rFonts w:ascii="Times New Roman" w:eastAsia="Times New Roman" w:hAnsi="Times New Roman" w:cs="Times New Roman"/>
                <w:lang w:val="ro-RO" w:eastAsia="ro-MD"/>
              </w:rPr>
            </w:pPr>
            <w:r w:rsidRPr="00D7257E">
              <w:rPr>
                <w:rFonts w:ascii="Times New Roman" w:eastAsia="Times New Roman" w:hAnsi="Times New Roman" w:cs="Times New Roman"/>
                <w:lang w:val="ro-RO" w:eastAsia="ro-MD"/>
              </w:rPr>
              <w:t>care acţioneaz</w:t>
            </w:r>
            <w:r>
              <w:rPr>
                <w:rFonts w:ascii="Times New Roman" w:eastAsia="Times New Roman" w:hAnsi="Times New Roman" w:cs="Times New Roman"/>
                <w:lang w:val="ro-RO" w:eastAsia="ro-MD"/>
              </w:rPr>
              <w:t>ă în baza _________________</w:t>
            </w:r>
            <w:r w:rsidRPr="00D7257E">
              <w:rPr>
                <w:rFonts w:ascii="Times New Roman" w:eastAsia="Times New Roman" w:hAnsi="Times New Roman" w:cs="Times New Roman"/>
                <w:lang w:val="ro-RO" w:eastAsia="ro-MD"/>
              </w:rPr>
              <w:t>,</w:t>
            </w:r>
          </w:p>
          <w:p w14:paraId="5D151919" w14:textId="77777777" w:rsidR="00672A9E" w:rsidRPr="00130483" w:rsidRDefault="00672A9E" w:rsidP="00672A9E">
            <w:pPr>
              <w:spacing w:after="0" w:line="240" w:lineRule="auto"/>
              <w:rPr>
                <w:rFonts w:ascii="Times New Roman" w:eastAsia="Times New Roman" w:hAnsi="Times New Roman" w:cs="Times New Roman"/>
                <w:sz w:val="16"/>
                <w:lang w:val="ro-RO" w:eastAsia="ro-MD"/>
              </w:rPr>
            </w:pPr>
            <w:r w:rsidRPr="00130483">
              <w:rPr>
                <w:rFonts w:ascii="Times New Roman" w:eastAsia="Times New Roman" w:hAnsi="Times New Roman" w:cs="Times New Roman"/>
                <w:sz w:val="16"/>
                <w:lang w:val="ro-RO" w:eastAsia="ro-MD"/>
              </w:rPr>
              <w:t>              (statut, regulament, hotărîre etc.)</w:t>
            </w:r>
          </w:p>
          <w:p w14:paraId="0D70CAFF" w14:textId="0E299B48" w:rsidR="00672A9E" w:rsidRPr="00D7257E" w:rsidRDefault="00672A9E" w:rsidP="00672A9E">
            <w:pPr>
              <w:spacing w:after="0" w:line="240" w:lineRule="auto"/>
              <w:rPr>
                <w:rFonts w:ascii="Times New Roman" w:eastAsia="Times New Roman" w:hAnsi="Times New Roman" w:cs="Times New Roman"/>
                <w:lang w:val="ro-RO" w:eastAsia="ro-MD"/>
              </w:rPr>
            </w:pPr>
            <w:r w:rsidRPr="00D7257E">
              <w:rPr>
                <w:rFonts w:ascii="Times New Roman" w:eastAsia="Times New Roman" w:hAnsi="Times New Roman" w:cs="Times New Roman"/>
                <w:lang w:val="ro-RO" w:eastAsia="ro-MD"/>
              </w:rPr>
              <w:t xml:space="preserve">denumit(a) în continuare </w:t>
            </w:r>
            <w:r w:rsidR="001F1C3C">
              <w:rPr>
                <w:rFonts w:ascii="Times New Roman" w:eastAsia="Times New Roman" w:hAnsi="Times New Roman" w:cs="Times New Roman"/>
                <w:i/>
                <w:iCs/>
                <w:lang w:val="ro-RO" w:eastAsia="ro-MD"/>
              </w:rPr>
              <w:t>Furnizor</w:t>
            </w:r>
          </w:p>
          <w:p w14:paraId="3B28563A" w14:textId="77777777" w:rsidR="00672A9E" w:rsidRPr="00D7257E" w:rsidRDefault="00672A9E" w:rsidP="00672A9E">
            <w:pPr>
              <w:spacing w:after="0" w:line="240" w:lineRule="auto"/>
              <w:rPr>
                <w:rFonts w:ascii="Times New Roman" w:eastAsia="Times New Roman" w:hAnsi="Times New Roman" w:cs="Times New Roman"/>
                <w:lang w:val="ro-RO" w:eastAsia="ro-MD"/>
              </w:rPr>
            </w:pPr>
            <w:r w:rsidRPr="00D7257E">
              <w:rPr>
                <w:rFonts w:ascii="Times New Roman" w:eastAsia="Times New Roman" w:hAnsi="Times New Roman" w:cs="Times New Roman"/>
                <w:lang w:val="ro-RO" w:eastAsia="ro-MD"/>
              </w:rPr>
              <w:t>__________</w:t>
            </w:r>
            <w:r>
              <w:rPr>
                <w:rFonts w:ascii="Times New Roman" w:eastAsia="Times New Roman" w:hAnsi="Times New Roman" w:cs="Times New Roman"/>
                <w:lang w:val="ro-RO" w:eastAsia="ro-MD"/>
              </w:rPr>
              <w:t>____________________________</w:t>
            </w:r>
            <w:r w:rsidRPr="00D7257E">
              <w:rPr>
                <w:rFonts w:ascii="Times New Roman" w:eastAsia="Times New Roman" w:hAnsi="Times New Roman" w:cs="Times New Roman"/>
                <w:lang w:val="ro-RO" w:eastAsia="ro-MD"/>
              </w:rPr>
              <w:t>,</w:t>
            </w:r>
          </w:p>
          <w:p w14:paraId="1580D4C0" w14:textId="77777777" w:rsidR="00672A9E" w:rsidRDefault="00672A9E" w:rsidP="00672A9E">
            <w:pPr>
              <w:spacing w:after="0" w:line="240" w:lineRule="auto"/>
              <w:rPr>
                <w:rFonts w:ascii="Times New Roman" w:eastAsia="Times New Roman" w:hAnsi="Times New Roman" w:cs="Times New Roman"/>
                <w:i/>
                <w:iCs/>
                <w:lang w:val="ro-RO" w:eastAsia="ro-MD"/>
              </w:rPr>
            </w:pPr>
            <w:r w:rsidRPr="00130483">
              <w:rPr>
                <w:rFonts w:ascii="Times New Roman" w:eastAsia="Times New Roman" w:hAnsi="Times New Roman" w:cs="Times New Roman"/>
                <w:sz w:val="16"/>
                <w:lang w:val="ro-RO" w:eastAsia="ro-MD"/>
              </w:rPr>
              <w:t>       (se indică nr.şi data de înregistrare în Registrul de Stat),</w:t>
            </w:r>
            <w:r>
              <w:rPr>
                <w:rFonts w:ascii="Times New Roman" w:eastAsia="Times New Roman" w:hAnsi="Times New Roman" w:cs="Times New Roman"/>
                <w:i/>
                <w:iCs/>
                <w:lang w:val="ro-RO" w:eastAsia="ro-MD"/>
              </w:rPr>
              <w:t xml:space="preserve"> </w:t>
            </w:r>
          </w:p>
          <w:p w14:paraId="0A6E8FE3" w14:textId="77777777" w:rsidR="00672A9E" w:rsidRPr="00D7257E" w:rsidRDefault="00672A9E" w:rsidP="00672A9E">
            <w:pPr>
              <w:spacing w:after="0" w:line="240" w:lineRule="auto"/>
              <w:rPr>
                <w:rFonts w:ascii="Times New Roman" w:eastAsia="Times New Roman" w:hAnsi="Times New Roman" w:cs="Times New Roman"/>
                <w:lang w:val="ro-RO" w:eastAsia="ro-MD"/>
              </w:rPr>
            </w:pPr>
            <w:r w:rsidRPr="00D7257E">
              <w:rPr>
                <w:rFonts w:ascii="Times New Roman" w:eastAsia="Times New Roman" w:hAnsi="Times New Roman" w:cs="Times New Roman"/>
                <w:lang w:val="ro-RO" w:eastAsia="ro-MD"/>
              </w:rPr>
              <w:t>pe de o parte,</w:t>
            </w:r>
          </w:p>
        </w:tc>
        <w:tc>
          <w:tcPr>
            <w:tcW w:w="2324"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4E92AB8A" w14:textId="77777777" w:rsidR="00672A9E" w:rsidRPr="00D7257E" w:rsidRDefault="00672A9E" w:rsidP="00672A9E">
            <w:pPr>
              <w:spacing w:after="0" w:line="240" w:lineRule="auto"/>
              <w:jc w:val="both"/>
              <w:rPr>
                <w:rFonts w:ascii="Times New Roman" w:eastAsia="Times New Roman" w:hAnsi="Times New Roman" w:cs="Times New Roman"/>
                <w:b/>
                <w:lang w:val="ro-RO"/>
              </w:rPr>
            </w:pPr>
            <w:r w:rsidRPr="00D7257E">
              <w:rPr>
                <w:rFonts w:ascii="Times New Roman" w:eastAsia="Times New Roman" w:hAnsi="Times New Roman" w:cs="Times New Roman"/>
                <w:b/>
                <w:lang w:val="ro-RO"/>
              </w:rPr>
              <w:t>BANCA NAȚIONALĂ A MOLDOVEI,</w:t>
            </w:r>
          </w:p>
          <w:p w14:paraId="6BCBB030" w14:textId="6734EB50" w:rsidR="00672A9E" w:rsidRPr="00D7257E" w:rsidRDefault="00672A9E" w:rsidP="00672A9E">
            <w:pPr>
              <w:spacing w:after="0" w:line="240" w:lineRule="auto"/>
              <w:jc w:val="both"/>
              <w:rPr>
                <w:rFonts w:ascii="Times New Roman" w:eastAsia="Times New Roman" w:hAnsi="Times New Roman" w:cs="Times New Roman"/>
                <w:lang w:val="ro-RO"/>
              </w:rPr>
            </w:pPr>
            <w:r w:rsidRPr="00D7257E">
              <w:rPr>
                <w:rFonts w:ascii="Times New Roman" w:eastAsia="Times New Roman" w:hAnsi="Times New Roman" w:cs="Times New Roman"/>
                <w:lang w:val="ro-RO"/>
              </w:rPr>
              <w:t xml:space="preserve">reprezentată prin dl ________________, viceguvernator, care acționează în baza Legii </w:t>
            </w:r>
            <w:r w:rsidR="00ED4445" w:rsidRPr="00D7257E">
              <w:rPr>
                <w:rFonts w:ascii="Times New Roman" w:eastAsia="Times New Roman" w:hAnsi="Times New Roman" w:cs="Times New Roman"/>
                <w:lang w:val="ro-RO"/>
              </w:rPr>
              <w:t>nr.548/1995</w:t>
            </w:r>
            <w:r w:rsidR="00ED4445">
              <w:rPr>
                <w:rFonts w:ascii="Times New Roman" w:eastAsia="Times New Roman" w:hAnsi="Times New Roman" w:cs="Times New Roman"/>
                <w:lang w:val="ro-RO"/>
              </w:rPr>
              <w:t xml:space="preserve"> </w:t>
            </w:r>
            <w:r w:rsidRPr="00D7257E">
              <w:rPr>
                <w:rFonts w:ascii="Times New Roman" w:eastAsia="Times New Roman" w:hAnsi="Times New Roman" w:cs="Times New Roman"/>
                <w:lang w:val="ro-RO"/>
              </w:rPr>
              <w:t xml:space="preserve">cu privire la Banca Națională a Moldovei, cu modificările ulterioare, denumită în continuare </w:t>
            </w:r>
            <w:r w:rsidR="001F1C3C" w:rsidRPr="001F1C3C">
              <w:rPr>
                <w:rFonts w:ascii="Times New Roman" w:eastAsia="Times New Roman" w:hAnsi="Times New Roman" w:cs="Times New Roman"/>
                <w:i/>
                <w:iCs/>
                <w:lang w:val="ro-RO"/>
              </w:rPr>
              <w:t>Cumpărător</w:t>
            </w:r>
            <w:r w:rsidRPr="001F1C3C">
              <w:rPr>
                <w:rFonts w:ascii="Times New Roman" w:eastAsia="Times New Roman" w:hAnsi="Times New Roman" w:cs="Times New Roman"/>
                <w:i/>
                <w:iCs/>
                <w:lang w:val="ro-RO"/>
              </w:rPr>
              <w:t xml:space="preserve">, </w:t>
            </w:r>
          </w:p>
          <w:p w14:paraId="0033003A" w14:textId="77777777" w:rsidR="00672A9E" w:rsidRPr="00D7257E" w:rsidRDefault="00672A9E" w:rsidP="00672A9E">
            <w:pPr>
              <w:spacing w:after="0" w:line="240" w:lineRule="auto"/>
              <w:rPr>
                <w:rFonts w:ascii="Times New Roman" w:eastAsia="Times New Roman" w:hAnsi="Times New Roman" w:cs="Times New Roman"/>
                <w:lang w:val="ro-RO" w:eastAsia="ro-MD"/>
              </w:rPr>
            </w:pPr>
            <w:r w:rsidRPr="00D7257E">
              <w:rPr>
                <w:rFonts w:ascii="Times New Roman" w:eastAsia="Times New Roman" w:hAnsi="Times New Roman" w:cs="Times New Roman"/>
                <w:lang w:val="ro-RO"/>
              </w:rPr>
              <w:t>pe de altă parte,</w:t>
            </w:r>
          </w:p>
        </w:tc>
      </w:tr>
      <w:tr w:rsidR="006347E6" w:rsidRPr="00226694" w14:paraId="572EFEC6" w14:textId="77777777" w:rsidTr="006347E6">
        <w:trPr>
          <w:jc w:val="center"/>
        </w:trPr>
        <w:tc>
          <w:tcPr>
            <w:tcW w:w="5000" w:type="pct"/>
            <w:gridSpan w:val="2"/>
            <w:tcBorders>
              <w:left w:val="nil"/>
              <w:bottom w:val="nil"/>
              <w:right w:val="nil"/>
            </w:tcBorders>
            <w:tcMar>
              <w:top w:w="24" w:type="dxa"/>
              <w:left w:w="48" w:type="dxa"/>
              <w:bottom w:w="24" w:type="dxa"/>
              <w:right w:w="48" w:type="dxa"/>
            </w:tcMar>
            <w:hideMark/>
          </w:tcPr>
          <w:p w14:paraId="22BBC946" w14:textId="77777777" w:rsidR="00ED4445" w:rsidRDefault="006347E6" w:rsidP="006347E6">
            <w:pPr>
              <w:spacing w:after="0" w:line="240" w:lineRule="auto"/>
              <w:jc w:val="both"/>
              <w:rPr>
                <w:rFonts w:ascii="Times New Roman" w:eastAsia="Times New Roman" w:hAnsi="Times New Roman" w:cs="Times New Roman"/>
                <w:lang w:val="ro-RO" w:eastAsia="ro-MD"/>
              </w:rPr>
            </w:pPr>
            <w:r w:rsidRPr="00226694">
              <w:rPr>
                <w:rFonts w:ascii="Times New Roman" w:eastAsia="Times New Roman" w:hAnsi="Times New Roman" w:cs="Times New Roman"/>
                <w:lang w:val="ro-RO" w:eastAsia="ro-MD"/>
              </w:rPr>
              <w:t xml:space="preserve">  </w:t>
            </w:r>
          </w:p>
          <w:p w14:paraId="6728F15A" w14:textId="32027128" w:rsidR="006347E6" w:rsidRPr="006347E6" w:rsidRDefault="006347E6" w:rsidP="006347E6">
            <w:pPr>
              <w:spacing w:after="0" w:line="240" w:lineRule="auto"/>
              <w:jc w:val="both"/>
              <w:rPr>
                <w:rFonts w:ascii="Times New Roman" w:eastAsia="Times New Roman" w:hAnsi="Times New Roman" w:cs="Times New Roman"/>
                <w:lang w:val="ro-RO" w:eastAsia="ro-MD"/>
              </w:rPr>
            </w:pPr>
            <w:r w:rsidRPr="00226694">
              <w:rPr>
                <w:rFonts w:ascii="Times New Roman" w:eastAsia="Times New Roman" w:hAnsi="Times New Roman" w:cs="Times New Roman"/>
                <w:lang w:eastAsia="ro-MD"/>
              </w:rPr>
              <w:t>ambii (denumiţi(te) în continuare Părţi), au încheiat prezentul Contract referitor la următoarele:</w:t>
            </w:r>
          </w:p>
          <w:p w14:paraId="28BFFCA3" w14:textId="77777777" w:rsidR="006347E6" w:rsidRPr="00226694" w:rsidRDefault="006347E6" w:rsidP="000C2EEA">
            <w:pPr>
              <w:pStyle w:val="ListParagraph"/>
              <w:numPr>
                <w:ilvl w:val="0"/>
                <w:numId w:val="9"/>
              </w:numPr>
              <w:spacing w:after="0" w:line="240" w:lineRule="auto"/>
              <w:contextualSpacing w:val="0"/>
              <w:jc w:val="both"/>
              <w:rPr>
                <w:rFonts w:ascii="Times New Roman" w:eastAsia="Times New Roman" w:hAnsi="Times New Roman" w:cs="Times New Roman"/>
                <w:lang w:eastAsia="ro-MD"/>
              </w:rPr>
            </w:pPr>
            <w:r w:rsidRPr="00226694">
              <w:rPr>
                <w:rFonts w:ascii="Times New Roman" w:eastAsia="Times New Roman" w:hAnsi="Times New Roman" w:cs="Times New Roman"/>
                <w:lang w:eastAsia="ro-MD"/>
              </w:rPr>
              <w:t>Achiziţionarea________________________________________________,</w:t>
            </w:r>
          </w:p>
          <w:p w14:paraId="684BC51D" w14:textId="77777777" w:rsidR="006347E6" w:rsidRPr="00226694" w:rsidRDefault="006347E6" w:rsidP="005B003E">
            <w:pPr>
              <w:spacing w:after="0" w:line="240" w:lineRule="auto"/>
              <w:ind w:firstLine="567"/>
              <w:jc w:val="both"/>
              <w:rPr>
                <w:rFonts w:ascii="Times New Roman" w:eastAsia="Times New Roman" w:hAnsi="Times New Roman" w:cs="Times New Roman"/>
                <w:lang w:eastAsia="ro-MD"/>
              </w:rPr>
            </w:pPr>
            <w:r w:rsidRPr="00226694">
              <w:rPr>
                <w:rFonts w:ascii="Times New Roman" w:eastAsia="Times New Roman" w:hAnsi="Times New Roman" w:cs="Times New Roman"/>
                <w:lang w:eastAsia="ro-MD"/>
              </w:rPr>
              <w:t>                                        </w:t>
            </w:r>
            <w:r w:rsidRPr="00226694">
              <w:rPr>
                <w:rFonts w:ascii="Times New Roman" w:eastAsia="Times New Roman" w:hAnsi="Times New Roman" w:cs="Times New Roman"/>
                <w:i/>
                <w:iCs/>
                <w:lang w:eastAsia="ro-MD"/>
              </w:rPr>
              <w:t xml:space="preserve">(denumirea bunurilor)   </w:t>
            </w:r>
            <w:r w:rsidRPr="00226694">
              <w:rPr>
                <w:rFonts w:ascii="Times New Roman" w:eastAsia="Times New Roman" w:hAnsi="Times New Roman" w:cs="Times New Roman"/>
                <w:lang w:eastAsia="ro-MD"/>
              </w:rPr>
              <w:t>denumite în continuare Bunuri, conform procedurii de achiziţii publice de tip __________ nr._______ din_________________,</w:t>
            </w:r>
          </w:p>
          <w:p w14:paraId="3DD5E9D0" w14:textId="77777777" w:rsidR="006347E6" w:rsidRPr="00226694" w:rsidRDefault="006347E6" w:rsidP="005B003E">
            <w:pPr>
              <w:spacing w:after="0" w:line="240" w:lineRule="auto"/>
              <w:ind w:firstLine="567"/>
              <w:jc w:val="both"/>
              <w:rPr>
                <w:rFonts w:ascii="Times New Roman" w:eastAsia="Times New Roman" w:hAnsi="Times New Roman" w:cs="Times New Roman"/>
                <w:lang w:eastAsia="ro-MD"/>
              </w:rPr>
            </w:pPr>
            <w:r w:rsidRPr="00226694">
              <w:rPr>
                <w:rFonts w:ascii="Times New Roman" w:eastAsia="Times New Roman" w:hAnsi="Times New Roman" w:cs="Times New Roman"/>
                <w:lang w:eastAsia="ro-MD"/>
              </w:rPr>
              <w:t>în baza deciziei grupului de lucru al Cumpărătorului din "___" _____________20__.</w:t>
            </w:r>
          </w:p>
          <w:p w14:paraId="5277A934" w14:textId="77777777" w:rsidR="006347E6" w:rsidRPr="00226694" w:rsidRDefault="006347E6" w:rsidP="005B003E">
            <w:pPr>
              <w:spacing w:after="0" w:line="240" w:lineRule="auto"/>
              <w:ind w:firstLine="567"/>
              <w:jc w:val="both"/>
              <w:rPr>
                <w:rFonts w:ascii="Times New Roman" w:eastAsia="Times New Roman" w:hAnsi="Times New Roman" w:cs="Times New Roman"/>
                <w:lang w:eastAsia="ro-MD"/>
              </w:rPr>
            </w:pPr>
            <w:r w:rsidRPr="00226694">
              <w:rPr>
                <w:rFonts w:ascii="Times New Roman" w:eastAsia="Times New Roman" w:hAnsi="Times New Roman" w:cs="Times New Roman"/>
                <w:lang w:eastAsia="ro-MD"/>
              </w:rPr>
              <w:t>b. Următoarele documente vor fi considerate părţi componente ale Contractului:</w:t>
            </w:r>
          </w:p>
          <w:p w14:paraId="53A30528" w14:textId="77777777" w:rsidR="006347E6" w:rsidRPr="00226694" w:rsidRDefault="006347E6" w:rsidP="005B003E">
            <w:pPr>
              <w:spacing w:after="0" w:line="240" w:lineRule="auto"/>
              <w:ind w:firstLine="567"/>
              <w:jc w:val="both"/>
              <w:rPr>
                <w:rFonts w:ascii="Times New Roman" w:eastAsia="Times New Roman" w:hAnsi="Times New Roman" w:cs="Times New Roman"/>
                <w:i/>
                <w:iCs/>
                <w:lang w:eastAsia="ro-MD"/>
              </w:rPr>
            </w:pPr>
            <w:r w:rsidRPr="00ED4445">
              <w:rPr>
                <w:rFonts w:ascii="Times New Roman" w:eastAsia="Times New Roman" w:hAnsi="Times New Roman" w:cs="Times New Roman"/>
                <w:lang w:eastAsia="ro-MD"/>
              </w:rPr>
              <w:t>a) Anexa nr.1:</w:t>
            </w:r>
            <w:r w:rsidRPr="00226694">
              <w:rPr>
                <w:rFonts w:ascii="Times New Roman" w:eastAsia="Times New Roman" w:hAnsi="Times New Roman" w:cs="Times New Roman"/>
                <w:i/>
                <w:iCs/>
                <w:lang w:eastAsia="ro-MD"/>
              </w:rPr>
              <w:t xml:space="preserve"> Specificaţia tehnică;</w:t>
            </w:r>
          </w:p>
          <w:p w14:paraId="3009C47F" w14:textId="77777777" w:rsidR="006347E6" w:rsidRPr="00226694" w:rsidRDefault="006347E6" w:rsidP="005B003E">
            <w:pPr>
              <w:spacing w:after="0" w:line="240" w:lineRule="auto"/>
              <w:ind w:firstLine="567"/>
              <w:jc w:val="both"/>
              <w:rPr>
                <w:rFonts w:ascii="Times New Roman" w:eastAsia="Times New Roman" w:hAnsi="Times New Roman" w:cs="Times New Roman"/>
                <w:i/>
                <w:iCs/>
                <w:lang w:eastAsia="ro-MD"/>
              </w:rPr>
            </w:pPr>
            <w:r w:rsidRPr="00ED4445">
              <w:rPr>
                <w:rFonts w:ascii="Times New Roman" w:eastAsia="Times New Roman" w:hAnsi="Times New Roman" w:cs="Times New Roman"/>
                <w:lang w:eastAsia="ro-MD"/>
              </w:rPr>
              <w:t>b) Anexa nr.2:</w:t>
            </w:r>
            <w:r w:rsidRPr="00226694">
              <w:rPr>
                <w:rFonts w:ascii="Times New Roman" w:eastAsia="Times New Roman" w:hAnsi="Times New Roman" w:cs="Times New Roman"/>
                <w:i/>
                <w:iCs/>
                <w:lang w:eastAsia="ro-MD"/>
              </w:rPr>
              <w:t xml:space="preserve"> </w:t>
            </w:r>
            <w:r>
              <w:rPr>
                <w:rFonts w:ascii="Times New Roman" w:eastAsia="Times New Roman" w:hAnsi="Times New Roman" w:cs="Times New Roman"/>
                <w:i/>
                <w:iCs/>
                <w:lang w:eastAsia="ro-MD"/>
              </w:rPr>
              <w:t>Specificaţia de preţ</w:t>
            </w:r>
          </w:p>
          <w:p w14:paraId="01C4045F" w14:textId="77777777" w:rsidR="006347E6" w:rsidRPr="00226694" w:rsidRDefault="006347E6" w:rsidP="005B003E">
            <w:pPr>
              <w:spacing w:after="0" w:line="240" w:lineRule="auto"/>
              <w:ind w:firstLine="567"/>
              <w:jc w:val="both"/>
              <w:rPr>
                <w:rFonts w:ascii="Times New Roman" w:eastAsia="Times New Roman" w:hAnsi="Times New Roman" w:cs="Times New Roman"/>
                <w:lang w:eastAsia="ro-MD"/>
              </w:rPr>
            </w:pPr>
            <w:r w:rsidRPr="00226694">
              <w:rPr>
                <w:rFonts w:ascii="Times New Roman" w:eastAsia="Times New Roman" w:hAnsi="Times New Roman" w:cs="Times New Roman"/>
                <w:lang w:eastAsia="ro-MD"/>
              </w:rPr>
              <w:t>c. În cazul unor discrepanţe sau inconsecvenţe între documentele componente ale Contractului, documentele vor avea ordinea de prioritate enumerată mai sus.</w:t>
            </w:r>
          </w:p>
          <w:p w14:paraId="57E867E2" w14:textId="77777777" w:rsidR="006347E6" w:rsidRPr="00226694" w:rsidRDefault="006347E6" w:rsidP="005B003E">
            <w:pPr>
              <w:spacing w:after="0" w:line="240" w:lineRule="auto"/>
              <w:ind w:firstLine="567"/>
              <w:jc w:val="both"/>
              <w:rPr>
                <w:rFonts w:ascii="Times New Roman" w:eastAsia="Times New Roman" w:hAnsi="Times New Roman" w:cs="Times New Roman"/>
                <w:lang w:eastAsia="ro-MD"/>
              </w:rPr>
            </w:pPr>
            <w:r w:rsidRPr="00226694">
              <w:rPr>
                <w:rFonts w:ascii="Times New Roman" w:eastAsia="Times New Roman" w:hAnsi="Times New Roman" w:cs="Times New Roman"/>
                <w:lang w:eastAsia="ro-MD"/>
              </w:rPr>
              <w:t>d. În calitate de contravaloare a plăţilor care urmează a fi efectuate de Cumpărător, Furnizorul se obligă prin prezentul contract să livreze Cumpărătorului Bunurile şi să înlăture defectele lor în conformitate cu prevederile Contractului sub toate aspectele.</w:t>
            </w:r>
          </w:p>
          <w:p w14:paraId="09E62BDD" w14:textId="77777777" w:rsidR="006347E6" w:rsidRPr="00226694" w:rsidRDefault="006347E6" w:rsidP="005B003E">
            <w:pPr>
              <w:spacing w:after="0" w:line="240" w:lineRule="auto"/>
              <w:ind w:firstLine="567"/>
              <w:jc w:val="both"/>
              <w:rPr>
                <w:rFonts w:ascii="Times New Roman" w:eastAsia="Times New Roman" w:hAnsi="Times New Roman" w:cs="Times New Roman"/>
                <w:lang w:eastAsia="ro-MD"/>
              </w:rPr>
            </w:pPr>
            <w:r w:rsidRPr="00226694">
              <w:rPr>
                <w:rFonts w:ascii="Times New Roman" w:eastAsia="Times New Roman" w:hAnsi="Times New Roman" w:cs="Times New Roman"/>
                <w:lang w:eastAsia="ro-MD"/>
              </w:rPr>
              <w:t>e. Cumpărătorul se obligă prin prezentul contract să plătească Furnizorului, în calitate de contravaloare a livrării Bunurilor, preţul Contractului în termenele şi modalitatea stabilite de Contract.</w:t>
            </w:r>
          </w:p>
          <w:p w14:paraId="5E2D70D6" w14:textId="77777777" w:rsidR="006347E6" w:rsidRPr="00226694" w:rsidRDefault="006347E6" w:rsidP="005B003E">
            <w:pPr>
              <w:spacing w:after="0" w:line="240" w:lineRule="auto"/>
              <w:ind w:firstLine="567"/>
              <w:jc w:val="both"/>
              <w:rPr>
                <w:rFonts w:ascii="Times New Roman" w:eastAsia="Times New Roman" w:hAnsi="Times New Roman" w:cs="Times New Roman"/>
                <w:lang w:eastAsia="ro-MD"/>
              </w:rPr>
            </w:pPr>
            <w:r w:rsidRPr="00226694">
              <w:rPr>
                <w:rFonts w:ascii="Times New Roman" w:eastAsia="Times New Roman" w:hAnsi="Times New Roman" w:cs="Times New Roman"/>
                <w:lang w:eastAsia="ro-MD"/>
              </w:rPr>
              <w:t> </w:t>
            </w:r>
          </w:p>
          <w:p w14:paraId="104E9A63" w14:textId="77777777" w:rsidR="006347E6" w:rsidRPr="00226694" w:rsidRDefault="006347E6" w:rsidP="005B003E">
            <w:pPr>
              <w:spacing w:after="0" w:line="240" w:lineRule="auto"/>
              <w:ind w:firstLine="567"/>
              <w:jc w:val="both"/>
              <w:rPr>
                <w:rFonts w:ascii="Times New Roman" w:eastAsia="Times New Roman" w:hAnsi="Times New Roman" w:cs="Times New Roman"/>
                <w:lang w:eastAsia="ro-MD"/>
              </w:rPr>
            </w:pPr>
            <w:r w:rsidRPr="00226694">
              <w:rPr>
                <w:rFonts w:ascii="Times New Roman" w:eastAsia="Times New Roman" w:hAnsi="Times New Roman" w:cs="Times New Roman"/>
                <w:b/>
                <w:bCs/>
                <w:lang w:eastAsia="ro-MD"/>
              </w:rPr>
              <w:t>1. Obiectul Contractului</w:t>
            </w:r>
          </w:p>
          <w:p w14:paraId="328576DF" w14:textId="77777777" w:rsidR="006347E6" w:rsidRPr="00226694" w:rsidRDefault="006347E6" w:rsidP="005B003E">
            <w:pPr>
              <w:spacing w:after="0" w:line="240" w:lineRule="auto"/>
              <w:ind w:firstLine="567"/>
              <w:jc w:val="both"/>
              <w:rPr>
                <w:rFonts w:ascii="Times New Roman" w:eastAsia="Times New Roman" w:hAnsi="Times New Roman" w:cs="Times New Roman"/>
                <w:lang w:eastAsia="ro-MD"/>
              </w:rPr>
            </w:pPr>
            <w:r w:rsidRPr="00226694">
              <w:rPr>
                <w:rFonts w:ascii="Times New Roman" w:eastAsia="Times New Roman" w:hAnsi="Times New Roman" w:cs="Times New Roman"/>
                <w:lang w:eastAsia="ro-MD"/>
              </w:rPr>
              <w:t>1.1. Furnizorul îşi asumă obligaţia de a livra Bunurile conform Specificaţiei, care este parte integrantă a prezentului Contract.</w:t>
            </w:r>
          </w:p>
          <w:p w14:paraId="452E179D" w14:textId="77777777" w:rsidR="006347E6" w:rsidRPr="00226694" w:rsidRDefault="006347E6" w:rsidP="005B003E">
            <w:pPr>
              <w:spacing w:after="0" w:line="240" w:lineRule="auto"/>
              <w:ind w:firstLine="567"/>
              <w:jc w:val="both"/>
              <w:rPr>
                <w:rFonts w:ascii="Times New Roman" w:eastAsia="Times New Roman" w:hAnsi="Times New Roman" w:cs="Times New Roman"/>
                <w:lang w:eastAsia="ro-MD"/>
              </w:rPr>
            </w:pPr>
            <w:r w:rsidRPr="00226694">
              <w:rPr>
                <w:rFonts w:ascii="Times New Roman" w:eastAsia="Times New Roman" w:hAnsi="Times New Roman" w:cs="Times New Roman"/>
                <w:lang w:eastAsia="ro-MD"/>
              </w:rPr>
              <w:t>1.2. Cumpărătorul se obligă, la rândul său, să achite şi să recepţioneze Bunurile livrate de Furnizor.</w:t>
            </w:r>
          </w:p>
          <w:p w14:paraId="144CAA45" w14:textId="77777777" w:rsidR="006347E6" w:rsidRPr="00226694" w:rsidRDefault="006347E6" w:rsidP="005B003E">
            <w:pPr>
              <w:spacing w:after="0" w:line="240" w:lineRule="auto"/>
              <w:ind w:firstLine="567"/>
              <w:jc w:val="both"/>
              <w:rPr>
                <w:rFonts w:ascii="Times New Roman" w:eastAsia="Times New Roman" w:hAnsi="Times New Roman" w:cs="Times New Roman"/>
                <w:lang w:eastAsia="ro-MD"/>
              </w:rPr>
            </w:pPr>
            <w:r w:rsidRPr="00226694">
              <w:rPr>
                <w:rFonts w:ascii="Times New Roman" w:eastAsia="Times New Roman" w:hAnsi="Times New Roman" w:cs="Times New Roman"/>
                <w:lang w:eastAsia="ro-MD"/>
              </w:rPr>
              <w:t xml:space="preserve">1.3. </w:t>
            </w:r>
            <w:r w:rsidRPr="00226694">
              <w:rPr>
                <w:rFonts w:ascii="Times New Roman" w:hAnsi="Times New Roman" w:cs="Times New Roman"/>
              </w:rPr>
              <w:t>Calitatea Bunurilor se atestă prin certificatele de calitate indicate în Specificaţie.</w:t>
            </w:r>
          </w:p>
          <w:p w14:paraId="5C2CD070" w14:textId="77777777" w:rsidR="006347E6" w:rsidRPr="00226694" w:rsidRDefault="006347E6" w:rsidP="005B003E">
            <w:pPr>
              <w:spacing w:after="0" w:line="240" w:lineRule="auto"/>
              <w:ind w:firstLine="567"/>
              <w:jc w:val="both"/>
              <w:rPr>
                <w:rFonts w:ascii="Times New Roman" w:eastAsia="Times New Roman" w:hAnsi="Times New Roman" w:cs="Times New Roman"/>
                <w:lang w:eastAsia="ro-MD"/>
              </w:rPr>
            </w:pPr>
            <w:r w:rsidRPr="00226694">
              <w:rPr>
                <w:rFonts w:ascii="Times New Roman" w:eastAsia="Times New Roman" w:hAnsi="Times New Roman" w:cs="Times New Roman"/>
                <w:lang w:eastAsia="ro-MD"/>
              </w:rPr>
              <w:t>1.4. Termenele de garanţie/valabilitate a Bunurilor sunt indicate în Specificaţie.</w:t>
            </w:r>
          </w:p>
          <w:p w14:paraId="3E453B72" w14:textId="35A795C0" w:rsidR="006347E6" w:rsidRDefault="006347E6" w:rsidP="005B003E">
            <w:pPr>
              <w:spacing w:after="0" w:line="240" w:lineRule="auto"/>
              <w:ind w:firstLine="567"/>
              <w:jc w:val="both"/>
              <w:rPr>
                <w:rFonts w:ascii="Times New Roman" w:eastAsia="Times New Roman" w:hAnsi="Times New Roman" w:cs="Times New Roman"/>
                <w:lang w:eastAsia="ro-MD"/>
              </w:rPr>
            </w:pPr>
          </w:p>
          <w:p w14:paraId="16C6CC04" w14:textId="19254FAF" w:rsidR="006347E6" w:rsidRDefault="006347E6" w:rsidP="00ED4445">
            <w:pPr>
              <w:spacing w:after="0" w:line="240" w:lineRule="auto"/>
              <w:jc w:val="both"/>
              <w:rPr>
                <w:rFonts w:ascii="Times New Roman" w:eastAsia="Times New Roman" w:hAnsi="Times New Roman" w:cs="Times New Roman"/>
                <w:lang w:eastAsia="ro-MD"/>
              </w:rPr>
            </w:pPr>
          </w:p>
          <w:p w14:paraId="476EAA77" w14:textId="77777777" w:rsidR="00ED4445" w:rsidRPr="00226694" w:rsidRDefault="00ED4445" w:rsidP="00ED4445">
            <w:pPr>
              <w:spacing w:after="0" w:line="240" w:lineRule="auto"/>
              <w:jc w:val="both"/>
              <w:rPr>
                <w:rFonts w:ascii="Times New Roman" w:eastAsia="Times New Roman" w:hAnsi="Times New Roman" w:cs="Times New Roman"/>
                <w:lang w:eastAsia="ro-MD"/>
              </w:rPr>
            </w:pPr>
          </w:p>
          <w:p w14:paraId="01064754" w14:textId="77777777" w:rsidR="006347E6" w:rsidRPr="00226694" w:rsidRDefault="006347E6" w:rsidP="005B003E">
            <w:pPr>
              <w:spacing w:after="0" w:line="240" w:lineRule="auto"/>
              <w:ind w:firstLine="567"/>
              <w:jc w:val="both"/>
              <w:rPr>
                <w:rFonts w:ascii="Times New Roman" w:eastAsia="Times New Roman" w:hAnsi="Times New Roman" w:cs="Times New Roman"/>
                <w:lang w:eastAsia="ro-MD"/>
              </w:rPr>
            </w:pPr>
            <w:r w:rsidRPr="00226694">
              <w:rPr>
                <w:rFonts w:ascii="Times New Roman" w:eastAsia="Times New Roman" w:hAnsi="Times New Roman" w:cs="Times New Roman"/>
                <w:lang w:eastAsia="ro-MD"/>
              </w:rPr>
              <w:lastRenderedPageBreak/>
              <w:t> </w:t>
            </w:r>
            <w:r w:rsidRPr="00226694">
              <w:rPr>
                <w:rFonts w:ascii="Times New Roman" w:eastAsia="Times New Roman" w:hAnsi="Times New Roman" w:cs="Times New Roman"/>
                <w:b/>
                <w:bCs/>
                <w:lang w:eastAsia="ro-MD"/>
              </w:rPr>
              <w:t>2. Termeni şi condiţii de livrare</w:t>
            </w:r>
          </w:p>
          <w:p w14:paraId="38B4A85F" w14:textId="77777777" w:rsidR="00ED4445" w:rsidRPr="00226694" w:rsidRDefault="00ED4445" w:rsidP="00ED4445">
            <w:pPr>
              <w:spacing w:after="0" w:line="240" w:lineRule="auto"/>
              <w:ind w:firstLine="567"/>
              <w:jc w:val="both"/>
              <w:rPr>
                <w:rFonts w:ascii="Times New Roman" w:eastAsia="Times New Roman" w:hAnsi="Times New Roman" w:cs="Times New Roman"/>
                <w:lang w:eastAsia="ro-MD"/>
              </w:rPr>
            </w:pPr>
            <w:r w:rsidRPr="00226694">
              <w:rPr>
                <w:rFonts w:ascii="Times New Roman" w:eastAsia="Times New Roman" w:hAnsi="Times New Roman" w:cs="Times New Roman"/>
                <w:lang w:eastAsia="ro-MD"/>
              </w:rPr>
              <w:t xml:space="preserve">2.1. </w:t>
            </w:r>
            <w:r w:rsidRPr="00203439">
              <w:rPr>
                <w:rFonts w:ascii="Times New Roman" w:eastAsia="Times New Roman" w:hAnsi="Times New Roman" w:cs="Times New Roman"/>
                <w:lang w:eastAsia="ro-MD"/>
              </w:rPr>
              <w:t>Livrarea Bunurilor se efectuează de către Furnizor la adresa Cumpărătorului: MD-2005, mun. Chişinău, bd. Grigore Vieru 1, BANCA NAŢIONALĂ A MOLDOVEI, în termenele prevăzute în Specificație</w:t>
            </w:r>
            <w:r>
              <w:rPr>
                <w:rFonts w:ascii="Times New Roman" w:eastAsia="Times New Roman" w:hAnsi="Times New Roman" w:cs="Times New Roman"/>
                <w:lang w:eastAsia="ro-MD"/>
              </w:rPr>
              <w:t>.</w:t>
            </w:r>
          </w:p>
          <w:p w14:paraId="05AC0C99" w14:textId="77777777" w:rsidR="00ED4445" w:rsidRPr="00226694" w:rsidRDefault="00ED4445" w:rsidP="00ED4445">
            <w:pPr>
              <w:spacing w:after="0" w:line="240" w:lineRule="auto"/>
              <w:ind w:firstLine="567"/>
              <w:jc w:val="both"/>
              <w:rPr>
                <w:rFonts w:ascii="Times New Roman" w:eastAsia="Times New Roman" w:hAnsi="Times New Roman" w:cs="Times New Roman"/>
                <w:lang w:eastAsia="ro-MD"/>
              </w:rPr>
            </w:pPr>
            <w:r w:rsidRPr="00226694">
              <w:rPr>
                <w:rFonts w:ascii="Times New Roman" w:eastAsia="Times New Roman" w:hAnsi="Times New Roman" w:cs="Times New Roman"/>
                <w:lang w:eastAsia="ro-MD"/>
              </w:rPr>
              <w:t>2.2. Documentaţia de însoţire a Bunurilor include:</w:t>
            </w:r>
          </w:p>
          <w:p w14:paraId="346BF305" w14:textId="77777777" w:rsidR="00ED4445" w:rsidRPr="00226694" w:rsidRDefault="00ED4445" w:rsidP="00ED4445">
            <w:pPr>
              <w:numPr>
                <w:ilvl w:val="0"/>
                <w:numId w:val="10"/>
              </w:numPr>
              <w:tabs>
                <w:tab w:val="clear" w:pos="767"/>
              </w:tabs>
              <w:spacing w:after="0" w:line="240" w:lineRule="auto"/>
              <w:ind w:left="567" w:firstLine="426"/>
              <w:jc w:val="both"/>
              <w:rPr>
                <w:rFonts w:ascii="Times New Roman" w:hAnsi="Times New Roman" w:cs="Times New Roman"/>
                <w:i/>
              </w:rPr>
            </w:pPr>
            <w:r w:rsidRPr="00226694">
              <w:rPr>
                <w:rFonts w:ascii="Times New Roman" w:hAnsi="Times New Roman" w:cs="Times New Roman"/>
                <w:i/>
              </w:rPr>
              <w:t>Factura fiscală;</w:t>
            </w:r>
          </w:p>
          <w:p w14:paraId="2C56CB74" w14:textId="77777777" w:rsidR="00ED4445" w:rsidRPr="00226694" w:rsidRDefault="00ED4445" w:rsidP="00ED4445">
            <w:pPr>
              <w:pStyle w:val="ListParagraph"/>
              <w:numPr>
                <w:ilvl w:val="0"/>
                <w:numId w:val="10"/>
              </w:numPr>
              <w:spacing w:after="0" w:line="240" w:lineRule="auto"/>
              <w:ind w:firstLine="1315"/>
              <w:jc w:val="both"/>
              <w:rPr>
                <w:rFonts w:ascii="Times New Roman" w:eastAsia="Times New Roman" w:hAnsi="Times New Roman" w:cs="Times New Roman"/>
                <w:lang w:eastAsia="ro-MD"/>
              </w:rPr>
            </w:pPr>
            <w:r w:rsidRPr="00226694">
              <w:rPr>
                <w:rFonts w:ascii="Times New Roman" w:hAnsi="Times New Roman" w:cs="Times New Roman"/>
                <w:i/>
              </w:rPr>
              <w:t>Actul de predare-primire a Bunurilor;</w:t>
            </w:r>
          </w:p>
          <w:p w14:paraId="18C7E34E" w14:textId="77777777" w:rsidR="00ED4445" w:rsidRPr="00226694" w:rsidRDefault="00ED4445" w:rsidP="00ED4445">
            <w:pPr>
              <w:pStyle w:val="ListParagraph"/>
              <w:numPr>
                <w:ilvl w:val="0"/>
                <w:numId w:val="10"/>
              </w:numPr>
              <w:spacing w:after="0" w:line="240" w:lineRule="auto"/>
              <w:ind w:firstLine="1315"/>
              <w:jc w:val="both"/>
              <w:rPr>
                <w:rFonts w:ascii="Times New Roman" w:eastAsia="Times New Roman" w:hAnsi="Times New Roman" w:cs="Times New Roman"/>
                <w:lang w:eastAsia="ro-MD"/>
              </w:rPr>
            </w:pPr>
            <w:r w:rsidRPr="00226694">
              <w:rPr>
                <w:rFonts w:ascii="Times New Roman" w:hAnsi="Times New Roman" w:cs="Times New Roman"/>
                <w:i/>
              </w:rPr>
              <w:t>Certificat de garanție</w:t>
            </w:r>
            <w:r>
              <w:rPr>
                <w:rFonts w:ascii="Times New Roman" w:hAnsi="Times New Roman" w:cs="Times New Roman"/>
                <w:i/>
              </w:rPr>
              <w:t>.</w:t>
            </w:r>
            <w:r w:rsidRPr="00226694">
              <w:rPr>
                <w:rFonts w:ascii="Times New Roman" w:hAnsi="Times New Roman" w:cs="Times New Roman"/>
                <w:i/>
              </w:rPr>
              <w:t xml:space="preserve"> </w:t>
            </w:r>
          </w:p>
          <w:p w14:paraId="4767E9B9" w14:textId="77777777" w:rsidR="00ED4445" w:rsidRPr="00226694" w:rsidRDefault="00ED4445" w:rsidP="00ED4445">
            <w:pPr>
              <w:spacing w:after="0" w:line="240" w:lineRule="auto"/>
              <w:ind w:firstLine="522"/>
              <w:jc w:val="both"/>
              <w:rPr>
                <w:rFonts w:ascii="Times New Roman" w:eastAsia="Times New Roman" w:hAnsi="Times New Roman" w:cs="Times New Roman"/>
                <w:lang w:eastAsia="ro-MD"/>
              </w:rPr>
            </w:pPr>
            <w:r w:rsidRPr="00226694">
              <w:rPr>
                <w:rFonts w:ascii="Times New Roman" w:eastAsia="Times New Roman" w:hAnsi="Times New Roman" w:cs="Times New Roman"/>
                <w:lang w:eastAsia="ro-MD"/>
              </w:rPr>
              <w:t>2.3. Originalele documentelor prevăzute în punctul 2.2 se vor prezenta Cumpărătorului cel târziu la momentul livrării bunurilor la destinaţia finală. Livrarea Bunurilor se consideră încheiată în momentul în care sunt prezentate documentele de mai sus.</w:t>
            </w:r>
          </w:p>
          <w:p w14:paraId="787E357F" w14:textId="77777777" w:rsidR="00ED4445" w:rsidRPr="00226694" w:rsidRDefault="00ED4445" w:rsidP="00ED4445">
            <w:pPr>
              <w:spacing w:after="0" w:line="240" w:lineRule="auto"/>
              <w:ind w:firstLine="567"/>
              <w:jc w:val="both"/>
              <w:rPr>
                <w:rFonts w:ascii="Times New Roman" w:eastAsia="Times New Roman" w:hAnsi="Times New Roman" w:cs="Times New Roman"/>
                <w:lang w:eastAsia="ro-MD"/>
              </w:rPr>
            </w:pPr>
          </w:p>
          <w:p w14:paraId="1CD73A6E" w14:textId="77777777" w:rsidR="00ED4445" w:rsidRPr="00226694" w:rsidRDefault="00ED4445" w:rsidP="00ED4445">
            <w:pPr>
              <w:spacing w:after="0" w:line="240" w:lineRule="auto"/>
              <w:ind w:firstLine="567"/>
              <w:jc w:val="both"/>
              <w:rPr>
                <w:rFonts w:ascii="Times New Roman" w:eastAsia="Times New Roman" w:hAnsi="Times New Roman" w:cs="Times New Roman"/>
                <w:lang w:eastAsia="ro-MD"/>
              </w:rPr>
            </w:pPr>
            <w:r w:rsidRPr="00226694">
              <w:rPr>
                <w:rFonts w:ascii="Times New Roman" w:eastAsia="Times New Roman" w:hAnsi="Times New Roman" w:cs="Times New Roman"/>
                <w:b/>
                <w:bCs/>
                <w:lang w:eastAsia="ro-MD"/>
              </w:rPr>
              <w:t>3. Preţul şi condiţii de plată</w:t>
            </w:r>
          </w:p>
          <w:p w14:paraId="07E95A04" w14:textId="77777777" w:rsidR="00ED4445" w:rsidRPr="00226694" w:rsidRDefault="00ED4445" w:rsidP="00ED4445">
            <w:pPr>
              <w:spacing w:after="0" w:line="240" w:lineRule="auto"/>
              <w:ind w:firstLine="567"/>
              <w:jc w:val="both"/>
              <w:rPr>
                <w:rFonts w:ascii="Times New Roman" w:eastAsia="Times New Roman" w:hAnsi="Times New Roman" w:cs="Times New Roman"/>
                <w:lang w:eastAsia="ro-MD"/>
              </w:rPr>
            </w:pPr>
            <w:r w:rsidRPr="00226694">
              <w:rPr>
                <w:rFonts w:ascii="Times New Roman" w:eastAsia="Times New Roman" w:hAnsi="Times New Roman" w:cs="Times New Roman"/>
                <w:lang w:eastAsia="ro-MD"/>
              </w:rPr>
              <w:t>3.1. Preţul Bunurilor livrate conform prezentului Contract este stabilit în lei moldoveneşti, fiind indicat Specificaţia prezentului Contract.</w:t>
            </w:r>
          </w:p>
          <w:p w14:paraId="1E2F0CF1" w14:textId="79871009" w:rsidR="00ED4445" w:rsidRPr="00226694" w:rsidRDefault="00ED4445" w:rsidP="00ED4445">
            <w:pPr>
              <w:spacing w:after="0" w:line="240" w:lineRule="auto"/>
              <w:ind w:firstLine="567"/>
              <w:jc w:val="both"/>
              <w:rPr>
                <w:rFonts w:ascii="Times New Roman" w:eastAsia="Times New Roman" w:hAnsi="Times New Roman" w:cs="Times New Roman"/>
                <w:lang w:eastAsia="ro-MD"/>
              </w:rPr>
            </w:pPr>
            <w:r w:rsidRPr="00226694">
              <w:rPr>
                <w:rFonts w:ascii="Times New Roman" w:eastAsia="Times New Roman" w:hAnsi="Times New Roman" w:cs="Times New Roman"/>
                <w:lang w:eastAsia="ro-MD"/>
              </w:rPr>
              <w:t>3.2. Suma totală a prezentului Contract, inclusiv TVA, se stabileşte în lei moldoveneşti şi constituie: ___________________________________lei.</w:t>
            </w:r>
            <w:r w:rsidRPr="00226694">
              <w:rPr>
                <w:rFonts w:ascii="Times New Roman" w:eastAsia="Times New Roman" w:hAnsi="Times New Roman" w:cs="Times New Roman"/>
                <w:i/>
                <w:iCs/>
                <w:lang w:eastAsia="ro-MD"/>
              </w:rPr>
              <w:t>  (suma cu cifre şi litere)</w:t>
            </w:r>
          </w:p>
          <w:p w14:paraId="0E1049F4" w14:textId="77777777" w:rsidR="00ED4445" w:rsidRPr="00226694" w:rsidRDefault="00ED4445" w:rsidP="00ED4445">
            <w:pPr>
              <w:spacing w:after="0" w:line="240" w:lineRule="auto"/>
              <w:ind w:firstLine="567"/>
              <w:jc w:val="both"/>
              <w:rPr>
                <w:rFonts w:ascii="Times New Roman" w:eastAsia="Times New Roman" w:hAnsi="Times New Roman" w:cs="Times New Roman"/>
                <w:lang w:eastAsia="ro-MD"/>
              </w:rPr>
            </w:pPr>
            <w:r w:rsidRPr="00226694">
              <w:rPr>
                <w:rFonts w:ascii="Times New Roman" w:eastAsia="Times New Roman" w:hAnsi="Times New Roman" w:cs="Times New Roman"/>
                <w:lang w:eastAsia="ro-MD"/>
              </w:rPr>
              <w:t>3.3. Achitarea plăţilor pentru Bunurile livrate va efectua în lei moldoveneşti.</w:t>
            </w:r>
          </w:p>
          <w:p w14:paraId="21F1C54C" w14:textId="77777777" w:rsidR="00ED4445" w:rsidRPr="00226694" w:rsidRDefault="00ED4445" w:rsidP="00ED4445">
            <w:pPr>
              <w:spacing w:after="0" w:line="240" w:lineRule="auto"/>
              <w:ind w:firstLine="567"/>
              <w:jc w:val="both"/>
              <w:rPr>
                <w:rFonts w:ascii="Times New Roman" w:eastAsia="Times New Roman" w:hAnsi="Times New Roman" w:cs="Times New Roman"/>
                <w:lang w:eastAsia="ro-MD"/>
              </w:rPr>
            </w:pPr>
            <w:r w:rsidRPr="00226694">
              <w:rPr>
                <w:rFonts w:ascii="Times New Roman" w:eastAsia="Times New Roman" w:hAnsi="Times New Roman" w:cs="Times New Roman"/>
                <w:lang w:eastAsia="ro-MD"/>
              </w:rPr>
              <w:t>3.4. Metoda şi condiţiile de plată de către Cumpărător vor fi:</w:t>
            </w:r>
          </w:p>
          <w:p w14:paraId="532ABC2A" w14:textId="5EB64EB9" w:rsidR="00ED4445" w:rsidRPr="00226694" w:rsidRDefault="00ED4445" w:rsidP="00ED4445">
            <w:pPr>
              <w:spacing w:after="0" w:line="240" w:lineRule="auto"/>
              <w:ind w:firstLine="567"/>
              <w:jc w:val="both"/>
              <w:rPr>
                <w:rFonts w:ascii="Times New Roman" w:hAnsi="Times New Roman" w:cs="Times New Roman"/>
                <w:i/>
                <w:iCs/>
              </w:rPr>
            </w:pPr>
            <w:r w:rsidRPr="00226694">
              <w:rPr>
                <w:rFonts w:ascii="Times New Roman" w:hAnsi="Times New Roman" w:cs="Times New Roman"/>
                <w:i/>
                <w:iCs/>
              </w:rPr>
              <w:t xml:space="preserve">a) Plata pentru Bunurile livrate </w:t>
            </w:r>
            <w:r>
              <w:rPr>
                <w:rFonts w:ascii="Times New Roman" w:hAnsi="Times New Roman" w:cs="Times New Roman"/>
                <w:i/>
                <w:iCs/>
              </w:rPr>
              <w:t xml:space="preserve">conform prezentului Contract, </w:t>
            </w:r>
            <w:r w:rsidRPr="00226694">
              <w:rPr>
                <w:rFonts w:ascii="Times New Roman" w:hAnsi="Times New Roman" w:cs="Times New Roman"/>
                <w:i/>
                <w:iCs/>
              </w:rPr>
              <w:t xml:space="preserve">se </w:t>
            </w:r>
            <w:r>
              <w:rPr>
                <w:rFonts w:ascii="Times New Roman" w:hAnsi="Times New Roman" w:cs="Times New Roman"/>
                <w:i/>
                <w:iCs/>
              </w:rPr>
              <w:t xml:space="preserve">va </w:t>
            </w:r>
            <w:r w:rsidRPr="00226694">
              <w:rPr>
                <w:rFonts w:ascii="Times New Roman" w:hAnsi="Times New Roman" w:cs="Times New Roman"/>
                <w:i/>
                <w:iCs/>
              </w:rPr>
              <w:t>efectu</w:t>
            </w:r>
            <w:r>
              <w:rPr>
                <w:rFonts w:ascii="Times New Roman" w:hAnsi="Times New Roman" w:cs="Times New Roman"/>
                <w:i/>
                <w:iCs/>
              </w:rPr>
              <w:t>a</w:t>
            </w:r>
            <w:r w:rsidRPr="00226694">
              <w:rPr>
                <w:rFonts w:ascii="Times New Roman" w:hAnsi="Times New Roman" w:cs="Times New Roman"/>
                <w:i/>
                <w:iCs/>
              </w:rPr>
              <w:t xml:space="preserve"> de către Cumpărător după livrarea Bunurilor</w:t>
            </w:r>
            <w:r>
              <w:rPr>
                <w:rFonts w:ascii="Times New Roman" w:hAnsi="Times New Roman" w:cs="Times New Roman"/>
                <w:i/>
                <w:iCs/>
              </w:rPr>
              <w:t xml:space="preserve"> </w:t>
            </w:r>
            <w:r w:rsidRPr="00226694">
              <w:rPr>
                <w:rFonts w:ascii="Times New Roman" w:hAnsi="Times New Roman" w:cs="Times New Roman"/>
                <w:i/>
                <w:iCs/>
              </w:rPr>
              <w:t>în baza Actului de predare-primire a Bunurilor semnat de reprezentanţii ambelor Părţi, certificatului de garanție și facturii fiscale prezentate de către Furnizor, în decurs de 15 zile lucrătoare de la data recepționării și acceptării documentelor de către Cumpărător.</w:t>
            </w:r>
          </w:p>
          <w:p w14:paraId="29818302" w14:textId="77777777" w:rsidR="00ED4445" w:rsidRPr="00226694" w:rsidRDefault="00ED4445" w:rsidP="00ED4445">
            <w:pPr>
              <w:spacing w:after="0" w:line="240" w:lineRule="auto"/>
              <w:ind w:firstLine="567"/>
              <w:jc w:val="both"/>
              <w:rPr>
                <w:rFonts w:ascii="Times New Roman" w:hAnsi="Times New Roman" w:cs="Times New Roman"/>
                <w:i/>
                <w:iCs/>
              </w:rPr>
            </w:pPr>
            <w:r w:rsidRPr="00226694">
              <w:rPr>
                <w:rFonts w:ascii="Times New Roman" w:eastAsia="Times New Roman" w:hAnsi="Times New Roman" w:cs="Times New Roman"/>
                <w:i/>
                <w:iCs/>
                <w:lang w:val="ro-RO" w:eastAsia="ro-MD"/>
              </w:rPr>
              <w:t xml:space="preserve">b) </w:t>
            </w:r>
            <w:r w:rsidRPr="00226694">
              <w:rPr>
                <w:rFonts w:ascii="Times New Roman" w:hAnsi="Times New Roman" w:cs="Times New Roman"/>
                <w:i/>
                <w:iCs/>
              </w:rPr>
              <w:t>Furnizorul are obligația întocmirii corecte a facturii fiscale, indicând toate elementele de identificare ale acesteia și datele bancare corecte, inclusiv ale Cumpărătorului.</w:t>
            </w:r>
          </w:p>
          <w:p w14:paraId="688B9ED8" w14:textId="77777777" w:rsidR="00ED4445" w:rsidRPr="00226694" w:rsidRDefault="00ED4445" w:rsidP="00ED4445">
            <w:pPr>
              <w:spacing w:after="0" w:line="240" w:lineRule="auto"/>
              <w:ind w:firstLine="567"/>
              <w:jc w:val="both"/>
              <w:rPr>
                <w:rFonts w:ascii="Times New Roman" w:eastAsia="Times New Roman" w:hAnsi="Times New Roman" w:cs="Times New Roman"/>
                <w:lang w:eastAsia="ro-MD"/>
              </w:rPr>
            </w:pPr>
            <w:r w:rsidRPr="00226694">
              <w:rPr>
                <w:rFonts w:ascii="Times New Roman" w:hAnsi="Times New Roman" w:cs="Times New Roman"/>
                <w:i/>
                <w:iCs/>
              </w:rPr>
              <w:t>c) Transmiterea documentelor enumerate la pct. 2.2. cu elemente greşite şi/sau greşeli de calcul, identificate de Cumpărător, urmare recepționării acestora, atrage după sine obligaţia Furnizorului de a le anula şi de a transmite documente noi.</w:t>
            </w:r>
          </w:p>
          <w:p w14:paraId="4F59AA5F" w14:textId="77777777" w:rsidR="00ED4445" w:rsidRPr="00226694" w:rsidRDefault="00ED4445" w:rsidP="00ED4445">
            <w:pPr>
              <w:spacing w:after="0" w:line="240" w:lineRule="auto"/>
              <w:ind w:firstLine="567"/>
              <w:jc w:val="both"/>
              <w:rPr>
                <w:rFonts w:ascii="Arial" w:eastAsia="Times New Roman" w:hAnsi="Arial" w:cs="Arial"/>
                <w:sz w:val="24"/>
                <w:szCs w:val="24"/>
                <w:lang w:eastAsia="ro-MD"/>
              </w:rPr>
            </w:pPr>
          </w:p>
          <w:p w14:paraId="3DE9D98D" w14:textId="77777777" w:rsidR="00ED4445" w:rsidRPr="00226694" w:rsidRDefault="00ED4445" w:rsidP="00ED4445">
            <w:pPr>
              <w:spacing w:after="0" w:line="240" w:lineRule="auto"/>
              <w:ind w:firstLine="567"/>
              <w:jc w:val="both"/>
              <w:rPr>
                <w:rFonts w:ascii="Times New Roman" w:eastAsia="Times New Roman" w:hAnsi="Times New Roman" w:cs="Times New Roman"/>
                <w:lang w:eastAsia="ro-MD"/>
              </w:rPr>
            </w:pPr>
            <w:r w:rsidRPr="00226694">
              <w:rPr>
                <w:rFonts w:ascii="Times New Roman" w:eastAsia="Times New Roman" w:hAnsi="Times New Roman" w:cs="Times New Roman"/>
                <w:b/>
                <w:bCs/>
                <w:lang w:eastAsia="ro-MD"/>
              </w:rPr>
              <w:t>4. Condiţii de predare-primire</w:t>
            </w:r>
          </w:p>
          <w:p w14:paraId="4F4BC44C" w14:textId="77777777" w:rsidR="00ED4445" w:rsidRPr="00226694" w:rsidRDefault="00ED4445" w:rsidP="00ED4445">
            <w:pPr>
              <w:spacing w:after="0" w:line="240" w:lineRule="auto"/>
              <w:ind w:firstLine="567"/>
              <w:jc w:val="both"/>
              <w:rPr>
                <w:rFonts w:ascii="Times New Roman" w:eastAsia="Times New Roman" w:hAnsi="Times New Roman" w:cs="Times New Roman"/>
                <w:lang w:eastAsia="ro-MD"/>
              </w:rPr>
            </w:pPr>
            <w:r w:rsidRPr="00226694">
              <w:rPr>
                <w:rFonts w:ascii="Times New Roman" w:eastAsia="Times New Roman" w:hAnsi="Times New Roman" w:cs="Times New Roman"/>
                <w:lang w:eastAsia="ro-MD"/>
              </w:rPr>
              <w:t>4.1. Bunurile se consideră livrate de către Furnizor şi recepţionate de către Cumpărător dacă:</w:t>
            </w:r>
          </w:p>
          <w:p w14:paraId="28B67BCA" w14:textId="6F18EEA9" w:rsidR="00ED4445" w:rsidRPr="00226694" w:rsidRDefault="00ED4445" w:rsidP="00ED4445">
            <w:pPr>
              <w:spacing w:after="0" w:line="240" w:lineRule="auto"/>
              <w:ind w:firstLine="567"/>
              <w:jc w:val="both"/>
              <w:rPr>
                <w:rFonts w:ascii="Times New Roman" w:eastAsia="Times New Roman" w:hAnsi="Times New Roman" w:cs="Times New Roman"/>
                <w:lang w:eastAsia="ro-MD"/>
              </w:rPr>
            </w:pPr>
            <w:r w:rsidRPr="00226694">
              <w:rPr>
                <w:rFonts w:ascii="Times New Roman" w:eastAsia="Times New Roman" w:hAnsi="Times New Roman" w:cs="Times New Roman"/>
                <w:lang w:eastAsia="ro-MD"/>
              </w:rPr>
              <w:t xml:space="preserve">a) </w:t>
            </w:r>
            <w:r w:rsidRPr="00822CE7">
              <w:rPr>
                <w:rFonts w:ascii="Times New Roman" w:eastAsia="Calibri" w:hAnsi="Times New Roman" w:cs="Times New Roman"/>
                <w:lang w:val="ro-RO"/>
              </w:rPr>
              <w:t xml:space="preserve">cantitatea </w:t>
            </w:r>
            <w:r>
              <w:rPr>
                <w:rFonts w:ascii="Times New Roman" w:eastAsia="Calibri" w:hAnsi="Times New Roman" w:cs="Times New Roman"/>
                <w:lang w:val="ro-RO"/>
              </w:rPr>
              <w:t>Bunurilor</w:t>
            </w:r>
            <w:r w:rsidRPr="00822CE7">
              <w:rPr>
                <w:rFonts w:ascii="Times New Roman" w:eastAsia="Calibri" w:hAnsi="Times New Roman" w:cs="Times New Roman"/>
                <w:lang w:val="ro-RO"/>
              </w:rPr>
              <w:t xml:space="preserve"> corespunde informaţiei indicate în Lista </w:t>
            </w:r>
            <w:r>
              <w:rPr>
                <w:rFonts w:ascii="Times New Roman" w:eastAsia="Calibri" w:hAnsi="Times New Roman" w:cs="Times New Roman"/>
                <w:lang w:val="ro-RO"/>
              </w:rPr>
              <w:t>Bunurilor</w:t>
            </w:r>
            <w:r w:rsidRPr="00822CE7">
              <w:rPr>
                <w:rFonts w:ascii="Times New Roman" w:eastAsia="Calibri" w:hAnsi="Times New Roman" w:cs="Times New Roman"/>
                <w:lang w:val="ro-RO"/>
              </w:rPr>
              <w:t xml:space="preserve"> şi graficul </w:t>
            </w:r>
            <w:r>
              <w:rPr>
                <w:rFonts w:ascii="Times New Roman" w:eastAsia="Calibri" w:hAnsi="Times New Roman" w:cs="Times New Roman"/>
                <w:lang w:val="ro-RO"/>
              </w:rPr>
              <w:t xml:space="preserve">livrării </w:t>
            </w:r>
            <w:r w:rsidRPr="00822CE7">
              <w:rPr>
                <w:rFonts w:ascii="Times New Roman" w:eastAsia="Calibri" w:hAnsi="Times New Roman" w:cs="Times New Roman"/>
                <w:lang w:val="ro-RO"/>
              </w:rPr>
              <w:t>şi documentele de însoţire conform punctului 2.2 al prezentului Contract</w:t>
            </w:r>
            <w:r w:rsidRPr="00226694">
              <w:rPr>
                <w:rFonts w:ascii="Times New Roman" w:eastAsia="Times New Roman" w:hAnsi="Times New Roman" w:cs="Times New Roman"/>
                <w:lang w:eastAsia="ro-MD"/>
              </w:rPr>
              <w:t>;</w:t>
            </w:r>
          </w:p>
          <w:p w14:paraId="7BB7C899" w14:textId="77777777" w:rsidR="00ED4445" w:rsidRPr="00203439" w:rsidRDefault="00ED4445" w:rsidP="00ED4445">
            <w:pPr>
              <w:spacing w:after="0" w:line="240" w:lineRule="auto"/>
              <w:ind w:firstLine="567"/>
              <w:jc w:val="both"/>
              <w:rPr>
                <w:rFonts w:ascii="Times New Roman" w:eastAsia="Times New Roman" w:hAnsi="Times New Roman" w:cs="Times New Roman"/>
                <w:lang w:eastAsia="ro-MD"/>
              </w:rPr>
            </w:pPr>
            <w:r w:rsidRPr="00226694">
              <w:rPr>
                <w:rFonts w:ascii="Times New Roman" w:eastAsia="Times New Roman" w:hAnsi="Times New Roman" w:cs="Times New Roman"/>
                <w:lang w:eastAsia="ro-MD"/>
              </w:rPr>
              <w:t xml:space="preserve">b) </w:t>
            </w:r>
            <w:r w:rsidRPr="00203439">
              <w:rPr>
                <w:rFonts w:ascii="Times New Roman" w:eastAsia="Times New Roman" w:hAnsi="Times New Roman" w:cs="Times New Roman"/>
                <w:lang w:eastAsia="ro-MD"/>
              </w:rPr>
              <w:t>calitatea Bunurilor corespunde informaţiei indicate în Specificaţie;</w:t>
            </w:r>
          </w:p>
          <w:p w14:paraId="54979C14" w14:textId="77777777" w:rsidR="00ED4445" w:rsidRPr="00203439" w:rsidRDefault="00ED4445" w:rsidP="00ED4445">
            <w:pPr>
              <w:spacing w:after="0" w:line="240" w:lineRule="auto"/>
              <w:ind w:firstLine="567"/>
              <w:jc w:val="both"/>
              <w:rPr>
                <w:rFonts w:ascii="PermianSerifTypeface" w:eastAsia="Times New Roman" w:hAnsi="PermianSerifTypeface" w:cs="Times New Roman"/>
                <w:lang w:val="ro-RO" w:eastAsia="ro-MD"/>
              </w:rPr>
            </w:pPr>
            <w:r w:rsidRPr="006347E6">
              <w:rPr>
                <w:rFonts w:ascii="Times New Roman" w:eastAsia="Times New Roman" w:hAnsi="Times New Roman" w:cs="Times New Roman"/>
                <w:lang w:val="ro-RO" w:eastAsia="ro-MD"/>
              </w:rPr>
              <w:t>c)</w:t>
            </w:r>
            <w:r>
              <w:rPr>
                <w:rFonts w:ascii="PermianSerifTypeface" w:eastAsia="Times New Roman" w:hAnsi="PermianSerifTypeface" w:cs="Times New Roman"/>
                <w:lang w:val="ro-RO" w:eastAsia="ro-MD"/>
              </w:rPr>
              <w:t xml:space="preserve"> </w:t>
            </w:r>
            <w:r w:rsidRPr="00226694">
              <w:rPr>
                <w:rFonts w:ascii="Times New Roman" w:hAnsi="Times New Roman" w:cs="Times New Roman"/>
              </w:rPr>
              <w:t>ambalajul şi integritatea Bunurilor corespunde informaţiei indicate în Specificaţie.</w:t>
            </w:r>
          </w:p>
          <w:p w14:paraId="574B86E7" w14:textId="77777777" w:rsidR="00ED4445" w:rsidRPr="00226694" w:rsidRDefault="00ED4445" w:rsidP="00ED4445">
            <w:pPr>
              <w:spacing w:after="0" w:line="240" w:lineRule="auto"/>
              <w:ind w:firstLine="567"/>
              <w:jc w:val="both"/>
              <w:rPr>
                <w:rFonts w:ascii="Times New Roman" w:eastAsia="Times New Roman" w:hAnsi="Times New Roman" w:cs="Times New Roman"/>
                <w:lang w:eastAsia="ro-MD"/>
              </w:rPr>
            </w:pPr>
            <w:r w:rsidRPr="00226694">
              <w:rPr>
                <w:rFonts w:ascii="Times New Roman" w:eastAsia="Times New Roman" w:hAnsi="Times New Roman" w:cs="Times New Roman"/>
                <w:lang w:eastAsia="ro-MD"/>
              </w:rPr>
              <w:t>4.2. Furnizorul este obligat să prezinte Cumpărătorului un exemplar original al facturii fiscale odată cu livrarea Bunurilor, pentru efectuarea plăţii. Pentru nerespectarea de către Furnizor a prezentei clauze, Cumpărătorul îşi rezervă dreptul de a majora termenul de achitare prevăzut în punctul 3.4 corespunzător numărului de zile de întârziere şi de a fi exonerat de achitarea penalităţii stabilite în punctul 10.4.</w:t>
            </w:r>
          </w:p>
          <w:p w14:paraId="07832B61" w14:textId="77777777" w:rsidR="00ED4445" w:rsidRPr="00226694" w:rsidRDefault="00ED4445" w:rsidP="00ED4445">
            <w:pPr>
              <w:spacing w:after="0" w:line="240" w:lineRule="auto"/>
              <w:ind w:firstLine="567"/>
              <w:jc w:val="both"/>
              <w:rPr>
                <w:rFonts w:ascii="Times New Roman" w:eastAsia="Times New Roman" w:hAnsi="Times New Roman" w:cs="Times New Roman"/>
                <w:lang w:eastAsia="ro-MD"/>
              </w:rPr>
            </w:pPr>
            <w:r w:rsidRPr="00226694">
              <w:rPr>
                <w:rFonts w:ascii="Times New Roman" w:eastAsia="Times New Roman" w:hAnsi="Times New Roman" w:cs="Times New Roman"/>
                <w:lang w:eastAsia="ro-MD"/>
              </w:rPr>
              <w:t> </w:t>
            </w:r>
          </w:p>
          <w:p w14:paraId="4E23EB73" w14:textId="77777777" w:rsidR="00ED4445" w:rsidRPr="00226694" w:rsidRDefault="00ED4445" w:rsidP="00ED4445">
            <w:pPr>
              <w:spacing w:after="0" w:line="240" w:lineRule="auto"/>
              <w:ind w:firstLine="567"/>
              <w:jc w:val="both"/>
              <w:rPr>
                <w:rFonts w:ascii="Times New Roman" w:eastAsia="Times New Roman" w:hAnsi="Times New Roman" w:cs="Times New Roman"/>
                <w:lang w:eastAsia="ro-MD"/>
              </w:rPr>
            </w:pPr>
            <w:r w:rsidRPr="00226694">
              <w:rPr>
                <w:rFonts w:ascii="Times New Roman" w:eastAsia="Times New Roman" w:hAnsi="Times New Roman" w:cs="Times New Roman"/>
                <w:b/>
                <w:bCs/>
                <w:lang w:eastAsia="ro-MD"/>
              </w:rPr>
              <w:t>5. Standarde</w:t>
            </w:r>
          </w:p>
          <w:p w14:paraId="530C71FE" w14:textId="77777777" w:rsidR="00ED4445" w:rsidRPr="00226694" w:rsidRDefault="00ED4445" w:rsidP="00ED4445">
            <w:pPr>
              <w:spacing w:after="0" w:line="240" w:lineRule="auto"/>
              <w:ind w:firstLine="567"/>
              <w:jc w:val="both"/>
              <w:rPr>
                <w:rFonts w:ascii="Times New Roman" w:eastAsia="Times New Roman" w:hAnsi="Times New Roman" w:cs="Times New Roman"/>
                <w:lang w:eastAsia="ro-MD"/>
              </w:rPr>
            </w:pPr>
            <w:r w:rsidRPr="00226694">
              <w:rPr>
                <w:rFonts w:ascii="Times New Roman" w:eastAsia="Times New Roman" w:hAnsi="Times New Roman" w:cs="Times New Roman"/>
                <w:lang w:eastAsia="ro-MD"/>
              </w:rPr>
              <w:t>5.1. Bunurile livrate în baza contractului vor respecta standardele prezentate de către furnizor în propunerea sa tehnică.</w:t>
            </w:r>
          </w:p>
          <w:p w14:paraId="1F7E0799" w14:textId="77777777" w:rsidR="00ED4445" w:rsidRPr="00226694" w:rsidRDefault="00ED4445" w:rsidP="00ED4445">
            <w:pPr>
              <w:spacing w:after="0" w:line="240" w:lineRule="auto"/>
              <w:ind w:firstLine="567"/>
              <w:jc w:val="both"/>
              <w:rPr>
                <w:rFonts w:ascii="Times New Roman" w:eastAsia="Times New Roman" w:hAnsi="Times New Roman" w:cs="Times New Roman"/>
                <w:lang w:eastAsia="ro-MD"/>
              </w:rPr>
            </w:pPr>
            <w:r w:rsidRPr="00226694">
              <w:rPr>
                <w:rFonts w:ascii="Times New Roman" w:eastAsia="Times New Roman" w:hAnsi="Times New Roman" w:cs="Times New Roman"/>
                <w:lang w:eastAsia="ro-MD"/>
              </w:rPr>
              <w:t>5.2. Când nu este menţionat nici un standard sau reglementare aplicabilă se vor respecta standardele sau alte reglementări autorizate în ţara de origine a Bunurilor.</w:t>
            </w:r>
          </w:p>
          <w:p w14:paraId="40F648C1" w14:textId="77777777" w:rsidR="00ED4445" w:rsidRPr="00226694" w:rsidRDefault="00ED4445" w:rsidP="00ED4445">
            <w:pPr>
              <w:spacing w:after="0" w:line="240" w:lineRule="auto"/>
              <w:ind w:firstLine="567"/>
              <w:jc w:val="both"/>
              <w:rPr>
                <w:rFonts w:ascii="Times New Roman" w:eastAsia="Times New Roman" w:hAnsi="Times New Roman" w:cs="Times New Roman"/>
                <w:lang w:eastAsia="ro-MD"/>
              </w:rPr>
            </w:pPr>
            <w:r w:rsidRPr="00226694">
              <w:rPr>
                <w:rFonts w:ascii="Times New Roman" w:eastAsia="Times New Roman" w:hAnsi="Times New Roman" w:cs="Times New Roman"/>
                <w:lang w:eastAsia="ro-MD"/>
              </w:rPr>
              <w:t> </w:t>
            </w:r>
          </w:p>
          <w:p w14:paraId="4351FB97" w14:textId="77777777" w:rsidR="00ED4445" w:rsidRPr="00226694" w:rsidRDefault="00ED4445" w:rsidP="00ED4445">
            <w:pPr>
              <w:spacing w:after="0" w:line="240" w:lineRule="auto"/>
              <w:ind w:firstLine="567"/>
              <w:jc w:val="both"/>
              <w:rPr>
                <w:rFonts w:ascii="Times New Roman" w:eastAsia="Times New Roman" w:hAnsi="Times New Roman" w:cs="Times New Roman"/>
                <w:lang w:eastAsia="ro-MD"/>
              </w:rPr>
            </w:pPr>
            <w:r w:rsidRPr="00226694">
              <w:rPr>
                <w:rFonts w:ascii="Times New Roman" w:eastAsia="Times New Roman" w:hAnsi="Times New Roman" w:cs="Times New Roman"/>
                <w:b/>
                <w:bCs/>
                <w:lang w:eastAsia="ro-MD"/>
              </w:rPr>
              <w:t>6. Obligaţiile părţilor</w:t>
            </w:r>
          </w:p>
          <w:p w14:paraId="3B2DA3C7" w14:textId="77777777" w:rsidR="00ED4445" w:rsidRPr="00226694" w:rsidRDefault="00ED4445" w:rsidP="00ED4445">
            <w:pPr>
              <w:spacing w:after="0" w:line="240" w:lineRule="auto"/>
              <w:ind w:firstLine="567"/>
              <w:jc w:val="both"/>
              <w:rPr>
                <w:rFonts w:ascii="Times New Roman" w:eastAsia="Times New Roman" w:hAnsi="Times New Roman" w:cs="Times New Roman"/>
                <w:lang w:eastAsia="ro-MD"/>
              </w:rPr>
            </w:pPr>
            <w:r w:rsidRPr="00226694">
              <w:rPr>
                <w:rFonts w:ascii="Times New Roman" w:eastAsia="Times New Roman" w:hAnsi="Times New Roman" w:cs="Times New Roman"/>
                <w:lang w:eastAsia="ro-MD"/>
              </w:rPr>
              <w:t>6.1. În baza prezentului Contract, Furnizorul se obligă:</w:t>
            </w:r>
          </w:p>
          <w:p w14:paraId="60F0CD8D" w14:textId="77777777" w:rsidR="00ED4445" w:rsidRPr="00226694" w:rsidRDefault="00ED4445" w:rsidP="00ED4445">
            <w:pPr>
              <w:spacing w:after="0" w:line="240" w:lineRule="auto"/>
              <w:ind w:firstLine="567"/>
              <w:jc w:val="both"/>
              <w:rPr>
                <w:rFonts w:ascii="Times New Roman" w:eastAsia="Times New Roman" w:hAnsi="Times New Roman" w:cs="Times New Roman"/>
                <w:lang w:eastAsia="ro-MD"/>
              </w:rPr>
            </w:pPr>
            <w:r w:rsidRPr="00226694">
              <w:rPr>
                <w:rFonts w:ascii="Times New Roman" w:eastAsia="Times New Roman" w:hAnsi="Times New Roman" w:cs="Times New Roman"/>
                <w:lang w:eastAsia="ro-MD"/>
              </w:rPr>
              <w:t>a) să livreze Bunurile în condiţiile prevăzute de prezentul Contract;</w:t>
            </w:r>
          </w:p>
          <w:p w14:paraId="110A8646" w14:textId="77777777" w:rsidR="00ED4445" w:rsidRPr="00226694" w:rsidRDefault="00ED4445" w:rsidP="00ED4445">
            <w:pPr>
              <w:spacing w:after="0" w:line="240" w:lineRule="auto"/>
              <w:ind w:firstLine="567"/>
              <w:jc w:val="both"/>
              <w:rPr>
                <w:rFonts w:ascii="Times New Roman" w:eastAsia="Times New Roman" w:hAnsi="Times New Roman" w:cs="Times New Roman"/>
                <w:lang w:eastAsia="ro-MD"/>
              </w:rPr>
            </w:pPr>
            <w:r w:rsidRPr="00226694">
              <w:rPr>
                <w:rFonts w:ascii="Times New Roman" w:eastAsia="Times New Roman" w:hAnsi="Times New Roman" w:cs="Times New Roman"/>
                <w:lang w:eastAsia="ro-MD"/>
              </w:rPr>
              <w:t>b) să anunţe Cumpărătorul după semnarea prezentului Contract, în decurs de 5 zile calendaristice, prin telefon/fax sau mijloace electronice, despre disponibilitatea livrării Bunurilor;</w:t>
            </w:r>
          </w:p>
          <w:p w14:paraId="5BCDDC0F" w14:textId="77777777" w:rsidR="00ED4445" w:rsidRPr="00226694" w:rsidRDefault="00ED4445" w:rsidP="00ED4445">
            <w:pPr>
              <w:spacing w:after="0" w:line="240" w:lineRule="auto"/>
              <w:ind w:firstLine="567"/>
              <w:jc w:val="both"/>
              <w:rPr>
                <w:rFonts w:ascii="Times New Roman" w:eastAsia="Times New Roman" w:hAnsi="Times New Roman" w:cs="Times New Roman"/>
                <w:lang w:eastAsia="ro-MD"/>
              </w:rPr>
            </w:pPr>
            <w:r w:rsidRPr="00226694">
              <w:rPr>
                <w:rFonts w:ascii="Times New Roman" w:eastAsia="Times New Roman" w:hAnsi="Times New Roman" w:cs="Times New Roman"/>
                <w:lang w:eastAsia="ro-MD"/>
              </w:rPr>
              <w:t>c) să asigure condiţiile corespunzătoare pentru recepţionarea Bunurilor de către Cumpărător, în termenele stabilite, în corespundere cu cerinţele prezentului Contract;</w:t>
            </w:r>
          </w:p>
          <w:p w14:paraId="038000DF" w14:textId="77777777" w:rsidR="00ED4445" w:rsidRPr="00226694" w:rsidRDefault="00ED4445" w:rsidP="00ED4445">
            <w:pPr>
              <w:spacing w:after="0" w:line="240" w:lineRule="auto"/>
              <w:ind w:firstLine="567"/>
              <w:jc w:val="both"/>
              <w:rPr>
                <w:rFonts w:ascii="Times New Roman" w:eastAsia="Times New Roman" w:hAnsi="Times New Roman" w:cs="Times New Roman"/>
                <w:lang w:eastAsia="ro-MD"/>
              </w:rPr>
            </w:pPr>
            <w:r w:rsidRPr="00226694">
              <w:rPr>
                <w:rFonts w:ascii="Times New Roman" w:eastAsia="Times New Roman" w:hAnsi="Times New Roman" w:cs="Times New Roman"/>
                <w:lang w:eastAsia="ro-MD"/>
              </w:rPr>
              <w:t>d) să asigure integritatea şi calitatea Bunurilor pe toată perioada de până la recepţionarea lor de către Cumpărător.</w:t>
            </w:r>
          </w:p>
          <w:p w14:paraId="60AE212F" w14:textId="77777777" w:rsidR="00ED4445" w:rsidRPr="00226694" w:rsidRDefault="00ED4445" w:rsidP="00ED4445">
            <w:pPr>
              <w:spacing w:after="0" w:line="240" w:lineRule="auto"/>
              <w:ind w:firstLine="567"/>
              <w:jc w:val="both"/>
              <w:rPr>
                <w:rFonts w:ascii="Times New Roman" w:eastAsia="Times New Roman" w:hAnsi="Times New Roman" w:cs="Times New Roman"/>
                <w:lang w:eastAsia="ro-MD"/>
              </w:rPr>
            </w:pPr>
            <w:r w:rsidRPr="00226694">
              <w:rPr>
                <w:rFonts w:ascii="Times New Roman" w:eastAsia="Times New Roman" w:hAnsi="Times New Roman" w:cs="Times New Roman"/>
                <w:lang w:eastAsia="ro-MD"/>
              </w:rPr>
              <w:lastRenderedPageBreak/>
              <w:t>6.2. În baza prezentului Contract, Cumpărătorul se obligă:</w:t>
            </w:r>
          </w:p>
          <w:p w14:paraId="133BEE6E" w14:textId="77777777" w:rsidR="00ED4445" w:rsidRPr="00226694" w:rsidRDefault="00ED4445" w:rsidP="00ED4445">
            <w:pPr>
              <w:spacing w:after="0" w:line="240" w:lineRule="auto"/>
              <w:ind w:firstLine="567"/>
              <w:jc w:val="both"/>
              <w:rPr>
                <w:rFonts w:ascii="Times New Roman" w:eastAsia="Times New Roman" w:hAnsi="Times New Roman" w:cs="Times New Roman"/>
                <w:lang w:eastAsia="ro-MD"/>
              </w:rPr>
            </w:pPr>
            <w:r w:rsidRPr="00226694">
              <w:rPr>
                <w:rFonts w:ascii="Times New Roman" w:eastAsia="Times New Roman" w:hAnsi="Times New Roman" w:cs="Times New Roman"/>
                <w:lang w:eastAsia="ro-MD"/>
              </w:rPr>
              <w:t>a) să întreprindă toate măsurile necesare pentru asigurarea recepţionării în termenul stabilit a Bunurilor livrate în corespundere cu cerinţele prezentului Contract;</w:t>
            </w:r>
          </w:p>
          <w:p w14:paraId="7D36AA14" w14:textId="77777777" w:rsidR="00ED4445" w:rsidRPr="00226694" w:rsidRDefault="00ED4445" w:rsidP="00ED4445">
            <w:pPr>
              <w:spacing w:after="0" w:line="240" w:lineRule="auto"/>
              <w:ind w:firstLine="567"/>
              <w:jc w:val="both"/>
              <w:rPr>
                <w:rFonts w:ascii="Times New Roman" w:eastAsia="Times New Roman" w:hAnsi="Times New Roman" w:cs="Times New Roman"/>
                <w:lang w:eastAsia="ro-MD"/>
              </w:rPr>
            </w:pPr>
            <w:r w:rsidRPr="00226694">
              <w:rPr>
                <w:rFonts w:ascii="Times New Roman" w:eastAsia="Times New Roman" w:hAnsi="Times New Roman" w:cs="Times New Roman"/>
                <w:lang w:eastAsia="ro-MD"/>
              </w:rPr>
              <w:t>b) să asigure achitarea Bunurilor livrate, respectând modalităţile şi termenele indicate în prezentul Contract.</w:t>
            </w:r>
          </w:p>
          <w:p w14:paraId="3527C358" w14:textId="77777777" w:rsidR="00ED4445" w:rsidRPr="00226694" w:rsidRDefault="00ED4445" w:rsidP="00ED4445">
            <w:pPr>
              <w:spacing w:after="0" w:line="240" w:lineRule="auto"/>
              <w:ind w:firstLine="567"/>
              <w:jc w:val="both"/>
              <w:rPr>
                <w:rFonts w:ascii="Times New Roman" w:eastAsia="Times New Roman" w:hAnsi="Times New Roman" w:cs="Times New Roman"/>
                <w:lang w:eastAsia="ro-MD"/>
              </w:rPr>
            </w:pPr>
            <w:r w:rsidRPr="00226694">
              <w:rPr>
                <w:rFonts w:ascii="Times New Roman" w:eastAsia="Times New Roman" w:hAnsi="Times New Roman" w:cs="Times New Roman"/>
                <w:lang w:eastAsia="ro-MD"/>
              </w:rPr>
              <w:t> </w:t>
            </w:r>
          </w:p>
          <w:p w14:paraId="517DC708" w14:textId="77777777" w:rsidR="00ED4445" w:rsidRPr="00226694" w:rsidRDefault="00ED4445" w:rsidP="00ED4445">
            <w:pPr>
              <w:spacing w:after="0" w:line="240" w:lineRule="auto"/>
              <w:ind w:firstLine="567"/>
              <w:jc w:val="both"/>
              <w:rPr>
                <w:rFonts w:ascii="Times New Roman" w:eastAsia="Times New Roman" w:hAnsi="Times New Roman" w:cs="Times New Roman"/>
                <w:lang w:eastAsia="ro-MD"/>
              </w:rPr>
            </w:pPr>
            <w:r w:rsidRPr="00226694">
              <w:rPr>
                <w:rFonts w:ascii="Times New Roman" w:eastAsia="Times New Roman" w:hAnsi="Times New Roman" w:cs="Times New Roman"/>
                <w:b/>
                <w:bCs/>
                <w:lang w:eastAsia="ro-MD"/>
              </w:rPr>
              <w:t>7. Circumstanţe care justifică neexecutarea contractului</w:t>
            </w:r>
          </w:p>
          <w:p w14:paraId="6149635C" w14:textId="77777777" w:rsidR="00ED4445" w:rsidRPr="00226694" w:rsidRDefault="00ED4445" w:rsidP="00ED4445">
            <w:pPr>
              <w:spacing w:after="0" w:line="240" w:lineRule="auto"/>
              <w:ind w:firstLine="567"/>
              <w:jc w:val="both"/>
              <w:rPr>
                <w:rFonts w:ascii="Times New Roman" w:eastAsia="Times New Roman" w:hAnsi="Times New Roman" w:cs="Times New Roman"/>
                <w:lang w:eastAsia="ro-MD"/>
              </w:rPr>
            </w:pPr>
            <w:r w:rsidRPr="00226694">
              <w:rPr>
                <w:rFonts w:ascii="Times New Roman" w:eastAsia="Times New Roman" w:hAnsi="Times New Roman" w:cs="Times New Roman"/>
                <w:lang w:eastAsia="ro-MD"/>
              </w:rPr>
              <w:t>7.1. Părţile sunt exonerate de răspundere pentru neîndeplinirea parţială sau integrală a obligaţiilor conform prezentului Contract, dacă aceasta este cauzată de producerea unor cazuri de circumstanţe care justifică neexecutarea contractului (războaie, calamităţi naturale: incendii, inundaţii, cutremure de pământ, precum şi alte circumstanţe care nu depind de voinţa Părţilor).</w:t>
            </w:r>
          </w:p>
          <w:p w14:paraId="57759803" w14:textId="77777777" w:rsidR="00ED4445" w:rsidRPr="00226694" w:rsidRDefault="00ED4445" w:rsidP="00ED4445">
            <w:pPr>
              <w:spacing w:after="0" w:line="240" w:lineRule="auto"/>
              <w:ind w:firstLine="567"/>
              <w:jc w:val="both"/>
              <w:rPr>
                <w:rFonts w:ascii="Times New Roman" w:eastAsia="Times New Roman" w:hAnsi="Times New Roman" w:cs="Times New Roman"/>
                <w:lang w:eastAsia="ro-MD"/>
              </w:rPr>
            </w:pPr>
            <w:r w:rsidRPr="00226694">
              <w:rPr>
                <w:rFonts w:ascii="Times New Roman" w:eastAsia="Times New Roman" w:hAnsi="Times New Roman" w:cs="Times New Roman"/>
                <w:lang w:eastAsia="ro-MD"/>
              </w:rPr>
              <w:t>7.2. Partea care invocă clauza circumstanţelor care justifică neexecutarea contractului este obligată să informeze imediat (dar nu mai t</w:t>
            </w:r>
            <w:r>
              <w:rPr>
                <w:rFonts w:ascii="Times New Roman" w:eastAsia="Times New Roman" w:hAnsi="Times New Roman" w:cs="Times New Roman"/>
                <w:lang w:eastAsia="ro-MD"/>
              </w:rPr>
              <w:t>â</w:t>
            </w:r>
            <w:r w:rsidRPr="00226694">
              <w:rPr>
                <w:rFonts w:ascii="Times New Roman" w:eastAsia="Times New Roman" w:hAnsi="Times New Roman" w:cs="Times New Roman"/>
                <w:lang w:eastAsia="ro-MD"/>
              </w:rPr>
              <w:t>rziu de 10 zile) cealaltă Parte despre survenirea circumstanţelor care justifică neexecutarea contractului.</w:t>
            </w:r>
          </w:p>
          <w:p w14:paraId="555591E4" w14:textId="77777777" w:rsidR="00ED4445" w:rsidRPr="00226694" w:rsidRDefault="00ED4445" w:rsidP="00ED4445">
            <w:pPr>
              <w:spacing w:after="0" w:line="240" w:lineRule="auto"/>
              <w:ind w:firstLine="567"/>
              <w:jc w:val="both"/>
              <w:rPr>
                <w:rFonts w:ascii="Times New Roman" w:eastAsia="Times New Roman" w:hAnsi="Times New Roman" w:cs="Times New Roman"/>
                <w:lang w:eastAsia="ro-MD"/>
              </w:rPr>
            </w:pPr>
            <w:r w:rsidRPr="00226694">
              <w:rPr>
                <w:rFonts w:ascii="Times New Roman" w:eastAsia="Times New Roman" w:hAnsi="Times New Roman" w:cs="Times New Roman"/>
                <w:lang w:eastAsia="ro-MD"/>
              </w:rPr>
              <w:t>7.3. 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4ECAB9C2" w14:textId="77777777" w:rsidR="00ED4445" w:rsidRPr="00226694" w:rsidRDefault="00ED4445" w:rsidP="00ED4445">
            <w:pPr>
              <w:spacing w:after="0" w:line="240" w:lineRule="auto"/>
              <w:ind w:firstLine="567"/>
              <w:jc w:val="both"/>
              <w:rPr>
                <w:rFonts w:ascii="Times New Roman" w:eastAsia="Times New Roman" w:hAnsi="Times New Roman" w:cs="Times New Roman"/>
                <w:lang w:eastAsia="ro-MD"/>
              </w:rPr>
            </w:pPr>
            <w:r w:rsidRPr="00226694">
              <w:rPr>
                <w:rFonts w:ascii="Times New Roman" w:eastAsia="Times New Roman" w:hAnsi="Times New Roman" w:cs="Times New Roman"/>
                <w:lang w:eastAsia="ro-MD"/>
              </w:rPr>
              <w:t>7.4</w:t>
            </w:r>
            <w:r>
              <w:rPr>
                <w:rFonts w:ascii="Times New Roman" w:eastAsia="Times New Roman" w:hAnsi="Times New Roman" w:cs="Times New Roman"/>
                <w:lang w:eastAsia="ro-MD"/>
              </w:rPr>
              <w:t>.</w:t>
            </w:r>
            <w:r w:rsidRPr="00226694">
              <w:rPr>
                <w:rFonts w:ascii="Times New Roman" w:eastAsia="Times New Roman" w:hAnsi="Times New Roman" w:cs="Times New Roman"/>
                <w:lang w:eastAsia="ro-MD"/>
              </w:rPr>
              <w:t xml:space="preserve"> În cazul în care în circumstanţele care justifică neexecutarea contractului, acesta se modifică prin acordul adiţional, inclusiv modificarea termenilor de executare, în cazul unei executări ulterioare a contractului. Când se execută pct.7.1 şi pct.7.3, părţile modifică contractul prin acord - adiţional, privind neîndeplinerea parţială sau integrală a obligaţiunilor, inclusiv modificarea termenilor în cazul suspendării şi executării ulterioare a contractului.</w:t>
            </w:r>
          </w:p>
          <w:p w14:paraId="524530D3" w14:textId="77777777" w:rsidR="00ED4445" w:rsidRPr="00226694" w:rsidRDefault="00ED4445" w:rsidP="00ED4445">
            <w:pPr>
              <w:spacing w:after="0" w:line="240" w:lineRule="auto"/>
              <w:ind w:firstLine="567"/>
              <w:jc w:val="both"/>
              <w:rPr>
                <w:rFonts w:ascii="Times New Roman" w:eastAsia="Times New Roman" w:hAnsi="Times New Roman" w:cs="Times New Roman"/>
                <w:lang w:eastAsia="ro-MD"/>
              </w:rPr>
            </w:pPr>
            <w:r w:rsidRPr="00226694">
              <w:rPr>
                <w:rFonts w:ascii="Times New Roman" w:eastAsia="Times New Roman" w:hAnsi="Times New Roman" w:cs="Times New Roman"/>
                <w:lang w:eastAsia="ro-MD"/>
              </w:rPr>
              <w:t> </w:t>
            </w:r>
          </w:p>
          <w:p w14:paraId="436EF754" w14:textId="77777777" w:rsidR="00ED4445" w:rsidRPr="00226694" w:rsidRDefault="00ED4445" w:rsidP="00ED4445">
            <w:pPr>
              <w:spacing w:after="0" w:line="240" w:lineRule="auto"/>
              <w:ind w:firstLine="567"/>
              <w:jc w:val="both"/>
              <w:rPr>
                <w:rFonts w:ascii="Times New Roman" w:eastAsia="Times New Roman" w:hAnsi="Times New Roman" w:cs="Times New Roman"/>
                <w:lang w:eastAsia="ro-MD"/>
              </w:rPr>
            </w:pPr>
            <w:r w:rsidRPr="00226694">
              <w:rPr>
                <w:rFonts w:ascii="Times New Roman" w:eastAsia="Times New Roman" w:hAnsi="Times New Roman" w:cs="Times New Roman"/>
                <w:b/>
                <w:bCs/>
                <w:lang w:eastAsia="ro-MD"/>
              </w:rPr>
              <w:t>8. Rezoluţiunea</w:t>
            </w:r>
          </w:p>
          <w:p w14:paraId="131321D8" w14:textId="77777777" w:rsidR="00ED4445" w:rsidRPr="00226694" w:rsidRDefault="00ED4445" w:rsidP="00ED4445">
            <w:pPr>
              <w:spacing w:after="0" w:line="240" w:lineRule="auto"/>
              <w:ind w:firstLine="567"/>
              <w:jc w:val="both"/>
              <w:rPr>
                <w:rFonts w:ascii="Times New Roman" w:eastAsia="Times New Roman" w:hAnsi="Times New Roman" w:cs="Times New Roman"/>
                <w:lang w:eastAsia="ro-MD"/>
              </w:rPr>
            </w:pPr>
            <w:r w:rsidRPr="00226694">
              <w:rPr>
                <w:rFonts w:ascii="Times New Roman" w:eastAsia="Times New Roman" w:hAnsi="Times New Roman" w:cs="Times New Roman"/>
                <w:lang w:eastAsia="ro-MD"/>
              </w:rPr>
              <w:t>8.1. Rezoluţiunea Contractului se poate realiza cu acordul comun al Părţilor.</w:t>
            </w:r>
          </w:p>
          <w:p w14:paraId="60060427" w14:textId="77777777" w:rsidR="00ED4445" w:rsidRPr="00226694" w:rsidRDefault="00ED4445" w:rsidP="00ED4445">
            <w:pPr>
              <w:spacing w:after="0" w:line="240" w:lineRule="auto"/>
              <w:ind w:firstLine="567"/>
              <w:jc w:val="both"/>
              <w:rPr>
                <w:rFonts w:ascii="Times New Roman" w:eastAsia="Times New Roman" w:hAnsi="Times New Roman" w:cs="Times New Roman"/>
                <w:lang w:eastAsia="ro-MD"/>
              </w:rPr>
            </w:pPr>
            <w:r w:rsidRPr="00226694">
              <w:rPr>
                <w:rFonts w:ascii="Times New Roman" w:eastAsia="Times New Roman" w:hAnsi="Times New Roman" w:cs="Times New Roman"/>
                <w:lang w:eastAsia="ro-MD"/>
              </w:rPr>
              <w:t>8.2. Contractul poate fi rezolvit în mod unilateral de către:</w:t>
            </w:r>
          </w:p>
          <w:p w14:paraId="61DA3E35" w14:textId="77777777" w:rsidR="00ED4445" w:rsidRPr="00226694" w:rsidRDefault="00ED4445" w:rsidP="00ED4445">
            <w:pPr>
              <w:spacing w:after="0" w:line="240" w:lineRule="auto"/>
              <w:ind w:firstLine="567"/>
              <w:jc w:val="both"/>
              <w:rPr>
                <w:rFonts w:ascii="Times New Roman" w:eastAsia="Times New Roman" w:hAnsi="Times New Roman" w:cs="Times New Roman"/>
                <w:lang w:eastAsia="ro-MD"/>
              </w:rPr>
            </w:pPr>
            <w:r w:rsidRPr="00226694">
              <w:rPr>
                <w:rFonts w:ascii="Times New Roman" w:eastAsia="Times New Roman" w:hAnsi="Times New Roman" w:cs="Times New Roman"/>
                <w:lang w:eastAsia="ro-MD"/>
              </w:rPr>
              <w:t>a) Cumpărător în caz de refuz al Furnizorului de a livra Bunurile prevăzute în prezentul Contract;</w:t>
            </w:r>
          </w:p>
          <w:p w14:paraId="0C9162A1" w14:textId="77777777" w:rsidR="00ED4445" w:rsidRPr="00226694" w:rsidRDefault="00ED4445" w:rsidP="00ED4445">
            <w:pPr>
              <w:spacing w:after="0" w:line="240" w:lineRule="auto"/>
              <w:ind w:firstLine="567"/>
              <w:jc w:val="both"/>
              <w:rPr>
                <w:rFonts w:ascii="Times New Roman" w:eastAsia="Times New Roman" w:hAnsi="Times New Roman" w:cs="Times New Roman"/>
                <w:lang w:eastAsia="ro-MD"/>
              </w:rPr>
            </w:pPr>
            <w:r w:rsidRPr="00226694">
              <w:rPr>
                <w:rFonts w:ascii="Times New Roman" w:eastAsia="Times New Roman" w:hAnsi="Times New Roman" w:cs="Times New Roman"/>
                <w:lang w:eastAsia="ro-MD"/>
              </w:rPr>
              <w:t>b) Cumpărător în caz de nerespectare de către Furnizor a termenelor de livrare stabilite;</w:t>
            </w:r>
          </w:p>
          <w:p w14:paraId="40817921" w14:textId="77777777" w:rsidR="00ED4445" w:rsidRPr="00226694" w:rsidRDefault="00ED4445" w:rsidP="00ED4445">
            <w:pPr>
              <w:spacing w:after="0" w:line="240" w:lineRule="auto"/>
              <w:ind w:firstLine="567"/>
              <w:jc w:val="both"/>
              <w:rPr>
                <w:rFonts w:ascii="Times New Roman" w:eastAsia="Times New Roman" w:hAnsi="Times New Roman" w:cs="Times New Roman"/>
                <w:lang w:eastAsia="ro-MD"/>
              </w:rPr>
            </w:pPr>
            <w:r w:rsidRPr="00226694">
              <w:rPr>
                <w:rFonts w:ascii="Times New Roman" w:eastAsia="Times New Roman" w:hAnsi="Times New Roman" w:cs="Times New Roman"/>
                <w:lang w:eastAsia="ro-MD"/>
              </w:rPr>
              <w:t>c) Furnizor în caz de nerespectare de către Cumpărător a termenelor de plată a Bunurilor;</w:t>
            </w:r>
          </w:p>
          <w:p w14:paraId="4210BB22" w14:textId="77777777" w:rsidR="00ED4445" w:rsidRPr="00226694" w:rsidRDefault="00ED4445" w:rsidP="00ED4445">
            <w:pPr>
              <w:spacing w:after="0" w:line="240" w:lineRule="auto"/>
              <w:ind w:firstLine="567"/>
              <w:jc w:val="both"/>
              <w:rPr>
                <w:rFonts w:ascii="Times New Roman" w:eastAsia="Times New Roman" w:hAnsi="Times New Roman" w:cs="Times New Roman"/>
                <w:lang w:eastAsia="ro-MD"/>
              </w:rPr>
            </w:pPr>
            <w:r w:rsidRPr="00226694">
              <w:rPr>
                <w:rFonts w:ascii="Times New Roman" w:eastAsia="Times New Roman" w:hAnsi="Times New Roman" w:cs="Times New Roman"/>
                <w:lang w:eastAsia="ro-MD"/>
              </w:rPr>
              <w:t>d) Furnizor sau Cumpărător în caz de nesatisfacere de către una dintre Părţi a pretenţiilor înaintate conform prezentului Contract.</w:t>
            </w:r>
          </w:p>
          <w:p w14:paraId="16E7E085" w14:textId="77777777" w:rsidR="00ED4445" w:rsidRPr="00226694" w:rsidRDefault="00ED4445" w:rsidP="00ED4445">
            <w:pPr>
              <w:spacing w:after="0" w:line="240" w:lineRule="auto"/>
              <w:ind w:firstLine="567"/>
              <w:jc w:val="both"/>
              <w:rPr>
                <w:rFonts w:ascii="Times New Roman" w:eastAsia="Times New Roman" w:hAnsi="Times New Roman" w:cs="Times New Roman"/>
                <w:lang w:eastAsia="ro-MD"/>
              </w:rPr>
            </w:pPr>
            <w:r w:rsidRPr="00226694">
              <w:rPr>
                <w:rFonts w:ascii="Times New Roman" w:eastAsia="Times New Roman" w:hAnsi="Times New Roman" w:cs="Times New Roman"/>
                <w:lang w:eastAsia="ro-MD"/>
              </w:rPr>
              <w:t>8.3 Cumpărătorul are dreptul de a rezolvi unilateral contractul în perioada de valabilitate a acestuia în una dintre următoarele situaţii:</w:t>
            </w:r>
          </w:p>
          <w:p w14:paraId="589D07A3" w14:textId="77777777" w:rsidR="00ED4445" w:rsidRPr="00226694" w:rsidRDefault="00ED4445" w:rsidP="00ED4445">
            <w:pPr>
              <w:spacing w:after="0" w:line="240" w:lineRule="auto"/>
              <w:ind w:firstLine="567"/>
              <w:jc w:val="both"/>
              <w:rPr>
                <w:rFonts w:ascii="Times New Roman" w:eastAsia="Times New Roman" w:hAnsi="Times New Roman" w:cs="Times New Roman"/>
                <w:lang w:eastAsia="ro-MD"/>
              </w:rPr>
            </w:pPr>
            <w:r w:rsidRPr="00226694">
              <w:rPr>
                <w:rFonts w:ascii="Times New Roman" w:eastAsia="Times New Roman" w:hAnsi="Times New Roman" w:cs="Times New Roman"/>
                <w:lang w:eastAsia="ro-MD"/>
              </w:rPr>
              <w:t>a) contractantul se afla, la momentul atribuirii lui, în una dintre situaţiile care ar fi determinat excluderea sa din procedura de atribuire potrivit art.19 al Legii nr.131/2015 privind achiziţiile publice;</w:t>
            </w:r>
          </w:p>
          <w:p w14:paraId="1B3AD055" w14:textId="2A36CAE8" w:rsidR="00ED4445" w:rsidRPr="00226694" w:rsidRDefault="00ED4445" w:rsidP="00ED4445">
            <w:pPr>
              <w:spacing w:after="0" w:line="240" w:lineRule="auto"/>
              <w:ind w:firstLine="567"/>
              <w:jc w:val="both"/>
              <w:rPr>
                <w:rFonts w:ascii="Times New Roman" w:eastAsia="Times New Roman" w:hAnsi="Times New Roman" w:cs="Times New Roman"/>
                <w:lang w:eastAsia="ro-MD"/>
              </w:rPr>
            </w:pPr>
            <w:r w:rsidRPr="00226694">
              <w:rPr>
                <w:rFonts w:ascii="Times New Roman" w:eastAsia="Times New Roman" w:hAnsi="Times New Roman" w:cs="Times New Roman"/>
                <w:lang w:eastAsia="ro-MD"/>
              </w:rPr>
              <w:t xml:space="preserve">b) </w:t>
            </w:r>
            <w:r>
              <w:rPr>
                <w:rFonts w:ascii="Times New Roman" w:eastAsia="Times New Roman" w:hAnsi="Times New Roman" w:cs="Times New Roman"/>
                <w:lang w:eastAsia="ro-MD"/>
              </w:rPr>
              <w:t>C</w:t>
            </w:r>
            <w:r w:rsidRPr="00226694">
              <w:rPr>
                <w:rFonts w:ascii="Times New Roman" w:eastAsia="Times New Roman" w:hAnsi="Times New Roman" w:cs="Times New Roman"/>
                <w:lang w:eastAsia="ro-MD"/>
              </w:rPr>
              <w:t>ontractul a făcut obiectul unei modificări substanţiale care necesita o nouă procedură de achiziţie publică în conformitate cu art.76 al Legii nr.131/2015 privind achiziţiile publice;</w:t>
            </w:r>
          </w:p>
          <w:p w14:paraId="3A5717BC" w14:textId="6E9BF282" w:rsidR="00ED4445" w:rsidRPr="00226694" w:rsidRDefault="00ED4445" w:rsidP="00ED4445">
            <w:pPr>
              <w:spacing w:after="0" w:line="240" w:lineRule="auto"/>
              <w:ind w:firstLine="567"/>
              <w:jc w:val="both"/>
              <w:rPr>
                <w:rFonts w:ascii="Times New Roman" w:eastAsia="Times New Roman" w:hAnsi="Times New Roman" w:cs="Times New Roman"/>
                <w:lang w:eastAsia="ro-MD"/>
              </w:rPr>
            </w:pPr>
            <w:r w:rsidRPr="00226694">
              <w:rPr>
                <w:rFonts w:ascii="Times New Roman" w:eastAsia="Times New Roman" w:hAnsi="Times New Roman" w:cs="Times New Roman"/>
                <w:lang w:eastAsia="ro-MD"/>
              </w:rPr>
              <w:t xml:space="preserve">c) </w:t>
            </w:r>
            <w:r>
              <w:rPr>
                <w:rFonts w:ascii="Times New Roman" w:eastAsia="Times New Roman" w:hAnsi="Times New Roman" w:cs="Times New Roman"/>
                <w:lang w:eastAsia="ro-MD"/>
              </w:rPr>
              <w:t>C</w:t>
            </w:r>
            <w:r w:rsidRPr="00226694">
              <w:rPr>
                <w:rFonts w:ascii="Times New Roman" w:eastAsia="Times New Roman" w:hAnsi="Times New Roman" w:cs="Times New Roman"/>
                <w:lang w:eastAsia="ro-MD"/>
              </w:rPr>
              <w:t>ontractul nu ar fi trebuit să fie atribuit contractantului respectiv, av</w:t>
            </w:r>
            <w:r>
              <w:rPr>
                <w:rFonts w:ascii="Times New Roman" w:eastAsia="Times New Roman" w:hAnsi="Times New Roman" w:cs="Times New Roman"/>
                <w:lang w:eastAsia="ro-MD"/>
              </w:rPr>
              <w:t>â</w:t>
            </w:r>
            <w:r w:rsidRPr="00226694">
              <w:rPr>
                <w:rFonts w:ascii="Times New Roman" w:eastAsia="Times New Roman" w:hAnsi="Times New Roman" w:cs="Times New Roman"/>
                <w:lang w:eastAsia="ro-MD"/>
              </w:rPr>
              <w:t>nd în vedere o încălcare gravă a obligaţiilor ce rezultă din Legea nr.131/2015 privind achiziţiile publice şi/sau tratatele internaţionale la care Republica Moldova este parte, care a fost constatată printr-o decizie a unei instanțe judecătorești naționale sau, după caz, internaţionale.</w:t>
            </w:r>
          </w:p>
          <w:p w14:paraId="3A364C62" w14:textId="77777777" w:rsidR="00ED4445" w:rsidRPr="00226694" w:rsidRDefault="00ED4445" w:rsidP="00ED4445">
            <w:pPr>
              <w:spacing w:after="0" w:line="240" w:lineRule="auto"/>
              <w:ind w:firstLine="567"/>
              <w:jc w:val="both"/>
              <w:rPr>
                <w:rFonts w:ascii="Times New Roman" w:eastAsia="Times New Roman" w:hAnsi="Times New Roman" w:cs="Times New Roman"/>
                <w:lang w:eastAsia="ro-MD"/>
              </w:rPr>
            </w:pPr>
            <w:r w:rsidRPr="00226694">
              <w:rPr>
                <w:rFonts w:ascii="Times New Roman" w:eastAsia="Times New Roman" w:hAnsi="Times New Roman" w:cs="Times New Roman"/>
                <w:lang w:eastAsia="ro-MD"/>
              </w:rPr>
              <w:t>8.4. Partea iniţiatoare a rezoluțiunii Contractului este obligată să comunice în termen de 25 zile lucrătoare celeilalte Părţi despre intenţiile ei printr-o scrisoare motivată.</w:t>
            </w:r>
          </w:p>
          <w:p w14:paraId="501D1136" w14:textId="77777777" w:rsidR="00ED4445" w:rsidRPr="00226694" w:rsidRDefault="00ED4445" w:rsidP="00ED4445">
            <w:pPr>
              <w:spacing w:after="0" w:line="240" w:lineRule="auto"/>
              <w:ind w:firstLine="567"/>
              <w:jc w:val="both"/>
              <w:rPr>
                <w:rFonts w:ascii="Times New Roman" w:eastAsia="Times New Roman" w:hAnsi="Times New Roman" w:cs="Times New Roman"/>
                <w:lang w:eastAsia="ro-MD"/>
              </w:rPr>
            </w:pPr>
            <w:r w:rsidRPr="00226694">
              <w:rPr>
                <w:rFonts w:ascii="Times New Roman" w:eastAsia="Times New Roman" w:hAnsi="Times New Roman" w:cs="Times New Roman"/>
                <w:lang w:eastAsia="ro-MD"/>
              </w:rPr>
              <w:t>8.5. Partea înştiinţată este obligată să răspundă în decurs de 5 zile lucrătoare de la primirea notificării. În cazul în care litigiul nu este soluţionat în termenele stabilite, partea iniţiatoare va iniția rezoluțiunea.</w:t>
            </w:r>
          </w:p>
          <w:p w14:paraId="062A14A5" w14:textId="77777777" w:rsidR="00ED4445" w:rsidRPr="00226694" w:rsidRDefault="00ED4445" w:rsidP="00ED4445">
            <w:pPr>
              <w:spacing w:after="0" w:line="240" w:lineRule="auto"/>
              <w:ind w:firstLine="567"/>
              <w:jc w:val="both"/>
              <w:rPr>
                <w:rFonts w:ascii="Times New Roman" w:eastAsia="Times New Roman" w:hAnsi="Times New Roman" w:cs="Times New Roman"/>
                <w:lang w:eastAsia="ro-MD"/>
              </w:rPr>
            </w:pPr>
            <w:r w:rsidRPr="00226694">
              <w:rPr>
                <w:rFonts w:ascii="Times New Roman" w:eastAsia="Times New Roman" w:hAnsi="Times New Roman" w:cs="Times New Roman"/>
                <w:lang w:eastAsia="ro-MD"/>
              </w:rPr>
              <w:t> </w:t>
            </w:r>
          </w:p>
          <w:p w14:paraId="1766B11F" w14:textId="77777777" w:rsidR="00ED4445" w:rsidRPr="00226694" w:rsidRDefault="00ED4445" w:rsidP="00ED4445">
            <w:pPr>
              <w:spacing w:after="0" w:line="240" w:lineRule="auto"/>
              <w:ind w:firstLine="567"/>
              <w:jc w:val="both"/>
              <w:rPr>
                <w:rFonts w:ascii="Times New Roman" w:eastAsia="Times New Roman" w:hAnsi="Times New Roman" w:cs="Times New Roman"/>
                <w:lang w:eastAsia="ro-MD"/>
              </w:rPr>
            </w:pPr>
            <w:r w:rsidRPr="00226694">
              <w:rPr>
                <w:rFonts w:ascii="Times New Roman" w:eastAsia="Times New Roman" w:hAnsi="Times New Roman" w:cs="Times New Roman"/>
                <w:b/>
                <w:bCs/>
                <w:lang w:eastAsia="ro-MD"/>
              </w:rPr>
              <w:t>9. Reclamaţii</w:t>
            </w:r>
          </w:p>
          <w:p w14:paraId="59A5A80F" w14:textId="77777777" w:rsidR="00ED4445" w:rsidRPr="00226694" w:rsidRDefault="00ED4445" w:rsidP="00ED4445">
            <w:pPr>
              <w:spacing w:after="0" w:line="240" w:lineRule="auto"/>
              <w:ind w:firstLine="567"/>
              <w:jc w:val="both"/>
              <w:rPr>
                <w:rFonts w:ascii="Times New Roman" w:eastAsia="Times New Roman" w:hAnsi="Times New Roman" w:cs="Times New Roman"/>
                <w:lang w:eastAsia="ro-MD"/>
              </w:rPr>
            </w:pPr>
            <w:r w:rsidRPr="00226694">
              <w:rPr>
                <w:rFonts w:ascii="Times New Roman" w:eastAsia="Times New Roman" w:hAnsi="Times New Roman" w:cs="Times New Roman"/>
                <w:lang w:eastAsia="ro-MD"/>
              </w:rPr>
              <w:t>9.1. Reclamaţiile privind cantitatea Bunurilor livrate sunt înaintate Furnizorului la momentul recepţionării lor, fiind un act întocmit în comun cu reprezentantul Cumpărătorului.</w:t>
            </w:r>
          </w:p>
          <w:p w14:paraId="432D3153" w14:textId="77777777" w:rsidR="00ED4445" w:rsidRPr="00226694" w:rsidRDefault="00ED4445" w:rsidP="00ED4445">
            <w:pPr>
              <w:spacing w:after="0" w:line="240" w:lineRule="auto"/>
              <w:ind w:firstLine="567"/>
              <w:jc w:val="both"/>
              <w:rPr>
                <w:rFonts w:ascii="Times New Roman" w:eastAsia="Times New Roman" w:hAnsi="Times New Roman" w:cs="Times New Roman"/>
                <w:lang w:eastAsia="ro-MD"/>
              </w:rPr>
            </w:pPr>
            <w:r w:rsidRPr="00226694">
              <w:rPr>
                <w:rFonts w:ascii="Times New Roman" w:eastAsia="Times New Roman" w:hAnsi="Times New Roman" w:cs="Times New Roman"/>
                <w:lang w:eastAsia="ro-MD"/>
              </w:rPr>
              <w:t>9.2. Pretenţiile privind calitatea Bunurilor livrate sunt înaintate Furnizorului în termen de 5 zile de la depistarea deficiențelor de calitate şi trebuie confirmate printr-un certificat eliberat de o organizație independentă neutră şi autorizată în acest sens.</w:t>
            </w:r>
          </w:p>
          <w:p w14:paraId="37CA09E1" w14:textId="77777777" w:rsidR="00ED4445" w:rsidRPr="00226694" w:rsidRDefault="00ED4445" w:rsidP="00ED4445">
            <w:pPr>
              <w:spacing w:after="0" w:line="240" w:lineRule="auto"/>
              <w:ind w:firstLine="567"/>
              <w:jc w:val="both"/>
              <w:rPr>
                <w:rFonts w:ascii="Times New Roman" w:eastAsia="Times New Roman" w:hAnsi="Times New Roman" w:cs="Times New Roman"/>
                <w:lang w:eastAsia="ro-MD"/>
              </w:rPr>
            </w:pPr>
            <w:r w:rsidRPr="00226694">
              <w:rPr>
                <w:rFonts w:ascii="Times New Roman" w:eastAsia="Times New Roman" w:hAnsi="Times New Roman" w:cs="Times New Roman"/>
                <w:lang w:eastAsia="ro-MD"/>
              </w:rPr>
              <w:t>9.3. Furnizorul este obligat să examineze pretenţiile înaintate în termen de 5 zile de la data primirii acestora şi să comunice Cumpărătorului despre decizia luată.</w:t>
            </w:r>
          </w:p>
          <w:p w14:paraId="5CE9D693" w14:textId="77777777" w:rsidR="00ED4445" w:rsidRPr="00226694" w:rsidRDefault="00ED4445" w:rsidP="00ED4445">
            <w:pPr>
              <w:spacing w:after="0" w:line="240" w:lineRule="auto"/>
              <w:ind w:firstLine="567"/>
              <w:jc w:val="both"/>
              <w:rPr>
                <w:rFonts w:ascii="Times New Roman" w:eastAsia="Times New Roman" w:hAnsi="Times New Roman" w:cs="Times New Roman"/>
                <w:lang w:eastAsia="ro-MD"/>
              </w:rPr>
            </w:pPr>
            <w:r w:rsidRPr="00226694">
              <w:rPr>
                <w:rFonts w:ascii="Times New Roman" w:eastAsia="Times New Roman" w:hAnsi="Times New Roman" w:cs="Times New Roman"/>
                <w:lang w:eastAsia="ro-MD"/>
              </w:rPr>
              <w:lastRenderedPageBreak/>
              <w:t>9.4. În caz de recunoaştere a pretenţiilor, Furnizorul este obligat, în termen de 5 zile, să livreze suplimentar Cumpărătorului cantitatea nelivrată de bunuri, iar în caz de constatare a calităţii necorespunzătoare – să le substituie sau să le corecteze în conformitate cu cerinţele Contractului.</w:t>
            </w:r>
          </w:p>
          <w:p w14:paraId="11D9BD71" w14:textId="77777777" w:rsidR="00ED4445" w:rsidRPr="00226694" w:rsidRDefault="00ED4445" w:rsidP="00ED4445">
            <w:pPr>
              <w:spacing w:after="0" w:line="240" w:lineRule="auto"/>
              <w:ind w:firstLine="567"/>
              <w:jc w:val="both"/>
              <w:rPr>
                <w:rFonts w:ascii="Times New Roman" w:eastAsia="Times New Roman" w:hAnsi="Times New Roman" w:cs="Times New Roman"/>
                <w:lang w:eastAsia="ro-MD"/>
              </w:rPr>
            </w:pPr>
            <w:r w:rsidRPr="00226694">
              <w:rPr>
                <w:rFonts w:ascii="Times New Roman" w:eastAsia="Times New Roman" w:hAnsi="Times New Roman" w:cs="Times New Roman"/>
                <w:lang w:eastAsia="ro-MD"/>
              </w:rPr>
              <w:t>9.5. Furnizorul poartă răspundere pentru calitatea Bunurilor în limitele stabilite, inclusiv pentru viciile ascunse.</w:t>
            </w:r>
          </w:p>
          <w:p w14:paraId="69454B13" w14:textId="77777777" w:rsidR="00ED4445" w:rsidRPr="00226694" w:rsidRDefault="00ED4445" w:rsidP="00ED4445">
            <w:pPr>
              <w:spacing w:after="0" w:line="240" w:lineRule="auto"/>
              <w:ind w:firstLine="567"/>
              <w:jc w:val="both"/>
              <w:rPr>
                <w:rFonts w:ascii="Times New Roman" w:eastAsia="Times New Roman" w:hAnsi="Times New Roman" w:cs="Times New Roman"/>
                <w:lang w:eastAsia="ro-MD"/>
              </w:rPr>
            </w:pPr>
            <w:r w:rsidRPr="00226694">
              <w:rPr>
                <w:rFonts w:ascii="Times New Roman" w:eastAsia="Times New Roman" w:hAnsi="Times New Roman" w:cs="Times New Roman"/>
                <w:lang w:eastAsia="ro-MD"/>
              </w:rPr>
              <w:t>9.6. În cazul devierii de la calitatea confirmată prin certificatul de calitate întocmit de organizaţia independentă neutră sau autorizată în acest sens, cheltuielile pentru staţionare sau întârziere sunt suportate de partea vinovată.</w:t>
            </w:r>
          </w:p>
          <w:p w14:paraId="225E0C7E" w14:textId="77777777" w:rsidR="00ED4445" w:rsidRPr="00226694" w:rsidRDefault="00ED4445" w:rsidP="00ED4445">
            <w:pPr>
              <w:spacing w:after="0" w:line="240" w:lineRule="auto"/>
              <w:ind w:firstLine="567"/>
              <w:jc w:val="both"/>
              <w:rPr>
                <w:rFonts w:ascii="Times New Roman" w:eastAsia="Times New Roman" w:hAnsi="Times New Roman" w:cs="Times New Roman"/>
                <w:lang w:eastAsia="ro-MD"/>
              </w:rPr>
            </w:pPr>
            <w:r w:rsidRPr="00226694">
              <w:rPr>
                <w:rFonts w:ascii="Times New Roman" w:eastAsia="Times New Roman" w:hAnsi="Times New Roman" w:cs="Times New Roman"/>
                <w:lang w:eastAsia="ro-MD"/>
              </w:rPr>
              <w:t> </w:t>
            </w:r>
          </w:p>
          <w:p w14:paraId="0D120988" w14:textId="77777777" w:rsidR="00ED4445" w:rsidRPr="00226694" w:rsidRDefault="00ED4445" w:rsidP="00ED4445">
            <w:pPr>
              <w:spacing w:after="0" w:line="240" w:lineRule="auto"/>
              <w:ind w:firstLine="567"/>
              <w:jc w:val="both"/>
              <w:rPr>
                <w:rFonts w:ascii="Times New Roman" w:eastAsia="Times New Roman" w:hAnsi="Times New Roman" w:cs="Times New Roman"/>
                <w:lang w:eastAsia="ro-MD"/>
              </w:rPr>
            </w:pPr>
            <w:r w:rsidRPr="00226694">
              <w:rPr>
                <w:rFonts w:ascii="Times New Roman" w:eastAsia="Times New Roman" w:hAnsi="Times New Roman" w:cs="Times New Roman"/>
                <w:b/>
                <w:bCs/>
                <w:lang w:eastAsia="ro-MD"/>
              </w:rPr>
              <w:t>10. Sancţiuni</w:t>
            </w:r>
          </w:p>
          <w:p w14:paraId="08044C06" w14:textId="6DD0E917" w:rsidR="00ED4445" w:rsidRPr="00226694" w:rsidRDefault="00ED4445" w:rsidP="00ED4445">
            <w:pPr>
              <w:spacing w:after="0" w:line="240" w:lineRule="auto"/>
              <w:ind w:firstLine="567"/>
              <w:jc w:val="both"/>
              <w:rPr>
                <w:rFonts w:ascii="Times New Roman" w:eastAsia="Times New Roman" w:hAnsi="Times New Roman" w:cs="Times New Roman"/>
                <w:lang w:eastAsia="ro-MD"/>
              </w:rPr>
            </w:pPr>
            <w:r w:rsidRPr="00226694">
              <w:rPr>
                <w:rFonts w:ascii="Times New Roman" w:eastAsia="Times New Roman" w:hAnsi="Times New Roman" w:cs="Times New Roman"/>
                <w:lang w:eastAsia="ro-MD"/>
              </w:rPr>
              <w:t xml:space="preserve">10.1. Forma de garanţie de bună executare a contractului agreată de Cumpărător este </w:t>
            </w:r>
            <w:r w:rsidRPr="00ED4445">
              <w:rPr>
                <w:rFonts w:ascii="Times New Roman" w:eastAsia="Times New Roman" w:hAnsi="Times New Roman" w:cs="Times New Roman"/>
                <w:i/>
                <w:iCs/>
                <w:lang w:eastAsia="ro-MD"/>
              </w:rPr>
              <w:t>scrisoarea bancară</w:t>
            </w:r>
            <w:r>
              <w:rPr>
                <w:rFonts w:ascii="Times New Roman" w:eastAsia="Times New Roman" w:hAnsi="Times New Roman" w:cs="Times New Roman"/>
                <w:lang w:eastAsia="ro-MD"/>
              </w:rPr>
              <w:t xml:space="preserve"> sau </w:t>
            </w:r>
            <w:r w:rsidRPr="00ED4445">
              <w:rPr>
                <w:rFonts w:ascii="Times New Roman" w:eastAsia="Times New Roman" w:hAnsi="Times New Roman" w:cs="Times New Roman"/>
                <w:i/>
                <w:iCs/>
                <w:lang w:eastAsia="ro-MD"/>
              </w:rPr>
              <w:t>transfer bancar</w:t>
            </w:r>
            <w:r w:rsidRPr="00226694">
              <w:rPr>
                <w:rFonts w:ascii="Times New Roman" w:eastAsia="Times New Roman" w:hAnsi="Times New Roman" w:cs="Times New Roman"/>
                <w:lang w:eastAsia="ro-MD"/>
              </w:rPr>
              <w:t>, în cuantum de 5% din valoarea contractului.</w:t>
            </w:r>
          </w:p>
          <w:p w14:paraId="27E53CB3" w14:textId="77777777" w:rsidR="00ED4445" w:rsidRPr="00226694" w:rsidRDefault="00ED4445" w:rsidP="00ED4445">
            <w:pPr>
              <w:spacing w:after="0" w:line="240" w:lineRule="auto"/>
              <w:ind w:firstLine="567"/>
              <w:jc w:val="both"/>
              <w:rPr>
                <w:rFonts w:ascii="Times New Roman" w:eastAsia="Times New Roman" w:hAnsi="Times New Roman" w:cs="Times New Roman"/>
                <w:lang w:eastAsia="ro-MD"/>
              </w:rPr>
            </w:pPr>
            <w:r w:rsidRPr="00226694">
              <w:rPr>
                <w:rFonts w:ascii="Times New Roman" w:eastAsia="Times New Roman" w:hAnsi="Times New Roman" w:cs="Times New Roman"/>
                <w:lang w:eastAsia="ro-MD"/>
              </w:rPr>
              <w:t>10.2. Pentru refuzul de a livra Bunurile prevăzute în prezentul Contract, se va reţine garanţia de bună executare a contractului, în cazul în care ea a fost constituită în conformitate cu prevederile punctului 10.1., în caz contrar Furnizorul suportă o penalitate în valoare de 5% din suma totală a contractului.</w:t>
            </w:r>
          </w:p>
          <w:p w14:paraId="2056738C" w14:textId="77777777" w:rsidR="00ED4445" w:rsidRPr="00226694" w:rsidRDefault="00ED4445" w:rsidP="00ED4445">
            <w:pPr>
              <w:spacing w:after="0" w:line="240" w:lineRule="auto"/>
              <w:ind w:firstLine="567"/>
              <w:jc w:val="both"/>
              <w:rPr>
                <w:rFonts w:ascii="Times New Roman" w:eastAsia="Times New Roman" w:hAnsi="Times New Roman" w:cs="Times New Roman"/>
                <w:lang w:eastAsia="ro-MD"/>
              </w:rPr>
            </w:pPr>
            <w:r w:rsidRPr="00226694">
              <w:rPr>
                <w:rFonts w:ascii="Times New Roman" w:eastAsia="Times New Roman" w:hAnsi="Times New Roman" w:cs="Times New Roman"/>
                <w:lang w:eastAsia="ro-MD"/>
              </w:rPr>
              <w:t>10.3. Pentru livrarea cu întârziere a Bunurilor, Furnizorul poartă plata despăgubirii în valoare de 0,1% din suma Bunurilor nelivrate, pentru fiecare zi de întârziere, dar nu mai mult de 5% din suma totală a prezentului Contract. În cazul în care întârzierea depăşeşte 5 zile, Furnizorul prezintă Cumpărătorului o explicaţie în formă scrisă. Dacă Cumpărătorul acceptă, Furnizorul prelungeşte termenul de valabilitate a garanţiei de bună executare, în caz contrar se consideră ca fiind refuz de a livra Bunurile prevăzute în prezentul Contract şi Furnizorului i se va reţine garanţia de bună executare a Contractului, în cazul în care a fost constituită în conformitate cu prevederile pct.10.1.</w:t>
            </w:r>
          </w:p>
          <w:p w14:paraId="2F9B9781" w14:textId="77777777" w:rsidR="00ED4445" w:rsidRPr="00226694" w:rsidRDefault="00ED4445" w:rsidP="00ED4445">
            <w:pPr>
              <w:spacing w:after="0" w:line="240" w:lineRule="auto"/>
              <w:ind w:firstLine="567"/>
              <w:jc w:val="both"/>
              <w:rPr>
                <w:rFonts w:ascii="Times New Roman" w:eastAsia="Times New Roman" w:hAnsi="Times New Roman" w:cs="Times New Roman"/>
                <w:lang w:eastAsia="ro-MD"/>
              </w:rPr>
            </w:pPr>
            <w:r w:rsidRPr="00226694">
              <w:rPr>
                <w:rFonts w:ascii="Times New Roman" w:eastAsia="Times New Roman" w:hAnsi="Times New Roman" w:cs="Times New Roman"/>
                <w:lang w:eastAsia="ro-MD"/>
              </w:rPr>
              <w:t>10.4. Pentru achitarea cu întârziere, Cumpărătorul poartă plata despăgubirii în valoare de 0,1% din suma Bunurilor neachitate, pentru fiecare zi de întârziere, dar nu mai mult de 5% din suma totală a prezentului contract.</w:t>
            </w:r>
          </w:p>
          <w:p w14:paraId="7F0FFAF0" w14:textId="77777777" w:rsidR="00ED4445" w:rsidRPr="00226694" w:rsidRDefault="00ED4445" w:rsidP="00ED4445">
            <w:pPr>
              <w:spacing w:after="0" w:line="240" w:lineRule="auto"/>
              <w:ind w:firstLine="567"/>
              <w:jc w:val="both"/>
              <w:rPr>
                <w:rFonts w:ascii="Times New Roman" w:eastAsia="Times New Roman" w:hAnsi="Times New Roman" w:cs="Times New Roman"/>
                <w:lang w:eastAsia="ro-MD"/>
              </w:rPr>
            </w:pPr>
            <w:r w:rsidRPr="00226694">
              <w:rPr>
                <w:rFonts w:ascii="Times New Roman" w:eastAsia="Times New Roman" w:hAnsi="Times New Roman" w:cs="Times New Roman"/>
                <w:lang w:eastAsia="ro-MD"/>
              </w:rPr>
              <w:t>10.5. Prima zi lucrătoare ulterioară datei ce constituie termenul limită de prestare, precum şi, termenul limită de achitare se consideră zi lucrătoare de întârziere.</w:t>
            </w:r>
          </w:p>
          <w:p w14:paraId="231AC98B" w14:textId="77777777" w:rsidR="00ED4445" w:rsidRPr="00226694" w:rsidRDefault="00ED4445" w:rsidP="00ED4445">
            <w:pPr>
              <w:spacing w:after="0" w:line="240" w:lineRule="auto"/>
              <w:ind w:firstLine="567"/>
              <w:jc w:val="both"/>
              <w:rPr>
                <w:rFonts w:ascii="Times New Roman" w:eastAsia="Times New Roman" w:hAnsi="Times New Roman" w:cs="Times New Roman"/>
                <w:lang w:eastAsia="ro-MD"/>
              </w:rPr>
            </w:pPr>
            <w:r w:rsidRPr="00226694">
              <w:rPr>
                <w:rFonts w:ascii="Times New Roman" w:eastAsia="Times New Roman" w:hAnsi="Times New Roman" w:cs="Times New Roman"/>
                <w:lang w:eastAsia="ro-MD"/>
              </w:rPr>
              <w:t>10.6. Suma penalităţii calculate Furnizorului conform prezentului Contract poate fi dedusă (reţinută) de către Cumpărător din suma plăţii pentru Bunurile livrate.</w:t>
            </w:r>
          </w:p>
          <w:p w14:paraId="55B292D1" w14:textId="77777777" w:rsidR="00ED4445" w:rsidRPr="00226694" w:rsidRDefault="00ED4445" w:rsidP="00ED4445">
            <w:pPr>
              <w:spacing w:after="0" w:line="240" w:lineRule="auto"/>
              <w:ind w:firstLine="567"/>
              <w:jc w:val="both"/>
              <w:rPr>
                <w:rFonts w:ascii="Times New Roman" w:eastAsia="Times New Roman" w:hAnsi="Times New Roman" w:cs="Times New Roman"/>
                <w:lang w:eastAsia="ro-MD"/>
              </w:rPr>
            </w:pPr>
            <w:r w:rsidRPr="00226694">
              <w:rPr>
                <w:rFonts w:ascii="Times New Roman" w:eastAsia="Times New Roman" w:hAnsi="Times New Roman" w:cs="Times New Roman"/>
                <w:lang w:eastAsia="ro-MD"/>
              </w:rPr>
              <w:t> </w:t>
            </w:r>
          </w:p>
          <w:p w14:paraId="3EB7340B" w14:textId="77777777" w:rsidR="00ED4445" w:rsidRPr="00226694" w:rsidRDefault="00ED4445" w:rsidP="00ED4445">
            <w:pPr>
              <w:spacing w:after="0" w:line="240" w:lineRule="auto"/>
              <w:ind w:firstLine="567"/>
              <w:jc w:val="both"/>
              <w:rPr>
                <w:rFonts w:ascii="Times New Roman" w:eastAsia="Times New Roman" w:hAnsi="Times New Roman" w:cs="Times New Roman"/>
                <w:lang w:eastAsia="ro-MD"/>
              </w:rPr>
            </w:pPr>
            <w:r w:rsidRPr="00226694">
              <w:rPr>
                <w:rFonts w:ascii="Times New Roman" w:eastAsia="Times New Roman" w:hAnsi="Times New Roman" w:cs="Times New Roman"/>
                <w:b/>
                <w:bCs/>
                <w:lang w:eastAsia="ro-MD"/>
              </w:rPr>
              <w:t>11. Drepturi de proprietate intelectuală</w:t>
            </w:r>
          </w:p>
          <w:p w14:paraId="155454DA" w14:textId="77777777" w:rsidR="00ED4445" w:rsidRPr="00226694" w:rsidRDefault="00ED4445" w:rsidP="00ED4445">
            <w:pPr>
              <w:spacing w:after="0" w:line="240" w:lineRule="auto"/>
              <w:ind w:firstLine="567"/>
              <w:jc w:val="both"/>
              <w:rPr>
                <w:rFonts w:ascii="Times New Roman" w:eastAsia="Times New Roman" w:hAnsi="Times New Roman" w:cs="Times New Roman"/>
                <w:lang w:eastAsia="ro-MD"/>
              </w:rPr>
            </w:pPr>
            <w:r w:rsidRPr="00226694">
              <w:rPr>
                <w:rFonts w:ascii="Times New Roman" w:eastAsia="Times New Roman" w:hAnsi="Times New Roman" w:cs="Times New Roman"/>
                <w:lang w:eastAsia="ro-MD"/>
              </w:rPr>
              <w:t>11.1. Furnizorul are obligaţia să despăgubească achizitorul împotriva oricăror:</w:t>
            </w:r>
          </w:p>
          <w:p w14:paraId="5F47F447" w14:textId="77777777" w:rsidR="00ED4445" w:rsidRPr="00226694" w:rsidRDefault="00ED4445" w:rsidP="00ED4445">
            <w:pPr>
              <w:spacing w:after="0" w:line="240" w:lineRule="auto"/>
              <w:ind w:firstLine="567"/>
              <w:jc w:val="both"/>
              <w:rPr>
                <w:rFonts w:ascii="Times New Roman" w:eastAsia="Times New Roman" w:hAnsi="Times New Roman" w:cs="Times New Roman"/>
                <w:lang w:eastAsia="ro-MD"/>
              </w:rPr>
            </w:pPr>
            <w:r w:rsidRPr="00226694">
              <w:rPr>
                <w:rFonts w:ascii="Times New Roman" w:eastAsia="Times New Roman" w:hAnsi="Times New Roman" w:cs="Times New Roman"/>
                <w:lang w:eastAsia="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67333C3" w14:textId="77777777" w:rsidR="00ED4445" w:rsidRPr="00226694" w:rsidRDefault="00ED4445" w:rsidP="00ED4445">
            <w:pPr>
              <w:spacing w:after="0" w:line="240" w:lineRule="auto"/>
              <w:ind w:firstLine="567"/>
              <w:jc w:val="both"/>
              <w:rPr>
                <w:rFonts w:ascii="Times New Roman" w:eastAsia="Times New Roman" w:hAnsi="Times New Roman" w:cs="Times New Roman"/>
                <w:lang w:eastAsia="ro-MD"/>
              </w:rPr>
            </w:pPr>
            <w:r w:rsidRPr="00226694">
              <w:rPr>
                <w:rFonts w:ascii="Times New Roman" w:eastAsia="Times New Roman" w:hAnsi="Times New Roman" w:cs="Times New Roman"/>
                <w:lang w:eastAsia="ro-MD"/>
              </w:rPr>
              <w:t>b) daune-interese, costuri, taxe şi cheltuieli de orice natură, aferente, cu excepţia situaţiei în care o astfel de încălcare rezultă din respectarea Caietului de sarcini întocmit de către achizitor.</w:t>
            </w:r>
          </w:p>
          <w:p w14:paraId="6C95B639" w14:textId="77777777" w:rsidR="00ED4445" w:rsidRPr="00226694" w:rsidRDefault="00ED4445" w:rsidP="00ED4445">
            <w:pPr>
              <w:spacing w:after="0" w:line="240" w:lineRule="auto"/>
              <w:jc w:val="both"/>
              <w:rPr>
                <w:rFonts w:ascii="Times New Roman" w:eastAsia="Times New Roman" w:hAnsi="Times New Roman" w:cs="Times New Roman"/>
                <w:lang w:eastAsia="ro-MD"/>
              </w:rPr>
            </w:pPr>
          </w:p>
          <w:p w14:paraId="467CA89C" w14:textId="77777777" w:rsidR="00ED4445" w:rsidRPr="00226694" w:rsidRDefault="00ED4445" w:rsidP="00ED4445">
            <w:pPr>
              <w:spacing w:after="0" w:line="240" w:lineRule="auto"/>
              <w:ind w:firstLine="567"/>
              <w:jc w:val="both"/>
              <w:rPr>
                <w:rFonts w:ascii="Times New Roman" w:eastAsia="Times New Roman" w:hAnsi="Times New Roman" w:cs="Times New Roman"/>
                <w:lang w:eastAsia="ro-MD"/>
              </w:rPr>
            </w:pPr>
            <w:r w:rsidRPr="00226694">
              <w:rPr>
                <w:rFonts w:ascii="Times New Roman" w:eastAsia="Times New Roman" w:hAnsi="Times New Roman" w:cs="Times New Roman"/>
                <w:b/>
                <w:bCs/>
                <w:lang w:eastAsia="ro-MD"/>
              </w:rPr>
              <w:t>12. Dispoziţii finale</w:t>
            </w:r>
          </w:p>
          <w:p w14:paraId="375D44E9" w14:textId="77777777" w:rsidR="00ED4445" w:rsidRPr="00226694" w:rsidRDefault="00ED4445" w:rsidP="00ED4445">
            <w:pPr>
              <w:spacing w:after="0" w:line="240" w:lineRule="auto"/>
              <w:ind w:firstLine="567"/>
              <w:jc w:val="both"/>
              <w:rPr>
                <w:rFonts w:ascii="Times New Roman" w:eastAsia="Times New Roman" w:hAnsi="Times New Roman" w:cs="Times New Roman"/>
                <w:lang w:eastAsia="ro-MD"/>
              </w:rPr>
            </w:pPr>
            <w:r w:rsidRPr="00226694">
              <w:rPr>
                <w:rFonts w:ascii="Times New Roman" w:eastAsia="Times New Roman" w:hAnsi="Times New Roman" w:cs="Times New Roman"/>
                <w:lang w:eastAsia="ro-MD"/>
              </w:rPr>
              <w:t>12.1. Litigiile ce ar putea rezulta din prezentul Contract vor fi soluţionate de către Părţi pe cale amiabilă. În caz contrar, ele vor fi transmise spre examinare în instanţa de judecată competentă conform legislaţiei Republicii Moldova.</w:t>
            </w:r>
          </w:p>
          <w:p w14:paraId="10296920" w14:textId="77777777" w:rsidR="00ED4445" w:rsidRPr="00226694" w:rsidRDefault="00ED4445" w:rsidP="00ED4445">
            <w:pPr>
              <w:spacing w:after="0" w:line="240" w:lineRule="auto"/>
              <w:ind w:firstLine="567"/>
              <w:jc w:val="both"/>
              <w:rPr>
                <w:rFonts w:ascii="Times New Roman" w:eastAsia="Times New Roman" w:hAnsi="Times New Roman" w:cs="Times New Roman"/>
                <w:lang w:eastAsia="ro-MD"/>
              </w:rPr>
            </w:pPr>
            <w:r w:rsidRPr="00226694">
              <w:rPr>
                <w:rFonts w:ascii="Times New Roman" w:eastAsia="Times New Roman" w:hAnsi="Times New Roman" w:cs="Times New Roman"/>
                <w:lang w:eastAsia="ro-MD"/>
              </w:rPr>
              <w:t>12.2.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numai în cazul în care au fost perfectate în scris şi au fost semnate de ambele Părţi.</w:t>
            </w:r>
          </w:p>
          <w:p w14:paraId="1FB2B93C" w14:textId="77777777" w:rsidR="00ED4445" w:rsidRPr="00226694" w:rsidRDefault="00ED4445" w:rsidP="00ED4445">
            <w:pPr>
              <w:spacing w:after="0" w:line="240" w:lineRule="auto"/>
              <w:ind w:firstLine="567"/>
              <w:jc w:val="both"/>
              <w:rPr>
                <w:rFonts w:ascii="Times New Roman" w:eastAsia="Times New Roman" w:hAnsi="Times New Roman" w:cs="Times New Roman"/>
                <w:lang w:eastAsia="ro-MD"/>
              </w:rPr>
            </w:pPr>
            <w:r w:rsidRPr="00226694">
              <w:rPr>
                <w:rFonts w:ascii="Times New Roman" w:eastAsia="Times New Roman" w:hAnsi="Times New Roman" w:cs="Times New Roman"/>
                <w:lang w:eastAsia="ro-MD"/>
              </w:rPr>
              <w:t>12.3. Nici una dintre Părţi nu are dreptul să transmită obligaţiile şi drepturile sale stipulate în prezentul Contract unor terţe persoane fără acordul în scris al celeilalte părţi.</w:t>
            </w:r>
          </w:p>
          <w:p w14:paraId="2678E6A6" w14:textId="77777777" w:rsidR="00ED4445" w:rsidRPr="00226694" w:rsidRDefault="00ED4445" w:rsidP="00ED4445">
            <w:pPr>
              <w:spacing w:after="0" w:line="240" w:lineRule="auto"/>
              <w:ind w:firstLine="567"/>
              <w:jc w:val="both"/>
              <w:rPr>
                <w:rFonts w:ascii="Times New Roman" w:eastAsia="Times New Roman" w:hAnsi="Times New Roman" w:cs="Times New Roman"/>
                <w:lang w:eastAsia="ro-MD"/>
              </w:rPr>
            </w:pPr>
            <w:r w:rsidRPr="00226694">
              <w:rPr>
                <w:rFonts w:ascii="Times New Roman" w:eastAsia="Times New Roman" w:hAnsi="Times New Roman" w:cs="Times New Roman"/>
                <w:lang w:eastAsia="ro-MD"/>
              </w:rPr>
              <w:t>12.4. Prezentul Contract în cazul în care este semnat electronic, de către ambele părţi, acesta este remis în mod automat prin mijloacele electronice, dar în cazul când contractul este semnat olografic se întocmeşte în două exemplare în limba română, câte un exemplar pentru Furnizor și Cumpărător.</w:t>
            </w:r>
          </w:p>
          <w:p w14:paraId="07353C75" w14:textId="77777777" w:rsidR="00ED4445" w:rsidRPr="00226694" w:rsidRDefault="00ED4445" w:rsidP="00ED4445">
            <w:pPr>
              <w:spacing w:after="0" w:line="240" w:lineRule="auto"/>
              <w:ind w:firstLine="567"/>
              <w:jc w:val="both"/>
              <w:rPr>
                <w:rFonts w:ascii="Times New Roman" w:eastAsia="Times New Roman" w:hAnsi="Times New Roman" w:cs="Times New Roman"/>
                <w:lang w:eastAsia="ro-MD"/>
              </w:rPr>
            </w:pPr>
            <w:r w:rsidRPr="00226694">
              <w:rPr>
                <w:rFonts w:ascii="Times New Roman" w:eastAsia="Times New Roman" w:hAnsi="Times New Roman" w:cs="Times New Roman"/>
                <w:lang w:eastAsia="ro-MD"/>
              </w:rPr>
              <w:t>12.5. Prezentul Contract se consideră încheiat la data semnării şi intră în vigoare la data semnării.</w:t>
            </w:r>
          </w:p>
          <w:p w14:paraId="205D194A" w14:textId="2B6FED94" w:rsidR="00ED4445" w:rsidRPr="00226694" w:rsidRDefault="00ED4445" w:rsidP="00ED4445">
            <w:pPr>
              <w:spacing w:after="0" w:line="240" w:lineRule="auto"/>
              <w:ind w:firstLine="567"/>
              <w:jc w:val="both"/>
              <w:rPr>
                <w:rFonts w:ascii="Times New Roman" w:eastAsia="Times New Roman" w:hAnsi="Times New Roman" w:cs="Times New Roman"/>
                <w:lang w:eastAsia="ro-MD"/>
              </w:rPr>
            </w:pPr>
            <w:r w:rsidRPr="00226694">
              <w:rPr>
                <w:rFonts w:ascii="Times New Roman" w:eastAsia="Times New Roman" w:hAnsi="Times New Roman" w:cs="Times New Roman"/>
                <w:lang w:eastAsia="ro-MD"/>
              </w:rPr>
              <w:t xml:space="preserve">12.6. </w:t>
            </w:r>
            <w:r w:rsidRPr="00203439">
              <w:rPr>
                <w:rFonts w:ascii="Times New Roman" w:eastAsia="Times New Roman" w:hAnsi="Times New Roman" w:cs="Times New Roman"/>
                <w:lang w:eastAsia="ro-MD"/>
              </w:rPr>
              <w:t xml:space="preserve">Prezentul Contract este valabil până la </w:t>
            </w:r>
            <w:r w:rsidRPr="00ED4445">
              <w:rPr>
                <w:rFonts w:ascii="Times New Roman" w:eastAsia="Times New Roman" w:hAnsi="Times New Roman" w:cs="Times New Roman"/>
                <w:b/>
                <w:bCs/>
                <w:lang w:eastAsia="ro-MD"/>
              </w:rPr>
              <w:t>31.12.2024</w:t>
            </w:r>
            <w:r w:rsidRPr="00203439">
              <w:rPr>
                <w:rFonts w:ascii="Times New Roman" w:eastAsia="Times New Roman" w:hAnsi="Times New Roman" w:cs="Times New Roman"/>
                <w:lang w:eastAsia="ro-MD"/>
              </w:rPr>
              <w:t>, cu excepția cap. 13 aplicabil până la executarea deplină a tuturor obligațiilor prevăzute</w:t>
            </w:r>
            <w:r w:rsidRPr="00226694">
              <w:rPr>
                <w:rFonts w:ascii="Times New Roman" w:eastAsia="Times New Roman" w:hAnsi="Times New Roman" w:cs="Times New Roman"/>
                <w:i/>
                <w:iCs/>
                <w:lang w:eastAsia="ro-MD"/>
              </w:rPr>
              <w:t>.</w:t>
            </w:r>
          </w:p>
          <w:p w14:paraId="2E9FFBFC" w14:textId="77777777" w:rsidR="00ED4445" w:rsidRPr="00226694" w:rsidRDefault="00ED4445" w:rsidP="00ED4445">
            <w:pPr>
              <w:spacing w:after="0" w:line="240" w:lineRule="auto"/>
              <w:ind w:firstLine="567"/>
              <w:jc w:val="both"/>
              <w:rPr>
                <w:rFonts w:ascii="Times New Roman" w:eastAsia="Times New Roman" w:hAnsi="Times New Roman" w:cs="Times New Roman"/>
                <w:lang w:eastAsia="ro-MD"/>
              </w:rPr>
            </w:pPr>
            <w:r w:rsidRPr="00226694">
              <w:rPr>
                <w:rFonts w:ascii="Times New Roman" w:eastAsia="Times New Roman" w:hAnsi="Times New Roman" w:cs="Times New Roman"/>
                <w:lang w:eastAsia="ro-MD"/>
              </w:rPr>
              <w:lastRenderedPageBreak/>
              <w:t>12.7. Prezentul Contract reprezintă acordul de voinţă al părţilor şi se consideră semnat la data aplicării ultimei semnături de către una din părţi.</w:t>
            </w:r>
          </w:p>
          <w:p w14:paraId="4A92ACB1" w14:textId="77777777" w:rsidR="00ED4445" w:rsidRPr="00226694" w:rsidRDefault="00ED4445" w:rsidP="00ED4445">
            <w:pPr>
              <w:spacing w:after="0" w:line="240" w:lineRule="auto"/>
              <w:ind w:firstLine="567"/>
              <w:jc w:val="both"/>
              <w:rPr>
                <w:rFonts w:ascii="Times New Roman" w:eastAsia="Times New Roman" w:hAnsi="Times New Roman" w:cs="Times New Roman"/>
                <w:lang w:eastAsia="ro-MD"/>
              </w:rPr>
            </w:pPr>
            <w:r w:rsidRPr="00226694">
              <w:rPr>
                <w:rFonts w:ascii="Times New Roman" w:eastAsia="Times New Roman" w:hAnsi="Times New Roman" w:cs="Times New Roman"/>
                <w:lang w:eastAsia="ro-MD"/>
              </w:rPr>
              <w:t>12.8. Pentru confirmarea celor menţionate mai sus, Părţile au semnat prezentul Contract în conformitate cu legislaţia Republicii Moldova.</w:t>
            </w:r>
          </w:p>
          <w:p w14:paraId="77F7DA57" w14:textId="77777777" w:rsidR="00ED4445" w:rsidRPr="00226694" w:rsidRDefault="00ED4445" w:rsidP="00ED4445">
            <w:pPr>
              <w:spacing w:after="0" w:line="240" w:lineRule="auto"/>
              <w:ind w:firstLine="567"/>
              <w:jc w:val="center"/>
              <w:rPr>
                <w:rFonts w:ascii="Times New Roman" w:eastAsia="Times New Roman" w:hAnsi="Times New Roman" w:cs="Times New Roman"/>
                <w:lang w:val="ro-RO" w:eastAsia="ro-MD"/>
              </w:rPr>
            </w:pPr>
          </w:p>
          <w:p w14:paraId="7A8025DA" w14:textId="77777777" w:rsidR="00ED4445" w:rsidRPr="000C2EEA" w:rsidRDefault="00ED4445" w:rsidP="00ED4445">
            <w:pPr>
              <w:spacing w:after="0" w:line="240" w:lineRule="auto"/>
              <w:jc w:val="center"/>
              <w:rPr>
                <w:rFonts w:ascii="Times New Roman" w:eastAsia="Times New Roman" w:hAnsi="Times New Roman" w:cs="Times New Roman"/>
                <w:b/>
                <w:bCs/>
                <w:lang w:val="ro-RO" w:eastAsia="ro-MD"/>
              </w:rPr>
            </w:pPr>
            <w:r w:rsidRPr="00226694">
              <w:rPr>
                <w:rFonts w:ascii="Times New Roman" w:eastAsia="Times New Roman" w:hAnsi="Times New Roman" w:cs="Times New Roman"/>
                <w:b/>
                <w:bCs/>
                <w:lang w:val="ro-RO" w:eastAsia="ro-MD"/>
              </w:rPr>
              <w:t>II. CONDIŢIILE SPECIALE A CONTRACTULUI</w:t>
            </w:r>
          </w:p>
          <w:p w14:paraId="21390BEA" w14:textId="77777777" w:rsidR="00ED4445" w:rsidRPr="00226694" w:rsidRDefault="00ED4445" w:rsidP="00ED4445">
            <w:pPr>
              <w:pStyle w:val="ListParagraph"/>
              <w:spacing w:after="60" w:line="240" w:lineRule="auto"/>
              <w:ind w:left="1080"/>
              <w:jc w:val="center"/>
              <w:rPr>
                <w:rFonts w:ascii="Times New Roman" w:hAnsi="Times New Roman" w:cs="Times New Roman"/>
                <w:b/>
                <w:lang w:eastAsia="ro-MD"/>
              </w:rPr>
            </w:pPr>
            <w:r w:rsidRPr="00226694">
              <w:rPr>
                <w:rFonts w:ascii="Times New Roman" w:hAnsi="Times New Roman" w:cs="Times New Roman"/>
                <w:b/>
                <w:lang w:eastAsia="ro-MD"/>
              </w:rPr>
              <w:t>Completare la Capitolul 6. Obligațiile părților</w:t>
            </w:r>
          </w:p>
          <w:p w14:paraId="248AE341" w14:textId="77777777" w:rsidR="00ED4445" w:rsidRPr="00675631" w:rsidRDefault="00ED4445" w:rsidP="00ED4445">
            <w:pPr>
              <w:spacing w:after="0"/>
              <w:ind w:firstLine="664"/>
              <w:jc w:val="both"/>
              <w:rPr>
                <w:rFonts w:ascii="Times New Roman" w:hAnsi="Times New Roman" w:cs="Times New Roman"/>
                <w:lang w:eastAsia="ro-MD"/>
              </w:rPr>
            </w:pPr>
            <w:r w:rsidRPr="00226694">
              <w:rPr>
                <w:rFonts w:ascii="Times New Roman" w:hAnsi="Times New Roman" w:cs="Times New Roman"/>
                <w:lang w:eastAsia="ro-MD"/>
              </w:rPr>
              <w:t>6.1.</w:t>
            </w:r>
            <w:r w:rsidRPr="00226694">
              <w:rPr>
                <w:rFonts w:ascii="Times New Roman" w:hAnsi="Times New Roman" w:cs="Times New Roman"/>
              </w:rPr>
              <w:t xml:space="preserve"> </w:t>
            </w:r>
            <w:r w:rsidRPr="00675631">
              <w:rPr>
                <w:rFonts w:ascii="Times New Roman" w:hAnsi="Times New Roman" w:cs="Times New Roman"/>
                <w:lang w:eastAsia="ro-MD"/>
              </w:rPr>
              <w:t>În baza prezentului Contract, Furnizorul se obligă:</w:t>
            </w:r>
          </w:p>
          <w:p w14:paraId="7F3D06E2" w14:textId="77777777" w:rsidR="00ED4445" w:rsidRDefault="00ED4445" w:rsidP="00ED4445">
            <w:pPr>
              <w:spacing w:after="0"/>
              <w:ind w:firstLine="664"/>
              <w:jc w:val="both"/>
              <w:rPr>
                <w:rFonts w:ascii="Times New Roman" w:hAnsi="Times New Roman" w:cs="Times New Roman"/>
                <w:lang w:eastAsia="ro-MD"/>
              </w:rPr>
            </w:pPr>
            <w:r w:rsidRPr="00675631">
              <w:rPr>
                <w:rFonts w:ascii="Times New Roman" w:hAnsi="Times New Roman" w:cs="Times New Roman"/>
                <w:lang w:eastAsia="ro-MD"/>
              </w:rPr>
              <w:t>e) să prezinte informaţia privind existenţa metalelor preţioase, inclusiv cantitatea acestora, care se conţin în Bunurile livrate</w:t>
            </w:r>
            <w:r>
              <w:rPr>
                <w:rFonts w:ascii="Times New Roman" w:hAnsi="Times New Roman" w:cs="Times New Roman"/>
                <w:lang w:eastAsia="ro-MD"/>
              </w:rPr>
              <w:t>;</w:t>
            </w:r>
          </w:p>
          <w:p w14:paraId="633DF6DF" w14:textId="38EA2CAF" w:rsidR="00ED4445" w:rsidRPr="003F2FE7" w:rsidRDefault="00ED4445" w:rsidP="00ED4445">
            <w:pPr>
              <w:spacing w:after="0"/>
              <w:ind w:firstLine="664"/>
              <w:jc w:val="both"/>
              <w:rPr>
                <w:rFonts w:ascii="Times New Roman" w:hAnsi="Times New Roman" w:cs="Times New Roman"/>
                <w:lang w:eastAsia="ro-MD"/>
              </w:rPr>
            </w:pPr>
            <w:r>
              <w:rPr>
                <w:rFonts w:ascii="Times New Roman" w:hAnsi="Times New Roman" w:cs="Times New Roman"/>
                <w:lang w:eastAsia="ro-MD"/>
              </w:rPr>
              <w:t>f</w:t>
            </w:r>
            <w:r w:rsidRPr="003F2FE7">
              <w:rPr>
                <w:rFonts w:ascii="Times New Roman" w:hAnsi="Times New Roman" w:cs="Times New Roman"/>
                <w:lang w:eastAsia="ro-MD"/>
              </w:rPr>
              <w:t xml:space="preserve">) </w:t>
            </w:r>
            <w:r w:rsidRPr="003F2FE7">
              <w:rPr>
                <w:rFonts w:ascii="Times New Roman" w:eastAsia="Times New Roman" w:hAnsi="Times New Roman" w:cs="Times New Roman"/>
                <w:lang w:val="ro-RO" w:eastAsia="ro-MD"/>
              </w:rPr>
              <w:t>În cazul în care pe parcursul activităților de instalare / configurare inițială a Bunurilor se constată lipsa unor părți componente, fără de care Bunurile livrate nu pot funcționa în modul stabilit în documentele de achiziție şi prezentul contract, Furnizorul se obligă să completeze componenta / componentele respective din cont propriu.</w:t>
            </w:r>
          </w:p>
          <w:p w14:paraId="5B34C312" w14:textId="77777777" w:rsidR="00ED4445" w:rsidRPr="003F2FE7" w:rsidRDefault="00ED4445" w:rsidP="00ED4445">
            <w:pPr>
              <w:spacing w:after="0"/>
              <w:ind w:firstLine="664"/>
              <w:jc w:val="both"/>
              <w:rPr>
                <w:rFonts w:ascii="Times New Roman" w:hAnsi="Times New Roman" w:cs="Times New Roman"/>
                <w:lang w:val="ro-RO" w:eastAsia="ro-MD"/>
              </w:rPr>
            </w:pPr>
          </w:p>
          <w:p w14:paraId="122C5F43" w14:textId="77777777" w:rsidR="00ED4445" w:rsidRPr="00675631" w:rsidRDefault="00ED4445" w:rsidP="00ED4445">
            <w:pPr>
              <w:pStyle w:val="ListParagraph"/>
              <w:spacing w:after="60" w:line="240" w:lineRule="auto"/>
              <w:ind w:left="1080"/>
              <w:jc w:val="center"/>
              <w:rPr>
                <w:rFonts w:ascii="Times New Roman" w:hAnsi="Times New Roman" w:cs="Times New Roman"/>
                <w:b/>
                <w:lang w:eastAsia="ro-MD"/>
              </w:rPr>
            </w:pPr>
            <w:r w:rsidRPr="00675631">
              <w:rPr>
                <w:rFonts w:ascii="Times New Roman" w:hAnsi="Times New Roman" w:cs="Times New Roman"/>
                <w:b/>
                <w:lang w:eastAsia="ro-MD"/>
              </w:rPr>
              <w:t>Completare la Capitolul 10. Sancţiuni</w:t>
            </w:r>
          </w:p>
          <w:p w14:paraId="4B4F3906" w14:textId="77777777" w:rsidR="00ED4445" w:rsidRDefault="00ED4445" w:rsidP="00ED4445">
            <w:pPr>
              <w:autoSpaceDE w:val="0"/>
              <w:autoSpaceDN w:val="0"/>
              <w:adjustRightInd w:val="0"/>
              <w:spacing w:after="0"/>
              <w:ind w:firstLine="664"/>
              <w:jc w:val="both"/>
              <w:rPr>
                <w:rFonts w:ascii="Times New Roman" w:hAnsi="Times New Roman" w:cs="Times New Roman"/>
              </w:rPr>
            </w:pPr>
            <w:r w:rsidRPr="00675631">
              <w:rPr>
                <w:rFonts w:ascii="Times New Roman" w:hAnsi="Times New Roman" w:cs="Times New Roman"/>
              </w:rPr>
              <w:t xml:space="preserve">10.1.1. Termenul de valabilitate al garanției bancare </w:t>
            </w:r>
            <w:bookmarkStart w:id="3" w:name="_Hlk129775705"/>
            <w:r w:rsidRPr="00675631">
              <w:rPr>
                <w:rFonts w:ascii="Times New Roman" w:hAnsi="Times New Roman" w:cs="Times New Roman"/>
              </w:rPr>
              <w:t>va depăşi cu cel puţin 45 zile calendaristice data planificată a semnări</w:t>
            </w:r>
            <w:r>
              <w:rPr>
                <w:rFonts w:ascii="Times New Roman" w:hAnsi="Times New Roman" w:cs="Times New Roman"/>
              </w:rPr>
              <w:t>i Actului de predare-primire a B</w:t>
            </w:r>
            <w:r w:rsidRPr="00675631">
              <w:rPr>
                <w:rFonts w:ascii="Times New Roman" w:hAnsi="Times New Roman" w:cs="Times New Roman"/>
              </w:rPr>
              <w:t>unurilor</w:t>
            </w:r>
            <w:bookmarkEnd w:id="3"/>
            <w:r w:rsidRPr="00675631">
              <w:rPr>
                <w:rFonts w:ascii="Times New Roman" w:hAnsi="Times New Roman" w:cs="Times New Roman"/>
              </w:rPr>
              <w:t>.</w:t>
            </w:r>
          </w:p>
          <w:p w14:paraId="394B710C" w14:textId="77777777" w:rsidR="00ED4445" w:rsidRPr="002343B5" w:rsidRDefault="00ED4445" w:rsidP="00ED4445">
            <w:pPr>
              <w:autoSpaceDE w:val="0"/>
              <w:autoSpaceDN w:val="0"/>
              <w:adjustRightInd w:val="0"/>
              <w:spacing w:after="0"/>
              <w:ind w:firstLine="664"/>
              <w:jc w:val="both"/>
              <w:rPr>
                <w:rFonts w:ascii="Times New Roman" w:hAnsi="Times New Roman" w:cs="Times New Roman"/>
                <w:i/>
              </w:rPr>
            </w:pPr>
            <w:r w:rsidRPr="00675631">
              <w:rPr>
                <w:rFonts w:ascii="Times New Roman" w:hAnsi="Times New Roman" w:cs="Times New Roman"/>
              </w:rPr>
              <w:t xml:space="preserve">10.7. </w:t>
            </w:r>
            <w:r w:rsidRPr="003F2FE7">
              <w:rPr>
                <w:rFonts w:ascii="Times New Roman" w:hAnsi="Times New Roman" w:cs="Times New Roman"/>
              </w:rPr>
              <w:t xml:space="preserve">Pentru soluționarea cu întârziere a solicitării în perioada de garanție, Furnizorul suportă o penalitate în dependență de nivelul solicitării după cum urmează: </w:t>
            </w:r>
            <w:r w:rsidRPr="002343B5">
              <w:rPr>
                <w:rFonts w:ascii="Times New Roman" w:hAnsi="Times New Roman" w:cs="Times New Roman"/>
              </w:rPr>
              <w:t xml:space="preserve">pentru </w:t>
            </w:r>
            <w:r>
              <w:rPr>
                <w:rFonts w:ascii="Times New Roman" w:hAnsi="Times New Roman" w:cs="Times New Roman"/>
              </w:rPr>
              <w:t>”</w:t>
            </w:r>
            <w:r w:rsidRPr="002343B5">
              <w:rPr>
                <w:rFonts w:ascii="Times New Roman" w:hAnsi="Times New Roman" w:cs="Times New Roman"/>
              </w:rPr>
              <w:t>Majoră</w:t>
            </w:r>
            <w:r>
              <w:rPr>
                <w:rFonts w:ascii="Times New Roman" w:hAnsi="Times New Roman" w:cs="Times New Roman"/>
              </w:rPr>
              <w:t>”</w:t>
            </w:r>
            <w:r w:rsidRPr="002343B5">
              <w:rPr>
                <w:rFonts w:ascii="Times New Roman" w:hAnsi="Times New Roman" w:cs="Times New Roman"/>
              </w:rPr>
              <w:t xml:space="preserve"> </w:t>
            </w:r>
            <w:r w:rsidRPr="002343B5">
              <w:rPr>
                <w:rFonts w:ascii="Times New Roman" w:eastAsia="Times New Roman" w:hAnsi="Times New Roman" w:cs="Times New Roman"/>
                <w:lang w:eastAsia="ro-MD"/>
              </w:rPr>
              <w:t xml:space="preserve">plata despăgubirii va fi în valoare de </w:t>
            </w:r>
            <w:r w:rsidRPr="002343B5">
              <w:rPr>
                <w:rFonts w:ascii="Times New Roman" w:hAnsi="Times New Roman" w:cs="Times New Roman"/>
              </w:rPr>
              <w:t>1 % pentru fiecare oră de întârziere din costul bunului (echipamentului) livrat,</w:t>
            </w:r>
            <w:r w:rsidRPr="003F2FE7">
              <w:rPr>
                <w:rFonts w:ascii="Times New Roman" w:hAnsi="Times New Roman" w:cs="Times New Roman"/>
              </w:rPr>
              <w:t xml:space="preserve"> pentru </w:t>
            </w:r>
            <w:r>
              <w:rPr>
                <w:rFonts w:ascii="Times New Roman" w:hAnsi="Times New Roman" w:cs="Times New Roman"/>
              </w:rPr>
              <w:t>”</w:t>
            </w:r>
            <w:r w:rsidRPr="003F2FE7">
              <w:rPr>
                <w:rFonts w:ascii="Times New Roman" w:hAnsi="Times New Roman" w:cs="Times New Roman"/>
              </w:rPr>
              <w:t>Medie</w:t>
            </w:r>
            <w:r>
              <w:rPr>
                <w:rFonts w:ascii="Times New Roman" w:hAnsi="Times New Roman" w:cs="Times New Roman"/>
              </w:rPr>
              <w:t>”</w:t>
            </w:r>
            <w:r w:rsidRPr="003F2FE7">
              <w:rPr>
                <w:rFonts w:ascii="Times New Roman" w:hAnsi="Times New Roman" w:cs="Times New Roman"/>
              </w:rPr>
              <w:t xml:space="preserve"> </w:t>
            </w:r>
            <w:r w:rsidRPr="003F2FE7">
              <w:rPr>
                <w:rFonts w:ascii="Times New Roman" w:eastAsia="Times New Roman" w:hAnsi="Times New Roman" w:cs="Times New Roman"/>
                <w:lang w:eastAsia="ro-MD"/>
              </w:rPr>
              <w:t xml:space="preserve">plata despăgubirii va fi în valoare de </w:t>
            </w:r>
            <w:r w:rsidRPr="003F2FE7">
              <w:rPr>
                <w:rFonts w:ascii="Times New Roman" w:hAnsi="Times New Roman" w:cs="Times New Roman"/>
              </w:rPr>
              <w:t>0,1 % pentru fieca</w:t>
            </w:r>
            <w:r>
              <w:rPr>
                <w:rFonts w:ascii="Times New Roman" w:hAnsi="Times New Roman" w:cs="Times New Roman"/>
              </w:rPr>
              <w:t>re zi de întârziere din costul B</w:t>
            </w:r>
            <w:r w:rsidRPr="003F2FE7">
              <w:rPr>
                <w:rFonts w:ascii="Times New Roman" w:hAnsi="Times New Roman" w:cs="Times New Roman"/>
              </w:rPr>
              <w:t xml:space="preserve">unului (echipamentului) livrat și pentru </w:t>
            </w:r>
            <w:r>
              <w:rPr>
                <w:rFonts w:ascii="Times New Roman" w:hAnsi="Times New Roman" w:cs="Times New Roman"/>
              </w:rPr>
              <w:t>”</w:t>
            </w:r>
            <w:r w:rsidRPr="003F2FE7">
              <w:rPr>
                <w:rFonts w:ascii="Times New Roman" w:hAnsi="Times New Roman" w:cs="Times New Roman"/>
              </w:rPr>
              <w:t>Minoră</w:t>
            </w:r>
            <w:r>
              <w:rPr>
                <w:rFonts w:ascii="Times New Roman" w:hAnsi="Times New Roman" w:cs="Times New Roman"/>
              </w:rPr>
              <w:t>”</w:t>
            </w:r>
            <w:r w:rsidRPr="003F2FE7">
              <w:rPr>
                <w:rFonts w:ascii="Times New Roman" w:hAnsi="Times New Roman" w:cs="Times New Roman"/>
              </w:rPr>
              <w:t xml:space="preserve"> </w:t>
            </w:r>
            <w:r w:rsidRPr="003F2FE7">
              <w:rPr>
                <w:rFonts w:ascii="Times New Roman" w:eastAsia="Times New Roman" w:hAnsi="Times New Roman" w:cs="Times New Roman"/>
                <w:lang w:eastAsia="ro-MD"/>
              </w:rPr>
              <w:t xml:space="preserve">plata despăgubirii va fi în valoare de </w:t>
            </w:r>
            <w:r w:rsidRPr="003F2FE7">
              <w:rPr>
                <w:rFonts w:ascii="Times New Roman" w:hAnsi="Times New Roman" w:cs="Times New Roman"/>
              </w:rPr>
              <w:t>0,01 % pentru fieca</w:t>
            </w:r>
            <w:r>
              <w:rPr>
                <w:rFonts w:ascii="Times New Roman" w:hAnsi="Times New Roman" w:cs="Times New Roman"/>
              </w:rPr>
              <w:t>re zi de întârziere din costul B</w:t>
            </w:r>
            <w:r w:rsidRPr="003F2FE7">
              <w:rPr>
                <w:rFonts w:ascii="Times New Roman" w:hAnsi="Times New Roman" w:cs="Times New Roman"/>
              </w:rPr>
              <w:t xml:space="preserve">unului (echipamentului) livrat în baza </w:t>
            </w:r>
            <w:r>
              <w:rPr>
                <w:rFonts w:ascii="Times New Roman" w:hAnsi="Times New Roman" w:cs="Times New Roman"/>
              </w:rPr>
              <w:t>prezentului C</w:t>
            </w:r>
            <w:r w:rsidRPr="003F2FE7">
              <w:rPr>
                <w:rFonts w:ascii="Times New Roman" w:hAnsi="Times New Roman" w:cs="Times New Roman"/>
              </w:rPr>
              <w:t>ontract</w:t>
            </w:r>
            <w:r>
              <w:rPr>
                <w:rFonts w:ascii="Times New Roman" w:hAnsi="Times New Roman" w:cs="Times New Roman"/>
              </w:rPr>
              <w:t xml:space="preserve"> </w:t>
            </w:r>
            <w:r w:rsidRPr="002343B5">
              <w:rPr>
                <w:rFonts w:ascii="Times New Roman" w:hAnsi="Times New Roman" w:cs="Times New Roman"/>
                <w:i/>
              </w:rPr>
              <w:t>[Se completează după caz conform specificației tehnice per poziție și lot].</w:t>
            </w:r>
          </w:p>
          <w:p w14:paraId="1E3CB958" w14:textId="77777777" w:rsidR="00ED4445" w:rsidRPr="00675631" w:rsidRDefault="00ED4445" w:rsidP="00ED4445">
            <w:pPr>
              <w:autoSpaceDE w:val="0"/>
              <w:autoSpaceDN w:val="0"/>
              <w:adjustRightInd w:val="0"/>
              <w:spacing w:after="0"/>
              <w:ind w:firstLine="664"/>
              <w:jc w:val="both"/>
              <w:rPr>
                <w:rFonts w:ascii="Times New Roman" w:hAnsi="Times New Roman" w:cs="Times New Roman"/>
              </w:rPr>
            </w:pPr>
          </w:p>
          <w:p w14:paraId="1A9F3299" w14:textId="77777777" w:rsidR="00ED4445" w:rsidRPr="00675631" w:rsidRDefault="00ED4445" w:rsidP="00ED4445">
            <w:pPr>
              <w:spacing w:after="0" w:line="240" w:lineRule="auto"/>
              <w:ind w:firstLine="567"/>
              <w:jc w:val="center"/>
              <w:rPr>
                <w:rFonts w:ascii="Times New Roman" w:eastAsia="Times New Roman" w:hAnsi="Times New Roman" w:cs="Times New Roman"/>
                <w:b/>
                <w:bCs/>
                <w:lang w:val="ro-RO" w:eastAsia="ro-MD"/>
              </w:rPr>
            </w:pPr>
            <w:r w:rsidRPr="00675631">
              <w:rPr>
                <w:rFonts w:ascii="Times New Roman" w:eastAsia="Times New Roman" w:hAnsi="Times New Roman" w:cs="Times New Roman"/>
                <w:b/>
                <w:bCs/>
                <w:lang w:val="ro-RO" w:eastAsia="ro-MD"/>
              </w:rPr>
              <w:t>Capitolul 13. Garanții</w:t>
            </w:r>
          </w:p>
          <w:p w14:paraId="6864D1F3" w14:textId="77777777" w:rsidR="00ED4445" w:rsidRPr="00675631" w:rsidRDefault="00ED4445" w:rsidP="00ED4445">
            <w:pPr>
              <w:spacing w:after="0" w:line="240" w:lineRule="auto"/>
              <w:ind w:firstLine="567"/>
              <w:jc w:val="both"/>
              <w:rPr>
                <w:rFonts w:ascii="Times New Roman" w:eastAsia="Times New Roman" w:hAnsi="Times New Roman" w:cs="Times New Roman"/>
                <w:lang w:val="ro-RO" w:eastAsia="ro-MD"/>
              </w:rPr>
            </w:pPr>
            <w:r w:rsidRPr="00675631">
              <w:rPr>
                <w:rFonts w:ascii="Times New Roman" w:eastAsia="Times New Roman" w:hAnsi="Times New Roman" w:cs="Times New Roman"/>
                <w:lang w:val="ro-RO" w:eastAsia="ro-MD"/>
              </w:rPr>
              <w:t xml:space="preserve">13.1. </w:t>
            </w:r>
            <w:bookmarkStart w:id="4" w:name="_Hlk88731463"/>
            <w:r w:rsidRPr="00675631">
              <w:rPr>
                <w:rFonts w:ascii="Times New Roman" w:eastAsia="Times New Roman" w:hAnsi="Times New Roman" w:cs="Times New Roman"/>
                <w:lang w:val="ro-RO" w:eastAsia="ro-MD"/>
              </w:rPr>
              <w:t xml:space="preserve">Termenele de garanţie a calităţii Bunurilor specificate curg din data livrării Bunurilor la sediul Cumpărătorului și sunt specificate în Specificația tehnică a prezentului Contract. </w:t>
            </w:r>
          </w:p>
          <w:p w14:paraId="7ED74438" w14:textId="77777777" w:rsidR="00ED4445" w:rsidRPr="00675631" w:rsidRDefault="00ED4445" w:rsidP="00ED4445">
            <w:pPr>
              <w:spacing w:after="0" w:line="240" w:lineRule="auto"/>
              <w:ind w:firstLine="567"/>
              <w:jc w:val="both"/>
              <w:rPr>
                <w:rFonts w:ascii="Times New Roman" w:eastAsia="Times New Roman" w:hAnsi="Times New Roman" w:cs="Times New Roman"/>
                <w:lang w:val="ro-RO" w:eastAsia="ro-MD"/>
              </w:rPr>
            </w:pPr>
            <w:r w:rsidRPr="00675631">
              <w:rPr>
                <w:rFonts w:ascii="Times New Roman" w:eastAsia="Times New Roman" w:hAnsi="Times New Roman" w:cs="Times New Roman"/>
                <w:lang w:val="ro-RO" w:eastAsia="ro-MD"/>
              </w:rPr>
              <w:t xml:space="preserve">13.2. </w:t>
            </w:r>
            <w:r w:rsidRPr="002343B5">
              <w:rPr>
                <w:rFonts w:ascii="Times New Roman" w:hAnsi="Times New Roman" w:cs="Times New Roman"/>
                <w:i/>
              </w:rPr>
              <w:t>[Se completează după caz conform specificației tehnice per poziție și lot].</w:t>
            </w:r>
            <w:r>
              <w:rPr>
                <w:rFonts w:ascii="Times New Roman" w:hAnsi="Times New Roman" w:cs="Times New Roman"/>
                <w:i/>
              </w:rPr>
              <w:t xml:space="preserve"> </w:t>
            </w:r>
            <w:r w:rsidRPr="00675631">
              <w:rPr>
                <w:rFonts w:ascii="Times New Roman" w:eastAsia="Times New Roman" w:hAnsi="Times New Roman" w:cs="Times New Roman"/>
                <w:lang w:val="ro-RO" w:eastAsia="ro-MD"/>
              </w:rPr>
              <w:t xml:space="preserve">În perioada de garanţie stabilită pentru Bunurile specificate în </w:t>
            </w:r>
            <w:r>
              <w:rPr>
                <w:rFonts w:ascii="Times New Roman" w:eastAsia="Times New Roman" w:hAnsi="Times New Roman" w:cs="Times New Roman"/>
                <w:lang w:val="ro-RO" w:eastAsia="ro-MD"/>
              </w:rPr>
              <w:t xml:space="preserve">Anexele </w:t>
            </w:r>
            <w:r w:rsidRPr="00675631">
              <w:rPr>
                <w:rFonts w:ascii="Times New Roman" w:eastAsia="Times New Roman" w:hAnsi="Times New Roman" w:cs="Times New Roman"/>
                <w:lang w:val="ro-RO" w:eastAsia="ro-MD"/>
              </w:rPr>
              <w:t>prezentul</w:t>
            </w:r>
            <w:r>
              <w:rPr>
                <w:rFonts w:ascii="Times New Roman" w:eastAsia="Times New Roman" w:hAnsi="Times New Roman" w:cs="Times New Roman"/>
                <w:lang w:val="ro-RO" w:eastAsia="ro-MD"/>
              </w:rPr>
              <w:t>ui</w:t>
            </w:r>
            <w:r w:rsidRPr="00675631">
              <w:rPr>
                <w:rFonts w:ascii="Times New Roman" w:eastAsia="Times New Roman" w:hAnsi="Times New Roman" w:cs="Times New Roman"/>
                <w:lang w:val="ro-RO" w:eastAsia="ro-MD"/>
              </w:rPr>
              <w:t xml:space="preserve"> Contract, Furnizorul este obligat să asigure deservirea tehnică a Bunurilor în următoarele condiţii:</w:t>
            </w:r>
          </w:p>
          <w:p w14:paraId="23611C98" w14:textId="77777777" w:rsidR="00ED4445" w:rsidRPr="00E10BB0" w:rsidRDefault="00ED4445" w:rsidP="00ED4445">
            <w:pPr>
              <w:pStyle w:val="ListParagraph"/>
              <w:numPr>
                <w:ilvl w:val="0"/>
                <w:numId w:val="16"/>
              </w:numPr>
              <w:spacing w:after="0" w:line="240" w:lineRule="auto"/>
              <w:ind w:left="948" w:hanging="284"/>
              <w:jc w:val="both"/>
              <w:rPr>
                <w:rFonts w:ascii="Times New Roman" w:eastAsia="Times New Roman" w:hAnsi="Times New Roman" w:cs="Times New Roman"/>
                <w:lang w:val="ro-RO" w:eastAsia="ro-MD"/>
              </w:rPr>
            </w:pPr>
            <w:r>
              <w:rPr>
                <w:rFonts w:ascii="Times New Roman" w:eastAsia="Times New Roman" w:hAnsi="Times New Roman" w:cs="Times New Roman"/>
                <w:lang w:val="ro-RO" w:eastAsia="ro-MD"/>
              </w:rPr>
              <w:t>S</w:t>
            </w:r>
            <w:r w:rsidRPr="00E10BB0">
              <w:rPr>
                <w:rFonts w:ascii="Times New Roman" w:eastAsia="Times New Roman" w:hAnsi="Times New Roman" w:cs="Times New Roman"/>
                <w:lang w:val="ro-RO" w:eastAsia="ro-MD"/>
              </w:rPr>
              <w:t xml:space="preserve">ă dețină o linie telefonică de acces pentru suport „hot-line”, disponibil pentru Cumpărător în zilele de lucru în intervalul de timp 08:00 – 18:00, pentru anunțarea defecțiunilor depistate în lucrul echipamentelor specificate în Anexa nr. 1 a prezentului Contract: nr. telefon </w:t>
            </w:r>
            <w:r w:rsidRPr="00E10BB0">
              <w:rPr>
                <w:rFonts w:ascii="Times New Roman" w:eastAsia="Calibri" w:hAnsi="Times New Roman" w:cs="Times New Roman"/>
                <w:lang w:val="ro-RO"/>
              </w:rPr>
              <w:t>+373 22 _______ sau la adresa de e-mail: ____________</w:t>
            </w:r>
          </w:p>
          <w:p w14:paraId="5F92BD9F" w14:textId="77777777" w:rsidR="00ED4445" w:rsidRPr="002343B5" w:rsidRDefault="00ED4445" w:rsidP="00ED4445">
            <w:pPr>
              <w:pStyle w:val="ListParagraph"/>
              <w:numPr>
                <w:ilvl w:val="0"/>
                <w:numId w:val="16"/>
              </w:numPr>
              <w:spacing w:after="0" w:line="240" w:lineRule="auto"/>
              <w:ind w:left="948" w:hanging="284"/>
              <w:jc w:val="both"/>
              <w:rPr>
                <w:rFonts w:ascii="Times New Roman" w:eastAsia="Times New Roman" w:hAnsi="Times New Roman" w:cs="Times New Roman"/>
                <w:lang w:val="ro-RO" w:eastAsia="ro-MD"/>
              </w:rPr>
            </w:pPr>
            <w:r>
              <w:rPr>
                <w:rFonts w:ascii="Times New Roman" w:hAnsi="Times New Roman" w:cs="Times New Roman"/>
                <w:lang w:val="ro-RO"/>
              </w:rPr>
              <w:t>L</w:t>
            </w:r>
            <w:r w:rsidRPr="00E10BB0">
              <w:rPr>
                <w:rFonts w:ascii="Times New Roman" w:hAnsi="Times New Roman" w:cs="Times New Roman"/>
              </w:rPr>
              <w:t xml:space="preserve">a plasarea unei solicitări (defecțiune, problemă), Cumpărătorul va stabili gravitatea solicitării, considerând următoarele reguli de clasificare a gravității solicitării: </w:t>
            </w:r>
          </w:p>
          <w:p w14:paraId="1B8164C4" w14:textId="77777777" w:rsidR="00ED4445" w:rsidRPr="00E10BB0" w:rsidRDefault="00ED4445" w:rsidP="00ED4445">
            <w:pPr>
              <w:pStyle w:val="ListParagraph"/>
              <w:numPr>
                <w:ilvl w:val="0"/>
                <w:numId w:val="17"/>
              </w:numPr>
              <w:tabs>
                <w:tab w:val="left" w:pos="1798"/>
              </w:tabs>
              <w:spacing w:after="0" w:line="240" w:lineRule="auto"/>
              <w:ind w:left="1798" w:hanging="425"/>
              <w:jc w:val="both"/>
              <w:rPr>
                <w:rFonts w:ascii="Times New Roman" w:eastAsia="Times New Roman" w:hAnsi="Times New Roman" w:cs="Times New Roman"/>
                <w:lang w:val="ro-RO" w:eastAsia="ro-MD"/>
              </w:rPr>
            </w:pPr>
            <w:r w:rsidRPr="002343B5">
              <w:rPr>
                <w:rFonts w:ascii="Times New Roman" w:eastAsia="Times New Roman" w:hAnsi="Times New Roman" w:cs="Times New Roman"/>
                <w:lang w:val="ro-RO" w:eastAsia="ro-MD"/>
              </w:rPr>
              <w:t xml:space="preserve">Majoră </w:t>
            </w:r>
            <w:r>
              <w:rPr>
                <w:rFonts w:ascii="Times New Roman" w:eastAsia="Times New Roman" w:hAnsi="Times New Roman" w:cs="Times New Roman"/>
                <w:lang w:val="ro-RO" w:eastAsia="ro-MD"/>
              </w:rPr>
              <w:t>-</w:t>
            </w:r>
            <w:r w:rsidRPr="002343B5">
              <w:rPr>
                <w:rFonts w:ascii="Times New Roman" w:eastAsia="Times New Roman" w:hAnsi="Times New Roman" w:cs="Times New Roman"/>
                <w:lang w:val="ro-RO" w:eastAsia="ro-MD"/>
              </w:rPr>
              <w:t xml:space="preserve"> </w:t>
            </w:r>
            <w:r>
              <w:rPr>
                <w:rFonts w:ascii="Times New Roman" w:eastAsia="Times New Roman" w:hAnsi="Times New Roman" w:cs="Times New Roman"/>
                <w:lang w:val="ro-RO" w:eastAsia="ro-MD"/>
              </w:rPr>
              <w:t>p</w:t>
            </w:r>
            <w:r w:rsidRPr="002343B5">
              <w:rPr>
                <w:rFonts w:ascii="Times New Roman" w:eastAsia="Times New Roman" w:hAnsi="Times New Roman" w:cs="Times New Roman"/>
                <w:lang w:val="ro-RO" w:eastAsia="ro-MD"/>
              </w:rPr>
              <w:t>robleme care afectează grav funcționalitatea echipamentului sau a unor componente ale echipamentului și necesită acțiuni corective imediate;</w:t>
            </w:r>
          </w:p>
          <w:p w14:paraId="4E036B2D" w14:textId="77777777" w:rsidR="00ED4445" w:rsidRPr="00E10BB0" w:rsidRDefault="00ED4445" w:rsidP="00ED4445">
            <w:pPr>
              <w:pStyle w:val="ListParagraph"/>
              <w:numPr>
                <w:ilvl w:val="0"/>
                <w:numId w:val="17"/>
              </w:numPr>
              <w:spacing w:after="60" w:line="240" w:lineRule="auto"/>
              <w:ind w:left="1798" w:hanging="425"/>
              <w:jc w:val="both"/>
              <w:rPr>
                <w:rFonts w:ascii="Times New Roman" w:hAnsi="Times New Roman" w:cs="Times New Roman"/>
              </w:rPr>
            </w:pPr>
            <w:r w:rsidRPr="00E10BB0">
              <w:rPr>
                <w:rFonts w:ascii="Times New Roman" w:hAnsi="Times New Roman" w:cs="Times New Roman"/>
              </w:rPr>
              <w:t>Medie - probleme care afectează parțial funcționalitatea echipamentului fără a fi afectate funcționalitățile de bază;</w:t>
            </w:r>
          </w:p>
          <w:p w14:paraId="74336B1F" w14:textId="77777777" w:rsidR="00ED4445" w:rsidRPr="00E10BB0" w:rsidRDefault="00ED4445" w:rsidP="00ED4445">
            <w:pPr>
              <w:pStyle w:val="ListParagraph"/>
              <w:numPr>
                <w:ilvl w:val="0"/>
                <w:numId w:val="17"/>
              </w:numPr>
              <w:spacing w:after="60" w:line="240" w:lineRule="auto"/>
              <w:ind w:left="1798" w:hanging="425"/>
              <w:jc w:val="both"/>
              <w:rPr>
                <w:rFonts w:ascii="Times New Roman" w:hAnsi="Times New Roman" w:cs="Times New Roman"/>
              </w:rPr>
            </w:pPr>
            <w:r w:rsidRPr="00E10BB0">
              <w:rPr>
                <w:rFonts w:ascii="Times New Roman" w:hAnsi="Times New Roman" w:cs="Times New Roman"/>
              </w:rPr>
              <w:t>Minoră - problemele ce nu sunt legate de capacitatea de procesare a datelor și nu afectează semnificativ funcționalitatea echipamentului.</w:t>
            </w:r>
          </w:p>
          <w:p w14:paraId="73A172EE" w14:textId="77777777" w:rsidR="00ED4445" w:rsidRPr="00E10BB0" w:rsidRDefault="00ED4445" w:rsidP="00ED4445">
            <w:pPr>
              <w:pStyle w:val="ListParagraph"/>
              <w:numPr>
                <w:ilvl w:val="0"/>
                <w:numId w:val="16"/>
              </w:numPr>
              <w:spacing w:after="60" w:line="240" w:lineRule="auto"/>
              <w:ind w:left="948" w:hanging="284"/>
              <w:jc w:val="both"/>
              <w:rPr>
                <w:rFonts w:ascii="Times New Roman" w:hAnsi="Times New Roman" w:cs="Times New Roman"/>
              </w:rPr>
            </w:pPr>
            <w:r>
              <w:rPr>
                <w:rFonts w:ascii="Times New Roman" w:hAnsi="Times New Roman" w:cs="Times New Roman"/>
              </w:rPr>
              <w:t>F</w:t>
            </w:r>
            <w:r w:rsidRPr="00E10BB0">
              <w:rPr>
                <w:rFonts w:ascii="Times New Roman" w:hAnsi="Times New Roman" w:cs="Times New Roman"/>
              </w:rPr>
              <w:t xml:space="preserve">urnizorul trebuie să asigure prestarea serviciilor de garanție cu respectarea nivelului stabilit: </w:t>
            </w:r>
          </w:p>
          <w:p w14:paraId="13C2F93E" w14:textId="77777777" w:rsidR="00ED4445" w:rsidRPr="002343B5" w:rsidRDefault="00ED4445" w:rsidP="00ED4445">
            <w:pPr>
              <w:pStyle w:val="ListParagraph"/>
              <w:numPr>
                <w:ilvl w:val="0"/>
                <w:numId w:val="18"/>
              </w:numPr>
              <w:tabs>
                <w:tab w:val="left" w:pos="1798"/>
              </w:tabs>
              <w:ind w:left="1798" w:hanging="425"/>
              <w:rPr>
                <w:rFonts w:ascii="Times New Roman" w:hAnsi="Times New Roman" w:cs="Times New Roman"/>
              </w:rPr>
            </w:pPr>
            <w:r w:rsidRPr="002343B5">
              <w:rPr>
                <w:rFonts w:ascii="Times New Roman" w:hAnsi="Times New Roman" w:cs="Times New Roman"/>
              </w:rPr>
              <w:t>Majoră</w:t>
            </w:r>
            <w:r>
              <w:rPr>
                <w:rFonts w:ascii="Times New Roman" w:hAnsi="Times New Roman" w:cs="Times New Roman"/>
              </w:rPr>
              <w:t xml:space="preserve">: </w:t>
            </w:r>
            <w:r w:rsidRPr="002343B5">
              <w:rPr>
                <w:rFonts w:ascii="Times New Roman" w:hAnsi="Times New Roman" w:cs="Times New Roman"/>
              </w:rPr>
              <w:t xml:space="preserve">7*24 - </w:t>
            </w:r>
            <w:r>
              <w:rPr>
                <w:rFonts w:ascii="Times New Roman" w:hAnsi="Times New Roman" w:cs="Times New Roman"/>
              </w:rPr>
              <w:t>t</w:t>
            </w:r>
            <w:r w:rsidRPr="002343B5">
              <w:rPr>
                <w:rFonts w:ascii="Times New Roman" w:hAnsi="Times New Roman" w:cs="Times New Roman"/>
              </w:rPr>
              <w:t>impul de valabilitate a serviciului</w:t>
            </w:r>
            <w:r>
              <w:rPr>
                <w:rFonts w:ascii="Times New Roman" w:hAnsi="Times New Roman" w:cs="Times New Roman"/>
              </w:rPr>
              <w:t>,</w:t>
            </w:r>
            <w:r w:rsidRPr="002343B5">
              <w:rPr>
                <w:rFonts w:ascii="Times New Roman" w:hAnsi="Times New Roman" w:cs="Times New Roman"/>
              </w:rPr>
              <w:t xml:space="preserve"> 30 min. pentru timpul de răspuns</w:t>
            </w:r>
            <w:r>
              <w:rPr>
                <w:rFonts w:ascii="Times New Roman" w:hAnsi="Times New Roman" w:cs="Times New Roman"/>
              </w:rPr>
              <w:t>,</w:t>
            </w:r>
            <w:r w:rsidRPr="002343B5">
              <w:rPr>
                <w:rFonts w:ascii="Times New Roman" w:hAnsi="Times New Roman" w:cs="Times New Roman"/>
              </w:rPr>
              <w:t xml:space="preserve"> iar timpul de soluționare  nu trebuie să depășească 8 ore lucrătoare;</w:t>
            </w:r>
          </w:p>
          <w:p w14:paraId="39E07ED7" w14:textId="77777777" w:rsidR="00ED4445" w:rsidRPr="00E10BB0" w:rsidRDefault="00ED4445" w:rsidP="00ED4445">
            <w:pPr>
              <w:pStyle w:val="ListParagraph"/>
              <w:numPr>
                <w:ilvl w:val="0"/>
                <w:numId w:val="18"/>
              </w:numPr>
              <w:spacing w:after="60" w:line="240" w:lineRule="auto"/>
              <w:ind w:left="1798" w:hanging="425"/>
              <w:jc w:val="both"/>
              <w:rPr>
                <w:rFonts w:ascii="Times New Roman" w:hAnsi="Times New Roman" w:cs="Times New Roman"/>
              </w:rPr>
            </w:pPr>
            <w:r w:rsidRPr="00E10BB0">
              <w:rPr>
                <w:rFonts w:ascii="Times New Roman" w:hAnsi="Times New Roman" w:cs="Times New Roman"/>
              </w:rPr>
              <w:t>Medie</w:t>
            </w:r>
            <w:r>
              <w:rPr>
                <w:rFonts w:ascii="Times New Roman" w:hAnsi="Times New Roman" w:cs="Times New Roman"/>
              </w:rPr>
              <w:t xml:space="preserve">: </w:t>
            </w:r>
            <w:r w:rsidRPr="00E10BB0">
              <w:rPr>
                <w:rFonts w:ascii="Times New Roman" w:hAnsi="Times New Roman" w:cs="Times New Roman"/>
              </w:rPr>
              <w:t xml:space="preserve">5*8 </w:t>
            </w:r>
            <w:r>
              <w:rPr>
                <w:rFonts w:ascii="Times New Roman" w:hAnsi="Times New Roman" w:cs="Times New Roman"/>
              </w:rPr>
              <w:t>- t</w:t>
            </w:r>
            <w:r w:rsidRPr="00E10BB0">
              <w:rPr>
                <w:rFonts w:ascii="Times New Roman" w:hAnsi="Times New Roman" w:cs="Times New Roman"/>
              </w:rPr>
              <w:t>impul de valabilitate a serviciului</w:t>
            </w:r>
            <w:r>
              <w:rPr>
                <w:rFonts w:ascii="Times New Roman" w:hAnsi="Times New Roman" w:cs="Times New Roman"/>
              </w:rPr>
              <w:t>,</w:t>
            </w:r>
            <w:r w:rsidRPr="00E10BB0">
              <w:rPr>
                <w:rFonts w:ascii="Times New Roman" w:hAnsi="Times New Roman" w:cs="Times New Roman"/>
              </w:rPr>
              <w:t xml:space="preserve"> 60 min. pentru timpul de răsp</w:t>
            </w:r>
            <w:r>
              <w:rPr>
                <w:rFonts w:ascii="Times New Roman" w:hAnsi="Times New Roman" w:cs="Times New Roman"/>
              </w:rPr>
              <w:t xml:space="preserve">uns, iar timpul de soluționare </w:t>
            </w:r>
            <w:r w:rsidRPr="00E10BB0">
              <w:rPr>
                <w:rFonts w:ascii="Times New Roman" w:hAnsi="Times New Roman" w:cs="Times New Roman"/>
              </w:rPr>
              <w:t>nu trebuie să depășească 10 zile lucrătoare;</w:t>
            </w:r>
          </w:p>
          <w:p w14:paraId="746EC43C" w14:textId="77777777" w:rsidR="00ED4445" w:rsidRPr="00E10BB0" w:rsidRDefault="00ED4445" w:rsidP="00ED4445">
            <w:pPr>
              <w:pStyle w:val="ListParagraph"/>
              <w:numPr>
                <w:ilvl w:val="0"/>
                <w:numId w:val="18"/>
              </w:numPr>
              <w:spacing w:after="60" w:line="240" w:lineRule="auto"/>
              <w:ind w:left="1798" w:hanging="425"/>
              <w:jc w:val="both"/>
              <w:rPr>
                <w:rFonts w:ascii="Times New Roman" w:hAnsi="Times New Roman" w:cs="Times New Roman"/>
              </w:rPr>
            </w:pPr>
            <w:r w:rsidRPr="00E10BB0">
              <w:rPr>
                <w:rFonts w:ascii="Times New Roman" w:hAnsi="Times New Roman" w:cs="Times New Roman"/>
              </w:rPr>
              <w:t>Minoră</w:t>
            </w:r>
            <w:r>
              <w:rPr>
                <w:rFonts w:ascii="Times New Roman" w:hAnsi="Times New Roman" w:cs="Times New Roman"/>
              </w:rPr>
              <w:t xml:space="preserve">: </w:t>
            </w:r>
            <w:r w:rsidRPr="00E10BB0">
              <w:rPr>
                <w:rFonts w:ascii="Times New Roman" w:hAnsi="Times New Roman" w:cs="Times New Roman"/>
              </w:rPr>
              <w:t xml:space="preserve">5*8 </w:t>
            </w:r>
            <w:r>
              <w:rPr>
                <w:rFonts w:ascii="Times New Roman" w:hAnsi="Times New Roman" w:cs="Times New Roman"/>
              </w:rPr>
              <w:t>- t</w:t>
            </w:r>
            <w:r w:rsidRPr="00E10BB0">
              <w:rPr>
                <w:rFonts w:ascii="Times New Roman" w:hAnsi="Times New Roman" w:cs="Times New Roman"/>
              </w:rPr>
              <w:t>impul de valabilitate a serviciului</w:t>
            </w:r>
            <w:r>
              <w:rPr>
                <w:rFonts w:ascii="Times New Roman" w:hAnsi="Times New Roman" w:cs="Times New Roman"/>
              </w:rPr>
              <w:t>,</w:t>
            </w:r>
            <w:r w:rsidRPr="00E10BB0">
              <w:rPr>
                <w:rFonts w:ascii="Times New Roman" w:hAnsi="Times New Roman" w:cs="Times New Roman"/>
              </w:rPr>
              <w:t xml:space="preserve"> 120 min. pentru timpul de răsp</w:t>
            </w:r>
            <w:r>
              <w:rPr>
                <w:rFonts w:ascii="Times New Roman" w:hAnsi="Times New Roman" w:cs="Times New Roman"/>
              </w:rPr>
              <w:t xml:space="preserve">uns, iar timpul de soluționare </w:t>
            </w:r>
            <w:r w:rsidRPr="00E10BB0">
              <w:rPr>
                <w:rFonts w:ascii="Times New Roman" w:hAnsi="Times New Roman" w:cs="Times New Roman"/>
              </w:rPr>
              <w:t>nu trebuie să depășească 20 zile lucrătoare.</w:t>
            </w:r>
          </w:p>
          <w:p w14:paraId="586B3299" w14:textId="77777777" w:rsidR="00ED4445" w:rsidRDefault="00ED4445" w:rsidP="00ED4445">
            <w:pPr>
              <w:pStyle w:val="ListParagraph"/>
              <w:numPr>
                <w:ilvl w:val="0"/>
                <w:numId w:val="16"/>
              </w:numPr>
              <w:spacing w:after="0" w:line="240" w:lineRule="auto"/>
              <w:ind w:left="948" w:hanging="284"/>
              <w:jc w:val="both"/>
              <w:rPr>
                <w:rFonts w:ascii="Times New Roman" w:eastAsia="Times New Roman" w:hAnsi="Times New Roman" w:cs="Times New Roman"/>
                <w:lang w:val="ro-RO" w:eastAsia="ro-MD"/>
              </w:rPr>
            </w:pPr>
            <w:r>
              <w:rPr>
                <w:rFonts w:ascii="Times New Roman" w:eastAsia="Times New Roman" w:hAnsi="Times New Roman" w:cs="Times New Roman"/>
                <w:lang w:eastAsia="ro-MD"/>
              </w:rPr>
              <w:t>L</w:t>
            </w:r>
            <w:r w:rsidRPr="00E10BB0">
              <w:rPr>
                <w:rFonts w:ascii="Times New Roman" w:eastAsia="Times New Roman" w:hAnsi="Times New Roman" w:cs="Times New Roman"/>
                <w:lang w:val="ro-RO" w:eastAsia="ro-MD"/>
              </w:rPr>
              <w:t xml:space="preserve">a solicitarea Cumpărătorului, Furnizorul trebuie să execute lucrările de remediere a defecțiunilor și în afara orelor de lucru, sau în zilele nelucrătoare. În cazul în care la </w:t>
            </w:r>
            <w:r w:rsidRPr="00E10BB0">
              <w:rPr>
                <w:rFonts w:ascii="Times New Roman" w:eastAsia="Times New Roman" w:hAnsi="Times New Roman" w:cs="Times New Roman"/>
                <w:lang w:val="ro-RO" w:eastAsia="ro-MD"/>
              </w:rPr>
              <w:lastRenderedPageBreak/>
              <w:t>necesitatea Cumpărătorului executarea lucrărilor de diagnosticare trebuie să se efectueze în ore/zile nelucrătoare, termenul de diagnosticare poate fi ex</w:t>
            </w:r>
            <w:r>
              <w:rPr>
                <w:rFonts w:ascii="Times New Roman" w:eastAsia="Times New Roman" w:hAnsi="Times New Roman" w:cs="Times New Roman"/>
                <w:lang w:val="ro-RO" w:eastAsia="ro-MD"/>
              </w:rPr>
              <w:t>tins până la 5 zile lucrătoare.</w:t>
            </w:r>
          </w:p>
          <w:p w14:paraId="2380FAB7" w14:textId="77777777" w:rsidR="00ED4445" w:rsidRDefault="00ED4445" w:rsidP="00ED4445">
            <w:pPr>
              <w:pStyle w:val="ListParagraph"/>
              <w:numPr>
                <w:ilvl w:val="0"/>
                <w:numId w:val="16"/>
              </w:numPr>
              <w:spacing w:after="0" w:line="240" w:lineRule="auto"/>
              <w:ind w:left="948" w:hanging="284"/>
              <w:jc w:val="both"/>
              <w:rPr>
                <w:rFonts w:ascii="Times New Roman" w:eastAsia="Times New Roman" w:hAnsi="Times New Roman" w:cs="Times New Roman"/>
                <w:lang w:val="ro-RO" w:eastAsia="ro-MD"/>
              </w:rPr>
            </w:pPr>
            <w:r w:rsidRPr="00E10BB0">
              <w:rPr>
                <w:rFonts w:ascii="Times New Roman" w:eastAsia="Times New Roman" w:hAnsi="Times New Roman" w:cs="Times New Roman"/>
                <w:lang w:val="ro-RO" w:eastAsia="ro-MD"/>
              </w:rPr>
              <w:t xml:space="preserve">Înlăturarea problemei presupune repararea sau substituirea componentelor defectate, instalarea, configurarea şi testarea funcţionării adecvate a lor. </w:t>
            </w:r>
          </w:p>
          <w:p w14:paraId="261EFDDF" w14:textId="77777777" w:rsidR="00ED4445" w:rsidRDefault="00ED4445" w:rsidP="00ED4445">
            <w:pPr>
              <w:pStyle w:val="ListParagraph"/>
              <w:numPr>
                <w:ilvl w:val="0"/>
                <w:numId w:val="16"/>
              </w:numPr>
              <w:spacing w:after="0" w:line="240" w:lineRule="auto"/>
              <w:ind w:left="948" w:hanging="284"/>
              <w:jc w:val="both"/>
              <w:rPr>
                <w:rFonts w:ascii="Times New Roman" w:eastAsia="Times New Roman" w:hAnsi="Times New Roman" w:cs="Times New Roman"/>
                <w:lang w:val="ro-RO" w:eastAsia="ro-MD"/>
              </w:rPr>
            </w:pPr>
            <w:r w:rsidRPr="00D20B43">
              <w:rPr>
                <w:rFonts w:ascii="Times New Roman" w:eastAsia="Times New Roman" w:hAnsi="Times New Roman" w:cs="Times New Roman"/>
                <w:lang w:val="ro-RO" w:eastAsia="ro-MD"/>
              </w:rPr>
              <w:t>Toate lucrările de deservire şi reparaţie a echipamentului se execută în sediul Cumpărătorului de către personalul calificat din contul Furnizorului, utilizând componentele livrate de producătorul echipamentului. Se acceptă remedierea defecțiunilor de nivel software de la sediul Furnizorului (off-site) doar în cazul în care acest lucru nu diminuează nivelul de calitate al lucrărilor. În cazul unor defecţiuni mai grave, echipamentul se va transporta de către Furnizor la centrul de deservire autorizat de producător din contul Furnizorului. Toate activitățile legate de înlăturarea defecțiunilor sau problemelor (inclusiv corespondența cu producătorul, transportarea, vămuirea pieselor de schimb și celor defectate, etc.) vor fi efectuate de către Furnizor din contul său. Garanţia include costul pieselor şi al manoperei.</w:t>
            </w:r>
          </w:p>
          <w:p w14:paraId="0DFE211E" w14:textId="77777777" w:rsidR="00ED4445" w:rsidRPr="00D20B43" w:rsidRDefault="00ED4445" w:rsidP="00ED4445">
            <w:pPr>
              <w:pStyle w:val="ListParagraph"/>
              <w:numPr>
                <w:ilvl w:val="0"/>
                <w:numId w:val="16"/>
              </w:numPr>
              <w:spacing w:after="0" w:line="240" w:lineRule="auto"/>
              <w:ind w:left="948" w:hanging="284"/>
              <w:jc w:val="both"/>
              <w:rPr>
                <w:rFonts w:ascii="Times New Roman" w:eastAsia="Times New Roman" w:hAnsi="Times New Roman" w:cs="Times New Roman"/>
                <w:lang w:val="ro-RO" w:eastAsia="ro-MD"/>
              </w:rPr>
            </w:pPr>
            <w:r w:rsidRPr="00D20B43">
              <w:rPr>
                <w:rFonts w:ascii="Times New Roman" w:eastAsia="Times New Roman" w:hAnsi="Times New Roman" w:cs="Times New Roman"/>
                <w:lang w:val="ro-RO" w:eastAsia="ro-MD"/>
              </w:rPr>
              <w:t xml:space="preserve">Prestarea serviciilor în perioada de garanţie mai include: </w:t>
            </w:r>
          </w:p>
          <w:p w14:paraId="69492BDA" w14:textId="77777777" w:rsidR="00ED4445" w:rsidRDefault="00ED4445" w:rsidP="00ED4445">
            <w:pPr>
              <w:pStyle w:val="ListParagraph"/>
              <w:numPr>
                <w:ilvl w:val="0"/>
                <w:numId w:val="19"/>
              </w:numPr>
              <w:spacing w:after="0" w:line="240" w:lineRule="auto"/>
              <w:jc w:val="both"/>
              <w:rPr>
                <w:rFonts w:ascii="Times New Roman" w:eastAsia="Times New Roman" w:hAnsi="Times New Roman" w:cs="Times New Roman"/>
                <w:lang w:val="ro-RO" w:eastAsia="ro-MD"/>
              </w:rPr>
            </w:pPr>
            <w:r w:rsidRPr="00E10BB0">
              <w:rPr>
                <w:rFonts w:ascii="Times New Roman" w:eastAsia="Times New Roman" w:hAnsi="Times New Roman" w:cs="Times New Roman"/>
                <w:lang w:val="ro-RO" w:eastAsia="ro-MD"/>
              </w:rPr>
              <w:t xml:space="preserve">efectuarea lucrărilor de suport și upgrade a softului firmware și a softului integrat care asigură funcționalitatea echipamentului în limita versiunilor disponibile pentru echipamentul deservit; </w:t>
            </w:r>
          </w:p>
          <w:p w14:paraId="37242DA0" w14:textId="77777777" w:rsidR="00ED4445" w:rsidRDefault="00ED4445" w:rsidP="00ED4445">
            <w:pPr>
              <w:pStyle w:val="ListParagraph"/>
              <w:numPr>
                <w:ilvl w:val="0"/>
                <w:numId w:val="19"/>
              </w:numPr>
              <w:spacing w:after="0" w:line="240" w:lineRule="auto"/>
              <w:jc w:val="both"/>
              <w:rPr>
                <w:rFonts w:ascii="Times New Roman" w:eastAsia="Times New Roman" w:hAnsi="Times New Roman" w:cs="Times New Roman"/>
                <w:lang w:val="ro-RO" w:eastAsia="ro-MD"/>
              </w:rPr>
            </w:pPr>
            <w:r w:rsidRPr="00E10BB0">
              <w:rPr>
                <w:rFonts w:ascii="Times New Roman" w:eastAsia="Times New Roman" w:hAnsi="Times New Roman" w:cs="Times New Roman"/>
                <w:lang w:val="ro-RO" w:eastAsia="ro-MD"/>
              </w:rPr>
              <w:t>diagnosticarea echipamentelor și rezolvarea problemelor legate de situații excepționale sau funcționar</w:t>
            </w:r>
            <w:r>
              <w:rPr>
                <w:rFonts w:ascii="Times New Roman" w:eastAsia="Times New Roman" w:hAnsi="Times New Roman" w:cs="Times New Roman"/>
                <w:lang w:val="ro-RO" w:eastAsia="ro-MD"/>
              </w:rPr>
              <w:t xml:space="preserve">ea nestabilă a echipamentului; </w:t>
            </w:r>
          </w:p>
          <w:p w14:paraId="01F72E64" w14:textId="77777777" w:rsidR="00ED4445" w:rsidRPr="00E10BB0" w:rsidRDefault="00ED4445" w:rsidP="00ED4445">
            <w:pPr>
              <w:pStyle w:val="ListParagraph"/>
              <w:numPr>
                <w:ilvl w:val="0"/>
                <w:numId w:val="19"/>
              </w:numPr>
              <w:spacing w:after="0" w:line="240" w:lineRule="auto"/>
              <w:jc w:val="both"/>
              <w:rPr>
                <w:rFonts w:ascii="Times New Roman" w:eastAsia="Times New Roman" w:hAnsi="Times New Roman" w:cs="Times New Roman"/>
                <w:lang w:val="ro-RO" w:eastAsia="ro-MD"/>
              </w:rPr>
            </w:pPr>
            <w:r w:rsidRPr="00E10BB0">
              <w:rPr>
                <w:rFonts w:ascii="Times New Roman" w:eastAsia="Times New Roman" w:hAnsi="Times New Roman" w:cs="Times New Roman"/>
                <w:lang w:val="ro-RO" w:eastAsia="ro-MD"/>
              </w:rPr>
              <w:t>propunerea de metode de soluționare și prevenire a incidentelor.</w:t>
            </w:r>
          </w:p>
          <w:bookmarkEnd w:id="4"/>
          <w:p w14:paraId="02BB6EF3" w14:textId="77777777" w:rsidR="00ED4445" w:rsidRPr="00675631" w:rsidRDefault="00ED4445" w:rsidP="00ED4445">
            <w:pPr>
              <w:spacing w:after="0"/>
              <w:ind w:firstLine="664"/>
              <w:jc w:val="both"/>
              <w:rPr>
                <w:rFonts w:ascii="Times New Roman" w:hAnsi="Times New Roman" w:cs="Times New Roman"/>
                <w:lang w:eastAsia="ro-MD"/>
              </w:rPr>
            </w:pPr>
          </w:p>
          <w:p w14:paraId="6B9C11BB" w14:textId="77777777" w:rsidR="00ED4445" w:rsidRPr="00226694" w:rsidRDefault="00ED4445" w:rsidP="00ED4445">
            <w:pPr>
              <w:tabs>
                <w:tab w:val="left" w:pos="284"/>
              </w:tabs>
              <w:spacing w:after="0"/>
              <w:jc w:val="center"/>
              <w:rPr>
                <w:rFonts w:ascii="Times New Roman" w:hAnsi="Times New Roman" w:cs="Times New Roman"/>
                <w:b/>
                <w:lang w:eastAsia="ro-MD"/>
              </w:rPr>
            </w:pPr>
            <w:r w:rsidRPr="00226694">
              <w:rPr>
                <w:rFonts w:ascii="Times New Roman" w:hAnsi="Times New Roman" w:cs="Times New Roman"/>
                <w:b/>
                <w:lang w:eastAsia="ro-MD"/>
              </w:rPr>
              <w:t>Capitolul 1</w:t>
            </w:r>
            <w:r>
              <w:rPr>
                <w:rFonts w:ascii="Times New Roman" w:hAnsi="Times New Roman" w:cs="Times New Roman"/>
                <w:b/>
                <w:lang w:eastAsia="ro-MD"/>
              </w:rPr>
              <w:t>4</w:t>
            </w:r>
            <w:r w:rsidRPr="00226694">
              <w:rPr>
                <w:rFonts w:ascii="Times New Roman" w:hAnsi="Times New Roman" w:cs="Times New Roman"/>
                <w:b/>
                <w:lang w:eastAsia="ro-MD"/>
              </w:rPr>
              <w:t>. Confidențialitate</w:t>
            </w:r>
          </w:p>
          <w:p w14:paraId="5D611F46" w14:textId="77777777" w:rsidR="00ED4445" w:rsidRPr="00226694" w:rsidRDefault="00ED4445" w:rsidP="00ED4445">
            <w:pPr>
              <w:tabs>
                <w:tab w:val="left" w:pos="1005"/>
              </w:tabs>
              <w:spacing w:after="0"/>
              <w:ind w:firstLine="522"/>
              <w:jc w:val="both"/>
              <w:rPr>
                <w:rFonts w:ascii="Times New Roman" w:hAnsi="Times New Roman" w:cs="Times New Roman"/>
                <w:iCs/>
              </w:rPr>
            </w:pPr>
            <w:r w:rsidRPr="00226694">
              <w:rPr>
                <w:rFonts w:ascii="Times New Roman" w:hAnsi="Times New Roman" w:cs="Times New Roman"/>
                <w:iCs/>
              </w:rPr>
              <w:t>1</w:t>
            </w:r>
            <w:r>
              <w:rPr>
                <w:rFonts w:ascii="Times New Roman" w:hAnsi="Times New Roman" w:cs="Times New Roman"/>
                <w:iCs/>
              </w:rPr>
              <w:t>4</w:t>
            </w:r>
            <w:r w:rsidRPr="00226694">
              <w:rPr>
                <w:rFonts w:ascii="Times New Roman" w:hAnsi="Times New Roman" w:cs="Times New Roman"/>
                <w:iCs/>
              </w:rPr>
              <w:t>.1.</w:t>
            </w:r>
            <w:r w:rsidRPr="00226694">
              <w:rPr>
                <w:rFonts w:ascii="Times New Roman" w:hAnsi="Times New Roman" w:cs="Times New Roman"/>
                <w:iCs/>
              </w:rPr>
              <w:tab/>
              <w:t>Toată informația furnizată de către o Parte către cealaltă Parte în vederea executării prezentului Contract se consideră a fi confidențială, dacă nu este stabilit expres de către Partea care dezvăluie că informația dată este publică.</w:t>
            </w:r>
          </w:p>
          <w:p w14:paraId="71F9ABCD" w14:textId="77777777" w:rsidR="00ED4445" w:rsidRPr="00226694" w:rsidRDefault="00ED4445" w:rsidP="00ED4445">
            <w:pPr>
              <w:tabs>
                <w:tab w:val="left" w:pos="1005"/>
              </w:tabs>
              <w:spacing w:after="0"/>
              <w:ind w:firstLine="522"/>
              <w:jc w:val="both"/>
              <w:rPr>
                <w:rFonts w:ascii="Times New Roman" w:hAnsi="Times New Roman" w:cs="Times New Roman"/>
                <w:iCs/>
              </w:rPr>
            </w:pPr>
            <w:r w:rsidRPr="00226694">
              <w:rPr>
                <w:rFonts w:ascii="Times New Roman" w:hAnsi="Times New Roman" w:cs="Times New Roman"/>
                <w:iCs/>
              </w:rPr>
              <w:t>1</w:t>
            </w:r>
            <w:r>
              <w:rPr>
                <w:rFonts w:ascii="Times New Roman" w:hAnsi="Times New Roman" w:cs="Times New Roman"/>
                <w:iCs/>
              </w:rPr>
              <w:t>4</w:t>
            </w:r>
            <w:r w:rsidRPr="00226694">
              <w:rPr>
                <w:rFonts w:ascii="Times New Roman" w:hAnsi="Times New Roman" w:cs="Times New Roman"/>
                <w:iCs/>
              </w:rPr>
              <w:t>.2.</w:t>
            </w:r>
            <w:r w:rsidRPr="00226694">
              <w:rPr>
                <w:rFonts w:ascii="Times New Roman" w:hAnsi="Times New Roman" w:cs="Times New Roman"/>
                <w:iCs/>
              </w:rPr>
              <w:tab/>
              <w:t>Niciuna dintre Părți nu are dreptul să utilizeze sau să facă publică nici o informaţie confidențială aferentă bunurilor livrate, activității celeilalte Părți, primite de la cealaltă Parte sau din alte surse prevăzute în prezentul Contract, cu excepţia informaţiei asupra căreia cealaltă Parte îşi dă acordul scris în vederea divulgării acesteia.</w:t>
            </w:r>
          </w:p>
          <w:p w14:paraId="1240BC7B" w14:textId="77777777" w:rsidR="00ED4445" w:rsidRPr="00226694" w:rsidRDefault="00ED4445" w:rsidP="00ED4445">
            <w:pPr>
              <w:tabs>
                <w:tab w:val="left" w:pos="1005"/>
              </w:tabs>
              <w:spacing w:after="0"/>
              <w:ind w:firstLine="522"/>
              <w:jc w:val="both"/>
              <w:rPr>
                <w:rFonts w:ascii="Times New Roman" w:hAnsi="Times New Roman" w:cs="Times New Roman"/>
                <w:iCs/>
              </w:rPr>
            </w:pPr>
            <w:r w:rsidRPr="00226694">
              <w:rPr>
                <w:rFonts w:ascii="Times New Roman" w:hAnsi="Times New Roman" w:cs="Times New Roman"/>
                <w:iCs/>
              </w:rPr>
              <w:t>1</w:t>
            </w:r>
            <w:r>
              <w:rPr>
                <w:rFonts w:ascii="Times New Roman" w:hAnsi="Times New Roman" w:cs="Times New Roman"/>
                <w:iCs/>
              </w:rPr>
              <w:t>4</w:t>
            </w:r>
            <w:r w:rsidRPr="00226694">
              <w:rPr>
                <w:rFonts w:ascii="Times New Roman" w:hAnsi="Times New Roman" w:cs="Times New Roman"/>
                <w:iCs/>
              </w:rPr>
              <w:t>.3.</w:t>
            </w:r>
            <w:r w:rsidRPr="00226694">
              <w:rPr>
                <w:rFonts w:ascii="Times New Roman" w:hAnsi="Times New Roman" w:cs="Times New Roman"/>
                <w:iCs/>
              </w:rPr>
              <w:tab/>
              <w:t>Fiecare Parte îşi asumă responsabilitatea ca fiecare persoană implicată în prestarea Serviciilor prevăzute în prezentul Contract să respecte obligatoriu următoarele condiţii de păstrare a confidenţialităţii informaţiei:</w:t>
            </w:r>
          </w:p>
          <w:p w14:paraId="588B6877" w14:textId="77777777" w:rsidR="00ED4445" w:rsidRPr="00226694" w:rsidRDefault="00ED4445" w:rsidP="00ED4445">
            <w:pPr>
              <w:spacing w:after="0"/>
              <w:ind w:left="1231" w:hanging="380"/>
              <w:jc w:val="both"/>
              <w:rPr>
                <w:rFonts w:ascii="Times New Roman" w:hAnsi="Times New Roman" w:cs="Times New Roman"/>
                <w:iCs/>
              </w:rPr>
            </w:pPr>
            <w:r w:rsidRPr="00226694">
              <w:rPr>
                <w:rFonts w:ascii="Times New Roman" w:hAnsi="Times New Roman" w:cs="Times New Roman"/>
                <w:iCs/>
              </w:rPr>
              <w:t>a.</w:t>
            </w:r>
            <w:r w:rsidRPr="00226694">
              <w:rPr>
                <w:rFonts w:ascii="Times New Roman" w:hAnsi="Times New Roman" w:cs="Times New Roman"/>
                <w:iCs/>
              </w:rPr>
              <w:tab/>
              <w:t>să nu divulge, transmită sau să utilizeze în interesul oricărei alte persoane în afară de cealaltă Parte sau persoanele împuternicite de aceasta, nici o informaţie cu caracter confidenţial sau material pe care el sau ea îl va primi de la cealaltă Parte, cu excepţia materialelor sau informaţiei aflate anterior în evidenţa acestei persoane sau care s-ar putea să fi fost obţinută înaintea unei astfel de divulgări, transmiteri sau utilizări de la persoane terţe sau din sectorul public;</w:t>
            </w:r>
          </w:p>
          <w:p w14:paraId="77337664" w14:textId="77777777" w:rsidR="00ED4445" w:rsidRPr="00226694" w:rsidRDefault="00ED4445" w:rsidP="00ED4445">
            <w:pPr>
              <w:spacing w:after="0"/>
              <w:ind w:left="1231" w:hanging="380"/>
              <w:jc w:val="both"/>
              <w:rPr>
                <w:rFonts w:ascii="Times New Roman" w:hAnsi="Times New Roman" w:cs="Times New Roman"/>
                <w:iCs/>
              </w:rPr>
            </w:pPr>
            <w:r w:rsidRPr="00226694">
              <w:rPr>
                <w:rFonts w:ascii="Times New Roman" w:hAnsi="Times New Roman" w:cs="Times New Roman"/>
                <w:iCs/>
              </w:rPr>
              <w:t>b.</w:t>
            </w:r>
            <w:r w:rsidRPr="00226694">
              <w:rPr>
                <w:rFonts w:ascii="Times New Roman" w:hAnsi="Times New Roman" w:cs="Times New Roman"/>
                <w:iCs/>
              </w:rPr>
              <w:tab/>
              <w:t>să respecte toate politicile sau indicaţiile date de cealaltă Parte în ceea ce priveşte asigurarea securității informației, clasificarea, utilizarea sau dispunerea oricărei informaţii cu acces limitat sau cu caracter confidenţial prin semnarea în acest sens a unui angajament de respectare a cerinţelor de securitate de către fiecare reprezentant delegat al acestei Părți;</w:t>
            </w:r>
          </w:p>
          <w:p w14:paraId="0C51E061" w14:textId="77777777" w:rsidR="00ED4445" w:rsidRPr="00226694" w:rsidRDefault="00ED4445" w:rsidP="00ED4445">
            <w:pPr>
              <w:spacing w:after="0"/>
              <w:ind w:left="1231" w:hanging="380"/>
              <w:jc w:val="both"/>
              <w:rPr>
                <w:rFonts w:ascii="Times New Roman" w:hAnsi="Times New Roman" w:cs="Times New Roman"/>
                <w:iCs/>
              </w:rPr>
            </w:pPr>
            <w:r w:rsidRPr="00226694">
              <w:rPr>
                <w:rFonts w:ascii="Times New Roman" w:hAnsi="Times New Roman" w:cs="Times New Roman"/>
                <w:iCs/>
              </w:rPr>
              <w:t>c.</w:t>
            </w:r>
            <w:r w:rsidRPr="00226694">
              <w:rPr>
                <w:rFonts w:ascii="Times New Roman" w:hAnsi="Times New Roman" w:cs="Times New Roman"/>
                <w:iCs/>
              </w:rPr>
              <w:tab/>
              <w:t>să nu folosească nici o informaţie cu acces limitat sau cu caracter confidenţial pentru obţinerea unui beneficiu personal.</w:t>
            </w:r>
          </w:p>
          <w:p w14:paraId="3C199B11" w14:textId="77777777" w:rsidR="00ED4445" w:rsidRPr="00226694" w:rsidRDefault="00ED4445" w:rsidP="00ED4445">
            <w:pPr>
              <w:tabs>
                <w:tab w:val="left" w:pos="1089"/>
              </w:tabs>
              <w:spacing w:after="0"/>
              <w:ind w:firstLine="522"/>
              <w:jc w:val="both"/>
              <w:rPr>
                <w:rFonts w:ascii="Times New Roman" w:hAnsi="Times New Roman" w:cs="Times New Roman"/>
                <w:iCs/>
              </w:rPr>
            </w:pPr>
            <w:r w:rsidRPr="00226694">
              <w:rPr>
                <w:rFonts w:ascii="Times New Roman" w:hAnsi="Times New Roman" w:cs="Times New Roman"/>
                <w:iCs/>
              </w:rPr>
              <w:t>1</w:t>
            </w:r>
            <w:r>
              <w:rPr>
                <w:rFonts w:ascii="Times New Roman" w:hAnsi="Times New Roman" w:cs="Times New Roman"/>
                <w:iCs/>
              </w:rPr>
              <w:t>4</w:t>
            </w:r>
            <w:r w:rsidRPr="00226694">
              <w:rPr>
                <w:rFonts w:ascii="Times New Roman" w:hAnsi="Times New Roman" w:cs="Times New Roman"/>
                <w:iCs/>
              </w:rPr>
              <w:t>.4.</w:t>
            </w:r>
            <w:r w:rsidRPr="00226694">
              <w:rPr>
                <w:rFonts w:ascii="Times New Roman" w:hAnsi="Times New Roman" w:cs="Times New Roman"/>
                <w:iCs/>
              </w:rPr>
              <w:tab/>
              <w:t>Fiecare Parte este obligată să respecte confidenţialitatea privind metodologiile/ instrumentele/ tehnicile aplicate de cealaltă Parte în livrarea Bunurilor, cu excepția celor publice.</w:t>
            </w:r>
          </w:p>
          <w:p w14:paraId="3D5EACFF" w14:textId="77777777" w:rsidR="00ED4445" w:rsidRPr="00226694" w:rsidRDefault="00ED4445" w:rsidP="00ED4445">
            <w:pPr>
              <w:tabs>
                <w:tab w:val="left" w:pos="1089"/>
              </w:tabs>
              <w:spacing w:after="0"/>
              <w:ind w:firstLine="522"/>
              <w:jc w:val="both"/>
              <w:rPr>
                <w:rFonts w:ascii="Times New Roman" w:hAnsi="Times New Roman" w:cs="Times New Roman"/>
                <w:iCs/>
              </w:rPr>
            </w:pPr>
            <w:r w:rsidRPr="00226694">
              <w:rPr>
                <w:rFonts w:ascii="Times New Roman" w:hAnsi="Times New Roman" w:cs="Times New Roman"/>
                <w:iCs/>
              </w:rPr>
              <w:t>1</w:t>
            </w:r>
            <w:r>
              <w:rPr>
                <w:rFonts w:ascii="Times New Roman" w:hAnsi="Times New Roman" w:cs="Times New Roman"/>
                <w:iCs/>
              </w:rPr>
              <w:t>4</w:t>
            </w:r>
            <w:r w:rsidRPr="00226694">
              <w:rPr>
                <w:rFonts w:ascii="Times New Roman" w:hAnsi="Times New Roman" w:cs="Times New Roman"/>
                <w:iCs/>
              </w:rPr>
              <w:t>.5.</w:t>
            </w:r>
            <w:r w:rsidRPr="00226694">
              <w:rPr>
                <w:rFonts w:ascii="Times New Roman" w:hAnsi="Times New Roman" w:cs="Times New Roman"/>
                <w:iCs/>
              </w:rPr>
              <w:tab/>
              <w:t>Părţile nu vor dezvălui, publica și răspândi informaţiile confidenţiale nimănui altcuiva decât angajaţilor proprii care au nevoie sa cunoască aceste informaţii. Dacă este necesară implicarea unei terţe părţi (companii de consultanță sau subcontractori), aceasta se va face cu acordul celeilalte Părți și urmând a fi încheiate acorduri de confidenţialitate înaintea autorizării oricărei terţe Părţi.</w:t>
            </w:r>
          </w:p>
          <w:p w14:paraId="741F99F6" w14:textId="77777777" w:rsidR="00ED4445" w:rsidRPr="00226694" w:rsidRDefault="00ED4445" w:rsidP="00ED4445">
            <w:pPr>
              <w:tabs>
                <w:tab w:val="left" w:pos="1089"/>
              </w:tabs>
              <w:spacing w:after="0"/>
              <w:ind w:firstLine="522"/>
              <w:jc w:val="both"/>
              <w:rPr>
                <w:rFonts w:ascii="Times New Roman" w:hAnsi="Times New Roman" w:cs="Times New Roman"/>
                <w:iCs/>
              </w:rPr>
            </w:pPr>
            <w:r w:rsidRPr="00226694">
              <w:rPr>
                <w:rFonts w:ascii="Times New Roman" w:hAnsi="Times New Roman" w:cs="Times New Roman"/>
                <w:iCs/>
              </w:rPr>
              <w:t>1</w:t>
            </w:r>
            <w:r>
              <w:rPr>
                <w:rFonts w:ascii="Times New Roman" w:hAnsi="Times New Roman" w:cs="Times New Roman"/>
                <w:iCs/>
              </w:rPr>
              <w:t>4</w:t>
            </w:r>
            <w:r w:rsidRPr="00226694">
              <w:rPr>
                <w:rFonts w:ascii="Times New Roman" w:hAnsi="Times New Roman" w:cs="Times New Roman"/>
                <w:iCs/>
              </w:rPr>
              <w:t>.6.</w:t>
            </w:r>
            <w:r w:rsidRPr="00226694">
              <w:rPr>
                <w:rFonts w:ascii="Times New Roman" w:hAnsi="Times New Roman" w:cs="Times New Roman"/>
                <w:iCs/>
              </w:rPr>
              <w:tab/>
              <w:t>Părţile vor limita accesul la asemenea informaţii confidenţiale pentru angajaţii, funcţionarii și managerii lor care au nevoie sa le cunoască, și vor informa aceste persoane asupra obligaţiilor asumate prin acest Contract.</w:t>
            </w:r>
          </w:p>
          <w:p w14:paraId="7B625EB6" w14:textId="77777777" w:rsidR="00ED4445" w:rsidRPr="00226694" w:rsidRDefault="00ED4445" w:rsidP="00ED4445">
            <w:pPr>
              <w:tabs>
                <w:tab w:val="left" w:pos="1089"/>
              </w:tabs>
              <w:spacing w:after="0"/>
              <w:ind w:firstLine="522"/>
              <w:jc w:val="both"/>
              <w:rPr>
                <w:rFonts w:ascii="Times New Roman" w:hAnsi="Times New Roman" w:cs="Times New Roman"/>
                <w:iCs/>
              </w:rPr>
            </w:pPr>
            <w:r w:rsidRPr="00226694">
              <w:rPr>
                <w:rFonts w:ascii="Times New Roman" w:hAnsi="Times New Roman" w:cs="Times New Roman"/>
                <w:iCs/>
              </w:rPr>
              <w:lastRenderedPageBreak/>
              <w:t>1</w:t>
            </w:r>
            <w:r>
              <w:rPr>
                <w:rFonts w:ascii="Times New Roman" w:hAnsi="Times New Roman" w:cs="Times New Roman"/>
                <w:iCs/>
              </w:rPr>
              <w:t>4</w:t>
            </w:r>
            <w:r w:rsidRPr="00226694">
              <w:rPr>
                <w:rFonts w:ascii="Times New Roman" w:hAnsi="Times New Roman" w:cs="Times New Roman"/>
                <w:iCs/>
              </w:rPr>
              <w:t>.7.</w:t>
            </w:r>
            <w:r w:rsidRPr="00226694">
              <w:rPr>
                <w:rFonts w:ascii="Times New Roman" w:hAnsi="Times New Roman" w:cs="Times New Roman"/>
                <w:iCs/>
              </w:rPr>
              <w:tab/>
              <w:t>Fiecare Parte va păstra în deplină securitate toate suporturile materiale de stocare transmise şi care conţin informaţiile ce aparţin celeilalte Părţi, oricare ar fi forma de păstrare sau înregistrare a acestora.</w:t>
            </w:r>
          </w:p>
          <w:p w14:paraId="07D85F23" w14:textId="77777777" w:rsidR="00ED4445" w:rsidRPr="00226694" w:rsidRDefault="00ED4445" w:rsidP="00ED4445">
            <w:pPr>
              <w:tabs>
                <w:tab w:val="left" w:pos="1089"/>
              </w:tabs>
              <w:spacing w:after="0"/>
              <w:ind w:firstLine="522"/>
              <w:jc w:val="both"/>
              <w:rPr>
                <w:rFonts w:ascii="Times New Roman" w:hAnsi="Times New Roman" w:cs="Times New Roman"/>
                <w:iCs/>
              </w:rPr>
            </w:pPr>
            <w:r w:rsidRPr="00226694">
              <w:rPr>
                <w:rFonts w:ascii="Times New Roman" w:hAnsi="Times New Roman" w:cs="Times New Roman"/>
                <w:iCs/>
              </w:rPr>
              <w:t>1</w:t>
            </w:r>
            <w:r>
              <w:rPr>
                <w:rFonts w:ascii="Times New Roman" w:hAnsi="Times New Roman" w:cs="Times New Roman"/>
                <w:iCs/>
              </w:rPr>
              <w:t>4</w:t>
            </w:r>
            <w:r w:rsidRPr="00226694">
              <w:rPr>
                <w:rFonts w:ascii="Times New Roman" w:hAnsi="Times New Roman" w:cs="Times New Roman"/>
                <w:iCs/>
              </w:rPr>
              <w:t>.8.</w:t>
            </w:r>
            <w:r w:rsidRPr="00226694">
              <w:rPr>
                <w:rFonts w:ascii="Times New Roman" w:hAnsi="Times New Roman" w:cs="Times New Roman"/>
                <w:iCs/>
              </w:rPr>
              <w:tab/>
              <w:t>Orice pierdere sau suspiciune de pierdere a oricărui document ce conţine informaţii confidențiale va fi anunțată imediat de către Partea care a depistat pierderea respectivă.</w:t>
            </w:r>
          </w:p>
          <w:p w14:paraId="12C66E4D" w14:textId="77777777" w:rsidR="00ED4445" w:rsidRPr="00226694" w:rsidRDefault="00ED4445" w:rsidP="00ED4445">
            <w:pPr>
              <w:tabs>
                <w:tab w:val="left" w:pos="1089"/>
              </w:tabs>
              <w:spacing w:after="0"/>
              <w:ind w:firstLine="522"/>
              <w:jc w:val="both"/>
              <w:rPr>
                <w:rFonts w:ascii="Times New Roman" w:hAnsi="Times New Roman" w:cs="Times New Roman"/>
                <w:iCs/>
              </w:rPr>
            </w:pPr>
            <w:r w:rsidRPr="00226694">
              <w:rPr>
                <w:rFonts w:ascii="Times New Roman" w:hAnsi="Times New Roman" w:cs="Times New Roman"/>
                <w:iCs/>
              </w:rPr>
              <w:t>1</w:t>
            </w:r>
            <w:r>
              <w:rPr>
                <w:rFonts w:ascii="Times New Roman" w:hAnsi="Times New Roman" w:cs="Times New Roman"/>
                <w:iCs/>
              </w:rPr>
              <w:t>4</w:t>
            </w:r>
            <w:r w:rsidRPr="00226694">
              <w:rPr>
                <w:rFonts w:ascii="Times New Roman" w:hAnsi="Times New Roman" w:cs="Times New Roman"/>
                <w:iCs/>
              </w:rPr>
              <w:t>.9.</w:t>
            </w:r>
            <w:r w:rsidRPr="00226694">
              <w:rPr>
                <w:rFonts w:ascii="Times New Roman" w:hAnsi="Times New Roman" w:cs="Times New Roman"/>
                <w:iCs/>
              </w:rPr>
              <w:tab/>
              <w:t>La cererea uneia dintre Părţi, cealaltă Parte este obligată să-i înapoieze acesteia toate suporturile materiale (de stocare) ce conţin informaţii confidenţiale, inclusiv orice copie făcută după acestea, iar orice informaţie ce se află pe suportul ce nu poate fi distrusă va fi ştearsă.</w:t>
            </w:r>
          </w:p>
          <w:p w14:paraId="680CAB1B" w14:textId="309F9C18" w:rsidR="006347E6" w:rsidRDefault="00D10A99" w:rsidP="00D10A99">
            <w:pPr>
              <w:tabs>
                <w:tab w:val="left" w:pos="1089"/>
              </w:tabs>
              <w:spacing w:after="0" w:line="240" w:lineRule="auto"/>
              <w:jc w:val="both"/>
              <w:rPr>
                <w:rFonts w:ascii="Times New Roman" w:hAnsi="Times New Roman" w:cs="Times New Roman"/>
                <w:iCs/>
              </w:rPr>
            </w:pPr>
            <w:r>
              <w:rPr>
                <w:rFonts w:ascii="Times New Roman" w:hAnsi="Times New Roman" w:cs="Times New Roman"/>
                <w:iCs/>
              </w:rPr>
              <w:t xml:space="preserve">         </w:t>
            </w:r>
            <w:r w:rsidR="00ED4445" w:rsidRPr="00226694">
              <w:rPr>
                <w:rFonts w:ascii="Times New Roman" w:hAnsi="Times New Roman" w:cs="Times New Roman"/>
                <w:iCs/>
              </w:rPr>
              <w:t>1</w:t>
            </w:r>
            <w:r w:rsidR="00ED4445">
              <w:rPr>
                <w:rFonts w:ascii="Times New Roman" w:hAnsi="Times New Roman" w:cs="Times New Roman"/>
                <w:iCs/>
              </w:rPr>
              <w:t>4</w:t>
            </w:r>
            <w:r w:rsidR="00ED4445" w:rsidRPr="00226694">
              <w:rPr>
                <w:rFonts w:ascii="Times New Roman" w:hAnsi="Times New Roman" w:cs="Times New Roman"/>
                <w:iCs/>
              </w:rPr>
              <w:t>.10.</w:t>
            </w:r>
            <w:r w:rsidR="00ED4445" w:rsidRPr="00226694">
              <w:rPr>
                <w:rFonts w:ascii="Times New Roman" w:hAnsi="Times New Roman" w:cs="Times New Roman"/>
                <w:iCs/>
              </w:rPr>
              <w:tab/>
              <w:t>Toate obligaţiile create prin acest capitol vor continua și după schimbarea sau terminarea relaţiei de afaceri dintre Părţi pe o perioadă nelimitată.</w:t>
            </w:r>
          </w:p>
          <w:p w14:paraId="34476535" w14:textId="77777777" w:rsidR="00ED4445" w:rsidRPr="00226694" w:rsidRDefault="00ED4445" w:rsidP="00ED4445">
            <w:pPr>
              <w:spacing w:after="0" w:line="240" w:lineRule="auto"/>
              <w:jc w:val="both"/>
              <w:rPr>
                <w:rFonts w:ascii="Times New Roman" w:eastAsia="Times New Roman" w:hAnsi="Times New Roman" w:cs="Times New Roman"/>
                <w:lang w:eastAsia="ro-MD"/>
              </w:rPr>
            </w:pPr>
          </w:p>
          <w:p w14:paraId="490D25D7" w14:textId="77777777" w:rsidR="006347E6" w:rsidRPr="00226694" w:rsidRDefault="006347E6" w:rsidP="005B003E">
            <w:pPr>
              <w:spacing w:after="0" w:line="240" w:lineRule="auto"/>
              <w:jc w:val="center"/>
              <w:rPr>
                <w:rFonts w:ascii="Times New Roman" w:eastAsia="Times New Roman" w:hAnsi="Times New Roman" w:cs="Times New Roman"/>
                <w:lang w:val="ro-RO" w:eastAsia="ro-MD"/>
              </w:rPr>
            </w:pPr>
            <w:r w:rsidRPr="00226694">
              <w:rPr>
                <w:rFonts w:ascii="Times New Roman" w:eastAsia="Times New Roman" w:hAnsi="Times New Roman" w:cs="Times New Roman"/>
                <w:b/>
                <w:bCs/>
                <w:lang w:val="ro-RO" w:eastAsia="ro-MD"/>
              </w:rPr>
              <w:t>RECHIZITELE JURIDICE, POŞTALE ŞI DE PLĂŢI ALE PĂRŢILOR</w:t>
            </w:r>
          </w:p>
          <w:p w14:paraId="18718CB0" w14:textId="77777777" w:rsidR="006347E6" w:rsidRPr="00226694" w:rsidRDefault="006347E6" w:rsidP="005B003E">
            <w:pPr>
              <w:spacing w:after="0" w:line="240" w:lineRule="auto"/>
              <w:ind w:firstLine="567"/>
              <w:jc w:val="both"/>
              <w:rPr>
                <w:rFonts w:ascii="Times New Roman" w:eastAsia="Times New Roman" w:hAnsi="Times New Roman" w:cs="Times New Roman"/>
                <w:lang w:val="ro-RO" w:eastAsia="ro-MD"/>
              </w:rPr>
            </w:pPr>
          </w:p>
        </w:tc>
      </w:tr>
      <w:tr w:rsidR="006347E6" w:rsidRPr="00226694" w14:paraId="259CF23D" w14:textId="77777777" w:rsidTr="006347E6">
        <w:trPr>
          <w:jc w:val="center"/>
        </w:trPr>
        <w:tc>
          <w:tcPr>
            <w:tcW w:w="0" w:type="auto"/>
            <w:tcBorders>
              <w:top w:val="nil"/>
              <w:left w:val="nil"/>
              <w:bottom w:val="nil"/>
              <w:right w:val="nil"/>
            </w:tcBorders>
            <w:tcMar>
              <w:top w:w="24" w:type="dxa"/>
              <w:left w:w="48" w:type="dxa"/>
              <w:bottom w:w="24" w:type="dxa"/>
              <w:right w:w="48" w:type="dxa"/>
            </w:tcMar>
            <w:hideMark/>
          </w:tcPr>
          <w:p w14:paraId="40F0CCAB" w14:textId="66CCF223" w:rsidR="006347E6" w:rsidRPr="00226694" w:rsidRDefault="006347E6" w:rsidP="005B003E">
            <w:pPr>
              <w:spacing w:after="0" w:line="240" w:lineRule="auto"/>
              <w:jc w:val="center"/>
              <w:rPr>
                <w:rFonts w:ascii="Times New Roman" w:eastAsia="Times New Roman" w:hAnsi="Times New Roman" w:cs="Times New Roman"/>
                <w:b/>
                <w:bCs/>
                <w:lang w:val="ro-RO" w:eastAsia="ro-MD"/>
              </w:rPr>
            </w:pPr>
            <w:r w:rsidRPr="00226694">
              <w:rPr>
                <w:rFonts w:ascii="Times New Roman" w:eastAsia="Times New Roman" w:hAnsi="Times New Roman" w:cs="Times New Roman"/>
                <w:b/>
                <w:bCs/>
                <w:lang w:val="ro-RO" w:eastAsia="ro-MD"/>
              </w:rPr>
              <w:lastRenderedPageBreak/>
              <w:t>Furnizor</w:t>
            </w:r>
          </w:p>
        </w:tc>
        <w:tc>
          <w:tcPr>
            <w:tcW w:w="2324" w:type="pct"/>
            <w:tcBorders>
              <w:top w:val="nil"/>
              <w:left w:val="nil"/>
              <w:bottom w:val="nil"/>
              <w:right w:val="nil"/>
            </w:tcBorders>
            <w:tcMar>
              <w:top w:w="24" w:type="dxa"/>
              <w:left w:w="48" w:type="dxa"/>
              <w:bottom w:w="24" w:type="dxa"/>
              <w:right w:w="48" w:type="dxa"/>
            </w:tcMar>
            <w:hideMark/>
          </w:tcPr>
          <w:p w14:paraId="70E894AF" w14:textId="34432E79" w:rsidR="006347E6" w:rsidRPr="00226694" w:rsidRDefault="006347E6" w:rsidP="005B003E">
            <w:pPr>
              <w:spacing w:after="0" w:line="240" w:lineRule="auto"/>
              <w:jc w:val="center"/>
              <w:rPr>
                <w:rFonts w:ascii="Times New Roman" w:eastAsia="Times New Roman" w:hAnsi="Times New Roman" w:cs="Times New Roman"/>
                <w:b/>
                <w:bCs/>
                <w:lang w:val="ro-RO" w:eastAsia="ro-MD"/>
              </w:rPr>
            </w:pPr>
            <w:r w:rsidRPr="00226694">
              <w:rPr>
                <w:rFonts w:ascii="Times New Roman" w:eastAsia="Times New Roman" w:hAnsi="Times New Roman" w:cs="Times New Roman"/>
                <w:b/>
                <w:bCs/>
                <w:lang w:val="ro-RO" w:eastAsia="ro-MD"/>
              </w:rPr>
              <w:t>Cumpărător</w:t>
            </w:r>
          </w:p>
        </w:tc>
      </w:tr>
      <w:tr w:rsidR="006347E6" w:rsidRPr="00226694" w14:paraId="29E4D327" w14:textId="77777777" w:rsidTr="006347E6">
        <w:trPr>
          <w:jc w:val="center"/>
        </w:trPr>
        <w:tc>
          <w:tcPr>
            <w:tcW w:w="0" w:type="auto"/>
            <w:tcBorders>
              <w:top w:val="nil"/>
              <w:left w:val="nil"/>
              <w:bottom w:val="nil"/>
              <w:right w:val="nil"/>
            </w:tcBorders>
            <w:tcMar>
              <w:top w:w="24" w:type="dxa"/>
              <w:left w:w="48" w:type="dxa"/>
              <w:bottom w:w="24" w:type="dxa"/>
              <w:right w:w="48" w:type="dxa"/>
            </w:tcMar>
            <w:hideMark/>
          </w:tcPr>
          <w:p w14:paraId="1105E0F6" w14:textId="77777777" w:rsidR="006347E6" w:rsidRPr="00226694" w:rsidRDefault="006347E6" w:rsidP="005B003E">
            <w:pPr>
              <w:spacing w:after="0" w:line="240" w:lineRule="auto"/>
              <w:rPr>
                <w:rFonts w:ascii="Times New Roman" w:eastAsia="Times New Roman" w:hAnsi="Times New Roman" w:cs="Times New Roman"/>
                <w:lang w:val="ro-RO" w:eastAsia="ro-MD"/>
              </w:rPr>
            </w:pPr>
            <w:r w:rsidRPr="00226694">
              <w:rPr>
                <w:rFonts w:ascii="Times New Roman" w:eastAsia="Times New Roman" w:hAnsi="Times New Roman" w:cs="Times New Roman"/>
                <w:lang w:val="ro-RO" w:eastAsia="ro-MD"/>
              </w:rPr>
              <w:t>Adresa poştală:</w:t>
            </w:r>
          </w:p>
        </w:tc>
        <w:tc>
          <w:tcPr>
            <w:tcW w:w="2324" w:type="pct"/>
            <w:tcBorders>
              <w:top w:val="nil"/>
              <w:left w:val="nil"/>
              <w:bottom w:val="nil"/>
              <w:right w:val="nil"/>
            </w:tcBorders>
            <w:tcMar>
              <w:top w:w="24" w:type="dxa"/>
              <w:left w:w="48" w:type="dxa"/>
              <w:bottom w:w="24" w:type="dxa"/>
              <w:right w:w="48" w:type="dxa"/>
            </w:tcMar>
            <w:hideMark/>
          </w:tcPr>
          <w:p w14:paraId="2993E5D5" w14:textId="77777777" w:rsidR="006347E6" w:rsidRPr="00226694" w:rsidRDefault="006347E6" w:rsidP="005B003E">
            <w:pPr>
              <w:spacing w:after="0" w:line="240" w:lineRule="auto"/>
              <w:rPr>
                <w:rFonts w:ascii="Times New Roman" w:eastAsia="Times New Roman" w:hAnsi="Times New Roman" w:cs="Times New Roman"/>
                <w:lang w:val="ro-RO" w:eastAsia="ro-MD"/>
              </w:rPr>
            </w:pPr>
            <w:r w:rsidRPr="00226694">
              <w:rPr>
                <w:rFonts w:ascii="Times New Roman" w:eastAsia="Times New Roman" w:hAnsi="Times New Roman" w:cs="Times New Roman"/>
                <w:lang w:val="ro-RO" w:eastAsia="ro-MD"/>
              </w:rPr>
              <w:t>Adresa poştală:</w:t>
            </w:r>
          </w:p>
        </w:tc>
      </w:tr>
      <w:tr w:rsidR="006347E6" w:rsidRPr="00226694" w14:paraId="10A72BCD" w14:textId="77777777" w:rsidTr="006347E6">
        <w:trPr>
          <w:jc w:val="center"/>
        </w:trPr>
        <w:tc>
          <w:tcPr>
            <w:tcW w:w="0" w:type="auto"/>
            <w:tcBorders>
              <w:top w:val="nil"/>
              <w:left w:val="nil"/>
              <w:bottom w:val="nil"/>
              <w:right w:val="nil"/>
            </w:tcBorders>
            <w:tcMar>
              <w:top w:w="24" w:type="dxa"/>
              <w:left w:w="48" w:type="dxa"/>
              <w:bottom w:w="24" w:type="dxa"/>
              <w:right w:w="48" w:type="dxa"/>
            </w:tcMar>
            <w:hideMark/>
          </w:tcPr>
          <w:p w14:paraId="4A85508A" w14:textId="77777777" w:rsidR="006347E6" w:rsidRPr="00226694" w:rsidRDefault="006347E6" w:rsidP="005B003E">
            <w:pPr>
              <w:spacing w:after="0" w:line="240" w:lineRule="auto"/>
              <w:rPr>
                <w:rFonts w:ascii="Times New Roman" w:eastAsia="Times New Roman" w:hAnsi="Times New Roman" w:cs="Times New Roman"/>
                <w:lang w:val="ro-RO" w:eastAsia="ro-MD"/>
              </w:rPr>
            </w:pPr>
            <w:r w:rsidRPr="00226694">
              <w:rPr>
                <w:rFonts w:ascii="Times New Roman" w:eastAsia="Times New Roman" w:hAnsi="Times New Roman" w:cs="Times New Roman"/>
                <w:lang w:val="ro-RO" w:eastAsia="ro-MD"/>
              </w:rPr>
              <w:t>Telefon:</w:t>
            </w:r>
          </w:p>
        </w:tc>
        <w:tc>
          <w:tcPr>
            <w:tcW w:w="2324" w:type="pct"/>
            <w:tcBorders>
              <w:top w:val="nil"/>
              <w:left w:val="nil"/>
              <w:bottom w:val="nil"/>
              <w:right w:val="nil"/>
            </w:tcBorders>
            <w:tcMar>
              <w:top w:w="24" w:type="dxa"/>
              <w:left w:w="48" w:type="dxa"/>
              <w:bottom w:w="24" w:type="dxa"/>
              <w:right w:w="48" w:type="dxa"/>
            </w:tcMar>
            <w:hideMark/>
          </w:tcPr>
          <w:p w14:paraId="776FA202" w14:textId="77777777" w:rsidR="006347E6" w:rsidRPr="00226694" w:rsidRDefault="006347E6" w:rsidP="005B003E">
            <w:pPr>
              <w:spacing w:after="0" w:line="240" w:lineRule="auto"/>
              <w:rPr>
                <w:rFonts w:ascii="Times New Roman" w:eastAsia="Times New Roman" w:hAnsi="Times New Roman" w:cs="Times New Roman"/>
                <w:lang w:val="ro-RO" w:eastAsia="ro-MD"/>
              </w:rPr>
            </w:pPr>
            <w:r w:rsidRPr="00226694">
              <w:rPr>
                <w:rFonts w:ascii="Times New Roman" w:eastAsia="Times New Roman" w:hAnsi="Times New Roman" w:cs="Times New Roman"/>
                <w:lang w:val="ro-RO" w:eastAsia="ro-MD"/>
              </w:rPr>
              <w:t>Telefon:</w:t>
            </w:r>
          </w:p>
        </w:tc>
      </w:tr>
      <w:tr w:rsidR="006347E6" w:rsidRPr="00226694" w14:paraId="54654B94" w14:textId="77777777" w:rsidTr="006347E6">
        <w:trPr>
          <w:jc w:val="center"/>
        </w:trPr>
        <w:tc>
          <w:tcPr>
            <w:tcW w:w="0" w:type="auto"/>
            <w:tcBorders>
              <w:top w:val="nil"/>
              <w:left w:val="nil"/>
              <w:bottom w:val="nil"/>
              <w:right w:val="nil"/>
            </w:tcBorders>
            <w:tcMar>
              <w:top w:w="24" w:type="dxa"/>
              <w:left w:w="48" w:type="dxa"/>
              <w:bottom w:w="24" w:type="dxa"/>
              <w:right w:w="48" w:type="dxa"/>
            </w:tcMar>
            <w:hideMark/>
          </w:tcPr>
          <w:p w14:paraId="784821B9" w14:textId="77777777" w:rsidR="006347E6" w:rsidRPr="00226694" w:rsidRDefault="006347E6" w:rsidP="005B003E">
            <w:pPr>
              <w:spacing w:after="0" w:line="240" w:lineRule="auto"/>
              <w:rPr>
                <w:rFonts w:ascii="Times New Roman" w:eastAsia="Times New Roman" w:hAnsi="Times New Roman" w:cs="Times New Roman"/>
                <w:lang w:val="ro-RO" w:eastAsia="ro-MD"/>
              </w:rPr>
            </w:pPr>
            <w:r w:rsidRPr="00226694">
              <w:rPr>
                <w:rFonts w:ascii="Times New Roman" w:eastAsia="Times New Roman" w:hAnsi="Times New Roman" w:cs="Times New Roman"/>
                <w:lang w:val="ro-RO" w:eastAsia="ro-MD"/>
              </w:rPr>
              <w:t>Cod fiscal:</w:t>
            </w:r>
          </w:p>
        </w:tc>
        <w:tc>
          <w:tcPr>
            <w:tcW w:w="2324" w:type="pct"/>
            <w:tcBorders>
              <w:top w:val="nil"/>
              <w:left w:val="nil"/>
              <w:bottom w:val="nil"/>
              <w:right w:val="nil"/>
            </w:tcBorders>
            <w:tcMar>
              <w:top w:w="24" w:type="dxa"/>
              <w:left w:w="48" w:type="dxa"/>
              <w:bottom w:w="24" w:type="dxa"/>
              <w:right w:w="48" w:type="dxa"/>
            </w:tcMar>
            <w:hideMark/>
          </w:tcPr>
          <w:p w14:paraId="0242B6A3" w14:textId="77777777" w:rsidR="006347E6" w:rsidRPr="00226694" w:rsidRDefault="006347E6" w:rsidP="005B003E">
            <w:pPr>
              <w:spacing w:after="0" w:line="240" w:lineRule="auto"/>
              <w:rPr>
                <w:rFonts w:ascii="Times New Roman" w:eastAsia="Times New Roman" w:hAnsi="Times New Roman" w:cs="Times New Roman"/>
                <w:lang w:val="ro-RO" w:eastAsia="ro-MD"/>
              </w:rPr>
            </w:pPr>
            <w:r w:rsidRPr="00226694">
              <w:rPr>
                <w:rFonts w:ascii="Times New Roman" w:eastAsia="Times New Roman" w:hAnsi="Times New Roman" w:cs="Times New Roman"/>
                <w:lang w:val="ro-RO" w:eastAsia="ro-MD"/>
              </w:rPr>
              <w:t>Cod fiscal:</w:t>
            </w:r>
          </w:p>
        </w:tc>
      </w:tr>
      <w:tr w:rsidR="006347E6" w:rsidRPr="00226694" w14:paraId="47BD183B" w14:textId="77777777" w:rsidTr="006347E6">
        <w:trPr>
          <w:jc w:val="center"/>
        </w:trPr>
        <w:tc>
          <w:tcPr>
            <w:tcW w:w="0" w:type="auto"/>
            <w:tcBorders>
              <w:top w:val="nil"/>
              <w:left w:val="nil"/>
              <w:bottom w:val="nil"/>
              <w:right w:val="nil"/>
            </w:tcBorders>
            <w:tcMar>
              <w:top w:w="24" w:type="dxa"/>
              <w:left w:w="48" w:type="dxa"/>
              <w:bottom w:w="24" w:type="dxa"/>
              <w:right w:w="48" w:type="dxa"/>
            </w:tcMar>
            <w:hideMark/>
          </w:tcPr>
          <w:p w14:paraId="4D1147BB" w14:textId="77777777" w:rsidR="006347E6" w:rsidRPr="00226694" w:rsidRDefault="006347E6" w:rsidP="005B003E">
            <w:pPr>
              <w:spacing w:after="0" w:line="240" w:lineRule="auto"/>
              <w:rPr>
                <w:rFonts w:ascii="Times New Roman" w:eastAsia="Times New Roman" w:hAnsi="Times New Roman" w:cs="Times New Roman"/>
                <w:lang w:val="ro-RO" w:eastAsia="ro-MD"/>
              </w:rPr>
            </w:pPr>
            <w:r w:rsidRPr="00226694">
              <w:rPr>
                <w:rFonts w:ascii="Times New Roman" w:eastAsia="Times New Roman" w:hAnsi="Times New Roman" w:cs="Times New Roman"/>
                <w:lang w:val="ro-RO" w:eastAsia="ro-MD"/>
              </w:rPr>
              <w:t>Banca:</w:t>
            </w:r>
          </w:p>
        </w:tc>
        <w:tc>
          <w:tcPr>
            <w:tcW w:w="2324" w:type="pct"/>
            <w:tcBorders>
              <w:top w:val="nil"/>
              <w:left w:val="nil"/>
              <w:bottom w:val="nil"/>
              <w:right w:val="nil"/>
            </w:tcBorders>
            <w:tcMar>
              <w:top w:w="24" w:type="dxa"/>
              <w:left w:w="48" w:type="dxa"/>
              <w:bottom w:w="24" w:type="dxa"/>
              <w:right w:w="48" w:type="dxa"/>
            </w:tcMar>
            <w:hideMark/>
          </w:tcPr>
          <w:p w14:paraId="2AF9AF0C" w14:textId="77777777" w:rsidR="006347E6" w:rsidRPr="00226694" w:rsidRDefault="006347E6" w:rsidP="005B003E">
            <w:pPr>
              <w:spacing w:after="0" w:line="240" w:lineRule="auto"/>
              <w:rPr>
                <w:rFonts w:ascii="Times New Roman" w:eastAsia="Times New Roman" w:hAnsi="Times New Roman" w:cs="Times New Roman"/>
                <w:lang w:val="ro-RO" w:eastAsia="ro-MD"/>
              </w:rPr>
            </w:pPr>
            <w:r w:rsidRPr="00226694">
              <w:rPr>
                <w:rFonts w:ascii="Times New Roman" w:eastAsia="Times New Roman" w:hAnsi="Times New Roman" w:cs="Times New Roman"/>
                <w:lang w:val="ro-RO" w:eastAsia="ro-MD"/>
              </w:rPr>
              <w:t>Banca:</w:t>
            </w:r>
          </w:p>
        </w:tc>
      </w:tr>
      <w:tr w:rsidR="006347E6" w:rsidRPr="00226694" w14:paraId="6F6E5860" w14:textId="77777777" w:rsidTr="006347E6">
        <w:trPr>
          <w:jc w:val="center"/>
        </w:trPr>
        <w:tc>
          <w:tcPr>
            <w:tcW w:w="0" w:type="auto"/>
            <w:tcBorders>
              <w:top w:val="nil"/>
              <w:left w:val="nil"/>
              <w:bottom w:val="nil"/>
              <w:right w:val="nil"/>
            </w:tcBorders>
            <w:tcMar>
              <w:top w:w="24" w:type="dxa"/>
              <w:left w:w="48" w:type="dxa"/>
              <w:bottom w:w="24" w:type="dxa"/>
              <w:right w:w="48" w:type="dxa"/>
            </w:tcMar>
            <w:hideMark/>
          </w:tcPr>
          <w:p w14:paraId="3C57641A" w14:textId="77777777" w:rsidR="006347E6" w:rsidRPr="00226694" w:rsidRDefault="006347E6" w:rsidP="005B003E">
            <w:pPr>
              <w:spacing w:after="0" w:line="240" w:lineRule="auto"/>
              <w:rPr>
                <w:rFonts w:ascii="Times New Roman" w:eastAsia="Times New Roman" w:hAnsi="Times New Roman" w:cs="Times New Roman"/>
                <w:lang w:val="ro-RO" w:eastAsia="ro-MD"/>
              </w:rPr>
            </w:pPr>
            <w:r w:rsidRPr="00226694">
              <w:rPr>
                <w:rFonts w:ascii="Times New Roman" w:eastAsia="Times New Roman" w:hAnsi="Times New Roman" w:cs="Times New Roman"/>
                <w:lang w:val="ro-RO" w:eastAsia="ro-MD"/>
              </w:rPr>
              <w:t>Cod:</w:t>
            </w:r>
          </w:p>
        </w:tc>
        <w:tc>
          <w:tcPr>
            <w:tcW w:w="2324" w:type="pct"/>
            <w:tcBorders>
              <w:top w:val="nil"/>
              <w:left w:val="nil"/>
              <w:bottom w:val="nil"/>
              <w:right w:val="nil"/>
            </w:tcBorders>
            <w:tcMar>
              <w:top w:w="24" w:type="dxa"/>
              <w:left w:w="48" w:type="dxa"/>
              <w:bottom w:w="24" w:type="dxa"/>
              <w:right w:w="48" w:type="dxa"/>
            </w:tcMar>
            <w:hideMark/>
          </w:tcPr>
          <w:p w14:paraId="7FA81D05" w14:textId="77777777" w:rsidR="006347E6" w:rsidRPr="00226694" w:rsidRDefault="006347E6" w:rsidP="005B003E">
            <w:pPr>
              <w:spacing w:after="0" w:line="240" w:lineRule="auto"/>
              <w:rPr>
                <w:rFonts w:ascii="Times New Roman" w:eastAsia="Times New Roman" w:hAnsi="Times New Roman" w:cs="Times New Roman"/>
                <w:lang w:val="ro-RO" w:eastAsia="ro-MD"/>
              </w:rPr>
            </w:pPr>
            <w:r w:rsidRPr="00226694">
              <w:rPr>
                <w:rFonts w:ascii="Times New Roman" w:eastAsia="Times New Roman" w:hAnsi="Times New Roman" w:cs="Times New Roman"/>
                <w:lang w:val="ro-RO" w:eastAsia="ro-MD"/>
              </w:rPr>
              <w:t>Cod:</w:t>
            </w:r>
          </w:p>
        </w:tc>
      </w:tr>
      <w:tr w:rsidR="006347E6" w:rsidRPr="00226694" w14:paraId="3B9EAA36" w14:textId="77777777" w:rsidTr="006347E6">
        <w:trPr>
          <w:jc w:val="center"/>
        </w:trPr>
        <w:tc>
          <w:tcPr>
            <w:tcW w:w="0" w:type="auto"/>
            <w:tcBorders>
              <w:top w:val="nil"/>
              <w:left w:val="nil"/>
              <w:bottom w:val="nil"/>
              <w:right w:val="nil"/>
            </w:tcBorders>
            <w:tcMar>
              <w:top w:w="24" w:type="dxa"/>
              <w:left w:w="48" w:type="dxa"/>
              <w:bottom w:w="24" w:type="dxa"/>
              <w:right w:w="48" w:type="dxa"/>
            </w:tcMar>
            <w:hideMark/>
          </w:tcPr>
          <w:p w14:paraId="77415BF9" w14:textId="77777777" w:rsidR="006347E6" w:rsidRPr="00226694" w:rsidRDefault="006347E6" w:rsidP="005B003E">
            <w:pPr>
              <w:spacing w:after="0" w:line="240" w:lineRule="auto"/>
              <w:rPr>
                <w:rFonts w:ascii="Times New Roman" w:eastAsia="Times New Roman" w:hAnsi="Times New Roman" w:cs="Times New Roman"/>
                <w:lang w:val="ro-RO" w:eastAsia="ro-MD"/>
              </w:rPr>
            </w:pPr>
            <w:r w:rsidRPr="00226694">
              <w:rPr>
                <w:rFonts w:ascii="Times New Roman" w:eastAsia="Times New Roman" w:hAnsi="Times New Roman" w:cs="Times New Roman"/>
                <w:lang w:val="ro-RO" w:eastAsia="ro-MD"/>
              </w:rPr>
              <w:t>IBAN</w:t>
            </w:r>
          </w:p>
        </w:tc>
        <w:tc>
          <w:tcPr>
            <w:tcW w:w="2324" w:type="pct"/>
            <w:tcBorders>
              <w:top w:val="nil"/>
              <w:left w:val="nil"/>
              <w:bottom w:val="nil"/>
              <w:right w:val="nil"/>
            </w:tcBorders>
            <w:tcMar>
              <w:top w:w="24" w:type="dxa"/>
              <w:left w:w="48" w:type="dxa"/>
              <w:bottom w:w="24" w:type="dxa"/>
              <w:right w:w="48" w:type="dxa"/>
            </w:tcMar>
            <w:hideMark/>
          </w:tcPr>
          <w:p w14:paraId="21725E76" w14:textId="77777777" w:rsidR="006347E6" w:rsidRPr="00226694" w:rsidRDefault="006347E6" w:rsidP="005B003E">
            <w:pPr>
              <w:spacing w:after="0" w:line="240" w:lineRule="auto"/>
              <w:rPr>
                <w:rFonts w:ascii="Times New Roman" w:eastAsia="Times New Roman" w:hAnsi="Times New Roman" w:cs="Times New Roman"/>
                <w:lang w:val="ro-RO" w:eastAsia="ro-MD"/>
              </w:rPr>
            </w:pPr>
            <w:r w:rsidRPr="00226694">
              <w:rPr>
                <w:rFonts w:ascii="Times New Roman" w:eastAsia="Times New Roman" w:hAnsi="Times New Roman" w:cs="Times New Roman"/>
                <w:lang w:val="ro-RO" w:eastAsia="ro-MD"/>
              </w:rPr>
              <w:t>IBAN</w:t>
            </w:r>
          </w:p>
        </w:tc>
      </w:tr>
      <w:tr w:rsidR="006347E6" w:rsidRPr="00226694" w14:paraId="40994954" w14:textId="77777777" w:rsidTr="006347E6">
        <w:trPr>
          <w:jc w:val="center"/>
        </w:trPr>
        <w:tc>
          <w:tcPr>
            <w:tcW w:w="5000" w:type="pct"/>
            <w:gridSpan w:val="2"/>
            <w:tcBorders>
              <w:top w:val="nil"/>
              <w:left w:val="nil"/>
              <w:bottom w:val="nil"/>
              <w:right w:val="nil"/>
            </w:tcBorders>
            <w:tcMar>
              <w:top w:w="24" w:type="dxa"/>
              <w:left w:w="48" w:type="dxa"/>
              <w:bottom w:w="24" w:type="dxa"/>
              <w:right w:w="48" w:type="dxa"/>
            </w:tcMar>
            <w:hideMark/>
          </w:tcPr>
          <w:p w14:paraId="50F4AF2F" w14:textId="77777777" w:rsidR="006347E6" w:rsidRPr="00226694" w:rsidRDefault="006347E6" w:rsidP="005B003E">
            <w:pPr>
              <w:spacing w:after="0" w:line="240" w:lineRule="auto"/>
              <w:jc w:val="center"/>
              <w:rPr>
                <w:rFonts w:ascii="Times New Roman" w:eastAsia="Times New Roman" w:hAnsi="Times New Roman" w:cs="Times New Roman"/>
                <w:lang w:val="ro-RO" w:eastAsia="ro-MD"/>
              </w:rPr>
            </w:pPr>
            <w:r w:rsidRPr="00226694">
              <w:rPr>
                <w:rFonts w:ascii="Times New Roman" w:eastAsia="Times New Roman" w:hAnsi="Times New Roman" w:cs="Times New Roman"/>
                <w:b/>
                <w:bCs/>
                <w:lang w:val="ro-RO" w:eastAsia="ro-MD"/>
              </w:rPr>
              <w:t> </w:t>
            </w:r>
          </w:p>
          <w:p w14:paraId="55F1888C" w14:textId="77777777" w:rsidR="006347E6" w:rsidRPr="00226694" w:rsidRDefault="006347E6" w:rsidP="005B003E">
            <w:pPr>
              <w:spacing w:after="0" w:line="240" w:lineRule="auto"/>
              <w:jc w:val="center"/>
              <w:rPr>
                <w:rFonts w:ascii="Times New Roman" w:eastAsia="Times New Roman" w:hAnsi="Times New Roman" w:cs="Times New Roman"/>
                <w:lang w:val="ro-RO" w:eastAsia="ro-MD"/>
              </w:rPr>
            </w:pPr>
            <w:r w:rsidRPr="00226694">
              <w:rPr>
                <w:rFonts w:ascii="Times New Roman" w:eastAsia="Times New Roman" w:hAnsi="Times New Roman" w:cs="Times New Roman"/>
                <w:b/>
                <w:bCs/>
                <w:lang w:val="ro-RO" w:eastAsia="ro-MD"/>
              </w:rPr>
              <w:t>SEMNĂTURILE PĂRŢILOR</w:t>
            </w:r>
          </w:p>
          <w:p w14:paraId="2E1040F9" w14:textId="77777777" w:rsidR="006347E6" w:rsidRPr="00226694" w:rsidRDefault="006347E6" w:rsidP="005B003E">
            <w:pPr>
              <w:spacing w:after="0" w:line="240" w:lineRule="auto"/>
              <w:ind w:firstLine="567"/>
              <w:jc w:val="both"/>
              <w:rPr>
                <w:rFonts w:ascii="Times New Roman" w:eastAsia="Times New Roman" w:hAnsi="Times New Roman" w:cs="Times New Roman"/>
                <w:lang w:val="ro-RO" w:eastAsia="ro-MD"/>
              </w:rPr>
            </w:pPr>
            <w:r w:rsidRPr="00226694">
              <w:rPr>
                <w:rFonts w:ascii="Times New Roman" w:eastAsia="Times New Roman" w:hAnsi="Times New Roman" w:cs="Times New Roman"/>
                <w:lang w:val="ro-RO" w:eastAsia="ro-MD"/>
              </w:rPr>
              <w:t> </w:t>
            </w:r>
          </w:p>
        </w:tc>
      </w:tr>
      <w:tr w:rsidR="006347E6" w:rsidRPr="00D7257E" w14:paraId="75B1D5DD" w14:textId="77777777" w:rsidTr="006347E6">
        <w:trPr>
          <w:jc w:val="center"/>
        </w:trPr>
        <w:tc>
          <w:tcPr>
            <w:tcW w:w="0" w:type="auto"/>
            <w:tcBorders>
              <w:top w:val="nil"/>
              <w:left w:val="nil"/>
              <w:bottom w:val="nil"/>
              <w:right w:val="nil"/>
            </w:tcBorders>
            <w:tcMar>
              <w:top w:w="24" w:type="dxa"/>
              <w:left w:w="48" w:type="dxa"/>
              <w:bottom w:w="24" w:type="dxa"/>
              <w:right w:w="48" w:type="dxa"/>
            </w:tcMar>
            <w:hideMark/>
          </w:tcPr>
          <w:p w14:paraId="539EF02F" w14:textId="172EAD75" w:rsidR="006347E6" w:rsidRPr="00226694" w:rsidRDefault="006347E6" w:rsidP="005B003E">
            <w:pPr>
              <w:spacing w:after="0" w:line="240" w:lineRule="auto"/>
              <w:jc w:val="center"/>
              <w:rPr>
                <w:rFonts w:ascii="Times New Roman" w:eastAsia="Times New Roman" w:hAnsi="Times New Roman" w:cs="Times New Roman"/>
                <w:lang w:val="ro-RO" w:eastAsia="ro-MD"/>
              </w:rPr>
            </w:pPr>
            <w:r w:rsidRPr="00226694">
              <w:rPr>
                <w:rFonts w:ascii="Times New Roman" w:eastAsia="Times New Roman" w:hAnsi="Times New Roman" w:cs="Times New Roman"/>
                <w:b/>
                <w:bCs/>
                <w:lang w:val="ro-RO" w:eastAsia="ro-MD"/>
              </w:rPr>
              <w:t>Furnizor</w:t>
            </w:r>
          </w:p>
        </w:tc>
        <w:tc>
          <w:tcPr>
            <w:tcW w:w="2324" w:type="pct"/>
            <w:tcBorders>
              <w:top w:val="nil"/>
              <w:left w:val="nil"/>
              <w:bottom w:val="nil"/>
              <w:right w:val="nil"/>
            </w:tcBorders>
            <w:tcMar>
              <w:top w:w="24" w:type="dxa"/>
              <w:left w:w="48" w:type="dxa"/>
              <w:bottom w:w="24" w:type="dxa"/>
              <w:right w:w="48" w:type="dxa"/>
            </w:tcMar>
            <w:hideMark/>
          </w:tcPr>
          <w:p w14:paraId="13711EA8" w14:textId="02847463" w:rsidR="006347E6" w:rsidRPr="00D7257E" w:rsidRDefault="006347E6" w:rsidP="005B003E">
            <w:pPr>
              <w:spacing w:after="0" w:line="240" w:lineRule="auto"/>
              <w:jc w:val="center"/>
              <w:rPr>
                <w:rFonts w:ascii="Times New Roman" w:eastAsia="Times New Roman" w:hAnsi="Times New Roman" w:cs="Times New Roman"/>
                <w:lang w:val="ro-RO" w:eastAsia="ro-MD"/>
              </w:rPr>
            </w:pPr>
            <w:r w:rsidRPr="00226694">
              <w:rPr>
                <w:rFonts w:ascii="Times New Roman" w:eastAsia="Times New Roman" w:hAnsi="Times New Roman" w:cs="Times New Roman"/>
                <w:b/>
                <w:bCs/>
                <w:lang w:val="ro-RO" w:eastAsia="ro-MD"/>
              </w:rPr>
              <w:t>Cumpărăt</w:t>
            </w:r>
            <w:r w:rsidR="00DD3D60">
              <w:rPr>
                <w:rFonts w:ascii="Times New Roman" w:eastAsia="Times New Roman" w:hAnsi="Times New Roman" w:cs="Times New Roman"/>
                <w:b/>
                <w:bCs/>
                <w:lang w:val="ro-RO" w:eastAsia="ro-MD"/>
              </w:rPr>
              <w:t>or</w:t>
            </w:r>
          </w:p>
        </w:tc>
      </w:tr>
    </w:tbl>
    <w:p w14:paraId="2A48FDBE" w14:textId="77777777" w:rsidR="004D5C68" w:rsidRDefault="004D5C68" w:rsidP="006347E6">
      <w:pPr>
        <w:spacing w:after="0" w:line="240" w:lineRule="auto"/>
        <w:rPr>
          <w:rFonts w:ascii="Times New Roman" w:eastAsia="PMingLiU" w:hAnsi="Times New Roman" w:cs="Times New Roman"/>
          <w:b/>
          <w:bCs/>
          <w:lang w:eastAsia="zh-CN"/>
        </w:rPr>
      </w:pPr>
    </w:p>
    <w:sectPr w:rsidR="004D5C68" w:rsidSect="00F953EA">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88924CF" w14:textId="77777777" w:rsidR="000B587F" w:rsidRDefault="000B587F" w:rsidP="00911A7A">
      <w:pPr>
        <w:spacing w:after="0" w:line="240" w:lineRule="auto"/>
      </w:pPr>
      <w:r>
        <w:separator/>
      </w:r>
    </w:p>
  </w:endnote>
  <w:endnote w:type="continuationSeparator" w:id="0">
    <w:p w14:paraId="1C9BB555" w14:textId="77777777" w:rsidR="000B587F" w:rsidRDefault="000B587F" w:rsidP="00911A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Verdana">
    <w:panose1 w:val="020B0604030504040204"/>
    <w:charset w:val="CC"/>
    <w:family w:val="swiss"/>
    <w:pitch w:val="variable"/>
    <w:sig w:usb0="A10006FF" w:usb1="4000205B" w:usb2="00000010" w:usb3="00000000" w:csb0="0000019F" w:csb1="00000000"/>
  </w:font>
  <w:font w:name="Segoe UI">
    <w:panose1 w:val="020B0502040204020203"/>
    <w:charset w:val="CC"/>
    <w:family w:val="swiss"/>
    <w:pitch w:val="variable"/>
    <w:sig w:usb0="E4002EFF" w:usb1="C000E47F" w:usb2="00000009" w:usb3="00000000" w:csb0="000001FF" w:csb1="00000000"/>
  </w:font>
  <w:font w:name="PermianSerifTypeface">
    <w:panose1 w:val="02000000000000000000"/>
    <w:charset w:val="00"/>
    <w:family w:val="modern"/>
    <w:notTrueType/>
    <w:pitch w:val="variable"/>
    <w:sig w:usb0="A000022F" w:usb1="4000A46A" w:usb2="00000000" w:usb3="00000000" w:csb0="00000007" w:csb1="00000000"/>
  </w:font>
  <w:font w:name="EUAlbertina">
    <w:altName w:val="Times New Roman"/>
    <w:panose1 w:val="00000000000000000000"/>
    <w:charset w:val="00"/>
    <w:family w:val="roman"/>
    <w:notTrueType/>
    <w:pitch w:val="default"/>
    <w:sig w:usb0="00000003" w:usb1="00000000" w:usb2="00000000" w:usb3="00000000" w:csb0="00000001" w:csb1="00000000"/>
  </w:font>
  <w:font w:name="Baltica RR">
    <w:altName w:val="Times New Roman"/>
    <w:panose1 w:val="00000000000000000000"/>
    <w:charset w:val="00"/>
    <w:family w:val="auto"/>
    <w:notTrueType/>
    <w:pitch w:val="variable"/>
    <w:sig w:usb0="00000003" w:usb1="00000000" w:usb2="00000000" w:usb3="00000000" w:csb0="00000001"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Arial">
    <w:panose1 w:val="020B0604020202020204"/>
    <w:charset w:val="CC"/>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C37F6AF" w14:textId="77777777" w:rsidR="005B003E" w:rsidRDefault="005B003E" w:rsidP="00911A7A">
    <w:pPr>
      <w:pStyle w:val="Footer"/>
    </w:pPr>
    <w:r w:rsidRPr="00911A7A">
      <w:rPr>
        <w:color w:val="000000"/>
        <w:sz w:val="2"/>
      </w:rPr>
      <w:t>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5759AC9" w14:textId="77777777" w:rsidR="005B003E" w:rsidRDefault="005B003E" w:rsidP="00911A7A">
    <w:pPr>
      <w:pStyle w:val="Footer"/>
    </w:pPr>
    <w:r w:rsidRPr="00911A7A">
      <w:rPr>
        <w:color w:val="000000"/>
        <w:sz w:val="2"/>
      </w:rPr>
      <w:t>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084961452"/>
      <w:docPartObj>
        <w:docPartGallery w:val="Page Numbers (Bottom of Page)"/>
        <w:docPartUnique/>
      </w:docPartObj>
    </w:sdtPr>
    <w:sdtEndPr>
      <w:rPr>
        <w:noProof/>
      </w:rPr>
    </w:sdtEndPr>
    <w:sdtContent>
      <w:p w14:paraId="47F9DF9E" w14:textId="77777777" w:rsidR="002006C2" w:rsidRDefault="002006C2">
        <w:pPr>
          <w:pStyle w:val="Footer"/>
          <w:jc w:val="center"/>
        </w:pPr>
        <w:r>
          <w:fldChar w:fldCharType="begin"/>
        </w:r>
        <w:r>
          <w:instrText xml:space="preserve"> PAGE   \* MERGEFORMAT </w:instrText>
        </w:r>
        <w:r>
          <w:fldChar w:fldCharType="separate"/>
        </w:r>
        <w:r>
          <w:rPr>
            <w:noProof/>
          </w:rPr>
          <w:t>22</w:t>
        </w:r>
        <w:r>
          <w:rPr>
            <w:noProof/>
          </w:rPr>
          <w:fldChar w:fldCharType="end"/>
        </w:r>
      </w:p>
    </w:sdtContent>
  </w:sdt>
  <w:p w14:paraId="58049075" w14:textId="77777777" w:rsidR="002006C2" w:rsidRDefault="002006C2" w:rsidP="00911A7A">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399170950"/>
      <w:docPartObj>
        <w:docPartGallery w:val="Page Numbers (Bottom of Page)"/>
        <w:docPartUnique/>
      </w:docPartObj>
    </w:sdtPr>
    <w:sdtEndPr>
      <w:rPr>
        <w:noProof/>
      </w:rPr>
    </w:sdtEndPr>
    <w:sdtContent>
      <w:p w14:paraId="60CB74B1" w14:textId="77777777" w:rsidR="002006C2" w:rsidRDefault="002006C2">
        <w:pPr>
          <w:pStyle w:val="Footer"/>
          <w:jc w:val="center"/>
        </w:pPr>
        <w:r>
          <w:fldChar w:fldCharType="begin"/>
        </w:r>
        <w:r>
          <w:instrText xml:space="preserve"> PAGE   \* MERGEFORMAT </w:instrText>
        </w:r>
        <w:r>
          <w:fldChar w:fldCharType="separate"/>
        </w:r>
        <w:r>
          <w:rPr>
            <w:noProof/>
          </w:rPr>
          <w:t>23</w:t>
        </w:r>
        <w:r>
          <w:rPr>
            <w:noProof/>
          </w:rPr>
          <w:fldChar w:fldCharType="end"/>
        </w:r>
      </w:p>
    </w:sdtContent>
  </w:sdt>
  <w:p w14:paraId="7848979E" w14:textId="77777777" w:rsidR="002006C2" w:rsidRDefault="002006C2" w:rsidP="00911A7A">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737272485"/>
      <w:docPartObj>
        <w:docPartGallery w:val="Page Numbers (Bottom of Page)"/>
        <w:docPartUnique/>
      </w:docPartObj>
    </w:sdtPr>
    <w:sdtEndPr>
      <w:rPr>
        <w:noProof/>
      </w:rPr>
    </w:sdtEndPr>
    <w:sdtContent>
      <w:p w14:paraId="77D5303A" w14:textId="218D5155" w:rsidR="005B003E" w:rsidRDefault="005B003E">
        <w:pPr>
          <w:pStyle w:val="Footer"/>
          <w:jc w:val="center"/>
        </w:pPr>
        <w:r>
          <w:fldChar w:fldCharType="begin"/>
        </w:r>
        <w:r>
          <w:instrText xml:space="preserve"> PAGE   \* MERGEFORMAT </w:instrText>
        </w:r>
        <w:r>
          <w:fldChar w:fldCharType="separate"/>
        </w:r>
        <w:r w:rsidR="00DC4F93">
          <w:rPr>
            <w:noProof/>
          </w:rPr>
          <w:t>22</w:t>
        </w:r>
        <w:r>
          <w:rPr>
            <w:noProof/>
          </w:rPr>
          <w:fldChar w:fldCharType="end"/>
        </w:r>
      </w:p>
    </w:sdtContent>
  </w:sdt>
  <w:p w14:paraId="5CED003C" w14:textId="23686AC8" w:rsidR="005B003E" w:rsidRDefault="005B003E" w:rsidP="00911A7A">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980607860"/>
      <w:docPartObj>
        <w:docPartGallery w:val="Page Numbers (Bottom of Page)"/>
        <w:docPartUnique/>
      </w:docPartObj>
    </w:sdtPr>
    <w:sdtEndPr>
      <w:rPr>
        <w:noProof/>
      </w:rPr>
    </w:sdtEndPr>
    <w:sdtContent>
      <w:p w14:paraId="5FBCCEAD" w14:textId="5968934F" w:rsidR="005B003E" w:rsidRDefault="005B003E">
        <w:pPr>
          <w:pStyle w:val="Footer"/>
          <w:jc w:val="center"/>
        </w:pPr>
        <w:r>
          <w:fldChar w:fldCharType="begin"/>
        </w:r>
        <w:r>
          <w:instrText xml:space="preserve"> PAGE   \* MERGEFORMAT </w:instrText>
        </w:r>
        <w:r>
          <w:fldChar w:fldCharType="separate"/>
        </w:r>
        <w:r w:rsidR="00DC4F93">
          <w:rPr>
            <w:noProof/>
          </w:rPr>
          <w:t>23</w:t>
        </w:r>
        <w:r>
          <w:rPr>
            <w:noProof/>
          </w:rPr>
          <w:fldChar w:fldCharType="end"/>
        </w:r>
      </w:p>
    </w:sdtContent>
  </w:sdt>
  <w:p w14:paraId="42927895" w14:textId="0CF9A1B2" w:rsidR="005B003E" w:rsidRDefault="005B003E" w:rsidP="00911A7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0993058" w14:textId="77777777" w:rsidR="000B587F" w:rsidRDefault="000B587F" w:rsidP="00911A7A">
      <w:pPr>
        <w:spacing w:after="0" w:line="240" w:lineRule="auto"/>
      </w:pPr>
      <w:r>
        <w:separator/>
      </w:r>
    </w:p>
  </w:footnote>
  <w:footnote w:type="continuationSeparator" w:id="0">
    <w:p w14:paraId="6FEA802C" w14:textId="77777777" w:rsidR="000B587F" w:rsidRDefault="000B587F" w:rsidP="00911A7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1CAE280" w14:textId="77777777" w:rsidR="005B003E" w:rsidRDefault="005B003E" w:rsidP="00911A7A">
    <w:pPr>
      <w:pStyle w:val="Header"/>
    </w:pPr>
    <w:r w:rsidRPr="00911A7A">
      <w:rPr>
        <w:color w:val="000000"/>
        <w:sz w:val="2"/>
      </w:rPr>
      <w:t>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887B91A" w14:textId="77777777" w:rsidR="005B003E" w:rsidRDefault="005B003E" w:rsidP="00911A7A">
    <w:pPr>
      <w:pStyle w:val="Header"/>
    </w:pPr>
    <w:r>
      <w:t> </w:t>
    </w:r>
  </w:p>
  <w:p w14:paraId="09D513FC" w14:textId="77777777" w:rsidR="005B003E" w:rsidRDefault="005B003E" w:rsidP="00911A7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EF38944" w14:textId="77777777" w:rsidR="002006C2" w:rsidRDefault="002006C2" w:rsidP="00911A7A">
    <w:pPr>
      <w:pStyle w:val="Header"/>
    </w:pPr>
    <w:r w:rsidRPr="00911A7A">
      <w:rPr>
        <w:color w:val="000000"/>
        <w:sz w:val="2"/>
      </w:rPr>
      <w:t> </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A27A969" w14:textId="77777777" w:rsidR="002006C2" w:rsidRDefault="002006C2" w:rsidP="00911A7A">
    <w:pPr>
      <w:pStyle w:val="Header"/>
    </w:pPr>
    <w:r>
      <w:t> </w:t>
    </w:r>
  </w:p>
  <w:p w14:paraId="7E9AD6CA" w14:textId="77777777" w:rsidR="002006C2" w:rsidRDefault="002006C2" w:rsidP="00911A7A">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576D7B7" w14:textId="5C487094" w:rsidR="005B003E" w:rsidRDefault="005B003E" w:rsidP="00911A7A">
    <w:pPr>
      <w:pStyle w:val="Header"/>
    </w:pPr>
    <w:bookmarkStart w:id="1" w:name="TITUS1HeaderEvenPages"/>
    <w:r w:rsidRPr="00911A7A">
      <w:rPr>
        <w:color w:val="000000"/>
        <w:sz w:val="2"/>
      </w:rPr>
      <w:t> </w:t>
    </w:r>
    <w:bookmarkEnd w:id="1"/>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BD60BB2" w14:textId="4D8B6B81" w:rsidR="005B003E" w:rsidRDefault="005B003E" w:rsidP="00911A7A">
    <w:pPr>
      <w:pStyle w:val="Header"/>
    </w:pPr>
    <w:bookmarkStart w:id="2" w:name="TITUS1HeaderPrimary"/>
    <w:r>
      <w:t> </w:t>
    </w:r>
  </w:p>
  <w:bookmarkEnd w:id="2"/>
  <w:p w14:paraId="0C2B9A74" w14:textId="6213C76A" w:rsidR="005B003E" w:rsidRDefault="005B003E" w:rsidP="00911A7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272B4C"/>
    <w:multiLevelType w:val="hybridMultilevel"/>
    <w:tmpl w:val="67F234D2"/>
    <w:lvl w:ilvl="0" w:tplc="C308AD42">
      <w:start w:val="1"/>
      <w:numFmt w:val="lowerLetter"/>
      <w:lvlText w:val="%1."/>
      <w:lvlJc w:val="left"/>
      <w:pPr>
        <w:ind w:left="759" w:hanging="360"/>
      </w:pPr>
      <w:rPr>
        <w:rFonts w:hint="default"/>
      </w:rPr>
    </w:lvl>
    <w:lvl w:ilvl="1" w:tplc="04090019" w:tentative="1">
      <w:start w:val="1"/>
      <w:numFmt w:val="lowerLetter"/>
      <w:lvlText w:val="%2."/>
      <w:lvlJc w:val="left"/>
      <w:pPr>
        <w:ind w:left="1479" w:hanging="360"/>
      </w:pPr>
    </w:lvl>
    <w:lvl w:ilvl="2" w:tplc="0409001B" w:tentative="1">
      <w:start w:val="1"/>
      <w:numFmt w:val="lowerRoman"/>
      <w:lvlText w:val="%3."/>
      <w:lvlJc w:val="right"/>
      <w:pPr>
        <w:ind w:left="2199" w:hanging="180"/>
      </w:pPr>
    </w:lvl>
    <w:lvl w:ilvl="3" w:tplc="0409000F" w:tentative="1">
      <w:start w:val="1"/>
      <w:numFmt w:val="decimal"/>
      <w:lvlText w:val="%4."/>
      <w:lvlJc w:val="left"/>
      <w:pPr>
        <w:ind w:left="2919" w:hanging="360"/>
      </w:pPr>
    </w:lvl>
    <w:lvl w:ilvl="4" w:tplc="04090019" w:tentative="1">
      <w:start w:val="1"/>
      <w:numFmt w:val="lowerLetter"/>
      <w:lvlText w:val="%5."/>
      <w:lvlJc w:val="left"/>
      <w:pPr>
        <w:ind w:left="3639" w:hanging="360"/>
      </w:pPr>
    </w:lvl>
    <w:lvl w:ilvl="5" w:tplc="0409001B" w:tentative="1">
      <w:start w:val="1"/>
      <w:numFmt w:val="lowerRoman"/>
      <w:lvlText w:val="%6."/>
      <w:lvlJc w:val="right"/>
      <w:pPr>
        <w:ind w:left="4359" w:hanging="180"/>
      </w:pPr>
    </w:lvl>
    <w:lvl w:ilvl="6" w:tplc="0409000F" w:tentative="1">
      <w:start w:val="1"/>
      <w:numFmt w:val="decimal"/>
      <w:lvlText w:val="%7."/>
      <w:lvlJc w:val="left"/>
      <w:pPr>
        <w:ind w:left="5079" w:hanging="360"/>
      </w:pPr>
    </w:lvl>
    <w:lvl w:ilvl="7" w:tplc="04090019" w:tentative="1">
      <w:start w:val="1"/>
      <w:numFmt w:val="lowerLetter"/>
      <w:lvlText w:val="%8."/>
      <w:lvlJc w:val="left"/>
      <w:pPr>
        <w:ind w:left="5799" w:hanging="360"/>
      </w:pPr>
    </w:lvl>
    <w:lvl w:ilvl="8" w:tplc="0409001B" w:tentative="1">
      <w:start w:val="1"/>
      <w:numFmt w:val="lowerRoman"/>
      <w:lvlText w:val="%9."/>
      <w:lvlJc w:val="right"/>
      <w:pPr>
        <w:ind w:left="6519" w:hanging="180"/>
      </w:pPr>
    </w:lvl>
  </w:abstractNum>
  <w:abstractNum w:abstractNumId="1" w15:restartNumberingAfterBreak="0">
    <w:nsid w:val="0878223C"/>
    <w:multiLevelType w:val="hybridMultilevel"/>
    <w:tmpl w:val="0EFC53FA"/>
    <w:lvl w:ilvl="0" w:tplc="163664F0">
      <w:start w:val="2"/>
      <w:numFmt w:val="bullet"/>
      <w:lvlText w:val="-"/>
      <w:lvlJc w:val="left"/>
      <w:pPr>
        <w:ind w:left="759" w:hanging="360"/>
      </w:pPr>
      <w:rPr>
        <w:rFonts w:ascii="Times New Roman" w:eastAsia="Times New Roman" w:hAnsi="Times New Roman" w:cs="Times New Roman" w:hint="default"/>
      </w:rPr>
    </w:lvl>
    <w:lvl w:ilvl="1" w:tplc="04090019" w:tentative="1">
      <w:start w:val="1"/>
      <w:numFmt w:val="lowerLetter"/>
      <w:lvlText w:val="%2."/>
      <w:lvlJc w:val="left"/>
      <w:pPr>
        <w:ind w:left="1479" w:hanging="360"/>
      </w:pPr>
    </w:lvl>
    <w:lvl w:ilvl="2" w:tplc="0409001B" w:tentative="1">
      <w:start w:val="1"/>
      <w:numFmt w:val="lowerRoman"/>
      <w:lvlText w:val="%3."/>
      <w:lvlJc w:val="right"/>
      <w:pPr>
        <w:ind w:left="2199" w:hanging="180"/>
      </w:pPr>
    </w:lvl>
    <w:lvl w:ilvl="3" w:tplc="0409000F" w:tentative="1">
      <w:start w:val="1"/>
      <w:numFmt w:val="decimal"/>
      <w:lvlText w:val="%4."/>
      <w:lvlJc w:val="left"/>
      <w:pPr>
        <w:ind w:left="2919" w:hanging="360"/>
      </w:pPr>
    </w:lvl>
    <w:lvl w:ilvl="4" w:tplc="04090019" w:tentative="1">
      <w:start w:val="1"/>
      <w:numFmt w:val="lowerLetter"/>
      <w:lvlText w:val="%5."/>
      <w:lvlJc w:val="left"/>
      <w:pPr>
        <w:ind w:left="3639" w:hanging="360"/>
      </w:pPr>
    </w:lvl>
    <w:lvl w:ilvl="5" w:tplc="0409001B" w:tentative="1">
      <w:start w:val="1"/>
      <w:numFmt w:val="lowerRoman"/>
      <w:lvlText w:val="%6."/>
      <w:lvlJc w:val="right"/>
      <w:pPr>
        <w:ind w:left="4359" w:hanging="180"/>
      </w:pPr>
    </w:lvl>
    <w:lvl w:ilvl="6" w:tplc="0409000F" w:tentative="1">
      <w:start w:val="1"/>
      <w:numFmt w:val="decimal"/>
      <w:lvlText w:val="%7."/>
      <w:lvlJc w:val="left"/>
      <w:pPr>
        <w:ind w:left="5079" w:hanging="360"/>
      </w:pPr>
    </w:lvl>
    <w:lvl w:ilvl="7" w:tplc="04090019" w:tentative="1">
      <w:start w:val="1"/>
      <w:numFmt w:val="lowerLetter"/>
      <w:lvlText w:val="%8."/>
      <w:lvlJc w:val="left"/>
      <w:pPr>
        <w:ind w:left="5799" w:hanging="360"/>
      </w:pPr>
    </w:lvl>
    <w:lvl w:ilvl="8" w:tplc="0409001B" w:tentative="1">
      <w:start w:val="1"/>
      <w:numFmt w:val="lowerRoman"/>
      <w:lvlText w:val="%9."/>
      <w:lvlJc w:val="right"/>
      <w:pPr>
        <w:ind w:left="6519" w:hanging="180"/>
      </w:pPr>
    </w:lvl>
  </w:abstractNum>
  <w:abstractNum w:abstractNumId="2" w15:restartNumberingAfterBreak="0">
    <w:nsid w:val="08C9360A"/>
    <w:multiLevelType w:val="hybridMultilevel"/>
    <w:tmpl w:val="D3E6A9A2"/>
    <w:lvl w:ilvl="0" w:tplc="9F6A2C60">
      <w:start w:val="1"/>
      <w:numFmt w:val="decimal"/>
      <w:lvlText w:val="%1."/>
      <w:lvlJc w:val="left"/>
      <w:pPr>
        <w:ind w:left="315" w:hanging="360"/>
      </w:pPr>
      <w:rPr>
        <w:rFonts w:hint="default"/>
        <w:b/>
      </w:rPr>
    </w:lvl>
    <w:lvl w:ilvl="1" w:tplc="08180019" w:tentative="1">
      <w:start w:val="1"/>
      <w:numFmt w:val="lowerLetter"/>
      <w:lvlText w:val="%2."/>
      <w:lvlJc w:val="left"/>
      <w:pPr>
        <w:ind w:left="1035" w:hanging="360"/>
      </w:pPr>
    </w:lvl>
    <w:lvl w:ilvl="2" w:tplc="0818001B" w:tentative="1">
      <w:start w:val="1"/>
      <w:numFmt w:val="lowerRoman"/>
      <w:lvlText w:val="%3."/>
      <w:lvlJc w:val="right"/>
      <w:pPr>
        <w:ind w:left="1755" w:hanging="180"/>
      </w:pPr>
    </w:lvl>
    <w:lvl w:ilvl="3" w:tplc="0818000F" w:tentative="1">
      <w:start w:val="1"/>
      <w:numFmt w:val="decimal"/>
      <w:lvlText w:val="%4."/>
      <w:lvlJc w:val="left"/>
      <w:pPr>
        <w:ind w:left="2475" w:hanging="360"/>
      </w:pPr>
    </w:lvl>
    <w:lvl w:ilvl="4" w:tplc="08180019" w:tentative="1">
      <w:start w:val="1"/>
      <w:numFmt w:val="lowerLetter"/>
      <w:lvlText w:val="%5."/>
      <w:lvlJc w:val="left"/>
      <w:pPr>
        <w:ind w:left="3195" w:hanging="360"/>
      </w:pPr>
    </w:lvl>
    <w:lvl w:ilvl="5" w:tplc="0818001B" w:tentative="1">
      <w:start w:val="1"/>
      <w:numFmt w:val="lowerRoman"/>
      <w:lvlText w:val="%6."/>
      <w:lvlJc w:val="right"/>
      <w:pPr>
        <w:ind w:left="3915" w:hanging="180"/>
      </w:pPr>
    </w:lvl>
    <w:lvl w:ilvl="6" w:tplc="0818000F" w:tentative="1">
      <w:start w:val="1"/>
      <w:numFmt w:val="decimal"/>
      <w:lvlText w:val="%7."/>
      <w:lvlJc w:val="left"/>
      <w:pPr>
        <w:ind w:left="4635" w:hanging="360"/>
      </w:pPr>
    </w:lvl>
    <w:lvl w:ilvl="7" w:tplc="08180019" w:tentative="1">
      <w:start w:val="1"/>
      <w:numFmt w:val="lowerLetter"/>
      <w:lvlText w:val="%8."/>
      <w:lvlJc w:val="left"/>
      <w:pPr>
        <w:ind w:left="5355" w:hanging="360"/>
      </w:pPr>
    </w:lvl>
    <w:lvl w:ilvl="8" w:tplc="0818001B" w:tentative="1">
      <w:start w:val="1"/>
      <w:numFmt w:val="lowerRoman"/>
      <w:lvlText w:val="%9."/>
      <w:lvlJc w:val="right"/>
      <w:pPr>
        <w:ind w:left="6075" w:hanging="180"/>
      </w:pPr>
    </w:lvl>
  </w:abstractNum>
  <w:abstractNum w:abstractNumId="3" w15:restartNumberingAfterBreak="0">
    <w:nsid w:val="0D244A95"/>
    <w:multiLevelType w:val="hybridMultilevel"/>
    <w:tmpl w:val="E4F6638E"/>
    <w:lvl w:ilvl="0" w:tplc="5B622118">
      <w:numFmt w:val="bullet"/>
      <w:lvlText w:val="-"/>
      <w:lvlJc w:val="left"/>
      <w:pPr>
        <w:ind w:left="720" w:hanging="360"/>
      </w:pPr>
      <w:rPr>
        <w:rFonts w:ascii="Times New Roman" w:eastAsia="PMingLiU"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D830B71"/>
    <w:multiLevelType w:val="hybridMultilevel"/>
    <w:tmpl w:val="2452E478"/>
    <w:lvl w:ilvl="0" w:tplc="5B622118">
      <w:numFmt w:val="bullet"/>
      <w:lvlText w:val="-"/>
      <w:lvlJc w:val="left"/>
      <w:pPr>
        <w:ind w:left="720" w:hanging="360"/>
      </w:pPr>
      <w:rPr>
        <w:rFonts w:ascii="Times New Roman" w:eastAsia="PMingLiU"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F4910A6"/>
    <w:multiLevelType w:val="hybridMultilevel"/>
    <w:tmpl w:val="B95C853A"/>
    <w:lvl w:ilvl="0" w:tplc="5B622118">
      <w:numFmt w:val="bullet"/>
      <w:lvlText w:val="-"/>
      <w:lvlJc w:val="left"/>
      <w:pPr>
        <w:ind w:left="720" w:hanging="360"/>
      </w:pPr>
      <w:rPr>
        <w:rFonts w:ascii="Times New Roman" w:eastAsia="PMingLiU"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FE2BC1"/>
    <w:multiLevelType w:val="hybridMultilevel"/>
    <w:tmpl w:val="4C745D4E"/>
    <w:lvl w:ilvl="0" w:tplc="51906BFE">
      <w:start w:val="1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4A664B8"/>
    <w:multiLevelType w:val="hybridMultilevel"/>
    <w:tmpl w:val="58587FDC"/>
    <w:lvl w:ilvl="0" w:tplc="04090019">
      <w:start w:val="1"/>
      <w:numFmt w:val="lowerLetter"/>
      <w:lvlText w:val="%1."/>
      <w:lvlJc w:val="left"/>
      <w:pPr>
        <w:ind w:left="1666" w:hanging="360"/>
      </w:pPr>
    </w:lvl>
    <w:lvl w:ilvl="1" w:tplc="04090019" w:tentative="1">
      <w:start w:val="1"/>
      <w:numFmt w:val="lowerLetter"/>
      <w:lvlText w:val="%2."/>
      <w:lvlJc w:val="left"/>
      <w:pPr>
        <w:ind w:left="2386" w:hanging="360"/>
      </w:pPr>
    </w:lvl>
    <w:lvl w:ilvl="2" w:tplc="0409001B" w:tentative="1">
      <w:start w:val="1"/>
      <w:numFmt w:val="lowerRoman"/>
      <w:lvlText w:val="%3."/>
      <w:lvlJc w:val="right"/>
      <w:pPr>
        <w:ind w:left="3106" w:hanging="180"/>
      </w:pPr>
    </w:lvl>
    <w:lvl w:ilvl="3" w:tplc="0409000F" w:tentative="1">
      <w:start w:val="1"/>
      <w:numFmt w:val="decimal"/>
      <w:lvlText w:val="%4."/>
      <w:lvlJc w:val="left"/>
      <w:pPr>
        <w:ind w:left="3826" w:hanging="360"/>
      </w:pPr>
    </w:lvl>
    <w:lvl w:ilvl="4" w:tplc="04090019" w:tentative="1">
      <w:start w:val="1"/>
      <w:numFmt w:val="lowerLetter"/>
      <w:lvlText w:val="%5."/>
      <w:lvlJc w:val="left"/>
      <w:pPr>
        <w:ind w:left="4546" w:hanging="360"/>
      </w:pPr>
    </w:lvl>
    <w:lvl w:ilvl="5" w:tplc="0409001B" w:tentative="1">
      <w:start w:val="1"/>
      <w:numFmt w:val="lowerRoman"/>
      <w:lvlText w:val="%6."/>
      <w:lvlJc w:val="right"/>
      <w:pPr>
        <w:ind w:left="5266" w:hanging="180"/>
      </w:pPr>
    </w:lvl>
    <w:lvl w:ilvl="6" w:tplc="0409000F" w:tentative="1">
      <w:start w:val="1"/>
      <w:numFmt w:val="decimal"/>
      <w:lvlText w:val="%7."/>
      <w:lvlJc w:val="left"/>
      <w:pPr>
        <w:ind w:left="5986" w:hanging="360"/>
      </w:pPr>
    </w:lvl>
    <w:lvl w:ilvl="7" w:tplc="04090019" w:tentative="1">
      <w:start w:val="1"/>
      <w:numFmt w:val="lowerLetter"/>
      <w:lvlText w:val="%8."/>
      <w:lvlJc w:val="left"/>
      <w:pPr>
        <w:ind w:left="6706" w:hanging="360"/>
      </w:pPr>
    </w:lvl>
    <w:lvl w:ilvl="8" w:tplc="0409001B" w:tentative="1">
      <w:start w:val="1"/>
      <w:numFmt w:val="lowerRoman"/>
      <w:lvlText w:val="%9."/>
      <w:lvlJc w:val="right"/>
      <w:pPr>
        <w:ind w:left="7426" w:hanging="180"/>
      </w:pPr>
    </w:lvl>
  </w:abstractNum>
  <w:abstractNum w:abstractNumId="8" w15:restartNumberingAfterBreak="0">
    <w:nsid w:val="23400307"/>
    <w:multiLevelType w:val="hybridMultilevel"/>
    <w:tmpl w:val="EFA66434"/>
    <w:lvl w:ilvl="0" w:tplc="7B68DACA">
      <w:start w:val="1"/>
      <w:numFmt w:val="lowerLetter"/>
      <w:lvlText w:val="%1."/>
      <w:lvlJc w:val="left"/>
      <w:pPr>
        <w:ind w:left="927" w:hanging="360"/>
      </w:pPr>
      <w:rPr>
        <w:rFonts w:hint="default"/>
      </w:rPr>
    </w:lvl>
    <w:lvl w:ilvl="1" w:tplc="08180019" w:tentative="1">
      <w:start w:val="1"/>
      <w:numFmt w:val="lowerLetter"/>
      <w:lvlText w:val="%2."/>
      <w:lvlJc w:val="left"/>
      <w:pPr>
        <w:ind w:left="1647" w:hanging="360"/>
      </w:pPr>
    </w:lvl>
    <w:lvl w:ilvl="2" w:tplc="0818001B" w:tentative="1">
      <w:start w:val="1"/>
      <w:numFmt w:val="lowerRoman"/>
      <w:lvlText w:val="%3."/>
      <w:lvlJc w:val="right"/>
      <w:pPr>
        <w:ind w:left="2367" w:hanging="180"/>
      </w:pPr>
    </w:lvl>
    <w:lvl w:ilvl="3" w:tplc="0818000F" w:tentative="1">
      <w:start w:val="1"/>
      <w:numFmt w:val="decimal"/>
      <w:lvlText w:val="%4."/>
      <w:lvlJc w:val="left"/>
      <w:pPr>
        <w:ind w:left="3087" w:hanging="360"/>
      </w:pPr>
    </w:lvl>
    <w:lvl w:ilvl="4" w:tplc="08180019" w:tentative="1">
      <w:start w:val="1"/>
      <w:numFmt w:val="lowerLetter"/>
      <w:lvlText w:val="%5."/>
      <w:lvlJc w:val="left"/>
      <w:pPr>
        <w:ind w:left="3807" w:hanging="360"/>
      </w:pPr>
    </w:lvl>
    <w:lvl w:ilvl="5" w:tplc="0818001B" w:tentative="1">
      <w:start w:val="1"/>
      <w:numFmt w:val="lowerRoman"/>
      <w:lvlText w:val="%6."/>
      <w:lvlJc w:val="right"/>
      <w:pPr>
        <w:ind w:left="4527" w:hanging="180"/>
      </w:pPr>
    </w:lvl>
    <w:lvl w:ilvl="6" w:tplc="0818000F" w:tentative="1">
      <w:start w:val="1"/>
      <w:numFmt w:val="decimal"/>
      <w:lvlText w:val="%7."/>
      <w:lvlJc w:val="left"/>
      <w:pPr>
        <w:ind w:left="5247" w:hanging="360"/>
      </w:pPr>
    </w:lvl>
    <w:lvl w:ilvl="7" w:tplc="08180019" w:tentative="1">
      <w:start w:val="1"/>
      <w:numFmt w:val="lowerLetter"/>
      <w:lvlText w:val="%8."/>
      <w:lvlJc w:val="left"/>
      <w:pPr>
        <w:ind w:left="5967" w:hanging="360"/>
      </w:pPr>
    </w:lvl>
    <w:lvl w:ilvl="8" w:tplc="0818001B" w:tentative="1">
      <w:start w:val="1"/>
      <w:numFmt w:val="lowerRoman"/>
      <w:lvlText w:val="%9."/>
      <w:lvlJc w:val="right"/>
      <w:pPr>
        <w:ind w:left="6687" w:hanging="180"/>
      </w:pPr>
    </w:lvl>
  </w:abstractNum>
  <w:abstractNum w:abstractNumId="9" w15:restartNumberingAfterBreak="0">
    <w:nsid w:val="24197974"/>
    <w:multiLevelType w:val="hybridMultilevel"/>
    <w:tmpl w:val="67F234D2"/>
    <w:lvl w:ilvl="0" w:tplc="C308AD42">
      <w:start w:val="1"/>
      <w:numFmt w:val="lowerLetter"/>
      <w:lvlText w:val="%1."/>
      <w:lvlJc w:val="left"/>
      <w:pPr>
        <w:ind w:left="759" w:hanging="360"/>
      </w:pPr>
      <w:rPr>
        <w:rFonts w:hint="default"/>
      </w:rPr>
    </w:lvl>
    <w:lvl w:ilvl="1" w:tplc="04090019" w:tentative="1">
      <w:start w:val="1"/>
      <w:numFmt w:val="lowerLetter"/>
      <w:lvlText w:val="%2."/>
      <w:lvlJc w:val="left"/>
      <w:pPr>
        <w:ind w:left="1479" w:hanging="360"/>
      </w:pPr>
    </w:lvl>
    <w:lvl w:ilvl="2" w:tplc="0409001B" w:tentative="1">
      <w:start w:val="1"/>
      <w:numFmt w:val="lowerRoman"/>
      <w:lvlText w:val="%3."/>
      <w:lvlJc w:val="right"/>
      <w:pPr>
        <w:ind w:left="2199" w:hanging="180"/>
      </w:pPr>
    </w:lvl>
    <w:lvl w:ilvl="3" w:tplc="0409000F" w:tentative="1">
      <w:start w:val="1"/>
      <w:numFmt w:val="decimal"/>
      <w:lvlText w:val="%4."/>
      <w:lvlJc w:val="left"/>
      <w:pPr>
        <w:ind w:left="2919" w:hanging="360"/>
      </w:pPr>
    </w:lvl>
    <w:lvl w:ilvl="4" w:tplc="04090019" w:tentative="1">
      <w:start w:val="1"/>
      <w:numFmt w:val="lowerLetter"/>
      <w:lvlText w:val="%5."/>
      <w:lvlJc w:val="left"/>
      <w:pPr>
        <w:ind w:left="3639" w:hanging="360"/>
      </w:pPr>
    </w:lvl>
    <w:lvl w:ilvl="5" w:tplc="0409001B" w:tentative="1">
      <w:start w:val="1"/>
      <w:numFmt w:val="lowerRoman"/>
      <w:lvlText w:val="%6."/>
      <w:lvlJc w:val="right"/>
      <w:pPr>
        <w:ind w:left="4359" w:hanging="180"/>
      </w:pPr>
    </w:lvl>
    <w:lvl w:ilvl="6" w:tplc="0409000F" w:tentative="1">
      <w:start w:val="1"/>
      <w:numFmt w:val="decimal"/>
      <w:lvlText w:val="%7."/>
      <w:lvlJc w:val="left"/>
      <w:pPr>
        <w:ind w:left="5079" w:hanging="360"/>
      </w:pPr>
    </w:lvl>
    <w:lvl w:ilvl="7" w:tplc="04090019" w:tentative="1">
      <w:start w:val="1"/>
      <w:numFmt w:val="lowerLetter"/>
      <w:lvlText w:val="%8."/>
      <w:lvlJc w:val="left"/>
      <w:pPr>
        <w:ind w:left="5799" w:hanging="360"/>
      </w:pPr>
    </w:lvl>
    <w:lvl w:ilvl="8" w:tplc="0409001B" w:tentative="1">
      <w:start w:val="1"/>
      <w:numFmt w:val="lowerRoman"/>
      <w:lvlText w:val="%9."/>
      <w:lvlJc w:val="right"/>
      <w:pPr>
        <w:ind w:left="6519" w:hanging="180"/>
      </w:pPr>
    </w:lvl>
  </w:abstractNum>
  <w:abstractNum w:abstractNumId="10" w15:restartNumberingAfterBreak="0">
    <w:nsid w:val="2A2E6639"/>
    <w:multiLevelType w:val="hybridMultilevel"/>
    <w:tmpl w:val="D318FC42"/>
    <w:lvl w:ilvl="0" w:tplc="5B622118">
      <w:numFmt w:val="bullet"/>
      <w:lvlText w:val="-"/>
      <w:lvlJc w:val="left"/>
      <w:pPr>
        <w:ind w:left="720" w:hanging="360"/>
      </w:pPr>
      <w:rPr>
        <w:rFonts w:ascii="Times New Roman" w:eastAsia="PMingLiU"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FE360AA"/>
    <w:multiLevelType w:val="hybridMultilevel"/>
    <w:tmpl w:val="428094A8"/>
    <w:lvl w:ilvl="0" w:tplc="5B622118">
      <w:numFmt w:val="bullet"/>
      <w:lvlText w:val="-"/>
      <w:lvlJc w:val="left"/>
      <w:pPr>
        <w:ind w:left="720" w:hanging="360"/>
      </w:pPr>
      <w:rPr>
        <w:rFonts w:ascii="Times New Roman" w:eastAsia="PMingLiU"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01D1368"/>
    <w:multiLevelType w:val="hybridMultilevel"/>
    <w:tmpl w:val="8406419A"/>
    <w:lvl w:ilvl="0" w:tplc="3A7E3D4C">
      <w:start w:val="1"/>
      <w:numFmt w:val="bullet"/>
      <w:lvlText w:val="·"/>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4" w15:restartNumberingAfterBreak="0">
    <w:nsid w:val="58296863"/>
    <w:multiLevelType w:val="hybridMultilevel"/>
    <w:tmpl w:val="F16A09AC"/>
    <w:lvl w:ilvl="0" w:tplc="04090001">
      <w:start w:val="1"/>
      <w:numFmt w:val="bullet"/>
      <w:lvlText w:val=""/>
      <w:lvlJc w:val="left"/>
      <w:pPr>
        <w:ind w:left="1668" w:hanging="360"/>
      </w:pPr>
      <w:rPr>
        <w:rFonts w:ascii="Symbol" w:hAnsi="Symbol" w:hint="default"/>
      </w:rPr>
    </w:lvl>
    <w:lvl w:ilvl="1" w:tplc="04090003" w:tentative="1">
      <w:start w:val="1"/>
      <w:numFmt w:val="bullet"/>
      <w:lvlText w:val="o"/>
      <w:lvlJc w:val="left"/>
      <w:pPr>
        <w:ind w:left="2388" w:hanging="360"/>
      </w:pPr>
      <w:rPr>
        <w:rFonts w:ascii="Courier New" w:hAnsi="Courier New" w:cs="Courier New" w:hint="default"/>
      </w:rPr>
    </w:lvl>
    <w:lvl w:ilvl="2" w:tplc="04090005" w:tentative="1">
      <w:start w:val="1"/>
      <w:numFmt w:val="bullet"/>
      <w:lvlText w:val=""/>
      <w:lvlJc w:val="left"/>
      <w:pPr>
        <w:ind w:left="3108" w:hanging="360"/>
      </w:pPr>
      <w:rPr>
        <w:rFonts w:ascii="Wingdings" w:hAnsi="Wingdings" w:hint="default"/>
      </w:rPr>
    </w:lvl>
    <w:lvl w:ilvl="3" w:tplc="04090001" w:tentative="1">
      <w:start w:val="1"/>
      <w:numFmt w:val="bullet"/>
      <w:lvlText w:val=""/>
      <w:lvlJc w:val="left"/>
      <w:pPr>
        <w:ind w:left="3828" w:hanging="360"/>
      </w:pPr>
      <w:rPr>
        <w:rFonts w:ascii="Symbol" w:hAnsi="Symbol" w:hint="default"/>
      </w:rPr>
    </w:lvl>
    <w:lvl w:ilvl="4" w:tplc="04090003" w:tentative="1">
      <w:start w:val="1"/>
      <w:numFmt w:val="bullet"/>
      <w:lvlText w:val="o"/>
      <w:lvlJc w:val="left"/>
      <w:pPr>
        <w:ind w:left="4548" w:hanging="360"/>
      </w:pPr>
      <w:rPr>
        <w:rFonts w:ascii="Courier New" w:hAnsi="Courier New" w:cs="Courier New" w:hint="default"/>
      </w:rPr>
    </w:lvl>
    <w:lvl w:ilvl="5" w:tplc="04090005" w:tentative="1">
      <w:start w:val="1"/>
      <w:numFmt w:val="bullet"/>
      <w:lvlText w:val=""/>
      <w:lvlJc w:val="left"/>
      <w:pPr>
        <w:ind w:left="5268" w:hanging="360"/>
      </w:pPr>
      <w:rPr>
        <w:rFonts w:ascii="Wingdings" w:hAnsi="Wingdings" w:hint="default"/>
      </w:rPr>
    </w:lvl>
    <w:lvl w:ilvl="6" w:tplc="04090001" w:tentative="1">
      <w:start w:val="1"/>
      <w:numFmt w:val="bullet"/>
      <w:lvlText w:val=""/>
      <w:lvlJc w:val="left"/>
      <w:pPr>
        <w:ind w:left="5988" w:hanging="360"/>
      </w:pPr>
      <w:rPr>
        <w:rFonts w:ascii="Symbol" w:hAnsi="Symbol" w:hint="default"/>
      </w:rPr>
    </w:lvl>
    <w:lvl w:ilvl="7" w:tplc="04090003" w:tentative="1">
      <w:start w:val="1"/>
      <w:numFmt w:val="bullet"/>
      <w:lvlText w:val="o"/>
      <w:lvlJc w:val="left"/>
      <w:pPr>
        <w:ind w:left="6708" w:hanging="360"/>
      </w:pPr>
      <w:rPr>
        <w:rFonts w:ascii="Courier New" w:hAnsi="Courier New" w:cs="Courier New" w:hint="default"/>
      </w:rPr>
    </w:lvl>
    <w:lvl w:ilvl="8" w:tplc="04090005" w:tentative="1">
      <w:start w:val="1"/>
      <w:numFmt w:val="bullet"/>
      <w:lvlText w:val=""/>
      <w:lvlJc w:val="left"/>
      <w:pPr>
        <w:ind w:left="7428" w:hanging="360"/>
      </w:pPr>
      <w:rPr>
        <w:rFonts w:ascii="Wingdings" w:hAnsi="Wingdings" w:hint="default"/>
      </w:rPr>
    </w:lvl>
  </w:abstractNum>
  <w:abstractNum w:abstractNumId="15" w15:restartNumberingAfterBreak="0">
    <w:nsid w:val="597F2A5F"/>
    <w:multiLevelType w:val="multilevel"/>
    <w:tmpl w:val="1B1085C0"/>
    <w:lvl w:ilvl="0">
      <w:start w:val="1"/>
      <w:numFmt w:val="decimal"/>
      <w:pStyle w:val="Heading1"/>
      <w:lvlText w:val="%1."/>
      <w:lvlJc w:val="left"/>
      <w:pPr>
        <w:ind w:left="360" w:hanging="360"/>
      </w:pPr>
      <w:rPr>
        <w:rFonts w:hint="default"/>
        <w:sz w:val="22"/>
      </w:rPr>
    </w:lvl>
    <w:lvl w:ilvl="1">
      <w:start w:val="1"/>
      <w:numFmt w:val="decimal"/>
      <w:lvlText w:val="%1.%2."/>
      <w:lvlJc w:val="left"/>
      <w:pPr>
        <w:tabs>
          <w:tab w:val="num" w:pos="858"/>
        </w:tabs>
        <w:ind w:left="858" w:hanging="432"/>
      </w:pPr>
      <w:rPr>
        <w:rFonts w:hint="default"/>
      </w:rPr>
    </w:lvl>
    <w:lvl w:ilvl="2">
      <w:start w:val="1"/>
      <w:numFmt w:val="decimal"/>
      <w:pStyle w:val="Heading3"/>
      <w:lvlText w:val="%1.%2.%3."/>
      <w:lvlJc w:val="left"/>
      <w:pPr>
        <w:tabs>
          <w:tab w:val="num" w:pos="3420"/>
        </w:tabs>
        <w:ind w:left="3204" w:hanging="504"/>
      </w:pPr>
      <w:rPr>
        <w:rFonts w:hint="default"/>
      </w:rPr>
    </w:lvl>
    <w:lvl w:ilvl="3">
      <w:start w:val="1"/>
      <w:numFmt w:val="decimal"/>
      <w:lvlText w:val="%1.%2.%3.%4."/>
      <w:lvlJc w:val="left"/>
      <w:pPr>
        <w:tabs>
          <w:tab w:val="num" w:pos="2340"/>
        </w:tabs>
        <w:ind w:left="1908" w:hanging="648"/>
      </w:pPr>
      <w:rPr>
        <w:rFonts w:hint="default"/>
      </w:rPr>
    </w:lvl>
    <w:lvl w:ilvl="4">
      <w:start w:val="1"/>
      <w:numFmt w:val="decimal"/>
      <w:lvlText w:val="%1.%2.%3.%4.%5."/>
      <w:lvlJc w:val="left"/>
      <w:pPr>
        <w:tabs>
          <w:tab w:val="num" w:pos="2700"/>
        </w:tabs>
        <w:ind w:left="2412" w:hanging="792"/>
      </w:pPr>
      <w:rPr>
        <w:rFonts w:hint="default"/>
      </w:rPr>
    </w:lvl>
    <w:lvl w:ilvl="5">
      <w:start w:val="1"/>
      <w:numFmt w:val="decimal"/>
      <w:lvlText w:val="%1.%2.%3.%4.%5.%6."/>
      <w:lvlJc w:val="left"/>
      <w:pPr>
        <w:tabs>
          <w:tab w:val="num" w:pos="3420"/>
        </w:tabs>
        <w:ind w:left="2916" w:hanging="936"/>
      </w:pPr>
      <w:rPr>
        <w:rFonts w:hint="default"/>
      </w:rPr>
    </w:lvl>
    <w:lvl w:ilvl="6">
      <w:start w:val="1"/>
      <w:numFmt w:val="decimal"/>
      <w:lvlText w:val="%1.%2.%3.%4.%5.%6.%7."/>
      <w:lvlJc w:val="left"/>
      <w:pPr>
        <w:tabs>
          <w:tab w:val="num" w:pos="4140"/>
        </w:tabs>
        <w:ind w:left="3420" w:hanging="1080"/>
      </w:pPr>
      <w:rPr>
        <w:rFonts w:hint="default"/>
      </w:rPr>
    </w:lvl>
    <w:lvl w:ilvl="7">
      <w:start w:val="1"/>
      <w:numFmt w:val="decimal"/>
      <w:lvlText w:val="%1.%2.%3.%4.%5.%6.%7.%8."/>
      <w:lvlJc w:val="left"/>
      <w:pPr>
        <w:tabs>
          <w:tab w:val="num" w:pos="4500"/>
        </w:tabs>
        <w:ind w:left="3924" w:hanging="1224"/>
      </w:pPr>
      <w:rPr>
        <w:rFonts w:hint="default"/>
      </w:rPr>
    </w:lvl>
    <w:lvl w:ilvl="8">
      <w:start w:val="1"/>
      <w:numFmt w:val="decimal"/>
      <w:lvlText w:val="%1.%2.%3.%4.%5.%6.%7.%8.%9."/>
      <w:lvlJc w:val="left"/>
      <w:pPr>
        <w:tabs>
          <w:tab w:val="num" w:pos="5220"/>
        </w:tabs>
        <w:ind w:left="4500" w:hanging="1440"/>
      </w:pPr>
      <w:rPr>
        <w:rFonts w:hint="default"/>
      </w:rPr>
    </w:lvl>
  </w:abstractNum>
  <w:abstractNum w:abstractNumId="16" w15:restartNumberingAfterBreak="0">
    <w:nsid w:val="61105CC6"/>
    <w:multiLevelType w:val="hybridMultilevel"/>
    <w:tmpl w:val="E8907B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A8544B1"/>
    <w:multiLevelType w:val="hybridMultilevel"/>
    <w:tmpl w:val="7602C386"/>
    <w:lvl w:ilvl="0" w:tplc="99EEBB76">
      <w:start w:val="1"/>
      <w:numFmt w:val="lowerLetter"/>
      <w:lvlText w:val="%1)"/>
      <w:lvlJc w:val="left"/>
      <w:pPr>
        <w:tabs>
          <w:tab w:val="num" w:pos="767"/>
        </w:tabs>
        <w:ind w:left="-367" w:firstLine="1077"/>
      </w:pPr>
      <w:rPr>
        <w:rFonts w:hint="default"/>
        <w:i/>
        <w:iCs/>
      </w:rPr>
    </w:lvl>
    <w:lvl w:ilvl="1" w:tplc="04190019" w:tentative="1">
      <w:start w:val="1"/>
      <w:numFmt w:val="lowerLetter"/>
      <w:lvlText w:val="%2."/>
      <w:lvlJc w:val="left"/>
      <w:pPr>
        <w:tabs>
          <w:tab w:val="num" w:pos="1073"/>
        </w:tabs>
        <w:ind w:left="1073" w:hanging="360"/>
      </w:pPr>
    </w:lvl>
    <w:lvl w:ilvl="2" w:tplc="0419001B" w:tentative="1">
      <w:start w:val="1"/>
      <w:numFmt w:val="lowerRoman"/>
      <w:lvlText w:val="%3."/>
      <w:lvlJc w:val="right"/>
      <w:pPr>
        <w:tabs>
          <w:tab w:val="num" w:pos="1793"/>
        </w:tabs>
        <w:ind w:left="1793" w:hanging="180"/>
      </w:pPr>
    </w:lvl>
    <w:lvl w:ilvl="3" w:tplc="0419000F" w:tentative="1">
      <w:start w:val="1"/>
      <w:numFmt w:val="decimal"/>
      <w:lvlText w:val="%4."/>
      <w:lvlJc w:val="left"/>
      <w:pPr>
        <w:tabs>
          <w:tab w:val="num" w:pos="2513"/>
        </w:tabs>
        <w:ind w:left="2513" w:hanging="360"/>
      </w:pPr>
    </w:lvl>
    <w:lvl w:ilvl="4" w:tplc="04190019" w:tentative="1">
      <w:start w:val="1"/>
      <w:numFmt w:val="lowerLetter"/>
      <w:lvlText w:val="%5."/>
      <w:lvlJc w:val="left"/>
      <w:pPr>
        <w:tabs>
          <w:tab w:val="num" w:pos="3233"/>
        </w:tabs>
        <w:ind w:left="3233" w:hanging="360"/>
      </w:pPr>
    </w:lvl>
    <w:lvl w:ilvl="5" w:tplc="0419001B" w:tentative="1">
      <w:start w:val="1"/>
      <w:numFmt w:val="lowerRoman"/>
      <w:lvlText w:val="%6."/>
      <w:lvlJc w:val="right"/>
      <w:pPr>
        <w:tabs>
          <w:tab w:val="num" w:pos="3953"/>
        </w:tabs>
        <w:ind w:left="3953" w:hanging="180"/>
      </w:pPr>
    </w:lvl>
    <w:lvl w:ilvl="6" w:tplc="0419000F" w:tentative="1">
      <w:start w:val="1"/>
      <w:numFmt w:val="decimal"/>
      <w:lvlText w:val="%7."/>
      <w:lvlJc w:val="left"/>
      <w:pPr>
        <w:tabs>
          <w:tab w:val="num" w:pos="4673"/>
        </w:tabs>
        <w:ind w:left="4673" w:hanging="360"/>
      </w:pPr>
    </w:lvl>
    <w:lvl w:ilvl="7" w:tplc="04190019" w:tentative="1">
      <w:start w:val="1"/>
      <w:numFmt w:val="lowerLetter"/>
      <w:lvlText w:val="%8."/>
      <w:lvlJc w:val="left"/>
      <w:pPr>
        <w:tabs>
          <w:tab w:val="num" w:pos="5393"/>
        </w:tabs>
        <w:ind w:left="5393" w:hanging="360"/>
      </w:pPr>
    </w:lvl>
    <w:lvl w:ilvl="8" w:tplc="0419001B" w:tentative="1">
      <w:start w:val="1"/>
      <w:numFmt w:val="lowerRoman"/>
      <w:lvlText w:val="%9."/>
      <w:lvlJc w:val="right"/>
      <w:pPr>
        <w:tabs>
          <w:tab w:val="num" w:pos="6113"/>
        </w:tabs>
        <w:ind w:left="6113" w:hanging="180"/>
      </w:pPr>
    </w:lvl>
  </w:abstractNum>
  <w:abstractNum w:abstractNumId="18" w15:restartNumberingAfterBreak="0">
    <w:nsid w:val="6DD85428"/>
    <w:multiLevelType w:val="hybridMultilevel"/>
    <w:tmpl w:val="D0001992"/>
    <w:lvl w:ilvl="0" w:tplc="6B74B30C">
      <w:start w:val="1"/>
      <w:numFmt w:val="lowerLetter"/>
      <w:lvlText w:val="%1."/>
      <w:lvlJc w:val="left"/>
      <w:pPr>
        <w:ind w:left="759" w:hanging="360"/>
      </w:pPr>
      <w:rPr>
        <w:rFonts w:ascii="Times New Roman" w:eastAsiaTheme="minorHAnsi" w:hAnsi="Times New Roman" w:cs="Times New Roman"/>
      </w:rPr>
    </w:lvl>
    <w:lvl w:ilvl="1" w:tplc="04090019" w:tentative="1">
      <w:start w:val="1"/>
      <w:numFmt w:val="lowerLetter"/>
      <w:lvlText w:val="%2."/>
      <w:lvlJc w:val="left"/>
      <w:pPr>
        <w:ind w:left="1479" w:hanging="360"/>
      </w:pPr>
    </w:lvl>
    <w:lvl w:ilvl="2" w:tplc="0409001B" w:tentative="1">
      <w:start w:val="1"/>
      <w:numFmt w:val="lowerRoman"/>
      <w:lvlText w:val="%3."/>
      <w:lvlJc w:val="right"/>
      <w:pPr>
        <w:ind w:left="2199" w:hanging="180"/>
      </w:pPr>
    </w:lvl>
    <w:lvl w:ilvl="3" w:tplc="0409000F" w:tentative="1">
      <w:start w:val="1"/>
      <w:numFmt w:val="decimal"/>
      <w:lvlText w:val="%4."/>
      <w:lvlJc w:val="left"/>
      <w:pPr>
        <w:ind w:left="2919" w:hanging="360"/>
      </w:pPr>
    </w:lvl>
    <w:lvl w:ilvl="4" w:tplc="04090019" w:tentative="1">
      <w:start w:val="1"/>
      <w:numFmt w:val="lowerLetter"/>
      <w:lvlText w:val="%5."/>
      <w:lvlJc w:val="left"/>
      <w:pPr>
        <w:ind w:left="3639" w:hanging="360"/>
      </w:pPr>
    </w:lvl>
    <w:lvl w:ilvl="5" w:tplc="0409001B" w:tentative="1">
      <w:start w:val="1"/>
      <w:numFmt w:val="lowerRoman"/>
      <w:lvlText w:val="%6."/>
      <w:lvlJc w:val="right"/>
      <w:pPr>
        <w:ind w:left="4359" w:hanging="180"/>
      </w:pPr>
    </w:lvl>
    <w:lvl w:ilvl="6" w:tplc="0409000F" w:tentative="1">
      <w:start w:val="1"/>
      <w:numFmt w:val="decimal"/>
      <w:lvlText w:val="%7."/>
      <w:lvlJc w:val="left"/>
      <w:pPr>
        <w:ind w:left="5079" w:hanging="360"/>
      </w:pPr>
    </w:lvl>
    <w:lvl w:ilvl="7" w:tplc="04090019" w:tentative="1">
      <w:start w:val="1"/>
      <w:numFmt w:val="lowerLetter"/>
      <w:lvlText w:val="%8."/>
      <w:lvlJc w:val="left"/>
      <w:pPr>
        <w:ind w:left="5799" w:hanging="360"/>
      </w:pPr>
    </w:lvl>
    <w:lvl w:ilvl="8" w:tplc="0409001B" w:tentative="1">
      <w:start w:val="1"/>
      <w:numFmt w:val="lowerRoman"/>
      <w:lvlText w:val="%9."/>
      <w:lvlJc w:val="right"/>
      <w:pPr>
        <w:ind w:left="6519" w:hanging="180"/>
      </w:pPr>
    </w:lvl>
  </w:abstractNum>
  <w:num w:numId="1">
    <w:abstractNumId w:val="2"/>
  </w:num>
  <w:num w:numId="2">
    <w:abstractNumId w:val="15"/>
  </w:num>
  <w:num w:numId="3">
    <w:abstractNumId w:val="13"/>
  </w:num>
  <w:num w:numId="4">
    <w:abstractNumId w:val="6"/>
  </w:num>
  <w:num w:numId="5">
    <w:abstractNumId w:val="3"/>
  </w:num>
  <w:num w:numId="6">
    <w:abstractNumId w:val="18"/>
  </w:num>
  <w:num w:numId="7">
    <w:abstractNumId w:val="16"/>
  </w:num>
  <w:num w:numId="8">
    <w:abstractNumId w:val="12"/>
  </w:num>
  <w:num w:numId="9">
    <w:abstractNumId w:val="8"/>
  </w:num>
  <w:num w:numId="10">
    <w:abstractNumId w:val="17"/>
  </w:num>
  <w:num w:numId="11">
    <w:abstractNumId w:val="0"/>
  </w:num>
  <w:num w:numId="12">
    <w:abstractNumId w:val="5"/>
  </w:num>
  <w:num w:numId="13">
    <w:abstractNumId w:val="11"/>
  </w:num>
  <w:num w:numId="14">
    <w:abstractNumId w:val="10"/>
  </w:num>
  <w:num w:numId="15">
    <w:abstractNumId w:val="9"/>
  </w:num>
  <w:num w:numId="16">
    <w:abstractNumId w:val="7"/>
  </w:num>
  <w:num w:numId="17">
    <w:abstractNumId w:val="4"/>
  </w:num>
  <w:num w:numId="18">
    <w:abstractNumId w:val="1"/>
  </w:num>
  <w:num w:numId="19">
    <w:abstractNumId w:val="14"/>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evenAndOddHeaders/>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0D26"/>
    <w:rsid w:val="00003B11"/>
    <w:rsid w:val="00006DF8"/>
    <w:rsid w:val="0001604C"/>
    <w:rsid w:val="00023559"/>
    <w:rsid w:val="00023B5C"/>
    <w:rsid w:val="00026363"/>
    <w:rsid w:val="00026E9C"/>
    <w:rsid w:val="000312C0"/>
    <w:rsid w:val="0003388F"/>
    <w:rsid w:val="000364E0"/>
    <w:rsid w:val="00036752"/>
    <w:rsid w:val="000549EC"/>
    <w:rsid w:val="00056E6A"/>
    <w:rsid w:val="00061A6A"/>
    <w:rsid w:val="000624FC"/>
    <w:rsid w:val="00067145"/>
    <w:rsid w:val="0007384F"/>
    <w:rsid w:val="00073CD4"/>
    <w:rsid w:val="00080B17"/>
    <w:rsid w:val="00080B8B"/>
    <w:rsid w:val="000846D6"/>
    <w:rsid w:val="00097D0D"/>
    <w:rsid w:val="000A690C"/>
    <w:rsid w:val="000A71C3"/>
    <w:rsid w:val="000B30C0"/>
    <w:rsid w:val="000B3320"/>
    <w:rsid w:val="000B587F"/>
    <w:rsid w:val="000C2EEA"/>
    <w:rsid w:val="000D3E24"/>
    <w:rsid w:val="000D473E"/>
    <w:rsid w:val="000D5DCB"/>
    <w:rsid w:val="000D6C61"/>
    <w:rsid w:val="000E53F9"/>
    <w:rsid w:val="000E775B"/>
    <w:rsid w:val="000F4877"/>
    <w:rsid w:val="000F5D6F"/>
    <w:rsid w:val="001046A6"/>
    <w:rsid w:val="001130CF"/>
    <w:rsid w:val="00115B41"/>
    <w:rsid w:val="001222FC"/>
    <w:rsid w:val="001635AC"/>
    <w:rsid w:val="00164B12"/>
    <w:rsid w:val="00165915"/>
    <w:rsid w:val="00175193"/>
    <w:rsid w:val="00182F3E"/>
    <w:rsid w:val="001832C2"/>
    <w:rsid w:val="001850EF"/>
    <w:rsid w:val="00185A5A"/>
    <w:rsid w:val="00187D14"/>
    <w:rsid w:val="00187E3D"/>
    <w:rsid w:val="001A1B88"/>
    <w:rsid w:val="001A4F35"/>
    <w:rsid w:val="001A62A0"/>
    <w:rsid w:val="001B011F"/>
    <w:rsid w:val="001C11E7"/>
    <w:rsid w:val="001C23DB"/>
    <w:rsid w:val="001C7451"/>
    <w:rsid w:val="001D0543"/>
    <w:rsid w:val="001D7F46"/>
    <w:rsid w:val="001E046B"/>
    <w:rsid w:val="001E3F2C"/>
    <w:rsid w:val="001E6581"/>
    <w:rsid w:val="001F194C"/>
    <w:rsid w:val="001F1C3C"/>
    <w:rsid w:val="001F601E"/>
    <w:rsid w:val="002006C2"/>
    <w:rsid w:val="00204F91"/>
    <w:rsid w:val="002142CE"/>
    <w:rsid w:val="0021546C"/>
    <w:rsid w:val="00220658"/>
    <w:rsid w:val="00226B05"/>
    <w:rsid w:val="00230B04"/>
    <w:rsid w:val="00236F73"/>
    <w:rsid w:val="002429A6"/>
    <w:rsid w:val="00243240"/>
    <w:rsid w:val="00244ADD"/>
    <w:rsid w:val="002457EB"/>
    <w:rsid w:val="00260C52"/>
    <w:rsid w:val="00263602"/>
    <w:rsid w:val="0026609D"/>
    <w:rsid w:val="0027029D"/>
    <w:rsid w:val="00277C27"/>
    <w:rsid w:val="0028219E"/>
    <w:rsid w:val="00287E92"/>
    <w:rsid w:val="00290289"/>
    <w:rsid w:val="002906F3"/>
    <w:rsid w:val="00294CAD"/>
    <w:rsid w:val="002A556C"/>
    <w:rsid w:val="002B4E52"/>
    <w:rsid w:val="002B6B02"/>
    <w:rsid w:val="002B6D5F"/>
    <w:rsid w:val="002C094B"/>
    <w:rsid w:val="002C0BDF"/>
    <w:rsid w:val="002C1928"/>
    <w:rsid w:val="002D0BFC"/>
    <w:rsid w:val="002D2D2D"/>
    <w:rsid w:val="002D479B"/>
    <w:rsid w:val="002E01C4"/>
    <w:rsid w:val="002E0FE6"/>
    <w:rsid w:val="002E3044"/>
    <w:rsid w:val="002E7833"/>
    <w:rsid w:val="002E7A48"/>
    <w:rsid w:val="003018A9"/>
    <w:rsid w:val="00302316"/>
    <w:rsid w:val="00321132"/>
    <w:rsid w:val="003218AC"/>
    <w:rsid w:val="0032329D"/>
    <w:rsid w:val="003305F1"/>
    <w:rsid w:val="00335235"/>
    <w:rsid w:val="00340442"/>
    <w:rsid w:val="00340C8D"/>
    <w:rsid w:val="003433C1"/>
    <w:rsid w:val="00345BF2"/>
    <w:rsid w:val="00347ED7"/>
    <w:rsid w:val="003657B6"/>
    <w:rsid w:val="00371470"/>
    <w:rsid w:val="003733F6"/>
    <w:rsid w:val="00373D38"/>
    <w:rsid w:val="003778D0"/>
    <w:rsid w:val="00381E41"/>
    <w:rsid w:val="00392A95"/>
    <w:rsid w:val="003944F0"/>
    <w:rsid w:val="003A2ADB"/>
    <w:rsid w:val="003B27B0"/>
    <w:rsid w:val="003C14AA"/>
    <w:rsid w:val="003D1DAE"/>
    <w:rsid w:val="003D3322"/>
    <w:rsid w:val="003E0154"/>
    <w:rsid w:val="003E3087"/>
    <w:rsid w:val="003E3621"/>
    <w:rsid w:val="003E788E"/>
    <w:rsid w:val="003F1ACF"/>
    <w:rsid w:val="003F6523"/>
    <w:rsid w:val="00410553"/>
    <w:rsid w:val="0041682F"/>
    <w:rsid w:val="00416C8D"/>
    <w:rsid w:val="00420932"/>
    <w:rsid w:val="00430472"/>
    <w:rsid w:val="0043566E"/>
    <w:rsid w:val="00443E47"/>
    <w:rsid w:val="00451B43"/>
    <w:rsid w:val="00453F37"/>
    <w:rsid w:val="00455DAE"/>
    <w:rsid w:val="00455F51"/>
    <w:rsid w:val="004605C5"/>
    <w:rsid w:val="00461CF7"/>
    <w:rsid w:val="00462EEF"/>
    <w:rsid w:val="004709A3"/>
    <w:rsid w:val="00471787"/>
    <w:rsid w:val="00473673"/>
    <w:rsid w:val="00475EA8"/>
    <w:rsid w:val="00476EDB"/>
    <w:rsid w:val="00480AFC"/>
    <w:rsid w:val="00481A26"/>
    <w:rsid w:val="00482C10"/>
    <w:rsid w:val="0048784F"/>
    <w:rsid w:val="00492068"/>
    <w:rsid w:val="00492102"/>
    <w:rsid w:val="0049757A"/>
    <w:rsid w:val="004A19FB"/>
    <w:rsid w:val="004A5932"/>
    <w:rsid w:val="004B0A7A"/>
    <w:rsid w:val="004B792E"/>
    <w:rsid w:val="004C3BED"/>
    <w:rsid w:val="004C4E5A"/>
    <w:rsid w:val="004C5182"/>
    <w:rsid w:val="004D3D9D"/>
    <w:rsid w:val="004D516E"/>
    <w:rsid w:val="004D5C68"/>
    <w:rsid w:val="004D6244"/>
    <w:rsid w:val="004D6D3E"/>
    <w:rsid w:val="004F1DC5"/>
    <w:rsid w:val="004F6658"/>
    <w:rsid w:val="00500A03"/>
    <w:rsid w:val="0050182E"/>
    <w:rsid w:val="00505C4B"/>
    <w:rsid w:val="00506355"/>
    <w:rsid w:val="00511C3B"/>
    <w:rsid w:val="00513A33"/>
    <w:rsid w:val="00515AAC"/>
    <w:rsid w:val="00520E15"/>
    <w:rsid w:val="00521DA1"/>
    <w:rsid w:val="00522D9F"/>
    <w:rsid w:val="00526B4B"/>
    <w:rsid w:val="005276E2"/>
    <w:rsid w:val="00531221"/>
    <w:rsid w:val="00531B14"/>
    <w:rsid w:val="00533B13"/>
    <w:rsid w:val="00537BCB"/>
    <w:rsid w:val="0054105C"/>
    <w:rsid w:val="00542A34"/>
    <w:rsid w:val="00544385"/>
    <w:rsid w:val="00545920"/>
    <w:rsid w:val="00562B80"/>
    <w:rsid w:val="00562F9D"/>
    <w:rsid w:val="005719B5"/>
    <w:rsid w:val="0057248E"/>
    <w:rsid w:val="00575F66"/>
    <w:rsid w:val="005778A5"/>
    <w:rsid w:val="00582F0A"/>
    <w:rsid w:val="005869D3"/>
    <w:rsid w:val="005960EF"/>
    <w:rsid w:val="00596991"/>
    <w:rsid w:val="005B003E"/>
    <w:rsid w:val="005B6870"/>
    <w:rsid w:val="005C009F"/>
    <w:rsid w:val="005C090B"/>
    <w:rsid w:val="005D1D11"/>
    <w:rsid w:val="005D2CD7"/>
    <w:rsid w:val="005E614D"/>
    <w:rsid w:val="005F08AF"/>
    <w:rsid w:val="005F6514"/>
    <w:rsid w:val="00600F95"/>
    <w:rsid w:val="00605E70"/>
    <w:rsid w:val="006170A0"/>
    <w:rsid w:val="0062282E"/>
    <w:rsid w:val="0062542B"/>
    <w:rsid w:val="006272D3"/>
    <w:rsid w:val="00630C1E"/>
    <w:rsid w:val="00634723"/>
    <w:rsid w:val="006347E6"/>
    <w:rsid w:val="006462E5"/>
    <w:rsid w:val="00646AEC"/>
    <w:rsid w:val="006521ED"/>
    <w:rsid w:val="00652206"/>
    <w:rsid w:val="00671B12"/>
    <w:rsid w:val="00672A9E"/>
    <w:rsid w:val="00686877"/>
    <w:rsid w:val="00686C14"/>
    <w:rsid w:val="00692FB5"/>
    <w:rsid w:val="006A13A7"/>
    <w:rsid w:val="006A2A8E"/>
    <w:rsid w:val="006A5CAD"/>
    <w:rsid w:val="006B340B"/>
    <w:rsid w:val="006B5D24"/>
    <w:rsid w:val="006C0196"/>
    <w:rsid w:val="006C1CB8"/>
    <w:rsid w:val="006E194E"/>
    <w:rsid w:val="006E3A63"/>
    <w:rsid w:val="006E6A8B"/>
    <w:rsid w:val="006E7D4B"/>
    <w:rsid w:val="006F06B1"/>
    <w:rsid w:val="006F075D"/>
    <w:rsid w:val="006F2F9B"/>
    <w:rsid w:val="00701F40"/>
    <w:rsid w:val="007063C9"/>
    <w:rsid w:val="00714306"/>
    <w:rsid w:val="007219F1"/>
    <w:rsid w:val="00731B67"/>
    <w:rsid w:val="00742006"/>
    <w:rsid w:val="0074215B"/>
    <w:rsid w:val="00746A80"/>
    <w:rsid w:val="007512B6"/>
    <w:rsid w:val="007651AB"/>
    <w:rsid w:val="00766CDC"/>
    <w:rsid w:val="00770E59"/>
    <w:rsid w:val="007714C3"/>
    <w:rsid w:val="00782B52"/>
    <w:rsid w:val="00792549"/>
    <w:rsid w:val="0079315B"/>
    <w:rsid w:val="00793C52"/>
    <w:rsid w:val="007A043B"/>
    <w:rsid w:val="007A179D"/>
    <w:rsid w:val="007A1F9E"/>
    <w:rsid w:val="007B0CA2"/>
    <w:rsid w:val="007B0D87"/>
    <w:rsid w:val="007B3586"/>
    <w:rsid w:val="007B6344"/>
    <w:rsid w:val="007C0258"/>
    <w:rsid w:val="007C0D26"/>
    <w:rsid w:val="007C2BAD"/>
    <w:rsid w:val="007C502B"/>
    <w:rsid w:val="007C679C"/>
    <w:rsid w:val="007E7013"/>
    <w:rsid w:val="007F3B0E"/>
    <w:rsid w:val="007F567A"/>
    <w:rsid w:val="007F6A9F"/>
    <w:rsid w:val="007F6C22"/>
    <w:rsid w:val="00800203"/>
    <w:rsid w:val="00803762"/>
    <w:rsid w:val="0080391C"/>
    <w:rsid w:val="0080494B"/>
    <w:rsid w:val="00814ECD"/>
    <w:rsid w:val="008241E8"/>
    <w:rsid w:val="008243F2"/>
    <w:rsid w:val="00825AB0"/>
    <w:rsid w:val="00826A7C"/>
    <w:rsid w:val="00826D5C"/>
    <w:rsid w:val="00831246"/>
    <w:rsid w:val="008329CA"/>
    <w:rsid w:val="00837B17"/>
    <w:rsid w:val="00847A28"/>
    <w:rsid w:val="00851C4B"/>
    <w:rsid w:val="00857E71"/>
    <w:rsid w:val="0086786C"/>
    <w:rsid w:val="00871877"/>
    <w:rsid w:val="008738D1"/>
    <w:rsid w:val="00873EB7"/>
    <w:rsid w:val="008766C4"/>
    <w:rsid w:val="00877B2C"/>
    <w:rsid w:val="00881891"/>
    <w:rsid w:val="00882887"/>
    <w:rsid w:val="00883136"/>
    <w:rsid w:val="00883868"/>
    <w:rsid w:val="008879F6"/>
    <w:rsid w:val="00897956"/>
    <w:rsid w:val="008A59B9"/>
    <w:rsid w:val="008B19ED"/>
    <w:rsid w:val="008B2E38"/>
    <w:rsid w:val="008B6565"/>
    <w:rsid w:val="008C62D7"/>
    <w:rsid w:val="008C6E3D"/>
    <w:rsid w:val="008D695F"/>
    <w:rsid w:val="008E4756"/>
    <w:rsid w:val="008E6297"/>
    <w:rsid w:val="008E68D8"/>
    <w:rsid w:val="008F1AD7"/>
    <w:rsid w:val="008F2C3B"/>
    <w:rsid w:val="0090010B"/>
    <w:rsid w:val="00911A7A"/>
    <w:rsid w:val="0091257A"/>
    <w:rsid w:val="00917D57"/>
    <w:rsid w:val="009221F2"/>
    <w:rsid w:val="00924ECA"/>
    <w:rsid w:val="00927D75"/>
    <w:rsid w:val="00931CFA"/>
    <w:rsid w:val="0093318D"/>
    <w:rsid w:val="009407D0"/>
    <w:rsid w:val="009446DA"/>
    <w:rsid w:val="0094560F"/>
    <w:rsid w:val="00947169"/>
    <w:rsid w:val="009515C0"/>
    <w:rsid w:val="009516E9"/>
    <w:rsid w:val="00955448"/>
    <w:rsid w:val="00955D02"/>
    <w:rsid w:val="00980485"/>
    <w:rsid w:val="0098051C"/>
    <w:rsid w:val="009817E7"/>
    <w:rsid w:val="009862D2"/>
    <w:rsid w:val="00986B33"/>
    <w:rsid w:val="009941CF"/>
    <w:rsid w:val="0099472B"/>
    <w:rsid w:val="009B3EC2"/>
    <w:rsid w:val="009B4BFD"/>
    <w:rsid w:val="009B542C"/>
    <w:rsid w:val="009C0079"/>
    <w:rsid w:val="009C3FB8"/>
    <w:rsid w:val="009C651D"/>
    <w:rsid w:val="009C783E"/>
    <w:rsid w:val="009C7FF8"/>
    <w:rsid w:val="009D28F9"/>
    <w:rsid w:val="009D30AE"/>
    <w:rsid w:val="009D41B4"/>
    <w:rsid w:val="009D4B98"/>
    <w:rsid w:val="009E3C70"/>
    <w:rsid w:val="009F39AC"/>
    <w:rsid w:val="009F3BF4"/>
    <w:rsid w:val="00A003E2"/>
    <w:rsid w:val="00A022B9"/>
    <w:rsid w:val="00A0675F"/>
    <w:rsid w:val="00A14922"/>
    <w:rsid w:val="00A155BA"/>
    <w:rsid w:val="00A20847"/>
    <w:rsid w:val="00A213B7"/>
    <w:rsid w:val="00A22172"/>
    <w:rsid w:val="00A23952"/>
    <w:rsid w:val="00A33047"/>
    <w:rsid w:val="00A368B7"/>
    <w:rsid w:val="00A36D95"/>
    <w:rsid w:val="00A40BBA"/>
    <w:rsid w:val="00A442C5"/>
    <w:rsid w:val="00A44960"/>
    <w:rsid w:val="00A45D05"/>
    <w:rsid w:val="00A55F54"/>
    <w:rsid w:val="00A57841"/>
    <w:rsid w:val="00A66794"/>
    <w:rsid w:val="00A6788E"/>
    <w:rsid w:val="00A802B4"/>
    <w:rsid w:val="00A80497"/>
    <w:rsid w:val="00A90BA3"/>
    <w:rsid w:val="00A95669"/>
    <w:rsid w:val="00AA0BC3"/>
    <w:rsid w:val="00AA2015"/>
    <w:rsid w:val="00AA4D33"/>
    <w:rsid w:val="00AB2B67"/>
    <w:rsid w:val="00AD18BB"/>
    <w:rsid w:val="00AD2316"/>
    <w:rsid w:val="00AD56C0"/>
    <w:rsid w:val="00AE106E"/>
    <w:rsid w:val="00AF206D"/>
    <w:rsid w:val="00AF442E"/>
    <w:rsid w:val="00AF4657"/>
    <w:rsid w:val="00AF5730"/>
    <w:rsid w:val="00AF5C7B"/>
    <w:rsid w:val="00B074BA"/>
    <w:rsid w:val="00B07CCE"/>
    <w:rsid w:val="00B16F70"/>
    <w:rsid w:val="00B27CF2"/>
    <w:rsid w:val="00B27D5C"/>
    <w:rsid w:val="00B30827"/>
    <w:rsid w:val="00B33E53"/>
    <w:rsid w:val="00B41722"/>
    <w:rsid w:val="00B42C1D"/>
    <w:rsid w:val="00B84698"/>
    <w:rsid w:val="00B87F23"/>
    <w:rsid w:val="00B924D4"/>
    <w:rsid w:val="00BA2B1B"/>
    <w:rsid w:val="00BA6904"/>
    <w:rsid w:val="00BB0092"/>
    <w:rsid w:val="00BC2498"/>
    <w:rsid w:val="00BC430D"/>
    <w:rsid w:val="00BD60E5"/>
    <w:rsid w:val="00BE386C"/>
    <w:rsid w:val="00BE620D"/>
    <w:rsid w:val="00BF74BA"/>
    <w:rsid w:val="00C01E19"/>
    <w:rsid w:val="00C0386C"/>
    <w:rsid w:val="00C05046"/>
    <w:rsid w:val="00C126B8"/>
    <w:rsid w:val="00C21D0B"/>
    <w:rsid w:val="00C220E1"/>
    <w:rsid w:val="00C31119"/>
    <w:rsid w:val="00C40EB5"/>
    <w:rsid w:val="00C4206F"/>
    <w:rsid w:val="00C4523B"/>
    <w:rsid w:val="00C45550"/>
    <w:rsid w:val="00C46078"/>
    <w:rsid w:val="00C51D9F"/>
    <w:rsid w:val="00C54CC3"/>
    <w:rsid w:val="00C602DC"/>
    <w:rsid w:val="00C63EFA"/>
    <w:rsid w:val="00C64C27"/>
    <w:rsid w:val="00C83D48"/>
    <w:rsid w:val="00C862B6"/>
    <w:rsid w:val="00C863AA"/>
    <w:rsid w:val="00CA30EC"/>
    <w:rsid w:val="00CA557D"/>
    <w:rsid w:val="00CA5D1B"/>
    <w:rsid w:val="00CB4D76"/>
    <w:rsid w:val="00CB69E9"/>
    <w:rsid w:val="00CC0C6E"/>
    <w:rsid w:val="00CC71E1"/>
    <w:rsid w:val="00CD3B8B"/>
    <w:rsid w:val="00CE509F"/>
    <w:rsid w:val="00CE562A"/>
    <w:rsid w:val="00CE6238"/>
    <w:rsid w:val="00CF155B"/>
    <w:rsid w:val="00CF303C"/>
    <w:rsid w:val="00CF7A60"/>
    <w:rsid w:val="00D00ECE"/>
    <w:rsid w:val="00D04319"/>
    <w:rsid w:val="00D0460E"/>
    <w:rsid w:val="00D100E3"/>
    <w:rsid w:val="00D10A99"/>
    <w:rsid w:val="00D13454"/>
    <w:rsid w:val="00D16756"/>
    <w:rsid w:val="00D17D17"/>
    <w:rsid w:val="00D20BFF"/>
    <w:rsid w:val="00D255C9"/>
    <w:rsid w:val="00D31238"/>
    <w:rsid w:val="00D341C5"/>
    <w:rsid w:val="00D40487"/>
    <w:rsid w:val="00D4368D"/>
    <w:rsid w:val="00D53427"/>
    <w:rsid w:val="00D55B19"/>
    <w:rsid w:val="00D60CD5"/>
    <w:rsid w:val="00D61611"/>
    <w:rsid w:val="00D67D7A"/>
    <w:rsid w:val="00D67F2A"/>
    <w:rsid w:val="00D7257E"/>
    <w:rsid w:val="00D74B89"/>
    <w:rsid w:val="00D80B36"/>
    <w:rsid w:val="00D85A38"/>
    <w:rsid w:val="00DA686E"/>
    <w:rsid w:val="00DB2EF6"/>
    <w:rsid w:val="00DB3165"/>
    <w:rsid w:val="00DB7A3E"/>
    <w:rsid w:val="00DB7DCD"/>
    <w:rsid w:val="00DC0AF3"/>
    <w:rsid w:val="00DC4610"/>
    <w:rsid w:val="00DC4F93"/>
    <w:rsid w:val="00DC6D29"/>
    <w:rsid w:val="00DD3D60"/>
    <w:rsid w:val="00DD4F2F"/>
    <w:rsid w:val="00DE576E"/>
    <w:rsid w:val="00DE5859"/>
    <w:rsid w:val="00DE5D27"/>
    <w:rsid w:val="00DF233D"/>
    <w:rsid w:val="00DF3C55"/>
    <w:rsid w:val="00E06455"/>
    <w:rsid w:val="00E15E2B"/>
    <w:rsid w:val="00E16704"/>
    <w:rsid w:val="00E20341"/>
    <w:rsid w:val="00E22067"/>
    <w:rsid w:val="00E34721"/>
    <w:rsid w:val="00E52B3D"/>
    <w:rsid w:val="00E535F1"/>
    <w:rsid w:val="00E6005A"/>
    <w:rsid w:val="00E6562B"/>
    <w:rsid w:val="00E70533"/>
    <w:rsid w:val="00E70B47"/>
    <w:rsid w:val="00E7496B"/>
    <w:rsid w:val="00E7560C"/>
    <w:rsid w:val="00E77966"/>
    <w:rsid w:val="00E77994"/>
    <w:rsid w:val="00E8211D"/>
    <w:rsid w:val="00E83C6E"/>
    <w:rsid w:val="00E851CE"/>
    <w:rsid w:val="00E85A6A"/>
    <w:rsid w:val="00E85B55"/>
    <w:rsid w:val="00E910AE"/>
    <w:rsid w:val="00E9190C"/>
    <w:rsid w:val="00E9366C"/>
    <w:rsid w:val="00E954D9"/>
    <w:rsid w:val="00EA06EB"/>
    <w:rsid w:val="00EA0E10"/>
    <w:rsid w:val="00EA191E"/>
    <w:rsid w:val="00EA5F20"/>
    <w:rsid w:val="00EB0669"/>
    <w:rsid w:val="00EB6E0B"/>
    <w:rsid w:val="00EC1E13"/>
    <w:rsid w:val="00ED2B4A"/>
    <w:rsid w:val="00ED4445"/>
    <w:rsid w:val="00ED5303"/>
    <w:rsid w:val="00EE2444"/>
    <w:rsid w:val="00EE6155"/>
    <w:rsid w:val="00EF5EC7"/>
    <w:rsid w:val="00EF670C"/>
    <w:rsid w:val="00F00225"/>
    <w:rsid w:val="00F006D8"/>
    <w:rsid w:val="00F11776"/>
    <w:rsid w:val="00F17656"/>
    <w:rsid w:val="00F22969"/>
    <w:rsid w:val="00F36F66"/>
    <w:rsid w:val="00F4073D"/>
    <w:rsid w:val="00F50027"/>
    <w:rsid w:val="00F51594"/>
    <w:rsid w:val="00F52D62"/>
    <w:rsid w:val="00F5752D"/>
    <w:rsid w:val="00F630C8"/>
    <w:rsid w:val="00F81A84"/>
    <w:rsid w:val="00F8324D"/>
    <w:rsid w:val="00F94319"/>
    <w:rsid w:val="00F953EA"/>
    <w:rsid w:val="00FB4E4C"/>
    <w:rsid w:val="00FC0597"/>
    <w:rsid w:val="00FC2766"/>
    <w:rsid w:val="00FC3E82"/>
    <w:rsid w:val="00FC69A7"/>
    <w:rsid w:val="00FC79F5"/>
    <w:rsid w:val="00FC7BDD"/>
    <w:rsid w:val="00FD693F"/>
    <w:rsid w:val="00FD6FCC"/>
    <w:rsid w:val="00FF02FD"/>
    <w:rsid w:val="00FF3C48"/>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187BB46"/>
  <w15:chartTrackingRefBased/>
  <w15:docId w15:val="{8791C2B3-8A99-4D38-9EDD-B9C1E63BD4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211D"/>
  </w:style>
  <w:style w:type="paragraph" w:styleId="Heading1">
    <w:name w:val="heading 1"/>
    <w:basedOn w:val="ListParagraph"/>
    <w:next w:val="Normal"/>
    <w:link w:val="Heading1Char"/>
    <w:qFormat/>
    <w:rsid w:val="00BA2B1B"/>
    <w:pPr>
      <w:numPr>
        <w:numId w:val="2"/>
      </w:numPr>
      <w:tabs>
        <w:tab w:val="left" w:pos="1134"/>
      </w:tabs>
      <w:spacing w:after="0" w:line="240" w:lineRule="auto"/>
      <w:ind w:left="720"/>
      <w:contextualSpacing w:val="0"/>
      <w:jc w:val="center"/>
      <w:outlineLvl w:val="0"/>
    </w:pPr>
    <w:rPr>
      <w:rFonts w:ascii="Times New Roman" w:eastAsia="Times New Roman" w:hAnsi="Times New Roman" w:cs="Times New Roman"/>
      <w:b/>
      <w:sz w:val="24"/>
      <w:szCs w:val="24"/>
      <w:lang w:val="en-US"/>
    </w:rPr>
  </w:style>
  <w:style w:type="paragraph" w:styleId="Heading2">
    <w:name w:val="heading 2"/>
    <w:basedOn w:val="Normal"/>
    <w:next w:val="Normal"/>
    <w:link w:val="Heading2Char"/>
    <w:unhideWhenUsed/>
    <w:qFormat/>
    <w:rsid w:val="00D00ECE"/>
    <w:pPr>
      <w:keepNext/>
      <w:keepLines/>
      <w:spacing w:before="40" w:after="0" w:line="240" w:lineRule="auto"/>
      <w:outlineLvl w:val="1"/>
    </w:pPr>
    <w:rPr>
      <w:rFonts w:ascii="Calibri Light" w:eastAsia="Times New Roman" w:hAnsi="Calibri Light" w:cs="Times New Roman"/>
      <w:noProof/>
      <w:color w:val="2E74B5"/>
      <w:sz w:val="26"/>
      <w:szCs w:val="26"/>
      <w:lang w:val="ro-RO"/>
    </w:rPr>
  </w:style>
  <w:style w:type="paragraph" w:styleId="Heading3">
    <w:name w:val="heading 3"/>
    <w:basedOn w:val="Normal"/>
    <w:next w:val="Normal"/>
    <w:link w:val="Heading3Char"/>
    <w:unhideWhenUsed/>
    <w:qFormat/>
    <w:rsid w:val="00BA2B1B"/>
    <w:pPr>
      <w:keepNext/>
      <w:keepLines/>
      <w:numPr>
        <w:ilvl w:val="2"/>
        <w:numId w:val="2"/>
      </w:numPr>
      <w:tabs>
        <w:tab w:val="clear" w:pos="3420"/>
      </w:tabs>
      <w:spacing w:before="40" w:after="0" w:line="240" w:lineRule="auto"/>
      <w:ind w:left="0" w:firstLine="0"/>
      <w:outlineLvl w:val="2"/>
    </w:pPr>
    <w:rPr>
      <w:rFonts w:ascii="Calibri Light" w:eastAsia="Times New Roman" w:hAnsi="Calibri Light" w:cs="Times New Roman"/>
      <w:noProof/>
      <w:color w:val="1F4D78"/>
      <w:sz w:val="24"/>
      <w:szCs w:val="24"/>
      <w:lang w:val="ro-RO"/>
    </w:rPr>
  </w:style>
  <w:style w:type="paragraph" w:styleId="Heading4">
    <w:name w:val="heading 4"/>
    <w:aliases w:val=" Sub-Clause Sub-paragraph"/>
    <w:basedOn w:val="Normal"/>
    <w:next w:val="Normal"/>
    <w:link w:val="Heading4Char"/>
    <w:unhideWhenUsed/>
    <w:qFormat/>
    <w:rsid w:val="00D00ECE"/>
    <w:pPr>
      <w:keepNext/>
      <w:spacing w:before="240" w:after="60" w:line="240" w:lineRule="auto"/>
      <w:outlineLvl w:val="3"/>
    </w:pPr>
    <w:rPr>
      <w:rFonts w:ascii="Calibri" w:eastAsia="Times New Roman" w:hAnsi="Calibri" w:cs="Times New Roman"/>
      <w:b/>
      <w:bCs/>
      <w:noProof/>
      <w:sz w:val="28"/>
      <w:szCs w:val="28"/>
      <w:lang w:val="ro-RO"/>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911A7A"/>
    <w:pPr>
      <w:tabs>
        <w:tab w:val="center" w:pos="4677"/>
        <w:tab w:val="right" w:pos="9355"/>
      </w:tabs>
      <w:spacing w:after="0" w:line="240" w:lineRule="auto"/>
    </w:pPr>
  </w:style>
  <w:style w:type="character" w:customStyle="1" w:styleId="HeaderChar">
    <w:name w:val="Header Char"/>
    <w:basedOn w:val="DefaultParagraphFont"/>
    <w:link w:val="Header"/>
    <w:rsid w:val="00911A7A"/>
  </w:style>
  <w:style w:type="paragraph" w:styleId="Footer">
    <w:name w:val="footer"/>
    <w:basedOn w:val="Normal"/>
    <w:link w:val="FooterChar"/>
    <w:uiPriority w:val="99"/>
    <w:unhideWhenUsed/>
    <w:rsid w:val="00911A7A"/>
    <w:pPr>
      <w:tabs>
        <w:tab w:val="center" w:pos="4677"/>
        <w:tab w:val="right" w:pos="9355"/>
      </w:tabs>
      <w:spacing w:after="0" w:line="240" w:lineRule="auto"/>
    </w:pPr>
  </w:style>
  <w:style w:type="character" w:customStyle="1" w:styleId="FooterChar">
    <w:name w:val="Footer Char"/>
    <w:basedOn w:val="DefaultParagraphFont"/>
    <w:link w:val="Footer"/>
    <w:uiPriority w:val="99"/>
    <w:rsid w:val="00911A7A"/>
  </w:style>
  <w:style w:type="paragraph" w:customStyle="1" w:styleId="rg">
    <w:name w:val="rg"/>
    <w:basedOn w:val="Normal"/>
    <w:rsid w:val="001D0543"/>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ListParagraph">
    <w:name w:val="List Paragraph"/>
    <w:aliases w:val="HotarirePunct1,Figure_name,Equipment,Numbered Indented Text,lp1,Heading x1,body 2,Lettre d'introduction,1st level - Bullet List Paragraph,Paragrafo elenco,Allevo List Paragraph,AC List 01"/>
    <w:basedOn w:val="Normal"/>
    <w:uiPriority w:val="34"/>
    <w:qFormat/>
    <w:rsid w:val="006B340B"/>
    <w:pPr>
      <w:ind w:left="720"/>
      <w:contextualSpacing/>
    </w:pPr>
  </w:style>
  <w:style w:type="character" w:styleId="Hyperlink">
    <w:name w:val="Hyperlink"/>
    <w:uiPriority w:val="99"/>
    <w:unhideWhenUsed/>
    <w:rsid w:val="0062542B"/>
    <w:rPr>
      <w:rFonts w:ascii="Verdana" w:hAnsi="Verdana" w:hint="default"/>
      <w:strike w:val="0"/>
      <w:dstrike w:val="0"/>
      <w:color w:val="4A6487"/>
      <w:sz w:val="18"/>
      <w:szCs w:val="18"/>
      <w:u w:val="none"/>
      <w:effect w:val="none"/>
    </w:rPr>
  </w:style>
  <w:style w:type="paragraph" w:customStyle="1" w:styleId="ListParagraph1">
    <w:name w:val="List Paragraph1"/>
    <w:basedOn w:val="Normal"/>
    <w:link w:val="ListParagraphChar"/>
    <w:uiPriority w:val="34"/>
    <w:qFormat/>
    <w:rsid w:val="0062542B"/>
    <w:pPr>
      <w:ind w:left="720"/>
      <w:contextualSpacing/>
    </w:pPr>
    <w:rPr>
      <w:rFonts w:ascii="Times New Roman" w:eastAsia="Times New Roman" w:hAnsi="Times New Roman" w:cs="Times New Roman"/>
      <w:sz w:val="20"/>
      <w:szCs w:val="20"/>
      <w:lang w:val="ru-RU" w:eastAsia="ru-RU"/>
    </w:rPr>
  </w:style>
  <w:style w:type="character" w:customStyle="1" w:styleId="ListParagraphChar">
    <w:name w:val="List Paragraph Char"/>
    <w:aliases w:val="HotarirePunct1 Char,Figure_name Char,Equipment Char,Numbered Indented Text Char,lp1 Char,Heading x1 Char,body 2 Char,Lettre d'introduction Char,1st level - Bullet List Paragraph Char,Paragrafo elenco Char,Allevo List Paragraph Char"/>
    <w:link w:val="ListParagraph1"/>
    <w:uiPriority w:val="34"/>
    <w:qFormat/>
    <w:locked/>
    <w:rsid w:val="0062542B"/>
    <w:rPr>
      <w:rFonts w:ascii="Times New Roman" w:eastAsia="Times New Roman" w:hAnsi="Times New Roman" w:cs="Times New Roman"/>
      <w:sz w:val="20"/>
      <w:szCs w:val="20"/>
      <w:lang w:val="ru-RU" w:eastAsia="ru-RU"/>
    </w:rPr>
  </w:style>
  <w:style w:type="paragraph" w:styleId="CommentText">
    <w:name w:val="annotation text"/>
    <w:basedOn w:val="Normal"/>
    <w:link w:val="CommentTextChar"/>
    <w:uiPriority w:val="99"/>
    <w:unhideWhenUsed/>
    <w:rsid w:val="00F4073D"/>
    <w:pPr>
      <w:spacing w:after="0" w:line="240" w:lineRule="auto"/>
    </w:pPr>
    <w:rPr>
      <w:rFonts w:ascii="Times New Roman" w:hAnsi="Times New Roman" w:cs="Times New Roman"/>
      <w:sz w:val="20"/>
      <w:szCs w:val="20"/>
      <w:lang w:eastAsia="ru-RU"/>
    </w:rPr>
  </w:style>
  <w:style w:type="character" w:customStyle="1" w:styleId="CommentTextChar">
    <w:name w:val="Comment Text Char"/>
    <w:basedOn w:val="DefaultParagraphFont"/>
    <w:link w:val="CommentText"/>
    <w:uiPriority w:val="99"/>
    <w:rsid w:val="00F4073D"/>
    <w:rPr>
      <w:rFonts w:ascii="Times New Roman" w:hAnsi="Times New Roman" w:cs="Times New Roman"/>
      <w:sz w:val="20"/>
      <w:szCs w:val="20"/>
      <w:lang w:eastAsia="ru-RU"/>
    </w:rPr>
  </w:style>
  <w:style w:type="character" w:styleId="CommentReference">
    <w:name w:val="annotation reference"/>
    <w:basedOn w:val="DefaultParagraphFont"/>
    <w:uiPriority w:val="99"/>
    <w:unhideWhenUsed/>
    <w:rsid w:val="00847A28"/>
    <w:rPr>
      <w:sz w:val="16"/>
      <w:szCs w:val="16"/>
    </w:rPr>
  </w:style>
  <w:style w:type="paragraph" w:styleId="CommentSubject">
    <w:name w:val="annotation subject"/>
    <w:basedOn w:val="CommentText"/>
    <w:next w:val="CommentText"/>
    <w:link w:val="CommentSubjectChar"/>
    <w:unhideWhenUsed/>
    <w:rsid w:val="00847A28"/>
    <w:pPr>
      <w:spacing w:after="160"/>
    </w:pPr>
    <w:rPr>
      <w:rFonts w:asciiTheme="minorHAnsi" w:hAnsiTheme="minorHAnsi" w:cstheme="minorBidi"/>
      <w:b/>
      <w:bCs/>
      <w:lang w:eastAsia="en-US"/>
    </w:rPr>
  </w:style>
  <w:style w:type="character" w:customStyle="1" w:styleId="CommentSubjectChar">
    <w:name w:val="Comment Subject Char"/>
    <w:basedOn w:val="CommentTextChar"/>
    <w:link w:val="CommentSubject"/>
    <w:rsid w:val="00847A28"/>
    <w:rPr>
      <w:rFonts w:ascii="Times New Roman" w:hAnsi="Times New Roman" w:cs="Times New Roman"/>
      <w:b/>
      <w:bCs/>
      <w:sz w:val="20"/>
      <w:szCs w:val="20"/>
      <w:lang w:eastAsia="ru-RU"/>
    </w:rPr>
  </w:style>
  <w:style w:type="paragraph" w:styleId="BalloonText">
    <w:name w:val="Balloon Text"/>
    <w:basedOn w:val="Normal"/>
    <w:link w:val="BalloonTextChar"/>
    <w:unhideWhenUsed/>
    <w:rsid w:val="00847A2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rsid w:val="00847A28"/>
    <w:rPr>
      <w:rFonts w:ascii="Segoe UI" w:hAnsi="Segoe UI" w:cs="Segoe UI"/>
      <w:sz w:val="18"/>
      <w:szCs w:val="18"/>
    </w:rPr>
  </w:style>
  <w:style w:type="paragraph" w:styleId="NormalWeb">
    <w:name w:val="Normal (Web)"/>
    <w:basedOn w:val="Normal"/>
    <w:uiPriority w:val="99"/>
    <w:unhideWhenUsed/>
    <w:rsid w:val="0090010B"/>
    <w:pPr>
      <w:spacing w:before="100" w:beforeAutospacing="1" w:after="100" w:afterAutospacing="1" w:line="240" w:lineRule="auto"/>
    </w:pPr>
    <w:rPr>
      <w:rFonts w:ascii="Times New Roman" w:eastAsia="Times New Roman" w:hAnsi="Times New Roman" w:cs="Times New Roman"/>
      <w:sz w:val="24"/>
      <w:szCs w:val="24"/>
      <w:lang w:eastAsia="ro-MD"/>
    </w:rPr>
  </w:style>
  <w:style w:type="character" w:customStyle="1" w:styleId="Heading1Char">
    <w:name w:val="Heading 1 Char"/>
    <w:basedOn w:val="DefaultParagraphFont"/>
    <w:link w:val="Heading1"/>
    <w:rsid w:val="00BA2B1B"/>
    <w:rPr>
      <w:rFonts w:ascii="Times New Roman" w:eastAsia="Times New Roman" w:hAnsi="Times New Roman" w:cs="Times New Roman"/>
      <w:b/>
      <w:sz w:val="24"/>
      <w:szCs w:val="24"/>
      <w:lang w:val="en-US"/>
    </w:rPr>
  </w:style>
  <w:style w:type="character" w:customStyle="1" w:styleId="Heading3Char">
    <w:name w:val="Heading 3 Char"/>
    <w:basedOn w:val="DefaultParagraphFont"/>
    <w:link w:val="Heading3"/>
    <w:rsid w:val="00BA2B1B"/>
    <w:rPr>
      <w:rFonts w:ascii="Calibri Light" w:eastAsia="Times New Roman" w:hAnsi="Calibri Light" w:cs="Times New Roman"/>
      <w:noProof/>
      <w:color w:val="1F4D78"/>
      <w:sz w:val="24"/>
      <w:szCs w:val="24"/>
      <w:lang w:val="ro-RO"/>
    </w:rPr>
  </w:style>
  <w:style w:type="paragraph" w:customStyle="1" w:styleId="lf">
    <w:name w:val="lf"/>
    <w:basedOn w:val="Normal"/>
    <w:rsid w:val="001E046B"/>
    <w:pPr>
      <w:spacing w:before="100" w:beforeAutospacing="1" w:after="100" w:afterAutospacing="1" w:line="240" w:lineRule="auto"/>
    </w:pPr>
    <w:rPr>
      <w:rFonts w:ascii="Times New Roman" w:eastAsia="Times New Roman" w:hAnsi="Times New Roman" w:cs="Times New Roman"/>
      <w:sz w:val="24"/>
      <w:szCs w:val="24"/>
      <w:lang w:eastAsia="ro-MD"/>
    </w:rPr>
  </w:style>
  <w:style w:type="character" w:styleId="Strong">
    <w:name w:val="Strong"/>
    <w:basedOn w:val="DefaultParagraphFont"/>
    <w:uiPriority w:val="22"/>
    <w:qFormat/>
    <w:rsid w:val="00182F3E"/>
    <w:rPr>
      <w:b/>
      <w:bCs/>
    </w:rPr>
  </w:style>
  <w:style w:type="paragraph" w:styleId="NoSpacing">
    <w:name w:val="No Spacing"/>
    <w:uiPriority w:val="1"/>
    <w:qFormat/>
    <w:rsid w:val="00182F3E"/>
    <w:pPr>
      <w:spacing w:after="0" w:line="240" w:lineRule="auto"/>
    </w:pPr>
    <w:rPr>
      <w:rFonts w:ascii="PermianSerifTypeface" w:eastAsia="Times New Roman" w:hAnsi="PermianSerifTypeface" w:cs="Times New Roman"/>
      <w:szCs w:val="24"/>
      <w:lang w:val="ro-RO"/>
    </w:rPr>
  </w:style>
  <w:style w:type="character" w:customStyle="1" w:styleId="Heading2Char">
    <w:name w:val="Heading 2 Char"/>
    <w:basedOn w:val="DefaultParagraphFont"/>
    <w:link w:val="Heading2"/>
    <w:rsid w:val="00D00ECE"/>
    <w:rPr>
      <w:rFonts w:ascii="Calibri Light" w:eastAsia="Times New Roman" w:hAnsi="Calibri Light" w:cs="Times New Roman"/>
      <w:noProof/>
      <w:color w:val="2E74B5"/>
      <w:sz w:val="26"/>
      <w:szCs w:val="26"/>
      <w:lang w:val="ro-RO"/>
    </w:rPr>
  </w:style>
  <w:style w:type="character" w:customStyle="1" w:styleId="Heading4Char">
    <w:name w:val="Heading 4 Char"/>
    <w:aliases w:val=" Sub-Clause Sub-paragraph Char"/>
    <w:basedOn w:val="DefaultParagraphFont"/>
    <w:link w:val="Heading4"/>
    <w:rsid w:val="00D00ECE"/>
    <w:rPr>
      <w:rFonts w:ascii="Calibri" w:eastAsia="Times New Roman" w:hAnsi="Calibri" w:cs="Times New Roman"/>
      <w:b/>
      <w:bCs/>
      <w:noProof/>
      <w:sz w:val="28"/>
      <w:szCs w:val="28"/>
      <w:lang w:val="ro-RO"/>
    </w:rPr>
  </w:style>
  <w:style w:type="table" w:styleId="TableGrid">
    <w:name w:val="Table Grid"/>
    <w:basedOn w:val="TableNormal"/>
    <w:uiPriority w:val="59"/>
    <w:rsid w:val="00D00ECE"/>
    <w:pPr>
      <w:spacing w:after="0" w:line="240" w:lineRule="auto"/>
    </w:pPr>
    <w:rPr>
      <w:rFonts w:ascii="Times New Roman" w:eastAsia="Times New Roman" w:hAnsi="Times New Roman" w:cs="Times New Roman"/>
      <w:sz w:val="20"/>
      <w:szCs w:val="20"/>
      <w:lang w:eastAsia="ro-MD"/>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D00ECE"/>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D00ECE"/>
    <w:pPr>
      <w:suppressAutoHyphens/>
      <w:autoSpaceDN w:val="0"/>
      <w:spacing w:after="200" w:line="276" w:lineRule="auto"/>
    </w:pPr>
    <w:rPr>
      <w:rFonts w:ascii="Calibri" w:eastAsia="Calibri" w:hAnsi="Calibri" w:cs="Calibri"/>
      <w:kern w:val="3"/>
      <w:lang w:val="en-US"/>
    </w:rPr>
  </w:style>
  <w:style w:type="paragraph" w:customStyle="1" w:styleId="Sub-ClauseText">
    <w:name w:val="Sub-Clause Text"/>
    <w:basedOn w:val="Normal"/>
    <w:rsid w:val="00D00ECE"/>
    <w:pPr>
      <w:spacing w:before="120" w:after="120" w:line="240" w:lineRule="auto"/>
      <w:jc w:val="both"/>
    </w:pPr>
    <w:rPr>
      <w:rFonts w:ascii="Times New Roman" w:eastAsia="Times New Roman" w:hAnsi="Times New Roman" w:cs="Times New Roman"/>
      <w:spacing w:val="-4"/>
      <w:sz w:val="24"/>
      <w:szCs w:val="20"/>
      <w:lang w:val="en-US"/>
    </w:rPr>
  </w:style>
  <w:style w:type="paragraph" w:styleId="BodyText">
    <w:name w:val="Body Text"/>
    <w:basedOn w:val="Normal"/>
    <w:link w:val="BodyTextChar"/>
    <w:rsid w:val="00D00ECE"/>
    <w:pPr>
      <w:spacing w:after="0" w:line="240" w:lineRule="auto"/>
    </w:pPr>
    <w:rPr>
      <w:rFonts w:ascii="Baltica RR" w:eastAsia="Times New Roman" w:hAnsi="Baltica RR" w:cs="Times New Roman"/>
      <w:sz w:val="24"/>
      <w:szCs w:val="20"/>
      <w:lang w:val="ro-RO"/>
    </w:rPr>
  </w:style>
  <w:style w:type="character" w:customStyle="1" w:styleId="BodyTextChar">
    <w:name w:val="Body Text Char"/>
    <w:basedOn w:val="DefaultParagraphFont"/>
    <w:link w:val="BodyText"/>
    <w:rsid w:val="00D00ECE"/>
    <w:rPr>
      <w:rFonts w:ascii="Baltica RR" w:eastAsia="Times New Roman" w:hAnsi="Baltica RR" w:cs="Times New Roman"/>
      <w:sz w:val="24"/>
      <w:szCs w:val="20"/>
      <w:lang w:val="ro-RO"/>
    </w:rPr>
  </w:style>
  <w:style w:type="character" w:customStyle="1" w:styleId="FontStyle197">
    <w:name w:val="Font Style197"/>
    <w:uiPriority w:val="99"/>
    <w:rsid w:val="00D00ECE"/>
    <w:rPr>
      <w:rFonts w:ascii="Times New Roman" w:hAnsi="Times New Roman" w:cs="Times New Roman"/>
      <w:sz w:val="22"/>
      <w:szCs w:val="22"/>
    </w:rPr>
  </w:style>
  <w:style w:type="paragraph" w:customStyle="1" w:styleId="BankNormal">
    <w:name w:val="BankNormal"/>
    <w:basedOn w:val="Normal"/>
    <w:rsid w:val="00D00ECE"/>
    <w:pPr>
      <w:spacing w:after="240" w:line="240" w:lineRule="auto"/>
    </w:pPr>
    <w:rPr>
      <w:rFonts w:ascii="Times New Roman" w:eastAsia="Times New Roman" w:hAnsi="Times New Roman" w:cs="Times New Roman"/>
      <w:sz w:val="24"/>
      <w:szCs w:val="20"/>
      <w:lang w:val="en-US"/>
    </w:rPr>
  </w:style>
  <w:style w:type="paragraph" w:styleId="FootnoteText">
    <w:name w:val="footnote text"/>
    <w:basedOn w:val="Normal"/>
    <w:link w:val="FootnoteTextChar"/>
    <w:uiPriority w:val="99"/>
    <w:rsid w:val="00D00ECE"/>
    <w:pPr>
      <w:spacing w:after="0" w:line="240" w:lineRule="auto"/>
      <w:jc w:val="both"/>
    </w:pPr>
    <w:rPr>
      <w:rFonts w:ascii="Times New Roman" w:eastAsia="Times New Roman" w:hAnsi="Times New Roman" w:cs="Times New Roman"/>
      <w:sz w:val="20"/>
      <w:szCs w:val="20"/>
      <w:lang w:val="en-US"/>
    </w:rPr>
  </w:style>
  <w:style w:type="character" w:customStyle="1" w:styleId="FootnoteTextChar">
    <w:name w:val="Footnote Text Char"/>
    <w:basedOn w:val="DefaultParagraphFont"/>
    <w:link w:val="FootnoteText"/>
    <w:uiPriority w:val="99"/>
    <w:rsid w:val="00D00ECE"/>
    <w:rPr>
      <w:rFonts w:ascii="Times New Roman" w:eastAsia="Times New Roman" w:hAnsi="Times New Roman" w:cs="Times New Roman"/>
      <w:sz w:val="20"/>
      <w:szCs w:val="20"/>
      <w:lang w:val="en-US"/>
    </w:rPr>
  </w:style>
  <w:style w:type="character" w:styleId="FootnoteReference">
    <w:name w:val="footnote reference"/>
    <w:rsid w:val="00D00ECE"/>
    <w:rPr>
      <w:vertAlign w:val="superscript"/>
    </w:rPr>
  </w:style>
  <w:style w:type="paragraph" w:styleId="Revision">
    <w:name w:val="Revision"/>
    <w:hidden/>
    <w:uiPriority w:val="99"/>
    <w:semiHidden/>
    <w:rsid w:val="00D00ECE"/>
    <w:pPr>
      <w:spacing w:after="0" w:line="240" w:lineRule="auto"/>
    </w:pPr>
    <w:rPr>
      <w:rFonts w:ascii="Times New Roman" w:eastAsia="Times New Roman" w:hAnsi="Times New Roman" w:cs="Times New Roman"/>
      <w:noProof/>
      <w:sz w:val="24"/>
      <w:szCs w:val="24"/>
      <w:lang w:val="ro-RO"/>
    </w:rPr>
  </w:style>
  <w:style w:type="paragraph" w:styleId="Title">
    <w:name w:val="Title"/>
    <w:basedOn w:val="Normal"/>
    <w:next w:val="Normal"/>
    <w:link w:val="TitleChar"/>
    <w:qFormat/>
    <w:rsid w:val="00D00ECE"/>
    <w:pPr>
      <w:spacing w:before="240" w:after="60" w:line="276" w:lineRule="auto"/>
      <w:jc w:val="center"/>
      <w:outlineLvl w:val="0"/>
    </w:pPr>
    <w:rPr>
      <w:rFonts w:ascii="Times New Roman Bold" w:eastAsia="Times New Roman" w:hAnsi="Times New Roman Bold" w:cs="Times New Roman"/>
      <w:b/>
      <w:bCs/>
      <w:kern w:val="28"/>
      <w:sz w:val="32"/>
      <w:szCs w:val="32"/>
      <w:lang w:val="en-US" w:eastAsia="zh-CN"/>
    </w:rPr>
  </w:style>
  <w:style w:type="character" w:customStyle="1" w:styleId="TitleChar">
    <w:name w:val="Title Char"/>
    <w:basedOn w:val="DefaultParagraphFont"/>
    <w:link w:val="Title"/>
    <w:rsid w:val="00D00ECE"/>
    <w:rPr>
      <w:rFonts w:ascii="Times New Roman Bold" w:eastAsia="Times New Roman" w:hAnsi="Times New Roman Bold" w:cs="Times New Roman"/>
      <w:b/>
      <w:bCs/>
      <w:kern w:val="28"/>
      <w:sz w:val="32"/>
      <w:szCs w:val="32"/>
      <w:lang w:val="en-US" w:eastAsia="zh-CN"/>
    </w:rPr>
  </w:style>
  <w:style w:type="character" w:customStyle="1" w:styleId="CommentTextChar1">
    <w:name w:val="Comment Text Char1"/>
    <w:rsid w:val="00D00ECE"/>
    <w:rPr>
      <w:rFonts w:ascii="Calibri" w:eastAsia="PMingLiU" w:hAnsi="Calibri"/>
      <w:lang w:val="en-US" w:eastAsia="zh-CN" w:bidi="ar-SA"/>
    </w:rPr>
  </w:style>
  <w:style w:type="paragraph" w:styleId="BodyTextIndent2">
    <w:name w:val="Body Text Indent 2"/>
    <w:basedOn w:val="Normal"/>
    <w:link w:val="BodyTextIndent2Char"/>
    <w:rsid w:val="00D00ECE"/>
    <w:pPr>
      <w:spacing w:after="120" w:line="480" w:lineRule="auto"/>
      <w:ind w:left="283"/>
    </w:pPr>
    <w:rPr>
      <w:rFonts w:ascii="Times New Roman" w:eastAsia="Times New Roman" w:hAnsi="Times New Roman" w:cs="Times New Roman"/>
      <w:noProof/>
      <w:sz w:val="24"/>
      <w:szCs w:val="24"/>
      <w:lang w:val="ro-RO"/>
    </w:rPr>
  </w:style>
  <w:style w:type="character" w:customStyle="1" w:styleId="BodyTextIndent2Char">
    <w:name w:val="Body Text Indent 2 Char"/>
    <w:basedOn w:val="DefaultParagraphFont"/>
    <w:link w:val="BodyTextIndent2"/>
    <w:rsid w:val="00D00ECE"/>
    <w:rPr>
      <w:rFonts w:ascii="Times New Roman" w:eastAsia="Times New Roman" w:hAnsi="Times New Roman" w:cs="Times New Roman"/>
      <w:noProof/>
      <w:sz w:val="24"/>
      <w:szCs w:val="24"/>
      <w:lang w:val="ro-RO"/>
    </w:rPr>
  </w:style>
  <w:style w:type="paragraph" w:styleId="BodyTextIndent">
    <w:name w:val="Body Text Indent"/>
    <w:basedOn w:val="Normal"/>
    <w:link w:val="BodyTextIndentChar"/>
    <w:rsid w:val="00D00ECE"/>
    <w:pPr>
      <w:spacing w:after="120" w:line="240" w:lineRule="auto"/>
      <w:ind w:left="283"/>
    </w:pPr>
    <w:rPr>
      <w:rFonts w:ascii="Times New Roman" w:eastAsia="Times New Roman" w:hAnsi="Times New Roman" w:cs="Times New Roman"/>
      <w:noProof/>
      <w:sz w:val="24"/>
      <w:szCs w:val="24"/>
      <w:lang w:val="ro-RO"/>
    </w:rPr>
  </w:style>
  <w:style w:type="character" w:customStyle="1" w:styleId="BodyTextIndentChar">
    <w:name w:val="Body Text Indent Char"/>
    <w:basedOn w:val="DefaultParagraphFont"/>
    <w:link w:val="BodyTextIndent"/>
    <w:rsid w:val="00D00ECE"/>
    <w:rPr>
      <w:rFonts w:ascii="Times New Roman" w:eastAsia="Times New Roman" w:hAnsi="Times New Roman" w:cs="Times New Roman"/>
      <w:noProof/>
      <w:sz w:val="24"/>
      <w:szCs w:val="24"/>
      <w:lang w:val="ro-RO"/>
    </w:rPr>
  </w:style>
  <w:style w:type="character" w:styleId="HTMLSample">
    <w:name w:val="HTML Sample"/>
    <w:uiPriority w:val="99"/>
    <w:unhideWhenUsed/>
    <w:rsid w:val="00D00ECE"/>
    <w:rPr>
      <w:rFonts w:ascii="Courier New" w:eastAsia="Calibri" w:hAnsi="Courier New" w:cs="Courier New" w:hint="default"/>
    </w:rPr>
  </w:style>
  <w:style w:type="character" w:styleId="Emphasis">
    <w:name w:val="Emphasis"/>
    <w:uiPriority w:val="20"/>
    <w:qFormat/>
    <w:rsid w:val="00D00ECE"/>
    <w:rPr>
      <w:i/>
      <w:iCs/>
    </w:rPr>
  </w:style>
  <w:style w:type="paragraph" w:customStyle="1" w:styleId="NoSpacing1">
    <w:name w:val="No Spacing1"/>
    <w:uiPriority w:val="1"/>
    <w:qFormat/>
    <w:rsid w:val="00D00ECE"/>
    <w:pPr>
      <w:ind w:firstLine="567"/>
      <w:jc w:val="both"/>
    </w:pPr>
    <w:rPr>
      <w:rFonts w:ascii="Times New Roman" w:eastAsia="Calibri" w:hAnsi="Times New Roman" w:cs="Times New Roman"/>
      <w:sz w:val="24"/>
      <w:lang w:val="ro-RO"/>
    </w:rPr>
  </w:style>
  <w:style w:type="numbering" w:customStyle="1" w:styleId="NoList1">
    <w:name w:val="No List1"/>
    <w:next w:val="NoList"/>
    <w:uiPriority w:val="99"/>
    <w:semiHidden/>
    <w:unhideWhenUsed/>
    <w:rsid w:val="00D00ECE"/>
  </w:style>
  <w:style w:type="paragraph" w:styleId="Subtitle">
    <w:name w:val="Subtitle"/>
    <w:basedOn w:val="Normal"/>
    <w:next w:val="Normal"/>
    <w:link w:val="SubtitleChar"/>
    <w:rsid w:val="00D00ECE"/>
    <w:pPr>
      <w:numPr>
        <w:ilvl w:val="1"/>
      </w:numPr>
      <w:spacing w:before="120" w:after="120" w:line="240" w:lineRule="auto"/>
    </w:pPr>
    <w:rPr>
      <w:rFonts w:ascii="PermianSerifTypeface" w:eastAsia="Times New Roman" w:hAnsi="PermianSerifTypeface" w:cs="Times New Roman"/>
      <w:spacing w:val="15"/>
      <w:lang w:val="ro-RO"/>
    </w:rPr>
  </w:style>
  <w:style w:type="character" w:customStyle="1" w:styleId="SubtitleChar">
    <w:name w:val="Subtitle Char"/>
    <w:basedOn w:val="DefaultParagraphFont"/>
    <w:link w:val="Subtitle"/>
    <w:rsid w:val="00D00ECE"/>
    <w:rPr>
      <w:rFonts w:ascii="PermianSerifTypeface" w:eastAsia="Times New Roman" w:hAnsi="PermianSerifTypeface" w:cs="Times New Roman"/>
      <w:spacing w:val="15"/>
      <w:lang w:val="ro-RO"/>
    </w:rPr>
  </w:style>
  <w:style w:type="paragraph" w:customStyle="1" w:styleId="DenumLot">
    <w:name w:val="DenumLot"/>
    <w:basedOn w:val="Subtitle"/>
    <w:link w:val="DenumLotChar"/>
    <w:qFormat/>
    <w:rsid w:val="00D00ECE"/>
    <w:pPr>
      <w:numPr>
        <w:ilvl w:val="0"/>
      </w:numPr>
    </w:pPr>
    <w:rPr>
      <w:b/>
      <w:i/>
      <w:lang w:eastAsia="ru-RU"/>
    </w:rPr>
  </w:style>
  <w:style w:type="paragraph" w:styleId="TOCHeading">
    <w:name w:val="TOC Heading"/>
    <w:basedOn w:val="Heading1"/>
    <w:next w:val="Normal"/>
    <w:uiPriority w:val="39"/>
    <w:unhideWhenUsed/>
    <w:qFormat/>
    <w:rsid w:val="00D00ECE"/>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character" w:customStyle="1" w:styleId="DenumLotChar">
    <w:name w:val="DenumLot Char"/>
    <w:link w:val="DenumLot"/>
    <w:rsid w:val="00D00ECE"/>
    <w:rPr>
      <w:rFonts w:ascii="PermianSerifTypeface" w:eastAsia="Times New Roman" w:hAnsi="PermianSerifTypeface" w:cs="Times New Roman"/>
      <w:b/>
      <w:i/>
      <w:spacing w:val="15"/>
      <w:lang w:val="ro-RO" w:eastAsia="ru-RU"/>
    </w:rPr>
  </w:style>
  <w:style w:type="paragraph" w:styleId="TOC1">
    <w:name w:val="toc 1"/>
    <w:basedOn w:val="Normal"/>
    <w:next w:val="Normal"/>
    <w:autoRedefine/>
    <w:uiPriority w:val="39"/>
    <w:rsid w:val="00D00ECE"/>
    <w:pPr>
      <w:spacing w:after="100" w:line="240" w:lineRule="auto"/>
    </w:pPr>
    <w:rPr>
      <w:rFonts w:ascii="PermianSerifTypeface" w:eastAsia="Times New Roman" w:hAnsi="PermianSerifTypeface" w:cs="Times New Roman"/>
      <w:szCs w:val="24"/>
      <w:lang w:val="ro-RO"/>
    </w:rPr>
  </w:style>
  <w:style w:type="paragraph" w:styleId="TOC2">
    <w:name w:val="toc 2"/>
    <w:basedOn w:val="Normal"/>
    <w:next w:val="Normal"/>
    <w:autoRedefine/>
    <w:uiPriority w:val="39"/>
    <w:rsid w:val="00D00ECE"/>
    <w:pPr>
      <w:spacing w:after="100" w:line="240" w:lineRule="auto"/>
      <w:ind w:left="220"/>
    </w:pPr>
    <w:rPr>
      <w:rFonts w:ascii="PermianSerifTypeface" w:eastAsia="Times New Roman" w:hAnsi="PermianSerifTypeface" w:cs="Times New Roman"/>
      <w:szCs w:val="24"/>
      <w:lang w:val="ro-RO"/>
    </w:rPr>
  </w:style>
  <w:style w:type="paragraph" w:styleId="TOC3">
    <w:name w:val="toc 3"/>
    <w:basedOn w:val="Normal"/>
    <w:next w:val="Normal"/>
    <w:autoRedefine/>
    <w:uiPriority w:val="39"/>
    <w:rsid w:val="00D00ECE"/>
    <w:pPr>
      <w:spacing w:after="100" w:line="240" w:lineRule="auto"/>
      <w:ind w:left="440"/>
    </w:pPr>
    <w:rPr>
      <w:rFonts w:ascii="PermianSerifTypeface" w:eastAsia="Times New Roman" w:hAnsi="PermianSerifTypeface" w:cs="Times New Roman"/>
      <w:szCs w:val="24"/>
      <w:lang w:val="ro-RO"/>
    </w:rPr>
  </w:style>
  <w:style w:type="paragraph" w:customStyle="1" w:styleId="cb">
    <w:name w:val="cb"/>
    <w:basedOn w:val="Normal"/>
    <w:rsid w:val="00D00ECE"/>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cn">
    <w:name w:val="cn"/>
    <w:basedOn w:val="Normal"/>
    <w:rsid w:val="00D00ECE"/>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js">
    <w:name w:val="js"/>
    <w:basedOn w:val="Normal"/>
    <w:rsid w:val="00D00ECE"/>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q4iawc">
    <w:name w:val="q4iawc"/>
    <w:basedOn w:val="DefaultParagraphFont"/>
    <w:rsid w:val="00A6679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66692789">
      <w:bodyDiv w:val="1"/>
      <w:marLeft w:val="0"/>
      <w:marRight w:val="0"/>
      <w:marTop w:val="0"/>
      <w:marBottom w:val="0"/>
      <w:divBdr>
        <w:top w:val="none" w:sz="0" w:space="0" w:color="auto"/>
        <w:left w:val="none" w:sz="0" w:space="0" w:color="auto"/>
        <w:bottom w:val="none" w:sz="0" w:space="0" w:color="auto"/>
        <w:right w:val="none" w:sz="0" w:space="0" w:color="auto"/>
      </w:divBdr>
      <w:divsChild>
        <w:div w:id="1881553284">
          <w:marLeft w:val="0"/>
          <w:marRight w:val="0"/>
          <w:marTop w:val="0"/>
          <w:marBottom w:val="0"/>
          <w:divBdr>
            <w:top w:val="none" w:sz="0" w:space="0" w:color="auto"/>
            <w:left w:val="none" w:sz="0" w:space="0" w:color="auto"/>
            <w:bottom w:val="none" w:sz="0" w:space="0" w:color="auto"/>
            <w:right w:val="none" w:sz="0" w:space="0" w:color="auto"/>
          </w:divBdr>
        </w:div>
      </w:divsChild>
    </w:div>
    <w:div w:id="297540835">
      <w:bodyDiv w:val="1"/>
      <w:marLeft w:val="0"/>
      <w:marRight w:val="0"/>
      <w:marTop w:val="0"/>
      <w:marBottom w:val="0"/>
      <w:divBdr>
        <w:top w:val="none" w:sz="0" w:space="0" w:color="auto"/>
        <w:left w:val="none" w:sz="0" w:space="0" w:color="auto"/>
        <w:bottom w:val="none" w:sz="0" w:space="0" w:color="auto"/>
        <w:right w:val="none" w:sz="0" w:space="0" w:color="auto"/>
      </w:divBdr>
    </w:div>
    <w:div w:id="385883156">
      <w:bodyDiv w:val="1"/>
      <w:marLeft w:val="0"/>
      <w:marRight w:val="0"/>
      <w:marTop w:val="0"/>
      <w:marBottom w:val="0"/>
      <w:divBdr>
        <w:top w:val="none" w:sz="0" w:space="0" w:color="auto"/>
        <w:left w:val="none" w:sz="0" w:space="0" w:color="auto"/>
        <w:bottom w:val="none" w:sz="0" w:space="0" w:color="auto"/>
        <w:right w:val="none" w:sz="0" w:space="0" w:color="auto"/>
      </w:divBdr>
      <w:divsChild>
        <w:div w:id="1951275914">
          <w:marLeft w:val="0"/>
          <w:marRight w:val="0"/>
          <w:marTop w:val="0"/>
          <w:marBottom w:val="0"/>
          <w:divBdr>
            <w:top w:val="none" w:sz="0" w:space="0" w:color="auto"/>
            <w:left w:val="none" w:sz="0" w:space="0" w:color="auto"/>
            <w:bottom w:val="none" w:sz="0" w:space="0" w:color="auto"/>
            <w:right w:val="none" w:sz="0" w:space="0" w:color="auto"/>
          </w:divBdr>
        </w:div>
      </w:divsChild>
    </w:div>
    <w:div w:id="1015183019">
      <w:bodyDiv w:val="1"/>
      <w:marLeft w:val="0"/>
      <w:marRight w:val="0"/>
      <w:marTop w:val="0"/>
      <w:marBottom w:val="0"/>
      <w:divBdr>
        <w:top w:val="none" w:sz="0" w:space="0" w:color="auto"/>
        <w:left w:val="none" w:sz="0" w:space="0" w:color="auto"/>
        <w:bottom w:val="none" w:sz="0" w:space="0" w:color="auto"/>
        <w:right w:val="none" w:sz="0" w:space="0" w:color="auto"/>
      </w:divBdr>
    </w:div>
    <w:div w:id="1070536466">
      <w:bodyDiv w:val="1"/>
      <w:marLeft w:val="0"/>
      <w:marRight w:val="0"/>
      <w:marTop w:val="0"/>
      <w:marBottom w:val="0"/>
      <w:divBdr>
        <w:top w:val="none" w:sz="0" w:space="0" w:color="auto"/>
        <w:left w:val="none" w:sz="0" w:space="0" w:color="auto"/>
        <w:bottom w:val="none" w:sz="0" w:space="0" w:color="auto"/>
        <w:right w:val="none" w:sz="0" w:space="0" w:color="auto"/>
      </w:divBdr>
    </w:div>
    <w:div w:id="1181973791">
      <w:bodyDiv w:val="1"/>
      <w:marLeft w:val="0"/>
      <w:marRight w:val="0"/>
      <w:marTop w:val="0"/>
      <w:marBottom w:val="0"/>
      <w:divBdr>
        <w:top w:val="none" w:sz="0" w:space="0" w:color="auto"/>
        <w:left w:val="none" w:sz="0" w:space="0" w:color="auto"/>
        <w:bottom w:val="none" w:sz="0" w:space="0" w:color="auto"/>
        <w:right w:val="none" w:sz="0" w:space="0" w:color="auto"/>
      </w:divBdr>
      <w:divsChild>
        <w:div w:id="1496917620">
          <w:marLeft w:val="0"/>
          <w:marRight w:val="0"/>
          <w:marTop w:val="0"/>
          <w:marBottom w:val="0"/>
          <w:divBdr>
            <w:top w:val="none" w:sz="0" w:space="0" w:color="auto"/>
            <w:left w:val="none" w:sz="0" w:space="0" w:color="auto"/>
            <w:bottom w:val="none" w:sz="0" w:space="0" w:color="auto"/>
            <w:right w:val="none" w:sz="0" w:space="0" w:color="auto"/>
          </w:divBdr>
        </w:div>
      </w:divsChild>
    </w:div>
    <w:div w:id="1226914558">
      <w:bodyDiv w:val="1"/>
      <w:marLeft w:val="0"/>
      <w:marRight w:val="0"/>
      <w:marTop w:val="0"/>
      <w:marBottom w:val="0"/>
      <w:divBdr>
        <w:top w:val="none" w:sz="0" w:space="0" w:color="auto"/>
        <w:left w:val="none" w:sz="0" w:space="0" w:color="auto"/>
        <w:bottom w:val="none" w:sz="0" w:space="0" w:color="auto"/>
        <w:right w:val="none" w:sz="0" w:space="0" w:color="auto"/>
      </w:divBdr>
      <w:divsChild>
        <w:div w:id="1110514665">
          <w:marLeft w:val="0"/>
          <w:marRight w:val="0"/>
          <w:marTop w:val="0"/>
          <w:marBottom w:val="0"/>
          <w:divBdr>
            <w:top w:val="none" w:sz="0" w:space="0" w:color="auto"/>
            <w:left w:val="none" w:sz="0" w:space="0" w:color="auto"/>
            <w:bottom w:val="none" w:sz="0" w:space="0" w:color="auto"/>
            <w:right w:val="none" w:sz="0" w:space="0" w:color="auto"/>
          </w:divBdr>
        </w:div>
      </w:divsChild>
    </w:div>
    <w:div w:id="1272324583">
      <w:bodyDiv w:val="1"/>
      <w:marLeft w:val="0"/>
      <w:marRight w:val="0"/>
      <w:marTop w:val="0"/>
      <w:marBottom w:val="0"/>
      <w:divBdr>
        <w:top w:val="none" w:sz="0" w:space="0" w:color="auto"/>
        <w:left w:val="none" w:sz="0" w:space="0" w:color="auto"/>
        <w:bottom w:val="none" w:sz="0" w:space="0" w:color="auto"/>
        <w:right w:val="none" w:sz="0" w:space="0" w:color="auto"/>
      </w:divBdr>
    </w:div>
    <w:div w:id="1315451133">
      <w:bodyDiv w:val="1"/>
      <w:marLeft w:val="0"/>
      <w:marRight w:val="0"/>
      <w:marTop w:val="0"/>
      <w:marBottom w:val="0"/>
      <w:divBdr>
        <w:top w:val="none" w:sz="0" w:space="0" w:color="auto"/>
        <w:left w:val="none" w:sz="0" w:space="0" w:color="auto"/>
        <w:bottom w:val="none" w:sz="0" w:space="0" w:color="auto"/>
        <w:right w:val="none" w:sz="0" w:space="0" w:color="auto"/>
      </w:divBdr>
    </w:div>
    <w:div w:id="1561138519">
      <w:bodyDiv w:val="1"/>
      <w:marLeft w:val="0"/>
      <w:marRight w:val="0"/>
      <w:marTop w:val="0"/>
      <w:marBottom w:val="0"/>
      <w:divBdr>
        <w:top w:val="none" w:sz="0" w:space="0" w:color="auto"/>
        <w:left w:val="none" w:sz="0" w:space="0" w:color="auto"/>
        <w:bottom w:val="none" w:sz="0" w:space="0" w:color="auto"/>
        <w:right w:val="none" w:sz="0" w:space="0" w:color="auto"/>
      </w:divBdr>
    </w:div>
    <w:div w:id="1682853374">
      <w:bodyDiv w:val="1"/>
      <w:marLeft w:val="0"/>
      <w:marRight w:val="0"/>
      <w:marTop w:val="0"/>
      <w:marBottom w:val="0"/>
      <w:divBdr>
        <w:top w:val="none" w:sz="0" w:space="0" w:color="auto"/>
        <w:left w:val="none" w:sz="0" w:space="0" w:color="auto"/>
        <w:bottom w:val="none" w:sz="0" w:space="0" w:color="auto"/>
        <w:right w:val="none" w:sz="0" w:space="0" w:color="auto"/>
      </w:divBdr>
      <w:divsChild>
        <w:div w:id="463275925">
          <w:marLeft w:val="0"/>
          <w:marRight w:val="0"/>
          <w:marTop w:val="0"/>
          <w:marBottom w:val="0"/>
          <w:divBdr>
            <w:top w:val="none" w:sz="0" w:space="0" w:color="auto"/>
            <w:left w:val="none" w:sz="0" w:space="0" w:color="auto"/>
            <w:bottom w:val="none" w:sz="0" w:space="0" w:color="auto"/>
            <w:right w:val="none" w:sz="0" w:space="0" w:color="auto"/>
          </w:divBdr>
        </w:div>
      </w:divsChild>
    </w:div>
    <w:div w:id="2057270710">
      <w:bodyDiv w:val="1"/>
      <w:marLeft w:val="0"/>
      <w:marRight w:val="0"/>
      <w:marTop w:val="0"/>
      <w:marBottom w:val="0"/>
      <w:divBdr>
        <w:top w:val="none" w:sz="0" w:space="0" w:color="auto"/>
        <w:left w:val="none" w:sz="0" w:space="0" w:color="auto"/>
        <w:bottom w:val="none" w:sz="0" w:space="0" w:color="auto"/>
        <w:right w:val="none" w:sz="0" w:space="0" w:color="auto"/>
      </w:divBdr>
    </w:div>
    <w:div w:id="2105102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3.xml"/><Relationship Id="rId18" Type="http://schemas.openxmlformats.org/officeDocument/2006/relationships/header" Target="header5.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yperlink" Target="https://mtender.gov.md/tenders/ocds-b3wdp1-MD-1709710453218" TargetMode="External"/><Relationship Id="rId17" Type="http://schemas.openxmlformats.org/officeDocument/2006/relationships/hyperlink" Target="https://mtender.gov.md/tenders/ocds-b3wdp1-MD-1709710453218" TargetMode="Externa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header" Target="header6.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A62195-C8E8-4D6A-BCE0-DD67208888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27</Pages>
  <Words>7168</Words>
  <Characters>41580</Characters>
  <Application>Microsoft Office Word</Application>
  <DocSecurity>0</DocSecurity>
  <Lines>346</Lines>
  <Paragraphs>97</Paragraphs>
  <ScaleCrop>false</ScaleCrop>
  <HeadingPairs>
    <vt:vector size="2" baseType="variant">
      <vt:variant>
        <vt:lpstr>Title</vt:lpstr>
      </vt:variant>
      <vt:variant>
        <vt:i4>1</vt:i4>
      </vt:variant>
    </vt:vector>
  </HeadingPairs>
  <TitlesOfParts>
    <vt:vector size="1" baseType="lpstr">
      <vt:lpstr/>
    </vt:vector>
  </TitlesOfParts>
  <Company>Banca Nationala a Moldovei</Company>
  <LinksUpToDate>false</LinksUpToDate>
  <CharactersWithSpaces>48651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Vladimir D. Vornic</dc:creator>
  <cp:keywords/>
  <dc:description/>
  <cp:lastModifiedBy>Elena C. Samoila-Lungu</cp:lastModifiedBy>
  <cp:revision>3</cp:revision>
  <cp:lastPrinted>2024-03-06T06:23:00Z</cp:lastPrinted>
  <dcterms:created xsi:type="dcterms:W3CDTF">2024-03-12T14:15:00Z</dcterms:created>
  <dcterms:modified xsi:type="dcterms:W3CDTF">2024-03-12T14:17:00Z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70db421d-efce-4b5a-aa58-080286fe5a0d</vt:lpwstr>
  </property>
  <property fmtid="{D5CDD505-2E9C-101B-9397-08002B2CF9AE}" pid="3" name="check">
    <vt:lpwstr>NONE</vt:lpwstr>
  </property>
  <property fmtid="{D5CDD505-2E9C-101B-9397-08002B2CF9AE}" pid="4" name="Clasificare">
    <vt:lpwstr>NONE</vt:lpwstr>
  </property>
</Properties>
</file>