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1"/>
        <w:gridCol w:w="1419"/>
        <w:gridCol w:w="1985"/>
        <w:gridCol w:w="709"/>
        <w:gridCol w:w="850"/>
        <w:gridCol w:w="2269"/>
        <w:gridCol w:w="1984"/>
      </w:tblGrid>
      <w:tr w:rsidR="00A75F1C" w:rsidTr="00F370C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№ п/п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Код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Единица измере 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Количество,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Полная истребуемая техническая спецификация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F1C" w:rsidRDefault="00A75F1C" w:rsidP="00F370C0">
            <w:pPr>
              <w:spacing w:before="120"/>
              <w:jc w:val="center"/>
            </w:pPr>
            <w:r>
              <w:t>График поставки</w:t>
            </w:r>
          </w:p>
        </w:tc>
      </w:tr>
      <w:tr w:rsidR="00A75F1C" w:rsidRPr="00722C18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C" w:rsidRPr="00722C18" w:rsidRDefault="00A75F1C" w:rsidP="00F370C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C" w:rsidRPr="00722C18" w:rsidRDefault="000E54AA" w:rsidP="00F370C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Lotul 2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C" w:rsidRPr="008944DA" w:rsidRDefault="000E54AA" w:rsidP="00F370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Молочные продукты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1C" w:rsidRPr="00722C18" w:rsidRDefault="00A75F1C" w:rsidP="00F370C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15511100-4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Молоко </w:t>
            </w:r>
            <w:r>
              <w:rPr>
                <w:sz w:val="22"/>
                <w:szCs w:val="22"/>
              </w:rPr>
              <w:t xml:space="preserve">коровье </w:t>
            </w:r>
            <w:r w:rsidRPr="00722C18">
              <w:rPr>
                <w:sz w:val="22"/>
                <w:szCs w:val="22"/>
              </w:rPr>
              <w:t xml:space="preserve">пастеризованное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Pr="00722C18">
              <w:rPr>
                <w:sz w:val="22"/>
                <w:szCs w:val="22"/>
              </w:rPr>
              <w:t>000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С массовой долей жира 2,5% , упаковка полиэтиленовая пленка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3:30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15511100-4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Молоко </w:t>
            </w:r>
            <w:r>
              <w:rPr>
                <w:sz w:val="22"/>
                <w:szCs w:val="22"/>
              </w:rPr>
              <w:t xml:space="preserve">коровье </w:t>
            </w:r>
            <w:r w:rsidRPr="00722C18">
              <w:rPr>
                <w:sz w:val="22"/>
                <w:szCs w:val="22"/>
              </w:rPr>
              <w:t xml:space="preserve">пастеризованное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D7291E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С массовой долей жира 3,2% , упаковка полиэтиленовая пленка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3:30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15500000-8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Кефир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пач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массовой долей жира 2,5% , упаковка полиэтиленовая пленка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15512200-2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Сметана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91694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91694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массовой долей жира 15% , упаковка пластиковый стакан</w:t>
            </w:r>
            <w:r w:rsidRPr="00722C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  <w:lang w:val="en-US"/>
              </w:rPr>
            </w:pPr>
            <w:r w:rsidRPr="00722C18">
              <w:rPr>
                <w:sz w:val="22"/>
                <w:szCs w:val="22"/>
                <w:lang w:val="en-US"/>
              </w:rPr>
              <w:t>15551300-8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Йогурт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025BC" w:rsidRDefault="000E54AA" w:rsidP="009169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  <w:r w:rsidR="00916946">
              <w:rPr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различными фрукт. наполн., с массовой долей жира 2,5%, 100г </w:t>
            </w:r>
            <w:r w:rsidRPr="00722C1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15542000-9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Творог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D7291E" w:rsidRDefault="00916946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массовой долей жира 0,5</w:t>
            </w:r>
            <w:r w:rsidRPr="00722C18">
              <w:rPr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, упаковка полиэтиленовая пленка, </w:t>
            </w:r>
            <w:r w:rsidRPr="00722C18">
              <w:rPr>
                <w:sz w:val="22"/>
                <w:szCs w:val="22"/>
              </w:rPr>
              <w:t>пачка 0,5 кг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15530000-2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Масло сливочное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4714D2" w:rsidRDefault="00916946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0E54AA" w:rsidRPr="004714D2">
              <w:rPr>
                <w:sz w:val="22"/>
                <w:szCs w:val="22"/>
              </w:rPr>
              <w:t>0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Сладко сливочное несоленое</w:t>
            </w:r>
            <w:r w:rsidRPr="00722C18">
              <w:rPr>
                <w:sz w:val="22"/>
                <w:szCs w:val="22"/>
              </w:rPr>
              <w:t xml:space="preserve"> фасов.</w:t>
            </w:r>
            <w:r>
              <w:rPr>
                <w:sz w:val="22"/>
                <w:szCs w:val="22"/>
              </w:rPr>
              <w:t xml:space="preserve"> с массовой долей жира 72,5</w:t>
            </w:r>
            <w:r w:rsidRPr="00722C18">
              <w:rPr>
                <w:sz w:val="22"/>
                <w:szCs w:val="22"/>
              </w:rPr>
              <w:t xml:space="preserve">%  по 200 г </w:t>
            </w:r>
          </w:p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8944DA" w:rsidRDefault="000E54AA" w:rsidP="000E54AA">
            <w:pPr>
              <w:jc w:val="center"/>
              <w:rPr>
                <w:b/>
                <w:sz w:val="22"/>
                <w:szCs w:val="22"/>
              </w:rPr>
            </w:pPr>
            <w:r>
              <w:t>Поставка по заявке (понедельник и среда) с 6:30 до 8:30</w:t>
            </w:r>
          </w:p>
        </w:tc>
      </w:tr>
      <w:tr w:rsidR="000E54AA" w:rsidRPr="004714D2" w:rsidTr="00F007FE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15100000-9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Брынза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Pr="00722C18" w:rsidRDefault="000E54AA" w:rsidP="000E54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Default="00916946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4AA" w:rsidRDefault="000E54AA" w:rsidP="000E5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Пластиковый контейнер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Default="000E54AA" w:rsidP="000E54AA">
            <w:pPr>
              <w:jc w:val="center"/>
            </w:pPr>
            <w:r>
              <w:t>Поставка по заявке (понедельник и среда) с 6:30 до 8:30</w:t>
            </w:r>
          </w:p>
        </w:tc>
      </w:tr>
      <w:tr w:rsidR="000E54AA" w:rsidRPr="004714D2" w:rsidTr="008668E1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Default="000E54AA" w:rsidP="000E54AA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4AA" w:rsidRPr="00722C18" w:rsidRDefault="000E54AA" w:rsidP="000E54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Лоту №2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4AA" w:rsidRPr="004714D2" w:rsidRDefault="00916946" w:rsidP="000E54A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64 926</w:t>
            </w:r>
            <w:bookmarkStart w:id="0" w:name="_GoBack"/>
            <w:bookmarkEnd w:id="0"/>
            <w:r w:rsidR="000E54AA">
              <w:rPr>
                <w:b/>
                <w:sz w:val="22"/>
                <w:szCs w:val="22"/>
              </w:rPr>
              <w:t>,00</w:t>
            </w:r>
          </w:p>
        </w:tc>
      </w:tr>
    </w:tbl>
    <w:p w:rsidR="00E35DB9" w:rsidRDefault="00E35DB9"/>
    <w:sectPr w:rsidR="00E35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0D" w:rsidRDefault="0047300D" w:rsidP="00916946">
      <w:r>
        <w:separator/>
      </w:r>
    </w:p>
  </w:endnote>
  <w:endnote w:type="continuationSeparator" w:id="0">
    <w:p w:rsidR="0047300D" w:rsidRDefault="0047300D" w:rsidP="00916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0D" w:rsidRDefault="0047300D" w:rsidP="00916946">
      <w:r>
        <w:separator/>
      </w:r>
    </w:p>
  </w:footnote>
  <w:footnote w:type="continuationSeparator" w:id="0">
    <w:p w:rsidR="0047300D" w:rsidRDefault="0047300D" w:rsidP="00916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CF"/>
    <w:rsid w:val="000E54AA"/>
    <w:rsid w:val="0047300D"/>
    <w:rsid w:val="008F2CCF"/>
    <w:rsid w:val="00916946"/>
    <w:rsid w:val="00A75F1C"/>
    <w:rsid w:val="00E3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3DB77"/>
  <w15:chartTrackingRefBased/>
  <w15:docId w15:val="{EE36DF8E-E804-4A63-B81B-746061ED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69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16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694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4</cp:revision>
  <dcterms:created xsi:type="dcterms:W3CDTF">2021-07-09T09:59:00Z</dcterms:created>
  <dcterms:modified xsi:type="dcterms:W3CDTF">2021-12-22T14:45:00Z</dcterms:modified>
</cp:coreProperties>
</file>