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25142" w14:textId="3552751B" w:rsidR="00B26A12" w:rsidRDefault="00B26A12" w:rsidP="00F93B6E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</w:pPr>
      <w:r w:rsidRPr="00B26A12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Anexa nr. 2 la Anunţul de participare</w:t>
      </w:r>
    </w:p>
    <w:p w14:paraId="5C0AC98C" w14:textId="16C16E42" w:rsidR="00B26A12" w:rsidRPr="00B26A12" w:rsidRDefault="00B26A12" w:rsidP="00B26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B26A1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Tipurile de servicii de curăţenie a edificiilor pentru anul 2023</w:t>
      </w:r>
    </w:p>
    <w:tbl>
      <w:tblPr>
        <w:tblpPr w:leftFromText="180" w:rightFromText="180" w:vertAnchor="text" w:horzAnchor="margin" w:tblpX="-176" w:tblpY="466"/>
        <w:tblOverlap w:val="never"/>
        <w:tblW w:w="10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0"/>
        <w:gridCol w:w="2248"/>
        <w:gridCol w:w="2101"/>
        <w:gridCol w:w="2360"/>
        <w:gridCol w:w="1963"/>
      </w:tblGrid>
      <w:tr w:rsidR="00B26A12" w:rsidRPr="00B26A12" w14:paraId="5D779954" w14:textId="77777777" w:rsidTr="009E08A5">
        <w:trPr>
          <w:trHeight w:val="20"/>
        </w:trPr>
        <w:tc>
          <w:tcPr>
            <w:tcW w:w="150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E2DF9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Încăperea deservită</w:t>
            </w:r>
          </w:p>
        </w:tc>
        <w:tc>
          <w:tcPr>
            <w:tcW w:w="2248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A98F7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Tipul serviciului</w:t>
            </w:r>
          </w:p>
        </w:tc>
        <w:tc>
          <w:tcPr>
            <w:tcW w:w="210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F24E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Tipul suprafeței curățate</w:t>
            </w:r>
          </w:p>
        </w:tc>
        <w:tc>
          <w:tcPr>
            <w:tcW w:w="236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C5141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Materialul constitutiv al suprafeței</w:t>
            </w:r>
          </w:p>
        </w:tc>
        <w:tc>
          <w:tcPr>
            <w:tcW w:w="1963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A184F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Periodicitatea</w:t>
            </w:r>
          </w:p>
        </w:tc>
      </w:tr>
      <w:tr w:rsidR="00B26A12" w:rsidRPr="00B26A12" w14:paraId="55A73B49" w14:textId="77777777" w:rsidTr="00B26A12">
        <w:trPr>
          <w:trHeight w:val="20"/>
        </w:trPr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4206E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224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10A30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21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4AA00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23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EA02A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19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73F5B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</w:tr>
      <w:tr w:rsidR="00B26A12" w:rsidRPr="00B26A12" w14:paraId="788B7609" w14:textId="77777777" w:rsidTr="00B26A12">
        <w:trPr>
          <w:trHeight w:val="20"/>
        </w:trPr>
        <w:tc>
          <w:tcPr>
            <w:tcW w:w="1500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B9A416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>Zona de intrare (holuri), Sala de așteptare (CM), Scări, Coridoare</w:t>
            </w:r>
          </w:p>
        </w:tc>
        <w:tc>
          <w:tcPr>
            <w:tcW w:w="2248" w:type="dxa"/>
            <w:tcBorders>
              <w:top w:val="single" w:sz="12" w:space="0" w:color="auto"/>
            </w:tcBorders>
            <w:vAlign w:val="center"/>
          </w:tcPr>
          <w:p w14:paraId="37CAE24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tcBorders>
              <w:top w:val="single" w:sz="12" w:space="0" w:color="auto"/>
            </w:tcBorders>
            <w:vAlign w:val="center"/>
          </w:tcPr>
          <w:p w14:paraId="7D56C46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scrumiere</w:t>
            </w:r>
          </w:p>
        </w:tc>
        <w:tc>
          <w:tcPr>
            <w:tcW w:w="2360" w:type="dxa"/>
            <w:tcBorders>
              <w:top w:val="single" w:sz="12" w:space="0" w:color="auto"/>
            </w:tcBorders>
            <w:vAlign w:val="center"/>
          </w:tcPr>
          <w:p w14:paraId="04B9C01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</w:t>
            </w:r>
          </w:p>
        </w:tc>
        <w:tc>
          <w:tcPr>
            <w:tcW w:w="1963" w:type="dxa"/>
            <w:tcBorders>
              <w:top w:val="single" w:sz="12" w:space="0" w:color="auto"/>
            </w:tcBorders>
            <w:vAlign w:val="center"/>
          </w:tcPr>
          <w:p w14:paraId="650B2B5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două ori pe zi</w:t>
            </w:r>
          </w:p>
        </w:tc>
      </w:tr>
      <w:tr w:rsidR="00B26A12" w:rsidRPr="00B26A12" w14:paraId="27B572E4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93C1CA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3223DD0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24E23AE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pereți (până la 2 m )</w:t>
            </w:r>
          </w:p>
        </w:tc>
        <w:tc>
          <w:tcPr>
            <w:tcW w:w="2360" w:type="dxa"/>
            <w:vAlign w:val="center"/>
          </w:tcPr>
          <w:p w14:paraId="15FA1A4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faianță / plastic / metal</w:t>
            </w:r>
          </w:p>
        </w:tc>
        <w:tc>
          <w:tcPr>
            <w:tcW w:w="1963" w:type="dxa"/>
            <w:vAlign w:val="center"/>
          </w:tcPr>
          <w:p w14:paraId="36CE699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6E9DB477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7054EA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1A7FF0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44EF10E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2268163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0E29A4A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1D611470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3211C5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1849DB4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vAlign w:val="center"/>
          </w:tcPr>
          <w:p w14:paraId="646CFA5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pervazuri</w:t>
            </w:r>
          </w:p>
        </w:tc>
        <w:tc>
          <w:tcPr>
            <w:tcW w:w="2360" w:type="dxa"/>
            <w:vAlign w:val="center"/>
          </w:tcPr>
          <w:p w14:paraId="43CBEDF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piatră / lemn / plastic / metal</w:t>
            </w:r>
          </w:p>
        </w:tc>
        <w:tc>
          <w:tcPr>
            <w:tcW w:w="1963" w:type="dxa"/>
            <w:vAlign w:val="center"/>
          </w:tcPr>
          <w:p w14:paraId="0175C05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două ori în săptămână</w:t>
            </w:r>
          </w:p>
        </w:tc>
      </w:tr>
      <w:tr w:rsidR="00B26A12" w:rsidRPr="00B26A12" w14:paraId="5467B2C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59DB1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0235DA0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66F92AB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calorifere</w:t>
            </w:r>
          </w:p>
        </w:tc>
        <w:tc>
          <w:tcPr>
            <w:tcW w:w="2360" w:type="dxa"/>
            <w:vAlign w:val="center"/>
          </w:tcPr>
          <w:p w14:paraId="7FE9C36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</w:t>
            </w:r>
          </w:p>
        </w:tc>
        <w:tc>
          <w:tcPr>
            <w:tcW w:w="1963" w:type="dxa"/>
            <w:vAlign w:val="center"/>
          </w:tcPr>
          <w:p w14:paraId="45FB4A8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3D2D47B2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43496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1564A41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50F85A8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balustradă</w:t>
            </w:r>
          </w:p>
        </w:tc>
        <w:tc>
          <w:tcPr>
            <w:tcW w:w="2360" w:type="dxa"/>
            <w:vAlign w:val="center"/>
          </w:tcPr>
          <w:p w14:paraId="62B6BCA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176FF59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349EE244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D24471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3C8058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vAlign w:val="center"/>
          </w:tcPr>
          <w:p w14:paraId="6B88495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echipamente antiincendiare</w:t>
            </w:r>
          </w:p>
        </w:tc>
        <w:tc>
          <w:tcPr>
            <w:tcW w:w="2360" w:type="dxa"/>
            <w:vAlign w:val="center"/>
          </w:tcPr>
          <w:p w14:paraId="66730EE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6710CFC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  <w:p w14:paraId="0B00B14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</w:p>
        </w:tc>
      </w:tr>
      <w:tr w:rsidR="00B26A12" w:rsidRPr="00B26A12" w14:paraId="2C8AB280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E5B17E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17AFF00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umedă/ uscată (murdărie locală)</w:t>
            </w:r>
          </w:p>
        </w:tc>
        <w:tc>
          <w:tcPr>
            <w:tcW w:w="2101" w:type="dxa"/>
            <w:vAlign w:val="center"/>
          </w:tcPr>
          <w:p w14:paraId="5397F57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vAlign w:val="center"/>
          </w:tcPr>
          <w:p w14:paraId="07B1980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șape / faianță / linoleum</w:t>
            </w:r>
          </w:p>
        </w:tc>
        <w:tc>
          <w:tcPr>
            <w:tcW w:w="1963" w:type="dxa"/>
            <w:vAlign w:val="center"/>
          </w:tcPr>
          <w:p w14:paraId="4322E3D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2 ori pe zi</w:t>
            </w:r>
          </w:p>
        </w:tc>
      </w:tr>
      <w:tr w:rsidR="00B26A12" w:rsidRPr="00B26A12" w14:paraId="6075CDD2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EEAFB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2D7E9C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Aspirare</w:t>
            </w:r>
          </w:p>
        </w:tc>
        <w:tc>
          <w:tcPr>
            <w:tcW w:w="2101" w:type="dxa"/>
            <w:vAlign w:val="center"/>
          </w:tcPr>
          <w:p w14:paraId="1031540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vAlign w:val="center"/>
          </w:tcPr>
          <w:p w14:paraId="4F70B83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textile/covor</w:t>
            </w:r>
          </w:p>
        </w:tc>
        <w:tc>
          <w:tcPr>
            <w:tcW w:w="1963" w:type="dxa"/>
            <w:vAlign w:val="center"/>
          </w:tcPr>
          <w:p w14:paraId="325776D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2144C0D3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265DD5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38E9033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Schimbarea  covoraşelor</w:t>
            </w:r>
          </w:p>
        </w:tc>
        <w:tc>
          <w:tcPr>
            <w:tcW w:w="2101" w:type="dxa"/>
            <w:vAlign w:val="center"/>
          </w:tcPr>
          <w:p w14:paraId="5E2DEA3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vAlign w:val="center"/>
          </w:tcPr>
          <w:p w14:paraId="227F1C8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covoraşe absorbante praf</w:t>
            </w:r>
          </w:p>
        </w:tc>
        <w:tc>
          <w:tcPr>
            <w:tcW w:w="1963" w:type="dxa"/>
            <w:vAlign w:val="center"/>
          </w:tcPr>
          <w:p w14:paraId="0175DA4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6DECCD75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A6140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F5A35E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Spălarea/curățenie umedă/uscată</w:t>
            </w:r>
          </w:p>
        </w:tc>
        <w:tc>
          <w:tcPr>
            <w:tcW w:w="2101" w:type="dxa"/>
            <w:vAlign w:val="center"/>
          </w:tcPr>
          <w:p w14:paraId="32D3B93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Ferestre (partea interioară)</w:t>
            </w:r>
          </w:p>
        </w:tc>
        <w:tc>
          <w:tcPr>
            <w:tcW w:w="2360" w:type="dxa"/>
            <w:vAlign w:val="center"/>
          </w:tcPr>
          <w:p w14:paraId="7F76217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71EEB6E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două ori pe an (primăvara și toamna)</w:t>
            </w:r>
          </w:p>
        </w:tc>
      </w:tr>
      <w:tr w:rsidR="00B26A12" w:rsidRPr="00B26A12" w14:paraId="1785E503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92EB3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0F56F54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160D4DA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1769193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covoraşe absorbante praf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35F873F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2 ori pe zi</w:t>
            </w:r>
          </w:p>
        </w:tc>
      </w:tr>
      <w:tr w:rsidR="00B26A12" w:rsidRPr="00B26A12" w14:paraId="5F263F56" w14:textId="77777777" w:rsidTr="00B26A12">
        <w:trPr>
          <w:trHeight w:val="20"/>
        </w:trPr>
        <w:tc>
          <w:tcPr>
            <w:tcW w:w="1500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6AF577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>Birouri</w:t>
            </w:r>
          </w:p>
        </w:tc>
        <w:tc>
          <w:tcPr>
            <w:tcW w:w="2248" w:type="dxa"/>
            <w:tcBorders>
              <w:top w:val="single" w:sz="12" w:space="0" w:color="auto"/>
            </w:tcBorders>
            <w:vAlign w:val="center"/>
          </w:tcPr>
          <w:p w14:paraId="0FBC477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01" w:type="dxa"/>
            <w:tcBorders>
              <w:top w:val="single" w:sz="12" w:space="0" w:color="auto"/>
            </w:tcBorders>
            <w:vAlign w:val="center"/>
          </w:tcPr>
          <w:p w14:paraId="450EF0D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tcBorders>
              <w:top w:val="single" w:sz="12" w:space="0" w:color="auto"/>
            </w:tcBorders>
            <w:vAlign w:val="center"/>
          </w:tcPr>
          <w:p w14:paraId="6939E93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tcBorders>
              <w:top w:val="single" w:sz="12" w:space="0" w:color="auto"/>
            </w:tcBorders>
            <w:vAlign w:val="center"/>
          </w:tcPr>
          <w:p w14:paraId="6DB54BB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1933DFE6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58A55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38CB4E4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Dezinfectare</w:t>
            </w:r>
          </w:p>
        </w:tc>
        <w:tc>
          <w:tcPr>
            <w:tcW w:w="2101" w:type="dxa"/>
            <w:vAlign w:val="center"/>
          </w:tcPr>
          <w:p w14:paraId="6A85B2B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vAlign w:val="center"/>
          </w:tcPr>
          <w:p w14:paraId="2625B23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vAlign w:val="center"/>
          </w:tcPr>
          <w:p w14:paraId="0F3256A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7938FBE3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621451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56512B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418CFFA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5937A00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4602EC8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1E94BAC2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A24358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A26D58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3EDBB46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0DA4AB2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0147124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peste o zi</w:t>
            </w:r>
          </w:p>
        </w:tc>
      </w:tr>
      <w:tr w:rsidR="00B26A12" w:rsidRPr="00B26A12" w14:paraId="3FAB93D6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CD683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523CCC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0972BDE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360" w:type="dxa"/>
            <w:vAlign w:val="center"/>
          </w:tcPr>
          <w:p w14:paraId="11EC7D8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63" w:type="dxa"/>
            <w:vAlign w:val="center"/>
          </w:tcPr>
          <w:p w14:paraId="3898240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21E063A6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4534A6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A5A9DE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01684EC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360" w:type="dxa"/>
            <w:vAlign w:val="center"/>
          </w:tcPr>
          <w:p w14:paraId="19A31A6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63" w:type="dxa"/>
            <w:vAlign w:val="center"/>
          </w:tcPr>
          <w:p w14:paraId="2138FA2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5758021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85B941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C4DCC3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vAlign w:val="center"/>
          </w:tcPr>
          <w:p w14:paraId="3FA0AB5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pervazuri</w:t>
            </w:r>
          </w:p>
        </w:tc>
        <w:tc>
          <w:tcPr>
            <w:tcW w:w="2360" w:type="dxa"/>
            <w:vAlign w:val="center"/>
          </w:tcPr>
          <w:p w14:paraId="11D9A2B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piatră / lemn / plastic / metal</w:t>
            </w:r>
          </w:p>
        </w:tc>
        <w:tc>
          <w:tcPr>
            <w:tcW w:w="1963" w:type="dxa"/>
            <w:vAlign w:val="center"/>
          </w:tcPr>
          <w:p w14:paraId="6543065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22154C7F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655F4B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0A99023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2AF5EE1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calorifere</w:t>
            </w:r>
          </w:p>
        </w:tc>
        <w:tc>
          <w:tcPr>
            <w:tcW w:w="2360" w:type="dxa"/>
            <w:vAlign w:val="center"/>
          </w:tcPr>
          <w:p w14:paraId="37BC9FF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metal</w:t>
            </w:r>
          </w:p>
        </w:tc>
        <w:tc>
          <w:tcPr>
            <w:tcW w:w="1963" w:type="dxa"/>
            <w:vAlign w:val="center"/>
          </w:tcPr>
          <w:p w14:paraId="5A524B0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peste o zi</w:t>
            </w:r>
          </w:p>
        </w:tc>
      </w:tr>
      <w:tr w:rsidR="00B26A12" w:rsidRPr="00B26A12" w14:paraId="1D2C164F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6246EC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5EBA2BB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Curățenie uscată</w:t>
            </w:r>
          </w:p>
        </w:tc>
        <w:tc>
          <w:tcPr>
            <w:tcW w:w="2101" w:type="dxa"/>
            <w:vAlign w:val="center"/>
          </w:tcPr>
          <w:p w14:paraId="06D96853" w14:textId="1D7B84A3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monitor (sus)</w:t>
            </w:r>
          </w:p>
        </w:tc>
        <w:tc>
          <w:tcPr>
            <w:tcW w:w="2360" w:type="dxa"/>
            <w:vAlign w:val="center"/>
          </w:tcPr>
          <w:p w14:paraId="5D83F5E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plastic</w:t>
            </w:r>
          </w:p>
        </w:tc>
        <w:tc>
          <w:tcPr>
            <w:tcW w:w="1963" w:type="dxa"/>
            <w:vAlign w:val="center"/>
          </w:tcPr>
          <w:p w14:paraId="2A7D1F7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6EC830DE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F60898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588B5B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Curățenie uscată</w:t>
            </w:r>
          </w:p>
        </w:tc>
        <w:tc>
          <w:tcPr>
            <w:tcW w:w="2101" w:type="dxa"/>
            <w:vAlign w:val="center"/>
          </w:tcPr>
          <w:p w14:paraId="18AF233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carcasa calculatorului (sus)</w:t>
            </w:r>
          </w:p>
        </w:tc>
        <w:tc>
          <w:tcPr>
            <w:tcW w:w="2360" w:type="dxa"/>
            <w:vAlign w:val="center"/>
          </w:tcPr>
          <w:p w14:paraId="11E7B03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plastic</w:t>
            </w:r>
          </w:p>
        </w:tc>
        <w:tc>
          <w:tcPr>
            <w:tcW w:w="1963" w:type="dxa"/>
            <w:vAlign w:val="center"/>
          </w:tcPr>
          <w:p w14:paraId="005F9AF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5C7080FE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107B7A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01C4A77" w14:textId="5EB967AD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 uscată</w:t>
            </w:r>
          </w:p>
        </w:tc>
        <w:tc>
          <w:tcPr>
            <w:tcW w:w="2101" w:type="dxa"/>
            <w:vAlign w:val="center"/>
          </w:tcPr>
          <w:p w14:paraId="0861B32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aparat de telefon simplu</w:t>
            </w:r>
          </w:p>
        </w:tc>
        <w:tc>
          <w:tcPr>
            <w:tcW w:w="2360" w:type="dxa"/>
            <w:vAlign w:val="center"/>
          </w:tcPr>
          <w:p w14:paraId="2723168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plastic</w:t>
            </w:r>
          </w:p>
        </w:tc>
        <w:tc>
          <w:tcPr>
            <w:tcW w:w="1963" w:type="dxa"/>
            <w:vAlign w:val="center"/>
          </w:tcPr>
          <w:p w14:paraId="0823B20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2B8D1260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31165B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D7713D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umedă/ uscată (fără a schimba locul documentelor)</w:t>
            </w:r>
          </w:p>
        </w:tc>
        <w:tc>
          <w:tcPr>
            <w:tcW w:w="2101" w:type="dxa"/>
            <w:vAlign w:val="center"/>
          </w:tcPr>
          <w:p w14:paraId="4C40DF1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mobilier (mese, rafturi)</w:t>
            </w:r>
          </w:p>
        </w:tc>
        <w:tc>
          <w:tcPr>
            <w:tcW w:w="2360" w:type="dxa"/>
            <w:vAlign w:val="center"/>
          </w:tcPr>
          <w:p w14:paraId="6FBB7A3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064BF89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745702D2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E06ABF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40FFFA5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3733029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mobilier (scaune, fotolii )</w:t>
            </w:r>
          </w:p>
        </w:tc>
        <w:tc>
          <w:tcPr>
            <w:tcW w:w="2360" w:type="dxa"/>
            <w:vAlign w:val="center"/>
          </w:tcPr>
          <w:p w14:paraId="3AF73CC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nu textile</w:t>
            </w:r>
          </w:p>
        </w:tc>
        <w:tc>
          <w:tcPr>
            <w:tcW w:w="1963" w:type="dxa"/>
            <w:vAlign w:val="center"/>
          </w:tcPr>
          <w:p w14:paraId="39E3D45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3F0C0A89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91428F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4CDD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Aspirare</w:t>
            </w:r>
          </w:p>
        </w:tc>
        <w:tc>
          <w:tcPr>
            <w:tcW w:w="2101" w:type="dxa"/>
            <w:vAlign w:val="center"/>
          </w:tcPr>
          <w:p w14:paraId="0D0AAFB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vAlign w:val="center"/>
          </w:tcPr>
          <w:p w14:paraId="6E02DE4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covoare</w:t>
            </w:r>
          </w:p>
        </w:tc>
        <w:tc>
          <w:tcPr>
            <w:tcW w:w="1963" w:type="dxa"/>
            <w:vAlign w:val="center"/>
          </w:tcPr>
          <w:p w14:paraId="7F1761B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5214C52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FD030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4A6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Spălarea/curățenie umedă/uscată</w:t>
            </w:r>
          </w:p>
        </w:tc>
        <w:tc>
          <w:tcPr>
            <w:tcW w:w="2101" w:type="dxa"/>
            <w:vAlign w:val="center"/>
          </w:tcPr>
          <w:p w14:paraId="16573F3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ferestre</w:t>
            </w:r>
          </w:p>
        </w:tc>
        <w:tc>
          <w:tcPr>
            <w:tcW w:w="2360" w:type="dxa"/>
            <w:vAlign w:val="center"/>
          </w:tcPr>
          <w:p w14:paraId="2C21AC0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22D14A1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două ori pe an (primăvara și toamna)</w:t>
            </w:r>
          </w:p>
        </w:tc>
      </w:tr>
      <w:tr w:rsidR="00B26A12" w:rsidRPr="00B26A12" w14:paraId="74139ECA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DD214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B5135D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tcBorders>
              <w:bottom w:val="single" w:sz="12" w:space="0" w:color="auto"/>
            </w:tcBorders>
            <w:vAlign w:val="center"/>
          </w:tcPr>
          <w:p w14:paraId="158A7B2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bottom w:val="single" w:sz="12" w:space="0" w:color="auto"/>
            </w:tcBorders>
            <w:vAlign w:val="center"/>
          </w:tcPr>
          <w:p w14:paraId="7CA36B0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laminat, parchet /șape / faianță / linoleum</w:t>
            </w:r>
          </w:p>
        </w:tc>
        <w:tc>
          <w:tcPr>
            <w:tcW w:w="1963" w:type="dxa"/>
            <w:tcBorders>
              <w:bottom w:val="single" w:sz="12" w:space="0" w:color="auto"/>
            </w:tcBorders>
            <w:vAlign w:val="center"/>
          </w:tcPr>
          <w:p w14:paraId="244E8A1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70386E54" w14:textId="77777777" w:rsidTr="00B26A12">
        <w:trPr>
          <w:trHeight w:val="20"/>
        </w:trPr>
        <w:tc>
          <w:tcPr>
            <w:tcW w:w="1500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BFABD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>Arhiva</w:t>
            </w:r>
          </w:p>
        </w:tc>
        <w:tc>
          <w:tcPr>
            <w:tcW w:w="2248" w:type="dxa"/>
            <w:tcBorders>
              <w:top w:val="single" w:sz="12" w:space="0" w:color="auto"/>
            </w:tcBorders>
            <w:vAlign w:val="center"/>
          </w:tcPr>
          <w:p w14:paraId="672F0AE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01" w:type="dxa"/>
            <w:tcBorders>
              <w:top w:val="single" w:sz="12" w:space="0" w:color="auto"/>
            </w:tcBorders>
            <w:vAlign w:val="center"/>
          </w:tcPr>
          <w:p w14:paraId="12C3011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tcBorders>
              <w:top w:val="single" w:sz="12" w:space="0" w:color="auto"/>
            </w:tcBorders>
            <w:vAlign w:val="center"/>
          </w:tcPr>
          <w:p w14:paraId="5E0C89E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tcBorders>
              <w:top w:val="single" w:sz="12" w:space="0" w:color="auto"/>
            </w:tcBorders>
            <w:vAlign w:val="center"/>
          </w:tcPr>
          <w:p w14:paraId="2213E4A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29BE76BC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FED702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12F511F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5EBE08B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3B6231B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411A51B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460BBE14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ADDD12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AAEA51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1900DD0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pereți/paravane  (pînă 1,5 m)</w:t>
            </w:r>
          </w:p>
        </w:tc>
        <w:tc>
          <w:tcPr>
            <w:tcW w:w="2360" w:type="dxa"/>
            <w:vAlign w:val="center"/>
          </w:tcPr>
          <w:p w14:paraId="512BC4F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63" w:type="dxa"/>
            <w:vAlign w:val="center"/>
          </w:tcPr>
          <w:p w14:paraId="1730CBE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B26A12" w:rsidRPr="00B26A12" w14:paraId="76997815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87D89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358CCBB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vAlign w:val="center"/>
          </w:tcPr>
          <w:p w14:paraId="7570AB9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pervazuri</w:t>
            </w:r>
          </w:p>
        </w:tc>
        <w:tc>
          <w:tcPr>
            <w:tcW w:w="2360" w:type="dxa"/>
            <w:vAlign w:val="center"/>
          </w:tcPr>
          <w:p w14:paraId="7E736D7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piatră / lemn / plastic / metal</w:t>
            </w:r>
          </w:p>
        </w:tc>
        <w:tc>
          <w:tcPr>
            <w:tcW w:w="1963" w:type="dxa"/>
            <w:vAlign w:val="center"/>
          </w:tcPr>
          <w:p w14:paraId="2D3C1FB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1EA5BDEF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8A0BE3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9ADC56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2A7AEBA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calorifere</w:t>
            </w:r>
          </w:p>
        </w:tc>
        <w:tc>
          <w:tcPr>
            <w:tcW w:w="2360" w:type="dxa"/>
            <w:vAlign w:val="center"/>
          </w:tcPr>
          <w:p w14:paraId="48AEC9A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metal</w:t>
            </w:r>
          </w:p>
        </w:tc>
        <w:tc>
          <w:tcPr>
            <w:tcW w:w="1963" w:type="dxa"/>
            <w:vAlign w:val="center"/>
          </w:tcPr>
          <w:p w14:paraId="747A9B5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21396546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7743A3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0E91E6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umedă/ uscată (fără a schimba locul documentelor), aspirare</w:t>
            </w:r>
          </w:p>
        </w:tc>
        <w:tc>
          <w:tcPr>
            <w:tcW w:w="2101" w:type="dxa"/>
            <w:vAlign w:val="center"/>
          </w:tcPr>
          <w:p w14:paraId="2A401C8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mobilier (mese, rafturi, mape)</w:t>
            </w:r>
          </w:p>
        </w:tc>
        <w:tc>
          <w:tcPr>
            <w:tcW w:w="2360" w:type="dxa"/>
            <w:vAlign w:val="center"/>
          </w:tcPr>
          <w:p w14:paraId="789328F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4097F90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0D49A935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1EEFF3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38C1406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68CFEF4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mobilier (scaune, fotolii)</w:t>
            </w:r>
          </w:p>
        </w:tc>
        <w:tc>
          <w:tcPr>
            <w:tcW w:w="2360" w:type="dxa"/>
            <w:vAlign w:val="center"/>
          </w:tcPr>
          <w:p w14:paraId="0C1B646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nu textile</w:t>
            </w:r>
          </w:p>
        </w:tc>
        <w:tc>
          <w:tcPr>
            <w:tcW w:w="1963" w:type="dxa"/>
            <w:vAlign w:val="center"/>
          </w:tcPr>
          <w:p w14:paraId="11E8066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39ECF8DE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ED144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B306A5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Spălarea/curățenie umedă/uscată</w:t>
            </w:r>
          </w:p>
        </w:tc>
        <w:tc>
          <w:tcPr>
            <w:tcW w:w="2101" w:type="dxa"/>
            <w:vAlign w:val="center"/>
          </w:tcPr>
          <w:p w14:paraId="3B6D924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ferestre</w:t>
            </w:r>
          </w:p>
        </w:tc>
        <w:tc>
          <w:tcPr>
            <w:tcW w:w="2360" w:type="dxa"/>
            <w:vAlign w:val="center"/>
          </w:tcPr>
          <w:p w14:paraId="7591B0F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713FDC2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două ori pe an (primăvara și toamna)</w:t>
            </w:r>
          </w:p>
        </w:tc>
      </w:tr>
      <w:tr w:rsidR="00B26A12" w:rsidRPr="00B26A12" w14:paraId="353304E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314218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6564F4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Aspirare</w:t>
            </w:r>
          </w:p>
        </w:tc>
        <w:tc>
          <w:tcPr>
            <w:tcW w:w="2101" w:type="dxa"/>
            <w:vAlign w:val="center"/>
          </w:tcPr>
          <w:p w14:paraId="782CCCA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vAlign w:val="center"/>
          </w:tcPr>
          <w:p w14:paraId="69B33B4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covoare</w:t>
            </w:r>
          </w:p>
        </w:tc>
        <w:tc>
          <w:tcPr>
            <w:tcW w:w="1963" w:type="dxa"/>
            <w:vAlign w:val="center"/>
          </w:tcPr>
          <w:p w14:paraId="1BF5866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7BD5B7CC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50BF3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1C4163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A9429A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10E8E1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laminat/ parchet/ șape / faianță / linoleum</w:t>
            </w:r>
          </w:p>
        </w:tc>
        <w:tc>
          <w:tcPr>
            <w:tcW w:w="196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66E2D8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trei ori în săptămână</w:t>
            </w:r>
          </w:p>
        </w:tc>
      </w:tr>
      <w:tr w:rsidR="00B26A12" w:rsidRPr="00B26A12" w14:paraId="2E33A84B" w14:textId="77777777" w:rsidTr="00B26A12">
        <w:trPr>
          <w:trHeight w:val="20"/>
        </w:trPr>
        <w:tc>
          <w:tcPr>
            <w:tcW w:w="1500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F8F93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>Zona sanitară/WC</w:t>
            </w:r>
          </w:p>
        </w:tc>
        <w:tc>
          <w:tcPr>
            <w:tcW w:w="2248" w:type="dxa"/>
            <w:tcBorders>
              <w:top w:val="single" w:sz="12" w:space="0" w:color="auto"/>
            </w:tcBorders>
            <w:vAlign w:val="center"/>
          </w:tcPr>
          <w:p w14:paraId="7A7E2A7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01" w:type="dxa"/>
            <w:tcBorders>
              <w:top w:val="single" w:sz="12" w:space="0" w:color="auto"/>
            </w:tcBorders>
            <w:vAlign w:val="center"/>
          </w:tcPr>
          <w:p w14:paraId="553015D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tcBorders>
              <w:top w:val="single" w:sz="12" w:space="0" w:color="auto"/>
            </w:tcBorders>
            <w:vAlign w:val="center"/>
          </w:tcPr>
          <w:p w14:paraId="30C371D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tcBorders>
              <w:top w:val="single" w:sz="12" w:space="0" w:color="auto"/>
            </w:tcBorders>
            <w:vAlign w:val="center"/>
          </w:tcPr>
          <w:p w14:paraId="54F3F61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603AB37C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ECC0EF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5675C7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295344A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vAlign w:val="center"/>
          </w:tcPr>
          <w:p w14:paraId="7A7DAB6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vAlign w:val="center"/>
          </w:tcPr>
          <w:p w14:paraId="4226A95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B26A12" w:rsidRPr="00B26A12" w14:paraId="6A926830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04903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151C49B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7945E2B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pervazuri</w:t>
            </w:r>
          </w:p>
        </w:tc>
        <w:tc>
          <w:tcPr>
            <w:tcW w:w="2360" w:type="dxa"/>
            <w:vAlign w:val="center"/>
          </w:tcPr>
          <w:p w14:paraId="0917D83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piatră / lemn / plastic / metal</w:t>
            </w:r>
          </w:p>
        </w:tc>
        <w:tc>
          <w:tcPr>
            <w:tcW w:w="1963" w:type="dxa"/>
            <w:vAlign w:val="center"/>
          </w:tcPr>
          <w:p w14:paraId="72CE2C9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69FDF741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DB3DBA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7FF0DF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1EC82E6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pereți/paravane  (până 1,5 m)</w:t>
            </w:r>
          </w:p>
        </w:tc>
        <w:tc>
          <w:tcPr>
            <w:tcW w:w="2360" w:type="dxa"/>
            <w:vAlign w:val="center"/>
          </w:tcPr>
          <w:p w14:paraId="00A7EAB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faianță / plastic / metal</w:t>
            </w:r>
          </w:p>
        </w:tc>
        <w:tc>
          <w:tcPr>
            <w:tcW w:w="1963" w:type="dxa"/>
            <w:vAlign w:val="center"/>
          </w:tcPr>
          <w:p w14:paraId="44E395F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2D5DC1D5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F0376F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52F6DED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63CF5EB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pereți/paravane  (până 1,5 m)</w:t>
            </w:r>
          </w:p>
        </w:tc>
        <w:tc>
          <w:tcPr>
            <w:tcW w:w="2360" w:type="dxa"/>
            <w:vAlign w:val="center"/>
          </w:tcPr>
          <w:p w14:paraId="25710A9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faianță / plastic / metal</w:t>
            </w:r>
          </w:p>
        </w:tc>
        <w:tc>
          <w:tcPr>
            <w:tcW w:w="1963" w:type="dxa"/>
            <w:vAlign w:val="center"/>
          </w:tcPr>
          <w:p w14:paraId="7CB1001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381CEB96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0E1E0E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47C925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6A0710C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2C1CCEA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6830EDB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19621866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886AC5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18F419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1FD3A3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153F016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2D25ACC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61ABD300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34ECD2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1224C8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7BDEC9A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dispensere, dozatoare</w:t>
            </w:r>
          </w:p>
        </w:tc>
        <w:tc>
          <w:tcPr>
            <w:tcW w:w="2360" w:type="dxa"/>
            <w:vAlign w:val="center"/>
          </w:tcPr>
          <w:p w14:paraId="2CEC14F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77ED323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2057F150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7CA863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F8C807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Curatare profundă</w:t>
            </w:r>
          </w:p>
        </w:tc>
        <w:tc>
          <w:tcPr>
            <w:tcW w:w="2101" w:type="dxa"/>
            <w:vAlign w:val="center"/>
          </w:tcPr>
          <w:p w14:paraId="5C2938C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closete</w:t>
            </w:r>
          </w:p>
        </w:tc>
        <w:tc>
          <w:tcPr>
            <w:tcW w:w="2360" w:type="dxa"/>
            <w:vAlign w:val="center"/>
          </w:tcPr>
          <w:p w14:paraId="3475466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porțelan / acril / metal</w:t>
            </w:r>
          </w:p>
        </w:tc>
        <w:tc>
          <w:tcPr>
            <w:tcW w:w="1963" w:type="dxa"/>
            <w:vAlign w:val="center"/>
          </w:tcPr>
          <w:p w14:paraId="121A91C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2D169603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8D1585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237BA8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6EFAD51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pisoare</w:t>
            </w:r>
          </w:p>
        </w:tc>
        <w:tc>
          <w:tcPr>
            <w:tcW w:w="2360" w:type="dxa"/>
            <w:vAlign w:val="center"/>
          </w:tcPr>
          <w:p w14:paraId="27CD67E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porțelan / acril / metal</w:t>
            </w:r>
          </w:p>
        </w:tc>
        <w:tc>
          <w:tcPr>
            <w:tcW w:w="1963" w:type="dxa"/>
            <w:vAlign w:val="center"/>
          </w:tcPr>
          <w:p w14:paraId="0E17409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535DE7B9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685B5C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29C429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1FB3F29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chiuvete</w:t>
            </w:r>
          </w:p>
        </w:tc>
        <w:tc>
          <w:tcPr>
            <w:tcW w:w="2360" w:type="dxa"/>
            <w:vAlign w:val="center"/>
          </w:tcPr>
          <w:p w14:paraId="556DC91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porțelan / acril / metal</w:t>
            </w:r>
          </w:p>
        </w:tc>
        <w:tc>
          <w:tcPr>
            <w:tcW w:w="1963" w:type="dxa"/>
            <w:vAlign w:val="center"/>
          </w:tcPr>
          <w:p w14:paraId="6FC77EF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339BDE48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8F8DE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244C89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43D1111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oglinzi</w:t>
            </w:r>
          </w:p>
        </w:tc>
        <w:tc>
          <w:tcPr>
            <w:tcW w:w="2360" w:type="dxa"/>
            <w:vAlign w:val="center"/>
          </w:tcPr>
          <w:p w14:paraId="468A7CD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</w:t>
            </w:r>
          </w:p>
        </w:tc>
        <w:tc>
          <w:tcPr>
            <w:tcW w:w="1963" w:type="dxa"/>
            <w:vAlign w:val="center"/>
          </w:tcPr>
          <w:p w14:paraId="49E364B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3A86866C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DAB382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C966C1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21BD771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oglinzi</w:t>
            </w:r>
          </w:p>
        </w:tc>
        <w:tc>
          <w:tcPr>
            <w:tcW w:w="2360" w:type="dxa"/>
            <w:vAlign w:val="center"/>
          </w:tcPr>
          <w:p w14:paraId="7C8F555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</w:t>
            </w:r>
          </w:p>
        </w:tc>
        <w:tc>
          <w:tcPr>
            <w:tcW w:w="1963" w:type="dxa"/>
            <w:vAlign w:val="center"/>
          </w:tcPr>
          <w:p w14:paraId="21C9171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5F3DB4CE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DFAD4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0106968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74C9221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632E9C6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șape / faianță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0E33407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3 ori pe zi</w:t>
            </w:r>
          </w:p>
        </w:tc>
      </w:tr>
      <w:tr w:rsidR="00B26A12" w:rsidRPr="00B26A12" w14:paraId="5247D89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4E21E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978217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profundă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0A8BE0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8FE12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toate tipurile de acoperiri</w:t>
            </w:r>
          </w:p>
        </w:tc>
        <w:tc>
          <w:tcPr>
            <w:tcW w:w="196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EBE36C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0A93257E" w14:textId="77777777" w:rsidTr="00C945BD">
        <w:trPr>
          <w:trHeight w:val="536"/>
        </w:trPr>
        <w:tc>
          <w:tcPr>
            <w:tcW w:w="1500" w:type="dxa"/>
            <w:vMerge w:val="restart"/>
            <w:tcBorders>
              <w:top w:val="single" w:sz="12" w:space="0" w:color="auto"/>
            </w:tcBorders>
            <w:vAlign w:val="center"/>
          </w:tcPr>
          <w:p w14:paraId="294DEFF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>Teritoriu adiacent</w:t>
            </w:r>
          </w:p>
          <w:p w14:paraId="2DFB333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18E89B1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2E91F66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0A79B3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28FABB9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5FA65B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621C241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6CA1A30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0FF83C7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4134F4C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279E613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0203367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504C7C3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214745A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4647A3B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4561202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A1ACB7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0FB50A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45286D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5D0AB97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7F7A1D9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0ACEF4E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4095953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45891B6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7EDAE9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344EAA3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48E5135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1724BBA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773F48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51D8286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6C93BC8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7AB48C9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7B81648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12" w:space="0" w:color="auto"/>
            </w:tcBorders>
            <w:vAlign w:val="center"/>
          </w:tcPr>
          <w:p w14:paraId="2DFA5E65" w14:textId="2828988A" w:rsidR="00B26A12" w:rsidRPr="00B26A12" w:rsidRDefault="00B26A12" w:rsidP="008314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Curățarea uscată-manual</w:t>
            </w:r>
          </w:p>
        </w:tc>
        <w:tc>
          <w:tcPr>
            <w:tcW w:w="2101" w:type="dxa"/>
            <w:tcBorders>
              <w:top w:val="single" w:sz="12" w:space="0" w:color="auto"/>
            </w:tcBorders>
            <w:vAlign w:val="center"/>
          </w:tcPr>
          <w:p w14:paraId="790409F3" w14:textId="61540BF2" w:rsidR="00B26A12" w:rsidRPr="00B26A12" w:rsidRDefault="00B26A12" w:rsidP="00BB6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drumuri de acces</w:t>
            </w:r>
          </w:p>
        </w:tc>
        <w:tc>
          <w:tcPr>
            <w:tcW w:w="2360" w:type="dxa"/>
            <w:tcBorders>
              <w:top w:val="single" w:sz="12" w:space="0" w:color="auto"/>
            </w:tcBorders>
            <w:vAlign w:val="center"/>
          </w:tcPr>
          <w:p w14:paraId="2AFEB780" w14:textId="0AEED451" w:rsidR="00B26A12" w:rsidRPr="00B26A12" w:rsidRDefault="00B26A12" w:rsidP="003B7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top w:val="single" w:sz="12" w:space="0" w:color="auto"/>
            </w:tcBorders>
            <w:vAlign w:val="center"/>
          </w:tcPr>
          <w:p w14:paraId="08D265AC" w14:textId="36F3C7AB" w:rsidR="00B26A12" w:rsidRPr="00B26A12" w:rsidRDefault="00B26A12" w:rsidP="00C94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0BF95234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1BCF2E1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6273B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Colectarea deșeurilor  solide</w:t>
            </w:r>
          </w:p>
        </w:tc>
        <w:tc>
          <w:tcPr>
            <w:tcW w:w="2101" w:type="dxa"/>
            <w:vAlign w:val="center"/>
          </w:tcPr>
          <w:p w14:paraId="5A2D604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zone pietonale</w:t>
            </w:r>
          </w:p>
        </w:tc>
        <w:tc>
          <w:tcPr>
            <w:tcW w:w="2360" w:type="dxa"/>
            <w:vAlign w:val="center"/>
          </w:tcPr>
          <w:p w14:paraId="19D3E1C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pavaj/asfalt</w:t>
            </w:r>
          </w:p>
        </w:tc>
        <w:tc>
          <w:tcPr>
            <w:tcW w:w="1963" w:type="dxa"/>
            <w:vAlign w:val="center"/>
          </w:tcPr>
          <w:p w14:paraId="708A7D6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două ori pe zi</w:t>
            </w:r>
          </w:p>
        </w:tc>
      </w:tr>
      <w:tr w:rsidR="00B26A12" w:rsidRPr="00B26A12" w14:paraId="56D10D95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76D3458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21ED4B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Curățarea uscată-manual</w:t>
            </w:r>
          </w:p>
        </w:tc>
        <w:tc>
          <w:tcPr>
            <w:tcW w:w="2101" w:type="dxa"/>
            <w:vAlign w:val="center"/>
          </w:tcPr>
          <w:p w14:paraId="13D40CD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zone pietonale</w:t>
            </w:r>
          </w:p>
        </w:tc>
        <w:tc>
          <w:tcPr>
            <w:tcW w:w="2360" w:type="dxa"/>
            <w:vAlign w:val="center"/>
          </w:tcPr>
          <w:p w14:paraId="48FD2DB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pavaj/asfalt</w:t>
            </w:r>
          </w:p>
        </w:tc>
        <w:tc>
          <w:tcPr>
            <w:tcW w:w="1963" w:type="dxa"/>
            <w:vAlign w:val="center"/>
          </w:tcPr>
          <w:p w14:paraId="33D03D6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2255D0E2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2D02F38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546740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Colectarea deșeurilor  solide</w:t>
            </w:r>
          </w:p>
        </w:tc>
        <w:tc>
          <w:tcPr>
            <w:tcW w:w="2101" w:type="dxa"/>
            <w:vAlign w:val="center"/>
          </w:tcPr>
          <w:p w14:paraId="5ADE7B3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de parcare</w:t>
            </w:r>
          </w:p>
        </w:tc>
        <w:tc>
          <w:tcPr>
            <w:tcW w:w="2360" w:type="dxa"/>
            <w:vAlign w:val="center"/>
          </w:tcPr>
          <w:p w14:paraId="242A208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vAlign w:val="center"/>
          </w:tcPr>
          <w:p w14:paraId="7F2DFD2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743F004E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513B309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6C2E29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Curățarea uscată-manual</w:t>
            </w:r>
          </w:p>
        </w:tc>
        <w:tc>
          <w:tcPr>
            <w:tcW w:w="2101" w:type="dxa"/>
            <w:vAlign w:val="center"/>
          </w:tcPr>
          <w:p w14:paraId="5D7AE83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de parcare, poligon</w:t>
            </w:r>
          </w:p>
        </w:tc>
        <w:tc>
          <w:tcPr>
            <w:tcW w:w="2360" w:type="dxa"/>
            <w:vAlign w:val="center"/>
          </w:tcPr>
          <w:p w14:paraId="4F2B2C0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vAlign w:val="center"/>
          </w:tcPr>
          <w:p w14:paraId="4645865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530DC8B7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2FFBAE9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6565B33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Colectarea deșeurilor  solide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099A29F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pentru containere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7A47C2E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2E0D65F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pe zi</w:t>
            </w:r>
          </w:p>
        </w:tc>
      </w:tr>
      <w:tr w:rsidR="00B26A12" w:rsidRPr="00B26A12" w14:paraId="4CBD0C5D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52D9E45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0C1A42AA" w14:textId="624336FE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deşeuri solide/ frunze/ tunsul ierbi</w:t>
            </w:r>
            <w:r w:rsidR="0088300E" w:rsidRPr="0088300E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r w:rsidR="0088300E" w:rsidRPr="0088300E">
              <w:rPr>
                <w:rFonts w:ascii="Times New Roman" w:hAnsi="Times New Roman" w:cs="Times New Roman"/>
                <w:lang w:eastAsia="ru-RU"/>
              </w:rPr>
              <w:t>curățarea</w:t>
            </w:r>
            <w:proofErr w:type="spellEnd"/>
            <w:r w:rsidR="0088300E" w:rsidRPr="0088300E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8300E" w:rsidRPr="0088300E">
              <w:rPr>
                <w:rFonts w:ascii="Times New Roman" w:hAnsi="Times New Roman" w:cs="Times New Roman"/>
                <w:lang w:eastAsia="ru-RU"/>
              </w:rPr>
              <w:t>vegetației</w:t>
            </w:r>
            <w:proofErr w:type="spellEnd"/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667C31C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gazon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458F483C" w14:textId="6A0652F0" w:rsidR="00B26A12" w:rsidRPr="0088300E" w:rsidRDefault="0088300E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88300E">
              <w:rPr>
                <w:rFonts w:ascii="Times New Roman" w:eastAsia="Times New Roman" w:hAnsi="Times New Roman" w:cs="Times New Roman"/>
                <w:lang w:val="ro-RO" w:eastAsia="ru-RU"/>
              </w:rPr>
              <w:t xml:space="preserve">iarbă, </w:t>
            </w:r>
            <w:r w:rsidRPr="0088300E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8300E">
              <w:rPr>
                <w:rFonts w:ascii="Times New Roman" w:hAnsi="Times New Roman" w:cs="Times New Roman"/>
                <w:lang w:eastAsia="ru-RU"/>
              </w:rPr>
              <w:t>arbuști</w:t>
            </w:r>
            <w:proofErr w:type="spellEnd"/>
            <w:r w:rsidRPr="0088300E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88300E">
              <w:rPr>
                <w:rFonts w:ascii="Times New Roman" w:hAnsi="Times New Roman" w:cs="Times New Roman"/>
                <w:lang w:eastAsia="ru-RU"/>
              </w:rPr>
              <w:t>arborete</w:t>
            </w:r>
            <w:proofErr w:type="spellEnd"/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24D2F99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28ACBC02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0B9019B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3237315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deşeuri solide/frunze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0A6D72E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toate zonele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23DD277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pavaj/asfalt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7640A2A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5FCA24EF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05B55C6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19A61CA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Îndepărtarea mecanizată  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14A51E1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drumuri de acces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1D80046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533628D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01AE0F67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68F7DAA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078D611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Îndepărtarea manuală 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55D1757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drumuri de acces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5F93F0C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4988017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00F2BAC7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0D91809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21FFE89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Presărarea cu nisip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718AECB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drumuri de acces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79A88F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52A0E15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6515A119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7AF41F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0274446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Îndepărtarea manuală 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4170F57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zone pietonale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2585AC1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pavaj/asfalt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1428321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30835BB9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09D21DA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5CC7E31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Presărarea cu nisip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7B5F99E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zone pietonale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1DA04E1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pavaj/asfalt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29E0CF7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3DAD50F4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3A62A61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758AB10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Îndepărtarea mecanizată 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64B6FA6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de parcare, poligon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5AB0B0D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477DBC4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3B13F004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3D0773F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61F87D9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Îndepărtarea manuală 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14F789F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de parcare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7774765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49ED990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04389588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06EBA0D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18856A3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Presărarea cu nisip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51477B5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de parcare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3E54AD6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518C08C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360992B9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09CD257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1E236D1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Îndepărtarea manuală 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501D1F4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zona pentru containere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08453C9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6332FC6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6360D267" w14:textId="77777777" w:rsidTr="00B26A12">
        <w:trPr>
          <w:trHeight w:val="20"/>
        </w:trPr>
        <w:tc>
          <w:tcPr>
            <w:tcW w:w="1500" w:type="dxa"/>
            <w:vMerge/>
            <w:vAlign w:val="center"/>
          </w:tcPr>
          <w:p w14:paraId="284E897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67FD68C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zăpezii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7FA9C1D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toate zonele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2E7DE7E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pavaj/asfalt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2F36C64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 necesitate</w:t>
            </w:r>
          </w:p>
        </w:tc>
      </w:tr>
      <w:tr w:rsidR="00B26A12" w:rsidRPr="00B26A12" w14:paraId="56312F46" w14:textId="77777777" w:rsidTr="00B26A12">
        <w:trPr>
          <w:trHeight w:val="20"/>
        </w:trPr>
        <w:tc>
          <w:tcPr>
            <w:tcW w:w="15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4749FF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>Sala de solemnitaţi</w:t>
            </w:r>
          </w:p>
        </w:tc>
        <w:tc>
          <w:tcPr>
            <w:tcW w:w="2248" w:type="dxa"/>
            <w:tcBorders>
              <w:top w:val="single" w:sz="12" w:space="0" w:color="auto"/>
            </w:tcBorders>
            <w:vAlign w:val="center"/>
          </w:tcPr>
          <w:p w14:paraId="592AC6A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01" w:type="dxa"/>
            <w:tcBorders>
              <w:top w:val="single" w:sz="12" w:space="0" w:color="auto"/>
            </w:tcBorders>
            <w:vAlign w:val="center"/>
          </w:tcPr>
          <w:p w14:paraId="5914371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tcBorders>
              <w:top w:val="single" w:sz="12" w:space="0" w:color="auto"/>
            </w:tcBorders>
            <w:vAlign w:val="center"/>
          </w:tcPr>
          <w:p w14:paraId="7792EE5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tcBorders>
              <w:top w:val="single" w:sz="12" w:space="0" w:color="auto"/>
            </w:tcBorders>
            <w:vAlign w:val="center"/>
          </w:tcPr>
          <w:p w14:paraId="5ACF1A4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04B5F5C4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7EF83D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AA0DEA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Dezinfectare</w:t>
            </w:r>
          </w:p>
        </w:tc>
        <w:tc>
          <w:tcPr>
            <w:tcW w:w="2101" w:type="dxa"/>
            <w:vAlign w:val="center"/>
          </w:tcPr>
          <w:p w14:paraId="0889FAC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urne de gunoi</w:t>
            </w:r>
          </w:p>
        </w:tc>
        <w:tc>
          <w:tcPr>
            <w:tcW w:w="2360" w:type="dxa"/>
            <w:vAlign w:val="center"/>
          </w:tcPr>
          <w:p w14:paraId="30660C3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metal / plastic</w:t>
            </w:r>
          </w:p>
        </w:tc>
        <w:tc>
          <w:tcPr>
            <w:tcW w:w="1963" w:type="dxa"/>
            <w:vAlign w:val="center"/>
          </w:tcPr>
          <w:p w14:paraId="55F0749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292D3AFB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A20E0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0B02359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6ECE70B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00C60EC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4932492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36F27FF7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73C7E0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76BAEFD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7C90C2A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uși</w:t>
            </w:r>
          </w:p>
        </w:tc>
        <w:tc>
          <w:tcPr>
            <w:tcW w:w="2360" w:type="dxa"/>
            <w:vAlign w:val="center"/>
          </w:tcPr>
          <w:p w14:paraId="58888B0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 xml:space="preserve">sticlă / lemn / plastic / </w:t>
            </w: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lastRenderedPageBreak/>
              <w:t>metal</w:t>
            </w:r>
          </w:p>
        </w:tc>
        <w:tc>
          <w:tcPr>
            <w:tcW w:w="1963" w:type="dxa"/>
            <w:vAlign w:val="center"/>
          </w:tcPr>
          <w:p w14:paraId="094BAB2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lastRenderedPageBreak/>
              <w:t>peste o zi</w:t>
            </w:r>
          </w:p>
        </w:tc>
      </w:tr>
      <w:tr w:rsidR="00B26A12" w:rsidRPr="00B26A12" w14:paraId="5390BA19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023FD6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FBDF82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 (murdărie locală)</w:t>
            </w:r>
          </w:p>
        </w:tc>
        <w:tc>
          <w:tcPr>
            <w:tcW w:w="2101" w:type="dxa"/>
            <w:vAlign w:val="center"/>
          </w:tcPr>
          <w:p w14:paraId="45E56A1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360" w:type="dxa"/>
            <w:vAlign w:val="center"/>
          </w:tcPr>
          <w:p w14:paraId="0D2425F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63" w:type="dxa"/>
            <w:vAlign w:val="center"/>
          </w:tcPr>
          <w:p w14:paraId="3ED02E6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1C736789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240300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237EE89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56AE9CE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360" w:type="dxa"/>
            <w:vAlign w:val="center"/>
          </w:tcPr>
          <w:p w14:paraId="03C57FB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63" w:type="dxa"/>
            <w:vAlign w:val="center"/>
          </w:tcPr>
          <w:p w14:paraId="4AC2563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B26A12" w:rsidRPr="00B26A12" w14:paraId="15EBFDF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257B28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4968FB5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vAlign w:val="center"/>
          </w:tcPr>
          <w:p w14:paraId="5B7F6D6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pervazuri</w:t>
            </w:r>
          </w:p>
        </w:tc>
        <w:tc>
          <w:tcPr>
            <w:tcW w:w="2360" w:type="dxa"/>
            <w:vAlign w:val="center"/>
          </w:tcPr>
          <w:p w14:paraId="4295141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piatră / lemn / plastic / metal</w:t>
            </w:r>
          </w:p>
        </w:tc>
        <w:tc>
          <w:tcPr>
            <w:tcW w:w="1963" w:type="dxa"/>
            <w:vAlign w:val="center"/>
          </w:tcPr>
          <w:p w14:paraId="6C3059A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peste o zi</w:t>
            </w:r>
          </w:p>
        </w:tc>
      </w:tr>
      <w:tr w:rsidR="00B26A12" w:rsidRPr="00B26A12" w14:paraId="6DA4354C" w14:textId="77777777" w:rsidTr="00B26A12">
        <w:trPr>
          <w:trHeight w:val="424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7B8DE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33FEC8B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506684A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calorifere</w:t>
            </w:r>
          </w:p>
        </w:tc>
        <w:tc>
          <w:tcPr>
            <w:tcW w:w="2360" w:type="dxa"/>
            <w:vAlign w:val="center"/>
          </w:tcPr>
          <w:p w14:paraId="07FC87D0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metal</w:t>
            </w:r>
          </w:p>
        </w:tc>
        <w:tc>
          <w:tcPr>
            <w:tcW w:w="1963" w:type="dxa"/>
            <w:vAlign w:val="center"/>
          </w:tcPr>
          <w:p w14:paraId="7DF2FB6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peste o zi</w:t>
            </w:r>
          </w:p>
        </w:tc>
      </w:tr>
      <w:tr w:rsidR="00B26A12" w:rsidRPr="00B26A12" w14:paraId="3E455D5A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F9DA78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6E300CA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Curățare umedă/ uscată (fără a schimba locul documentelor)</w:t>
            </w:r>
          </w:p>
        </w:tc>
        <w:tc>
          <w:tcPr>
            <w:tcW w:w="2101" w:type="dxa"/>
            <w:vAlign w:val="center"/>
          </w:tcPr>
          <w:p w14:paraId="4462481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mobilier (mese, rafturi)</w:t>
            </w:r>
          </w:p>
        </w:tc>
        <w:tc>
          <w:tcPr>
            <w:tcW w:w="2360" w:type="dxa"/>
            <w:vAlign w:val="center"/>
          </w:tcPr>
          <w:p w14:paraId="0975A50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vAlign w:val="center"/>
          </w:tcPr>
          <w:p w14:paraId="0147E5B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300860E5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61B096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vAlign w:val="center"/>
          </w:tcPr>
          <w:p w14:paraId="5645AE0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Curățare umedă</w:t>
            </w:r>
          </w:p>
        </w:tc>
        <w:tc>
          <w:tcPr>
            <w:tcW w:w="2101" w:type="dxa"/>
            <w:vAlign w:val="center"/>
          </w:tcPr>
          <w:p w14:paraId="4A333AE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mobilier (scaune, fotolii)</w:t>
            </w:r>
          </w:p>
        </w:tc>
        <w:tc>
          <w:tcPr>
            <w:tcW w:w="2360" w:type="dxa"/>
            <w:vAlign w:val="center"/>
          </w:tcPr>
          <w:p w14:paraId="2A67BEB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nu textile</w:t>
            </w:r>
          </w:p>
        </w:tc>
        <w:tc>
          <w:tcPr>
            <w:tcW w:w="1963" w:type="dxa"/>
            <w:vAlign w:val="center"/>
          </w:tcPr>
          <w:p w14:paraId="690CEDB6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0EAE0443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C79FBBF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14:paraId="7EBB9DF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Aspirare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7EA7BC75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14:paraId="03F5C97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covoare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vAlign w:val="center"/>
          </w:tcPr>
          <w:p w14:paraId="073EC8E7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39AC4981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E6369C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E85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Curățenie umedă/uscată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26FFA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podea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E89A9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laminat/ parchet/ șape / faianță / linoleum</w:t>
            </w:r>
          </w:p>
        </w:tc>
        <w:tc>
          <w:tcPr>
            <w:tcW w:w="19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3E8F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480BCDD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18CBF8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CFDA1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Spălarea/curățenie umedă/uscată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AE3EE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ferestre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6DE28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 / lemn / plastic / metal</w:t>
            </w:r>
          </w:p>
        </w:tc>
        <w:tc>
          <w:tcPr>
            <w:tcW w:w="19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5CF3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două ori pe an (primăvara și toamna)</w:t>
            </w:r>
          </w:p>
        </w:tc>
      </w:tr>
      <w:tr w:rsidR="00B26A12" w:rsidRPr="00B26A12" w14:paraId="3FF4750D" w14:textId="77777777" w:rsidTr="00B26A12">
        <w:trPr>
          <w:trHeight w:val="20"/>
        </w:trPr>
        <w:tc>
          <w:tcPr>
            <w:tcW w:w="15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7E578B2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953FD3D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Spalare cu detergent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626C5F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pocale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88515B4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lang w:val="ro-RO" w:eastAsia="ru-RU"/>
              </w:rPr>
              <w:t>sticlă</w:t>
            </w:r>
          </w:p>
        </w:tc>
        <w:tc>
          <w:tcPr>
            <w:tcW w:w="196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49E822B" w14:textId="77777777" w:rsidR="00B26A12" w:rsidRPr="00B26A12" w:rsidRDefault="00B26A12" w:rsidP="00B26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la necesitate</w:t>
            </w:r>
          </w:p>
        </w:tc>
      </w:tr>
      <w:tr w:rsidR="00B26A12" w:rsidRPr="00B26A12" w14:paraId="54316A80" w14:textId="77777777" w:rsidTr="00E4075B">
        <w:trPr>
          <w:trHeight w:val="20"/>
        </w:trPr>
        <w:tc>
          <w:tcPr>
            <w:tcW w:w="1017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03B4DDD" w14:textId="77777777" w:rsidR="00B26A12" w:rsidRPr="00B26A12" w:rsidRDefault="00B26A12" w:rsidP="00B26A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</w:pPr>
          </w:p>
          <w:p w14:paraId="1E26DE78" w14:textId="77777777" w:rsidR="00B26A12" w:rsidRPr="00B26A12" w:rsidRDefault="00B26A12" w:rsidP="00B26A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26A1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u-RU"/>
              </w:rPr>
              <w:t xml:space="preserve">IMPORTANT: </w:t>
            </w:r>
            <w:r w:rsidRPr="00B26A12">
              <w:rPr>
                <w:rFonts w:ascii="Times New Roman" w:eastAsia="Times New Roman" w:hAnsi="Times New Roman" w:cs="Times New Roman"/>
                <w:i/>
                <w:iCs/>
                <w:lang w:val="ro-RO" w:eastAsia="ru-RU"/>
              </w:rPr>
              <w:t>În zilele de ploi abundente sau înzăpezire densitatea și numărul de intervenții poate fi majorat la cererea conducătorului subdiviziunii teritoriale (structurale).</w:t>
            </w:r>
          </w:p>
        </w:tc>
      </w:tr>
    </w:tbl>
    <w:p w14:paraId="442584C0" w14:textId="77777777" w:rsidR="00B26A12" w:rsidRPr="00B26A12" w:rsidRDefault="00B26A12" w:rsidP="00B26A12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</w:pPr>
    </w:p>
    <w:sectPr w:rsidR="00B26A12" w:rsidRPr="00B26A12" w:rsidSect="009E08A5">
      <w:pgSz w:w="12240" w:h="15840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86077"/>
    <w:rsid w:val="00386077"/>
    <w:rsid w:val="00496BD5"/>
    <w:rsid w:val="0088300E"/>
    <w:rsid w:val="00967A34"/>
    <w:rsid w:val="009D498F"/>
    <w:rsid w:val="009E08A5"/>
    <w:rsid w:val="00AF00C5"/>
    <w:rsid w:val="00B26A12"/>
    <w:rsid w:val="00F9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3514E"/>
  <w15:chartTrackingRefBased/>
  <w15:docId w15:val="{C8A6612D-72D7-485C-BF99-1D649BA2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1076</Words>
  <Characters>6136</Characters>
  <Application>Microsoft Office Word</Application>
  <DocSecurity>0</DocSecurity>
  <Lines>51</Lines>
  <Paragraphs>14</Paragraphs>
  <ScaleCrop>false</ScaleCrop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Musteata Ala Maxim</cp:lastModifiedBy>
  <cp:revision>7</cp:revision>
  <dcterms:created xsi:type="dcterms:W3CDTF">2022-12-02T08:53:00Z</dcterms:created>
  <dcterms:modified xsi:type="dcterms:W3CDTF">2022-12-08T15:08:00Z</dcterms:modified>
</cp:coreProperties>
</file>