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  <w:shd w:val="clear" w:color="auto" w:fill="auto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1F996227" w:rsidR="00342074" w:rsidRPr="00C00499" w:rsidRDefault="00342074" w:rsidP="00B00851">
            <w:r>
              <w:t>Obiectul achiziției</w:t>
            </w:r>
            <w:r w:rsidRPr="00AF432E">
              <w:t>:</w:t>
            </w:r>
            <w:r w:rsidR="00F46249" w:rsidRPr="00AF432E">
              <w:t xml:space="preserve"> </w:t>
            </w:r>
            <w:r w:rsidR="001B4E2E" w:rsidRPr="00AF432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 w:rsidRPr="00AF432E">
              <w:t xml:space="preserve"> </w:t>
            </w:r>
            <w:r w:rsidR="00B03D16" w:rsidRPr="00AF432E">
              <w:t xml:space="preserve"> </w:t>
            </w:r>
            <w:r w:rsidR="00E402B2" w:rsidRPr="00AF432E">
              <w:rPr>
                <w:b/>
                <w:noProof w:val="0"/>
                <w:lang w:val="it-IT" w:eastAsia="ru-RU"/>
              </w:rPr>
              <w:t xml:space="preserve"> </w:t>
            </w:r>
            <w:r w:rsidR="00AF432E" w:rsidRPr="00AF432E">
              <w:rPr>
                <w:b/>
                <w:noProof w:val="0"/>
                <w:color w:val="000000" w:themeColor="text1"/>
                <w:lang w:val="it-IT" w:eastAsia="ru-RU"/>
              </w:rPr>
              <w:t xml:space="preserve"> </w:t>
            </w:r>
            <w:r w:rsidR="00AF432E" w:rsidRPr="00AF432E">
              <w:rPr>
                <w:b/>
                <w:noProof w:val="0"/>
                <w:lang w:val="it-IT" w:eastAsia="ru-RU"/>
              </w:rPr>
              <w:t>Achiziționarea alcoolului etilic pentru anul 2024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  <w:shd w:val="clear" w:color="auto" w:fill="auto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  <w:shd w:val="clear" w:color="auto" w:fill="auto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49EDE474" w:rsidR="005F1056" w:rsidRPr="00470DE2" w:rsidRDefault="00AF432E" w:rsidP="005F1056">
            <w:pPr>
              <w:rPr>
                <w:b/>
                <w:sz w:val="20"/>
                <w:szCs w:val="20"/>
              </w:rPr>
            </w:pPr>
            <w:r w:rsidRPr="00AF432E">
              <w:rPr>
                <w:b/>
                <w:bCs/>
                <w:sz w:val="20"/>
                <w:szCs w:val="20"/>
              </w:rPr>
              <w:t>Alcool etilic, concentrația min. 96,3%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DDAE5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Fabricat din materie primă alimentară.</w:t>
            </w:r>
          </w:p>
          <w:p w14:paraId="19A35431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 xml:space="preserve">Aspectul și culoare: lichid incolor limpede fără particule străine. </w:t>
            </w:r>
          </w:p>
          <w:p w14:paraId="29E19CD7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 xml:space="preserve">Gust şi miros: specific pentru alcool etilic, fără miros şi gust străin. </w:t>
            </w:r>
          </w:p>
          <w:p w14:paraId="4F4AB10E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Concentrația alcoolică: min. 96,3% vol.</w:t>
            </w:r>
          </w:p>
          <w:p w14:paraId="7F7754D4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Densitatea la 20</w:t>
            </w:r>
            <w:r w:rsidRPr="00AF432E">
              <w:rPr>
                <w:sz w:val="20"/>
                <w:szCs w:val="20"/>
                <w:vertAlign w:val="superscript"/>
              </w:rPr>
              <w:t>0</w:t>
            </w:r>
            <w:r w:rsidRPr="00AF432E">
              <w:rPr>
                <w:sz w:val="20"/>
                <w:szCs w:val="20"/>
              </w:rPr>
              <w:t xml:space="preserve">C: maxim 0,8005 g/ml. </w:t>
            </w:r>
          </w:p>
          <w:p w14:paraId="1FFE34B1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Concentrația în masă a aldehidei acetice, exprimată în alcool anhidru: maxim 2 mg/dm</w:t>
            </w:r>
            <w:r w:rsidRPr="00AF432E">
              <w:rPr>
                <w:sz w:val="20"/>
                <w:szCs w:val="20"/>
                <w:vertAlign w:val="superscript"/>
              </w:rPr>
              <w:t>3</w:t>
            </w:r>
            <w:r w:rsidRPr="00AF432E">
              <w:rPr>
                <w:sz w:val="20"/>
                <w:szCs w:val="20"/>
              </w:rPr>
              <w:t>.</w:t>
            </w:r>
          </w:p>
          <w:p w14:paraId="76381E86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 xml:space="preserve">Concentraţia în masă a uleiului de fuzel: </w:t>
            </w:r>
          </w:p>
          <w:p w14:paraId="61F7EBAB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  <w:lang w:val="en-US"/>
              </w:rPr>
              <w:t>-</w:t>
            </w:r>
            <w:r w:rsidRPr="00AF432E">
              <w:rPr>
                <w:sz w:val="20"/>
                <w:szCs w:val="20"/>
              </w:rPr>
              <w:t>1-propanol, 2-propanol, alcool izobutilic, 1-butanol şi alcool izoamilic</w:t>
            </w:r>
            <w:r w:rsidRPr="00AF432E">
              <w:rPr>
                <w:sz w:val="20"/>
                <w:szCs w:val="20"/>
                <w:lang w:val="en-US"/>
              </w:rPr>
              <w:t>-</w:t>
            </w:r>
            <w:r w:rsidRPr="00AF432E">
              <w:rPr>
                <w:sz w:val="20"/>
                <w:szCs w:val="20"/>
              </w:rPr>
              <w:t xml:space="preserve"> exprimată în alcool anhidru: max. </w:t>
            </w:r>
            <w:r w:rsidRPr="00AF432E">
              <w:rPr>
                <w:sz w:val="20"/>
                <w:szCs w:val="20"/>
                <w:lang w:val="en-US"/>
              </w:rPr>
              <w:t>6</w:t>
            </w:r>
            <w:r w:rsidRPr="00AF432E">
              <w:rPr>
                <w:sz w:val="20"/>
                <w:szCs w:val="20"/>
              </w:rPr>
              <w:t xml:space="preserve"> mg/dm</w:t>
            </w:r>
            <w:r w:rsidRPr="00AF432E">
              <w:rPr>
                <w:sz w:val="20"/>
                <w:szCs w:val="20"/>
                <w:vertAlign w:val="superscript"/>
              </w:rPr>
              <w:t>3</w:t>
            </w:r>
            <w:r w:rsidRPr="00AF432E">
              <w:rPr>
                <w:sz w:val="20"/>
                <w:szCs w:val="20"/>
              </w:rPr>
              <w:t>.</w:t>
            </w:r>
          </w:p>
          <w:p w14:paraId="7F18FC06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val="en-US"/>
              </w:rPr>
            </w:pPr>
            <w:r w:rsidRPr="00AF432E">
              <w:rPr>
                <w:sz w:val="20"/>
                <w:szCs w:val="20"/>
                <w:lang w:val="en-US"/>
              </w:rPr>
              <w:lastRenderedPageBreak/>
              <w:t>-</w:t>
            </w:r>
            <w:r w:rsidRPr="00AF432E">
              <w:rPr>
                <w:sz w:val="20"/>
                <w:szCs w:val="20"/>
              </w:rPr>
              <w:t>alcool izobutilic, şi alcool izoamilic</w:t>
            </w:r>
            <w:r w:rsidRPr="00AF432E">
              <w:rPr>
                <w:sz w:val="20"/>
                <w:szCs w:val="20"/>
                <w:lang w:val="en-US"/>
              </w:rPr>
              <w:t xml:space="preserve"> (1</w:t>
            </w:r>
            <w:r w:rsidRPr="00AF432E">
              <w:rPr>
                <w:sz w:val="20"/>
                <w:szCs w:val="20"/>
              </w:rPr>
              <w:t xml:space="preserve">:3) </w:t>
            </w:r>
            <w:r w:rsidRPr="00AF432E">
              <w:rPr>
                <w:sz w:val="20"/>
                <w:szCs w:val="20"/>
                <w:lang w:val="en-US"/>
              </w:rPr>
              <w:t xml:space="preserve">exprimată în alcool anhidru: max. </w:t>
            </w:r>
            <w:r w:rsidRPr="00AF432E">
              <w:rPr>
                <w:sz w:val="20"/>
                <w:szCs w:val="20"/>
              </w:rPr>
              <w:t>2</w:t>
            </w:r>
            <w:r w:rsidRPr="00AF432E">
              <w:rPr>
                <w:sz w:val="20"/>
                <w:szCs w:val="20"/>
                <w:lang w:val="en-US"/>
              </w:rPr>
              <w:t xml:space="preserve"> mg/dm</w:t>
            </w:r>
            <w:r w:rsidRPr="00AF432E">
              <w:rPr>
                <w:sz w:val="20"/>
                <w:szCs w:val="20"/>
                <w:vertAlign w:val="superscript"/>
                <w:lang w:val="en-US"/>
              </w:rPr>
              <w:t>3</w:t>
            </w:r>
            <w:r w:rsidRPr="00AF432E">
              <w:rPr>
                <w:sz w:val="20"/>
                <w:szCs w:val="20"/>
                <w:lang w:val="en-US"/>
              </w:rPr>
              <w:t>.</w:t>
            </w:r>
          </w:p>
          <w:p w14:paraId="7C896A83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Concentraţia în masă a esterilor compuși exprimată în alcool anhidru: max. 5 mg/dm</w:t>
            </w:r>
            <w:r w:rsidRPr="00AF432E">
              <w:rPr>
                <w:sz w:val="20"/>
                <w:szCs w:val="20"/>
                <w:vertAlign w:val="superscript"/>
              </w:rPr>
              <w:t>3</w:t>
            </w:r>
            <w:r w:rsidRPr="00AF432E">
              <w:rPr>
                <w:sz w:val="20"/>
                <w:szCs w:val="20"/>
              </w:rPr>
              <w:t>.</w:t>
            </w:r>
          </w:p>
          <w:p w14:paraId="3EC81901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Fracţia volumică a alcoolului metilic, exprimată în alcool anhidru: max. 0,0</w:t>
            </w:r>
            <w:r w:rsidRPr="00AF432E">
              <w:rPr>
                <w:sz w:val="20"/>
                <w:szCs w:val="20"/>
                <w:lang w:val="en-US"/>
              </w:rPr>
              <w:t>03</w:t>
            </w:r>
            <w:r w:rsidRPr="00AF432E">
              <w:rPr>
                <w:sz w:val="20"/>
                <w:szCs w:val="20"/>
              </w:rPr>
              <w:t xml:space="preserve">%. </w:t>
            </w:r>
          </w:p>
          <w:p w14:paraId="1D74071E" w14:textId="77777777" w:rsidR="00AF432E" w:rsidRPr="00AF432E" w:rsidRDefault="00AF432E" w:rsidP="00AF432E">
            <w:pPr>
              <w:jc w:val="both"/>
              <w:rPr>
                <w:sz w:val="20"/>
                <w:szCs w:val="20"/>
              </w:rPr>
            </w:pPr>
            <w:r w:rsidRPr="00AF432E">
              <w:rPr>
                <w:sz w:val="20"/>
                <w:szCs w:val="20"/>
              </w:rPr>
              <w:t>Concentraţia în masă a acizilor liberi (fără CO</w:t>
            </w:r>
            <w:r w:rsidRPr="00AF432E">
              <w:rPr>
                <w:sz w:val="20"/>
                <w:szCs w:val="20"/>
                <w:vertAlign w:val="subscript"/>
              </w:rPr>
              <w:t>2</w:t>
            </w:r>
            <w:r w:rsidRPr="00AF432E">
              <w:rPr>
                <w:sz w:val="20"/>
                <w:szCs w:val="20"/>
              </w:rPr>
              <w:t>), exprimată în alcool anhidru, max. 8 mg/dm</w:t>
            </w:r>
            <w:r w:rsidRPr="00AF432E">
              <w:rPr>
                <w:sz w:val="20"/>
                <w:szCs w:val="20"/>
                <w:vertAlign w:val="superscript"/>
              </w:rPr>
              <w:t>3</w:t>
            </w:r>
            <w:r w:rsidRPr="00AF432E">
              <w:rPr>
                <w:sz w:val="20"/>
                <w:szCs w:val="20"/>
              </w:rPr>
              <w:t xml:space="preserve">. </w:t>
            </w:r>
          </w:p>
          <w:p w14:paraId="122581AC" w14:textId="0741D5E1" w:rsidR="005F1056" w:rsidRPr="00470DE2" w:rsidRDefault="00AF432E" w:rsidP="00AF432E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AF432E">
              <w:rPr>
                <w:sz w:val="20"/>
                <w:szCs w:val="20"/>
              </w:rPr>
              <w:t>Prezența furfurolului: nu se admite.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F77A" w14:textId="14FBACCE" w:rsidR="005F1056" w:rsidRPr="00470DE2" w:rsidRDefault="00AF432E" w:rsidP="005F1056">
            <w:pPr>
              <w:rPr>
                <w:b/>
                <w:sz w:val="20"/>
                <w:szCs w:val="20"/>
              </w:rPr>
            </w:pPr>
            <w:r w:rsidRPr="00AF432E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F8F35" w14:textId="5899B1DD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3E038" w14:textId="60A902D2" w:rsidR="005F1056" w:rsidRPr="00470DE2" w:rsidRDefault="00AF432E" w:rsidP="005F1056">
            <w:pPr>
              <w:rPr>
                <w:b/>
                <w:sz w:val="20"/>
                <w:szCs w:val="20"/>
              </w:rPr>
            </w:pPr>
            <w:r w:rsidRPr="00AF432E">
              <w:rPr>
                <w:b/>
                <w:bCs/>
                <w:sz w:val="20"/>
                <w:szCs w:val="20"/>
              </w:rPr>
              <w:t>Alcool etilic, concentrația min. 96%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7C4AF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 xml:space="preserve">Fabricat din materie primă alimentară. </w:t>
            </w:r>
          </w:p>
          <w:p w14:paraId="6B4173FE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Aspectul și culoarea: lichid incolor limpede fără particule străine.</w:t>
            </w:r>
          </w:p>
          <w:p w14:paraId="490BD261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 xml:space="preserve">Gust şi miros: specific pentru alcool etilic, fără miros şi gust străin. </w:t>
            </w:r>
          </w:p>
          <w:p w14:paraId="6592BDDC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Concentrația alcoolică min. 96,0% vol.</w:t>
            </w:r>
          </w:p>
          <w:p w14:paraId="498A8CF8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Solubilitate: Miscibil cu apă, cloroform, acetonă și glicerină în orice proporții.</w:t>
            </w:r>
          </w:p>
          <w:p w14:paraId="634EDD15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Densitate relativă la 20 °С: de la 0,804 până la 0,811 g/cm</w:t>
            </w:r>
            <w:r w:rsidRPr="00AF432E">
              <w:rPr>
                <w:sz w:val="20"/>
                <w:szCs w:val="20"/>
                <w:vertAlign w:val="superscript"/>
                <w:lang w:eastAsia="zh-CN"/>
              </w:rPr>
              <w:t>3</w:t>
            </w:r>
            <w:r w:rsidRPr="00AF432E">
              <w:rPr>
                <w:sz w:val="20"/>
                <w:szCs w:val="20"/>
                <w:lang w:eastAsia="zh-CN"/>
              </w:rPr>
              <w:t xml:space="preserve"> </w:t>
            </w:r>
          </w:p>
          <w:p w14:paraId="63846A69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Cloruri: cel mult 0,001 %</w:t>
            </w:r>
          </w:p>
          <w:p w14:paraId="69F31AAE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bCs/>
                <w:sz w:val="20"/>
                <w:szCs w:val="20"/>
                <w:lang w:eastAsia="zh-CN"/>
              </w:rPr>
              <w:t xml:space="preserve">Sulfați: cel mult </w:t>
            </w:r>
            <w:r w:rsidRPr="00AF432E">
              <w:rPr>
                <w:sz w:val="20"/>
                <w:szCs w:val="20"/>
                <w:lang w:val="en-US" w:eastAsia="zh-CN"/>
              </w:rPr>
              <w:t>0,005 %</w:t>
            </w:r>
          </w:p>
          <w:p w14:paraId="2E536B90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Metale grele: cel mult 0,0005 %</w:t>
            </w:r>
          </w:p>
          <w:p w14:paraId="515251CC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Metanol: cel mult 200 ppm</w:t>
            </w:r>
          </w:p>
          <w:p w14:paraId="5E18DAD2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Acetaldehidă și acetal: cel mult 10 ppm</w:t>
            </w:r>
          </w:p>
          <w:p w14:paraId="7A8F90B6" w14:textId="77777777" w:rsidR="00AF432E" w:rsidRPr="00AF432E" w:rsidRDefault="00AF432E" w:rsidP="00AF432E">
            <w:pPr>
              <w:jc w:val="both"/>
              <w:rPr>
                <w:iCs/>
                <w:sz w:val="20"/>
                <w:szCs w:val="20"/>
                <w:lang w:eastAsia="zh-CN"/>
              </w:rPr>
            </w:pPr>
            <w:r w:rsidRPr="00AF432E">
              <w:rPr>
                <w:iCs/>
                <w:sz w:val="20"/>
                <w:szCs w:val="20"/>
                <w:lang w:eastAsia="zh-CN"/>
              </w:rPr>
              <w:t xml:space="preserve">Benzen: cel mult </w:t>
            </w:r>
            <w:r w:rsidRPr="00AF432E">
              <w:rPr>
                <w:iCs/>
                <w:sz w:val="20"/>
                <w:szCs w:val="20"/>
                <w:lang w:val="en-US" w:eastAsia="zh-CN"/>
              </w:rPr>
              <w:t>2 ppm</w:t>
            </w:r>
          </w:p>
          <w:p w14:paraId="70AFA1EE" w14:textId="77777777" w:rsidR="00AF432E" w:rsidRPr="00AF432E" w:rsidRDefault="00AF432E" w:rsidP="00AF432E">
            <w:pPr>
              <w:jc w:val="both"/>
              <w:rPr>
                <w:sz w:val="20"/>
                <w:szCs w:val="20"/>
                <w:lang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Suma altor impurități volatile: cel mul 300 ppm</w:t>
            </w:r>
          </w:p>
          <w:p w14:paraId="296B09FD" w14:textId="1CE42591" w:rsidR="005F1056" w:rsidRPr="00470DE2" w:rsidRDefault="00AF432E" w:rsidP="00AF432E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AF432E">
              <w:rPr>
                <w:sz w:val="20"/>
                <w:szCs w:val="20"/>
                <w:lang w:eastAsia="zh-CN"/>
              </w:rPr>
              <w:t>Substanțe nevolatile: cel mult 0,01%.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lastRenderedPageBreak/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991D5" w14:textId="77777777" w:rsidR="00C10C25" w:rsidRDefault="00C10C25" w:rsidP="00EF5ECB">
      <w:r>
        <w:separator/>
      </w:r>
    </w:p>
  </w:endnote>
  <w:endnote w:type="continuationSeparator" w:id="0">
    <w:p w14:paraId="534FAB74" w14:textId="77777777" w:rsidR="00C10C25" w:rsidRDefault="00C10C25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5B52D" w14:textId="77777777" w:rsidR="00C10C25" w:rsidRDefault="00C10C25" w:rsidP="00EF5ECB">
      <w:r>
        <w:separator/>
      </w:r>
    </w:p>
  </w:footnote>
  <w:footnote w:type="continuationSeparator" w:id="0">
    <w:p w14:paraId="7BD4C5E3" w14:textId="77777777" w:rsidR="00C10C25" w:rsidRDefault="00C10C25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60425"/>
    <w:rsid w:val="000A44A5"/>
    <w:rsid w:val="000C18AC"/>
    <w:rsid w:val="000C5308"/>
    <w:rsid w:val="000F361E"/>
    <w:rsid w:val="00135C55"/>
    <w:rsid w:val="00137308"/>
    <w:rsid w:val="00140BDB"/>
    <w:rsid w:val="001525A3"/>
    <w:rsid w:val="001531C0"/>
    <w:rsid w:val="0018568C"/>
    <w:rsid w:val="001A3FB8"/>
    <w:rsid w:val="001B4E2E"/>
    <w:rsid w:val="001C1C13"/>
    <w:rsid w:val="001D7F8C"/>
    <w:rsid w:val="001E5A11"/>
    <w:rsid w:val="001E7393"/>
    <w:rsid w:val="00204332"/>
    <w:rsid w:val="00217255"/>
    <w:rsid w:val="002214F1"/>
    <w:rsid w:val="002257A5"/>
    <w:rsid w:val="00241F60"/>
    <w:rsid w:val="0024334B"/>
    <w:rsid w:val="002474E9"/>
    <w:rsid w:val="002A161D"/>
    <w:rsid w:val="002A7041"/>
    <w:rsid w:val="002F1343"/>
    <w:rsid w:val="00310F21"/>
    <w:rsid w:val="00323456"/>
    <w:rsid w:val="00342074"/>
    <w:rsid w:val="003959EC"/>
    <w:rsid w:val="00395C97"/>
    <w:rsid w:val="003C4C3D"/>
    <w:rsid w:val="003F5112"/>
    <w:rsid w:val="00413BD9"/>
    <w:rsid w:val="004168CC"/>
    <w:rsid w:val="00470DE2"/>
    <w:rsid w:val="00487C54"/>
    <w:rsid w:val="004956ED"/>
    <w:rsid w:val="004973BD"/>
    <w:rsid w:val="004B265A"/>
    <w:rsid w:val="004B5866"/>
    <w:rsid w:val="004F702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C1E46"/>
    <w:rsid w:val="007104C6"/>
    <w:rsid w:val="00723032"/>
    <w:rsid w:val="00743219"/>
    <w:rsid w:val="00770678"/>
    <w:rsid w:val="007B0626"/>
    <w:rsid w:val="007B677E"/>
    <w:rsid w:val="007E0887"/>
    <w:rsid w:val="0083502D"/>
    <w:rsid w:val="00885FE0"/>
    <w:rsid w:val="008D2842"/>
    <w:rsid w:val="008E1514"/>
    <w:rsid w:val="009345FE"/>
    <w:rsid w:val="00935237"/>
    <w:rsid w:val="00942481"/>
    <w:rsid w:val="0094587D"/>
    <w:rsid w:val="00974623"/>
    <w:rsid w:val="009A7E4F"/>
    <w:rsid w:val="009D4FA1"/>
    <w:rsid w:val="009D73EC"/>
    <w:rsid w:val="00A010FB"/>
    <w:rsid w:val="00A120EE"/>
    <w:rsid w:val="00A16D93"/>
    <w:rsid w:val="00A472FB"/>
    <w:rsid w:val="00A90B8E"/>
    <w:rsid w:val="00AC379D"/>
    <w:rsid w:val="00AF432E"/>
    <w:rsid w:val="00AF5145"/>
    <w:rsid w:val="00B03D16"/>
    <w:rsid w:val="00B0489F"/>
    <w:rsid w:val="00B42DFC"/>
    <w:rsid w:val="00B478EF"/>
    <w:rsid w:val="00B560A0"/>
    <w:rsid w:val="00B70B2C"/>
    <w:rsid w:val="00B743A2"/>
    <w:rsid w:val="00B82F7C"/>
    <w:rsid w:val="00BC06F6"/>
    <w:rsid w:val="00BC1924"/>
    <w:rsid w:val="00BF4D67"/>
    <w:rsid w:val="00BF76F6"/>
    <w:rsid w:val="00C10C25"/>
    <w:rsid w:val="00C15CCD"/>
    <w:rsid w:val="00C24ACA"/>
    <w:rsid w:val="00C25E66"/>
    <w:rsid w:val="00C30092"/>
    <w:rsid w:val="00C35BAF"/>
    <w:rsid w:val="00C5085C"/>
    <w:rsid w:val="00C65A01"/>
    <w:rsid w:val="00C66885"/>
    <w:rsid w:val="00C70E99"/>
    <w:rsid w:val="00CA3DC7"/>
    <w:rsid w:val="00CD5139"/>
    <w:rsid w:val="00CE45F4"/>
    <w:rsid w:val="00CF3B61"/>
    <w:rsid w:val="00D903FC"/>
    <w:rsid w:val="00DA26DB"/>
    <w:rsid w:val="00DA5769"/>
    <w:rsid w:val="00DF03DF"/>
    <w:rsid w:val="00DF2898"/>
    <w:rsid w:val="00E05815"/>
    <w:rsid w:val="00E23DAD"/>
    <w:rsid w:val="00E402B2"/>
    <w:rsid w:val="00E526D9"/>
    <w:rsid w:val="00E562F1"/>
    <w:rsid w:val="00E64369"/>
    <w:rsid w:val="00EB6EFE"/>
    <w:rsid w:val="00ED345A"/>
    <w:rsid w:val="00EE07CA"/>
    <w:rsid w:val="00EF5ECB"/>
    <w:rsid w:val="00F02CF5"/>
    <w:rsid w:val="00F14FD4"/>
    <w:rsid w:val="00F1574B"/>
    <w:rsid w:val="00F46249"/>
    <w:rsid w:val="00F46E74"/>
    <w:rsid w:val="00F4721E"/>
    <w:rsid w:val="00FA513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SavcaSL</cp:lastModifiedBy>
  <cp:revision>101</cp:revision>
  <cp:lastPrinted>2021-12-23T06:58:00Z</cp:lastPrinted>
  <dcterms:created xsi:type="dcterms:W3CDTF">2022-01-06T12:07:00Z</dcterms:created>
  <dcterms:modified xsi:type="dcterms:W3CDTF">2023-10-30T13:03:00Z</dcterms:modified>
</cp:coreProperties>
</file>