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FB781">
      <w:pPr>
        <w:rPr>
          <w:b/>
          <w:sz w:val="28"/>
          <w:szCs w:val="28"/>
          <w:lang w:eastAsia="ru-RU"/>
        </w:rPr>
      </w:pPr>
    </w:p>
    <w:p w14:paraId="23B4EAC9">
      <w:pPr>
        <w:tabs>
          <w:tab w:val="left" w:pos="5103"/>
          <w:tab w:val="left" w:pos="10348"/>
        </w:tabs>
        <w:jc w:val="right"/>
        <w:rPr>
          <w:lang w:eastAsia="ru-RU"/>
        </w:rPr>
      </w:pPr>
      <w:r>
        <w:rPr>
          <w:lang w:eastAsia="ru-RU"/>
        </w:rPr>
        <w:t xml:space="preserve">Anexa nr.1 </w:t>
      </w:r>
    </w:p>
    <w:p w14:paraId="23F1A8B4">
      <w:pPr>
        <w:tabs>
          <w:tab w:val="left" w:pos="5103"/>
          <w:tab w:val="left" w:pos="10348"/>
        </w:tabs>
        <w:jc w:val="right"/>
        <w:rPr>
          <w:lang w:eastAsia="ru-RU"/>
        </w:rPr>
      </w:pPr>
      <w:r>
        <w:rPr>
          <w:lang w:eastAsia="ru-RU"/>
        </w:rPr>
        <w:t xml:space="preserve">la Ordinul ministrului finanţelor </w:t>
      </w:r>
    </w:p>
    <w:p w14:paraId="08E1BE16">
      <w:pPr>
        <w:tabs>
          <w:tab w:val="left" w:pos="5103"/>
          <w:tab w:val="left" w:pos="10348"/>
        </w:tabs>
        <w:jc w:val="right"/>
        <w:rPr>
          <w:lang w:eastAsia="ru-RU"/>
        </w:rPr>
      </w:pPr>
    </w:p>
    <w:p w14:paraId="57460A69">
      <w:pPr>
        <w:tabs>
          <w:tab w:val="left" w:pos="5103"/>
          <w:tab w:val="left" w:pos="10348"/>
        </w:tabs>
        <w:jc w:val="right"/>
        <w:rPr>
          <w:lang w:eastAsia="ru-RU"/>
        </w:rPr>
      </w:pPr>
      <w:r>
        <w:rPr>
          <w:lang w:eastAsia="ru-RU"/>
        </w:rPr>
        <w:t xml:space="preserve">                                               nr.   115   din 15.09.2021</w:t>
      </w:r>
    </w:p>
    <w:p w14:paraId="350A55BB">
      <w:pPr>
        <w:tabs>
          <w:tab w:val="left" w:pos="5103"/>
          <w:tab w:val="left" w:pos="10348"/>
        </w:tabs>
        <w:jc w:val="center"/>
        <w:rPr>
          <w:lang w:eastAsia="ru-RU"/>
        </w:rPr>
      </w:pPr>
    </w:p>
    <w:p w14:paraId="6887BCE0">
      <w:pPr>
        <w:tabs>
          <w:tab w:val="left" w:pos="5103"/>
          <w:tab w:val="left" w:pos="10348"/>
        </w:tabs>
        <w:jc w:val="center"/>
        <w:rPr>
          <w:b/>
          <w:lang w:eastAsia="ru-RU"/>
        </w:rPr>
      </w:pPr>
      <w:r>
        <w:rPr>
          <w:b/>
          <w:lang w:eastAsia="ru-RU"/>
        </w:rPr>
        <w:t>DOCUMENTAŢIA STANDARD</w:t>
      </w:r>
    </w:p>
    <w:p w14:paraId="3A65C454">
      <w:pPr>
        <w:tabs>
          <w:tab w:val="left" w:pos="5103"/>
          <w:tab w:val="left" w:pos="10348"/>
        </w:tabs>
        <w:jc w:val="center"/>
        <w:rPr>
          <w:b/>
          <w:lang w:eastAsia="ru-RU"/>
        </w:rPr>
      </w:pPr>
      <w:r>
        <w:rPr>
          <w:b/>
          <w:lang w:eastAsia="ru-RU"/>
        </w:rPr>
        <w:t>pentru realizarea achizițiilor publice de bunuri și servicii</w:t>
      </w:r>
    </w:p>
    <w:p w14:paraId="6D299405">
      <w:pPr>
        <w:rPr>
          <w:b/>
          <w:lang w:eastAsia="ru-RU"/>
        </w:rPr>
      </w:pPr>
    </w:p>
    <w:p w14:paraId="6F2064EC"/>
    <w:p w14:paraId="6C693D3F">
      <w:pPr>
        <w:pStyle w:val="2"/>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14:paraId="1C5F936C">
      <w:pPr>
        <w:pStyle w:val="4"/>
        <w:keepNext w:val="0"/>
        <w:keepLines w:val="0"/>
        <w:tabs>
          <w:tab w:val="left" w:pos="37"/>
        </w:tabs>
        <w:spacing w:before="0"/>
        <w:jc w:val="center"/>
        <w:rPr>
          <w:rFonts w:ascii="Times New Roman" w:hAnsi="Times New Roman" w:eastAsia="Times New Roman" w:cs="Times New Roman"/>
          <w:bCs w:val="0"/>
          <w:color w:val="auto"/>
        </w:rPr>
      </w:pPr>
    </w:p>
    <w:p w14:paraId="19A761B1">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026325B8"/>
    <w:p w14:paraId="4122A1B2">
      <w:pPr>
        <w:jc w:val="center"/>
      </w:pPr>
      <w:r>
        <w:rPr>
          <w:b/>
          <w:bCs/>
        </w:rPr>
        <w:t>Dispoziții generale</w:t>
      </w:r>
    </w:p>
    <w:p w14:paraId="455B7368">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606727C8">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46CFBBF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14:paraId="2A6AA28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14:paraId="57EA374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14:paraId="4F56E8D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14:paraId="542F88B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14:paraId="3E9C19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14:paraId="0599F1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14:paraId="7DD88BD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14:paraId="777A118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14:paraId="20FF07BD">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14:paraId="72D8B134">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14:paraId="7E13060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14:paraId="3ADB61B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14:paraId="0D403F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14:paraId="74DFA6D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14:paraId="4310EC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14:paraId="7B53E5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14:paraId="5CA33A6B">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14:paraId="7D04F20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14:paraId="41C5407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14:paraId="474629DC">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14:paraId="69C0AB9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14:paraId="1F83DB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14:paraId="2093614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14:paraId="5107773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14:paraId="706E1D0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14:paraId="668B9EAB">
      <w:pPr>
        <w:tabs>
          <w:tab w:val="left" w:pos="-284"/>
          <w:tab w:val="left" w:pos="196"/>
          <w:tab w:val="left" w:pos="567"/>
        </w:tabs>
        <w:jc w:val="both"/>
        <w:rPr>
          <w:color w:val="000000" w:themeColor="text1"/>
          <w:lang w:val="zh-CN"/>
          <w14:textFill>
            <w14:solidFill>
              <w14:schemeClr w14:val="tx1"/>
            </w14:solidFill>
          </w14:textFill>
        </w:rPr>
      </w:pPr>
    </w:p>
    <w:bookmarkEnd w:id="3"/>
    <w:p w14:paraId="4B5CEC5D">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46E47CA2">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746F49E">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58233F64">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14:paraId="5B43D20B">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3DDCD5B">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7F1C0255">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709274C1">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3D96164F">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41E2BAD4">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392180135"/>
      <w:bookmarkStart w:id="9" w:name="_Toc449539025"/>
      <w:bookmarkStart w:id="10" w:name="_Toc392179964"/>
    </w:p>
    <w:p w14:paraId="32262099">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7BBD4F4A">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14:paraId="2897D58D">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80137"/>
      <w:bookmarkStart w:id="15" w:name="_Toc392179966"/>
      <w:bookmarkStart w:id="16" w:name="_Toc449539027"/>
    </w:p>
    <w:p w14:paraId="63E84BE0">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80138"/>
      <w:bookmarkStart w:id="18" w:name="_Toc449539028"/>
      <w:bookmarkStart w:id="19" w:name="_Toc392179967"/>
    </w:p>
    <w:p w14:paraId="61B3BF6B">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79968"/>
      <w:bookmarkStart w:id="21" w:name="_Toc392180139"/>
      <w:bookmarkStart w:id="22" w:name="_Toc449539029"/>
    </w:p>
    <w:p w14:paraId="47C34D0E">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449539030"/>
      <w:bookmarkStart w:id="24" w:name="_Toc392180140"/>
      <w:bookmarkStart w:id="25" w:name="_Toc392179969"/>
    </w:p>
    <w:p w14:paraId="2A6FDC1E">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D393AE6">
      <w:pPr>
        <w:tabs>
          <w:tab w:val="left" w:pos="-284"/>
          <w:tab w:val="left" w:pos="142"/>
          <w:tab w:val="left" w:pos="426"/>
        </w:tabs>
        <w:spacing w:after="120"/>
        <w:rPr>
          <w:color w:val="000000" w:themeColor="text1"/>
          <w:lang w:val="it-IT"/>
          <w14:textFill>
            <w14:solidFill>
              <w14:schemeClr w14:val="tx1"/>
            </w14:solidFill>
          </w14:textFill>
        </w:rPr>
      </w:pPr>
    </w:p>
    <w:p w14:paraId="5B8ED349">
      <w:pPr>
        <w:tabs>
          <w:tab w:val="left" w:pos="-284"/>
          <w:tab w:val="left" w:pos="142"/>
          <w:tab w:val="left" w:pos="426"/>
        </w:tabs>
        <w:spacing w:after="120"/>
        <w:rPr>
          <w:color w:val="000000" w:themeColor="text1"/>
          <w:lang w:val="it-IT"/>
          <w14:textFill>
            <w14:solidFill>
              <w14:schemeClr w14:val="tx1"/>
            </w14:solidFill>
          </w14:textFill>
        </w:rPr>
      </w:pPr>
    </w:p>
    <w:p w14:paraId="205C300F">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35C15A92"/>
    <w:p w14:paraId="0BAC7C08">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38A9C569">
      <w:pPr>
        <w:pStyle w:val="3"/>
        <w:numPr>
          <w:ilvl w:val="0"/>
          <w:numId w:val="0"/>
        </w:numPr>
        <w:tabs>
          <w:tab w:val="left" w:pos="-284"/>
          <w:tab w:val="left" w:pos="142"/>
          <w:tab w:val="left" w:pos="284"/>
          <w:tab w:val="clear" w:pos="1134"/>
        </w:tabs>
        <w:spacing w:after="120"/>
        <w:ind w:left="-284" w:firstLine="284"/>
        <w:jc w:val="center"/>
        <w:rPr>
          <w:b/>
          <w:lang w:val="ro-RO"/>
        </w:rPr>
      </w:pPr>
    </w:p>
    <w:p w14:paraId="731EE471">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032EC355">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4084628">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3C7841CD">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C813B13">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4C42D6E">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14:paraId="2669B7DF">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1216DA96">
      <w:pPr>
        <w:spacing w:after="120"/>
        <w:ind w:left="142"/>
        <w:rPr>
          <w:lang w:val="it-IT"/>
        </w:rPr>
      </w:pPr>
      <w:r>
        <w:rPr>
          <w:lang w:val="it-IT"/>
        </w:rPr>
        <w:t>1) eligibilitatea ofertantului sau candidatului;</w:t>
      </w:r>
    </w:p>
    <w:p w14:paraId="11CC56AE">
      <w:pPr>
        <w:spacing w:after="120"/>
        <w:ind w:left="142"/>
        <w:rPr>
          <w:lang w:val="it-IT"/>
        </w:rPr>
      </w:pPr>
      <w:r>
        <w:rPr>
          <w:lang w:val="it-IT"/>
        </w:rPr>
        <w:t>2) capacitatea de exercitare a activității profesionale;</w:t>
      </w:r>
    </w:p>
    <w:p w14:paraId="67260ECD">
      <w:pPr>
        <w:pStyle w:val="3"/>
        <w:numPr>
          <w:ilvl w:val="0"/>
          <w:numId w:val="0"/>
        </w:numPr>
        <w:tabs>
          <w:tab w:val="left" w:pos="0"/>
          <w:tab w:val="clear" w:pos="1134"/>
        </w:tabs>
        <w:spacing w:after="120"/>
        <w:ind w:left="142"/>
        <w:rPr>
          <w:lang w:val="it-IT"/>
        </w:rPr>
      </w:pPr>
      <w:r>
        <w:rPr>
          <w:lang w:val="it-IT"/>
        </w:rPr>
        <w:t>3) capacitatea economică şi financiară;</w:t>
      </w:r>
    </w:p>
    <w:p w14:paraId="3A12B427">
      <w:pPr>
        <w:pStyle w:val="3"/>
        <w:numPr>
          <w:ilvl w:val="0"/>
          <w:numId w:val="0"/>
        </w:numPr>
        <w:tabs>
          <w:tab w:val="left" w:pos="0"/>
          <w:tab w:val="clear" w:pos="1134"/>
        </w:tabs>
        <w:spacing w:after="120"/>
        <w:ind w:left="142"/>
        <w:rPr>
          <w:lang w:val="it-IT"/>
        </w:rPr>
      </w:pPr>
      <w:r>
        <w:rPr>
          <w:lang w:val="it-IT"/>
        </w:rPr>
        <w:t>4) capacitatea tehnică;</w:t>
      </w:r>
    </w:p>
    <w:p w14:paraId="7A96024C">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14:paraId="67E31E69">
      <w:pPr>
        <w:pStyle w:val="3"/>
        <w:numPr>
          <w:ilvl w:val="0"/>
          <w:numId w:val="0"/>
        </w:numPr>
        <w:tabs>
          <w:tab w:val="left" w:pos="0"/>
          <w:tab w:val="clear" w:pos="1134"/>
        </w:tabs>
        <w:spacing w:after="120"/>
        <w:ind w:left="142"/>
        <w:rPr>
          <w:lang w:val="it-IT"/>
        </w:rPr>
      </w:pPr>
      <w:r>
        <w:rPr>
          <w:lang w:val="it-IT"/>
        </w:rPr>
        <w:t>6) standarde de protecție a mediului.</w:t>
      </w:r>
    </w:p>
    <w:p w14:paraId="0F128547">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548FB42E">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127CA725">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324F023">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7B4E1D03">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BBF34C">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0B71AA84">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14:paraId="05487280">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475D3ABE">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EA3653C">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3D6FA350">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7ED8F8D8">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64CF6CEE">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492C70C">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DEAD002">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043A9C7F">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5792575A">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14:paraId="242DFFC6">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13BA0DDF">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63B2EDAA">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5F0476A7">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174ED12D">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14:paraId="45BB5EE6">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0347632">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24203DED">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03F47555">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5445F54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1ADE7B02">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6421BEA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D9B54E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4B15B62E">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1AFAD177">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23427209">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471D98C3">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557A5458">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51029633">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6B490162">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6AC70B2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7103CF6D">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A3976F8">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4995D1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137FBCBA">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2677E93D">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613B8F7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44FACA6D">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64349269">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FE1A5AD">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1E9DCE64">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2703A56D">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51EE0AEE">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34263F7A">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3A5DFE31">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42ED7398">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2A78673C">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681D3A8B">
      <w:pPr>
        <w:tabs>
          <w:tab w:val="left" w:pos="-284"/>
          <w:tab w:val="left" w:pos="142"/>
          <w:tab w:val="left" w:pos="426"/>
          <w:tab w:val="left" w:pos="567"/>
          <w:tab w:val="left" w:pos="709"/>
        </w:tabs>
        <w:ind w:left="-284" w:firstLine="284"/>
        <w:jc w:val="both"/>
        <w:rPr>
          <w:lang w:val="it-IT"/>
        </w:rPr>
      </w:pPr>
      <w:r>
        <w:rPr>
          <w:lang w:val="it-IT"/>
        </w:rPr>
        <w:t>31) și altele.</w:t>
      </w:r>
    </w:p>
    <w:p w14:paraId="445BC6DB">
      <w:pPr>
        <w:tabs>
          <w:tab w:val="left" w:pos="-284"/>
          <w:tab w:val="left" w:pos="142"/>
          <w:tab w:val="left" w:pos="426"/>
          <w:tab w:val="left" w:pos="567"/>
          <w:tab w:val="left" w:pos="709"/>
        </w:tabs>
        <w:ind w:left="-284" w:firstLine="284"/>
        <w:jc w:val="both"/>
        <w:rPr>
          <w:lang w:val="it-IT"/>
        </w:rPr>
      </w:pPr>
    </w:p>
    <w:bookmarkEnd w:id="33"/>
    <w:bookmarkEnd w:id="34"/>
    <w:p w14:paraId="0FE889AA">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F60AE2">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0C6EED">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60082002">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DC9FE15">
      <w:pPr>
        <w:tabs>
          <w:tab w:val="left" w:pos="-284"/>
          <w:tab w:val="left" w:pos="426"/>
          <w:tab w:val="left" w:pos="1455"/>
        </w:tabs>
        <w:ind w:left="-284" w:firstLine="284"/>
      </w:pPr>
      <w:r>
        <w:tab/>
      </w:r>
    </w:p>
    <w:p w14:paraId="392542C5">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449539041"/>
      <w:bookmarkStart w:id="36" w:name="_Toc392180151"/>
      <w:r>
        <w:rPr>
          <w:rFonts w:ascii="Times New Roman" w:hAnsi="Times New Roman" w:eastAsia="Times New Roman" w:cs="Times New Roman"/>
          <w:bCs w:val="0"/>
          <w:color w:val="auto"/>
        </w:rPr>
        <w:t>Secţiunea a 3-a</w:t>
      </w:r>
    </w:p>
    <w:p w14:paraId="62BF0980"/>
    <w:bookmarkEnd w:id="35"/>
    <w:bookmarkEnd w:id="36"/>
    <w:p w14:paraId="657F62EB">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6302CC07">
      <w:pPr>
        <w:rPr>
          <w:b/>
          <w:bCs/>
        </w:rPr>
      </w:pPr>
    </w:p>
    <w:p w14:paraId="7D5A0FA4">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03170463">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50FFC8B">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71582B46">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5E8117E9">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97F2CAC">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EE192F5">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6ECF9DFD">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14:paraId="2DECDCB6">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2DBF7DF">
      <w:pPr>
        <w:pStyle w:val="3"/>
        <w:numPr>
          <w:ilvl w:val="0"/>
          <w:numId w:val="7"/>
        </w:numPr>
        <w:tabs>
          <w:tab w:val="left" w:pos="851"/>
          <w:tab w:val="left" w:pos="993"/>
        </w:tabs>
        <w:spacing w:after="120"/>
        <w:rPr>
          <w:lang w:val="ro-RO"/>
        </w:rPr>
      </w:pPr>
      <w:r>
        <w:rPr>
          <w:rFonts w:eastAsiaTheme="majorEastAsia"/>
          <w:b/>
          <w:i/>
          <w:iCs/>
        </w:rPr>
        <w:t>de  furnizare a energiei electrice</w:t>
      </w:r>
    </w:p>
    <w:p w14:paraId="7BC12A55">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C81F6B1">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60E1A8DC">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14:paraId="4C17E17A">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B31F231">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62518B7">
      <w:pPr>
        <w:jc w:val="both"/>
        <w:rPr>
          <w:bCs/>
          <w:i/>
        </w:rPr>
      </w:pPr>
    </w:p>
    <w:p w14:paraId="6832194B">
      <w:pPr>
        <w:spacing w:after="120"/>
        <w:ind w:firstLine="567"/>
        <w:jc w:val="center"/>
      </w:pPr>
      <w:r>
        <w:t>Calcularea prețului unitar se efectuează conform formulei:</w:t>
      </w:r>
    </w:p>
    <w:p w14:paraId="650132E7">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7A0AADE4">
      <w:pPr>
        <w:keepNext/>
        <w:keepLines/>
        <w:jc w:val="center"/>
        <w:outlineLvl w:val="1"/>
        <w:rPr>
          <w:rFonts w:eastAsiaTheme="majorEastAsia"/>
          <w:b/>
        </w:rPr>
      </w:pPr>
    </w:p>
    <w:p w14:paraId="06BE0C34">
      <w:pPr>
        <w:tabs>
          <w:tab w:val="left" w:pos="851"/>
          <w:tab w:val="left" w:pos="993"/>
        </w:tabs>
        <w:spacing w:after="120"/>
        <w:ind w:firstLine="567"/>
        <w:jc w:val="both"/>
      </w:pPr>
      <w:r>
        <w:t>Unde,</w:t>
      </w:r>
    </w:p>
    <w:p w14:paraId="43E6CA7B">
      <w:pPr>
        <w:tabs>
          <w:tab w:val="left" w:pos="851"/>
          <w:tab w:val="left" w:pos="993"/>
        </w:tabs>
        <w:ind w:firstLine="567"/>
        <w:jc w:val="both"/>
      </w:pPr>
      <w:r>
        <w:t>Pu – reprezintă prețul unitar ofertat;</w:t>
      </w:r>
    </w:p>
    <w:p w14:paraId="07F2B53E">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051FB5DD">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2C90847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F360D37">
      <w:pPr>
        <w:tabs>
          <w:tab w:val="left" w:pos="851"/>
          <w:tab w:val="left" w:pos="993"/>
        </w:tabs>
        <w:ind w:firstLine="567"/>
        <w:jc w:val="both"/>
      </w:pPr>
      <w:r>
        <w:t>D% –reprezintă discount-ul aplicat.</w:t>
      </w:r>
    </w:p>
    <w:p w14:paraId="17A5BDDE">
      <w:pPr>
        <w:tabs>
          <w:tab w:val="left" w:pos="851"/>
          <w:tab w:val="left" w:pos="993"/>
        </w:tabs>
        <w:ind w:firstLine="567"/>
        <w:jc w:val="both"/>
      </w:pPr>
    </w:p>
    <w:p w14:paraId="4C719AAE">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3833E7D">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3D47E56B">
      <w:pPr>
        <w:pStyle w:val="3"/>
        <w:numPr>
          <w:ilvl w:val="0"/>
          <w:numId w:val="8"/>
        </w:numPr>
        <w:tabs>
          <w:tab w:val="left" w:pos="851"/>
          <w:tab w:val="left" w:pos="993"/>
        </w:tabs>
        <w:spacing w:after="120"/>
        <w:rPr>
          <w:lang w:val="ro-RO"/>
        </w:rPr>
      </w:pPr>
      <w:r>
        <w:rPr>
          <w:rFonts w:eastAsiaTheme="majorEastAsia"/>
          <w:b/>
          <w:i/>
          <w:iCs/>
        </w:rPr>
        <w:t>a energiei electrice</w:t>
      </w:r>
    </w:p>
    <w:p w14:paraId="0A391C68">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C036FC9">
      <w:pPr>
        <w:tabs>
          <w:tab w:val="left" w:pos="-284"/>
        </w:tabs>
        <w:ind w:left="-284" w:firstLine="284"/>
      </w:pPr>
    </w:p>
    <w:p w14:paraId="3AE46017">
      <w:pPr>
        <w:tabs>
          <w:tab w:val="left" w:pos="-284"/>
          <w:tab w:val="left" w:pos="426"/>
          <w:tab w:val="left" w:pos="604"/>
        </w:tabs>
        <w:spacing w:after="120"/>
        <w:ind w:left="-284" w:firstLine="284"/>
        <w:jc w:val="both"/>
      </w:pPr>
      <w:bookmarkStart w:id="47" w:name="_Toc449633089"/>
      <w:bookmarkStart w:id="48" w:name="_Toc449692045"/>
      <w:bookmarkStart w:id="49" w:name="_Toc449630844"/>
      <w:bookmarkStart w:id="50" w:name="_Toc449632597"/>
      <w:bookmarkStart w:id="51" w:name="_Toc392199060"/>
      <w:bookmarkStart w:id="52" w:name="_Toc392222624"/>
      <w:bookmarkStart w:id="53" w:name="_Toc392255170"/>
      <w:bookmarkStart w:id="54" w:name="_Toc392198690"/>
      <w:bookmarkStart w:id="55" w:name="_Toc392254909"/>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64725AC">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14:paraId="527D3716">
      <w:pPr>
        <w:tabs>
          <w:tab w:val="left" w:pos="960"/>
        </w:tabs>
        <w:spacing w:after="120"/>
        <w:ind w:left="-284"/>
        <w:jc w:val="both"/>
      </w:pPr>
      <w:bookmarkStart w:id="56" w:name="_Toc449633091"/>
      <w:bookmarkStart w:id="57" w:name="_Toc449632599"/>
      <w:bookmarkStart w:id="58" w:name="_Toc449630846"/>
      <w:bookmarkStart w:id="59" w:name="_Toc449692047"/>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8B72DA5">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65EE6F0">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14:paraId="51CE506A">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14:paraId="72EFDA6E">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3B9FCF62">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E1A54E8">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14:paraId="33383D52">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CE3AC41">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55428A8">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48A8965D">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0F47925">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69D45C1">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70B2923B">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6CD8202C">
      <w:pPr>
        <w:tabs>
          <w:tab w:val="left" w:pos="-284"/>
        </w:tabs>
        <w:ind w:left="-284" w:firstLine="284"/>
        <w:jc w:val="center"/>
        <w:rPr>
          <w:b/>
          <w:sz w:val="26"/>
          <w:szCs w:val="26"/>
        </w:rPr>
      </w:pPr>
    </w:p>
    <w:p w14:paraId="3A571B57">
      <w:pPr>
        <w:tabs>
          <w:tab w:val="left" w:pos="-284"/>
        </w:tabs>
        <w:ind w:left="-284" w:firstLine="284"/>
        <w:jc w:val="center"/>
        <w:rPr>
          <w:b/>
          <w:sz w:val="26"/>
          <w:szCs w:val="26"/>
        </w:rPr>
      </w:pPr>
    </w:p>
    <w:p w14:paraId="3AC0AD0D">
      <w:pPr>
        <w:tabs>
          <w:tab w:val="left" w:pos="-284"/>
        </w:tabs>
        <w:ind w:left="-284" w:firstLine="284"/>
        <w:jc w:val="center"/>
        <w:rPr>
          <w:b/>
          <w:sz w:val="26"/>
          <w:szCs w:val="26"/>
        </w:rPr>
      </w:pPr>
      <w:r>
        <w:rPr>
          <w:b/>
          <w:sz w:val="26"/>
          <w:szCs w:val="26"/>
        </w:rPr>
        <w:t>Secţiunea a 4-a</w:t>
      </w:r>
    </w:p>
    <w:p w14:paraId="14154D45">
      <w:pPr>
        <w:tabs>
          <w:tab w:val="left" w:pos="-284"/>
        </w:tabs>
        <w:ind w:left="-284" w:firstLine="284"/>
        <w:jc w:val="center"/>
        <w:rPr>
          <w:b/>
        </w:rPr>
      </w:pPr>
    </w:p>
    <w:p w14:paraId="0CBB9A67">
      <w:pPr>
        <w:tabs>
          <w:tab w:val="left" w:pos="-284"/>
        </w:tabs>
        <w:ind w:left="-284" w:firstLine="284"/>
        <w:jc w:val="center"/>
        <w:rPr>
          <w:b/>
        </w:rPr>
      </w:pPr>
      <w:r>
        <w:rPr>
          <w:b/>
        </w:rPr>
        <w:t>Depunerea și deschiderea ofertelor</w:t>
      </w:r>
    </w:p>
    <w:p w14:paraId="141F0A42">
      <w:pPr>
        <w:tabs>
          <w:tab w:val="left" w:pos="-284"/>
        </w:tabs>
        <w:ind w:left="-284" w:firstLine="284"/>
        <w:jc w:val="center"/>
        <w:rPr>
          <w:b/>
        </w:rPr>
      </w:pPr>
    </w:p>
    <w:p w14:paraId="05D9393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9754932">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9050A68">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16D1C0A">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51D96075">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B564485">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14:paraId="578F635A">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2E36703">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16463545">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1E764C38">
      <w:pPr>
        <w:tabs>
          <w:tab w:val="left" w:pos="-284"/>
          <w:tab w:val="left" w:pos="179"/>
          <w:tab w:val="left" w:pos="426"/>
          <w:tab w:val="left" w:pos="604"/>
        </w:tabs>
        <w:spacing w:after="120"/>
        <w:ind w:left="-284" w:firstLine="284"/>
        <w:jc w:val="both"/>
      </w:pPr>
    </w:p>
    <w:bookmarkEnd w:id="62"/>
    <w:bookmarkEnd w:id="63"/>
    <w:p w14:paraId="3EC11F24">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54D6D9D6">
      <w:pPr>
        <w:tabs>
          <w:tab w:val="left" w:pos="-284"/>
          <w:tab w:val="left" w:pos="284"/>
          <w:tab w:val="left" w:pos="604"/>
          <w:tab w:val="left" w:pos="1134"/>
        </w:tabs>
        <w:ind w:left="-284" w:firstLine="284"/>
        <w:jc w:val="center"/>
        <w:rPr>
          <w:rFonts w:eastAsiaTheme="majorEastAsia"/>
          <w:b/>
          <w:bCs/>
        </w:rPr>
      </w:pPr>
    </w:p>
    <w:p w14:paraId="11D47A81">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F6C52D9">
      <w:pPr>
        <w:tabs>
          <w:tab w:val="left" w:pos="-284"/>
          <w:tab w:val="left" w:pos="604"/>
          <w:tab w:val="left" w:pos="1134"/>
        </w:tabs>
        <w:ind w:left="-284" w:firstLine="284"/>
        <w:jc w:val="center"/>
        <w:rPr>
          <w:rFonts w:eastAsiaTheme="majorEastAsia"/>
          <w:b/>
          <w:bCs/>
        </w:rPr>
      </w:pPr>
    </w:p>
    <w:p w14:paraId="19B31A36">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701591F">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9C4A305">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67AEEFD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82C7C4">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3D3358E7">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5E67B4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614E33C">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A5E395C">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BCB399D">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E6E28E9">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03242334">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C6729F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3CC23C7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0297114E">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787F8FE9">
      <w:pPr>
        <w:tabs>
          <w:tab w:val="left" w:pos="-284"/>
          <w:tab w:val="left" w:pos="142"/>
          <w:tab w:val="left" w:pos="426"/>
          <w:tab w:val="left" w:pos="604"/>
          <w:tab w:val="left" w:pos="1134"/>
        </w:tabs>
        <w:spacing w:after="120"/>
        <w:jc w:val="both"/>
      </w:pPr>
      <w:r>
        <w:t>3) ofertantul nu transmite în perioada stabilită clarificările solicitate;</w:t>
      </w:r>
    </w:p>
    <w:p w14:paraId="50C0CECA">
      <w:pPr>
        <w:tabs>
          <w:tab w:val="left" w:pos="-284"/>
          <w:tab w:val="left" w:pos="142"/>
          <w:tab w:val="left" w:pos="426"/>
          <w:tab w:val="left" w:pos="604"/>
          <w:tab w:val="left" w:pos="1134"/>
        </w:tabs>
        <w:spacing w:after="120"/>
        <w:jc w:val="both"/>
      </w:pPr>
      <w:r>
        <w:t>4) oferta financiară nu are un preț fixat;</w:t>
      </w:r>
    </w:p>
    <w:p w14:paraId="0FC9F094">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511F2565">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32EA8668">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332124">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468B485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863A293">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160C13C">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7E200DA">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04476DCF">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34C6408">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F83BDE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C19BDA8">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628DB557">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E0F5749">
      <w:pPr>
        <w:tabs>
          <w:tab w:val="left" w:pos="-284"/>
          <w:tab w:val="left" w:pos="462"/>
          <w:tab w:val="left" w:pos="1134"/>
        </w:tabs>
        <w:spacing w:after="120"/>
        <w:jc w:val="both"/>
      </w:pPr>
    </w:p>
    <w:p w14:paraId="137C8F84">
      <w:pPr>
        <w:tabs>
          <w:tab w:val="left" w:pos="-284"/>
          <w:tab w:val="left" w:pos="462"/>
          <w:tab w:val="left" w:pos="1134"/>
        </w:tabs>
        <w:spacing w:after="120"/>
        <w:ind w:left="-284" w:firstLine="284"/>
        <w:jc w:val="both"/>
      </w:pPr>
    </w:p>
    <w:p w14:paraId="4DE7C1E8">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3CF85335">
      <w:pPr>
        <w:tabs>
          <w:tab w:val="left" w:pos="-284"/>
        </w:tabs>
        <w:ind w:left="-284" w:firstLine="284"/>
        <w:jc w:val="center"/>
        <w:rPr>
          <w:rFonts w:eastAsiaTheme="majorEastAsia"/>
          <w:b/>
          <w:bCs/>
          <w:sz w:val="26"/>
          <w:szCs w:val="26"/>
        </w:rPr>
      </w:pPr>
    </w:p>
    <w:p w14:paraId="4F06C66F">
      <w:pPr>
        <w:tabs>
          <w:tab w:val="left" w:pos="-284"/>
        </w:tabs>
        <w:ind w:left="-284" w:firstLine="284"/>
        <w:jc w:val="center"/>
        <w:rPr>
          <w:rFonts w:eastAsiaTheme="majorEastAsia"/>
          <w:b/>
          <w:bCs/>
        </w:rPr>
      </w:pPr>
      <w:r>
        <w:rPr>
          <w:rFonts w:eastAsiaTheme="majorEastAsia"/>
          <w:b/>
          <w:bCs/>
        </w:rPr>
        <w:t>Atribuirea contractului</w:t>
      </w:r>
    </w:p>
    <w:p w14:paraId="51F77268">
      <w:pPr>
        <w:tabs>
          <w:tab w:val="left" w:pos="-284"/>
        </w:tabs>
        <w:ind w:left="-284" w:firstLine="284"/>
        <w:jc w:val="center"/>
      </w:pPr>
    </w:p>
    <w:p w14:paraId="1CECD0B5">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440F69D3">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1E5B94BA">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14:paraId="35FB1757">
      <w:pPr>
        <w:pStyle w:val="28"/>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CBB2664">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2BCB69A">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3BE6D29C">
      <w:pPr>
        <w:shd w:val="clear" w:color="auto" w:fill="FFFFFF"/>
        <w:tabs>
          <w:tab w:val="left" w:pos="-284"/>
        </w:tabs>
        <w:ind w:left="-284" w:firstLine="426"/>
        <w:jc w:val="both"/>
        <w:rPr>
          <w:lang w:val="it-IT" w:eastAsia="it-IT"/>
        </w:rPr>
      </w:pPr>
      <w:r>
        <w:rPr>
          <w:lang w:val="it-IT" w:eastAsia="it-IT"/>
        </w:rPr>
        <w:t>3) transfer pe contul autorității contractante;</w:t>
      </w:r>
    </w:p>
    <w:p w14:paraId="7B63826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510D0F1F">
      <w:pPr>
        <w:shd w:val="clear" w:color="auto" w:fill="FFFFFF"/>
        <w:tabs>
          <w:tab w:val="left" w:pos="-284"/>
        </w:tabs>
        <w:ind w:left="-284" w:firstLine="426"/>
        <w:jc w:val="both"/>
        <w:rPr>
          <w:lang w:val="it-IT" w:eastAsia="it-IT"/>
        </w:rPr>
      </w:pPr>
    </w:p>
    <w:p w14:paraId="212A8437">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71EE7C7">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77AEA72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24FE96D">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BC3146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5F33985">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B86607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42BE212">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628CA3D4">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875ED4F">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F1DBBC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411F2BE7">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B7BCCAD">
      <w:pPr>
        <w:tabs>
          <w:tab w:val="left" w:pos="-284"/>
          <w:tab w:val="left" w:pos="284"/>
          <w:tab w:val="left" w:pos="426"/>
          <w:tab w:val="decimal" w:pos="8364"/>
        </w:tabs>
        <w:ind w:left="-284" w:right="-144" w:firstLine="284"/>
        <w:jc w:val="both"/>
        <w:rPr>
          <w:bCs/>
          <w:color w:val="000000"/>
        </w:rPr>
      </w:pPr>
    </w:p>
    <w:p w14:paraId="67B0793C">
      <w:pPr>
        <w:tabs>
          <w:tab w:val="left" w:pos="-284"/>
          <w:tab w:val="left" w:pos="284"/>
          <w:tab w:val="left" w:pos="426"/>
          <w:tab w:val="decimal" w:pos="8364"/>
        </w:tabs>
        <w:ind w:left="-284" w:right="-144" w:firstLine="284"/>
        <w:jc w:val="both"/>
        <w:rPr>
          <w:bCs/>
          <w:color w:val="000000"/>
        </w:rPr>
      </w:pPr>
    </w:p>
    <w:p w14:paraId="2A8353A5">
      <w:pPr>
        <w:tabs>
          <w:tab w:val="left" w:pos="-284"/>
          <w:tab w:val="left" w:pos="284"/>
          <w:tab w:val="left" w:pos="426"/>
          <w:tab w:val="decimal" w:pos="8364"/>
        </w:tabs>
        <w:ind w:left="-284" w:right="-144" w:firstLine="284"/>
        <w:jc w:val="both"/>
        <w:rPr>
          <w:bCs/>
          <w:color w:val="000000"/>
        </w:rPr>
      </w:pPr>
    </w:p>
    <w:p w14:paraId="4DE3DDE1">
      <w:pPr>
        <w:tabs>
          <w:tab w:val="left" w:pos="-284"/>
          <w:tab w:val="left" w:pos="284"/>
          <w:tab w:val="left" w:pos="426"/>
          <w:tab w:val="decimal" w:pos="8364"/>
        </w:tabs>
        <w:ind w:left="-284" w:right="-144" w:firstLine="284"/>
        <w:jc w:val="both"/>
        <w:rPr>
          <w:bCs/>
          <w:color w:val="000000"/>
        </w:rPr>
      </w:pPr>
    </w:p>
    <w:p w14:paraId="2B3D5F13">
      <w:pPr>
        <w:tabs>
          <w:tab w:val="left" w:pos="-284"/>
          <w:tab w:val="left" w:pos="284"/>
          <w:tab w:val="left" w:pos="426"/>
          <w:tab w:val="decimal" w:pos="8364"/>
        </w:tabs>
        <w:ind w:left="-284" w:right="-144" w:firstLine="284"/>
        <w:jc w:val="both"/>
        <w:rPr>
          <w:bCs/>
          <w:color w:val="000000"/>
        </w:rPr>
      </w:pPr>
    </w:p>
    <w:p w14:paraId="66149D48">
      <w:pPr>
        <w:tabs>
          <w:tab w:val="left" w:pos="-284"/>
          <w:tab w:val="left" w:pos="284"/>
          <w:tab w:val="left" w:pos="426"/>
          <w:tab w:val="decimal" w:pos="8364"/>
        </w:tabs>
        <w:ind w:left="-284" w:right="-144" w:firstLine="284"/>
        <w:jc w:val="both"/>
        <w:rPr>
          <w:bCs/>
          <w:color w:val="000000"/>
        </w:rPr>
      </w:pPr>
    </w:p>
    <w:p w14:paraId="7988DC79">
      <w:pPr>
        <w:tabs>
          <w:tab w:val="left" w:pos="-284"/>
          <w:tab w:val="left" w:pos="284"/>
          <w:tab w:val="left" w:pos="426"/>
          <w:tab w:val="decimal" w:pos="8364"/>
        </w:tabs>
        <w:ind w:left="-284" w:right="-144" w:firstLine="284"/>
        <w:jc w:val="both"/>
        <w:rPr>
          <w:bCs/>
          <w:color w:val="000000"/>
        </w:rPr>
      </w:pPr>
    </w:p>
    <w:p w14:paraId="2EBF531C">
      <w:pPr>
        <w:tabs>
          <w:tab w:val="left" w:pos="-284"/>
          <w:tab w:val="left" w:pos="284"/>
          <w:tab w:val="left" w:pos="426"/>
          <w:tab w:val="decimal" w:pos="8364"/>
        </w:tabs>
        <w:ind w:left="-284" w:right="-144" w:firstLine="284"/>
        <w:jc w:val="both"/>
        <w:rPr>
          <w:bCs/>
          <w:color w:val="000000"/>
        </w:rPr>
      </w:pPr>
    </w:p>
    <w:p w14:paraId="56E24A27">
      <w:pPr>
        <w:tabs>
          <w:tab w:val="left" w:pos="-284"/>
          <w:tab w:val="left" w:pos="284"/>
          <w:tab w:val="left" w:pos="426"/>
          <w:tab w:val="decimal" w:pos="8364"/>
        </w:tabs>
        <w:ind w:left="-284" w:right="-144" w:firstLine="284"/>
        <w:jc w:val="both"/>
        <w:rPr>
          <w:bCs/>
          <w:color w:val="000000"/>
        </w:rPr>
      </w:pPr>
    </w:p>
    <w:p w14:paraId="36EAD2E1">
      <w:pPr>
        <w:tabs>
          <w:tab w:val="left" w:pos="-284"/>
          <w:tab w:val="left" w:pos="284"/>
          <w:tab w:val="left" w:pos="426"/>
          <w:tab w:val="decimal" w:pos="8364"/>
        </w:tabs>
        <w:ind w:left="-284" w:right="-144" w:firstLine="284"/>
        <w:jc w:val="both"/>
        <w:rPr>
          <w:bCs/>
          <w:color w:val="000000"/>
        </w:rPr>
      </w:pPr>
    </w:p>
    <w:p w14:paraId="0E8C47F9">
      <w:pPr>
        <w:tabs>
          <w:tab w:val="left" w:pos="-284"/>
          <w:tab w:val="left" w:pos="284"/>
          <w:tab w:val="left" w:pos="426"/>
          <w:tab w:val="decimal" w:pos="8364"/>
        </w:tabs>
        <w:ind w:left="-284" w:right="-144" w:firstLine="284"/>
        <w:jc w:val="both"/>
        <w:rPr>
          <w:bCs/>
          <w:color w:val="000000"/>
        </w:rPr>
      </w:pPr>
    </w:p>
    <w:p w14:paraId="61E8CFA1">
      <w:pPr>
        <w:tabs>
          <w:tab w:val="left" w:pos="-284"/>
          <w:tab w:val="left" w:pos="284"/>
          <w:tab w:val="left" w:pos="426"/>
          <w:tab w:val="decimal" w:pos="8364"/>
        </w:tabs>
        <w:ind w:left="-284" w:right="-144" w:firstLine="284"/>
        <w:jc w:val="both"/>
        <w:rPr>
          <w:bCs/>
          <w:color w:val="000000"/>
        </w:rPr>
      </w:pPr>
    </w:p>
    <w:p w14:paraId="2680FE58">
      <w:pPr>
        <w:tabs>
          <w:tab w:val="left" w:pos="-284"/>
          <w:tab w:val="left" w:pos="284"/>
          <w:tab w:val="left" w:pos="426"/>
          <w:tab w:val="decimal" w:pos="8364"/>
        </w:tabs>
        <w:ind w:left="-284" w:right="-144" w:firstLine="284"/>
        <w:jc w:val="both"/>
        <w:rPr>
          <w:bCs/>
          <w:color w:val="000000"/>
        </w:rPr>
      </w:pPr>
    </w:p>
    <w:p w14:paraId="479CA2B4">
      <w:pPr>
        <w:tabs>
          <w:tab w:val="left" w:pos="-284"/>
          <w:tab w:val="left" w:pos="284"/>
          <w:tab w:val="left" w:pos="426"/>
          <w:tab w:val="decimal" w:pos="8364"/>
        </w:tabs>
        <w:ind w:left="-284" w:right="-144" w:firstLine="284"/>
        <w:jc w:val="both"/>
        <w:rPr>
          <w:bCs/>
          <w:color w:val="000000"/>
        </w:rPr>
      </w:pPr>
    </w:p>
    <w:p w14:paraId="1B3B5BB7">
      <w:pPr>
        <w:tabs>
          <w:tab w:val="left" w:pos="-284"/>
          <w:tab w:val="left" w:pos="284"/>
          <w:tab w:val="left" w:pos="426"/>
          <w:tab w:val="decimal" w:pos="8364"/>
        </w:tabs>
        <w:ind w:left="-284" w:right="-144" w:firstLine="284"/>
        <w:jc w:val="both"/>
        <w:rPr>
          <w:bCs/>
          <w:color w:val="000000"/>
        </w:rPr>
      </w:pPr>
    </w:p>
    <w:p w14:paraId="07A3AD9C">
      <w:pPr>
        <w:tabs>
          <w:tab w:val="left" w:pos="-284"/>
          <w:tab w:val="left" w:pos="284"/>
          <w:tab w:val="left" w:pos="426"/>
          <w:tab w:val="decimal" w:pos="8364"/>
        </w:tabs>
        <w:ind w:left="-284" w:right="-144" w:firstLine="284"/>
        <w:jc w:val="both"/>
        <w:rPr>
          <w:bCs/>
          <w:color w:val="000000"/>
        </w:rPr>
      </w:pPr>
    </w:p>
    <w:p w14:paraId="3A47E927">
      <w:pPr>
        <w:tabs>
          <w:tab w:val="left" w:pos="-284"/>
          <w:tab w:val="left" w:pos="284"/>
          <w:tab w:val="left" w:pos="426"/>
          <w:tab w:val="decimal" w:pos="8364"/>
        </w:tabs>
        <w:ind w:left="-284" w:right="-144" w:firstLine="284"/>
        <w:jc w:val="both"/>
        <w:rPr>
          <w:bCs/>
          <w:color w:val="000000"/>
        </w:rPr>
      </w:pPr>
    </w:p>
    <w:p w14:paraId="64F5D978">
      <w:pPr>
        <w:tabs>
          <w:tab w:val="left" w:pos="-284"/>
          <w:tab w:val="left" w:pos="284"/>
          <w:tab w:val="left" w:pos="426"/>
          <w:tab w:val="decimal" w:pos="8364"/>
        </w:tabs>
        <w:ind w:left="-284" w:right="-144" w:firstLine="284"/>
        <w:jc w:val="both"/>
        <w:rPr>
          <w:bCs/>
          <w:color w:val="000000"/>
        </w:rPr>
      </w:pPr>
    </w:p>
    <w:p w14:paraId="39CE8C18">
      <w:pPr>
        <w:tabs>
          <w:tab w:val="left" w:pos="-284"/>
          <w:tab w:val="left" w:pos="284"/>
          <w:tab w:val="left" w:pos="426"/>
          <w:tab w:val="decimal" w:pos="8364"/>
        </w:tabs>
        <w:ind w:left="-284" w:right="-144" w:firstLine="284"/>
        <w:jc w:val="both"/>
        <w:rPr>
          <w:bCs/>
          <w:color w:val="000000"/>
        </w:rPr>
      </w:pPr>
    </w:p>
    <w:p w14:paraId="369DC977">
      <w:pPr>
        <w:tabs>
          <w:tab w:val="left" w:pos="-284"/>
          <w:tab w:val="left" w:pos="284"/>
          <w:tab w:val="left" w:pos="426"/>
          <w:tab w:val="decimal" w:pos="8364"/>
        </w:tabs>
        <w:ind w:left="-284" w:right="-144" w:firstLine="284"/>
        <w:jc w:val="both"/>
        <w:rPr>
          <w:bCs/>
          <w:color w:val="000000"/>
        </w:rPr>
      </w:pPr>
    </w:p>
    <w:p w14:paraId="34BA3E82">
      <w:pPr>
        <w:pStyle w:val="74"/>
        <w:tabs>
          <w:tab w:val="left" w:pos="567"/>
        </w:tabs>
        <w:spacing w:before="0" w:beforeAutospacing="0" w:after="0"/>
        <w:ind w:left="0" w:firstLine="0"/>
        <w:jc w:val="both"/>
        <w:rPr>
          <w:rFonts w:eastAsia="PMingLiU"/>
          <w:b w:val="0"/>
          <w:lang w:val="it-IT" w:eastAsia="zh-CN"/>
        </w:rPr>
      </w:pPr>
    </w:p>
    <w:p w14:paraId="7EF00656">
      <w:pPr>
        <w:tabs>
          <w:tab w:val="left" w:pos="-284"/>
          <w:tab w:val="left" w:pos="284"/>
          <w:tab w:val="left" w:pos="426"/>
          <w:tab w:val="decimal" w:pos="8364"/>
        </w:tabs>
        <w:ind w:left="-284" w:right="-144" w:firstLine="284"/>
        <w:jc w:val="both"/>
        <w:rPr>
          <w:bCs/>
          <w:color w:val="000000"/>
        </w:rPr>
      </w:pPr>
    </w:p>
    <w:p w14:paraId="23D7F710">
      <w:pPr>
        <w:tabs>
          <w:tab w:val="left" w:pos="-284"/>
          <w:tab w:val="left" w:pos="284"/>
          <w:tab w:val="left" w:pos="426"/>
          <w:tab w:val="decimal" w:pos="8364"/>
        </w:tabs>
        <w:ind w:left="-284" w:right="-144" w:firstLine="284"/>
        <w:jc w:val="both"/>
        <w:rPr>
          <w:bCs/>
          <w:color w:val="000000"/>
        </w:rPr>
      </w:pPr>
    </w:p>
    <w:p w14:paraId="0ED96E2B">
      <w:pPr>
        <w:tabs>
          <w:tab w:val="left" w:pos="-284"/>
          <w:tab w:val="left" w:pos="284"/>
          <w:tab w:val="left" w:pos="426"/>
          <w:tab w:val="decimal" w:pos="8364"/>
        </w:tabs>
        <w:ind w:left="-284" w:right="-144" w:firstLine="284"/>
        <w:jc w:val="both"/>
        <w:rPr>
          <w:bCs/>
          <w:color w:val="000000"/>
        </w:rPr>
      </w:pPr>
    </w:p>
    <w:p w14:paraId="31DD2409">
      <w:pPr>
        <w:jc w:val="right"/>
        <w:rPr>
          <w:sz w:val="22"/>
          <w:szCs w:val="22"/>
          <w:lang w:val="it-IT"/>
        </w:rPr>
      </w:pPr>
      <w:r>
        <w:rPr>
          <w:lang w:val="it-IT"/>
        </w:rPr>
        <w:t>Anexa nr. 1</w:t>
      </w:r>
    </w:p>
    <w:p w14:paraId="0BBC4444">
      <w:pPr>
        <w:jc w:val="right"/>
        <w:rPr>
          <w:lang w:val="it-IT"/>
        </w:rPr>
      </w:pPr>
      <w:r>
        <w:rPr>
          <w:lang w:val="it-IT"/>
        </w:rPr>
        <w:t>la Documentația standard nr._____</w:t>
      </w:r>
    </w:p>
    <w:p w14:paraId="509393C2">
      <w:pPr>
        <w:jc w:val="right"/>
        <w:rPr>
          <w:lang w:val="it-IT"/>
        </w:rPr>
      </w:pPr>
      <w:r>
        <w:rPr>
          <w:lang w:val="it-IT"/>
        </w:rPr>
        <w:t>din “____” ________ 20___</w:t>
      </w:r>
    </w:p>
    <w:p w14:paraId="782DFFFE">
      <w:pPr>
        <w:tabs>
          <w:tab w:val="left" w:pos="-284"/>
          <w:tab w:val="left" w:pos="284"/>
          <w:tab w:val="left" w:pos="426"/>
          <w:tab w:val="decimal" w:pos="8364"/>
        </w:tabs>
        <w:ind w:left="-284" w:right="-144" w:firstLine="284"/>
        <w:rPr>
          <w:bCs/>
          <w:color w:val="000000"/>
        </w:rPr>
      </w:pPr>
    </w:p>
    <w:p w14:paraId="17C2B14E">
      <w:pPr>
        <w:spacing w:line="276" w:lineRule="auto"/>
        <w:jc w:val="center"/>
        <w:rPr>
          <w:b/>
          <w:bCs/>
          <w:color w:val="000000"/>
        </w:rPr>
      </w:pPr>
    </w:p>
    <w:p w14:paraId="2318C4E5">
      <w:pPr>
        <w:spacing w:line="276" w:lineRule="auto"/>
        <w:jc w:val="center"/>
        <w:rPr>
          <w:b/>
          <w:bCs/>
          <w:color w:val="000000"/>
        </w:rPr>
      </w:pPr>
    </w:p>
    <w:p w14:paraId="0BA7CAE3">
      <w:pPr>
        <w:pStyle w:val="74"/>
        <w:tabs>
          <w:tab w:val="left" w:pos="567"/>
        </w:tabs>
        <w:spacing w:before="0" w:beforeAutospacing="0" w:after="0"/>
        <w:ind w:left="0" w:firstLine="0"/>
        <w:jc w:val="center"/>
        <w:rPr>
          <w:rFonts w:eastAsia="PMingLiU"/>
          <w:b w:val="0"/>
          <w:lang w:val="it-IT" w:eastAsia="zh-CN"/>
        </w:rPr>
      </w:pPr>
    </w:p>
    <w:p w14:paraId="3F1F2601">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2901CF67">
      <w:pPr>
        <w:spacing w:after="160" w:line="276" w:lineRule="auto"/>
        <w:jc w:val="center"/>
        <w:rPr>
          <w:rFonts w:eastAsia="Calibri"/>
        </w:rPr>
      </w:pPr>
      <w:r>
        <w:rPr>
          <w:rFonts w:eastAsia="Calibri"/>
        </w:rPr>
        <w:t xml:space="preserve">Nr. ______din____________ </w:t>
      </w:r>
    </w:p>
    <w:p w14:paraId="457E707E">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7F520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49" w:type="dxa"/>
            <w:shd w:val="clear" w:color="auto" w:fill="F2F2F2"/>
          </w:tcPr>
          <w:p w14:paraId="1EAE75F4">
            <w:pPr>
              <w:spacing w:line="276" w:lineRule="auto"/>
              <w:jc w:val="both"/>
              <w:rPr>
                <w:rFonts w:eastAsia="Calibri"/>
              </w:rPr>
            </w:pPr>
            <w:r>
              <w:rPr>
                <w:rFonts w:eastAsia="Calibri"/>
              </w:rPr>
              <w:t>Denumirea autorității contractante</w:t>
            </w:r>
          </w:p>
        </w:tc>
        <w:tc>
          <w:tcPr>
            <w:tcW w:w="3969" w:type="dxa"/>
          </w:tcPr>
          <w:p w14:paraId="25EFE5DD">
            <w:pPr>
              <w:spacing w:line="276" w:lineRule="auto"/>
              <w:jc w:val="both"/>
              <w:rPr>
                <w:rFonts w:eastAsia="Calibri"/>
              </w:rPr>
            </w:pPr>
          </w:p>
        </w:tc>
      </w:tr>
      <w:tr w14:paraId="64B8B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93239A7">
            <w:pPr>
              <w:spacing w:line="276" w:lineRule="auto"/>
              <w:jc w:val="both"/>
              <w:rPr>
                <w:rFonts w:eastAsia="Calibri"/>
              </w:rPr>
            </w:pPr>
            <w:r>
              <w:rPr>
                <w:rFonts w:eastAsia="Calibri"/>
              </w:rPr>
              <w:t>IDNO</w:t>
            </w:r>
          </w:p>
        </w:tc>
        <w:tc>
          <w:tcPr>
            <w:tcW w:w="3969" w:type="dxa"/>
          </w:tcPr>
          <w:p w14:paraId="66DA6DF1">
            <w:pPr>
              <w:spacing w:line="276" w:lineRule="auto"/>
              <w:jc w:val="both"/>
              <w:rPr>
                <w:rFonts w:eastAsia="Calibri"/>
              </w:rPr>
            </w:pPr>
          </w:p>
        </w:tc>
      </w:tr>
      <w:tr w14:paraId="00737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49" w:type="dxa"/>
            <w:shd w:val="clear" w:color="auto" w:fill="F2F2F2"/>
          </w:tcPr>
          <w:p w14:paraId="1C9883AD">
            <w:pPr>
              <w:spacing w:line="276" w:lineRule="auto"/>
              <w:jc w:val="both"/>
              <w:rPr>
                <w:rFonts w:eastAsia="Calibri"/>
              </w:rPr>
            </w:pPr>
            <w:r>
              <w:rPr>
                <w:rFonts w:eastAsia="Calibri"/>
              </w:rPr>
              <w:t>Adresa</w:t>
            </w:r>
          </w:p>
        </w:tc>
        <w:tc>
          <w:tcPr>
            <w:tcW w:w="3969" w:type="dxa"/>
          </w:tcPr>
          <w:p w14:paraId="22004C15">
            <w:pPr>
              <w:spacing w:line="276" w:lineRule="auto"/>
              <w:jc w:val="both"/>
              <w:rPr>
                <w:rFonts w:eastAsia="Calibri"/>
              </w:rPr>
            </w:pPr>
          </w:p>
        </w:tc>
      </w:tr>
      <w:tr w14:paraId="00ACF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8F5D7C1">
            <w:pPr>
              <w:spacing w:line="276" w:lineRule="auto"/>
              <w:jc w:val="both"/>
              <w:rPr>
                <w:rFonts w:eastAsia="Calibri"/>
              </w:rPr>
            </w:pPr>
            <w:r>
              <w:rPr>
                <w:rFonts w:eastAsia="Calibri"/>
              </w:rPr>
              <w:t>Numărul de telefon/fax</w:t>
            </w:r>
          </w:p>
        </w:tc>
        <w:tc>
          <w:tcPr>
            <w:tcW w:w="3969" w:type="dxa"/>
          </w:tcPr>
          <w:p w14:paraId="3A62F064">
            <w:pPr>
              <w:spacing w:line="276" w:lineRule="auto"/>
              <w:jc w:val="both"/>
              <w:rPr>
                <w:rFonts w:eastAsia="Calibri"/>
              </w:rPr>
            </w:pPr>
          </w:p>
        </w:tc>
      </w:tr>
      <w:tr w14:paraId="5A196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49" w:type="dxa"/>
            <w:shd w:val="clear" w:color="auto" w:fill="F2F2F2"/>
          </w:tcPr>
          <w:p w14:paraId="05F85225">
            <w:pPr>
              <w:spacing w:line="276" w:lineRule="auto"/>
              <w:jc w:val="both"/>
              <w:rPr>
                <w:rFonts w:eastAsia="Calibri"/>
              </w:rPr>
            </w:pPr>
            <w:r>
              <w:rPr>
                <w:rFonts w:eastAsia="Calibri"/>
              </w:rPr>
              <w:t>Adresa de e-mail a autorității contractante</w:t>
            </w:r>
          </w:p>
        </w:tc>
        <w:tc>
          <w:tcPr>
            <w:tcW w:w="3969" w:type="dxa"/>
          </w:tcPr>
          <w:p w14:paraId="22741369">
            <w:pPr>
              <w:spacing w:line="276" w:lineRule="auto"/>
              <w:jc w:val="both"/>
              <w:rPr>
                <w:rFonts w:eastAsia="Calibri"/>
              </w:rPr>
            </w:pPr>
          </w:p>
        </w:tc>
      </w:tr>
      <w:tr w14:paraId="68DD7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49" w:type="dxa"/>
            <w:shd w:val="clear" w:color="auto" w:fill="F2F2F2"/>
          </w:tcPr>
          <w:p w14:paraId="1C150339">
            <w:pPr>
              <w:spacing w:line="276" w:lineRule="auto"/>
              <w:jc w:val="both"/>
              <w:rPr>
                <w:rFonts w:eastAsia="Calibri"/>
              </w:rPr>
            </w:pPr>
            <w:r>
              <w:rPr>
                <w:rFonts w:eastAsia="Calibri"/>
              </w:rPr>
              <w:t>Pagina web oficială a autorității contractante</w:t>
            </w:r>
          </w:p>
        </w:tc>
        <w:tc>
          <w:tcPr>
            <w:tcW w:w="3969" w:type="dxa"/>
          </w:tcPr>
          <w:p w14:paraId="6D296A3C">
            <w:pPr>
              <w:spacing w:line="276" w:lineRule="auto"/>
              <w:jc w:val="both"/>
              <w:rPr>
                <w:rFonts w:eastAsia="Calibri"/>
              </w:rPr>
            </w:pPr>
          </w:p>
        </w:tc>
      </w:tr>
      <w:tr w14:paraId="3A8B9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3875D21">
            <w:pPr>
              <w:spacing w:line="276" w:lineRule="auto"/>
              <w:jc w:val="both"/>
              <w:rPr>
                <w:rFonts w:eastAsia="Calibri"/>
              </w:rPr>
            </w:pPr>
            <w:r>
              <w:rPr>
                <w:rFonts w:eastAsia="Calibri"/>
              </w:rPr>
              <w:t>Persoana de contact, numărul de telefon/e-mail</w:t>
            </w:r>
          </w:p>
        </w:tc>
        <w:tc>
          <w:tcPr>
            <w:tcW w:w="3969" w:type="dxa"/>
          </w:tcPr>
          <w:p w14:paraId="4B0C865E">
            <w:pPr>
              <w:spacing w:line="276" w:lineRule="auto"/>
              <w:jc w:val="both"/>
              <w:rPr>
                <w:rFonts w:eastAsia="Calibri"/>
              </w:rPr>
            </w:pPr>
          </w:p>
        </w:tc>
      </w:tr>
      <w:tr w14:paraId="7C4CF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49" w:type="dxa"/>
            <w:shd w:val="clear" w:color="auto" w:fill="F2F2F2"/>
          </w:tcPr>
          <w:p w14:paraId="17AC166F">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3FE54C9B">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pPr>
              <w:spacing w:line="276" w:lineRule="auto"/>
              <w:jc w:val="both"/>
              <w:rPr>
                <w:rFonts w:eastAsia="Calibri"/>
              </w:rPr>
            </w:pPr>
          </w:p>
        </w:tc>
      </w:tr>
      <w:tr w14:paraId="7B07B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078F324">
            <w:pPr>
              <w:spacing w:line="276" w:lineRule="auto"/>
              <w:jc w:val="both"/>
              <w:rPr>
                <w:rFonts w:eastAsia="Calibri"/>
              </w:rPr>
            </w:pPr>
            <w:r>
              <w:rPr>
                <w:rFonts w:eastAsia="Calibri"/>
              </w:rPr>
              <w:t>Tipul autorității contractante și obiectul principal de activitate</w:t>
            </w:r>
          </w:p>
          <w:p w14:paraId="2B1470A4">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pPr>
              <w:spacing w:line="276" w:lineRule="auto"/>
              <w:jc w:val="both"/>
              <w:rPr>
                <w:rFonts w:eastAsia="Calibri"/>
              </w:rPr>
            </w:pPr>
          </w:p>
        </w:tc>
      </w:tr>
    </w:tbl>
    <w:p w14:paraId="723B779A">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55C785A0">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6E6843C2">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30FC4A36">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59B7C046">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79582248">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52810BA">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2D16910E">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7EAC56F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625E2629">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0EAE755">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5EB98C0E">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F3EEFAC">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7C7D5340">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6EEFC02C">
            <w:pPr>
              <w:spacing w:line="276" w:lineRule="auto"/>
              <w:jc w:val="center"/>
              <w:rPr>
                <w:rFonts w:eastAsia="Calibri"/>
              </w:rPr>
            </w:pPr>
          </w:p>
        </w:tc>
      </w:tr>
      <w:tr w14:paraId="47CA6DA2">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3491FD41">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FAD7C41">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1D84BB0F">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808E214">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57D5D282">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40F9BCBD">
            <w:pPr>
              <w:spacing w:line="276" w:lineRule="auto"/>
              <w:jc w:val="center"/>
              <w:rPr>
                <w:rFonts w:eastAsia="Calibri"/>
              </w:rPr>
            </w:pPr>
          </w:p>
        </w:tc>
      </w:tr>
    </w:tbl>
    <w:p w14:paraId="3BDCCAED">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695F9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061AF3B">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5E8C28B3">
            <w:pPr>
              <w:spacing w:line="276" w:lineRule="auto"/>
              <w:jc w:val="both"/>
              <w:rPr>
                <w:rFonts w:eastAsia="Calibri"/>
              </w:rPr>
            </w:pPr>
            <w:r>
              <w:rPr>
                <w:rFonts w:eastAsia="Calibri"/>
              </w:rPr>
              <w:t>Nu □</w:t>
            </w:r>
          </w:p>
          <w:p w14:paraId="420232B2">
            <w:pPr>
              <w:spacing w:line="276" w:lineRule="auto"/>
              <w:contextualSpacing/>
              <w:jc w:val="both"/>
              <w:rPr>
                <w:rFonts w:eastAsia="Calibri"/>
              </w:rPr>
            </w:pPr>
            <w:r>
              <w:rPr>
                <w:rFonts w:eastAsia="Calibri"/>
              </w:rPr>
              <w:t>Da □</w:t>
            </w:r>
          </w:p>
        </w:tc>
      </w:tr>
      <w:tr w14:paraId="31885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43FF65A">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74DA9E0E">
            <w:pPr>
              <w:spacing w:line="276" w:lineRule="auto"/>
              <w:jc w:val="both"/>
              <w:rPr>
                <w:rFonts w:eastAsia="Calibri"/>
              </w:rPr>
            </w:pPr>
            <w:r>
              <w:rPr>
                <w:rFonts w:eastAsia="Calibri"/>
              </w:rPr>
              <w:t>Nu □</w:t>
            </w:r>
          </w:p>
          <w:p w14:paraId="01EE643E">
            <w:pPr>
              <w:spacing w:line="276" w:lineRule="auto"/>
              <w:contextualSpacing/>
              <w:jc w:val="both"/>
              <w:rPr>
                <w:rFonts w:eastAsia="Calibri"/>
              </w:rPr>
            </w:pPr>
            <w:r>
              <w:rPr>
                <w:rFonts w:eastAsia="Calibri"/>
              </w:rPr>
              <w:t>Da □</w:t>
            </w:r>
          </w:p>
        </w:tc>
      </w:tr>
      <w:tr w14:paraId="32095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57008D30">
            <w:pPr>
              <w:spacing w:line="276" w:lineRule="auto"/>
              <w:contextualSpacing/>
              <w:jc w:val="both"/>
              <w:rPr>
                <w:rFonts w:eastAsia="Calibri"/>
              </w:rPr>
            </w:pPr>
            <w:r>
              <w:rPr>
                <w:rFonts w:eastAsia="Calibri"/>
              </w:rPr>
              <w:t>Scurtă descriere a criteriilor de selecție</w:t>
            </w:r>
          </w:p>
        </w:tc>
        <w:tc>
          <w:tcPr>
            <w:tcW w:w="3969" w:type="dxa"/>
          </w:tcPr>
          <w:p w14:paraId="4B3559A1">
            <w:pPr>
              <w:spacing w:line="276" w:lineRule="auto"/>
              <w:contextualSpacing/>
              <w:jc w:val="both"/>
              <w:rPr>
                <w:rFonts w:eastAsia="Calibri"/>
                <w:sz w:val="20"/>
                <w:szCs w:val="20"/>
              </w:rPr>
            </w:pPr>
          </w:p>
          <w:p w14:paraId="58BC649B">
            <w:pPr>
              <w:spacing w:line="276" w:lineRule="auto"/>
              <w:contextualSpacing/>
              <w:jc w:val="both"/>
              <w:rPr>
                <w:rFonts w:eastAsia="Calibri"/>
              </w:rPr>
            </w:pPr>
          </w:p>
          <w:p w14:paraId="4E6C7675">
            <w:pPr>
              <w:spacing w:line="276" w:lineRule="auto"/>
              <w:contextualSpacing/>
              <w:jc w:val="both"/>
              <w:rPr>
                <w:rFonts w:eastAsia="Calibri"/>
              </w:rPr>
            </w:pPr>
          </w:p>
        </w:tc>
      </w:tr>
    </w:tbl>
    <w:p w14:paraId="2AB961D4">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08543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4EACB13">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5E7D4F33">
            <w:pPr>
              <w:spacing w:line="276" w:lineRule="auto"/>
              <w:contextualSpacing/>
              <w:jc w:val="both"/>
              <w:rPr>
                <w:rFonts w:eastAsia="Calibri"/>
              </w:rPr>
            </w:pPr>
          </w:p>
        </w:tc>
      </w:tr>
      <w:tr w14:paraId="24034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1417176">
            <w:pPr>
              <w:spacing w:line="276" w:lineRule="auto"/>
              <w:contextualSpacing/>
              <w:jc w:val="both"/>
              <w:rPr>
                <w:rFonts w:eastAsia="Calibri"/>
              </w:rPr>
            </w:pPr>
            <w:r>
              <w:rPr>
                <w:rFonts w:eastAsia="Calibri"/>
              </w:rPr>
              <w:t>Tehnici și instrumente specifice de atribuire utilizate</w:t>
            </w:r>
          </w:p>
        </w:tc>
        <w:tc>
          <w:tcPr>
            <w:tcW w:w="4111" w:type="dxa"/>
          </w:tcPr>
          <w:p w14:paraId="66AA76D5">
            <w:pPr>
              <w:spacing w:line="276" w:lineRule="auto"/>
              <w:contextualSpacing/>
              <w:jc w:val="both"/>
              <w:rPr>
                <w:rFonts w:eastAsia="Calibri"/>
              </w:rPr>
            </w:pPr>
            <w:r>
              <w:rPr>
                <w:rFonts w:eastAsia="Calibri"/>
              </w:rPr>
              <w:t>Acord-cadru □</w:t>
            </w:r>
          </w:p>
          <w:p w14:paraId="349DC7B6">
            <w:pPr>
              <w:spacing w:line="276" w:lineRule="auto"/>
              <w:contextualSpacing/>
              <w:jc w:val="both"/>
              <w:rPr>
                <w:rFonts w:eastAsia="Calibri"/>
              </w:rPr>
            </w:pPr>
            <w:r>
              <w:rPr>
                <w:rFonts w:eastAsia="Calibri"/>
              </w:rPr>
              <w:t>Sistem dinamic de achiziție □</w:t>
            </w:r>
          </w:p>
        </w:tc>
      </w:tr>
      <w:tr w14:paraId="746CC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DD57C99">
            <w:pPr>
              <w:spacing w:line="276" w:lineRule="auto"/>
              <w:contextualSpacing/>
              <w:jc w:val="both"/>
              <w:rPr>
                <w:lang w:eastAsia="zh-CN"/>
              </w:rPr>
            </w:pPr>
            <w:r>
              <w:rPr>
                <w:lang w:eastAsia="zh-CN"/>
              </w:rPr>
              <w:t>Contractul intră sub incidența Acordului privind achizițiile guvernamentale al Organizației Mondiale a Comerțului</w:t>
            </w:r>
          </w:p>
          <w:p w14:paraId="7219BE70">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60ABCC1E">
            <w:pPr>
              <w:spacing w:line="276" w:lineRule="auto"/>
              <w:jc w:val="both"/>
              <w:rPr>
                <w:rFonts w:eastAsia="Calibri"/>
              </w:rPr>
            </w:pPr>
            <w:r>
              <w:rPr>
                <w:rFonts w:eastAsia="Calibri"/>
              </w:rPr>
              <w:t>Nu □</w:t>
            </w:r>
          </w:p>
          <w:p w14:paraId="39C27770">
            <w:pPr>
              <w:spacing w:line="276" w:lineRule="auto"/>
              <w:contextualSpacing/>
              <w:jc w:val="both"/>
              <w:rPr>
                <w:rFonts w:eastAsia="Calibri"/>
              </w:rPr>
            </w:pPr>
            <w:r>
              <w:rPr>
                <w:rFonts w:eastAsia="Calibri"/>
              </w:rPr>
              <w:t>Da □</w:t>
            </w:r>
          </w:p>
        </w:tc>
      </w:tr>
      <w:tr w14:paraId="02013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9BA256">
            <w:pPr>
              <w:spacing w:line="276" w:lineRule="auto"/>
              <w:jc w:val="both"/>
              <w:rPr>
                <w:rFonts w:eastAsia="Calibri"/>
              </w:rPr>
            </w:pPr>
            <w:r>
              <w:rPr>
                <w:rFonts w:eastAsia="Calibri"/>
              </w:rPr>
              <w:t>Agenția Națională pentru Soluționarea Contestațiilor</w:t>
            </w:r>
          </w:p>
          <w:p w14:paraId="6CAF72AA">
            <w:pPr>
              <w:spacing w:line="276" w:lineRule="auto"/>
              <w:contextualSpacing/>
              <w:jc w:val="both"/>
              <w:rPr>
                <w:lang w:eastAsia="zh-CN"/>
              </w:rPr>
            </w:pPr>
          </w:p>
        </w:tc>
        <w:tc>
          <w:tcPr>
            <w:tcW w:w="4111" w:type="dxa"/>
          </w:tcPr>
          <w:p w14:paraId="21CED128">
            <w:pPr>
              <w:spacing w:line="276" w:lineRule="auto"/>
              <w:jc w:val="both"/>
              <w:rPr>
                <w:rFonts w:eastAsia="Calibri"/>
              </w:rPr>
            </w:pPr>
            <w:r>
              <w:rPr>
                <w:rFonts w:eastAsia="Calibri"/>
              </w:rPr>
              <w:t>mun. Chișinău, bd. Ștefan cel Mare și Sfânt, 124, MD-2001;</w:t>
            </w:r>
          </w:p>
          <w:p w14:paraId="163AA681">
            <w:pPr>
              <w:spacing w:line="276" w:lineRule="auto"/>
              <w:jc w:val="both"/>
              <w:rPr>
                <w:rFonts w:eastAsia="Calibri"/>
              </w:rPr>
            </w:pPr>
            <w:r>
              <w:rPr>
                <w:rFonts w:eastAsia="Calibri"/>
              </w:rPr>
              <w:t xml:space="preserve">tel/fax: (022) 820 652, 820-651 </w:t>
            </w:r>
          </w:p>
          <w:p w14:paraId="63125477">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513F3C82">
            <w:pPr>
              <w:spacing w:line="276" w:lineRule="auto"/>
              <w:jc w:val="both"/>
              <w:rPr>
                <w:rFonts w:eastAsia="Calibri"/>
              </w:rPr>
            </w:pPr>
            <w:r>
              <w:rPr>
                <w:rFonts w:eastAsia="Calibri"/>
              </w:rPr>
              <w:t xml:space="preserve">pagina web: </w:t>
            </w:r>
            <w:r>
              <w:rPr>
                <w:rFonts w:eastAsia="Calibri"/>
                <w:color w:val="0563C1"/>
                <w:u w:val="single"/>
              </w:rPr>
              <w:t>www.ansc.md</w:t>
            </w:r>
          </w:p>
        </w:tc>
      </w:tr>
      <w:tr w14:paraId="6C627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43E0E3C">
            <w:pPr>
              <w:spacing w:line="276" w:lineRule="auto"/>
              <w:contextualSpacing/>
              <w:jc w:val="both"/>
              <w:rPr>
                <w:lang w:eastAsia="zh-CN"/>
              </w:rPr>
            </w:pPr>
            <w:r>
              <w:rPr>
                <w:lang w:eastAsia="zh-CN"/>
              </w:rPr>
              <w:t>Alte informații relevante</w:t>
            </w:r>
          </w:p>
        </w:tc>
        <w:tc>
          <w:tcPr>
            <w:tcW w:w="4111" w:type="dxa"/>
          </w:tcPr>
          <w:p w14:paraId="5BB4C480">
            <w:pPr>
              <w:spacing w:line="276" w:lineRule="auto"/>
              <w:jc w:val="both"/>
              <w:rPr>
                <w:rFonts w:eastAsia="Calibri"/>
              </w:rPr>
            </w:pPr>
          </w:p>
          <w:p w14:paraId="40E355E1">
            <w:pPr>
              <w:spacing w:line="276" w:lineRule="auto"/>
              <w:jc w:val="both"/>
              <w:rPr>
                <w:rFonts w:eastAsia="Calibri"/>
              </w:rPr>
            </w:pPr>
          </w:p>
        </w:tc>
      </w:tr>
    </w:tbl>
    <w:p w14:paraId="19B553B7">
      <w:pPr>
        <w:spacing w:after="160" w:line="276" w:lineRule="auto"/>
        <w:jc w:val="both"/>
        <w:rPr>
          <w:rFonts w:eastAsia="Calibri"/>
        </w:rPr>
      </w:pPr>
    </w:p>
    <w:p w14:paraId="5C5944DB">
      <w:pPr>
        <w:spacing w:before="120" w:after="120" w:line="276" w:lineRule="auto"/>
        <w:ind w:firstLine="567"/>
        <w:rPr>
          <w:rFonts w:eastAsia="Calibri"/>
          <w:b/>
        </w:rPr>
      </w:pPr>
      <w:r>
        <w:rPr>
          <w:rFonts w:eastAsia="Calibri"/>
          <w:b/>
        </w:rPr>
        <w:t>Conducătorul grupului de lucru:  ___________________________                L.Ș.</w:t>
      </w:r>
    </w:p>
    <w:p w14:paraId="6E2776D9">
      <w:pPr>
        <w:tabs>
          <w:tab w:val="left" w:pos="-284"/>
          <w:tab w:val="left" w:pos="284"/>
          <w:tab w:val="left" w:pos="426"/>
          <w:tab w:val="decimal" w:pos="8364"/>
        </w:tabs>
        <w:ind w:left="-284" w:right="-144" w:firstLine="284"/>
        <w:jc w:val="both"/>
        <w:rPr>
          <w:bCs/>
          <w:color w:val="000000"/>
        </w:rPr>
      </w:pPr>
    </w:p>
    <w:p w14:paraId="2F0061C1">
      <w:pPr>
        <w:tabs>
          <w:tab w:val="left" w:pos="-284"/>
          <w:tab w:val="left" w:pos="284"/>
          <w:tab w:val="left" w:pos="426"/>
          <w:tab w:val="decimal" w:pos="8364"/>
        </w:tabs>
        <w:ind w:left="-284" w:right="-144" w:firstLine="284"/>
        <w:jc w:val="both"/>
        <w:rPr>
          <w:bCs/>
          <w:color w:val="000000"/>
        </w:rPr>
      </w:pPr>
    </w:p>
    <w:p w14:paraId="59C38AD3">
      <w:pPr>
        <w:tabs>
          <w:tab w:val="left" w:pos="-284"/>
          <w:tab w:val="left" w:pos="284"/>
          <w:tab w:val="left" w:pos="426"/>
          <w:tab w:val="decimal" w:pos="8364"/>
        </w:tabs>
        <w:ind w:left="-284" w:right="-144" w:firstLine="284"/>
        <w:jc w:val="both"/>
        <w:rPr>
          <w:bCs/>
          <w:color w:val="000000"/>
        </w:rPr>
      </w:pPr>
    </w:p>
    <w:p w14:paraId="66856815">
      <w:pPr>
        <w:tabs>
          <w:tab w:val="left" w:pos="-284"/>
          <w:tab w:val="left" w:pos="284"/>
          <w:tab w:val="left" w:pos="426"/>
          <w:tab w:val="decimal" w:pos="8364"/>
        </w:tabs>
        <w:ind w:left="-284" w:right="-144" w:firstLine="284"/>
        <w:jc w:val="both"/>
        <w:rPr>
          <w:bCs/>
          <w:color w:val="000000"/>
        </w:rPr>
      </w:pPr>
    </w:p>
    <w:p w14:paraId="51EAB057">
      <w:pPr>
        <w:tabs>
          <w:tab w:val="left" w:pos="-284"/>
          <w:tab w:val="left" w:pos="284"/>
          <w:tab w:val="left" w:pos="426"/>
          <w:tab w:val="decimal" w:pos="8364"/>
        </w:tabs>
        <w:ind w:left="-284" w:right="-144" w:firstLine="284"/>
        <w:jc w:val="both"/>
        <w:rPr>
          <w:bCs/>
          <w:color w:val="000000"/>
        </w:rPr>
      </w:pPr>
    </w:p>
    <w:p w14:paraId="3D364FE1">
      <w:pPr>
        <w:tabs>
          <w:tab w:val="left" w:pos="-284"/>
          <w:tab w:val="left" w:pos="284"/>
          <w:tab w:val="left" w:pos="426"/>
          <w:tab w:val="decimal" w:pos="8364"/>
        </w:tabs>
        <w:ind w:left="-284" w:right="-144" w:firstLine="284"/>
        <w:jc w:val="both"/>
        <w:rPr>
          <w:bCs/>
          <w:color w:val="000000"/>
        </w:rPr>
      </w:pPr>
    </w:p>
    <w:p w14:paraId="6635594A">
      <w:pPr>
        <w:tabs>
          <w:tab w:val="left" w:pos="-284"/>
          <w:tab w:val="left" w:pos="284"/>
          <w:tab w:val="left" w:pos="426"/>
          <w:tab w:val="decimal" w:pos="8364"/>
        </w:tabs>
        <w:ind w:left="-284" w:right="-144" w:firstLine="284"/>
        <w:jc w:val="both"/>
        <w:rPr>
          <w:bCs/>
          <w:color w:val="000000"/>
        </w:rPr>
      </w:pPr>
    </w:p>
    <w:p w14:paraId="4C225CDA">
      <w:pPr>
        <w:tabs>
          <w:tab w:val="left" w:pos="-284"/>
          <w:tab w:val="left" w:pos="284"/>
          <w:tab w:val="left" w:pos="426"/>
          <w:tab w:val="decimal" w:pos="8364"/>
        </w:tabs>
        <w:ind w:left="-284" w:right="-144" w:firstLine="284"/>
        <w:jc w:val="both"/>
        <w:rPr>
          <w:bCs/>
          <w:color w:val="000000"/>
        </w:rPr>
      </w:pPr>
    </w:p>
    <w:p w14:paraId="3D00AF47">
      <w:pPr>
        <w:tabs>
          <w:tab w:val="left" w:pos="-284"/>
          <w:tab w:val="left" w:pos="284"/>
          <w:tab w:val="left" w:pos="426"/>
          <w:tab w:val="decimal" w:pos="8364"/>
        </w:tabs>
        <w:ind w:left="-284" w:right="-144" w:firstLine="284"/>
        <w:jc w:val="both"/>
        <w:rPr>
          <w:bCs/>
          <w:color w:val="000000"/>
        </w:rPr>
      </w:pPr>
    </w:p>
    <w:p w14:paraId="13277296">
      <w:pPr>
        <w:tabs>
          <w:tab w:val="left" w:pos="-284"/>
          <w:tab w:val="left" w:pos="284"/>
          <w:tab w:val="left" w:pos="426"/>
          <w:tab w:val="decimal" w:pos="8364"/>
        </w:tabs>
        <w:ind w:left="-284" w:right="-144" w:firstLine="284"/>
        <w:jc w:val="both"/>
        <w:rPr>
          <w:bCs/>
          <w:color w:val="000000"/>
        </w:rPr>
      </w:pPr>
    </w:p>
    <w:p w14:paraId="7E1B1331">
      <w:pPr>
        <w:tabs>
          <w:tab w:val="left" w:pos="-284"/>
          <w:tab w:val="left" w:pos="284"/>
          <w:tab w:val="left" w:pos="426"/>
          <w:tab w:val="decimal" w:pos="8364"/>
        </w:tabs>
        <w:ind w:left="-284" w:right="-144" w:firstLine="284"/>
        <w:jc w:val="both"/>
        <w:rPr>
          <w:bCs/>
          <w:color w:val="000000"/>
        </w:rPr>
      </w:pPr>
    </w:p>
    <w:p w14:paraId="5EBC21A4">
      <w:pPr>
        <w:tabs>
          <w:tab w:val="left" w:pos="-284"/>
          <w:tab w:val="left" w:pos="284"/>
          <w:tab w:val="left" w:pos="426"/>
          <w:tab w:val="decimal" w:pos="8364"/>
        </w:tabs>
        <w:ind w:left="-284" w:right="-144" w:firstLine="284"/>
        <w:jc w:val="both"/>
        <w:rPr>
          <w:bCs/>
          <w:color w:val="000000"/>
        </w:rPr>
      </w:pPr>
    </w:p>
    <w:p w14:paraId="75409321">
      <w:pPr>
        <w:tabs>
          <w:tab w:val="left" w:pos="-284"/>
          <w:tab w:val="left" w:pos="284"/>
          <w:tab w:val="left" w:pos="426"/>
          <w:tab w:val="decimal" w:pos="8364"/>
        </w:tabs>
        <w:ind w:left="-284" w:right="-144" w:firstLine="284"/>
        <w:jc w:val="both"/>
        <w:rPr>
          <w:bCs/>
          <w:color w:val="000000"/>
        </w:rPr>
      </w:pPr>
    </w:p>
    <w:p w14:paraId="5BC8F852">
      <w:pPr>
        <w:tabs>
          <w:tab w:val="left" w:pos="-284"/>
          <w:tab w:val="left" w:pos="284"/>
          <w:tab w:val="left" w:pos="426"/>
          <w:tab w:val="decimal" w:pos="8364"/>
        </w:tabs>
        <w:ind w:left="-284" w:right="-144" w:firstLine="284"/>
        <w:jc w:val="both"/>
        <w:rPr>
          <w:bCs/>
          <w:color w:val="000000"/>
        </w:rPr>
      </w:pPr>
    </w:p>
    <w:p w14:paraId="6A4527E4">
      <w:pPr>
        <w:tabs>
          <w:tab w:val="left" w:pos="-284"/>
          <w:tab w:val="left" w:pos="284"/>
          <w:tab w:val="left" w:pos="426"/>
          <w:tab w:val="decimal" w:pos="8364"/>
        </w:tabs>
        <w:ind w:left="-284" w:right="-144" w:firstLine="284"/>
        <w:jc w:val="both"/>
        <w:rPr>
          <w:bCs/>
          <w:color w:val="000000"/>
        </w:rPr>
      </w:pPr>
    </w:p>
    <w:p w14:paraId="7D739091">
      <w:pPr>
        <w:tabs>
          <w:tab w:val="left" w:pos="-284"/>
          <w:tab w:val="left" w:pos="284"/>
          <w:tab w:val="left" w:pos="426"/>
          <w:tab w:val="decimal" w:pos="8364"/>
        </w:tabs>
        <w:ind w:left="-284" w:right="-144" w:firstLine="284"/>
        <w:jc w:val="both"/>
        <w:rPr>
          <w:bCs/>
          <w:color w:val="000000"/>
        </w:rPr>
      </w:pPr>
    </w:p>
    <w:p w14:paraId="74614498">
      <w:pPr>
        <w:tabs>
          <w:tab w:val="left" w:pos="-284"/>
          <w:tab w:val="left" w:pos="284"/>
          <w:tab w:val="left" w:pos="426"/>
          <w:tab w:val="decimal" w:pos="8364"/>
        </w:tabs>
        <w:ind w:left="-284" w:right="-144" w:firstLine="284"/>
        <w:jc w:val="both"/>
        <w:rPr>
          <w:bCs/>
          <w:color w:val="000000"/>
        </w:rPr>
      </w:pPr>
    </w:p>
    <w:p w14:paraId="49D1902E">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593FBCDA">
      <w:pPr>
        <w:rPr>
          <w:sz w:val="20"/>
          <w:szCs w:val="20"/>
          <w:lang w:val="it-IT" w:eastAsia="ru-RU"/>
        </w:rPr>
      </w:pPr>
    </w:p>
    <w:p w14:paraId="1C34D2BB">
      <w:pPr>
        <w:shd w:val="clear" w:color="auto" w:fill="FFFFFF" w:themeFill="background1"/>
        <w:spacing w:before="120" w:line="360" w:lineRule="auto"/>
        <w:rPr>
          <w:sz w:val="20"/>
          <w:szCs w:val="20"/>
          <w:lang w:val="it-IT" w:eastAsia="ru-RU"/>
        </w:rPr>
      </w:pPr>
      <w:r>
        <w:rPr>
          <w:b/>
          <w:lang w:val="it-IT" w:eastAsia="ru-RU"/>
        </w:rPr>
        <w:t xml:space="preserve">privind achiziționarea </w:t>
      </w:r>
      <w:r>
        <w:rPr>
          <w:rFonts w:hint="default"/>
          <w:b/>
          <w:bCs w:val="0"/>
          <w:i w:val="0"/>
          <w:iCs w:val="0"/>
          <w:u w:val="single"/>
          <w:lang w:val="it-IT" w:eastAsia="ru-RU"/>
        </w:rPr>
        <w:t>Implementarea unui sistem integrat de colectare și transport al</w:t>
      </w:r>
      <w:r>
        <w:rPr>
          <w:rFonts w:hint="default"/>
          <w:b/>
          <w:bCs w:val="0"/>
          <w:i w:val="0"/>
          <w:iCs w:val="0"/>
          <w:u w:val="single"/>
          <w:lang w:val="ro-RO" w:eastAsia="ru-RU"/>
        </w:rPr>
        <w:t xml:space="preserve"> </w:t>
      </w:r>
      <w:r>
        <w:rPr>
          <w:rFonts w:hint="default"/>
          <w:b/>
          <w:bCs w:val="0"/>
          <w:i w:val="0"/>
          <w:iCs w:val="0"/>
          <w:u w:val="single"/>
          <w:lang w:val="it-IT" w:eastAsia="ru-RU"/>
        </w:rPr>
        <w:t>deșeurilor în comuna</w:t>
      </w:r>
      <w:r>
        <w:rPr>
          <w:rFonts w:hint="default"/>
          <w:b/>
          <w:bCs w:val="0"/>
          <w:i w:val="0"/>
          <w:iCs w:val="0"/>
          <w:u w:val="single"/>
          <w:lang w:val="ro-RO" w:eastAsia="ru-RU"/>
        </w:rPr>
        <w:t xml:space="preserve"> </w:t>
      </w:r>
      <w:r>
        <w:rPr>
          <w:rFonts w:hint="default"/>
          <w:b/>
          <w:bCs w:val="0"/>
          <w:i w:val="0"/>
          <w:iCs w:val="0"/>
          <w:u w:val="single"/>
          <w:lang w:val="it-IT" w:eastAsia="ru-RU"/>
        </w:rPr>
        <w:t>Bălănești</w:t>
      </w:r>
      <w:r>
        <w:rPr>
          <w:rFonts w:hint="default"/>
          <w:b/>
          <w:bCs w:val="0"/>
          <w:i w:val="0"/>
          <w:iCs w:val="0"/>
          <w:u w:val="single"/>
          <w:lang w:val="ro-RO" w:eastAsia="ru-RU"/>
        </w:rPr>
        <w:t xml:space="preserve">  </w:t>
      </w:r>
      <w:r>
        <w:rPr>
          <w:rFonts w:hint="default"/>
          <w:b/>
          <w:bCs w:val="0"/>
          <w:i w:val="0"/>
          <w:iCs w:val="0"/>
          <w:u w:val="single"/>
          <w:lang w:val="it-IT" w:eastAsia="ru-RU"/>
        </w:rPr>
        <w:t>r.Nisporeni</w:t>
      </w:r>
      <w:r>
        <w:rPr>
          <w:b/>
          <w:u w:val="single"/>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w:t>
      </w:r>
      <w:r>
        <w:rPr>
          <w:rFonts w:hint="default"/>
          <w:b/>
          <w:u w:val="single"/>
          <w:lang w:val="ro-RO" w:eastAsia="ru-RU"/>
        </w:rPr>
        <w:t>COP</w:t>
      </w:r>
      <w:r>
        <w:rPr>
          <w:b/>
          <w:lang w:val="it-IT" w:eastAsia="ru-RU"/>
        </w:rPr>
        <w:t>__________</w:t>
      </w:r>
      <w:r>
        <w:rPr>
          <w:b/>
          <w:lang w:val="it-IT" w:eastAsia="ru-RU"/>
        </w:rPr>
        <w:br w:type="textWrapping"/>
      </w:r>
      <w:r>
        <w:rPr>
          <w:sz w:val="20"/>
          <w:lang w:val="it-IT" w:eastAsia="ru-RU"/>
        </w:rPr>
        <w:t xml:space="preserve">                                                                                (tipul procedurii de achiziție)</w:t>
      </w:r>
    </w:p>
    <w:p w14:paraId="32FE3B28">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w:t>
      </w:r>
      <w:r>
        <w:rPr>
          <w:rFonts w:hint="default"/>
          <w:b/>
          <w:u w:val="single"/>
          <w:lang w:val="ro-RO" w:eastAsia="ru-RU"/>
        </w:rPr>
        <w:t>Primăria comunei Bălănești</w:t>
      </w:r>
      <w:r>
        <w:rPr>
          <w:b/>
          <w:lang w:val="ru-RU" w:eastAsia="ru-RU"/>
        </w:rPr>
        <w:t>____</w:t>
      </w:r>
    </w:p>
    <w:p w14:paraId="3CD7BE62">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w:t>
      </w:r>
      <w:r>
        <w:rPr>
          <w:rFonts w:hint="default"/>
          <w:b/>
          <w:bCs w:val="0"/>
          <w:u w:val="single"/>
          <w:shd w:val="clear" w:color="auto" w:fill="FFFFFF" w:themeFill="background1"/>
          <w:lang w:val="ro-RO" w:eastAsia="ru-RU"/>
        </w:rPr>
        <w:t>1007601006748</w:t>
      </w:r>
      <w:r>
        <w:rPr>
          <w:b/>
          <w:shd w:val="clear" w:color="auto" w:fill="FFFFFF" w:themeFill="background1"/>
          <w:lang w:val="ru-RU" w:eastAsia="ru-RU"/>
        </w:rPr>
        <w:t>______________________________________________________________</w:t>
      </w:r>
    </w:p>
    <w:p w14:paraId="477F92A8">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w:t>
      </w:r>
      <w:r>
        <w:rPr>
          <w:rFonts w:hint="default" w:eastAsia="Calibri"/>
          <w:b/>
          <w:bCs/>
          <w:u w:val="single"/>
          <w:lang w:val="ro-RO"/>
        </w:rPr>
        <w:t>s.Bălănești r.Nisporeni</w:t>
      </w:r>
      <w:r>
        <w:rPr>
          <w:b/>
          <w:shd w:val="clear" w:color="auto" w:fill="FFFFFF" w:themeFill="background1"/>
          <w:lang w:val="ru-RU" w:eastAsia="ru-RU"/>
        </w:rPr>
        <w:t>_____________________________</w:t>
      </w:r>
    </w:p>
    <w:p w14:paraId="54B5DFE8">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w:t>
      </w:r>
      <w:r>
        <w:rPr>
          <w:rFonts w:hint="default"/>
          <w:b/>
          <w:u w:val="single"/>
          <w:shd w:val="clear" w:color="auto" w:fill="FFFFFF" w:themeFill="background1"/>
          <w:lang w:val="ro-RO" w:eastAsia="ru-RU"/>
        </w:rPr>
        <w:t>076703663</w:t>
      </w:r>
      <w:r>
        <w:rPr>
          <w:b/>
          <w:shd w:val="clear" w:color="auto" w:fill="FFFFFF" w:themeFill="background1"/>
          <w:lang w:val="ru-RU" w:eastAsia="ru-RU"/>
        </w:rPr>
        <w:t>_______________</w:t>
      </w:r>
      <w:r>
        <w:rPr>
          <w:b/>
          <w:shd w:val="clear" w:color="auto" w:fill="FFFFFF" w:themeFill="background1"/>
          <w:lang w:val="ru-RU" w:eastAsia="ru-RU"/>
        </w:rPr>
        <w:softHyphen/>
      </w:r>
      <w:r>
        <w:rPr>
          <w:b/>
          <w:shd w:val="clear" w:color="auto" w:fill="FFFFFF" w:themeFill="background1"/>
          <w:lang w:val="ru-RU" w:eastAsia="ru-RU"/>
        </w:rPr>
        <w:softHyphen/>
      </w:r>
    </w:p>
    <w:p w14:paraId="4ACE8B4A">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w:t>
      </w:r>
      <w:r>
        <w:rPr>
          <w:rFonts w:hint="default"/>
          <w:b/>
          <w:u w:val="single"/>
          <w:shd w:val="clear" w:color="auto" w:fill="FFFFFF" w:themeFill="background1"/>
          <w:lang w:val="it-IT" w:eastAsia="ru-RU"/>
        </w:rPr>
        <w:t>primariabalanesti.comuna.md</w:t>
      </w:r>
      <w:r>
        <w:rPr>
          <w:rFonts w:hint="default"/>
          <w:b/>
          <w:u w:val="single"/>
          <w:shd w:val="clear" w:color="auto" w:fill="FFFFFF" w:themeFill="background1"/>
          <w:lang w:val="ro-RO" w:eastAsia="ru-RU"/>
        </w:rPr>
        <w:t xml:space="preserve"> </w:t>
      </w:r>
      <w:r>
        <w:rPr>
          <w:rFonts w:hint="default"/>
          <w:b/>
          <w:shd w:val="clear" w:color="auto" w:fill="FFFFFF" w:themeFill="background1"/>
          <w:lang w:val="ro-RO" w:eastAsia="ru-RU"/>
        </w:rPr>
        <w:t>,</w:t>
      </w:r>
      <w:r>
        <w:rPr>
          <w:b/>
          <w:shd w:val="clear" w:color="auto" w:fill="FFFFFF" w:themeFill="background1"/>
          <w:lang w:val="it-IT" w:eastAsia="ru-RU"/>
        </w:rPr>
        <w:t>_</w:t>
      </w:r>
      <w:r>
        <w:rPr>
          <w:rFonts w:hint="default" w:eastAsia="Calibri"/>
          <w:b/>
          <w:bCs/>
          <w:u w:val="single"/>
          <w:lang w:val="ro-RO"/>
        </w:rPr>
        <w:t>prim.balanesti@gmail.com</w:t>
      </w:r>
      <w:r>
        <w:rPr>
          <w:b/>
          <w:shd w:val="clear" w:color="auto" w:fill="FFFFFF" w:themeFill="background1"/>
          <w:lang w:val="it-IT" w:eastAsia="ru-RU"/>
        </w:rPr>
        <w:t>__________</w:t>
      </w:r>
    </w:p>
    <w:p w14:paraId="55AECA37">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72A1C1A1">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w:t>
      </w:r>
      <w:r>
        <w:rPr>
          <w:rFonts w:hint="default"/>
          <w:b/>
          <w:u w:val="single"/>
          <w:lang w:val="ro-RO" w:eastAsia="ru-RU"/>
        </w:rPr>
        <w:t>nu se aplică</w:t>
      </w:r>
      <w:r>
        <w:rPr>
          <w:b/>
          <w:lang w:val="it-IT" w:eastAsia="ru-RU"/>
        </w:rPr>
        <w:t>_</w:t>
      </w:r>
    </w:p>
    <w:p w14:paraId="1C11CF4D">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11"/>
        <w:tblW w:w="11203" w:type="dxa"/>
        <w:tblInd w:w="-1327" w:type="dxa"/>
        <w:tblLayout w:type="fixed"/>
        <w:tblCellMar>
          <w:top w:w="0" w:type="dxa"/>
          <w:left w:w="108" w:type="dxa"/>
          <w:bottom w:w="0" w:type="dxa"/>
          <w:right w:w="108" w:type="dxa"/>
        </w:tblCellMar>
      </w:tblPr>
      <w:tblGrid>
        <w:gridCol w:w="550"/>
        <w:gridCol w:w="838"/>
        <w:gridCol w:w="2287"/>
        <w:gridCol w:w="763"/>
        <w:gridCol w:w="637"/>
        <w:gridCol w:w="3128"/>
        <w:gridCol w:w="3000"/>
      </w:tblGrid>
      <w:tr w14:paraId="27839673">
        <w:tblPrEx>
          <w:tblCellMar>
            <w:top w:w="0" w:type="dxa"/>
            <w:left w:w="108" w:type="dxa"/>
            <w:bottom w:w="0" w:type="dxa"/>
            <w:right w:w="108" w:type="dxa"/>
          </w:tblCellMar>
        </w:tblPrEx>
        <w:trPr>
          <w:trHeight w:val="567" w:hRule="atLeast"/>
        </w:trPr>
        <w:tc>
          <w:tcPr>
            <w:tcW w:w="550" w:type="dxa"/>
            <w:tcBorders>
              <w:top w:val="single" w:color="auto" w:sz="4" w:space="0"/>
              <w:left w:val="single" w:color="auto" w:sz="4" w:space="0"/>
              <w:bottom w:val="single" w:color="auto" w:sz="4" w:space="0"/>
              <w:right w:val="single" w:color="auto" w:sz="4" w:space="0"/>
            </w:tcBorders>
            <w:shd w:val="clear" w:color="auto" w:fill="auto"/>
            <w:vAlign w:val="center"/>
          </w:tcPr>
          <w:p w14:paraId="50CAF9AE">
            <w:pPr>
              <w:shd w:val="clear" w:color="auto" w:fill="FFFFFF" w:themeFill="background1"/>
              <w:spacing w:before="120"/>
              <w:jc w:val="center"/>
              <w:rPr>
                <w:b/>
                <w:sz w:val="20"/>
                <w:szCs w:val="20"/>
                <w:lang w:val="ru-RU" w:eastAsia="ru-RU"/>
              </w:rPr>
            </w:pPr>
            <w:r>
              <w:rPr>
                <w:b/>
                <w:sz w:val="20"/>
                <w:szCs w:val="20"/>
                <w:lang w:val="ru-RU" w:eastAsia="ru-RU"/>
              </w:rPr>
              <w:t>Nr. d/o</w:t>
            </w:r>
          </w:p>
        </w:tc>
        <w:tc>
          <w:tcPr>
            <w:tcW w:w="838" w:type="dxa"/>
            <w:tcBorders>
              <w:top w:val="single" w:color="auto" w:sz="4" w:space="0"/>
              <w:left w:val="single" w:color="auto" w:sz="4" w:space="0"/>
              <w:bottom w:val="single" w:color="auto" w:sz="4" w:space="0"/>
              <w:right w:val="single" w:color="auto" w:sz="4" w:space="0"/>
            </w:tcBorders>
            <w:shd w:val="clear" w:color="auto" w:fill="auto"/>
            <w:vAlign w:val="center"/>
          </w:tcPr>
          <w:p w14:paraId="0AA2DF59">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287" w:type="dxa"/>
            <w:tcBorders>
              <w:top w:val="single" w:color="auto" w:sz="4" w:space="0"/>
              <w:left w:val="single" w:color="auto" w:sz="4" w:space="0"/>
              <w:bottom w:val="single" w:color="auto" w:sz="4" w:space="0"/>
              <w:right w:val="single" w:color="auto" w:sz="4" w:space="0"/>
            </w:tcBorders>
            <w:shd w:val="clear" w:color="auto" w:fill="auto"/>
            <w:vAlign w:val="center"/>
          </w:tcPr>
          <w:p w14:paraId="6CF5D4C8">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763" w:type="dxa"/>
            <w:tcBorders>
              <w:top w:val="single" w:color="auto" w:sz="4" w:space="0"/>
              <w:left w:val="single" w:color="auto" w:sz="4" w:space="0"/>
              <w:bottom w:val="single" w:color="auto" w:sz="4" w:space="0"/>
              <w:right w:val="single" w:color="auto" w:sz="4" w:space="0"/>
            </w:tcBorders>
            <w:shd w:val="clear" w:color="auto" w:fill="auto"/>
            <w:vAlign w:val="center"/>
          </w:tcPr>
          <w:p w14:paraId="13FC1201">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val="zh-CN" w:eastAsia="ru-RU"/>
              </w:rPr>
              <w:t xml:space="preserve"> </w:t>
            </w:r>
            <w:r>
              <w:rPr>
                <w:b/>
                <w:sz w:val="20"/>
                <w:szCs w:val="20"/>
                <w:lang w:val="ru-RU" w:eastAsia="ru-RU"/>
              </w:rPr>
              <w:t>măsură</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14:paraId="7D767F28">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612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0740712">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r>
      <w:tr w14:paraId="00BF3BB4">
        <w:tblPrEx>
          <w:tblCellMar>
            <w:top w:w="0" w:type="dxa"/>
            <w:left w:w="108" w:type="dxa"/>
            <w:bottom w:w="0" w:type="dxa"/>
            <w:right w:w="108" w:type="dxa"/>
          </w:tblCellMar>
        </w:tblPrEx>
        <w:trPr>
          <w:trHeight w:val="577" w:hRule="atLeast"/>
        </w:trPr>
        <w:tc>
          <w:tcPr>
            <w:tcW w:w="820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1C0A98BB">
            <w:pPr>
              <w:shd w:val="clear" w:color="auto" w:fill="FFFFFF" w:themeFill="background1"/>
              <w:spacing w:before="120"/>
              <w:jc w:val="center"/>
              <w:rPr>
                <w:rFonts w:hint="default"/>
                <w:sz w:val="24"/>
                <w:szCs w:val="24"/>
                <w:lang w:val="ro-RO" w:eastAsia="ru-RU"/>
              </w:rPr>
            </w:pPr>
            <w:r>
              <w:rPr>
                <w:b/>
                <w:sz w:val="24"/>
                <w:szCs w:val="24"/>
                <w:lang w:val="ru-RU" w:eastAsia="ru-RU"/>
              </w:rPr>
              <w:t>Lotul 1</w:t>
            </w:r>
            <w:r>
              <w:rPr>
                <w:rFonts w:hint="default"/>
                <w:b/>
                <w:sz w:val="24"/>
                <w:szCs w:val="24"/>
                <w:lang w:val="ro-RO" w:eastAsia="ru-RU"/>
              </w:rPr>
              <w:t xml:space="preserve"> - </w:t>
            </w:r>
            <w:r>
              <w:rPr>
                <w:rFonts w:hint="default" w:ascii="Times New Roman" w:hAnsi="Times New Roman" w:eastAsia="Calibri" w:cs="Times New Roman"/>
                <w:b/>
                <w:bCs/>
                <w:sz w:val="24"/>
                <w:szCs w:val="24"/>
                <w:lang w:val="ro-RO"/>
              </w:rPr>
              <w:t>Achizitionarea unui tractor multifuncțional.</w:t>
            </w:r>
          </w:p>
          <w:p w14:paraId="2938CF57">
            <w:pPr>
              <w:shd w:val="clear" w:color="auto" w:fill="FFFFFF" w:themeFill="background1"/>
              <w:spacing w:before="120"/>
              <w:jc w:val="center"/>
              <w:rPr>
                <w:sz w:val="24"/>
                <w:szCs w:val="24"/>
                <w:lang w:val="it-IT" w:eastAsia="ru-RU"/>
              </w:rPr>
            </w:pP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63E25C21">
            <w:pPr>
              <w:shd w:val="clear" w:color="auto" w:fill="FFFFFF" w:themeFill="background1"/>
              <w:spacing w:before="120"/>
              <w:jc w:val="center"/>
              <w:rPr>
                <w:rFonts w:hint="default"/>
                <w:sz w:val="24"/>
                <w:szCs w:val="24"/>
                <w:lang w:val="ro-RO" w:eastAsia="ru-RU"/>
              </w:rPr>
            </w:pPr>
            <w:r>
              <w:rPr>
                <w:rFonts w:hint="default"/>
                <w:sz w:val="24"/>
                <w:szCs w:val="24"/>
                <w:lang w:val="ro-RO" w:eastAsia="ru-RU"/>
              </w:rPr>
              <w:t>650 000,00</w:t>
            </w:r>
          </w:p>
        </w:tc>
      </w:tr>
      <w:tr w14:paraId="22385CBC">
        <w:tblPrEx>
          <w:tblCellMar>
            <w:top w:w="0" w:type="dxa"/>
            <w:left w:w="108" w:type="dxa"/>
            <w:bottom w:w="0" w:type="dxa"/>
            <w:right w:w="108" w:type="dxa"/>
          </w:tblCellMar>
        </w:tblPrEx>
        <w:trPr>
          <w:trHeight w:val="397" w:hRule="atLeast"/>
        </w:trPr>
        <w:tc>
          <w:tcPr>
            <w:tcW w:w="550" w:type="dxa"/>
            <w:tcBorders>
              <w:top w:val="single" w:color="auto" w:sz="4" w:space="0"/>
              <w:left w:val="single" w:color="auto" w:sz="4" w:space="0"/>
              <w:bottom w:val="single" w:color="auto" w:sz="4" w:space="0"/>
              <w:right w:val="single" w:color="auto" w:sz="4" w:space="0"/>
            </w:tcBorders>
            <w:shd w:val="clear" w:color="auto" w:fill="auto"/>
            <w:vAlign w:val="center"/>
          </w:tcPr>
          <w:p w14:paraId="27B14C39">
            <w:pPr>
              <w:shd w:val="clear" w:color="auto" w:fill="FFFFFF" w:themeFill="background1"/>
              <w:spacing w:before="120"/>
              <w:jc w:val="center"/>
              <w:rPr>
                <w:rFonts w:hint="default"/>
                <w:sz w:val="20"/>
                <w:szCs w:val="20"/>
                <w:lang w:val="ro-RO" w:eastAsia="ru-RU"/>
              </w:rPr>
            </w:pPr>
            <w:r>
              <w:rPr>
                <w:rFonts w:hint="default"/>
                <w:sz w:val="20"/>
                <w:szCs w:val="20"/>
                <w:lang w:val="ro-RO" w:eastAsia="ru-RU"/>
              </w:rPr>
              <w:t>1</w:t>
            </w:r>
          </w:p>
        </w:tc>
        <w:tc>
          <w:tcPr>
            <w:tcW w:w="838" w:type="dxa"/>
            <w:tcBorders>
              <w:top w:val="single" w:color="auto" w:sz="4" w:space="0"/>
              <w:left w:val="single" w:color="auto" w:sz="4" w:space="0"/>
              <w:bottom w:val="single" w:color="auto" w:sz="4" w:space="0"/>
              <w:right w:val="single" w:color="auto" w:sz="4" w:space="0"/>
            </w:tcBorders>
            <w:shd w:val="clear" w:color="auto" w:fill="auto"/>
            <w:vAlign w:val="center"/>
          </w:tcPr>
          <w:p w14:paraId="17DF466C">
            <w:pPr>
              <w:shd w:val="clear" w:color="auto" w:fill="FFFFFF" w:themeFill="background1"/>
              <w:spacing w:before="120"/>
              <w:jc w:val="center"/>
              <w:rPr>
                <w:sz w:val="20"/>
                <w:szCs w:val="20"/>
                <w:lang w:val="ru-RU" w:eastAsia="ru-RU"/>
              </w:rPr>
            </w:pPr>
            <w:r>
              <w:rPr>
                <w:rFonts w:hint="default"/>
                <w:sz w:val="20"/>
                <w:szCs w:val="20"/>
                <w:lang w:val="it-IT" w:eastAsia="ru-RU"/>
              </w:rPr>
              <w:t>16700000-2</w:t>
            </w:r>
          </w:p>
        </w:tc>
        <w:tc>
          <w:tcPr>
            <w:tcW w:w="2287" w:type="dxa"/>
            <w:tcBorders>
              <w:top w:val="single" w:color="auto" w:sz="4" w:space="0"/>
              <w:left w:val="single" w:color="auto" w:sz="4" w:space="0"/>
              <w:bottom w:val="single" w:color="auto" w:sz="4" w:space="0"/>
              <w:right w:val="single" w:color="auto" w:sz="4" w:space="0"/>
            </w:tcBorders>
            <w:shd w:val="clear" w:color="auto" w:fill="auto"/>
            <w:vAlign w:val="center"/>
          </w:tcPr>
          <w:p w14:paraId="27CC4EF9">
            <w:pPr>
              <w:shd w:val="clear" w:color="auto" w:fill="FFFFFF" w:themeFill="background1"/>
              <w:spacing w:before="120"/>
              <w:jc w:val="center"/>
              <w:rPr>
                <w:rFonts w:hint="default"/>
                <w:i/>
                <w:sz w:val="20"/>
                <w:szCs w:val="20"/>
                <w:lang w:val="ro-RO" w:eastAsia="ru-RU"/>
              </w:rPr>
            </w:pPr>
            <w:r>
              <w:rPr>
                <w:rFonts w:hint="default"/>
                <w:b/>
                <w:bCs/>
                <w:i/>
                <w:sz w:val="20"/>
                <w:szCs w:val="20"/>
                <w:lang w:val="ro-RO" w:eastAsia="ru-RU"/>
              </w:rPr>
              <w:t>Tractor</w:t>
            </w:r>
          </w:p>
        </w:tc>
        <w:tc>
          <w:tcPr>
            <w:tcW w:w="763" w:type="dxa"/>
            <w:tcBorders>
              <w:top w:val="single" w:color="auto" w:sz="4" w:space="0"/>
              <w:left w:val="single" w:color="auto" w:sz="4" w:space="0"/>
              <w:bottom w:val="single" w:color="auto" w:sz="4" w:space="0"/>
              <w:right w:val="single" w:color="auto" w:sz="4" w:space="0"/>
            </w:tcBorders>
            <w:shd w:val="clear" w:color="auto" w:fill="auto"/>
            <w:vAlign w:val="center"/>
          </w:tcPr>
          <w:p w14:paraId="375EFC79">
            <w:pPr>
              <w:shd w:val="clear" w:color="auto" w:fill="FFFFFF" w:themeFill="background1"/>
              <w:spacing w:before="120"/>
              <w:jc w:val="center"/>
              <w:rPr>
                <w:rFonts w:hint="default"/>
                <w:sz w:val="20"/>
                <w:szCs w:val="20"/>
                <w:lang w:val="ro-RO" w:eastAsia="ru-RU"/>
              </w:rPr>
            </w:pPr>
            <w:r>
              <w:rPr>
                <w:rFonts w:hint="default"/>
                <w:sz w:val="20"/>
                <w:szCs w:val="20"/>
                <w:lang w:val="ro-RO" w:eastAsia="ru-RU"/>
              </w:rPr>
              <w:t>buc</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14:paraId="6B2A1A1C">
            <w:pPr>
              <w:shd w:val="clear" w:color="auto" w:fill="FFFFFF" w:themeFill="background1"/>
              <w:spacing w:before="120"/>
              <w:jc w:val="center"/>
              <w:rPr>
                <w:rFonts w:hint="default"/>
                <w:sz w:val="20"/>
                <w:szCs w:val="20"/>
                <w:lang w:val="ro-RO" w:eastAsia="ru-RU"/>
              </w:rPr>
            </w:pPr>
            <w:r>
              <w:rPr>
                <w:rFonts w:hint="default"/>
                <w:sz w:val="20"/>
                <w:szCs w:val="20"/>
                <w:lang w:val="ro-RO" w:eastAsia="ru-RU"/>
              </w:rPr>
              <w:t>1</w:t>
            </w:r>
          </w:p>
        </w:tc>
        <w:tc>
          <w:tcPr>
            <w:tcW w:w="612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A64C536">
            <w:pPr>
              <w:spacing w:line="276" w:lineRule="auto"/>
              <w:jc w:val="both"/>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Stare: nou</w:t>
            </w:r>
          </w:p>
          <w:p w14:paraId="101FA3CE">
            <w:pPr>
              <w:spacing w:line="276" w:lineRule="auto"/>
              <w:jc w:val="both"/>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Descrierea produsului:</w:t>
            </w:r>
          </w:p>
          <w:p w14:paraId="77BAEA9F">
            <w:pPr>
              <w:spacing w:line="276" w:lineRule="auto"/>
              <w:jc w:val="both"/>
              <w:rPr>
                <w:rFonts w:hint="default" w:ascii="Times New Roman" w:hAnsi="Times New Roman" w:eastAsia="Calibri" w:cs="Times New Roman"/>
                <w:sz w:val="22"/>
                <w:szCs w:val="22"/>
              </w:rPr>
            </w:pPr>
            <w:r>
              <w:rPr>
                <w:rFonts w:hint="default" w:ascii="Times New Roman" w:hAnsi="Times New Roman" w:eastAsia="Calibri" w:cs="Times New Roman"/>
                <w:sz w:val="22"/>
                <w:szCs w:val="22"/>
                <w:lang w:val="ro-RO"/>
              </w:rPr>
              <w:t>Putere m</w:t>
            </w:r>
            <w:r>
              <w:rPr>
                <w:rFonts w:hint="default" w:ascii="Times New Roman" w:hAnsi="Times New Roman" w:eastAsia="Calibri" w:cs="Times New Roman"/>
                <w:sz w:val="22"/>
                <w:szCs w:val="22"/>
              </w:rPr>
              <w:t xml:space="preserve">otor: minim </w:t>
            </w:r>
            <w:r>
              <w:rPr>
                <w:rFonts w:hint="default" w:eastAsia="Calibri" w:cs="Times New Roman"/>
                <w:sz w:val="22"/>
                <w:szCs w:val="22"/>
                <w:lang w:val="ro-RO"/>
              </w:rPr>
              <w:t>80</w:t>
            </w:r>
            <w:r>
              <w:rPr>
                <w:rFonts w:hint="default" w:ascii="Times New Roman" w:hAnsi="Times New Roman" w:eastAsia="Calibri" w:cs="Times New Roman"/>
                <w:sz w:val="22"/>
                <w:szCs w:val="22"/>
              </w:rPr>
              <w:t>-</w:t>
            </w:r>
            <w:r>
              <w:rPr>
                <w:rFonts w:hint="default" w:eastAsia="Calibri" w:cs="Times New Roman"/>
                <w:sz w:val="22"/>
                <w:szCs w:val="22"/>
                <w:lang w:val="ro-RO"/>
              </w:rPr>
              <w:t>10</w:t>
            </w:r>
            <w:r>
              <w:rPr>
                <w:rFonts w:hint="default" w:ascii="Times New Roman" w:hAnsi="Times New Roman" w:eastAsia="Calibri" w:cs="Times New Roman"/>
                <w:sz w:val="22"/>
                <w:szCs w:val="22"/>
              </w:rPr>
              <w:t>0CP</w:t>
            </w:r>
          </w:p>
          <w:p w14:paraId="4987ACFE">
            <w:pPr>
              <w:spacing w:line="276" w:lineRule="auto"/>
              <w:jc w:val="both"/>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4 cilindri și o capacitate de minim 3950-4200 cc.</w:t>
            </w:r>
          </w:p>
          <w:p w14:paraId="390D3746">
            <w:pPr>
              <w:spacing w:line="276" w:lineRule="auto"/>
              <w:jc w:val="both"/>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Cu turbină și intercooler</w:t>
            </w:r>
          </w:p>
          <w:p w14:paraId="4504D6F1">
            <w:pPr>
              <w:spacing w:line="276" w:lineRule="auto"/>
              <w:jc w:val="both"/>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Sistem de alimentare: cu pompă - injector pentru fiecare cilindru</w:t>
            </w:r>
          </w:p>
          <w:p w14:paraId="44A80B3D">
            <w:pPr>
              <w:spacing w:line="276" w:lineRule="auto"/>
              <w:jc w:val="both"/>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 xml:space="preserve">Unghiuri de </w:t>
            </w:r>
            <w:r>
              <w:rPr>
                <w:rFonts w:hint="default" w:ascii="Times New Roman" w:hAnsi="Times New Roman" w:eastAsia="Calibri" w:cs="Times New Roman"/>
                <w:sz w:val="22"/>
                <w:szCs w:val="22"/>
                <w:lang w:val="ro-RO"/>
              </w:rPr>
              <w:t>bracaj</w:t>
            </w:r>
            <w:r>
              <w:rPr>
                <w:rFonts w:hint="default" w:ascii="Times New Roman" w:hAnsi="Times New Roman" w:eastAsia="Calibri" w:cs="Times New Roman"/>
                <w:sz w:val="22"/>
                <w:szCs w:val="22"/>
              </w:rPr>
              <w:t>: 52-58</w:t>
            </w:r>
          </w:p>
          <w:p w14:paraId="0762A0C6">
            <w:pPr>
              <w:spacing w:line="276" w:lineRule="auto"/>
              <w:jc w:val="both"/>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Transmisie sincronizată cu 5 t</w:t>
            </w:r>
            <w:r>
              <w:rPr>
                <w:rFonts w:hint="default" w:ascii="Times New Roman" w:hAnsi="Times New Roman" w:eastAsia="Calibri" w:cs="Times New Roman"/>
                <w:sz w:val="22"/>
                <w:szCs w:val="22"/>
                <w:lang w:val="ro-RO"/>
              </w:rPr>
              <w:t>repte</w:t>
            </w:r>
            <w:r>
              <w:rPr>
                <w:rFonts w:hint="default" w:ascii="Times New Roman" w:hAnsi="Times New Roman" w:eastAsia="Calibri" w:cs="Times New Roman"/>
                <w:sz w:val="22"/>
                <w:szCs w:val="22"/>
              </w:rPr>
              <w:t>:</w:t>
            </w:r>
          </w:p>
          <w:p w14:paraId="68820CD9">
            <w:pPr>
              <w:spacing w:line="276" w:lineRule="auto"/>
              <w:jc w:val="both"/>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minim 28/30F+12/15R</w:t>
            </w:r>
          </w:p>
          <w:p w14:paraId="0B4D1724">
            <w:pPr>
              <w:spacing w:line="276" w:lineRule="auto"/>
              <w:jc w:val="both"/>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Greutate minimă: 3000 kg.</w:t>
            </w:r>
          </w:p>
          <w:p w14:paraId="7C46BC67">
            <w:pPr>
              <w:spacing w:line="276" w:lineRule="auto"/>
              <w:jc w:val="both"/>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Lungime: 3900-4000 mm</w:t>
            </w:r>
          </w:p>
          <w:p w14:paraId="08B070D8">
            <w:pPr>
              <w:spacing w:line="276" w:lineRule="auto"/>
              <w:jc w:val="both"/>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Înălțime: 2600-2700 mm</w:t>
            </w:r>
          </w:p>
          <w:p w14:paraId="00FF516A">
            <w:pPr>
              <w:spacing w:line="276" w:lineRule="auto"/>
              <w:jc w:val="both"/>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Lățime: 1750-1950 mm</w:t>
            </w:r>
          </w:p>
          <w:p w14:paraId="35709E3E">
            <w:pPr>
              <w:spacing w:line="276" w:lineRule="auto"/>
              <w:jc w:val="both"/>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 xml:space="preserve">Greutate </w:t>
            </w:r>
            <w:r>
              <w:rPr>
                <w:rFonts w:hint="default" w:ascii="Times New Roman" w:hAnsi="Times New Roman" w:eastAsia="Calibri" w:cs="Times New Roman"/>
                <w:sz w:val="22"/>
                <w:szCs w:val="22"/>
                <w:lang w:val="ro-RO"/>
              </w:rPr>
              <w:t>față</w:t>
            </w:r>
            <w:r>
              <w:rPr>
                <w:rFonts w:hint="default" w:ascii="Times New Roman" w:hAnsi="Times New Roman" w:eastAsia="Calibri" w:cs="Times New Roman"/>
                <w:sz w:val="22"/>
                <w:szCs w:val="22"/>
              </w:rPr>
              <w:t>: 300 – 400 kg</w:t>
            </w:r>
          </w:p>
          <w:p w14:paraId="035E7801">
            <w:pPr>
              <w:spacing w:line="276" w:lineRule="auto"/>
              <w:jc w:val="both"/>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 xml:space="preserve">Sistem de </w:t>
            </w:r>
            <w:r>
              <w:rPr>
                <w:rFonts w:hint="default" w:ascii="Times New Roman" w:hAnsi="Times New Roman" w:eastAsia="Calibri" w:cs="Times New Roman"/>
                <w:sz w:val="22"/>
                <w:szCs w:val="22"/>
                <w:lang w:val="ro-RO"/>
              </w:rPr>
              <w:t>frâne</w:t>
            </w:r>
            <w:r>
              <w:rPr>
                <w:rFonts w:hint="default" w:ascii="Times New Roman" w:hAnsi="Times New Roman" w:eastAsia="Calibri" w:cs="Times New Roman"/>
                <w:sz w:val="22"/>
                <w:szCs w:val="22"/>
              </w:rPr>
              <w:t xml:space="preserve"> și direcție:</w:t>
            </w:r>
          </w:p>
          <w:p w14:paraId="0B71CCE1">
            <w:pPr>
              <w:spacing w:line="276" w:lineRule="auto"/>
              <w:jc w:val="both"/>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 xml:space="preserve">Sistem de </w:t>
            </w:r>
            <w:r>
              <w:rPr>
                <w:rFonts w:hint="default" w:ascii="Times New Roman" w:hAnsi="Times New Roman" w:eastAsia="Calibri" w:cs="Times New Roman"/>
                <w:sz w:val="22"/>
                <w:szCs w:val="22"/>
                <w:lang w:val="ro-RO"/>
              </w:rPr>
              <w:t>frînare</w:t>
            </w:r>
            <w:r>
              <w:rPr>
                <w:rFonts w:hint="default" w:ascii="Times New Roman" w:hAnsi="Times New Roman" w:eastAsia="Calibri" w:cs="Times New Roman"/>
                <w:sz w:val="22"/>
                <w:szCs w:val="22"/>
              </w:rPr>
              <w:t xml:space="preserve"> independent complet</w:t>
            </w:r>
          </w:p>
          <w:p w14:paraId="0F5DAAB6">
            <w:pPr>
              <w:spacing w:line="276" w:lineRule="auto"/>
              <w:jc w:val="both"/>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 xml:space="preserve">Hidrostatic pe toate cele 4 roți, discuri de </w:t>
            </w:r>
            <w:r>
              <w:rPr>
                <w:rFonts w:hint="default" w:ascii="Times New Roman" w:hAnsi="Times New Roman" w:eastAsia="Calibri" w:cs="Times New Roman"/>
                <w:sz w:val="22"/>
                <w:szCs w:val="22"/>
                <w:lang w:val="ro-RO"/>
              </w:rPr>
              <w:t>frina</w:t>
            </w:r>
            <w:r>
              <w:rPr>
                <w:rFonts w:hint="default" w:ascii="Times New Roman" w:hAnsi="Times New Roman" w:eastAsia="Calibri" w:cs="Times New Roman"/>
                <w:sz w:val="22"/>
                <w:szCs w:val="22"/>
              </w:rPr>
              <w:t xml:space="preserve"> imersate în ulei.</w:t>
            </w:r>
          </w:p>
          <w:p w14:paraId="3C1CAAD1">
            <w:pPr>
              <w:spacing w:line="276" w:lineRule="auto"/>
              <w:jc w:val="both"/>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Direcție hidrostatică cu pompă independentă și cilindru cu dublu</w:t>
            </w:r>
            <w:r>
              <w:rPr>
                <w:rFonts w:hint="default" w:ascii="Times New Roman" w:hAnsi="Times New Roman" w:eastAsia="Calibri" w:cs="Times New Roman"/>
                <w:sz w:val="22"/>
                <w:szCs w:val="22"/>
                <w:lang w:val="ro-RO"/>
              </w:rPr>
              <w:t xml:space="preserve"> </w:t>
            </w:r>
            <w:r>
              <w:rPr>
                <w:rFonts w:hint="default" w:ascii="Times New Roman" w:hAnsi="Times New Roman" w:eastAsia="Calibri" w:cs="Times New Roman"/>
                <w:sz w:val="22"/>
                <w:szCs w:val="22"/>
              </w:rPr>
              <w:t xml:space="preserve">efect </w:t>
            </w:r>
          </w:p>
          <w:p w14:paraId="2C2CB0C8">
            <w:pPr>
              <w:spacing w:line="276" w:lineRule="auto"/>
              <w:jc w:val="both"/>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 xml:space="preserve">Cabină </w:t>
            </w:r>
            <w:r>
              <w:rPr>
                <w:rFonts w:hint="default" w:ascii="Times New Roman" w:hAnsi="Times New Roman" w:eastAsia="Calibri" w:cs="Times New Roman"/>
                <w:sz w:val="22"/>
                <w:szCs w:val="22"/>
                <w:lang w:val="ro-RO"/>
              </w:rPr>
              <w:t>și</w:t>
            </w:r>
            <w:r>
              <w:rPr>
                <w:rFonts w:hint="default" w:ascii="Times New Roman" w:hAnsi="Times New Roman" w:eastAsia="Calibri" w:cs="Times New Roman"/>
                <w:sz w:val="22"/>
                <w:szCs w:val="22"/>
              </w:rPr>
              <w:t xml:space="preserve"> aer condiționat:</w:t>
            </w:r>
          </w:p>
          <w:p w14:paraId="663A38BD">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rPr>
              <w:t xml:space="preserve">Cabină cu aer condiționat, </w:t>
            </w:r>
            <w:r>
              <w:rPr>
                <w:rFonts w:hint="default" w:ascii="Times New Roman" w:hAnsi="Times New Roman" w:eastAsia="Calibri" w:cs="Times New Roman"/>
                <w:sz w:val="22"/>
                <w:szCs w:val="22"/>
                <w:lang w:val="ro-RO"/>
              </w:rPr>
              <w:t>ștergator</w:t>
            </w:r>
            <w:r>
              <w:rPr>
                <w:rFonts w:hint="default" w:ascii="Times New Roman" w:hAnsi="Times New Roman" w:eastAsia="Calibri" w:cs="Times New Roman"/>
                <w:sz w:val="22"/>
                <w:szCs w:val="22"/>
              </w:rPr>
              <w:t xml:space="preserve"> de parbriz spa</w:t>
            </w:r>
            <w:r>
              <w:rPr>
                <w:rFonts w:hint="default" w:ascii="Times New Roman" w:hAnsi="Times New Roman" w:eastAsia="Calibri" w:cs="Times New Roman"/>
                <w:sz w:val="22"/>
                <w:szCs w:val="22"/>
                <w:lang w:val="ro-RO"/>
              </w:rPr>
              <w:t>te</w:t>
            </w:r>
            <w:r>
              <w:rPr>
                <w:rFonts w:hint="default" w:ascii="Times New Roman" w:hAnsi="Times New Roman" w:eastAsia="Calibri" w:cs="Times New Roman"/>
                <w:sz w:val="22"/>
                <w:szCs w:val="22"/>
              </w:rPr>
              <w:t xml:space="preserve"> și f</w:t>
            </w:r>
            <w:r>
              <w:rPr>
                <w:rFonts w:hint="default" w:ascii="Times New Roman" w:hAnsi="Times New Roman" w:eastAsia="Calibri" w:cs="Times New Roman"/>
                <w:sz w:val="22"/>
                <w:szCs w:val="22"/>
                <w:lang w:val="ro-RO"/>
              </w:rPr>
              <w:t>ața</w:t>
            </w:r>
            <w:r>
              <w:rPr>
                <w:rFonts w:hint="default" w:ascii="Times New Roman" w:hAnsi="Times New Roman" w:eastAsia="Calibri" w:cs="Times New Roman"/>
                <w:sz w:val="22"/>
                <w:szCs w:val="22"/>
              </w:rPr>
              <w:t>, izolație fonică originală, incalzire și ventila</w:t>
            </w:r>
            <w:r>
              <w:rPr>
                <w:rFonts w:hint="default" w:ascii="Times New Roman" w:hAnsi="Times New Roman" w:eastAsia="Calibri" w:cs="Times New Roman"/>
                <w:sz w:val="22"/>
                <w:szCs w:val="22"/>
                <w:lang w:val="ro-RO"/>
              </w:rPr>
              <w:t>re</w:t>
            </w:r>
            <w:r>
              <w:rPr>
                <w:rFonts w:hint="default" w:ascii="Times New Roman" w:hAnsi="Times New Roman" w:eastAsia="Calibri" w:cs="Times New Roman"/>
                <w:sz w:val="22"/>
                <w:szCs w:val="22"/>
              </w:rPr>
              <w:t xml:space="preserve">, </w:t>
            </w:r>
            <w:r>
              <w:rPr>
                <w:rFonts w:hint="default" w:ascii="Times New Roman" w:hAnsi="Times New Roman" w:eastAsia="Calibri" w:cs="Times New Roman"/>
                <w:sz w:val="22"/>
                <w:szCs w:val="22"/>
                <w:lang w:val="ro-RO"/>
              </w:rPr>
              <w:t>lumini de lucru minim</w:t>
            </w:r>
            <w:r>
              <w:rPr>
                <w:rFonts w:hint="default" w:ascii="Times New Roman" w:hAnsi="Times New Roman" w:eastAsia="Calibri" w:cs="Times New Roman"/>
                <w:sz w:val="22"/>
                <w:szCs w:val="22"/>
              </w:rPr>
              <w:t>:</w:t>
            </w:r>
            <w:r>
              <w:rPr>
                <w:rFonts w:hint="default" w:ascii="Times New Roman" w:hAnsi="Times New Roman" w:eastAsia="Calibri" w:cs="Times New Roman"/>
                <w:sz w:val="22"/>
                <w:szCs w:val="22"/>
                <w:lang w:val="ro-RO"/>
              </w:rPr>
              <w:t xml:space="preserve"> 2fata+ 2 spate, </w:t>
            </w:r>
            <w:r>
              <w:rPr>
                <w:rFonts w:hint="default" w:ascii="Times New Roman" w:hAnsi="Times New Roman" w:eastAsia="Calibri" w:cs="Times New Roman"/>
                <w:sz w:val="22"/>
                <w:szCs w:val="22"/>
              </w:rPr>
              <w:t xml:space="preserve">iluminare interioară, </w:t>
            </w:r>
            <w:r>
              <w:rPr>
                <w:rFonts w:hint="default" w:ascii="Times New Roman" w:hAnsi="Times New Roman" w:eastAsia="Calibri" w:cs="Times New Roman"/>
                <w:sz w:val="22"/>
                <w:szCs w:val="22"/>
                <w:lang w:val="ro-RO"/>
              </w:rPr>
              <w:t>uși cu deschidere spate, ieșire spate pentru cabluri, iluminare interioară, spațiu de depozitare.</w:t>
            </w:r>
          </w:p>
          <w:p w14:paraId="5CF22A04">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lang w:val="ro-RO"/>
              </w:rPr>
              <w:t>Coloană de direcție înclinabilă și reglabilă.</w:t>
            </w:r>
          </w:p>
          <w:p w14:paraId="6B16E5D0">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lang w:val="ro-RO"/>
              </w:rPr>
              <w:t>Afisaj digital: ore de lucru, viteză, turatii priza de putere, distanță  parcursa.</w:t>
            </w:r>
          </w:p>
          <w:p w14:paraId="7D514D79">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lang w:val="ro-RO"/>
              </w:rPr>
              <w:t>Capacitate ridicare spate: minim 3400 kg.</w:t>
            </w:r>
          </w:p>
          <w:p w14:paraId="62312884">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lang w:val="ro-RO"/>
              </w:rPr>
              <w:t>Dotat cu  arbore priza spate:</w:t>
            </w:r>
          </w:p>
          <w:p w14:paraId="384FD053">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lang w:val="ro-RO"/>
              </w:rPr>
              <w:t>540/540E/750</w:t>
            </w:r>
          </w:p>
          <w:p w14:paraId="2890499C">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lang w:val="ro-RO"/>
              </w:rPr>
              <w:t>Cu ambreaj multi-disc imersat în baie de ulei</w:t>
            </w:r>
          </w:p>
          <w:p w14:paraId="332CDFD3">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lang w:val="ro-RO"/>
              </w:rPr>
              <w:t>Minim 3 perechi hidraulice spate de cuplare rapidă</w:t>
            </w:r>
          </w:p>
          <w:p w14:paraId="20D305C9">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lang w:val="ro-RO"/>
              </w:rPr>
              <w:t>Girofar</w:t>
            </w:r>
          </w:p>
          <w:p w14:paraId="0D2F4B26">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lang w:val="ro-RO"/>
              </w:rPr>
              <w:t>Mecanism de suspendare CAT II</w:t>
            </w:r>
          </w:p>
          <w:p w14:paraId="43982BFD">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lang w:val="ro-RO"/>
              </w:rPr>
              <w:t>Manual de utilizare.</w:t>
            </w:r>
          </w:p>
          <w:p w14:paraId="3CC437BC">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lang w:val="ro-RO"/>
              </w:rPr>
              <w:t>Scaun dotat cu reglare pentru comoditatea operatorului + scaun pentru pasager</w:t>
            </w:r>
          </w:p>
          <w:p w14:paraId="34B452C5">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lang w:val="ro-RO"/>
              </w:rPr>
              <w:t>Volan reglabil</w:t>
            </w:r>
          </w:p>
          <w:p w14:paraId="1DB03101">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lang w:val="ro-RO"/>
              </w:rPr>
              <w:t>Buton memorie accelerator</w:t>
            </w:r>
          </w:p>
          <w:p w14:paraId="2D01F9A0">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lang w:val="ro-RO"/>
              </w:rPr>
              <w:t>Buton de activare/dezactivare și operare a mecanismului de suspendare spate.</w:t>
            </w:r>
          </w:p>
          <w:p w14:paraId="1E4DB005">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lang w:val="ro-RO"/>
              </w:rPr>
              <w:t>Comanda exterioară a mecanismului de suspendare spate</w:t>
            </w:r>
          </w:p>
          <w:p w14:paraId="69261236">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lang w:val="ro-RO"/>
              </w:rPr>
              <w:t>Capacitate rezervor combustibil 70-90 litri;</w:t>
            </w:r>
          </w:p>
          <w:p w14:paraId="46AF5F45">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lang w:val="ro-RO"/>
              </w:rPr>
              <w:t>Capac rezervor combustibil cu cheie.</w:t>
            </w:r>
          </w:p>
          <w:p w14:paraId="11C51EF3">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lang w:val="ro-RO"/>
              </w:rPr>
              <w:t>Sistem de alimentare cu pompă cu injector + turbocompresor.</w:t>
            </w:r>
          </w:p>
          <w:p w14:paraId="321FE3BA">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lang w:val="ro-RO"/>
              </w:rPr>
              <w:t>Cuplare 4WD</w:t>
            </w:r>
          </w:p>
          <w:p w14:paraId="7DD20E04">
            <w:pPr>
              <w:shd w:val="clear" w:color="auto" w:fill="FFFFFF" w:themeFill="background1"/>
              <w:spacing w:before="120"/>
              <w:jc w:val="both"/>
              <w:rPr>
                <w:sz w:val="20"/>
                <w:szCs w:val="20"/>
                <w:lang w:val="ru-RU" w:eastAsia="ru-RU"/>
              </w:rPr>
            </w:pPr>
            <w:r>
              <w:rPr>
                <w:rFonts w:hint="default" w:ascii="Times New Roman" w:hAnsi="Times New Roman" w:eastAsia="Calibri" w:cs="Times New Roman"/>
                <w:sz w:val="22"/>
                <w:szCs w:val="22"/>
                <w:lang w:val="ro-RO"/>
              </w:rPr>
              <w:t>Garanție minimă: 12 luni sau 1000 moto/ore</w:t>
            </w:r>
          </w:p>
        </w:tc>
      </w:tr>
    </w:tbl>
    <w:p w14:paraId="362E7FA1">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w:t>
      </w:r>
      <w:r>
        <w:rPr>
          <w:rFonts w:hint="default"/>
          <w:b/>
          <w:bCs w:val="0"/>
          <w:u w:val="single"/>
          <w:lang w:val="en-GB" w:eastAsia="ru-RU"/>
        </w:rPr>
        <w:t>nu se aplica</w:t>
      </w:r>
      <w:r>
        <w:rPr>
          <w:b/>
          <w:lang w:eastAsia="ru-RU"/>
        </w:rPr>
        <w:t>___</w:t>
      </w:r>
    </w:p>
    <w:p w14:paraId="1A1273CC">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7C58B42D">
      <w:pPr>
        <w:numPr>
          <w:ilvl w:val="0"/>
          <w:numId w:val="11"/>
        </w:numPr>
        <w:shd w:val="clear" w:color="auto" w:fill="FFFFFF" w:themeFill="background1"/>
        <w:tabs>
          <w:tab w:val="right" w:pos="426"/>
        </w:tabs>
        <w:rPr>
          <w:b/>
          <w:bCs/>
          <w:u w:val="single"/>
          <w:lang w:val="ru-RU" w:eastAsia="ru-RU"/>
        </w:rPr>
      </w:pPr>
      <w:r>
        <w:rPr>
          <w:b/>
          <w:bCs/>
          <w:u w:val="single"/>
          <w:lang w:val="it-IT" w:eastAsia="ru-RU"/>
        </w:rPr>
        <w:t xml:space="preserve">Pentru un singur </w:t>
      </w:r>
      <w:r>
        <w:rPr>
          <w:b/>
          <w:bCs/>
          <w:u w:val="single"/>
          <w:lang w:val="ru-RU" w:eastAsia="ru-RU"/>
        </w:rPr>
        <w:t>lot;</w:t>
      </w:r>
    </w:p>
    <w:p w14:paraId="5E078BBF">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14:paraId="3F91A78E">
      <w:pPr>
        <w:numPr>
          <w:ilvl w:val="0"/>
          <w:numId w:val="11"/>
        </w:numPr>
        <w:shd w:val="clear" w:color="auto" w:fill="FFFFFF" w:themeFill="background1"/>
        <w:tabs>
          <w:tab w:val="right" w:pos="426"/>
        </w:tabs>
        <w:rPr>
          <w:b/>
          <w:bCs/>
          <w:u w:val="none"/>
          <w:lang w:val="ru-RU" w:eastAsia="ru-RU"/>
        </w:rPr>
      </w:pPr>
      <w:r>
        <w:rPr>
          <w:b w:val="0"/>
          <w:bCs w:val="0"/>
          <w:u w:val="none"/>
          <w:lang w:val="ru-RU" w:eastAsia="ru-RU"/>
        </w:rPr>
        <w:t>Pentru</w:t>
      </w:r>
      <w:r>
        <w:rPr>
          <w:b w:val="0"/>
          <w:bCs w:val="0"/>
          <w:u w:val="none"/>
          <w:lang w:val="zh-CN" w:eastAsia="ru-RU"/>
        </w:rPr>
        <w:t xml:space="preserve"> </w:t>
      </w:r>
      <w:r>
        <w:rPr>
          <w:b w:val="0"/>
          <w:bCs w:val="0"/>
          <w:u w:val="none"/>
          <w:lang w:val="ru-RU" w:eastAsia="ru-RU"/>
        </w:rPr>
        <w:t>toate</w:t>
      </w:r>
      <w:r>
        <w:rPr>
          <w:b w:val="0"/>
          <w:bCs w:val="0"/>
          <w:u w:val="none"/>
          <w:lang w:val="zh-CN" w:eastAsia="ru-RU"/>
        </w:rPr>
        <w:t xml:space="preserve"> </w:t>
      </w:r>
      <w:r>
        <w:rPr>
          <w:b w:val="0"/>
          <w:bCs w:val="0"/>
          <w:u w:val="none"/>
          <w:lang w:val="ru-RU" w:eastAsia="ru-RU"/>
        </w:rPr>
        <w:t>loturile</w:t>
      </w:r>
      <w:r>
        <w:rPr>
          <w:b/>
          <w:bCs/>
          <w:u w:val="none"/>
          <w:lang w:val="ru-RU" w:eastAsia="ru-RU"/>
        </w:rPr>
        <w:t>;</w:t>
      </w:r>
    </w:p>
    <w:p w14:paraId="0570FF82">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w:t>
      </w:r>
    </w:p>
    <w:p w14:paraId="106D30A1">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w:t>
      </w:r>
      <w:r>
        <w:rPr>
          <w:rFonts w:hint="default"/>
          <w:b/>
          <w:u w:val="single"/>
          <w:lang w:val="ro-RO" w:eastAsia="ru-RU"/>
        </w:rPr>
        <w:t>nu se admite</w:t>
      </w:r>
    </w:p>
    <w:p w14:paraId="629634D8">
      <w:pPr>
        <w:shd w:val="clear" w:color="auto" w:fill="FFFFFF" w:themeFill="background1"/>
        <w:tabs>
          <w:tab w:val="right" w:pos="426"/>
        </w:tabs>
        <w:rPr>
          <w:sz w:val="20"/>
          <w:lang w:val="en-US" w:eastAsia="ru-RU"/>
        </w:rPr>
      </w:pPr>
      <w:r>
        <w:rPr>
          <w:sz w:val="20"/>
          <w:lang w:val="en-US" w:eastAsia="ru-RU"/>
        </w:rPr>
        <w:t xml:space="preserve">                                                                                                          (indicați se admite sau nu se admite)</w:t>
      </w:r>
    </w:p>
    <w:p w14:paraId="21ECFB24">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w:t>
      </w:r>
      <w:r>
        <w:rPr>
          <w:rFonts w:hint="default"/>
          <w:b/>
          <w:u w:val="single"/>
          <w:lang w:val="ro-RO" w:eastAsia="ru-RU"/>
        </w:rPr>
        <w:t>în decursul a 30  de zile calendaristice dee la semnarea contractului</w:t>
      </w:r>
      <w:r>
        <w:rPr>
          <w:b/>
          <w:lang w:val="it-IT" w:eastAsia="ru-RU"/>
        </w:rPr>
        <w:t>_</w:t>
      </w:r>
    </w:p>
    <w:p w14:paraId="576DFA2E">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w:t>
      </w:r>
      <w:r>
        <w:rPr>
          <w:rFonts w:hint="default"/>
          <w:b/>
          <w:u w:val="single"/>
          <w:lang w:val="ro-RO" w:eastAsia="ru-RU"/>
        </w:rPr>
        <w:t>31 decembrie 2026</w:t>
      </w:r>
      <w:r>
        <w:rPr>
          <w:b/>
          <w:lang w:val="it-IT" w:eastAsia="ru-RU"/>
        </w:rPr>
        <w:t>________</w:t>
      </w:r>
    </w:p>
    <w:p w14:paraId="3C91E26B">
      <w:pPr>
        <w:numPr>
          <w:ilvl w:val="0"/>
          <w:numId w:val="10"/>
        </w:numPr>
        <w:tabs>
          <w:tab w:val="right" w:pos="426"/>
        </w:tabs>
        <w:spacing w:before="120"/>
        <w:ind w:left="360"/>
        <w:rPr>
          <w:sz w:val="20"/>
          <w:lang w:val="ru-RU" w:eastAsia="ru-RU"/>
        </w:rPr>
      </w:pPr>
      <w:r>
        <w:rPr>
          <w:b/>
          <w:lang w:val="it-IT" w:eastAsia="ru-RU"/>
        </w:rPr>
        <w:t>Contract de achiziție rezervat atelierelor protejate sau că acesta poate fi executat numai în cadrul unor programe de angajare protejată (după caz): ___</w:t>
      </w:r>
      <w:r>
        <w:rPr>
          <w:rFonts w:hint="default"/>
          <w:b/>
          <w:u w:val="single"/>
          <w:lang w:val="ro-RO" w:eastAsia="ru-RU"/>
        </w:rPr>
        <w:t>nu</w:t>
      </w:r>
      <w:r>
        <w:rPr>
          <w:b/>
          <w:lang w:val="it-IT" w:eastAsia="ru-RU"/>
        </w:rPr>
        <w:t>________</w:t>
      </w:r>
      <w:r>
        <w:rPr>
          <w:sz w:val="20"/>
          <w:lang w:val="zh-CN" w:eastAsia="ru-RU"/>
        </w:rPr>
        <w:t xml:space="preserve">   </w:t>
      </w:r>
      <w:r>
        <w:rPr>
          <w:sz w:val="20"/>
          <w:lang w:val="ru-RU" w:eastAsia="ru-RU"/>
        </w:rPr>
        <w:t>(indicați</w:t>
      </w:r>
      <w:r>
        <w:rPr>
          <w:sz w:val="20"/>
          <w:lang w:val="zh-CN" w:eastAsia="ru-RU"/>
        </w:rPr>
        <w:t xml:space="preserve"> </w:t>
      </w:r>
      <w:r>
        <w:rPr>
          <w:sz w:val="20"/>
          <w:lang w:val="ru-RU" w:eastAsia="ru-RU"/>
        </w:rPr>
        <w:t>da</w:t>
      </w:r>
      <w:r>
        <w:rPr>
          <w:sz w:val="20"/>
          <w:lang w:val="zh-CN" w:eastAsia="ru-RU"/>
        </w:rPr>
        <w:t xml:space="preserve"> </w:t>
      </w:r>
      <w:r>
        <w:rPr>
          <w:sz w:val="20"/>
          <w:lang w:val="ru-RU" w:eastAsia="ru-RU"/>
        </w:rPr>
        <w:t>sau</w:t>
      </w:r>
      <w:r>
        <w:rPr>
          <w:sz w:val="20"/>
          <w:lang w:val="zh-CN" w:eastAsia="ru-RU"/>
        </w:rPr>
        <w:t xml:space="preserve"> </w:t>
      </w:r>
      <w:r>
        <w:rPr>
          <w:sz w:val="20"/>
          <w:lang w:val="ru-RU" w:eastAsia="ru-RU"/>
        </w:rPr>
        <w:t>nu)</w:t>
      </w:r>
    </w:p>
    <w:p w14:paraId="4A872D43">
      <w:pPr>
        <w:numPr>
          <w:ilvl w:val="0"/>
          <w:numId w:val="10"/>
        </w:numPr>
        <w:shd w:val="clear" w:color="auto" w:fill="FFFFFF" w:themeFill="background1"/>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 sau al unor acte administrative (după caz):  _______</w:t>
      </w:r>
      <w:r>
        <w:rPr>
          <w:rFonts w:hint="default"/>
          <w:b/>
          <w:u w:val="single"/>
          <w:lang w:val="ro-RO" w:eastAsia="ru-RU"/>
        </w:rPr>
        <w:t>nu se aplica</w:t>
      </w:r>
      <w:r>
        <w:rPr>
          <w:b/>
          <w:lang w:val="it-IT" w:eastAsia="ru-RU"/>
        </w:rPr>
        <w:t>_____</w:t>
      </w:r>
    </w:p>
    <w:p w14:paraId="71673950">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14:paraId="4EB85EA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6"/>
        <w:tblW w:w="10288" w:type="dxa"/>
        <w:tblInd w:w="-8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2983"/>
        <w:gridCol w:w="4988"/>
        <w:gridCol w:w="1750"/>
      </w:tblGrid>
      <w:tr w14:paraId="4C82E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auto"/>
          </w:tcPr>
          <w:p w14:paraId="69E9D534">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2983" w:type="dxa"/>
            <w:shd w:val="clear" w:color="auto" w:fill="auto"/>
          </w:tcPr>
          <w:p w14:paraId="05DC7EFB">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14:paraId="1C8E8936">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4988" w:type="dxa"/>
            <w:shd w:val="clear" w:color="auto" w:fill="auto"/>
          </w:tcPr>
          <w:p w14:paraId="0C2E8FA7">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750" w:type="dxa"/>
            <w:shd w:val="clear" w:color="auto" w:fill="auto"/>
          </w:tcPr>
          <w:p w14:paraId="4EFAC75D">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14:paraId="5DB36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auto"/>
          </w:tcPr>
          <w:p w14:paraId="343FF900">
            <w:pPr>
              <w:numPr>
                <w:ilvl w:val="0"/>
                <w:numId w:val="12"/>
              </w:numPr>
              <w:shd w:val="clear" w:color="auto" w:fill="FFFFFF" w:themeFill="background1"/>
              <w:tabs>
                <w:tab w:val="left" w:pos="612"/>
                <w:tab w:val="clear" w:pos="425"/>
              </w:tabs>
              <w:spacing w:before="120" w:after="120"/>
              <w:ind w:left="425" w:leftChars="0" w:hanging="425" w:firstLineChars="0"/>
              <w:rPr>
                <w:iCs/>
                <w:lang w:val="ru-RU" w:eastAsia="ru-RU"/>
              </w:rPr>
            </w:pPr>
          </w:p>
        </w:tc>
        <w:tc>
          <w:tcPr>
            <w:tcW w:w="2983" w:type="dxa"/>
            <w:shd w:val="clear" w:color="auto" w:fill="auto"/>
            <w:vAlign w:val="top"/>
          </w:tcPr>
          <w:p w14:paraId="5904C258">
            <w:pPr>
              <w:pStyle w:val="100"/>
              <w:spacing w:line="270" w:lineRule="exact"/>
              <w:ind w:left="141" w:leftChars="0"/>
              <w:rPr>
                <w:rFonts w:hint="default"/>
                <w:iCs/>
                <w:lang w:val="ro-RO" w:eastAsia="ru-RU"/>
              </w:rPr>
            </w:pPr>
            <w:r>
              <w:rPr>
                <w:sz w:val="24"/>
              </w:rPr>
              <w:t>Cerere</w:t>
            </w:r>
            <w:r>
              <w:rPr>
                <w:spacing w:val="-3"/>
                <w:sz w:val="24"/>
              </w:rPr>
              <w:t xml:space="preserve"> </w:t>
            </w:r>
            <w:r>
              <w:rPr>
                <w:sz w:val="24"/>
              </w:rPr>
              <w:t>de</w:t>
            </w:r>
            <w:r>
              <w:rPr>
                <w:spacing w:val="-1"/>
                <w:sz w:val="24"/>
              </w:rPr>
              <w:t xml:space="preserve"> </w:t>
            </w:r>
            <w:r>
              <w:rPr>
                <w:spacing w:val="-2"/>
                <w:sz w:val="24"/>
              </w:rPr>
              <w:t>participare</w:t>
            </w:r>
          </w:p>
        </w:tc>
        <w:tc>
          <w:tcPr>
            <w:tcW w:w="4988" w:type="dxa"/>
            <w:shd w:val="clear" w:color="auto" w:fill="auto"/>
            <w:vAlign w:val="top"/>
          </w:tcPr>
          <w:p w14:paraId="4C1EB24D">
            <w:pPr>
              <w:pStyle w:val="100"/>
              <w:spacing w:line="270" w:lineRule="exact"/>
              <w:ind w:left="109"/>
              <w:rPr>
                <w:sz w:val="24"/>
              </w:rPr>
            </w:pPr>
            <w:r>
              <w:rPr>
                <w:sz w:val="24"/>
              </w:rPr>
              <w:t>Conform</w:t>
            </w:r>
            <w:r>
              <w:rPr>
                <w:spacing w:val="78"/>
                <w:sz w:val="24"/>
              </w:rPr>
              <w:t xml:space="preserve"> </w:t>
            </w:r>
            <w:r>
              <w:rPr>
                <w:sz w:val="24"/>
              </w:rPr>
              <w:t>Anexei</w:t>
            </w:r>
            <w:r>
              <w:rPr>
                <w:spacing w:val="79"/>
                <w:sz w:val="24"/>
              </w:rPr>
              <w:t xml:space="preserve"> </w:t>
            </w:r>
            <w:r>
              <w:rPr>
                <w:sz w:val="24"/>
              </w:rPr>
              <w:t>nr.</w:t>
            </w:r>
            <w:r>
              <w:rPr>
                <w:spacing w:val="78"/>
                <w:sz w:val="24"/>
              </w:rPr>
              <w:t xml:space="preserve"> </w:t>
            </w:r>
            <w:r>
              <w:rPr>
                <w:sz w:val="24"/>
              </w:rPr>
              <w:t>7</w:t>
            </w:r>
            <w:r>
              <w:rPr>
                <w:spacing w:val="50"/>
                <w:w w:val="150"/>
                <w:sz w:val="24"/>
              </w:rPr>
              <w:t xml:space="preserve"> </w:t>
            </w:r>
            <w:r>
              <w:rPr>
                <w:sz w:val="24"/>
              </w:rPr>
              <w:t>din</w:t>
            </w:r>
            <w:r>
              <w:rPr>
                <w:spacing w:val="79"/>
                <w:sz w:val="24"/>
              </w:rPr>
              <w:t xml:space="preserve"> </w:t>
            </w:r>
            <w:r>
              <w:rPr>
                <w:spacing w:val="-2"/>
                <w:sz w:val="24"/>
              </w:rPr>
              <w:t>Documentația</w:t>
            </w:r>
          </w:p>
          <w:p w14:paraId="70E22CAB">
            <w:pPr>
              <w:pStyle w:val="100"/>
              <w:ind w:left="109"/>
              <w:rPr>
                <w:sz w:val="24"/>
              </w:rPr>
            </w:pPr>
            <w:r>
              <w:rPr>
                <w:sz w:val="24"/>
              </w:rPr>
              <w:t>standard</w:t>
            </w:r>
            <w:r>
              <w:rPr>
                <w:spacing w:val="-6"/>
                <w:sz w:val="24"/>
              </w:rPr>
              <w:t xml:space="preserve"> </w:t>
            </w:r>
            <w:r>
              <w:rPr>
                <w:sz w:val="24"/>
              </w:rPr>
              <w:t>aprobată</w:t>
            </w:r>
            <w:r>
              <w:rPr>
                <w:spacing w:val="-6"/>
                <w:sz w:val="24"/>
              </w:rPr>
              <w:t xml:space="preserve"> </w:t>
            </w:r>
            <w:r>
              <w:rPr>
                <w:sz w:val="24"/>
              </w:rPr>
              <w:t>prin</w:t>
            </w:r>
            <w:r>
              <w:rPr>
                <w:spacing w:val="-6"/>
                <w:sz w:val="24"/>
              </w:rPr>
              <w:t xml:space="preserve"> </w:t>
            </w:r>
            <w:r>
              <w:rPr>
                <w:sz w:val="24"/>
              </w:rPr>
              <w:t>Ordinul</w:t>
            </w:r>
            <w:r>
              <w:rPr>
                <w:spacing w:val="-6"/>
                <w:sz w:val="24"/>
              </w:rPr>
              <w:t xml:space="preserve"> </w:t>
            </w:r>
            <w:r>
              <w:rPr>
                <w:sz w:val="24"/>
              </w:rPr>
              <w:t>MF</w:t>
            </w:r>
            <w:r>
              <w:rPr>
                <w:spacing w:val="-7"/>
                <w:sz w:val="24"/>
              </w:rPr>
              <w:t xml:space="preserve"> </w:t>
            </w:r>
            <w:r>
              <w:rPr>
                <w:sz w:val="24"/>
              </w:rPr>
              <w:t>nr.</w:t>
            </w:r>
            <w:r>
              <w:rPr>
                <w:spacing w:val="-6"/>
                <w:sz w:val="24"/>
              </w:rPr>
              <w:t xml:space="preserve"> </w:t>
            </w:r>
            <w:r>
              <w:rPr>
                <w:sz w:val="24"/>
              </w:rPr>
              <w:t>115</w:t>
            </w:r>
            <w:r>
              <w:rPr>
                <w:spacing w:val="-6"/>
                <w:sz w:val="24"/>
              </w:rPr>
              <w:t xml:space="preserve"> </w:t>
            </w:r>
            <w:r>
              <w:rPr>
                <w:sz w:val="24"/>
              </w:rPr>
              <w:t xml:space="preserve">din </w:t>
            </w:r>
            <w:r>
              <w:rPr>
                <w:spacing w:val="-2"/>
                <w:sz w:val="24"/>
              </w:rPr>
              <w:t>15.09.2021</w:t>
            </w:r>
          </w:p>
          <w:p w14:paraId="3FD5D2C9">
            <w:pPr>
              <w:pStyle w:val="100"/>
              <w:spacing w:line="270" w:lineRule="atLeast"/>
              <w:ind w:left="109" w:leftChars="0" w:right="65" w:rightChars="0"/>
              <w:rPr>
                <w:iCs/>
                <w:lang w:val="ru-RU" w:eastAsia="ru-RU"/>
              </w:rPr>
            </w:pPr>
            <w:r>
              <w:rPr>
                <w:i/>
                <w:sz w:val="24"/>
              </w:rPr>
              <w:t>Confirmat</w:t>
            </w:r>
            <w:r>
              <w:rPr>
                <w:i/>
                <w:spacing w:val="40"/>
                <w:sz w:val="24"/>
              </w:rPr>
              <w:t xml:space="preserve"> </w:t>
            </w:r>
            <w:r>
              <w:rPr>
                <w:i/>
                <w:sz w:val="24"/>
              </w:rPr>
              <w:t>prin</w:t>
            </w:r>
            <w:r>
              <w:rPr>
                <w:i/>
                <w:spacing w:val="40"/>
                <w:sz w:val="24"/>
              </w:rPr>
              <w:t xml:space="preserve"> </w:t>
            </w:r>
            <w:r>
              <w:rPr>
                <w:i/>
                <w:sz w:val="24"/>
              </w:rPr>
              <w:t>aplicarea</w:t>
            </w:r>
            <w:r>
              <w:rPr>
                <w:i/>
                <w:spacing w:val="40"/>
                <w:sz w:val="24"/>
              </w:rPr>
              <w:t xml:space="preserve"> </w:t>
            </w:r>
            <w:r>
              <w:rPr>
                <w:i/>
                <w:sz w:val="24"/>
              </w:rPr>
              <w:t>semnăturii</w:t>
            </w:r>
            <w:r>
              <w:rPr>
                <w:i/>
                <w:spacing w:val="40"/>
                <w:sz w:val="24"/>
              </w:rPr>
              <w:t xml:space="preserve"> </w:t>
            </w:r>
            <w:r>
              <w:rPr>
                <w:i/>
                <w:sz w:val="24"/>
              </w:rPr>
              <w:t>electronice</w:t>
            </w:r>
            <w:r>
              <w:rPr>
                <w:i/>
                <w:spacing w:val="40"/>
                <w:sz w:val="24"/>
              </w:rPr>
              <w:t xml:space="preserve"> </w:t>
            </w:r>
            <w:r>
              <w:rPr>
                <w:i/>
                <w:sz w:val="24"/>
              </w:rPr>
              <w:t>a ofertantului.</w:t>
            </w:r>
          </w:p>
        </w:tc>
        <w:tc>
          <w:tcPr>
            <w:tcW w:w="1750" w:type="dxa"/>
            <w:shd w:val="clear" w:color="auto" w:fill="auto"/>
            <w:vAlign w:val="top"/>
          </w:tcPr>
          <w:p w14:paraId="1FAEB12B">
            <w:pPr>
              <w:pStyle w:val="100"/>
              <w:spacing w:line="270" w:lineRule="exact"/>
              <w:ind w:left="394" w:leftChars="0"/>
              <w:rPr>
                <w:iCs/>
                <w:lang w:val="ru-RU" w:eastAsia="ru-RU"/>
              </w:rPr>
            </w:pPr>
            <w:r>
              <w:rPr>
                <w:spacing w:val="-2"/>
                <w:sz w:val="24"/>
              </w:rPr>
              <w:t>Obligatoriu</w:t>
            </w:r>
          </w:p>
        </w:tc>
      </w:tr>
      <w:tr w14:paraId="3E8C6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auto"/>
          </w:tcPr>
          <w:p w14:paraId="3245E349">
            <w:pPr>
              <w:numPr>
                <w:ilvl w:val="0"/>
                <w:numId w:val="12"/>
              </w:numPr>
              <w:shd w:val="clear" w:color="auto" w:fill="FFFFFF" w:themeFill="background1"/>
              <w:tabs>
                <w:tab w:val="left" w:pos="612"/>
                <w:tab w:val="clear" w:pos="425"/>
              </w:tabs>
              <w:spacing w:before="120" w:after="120"/>
              <w:ind w:left="425" w:leftChars="0" w:hanging="425" w:firstLineChars="0"/>
              <w:rPr>
                <w:iCs/>
                <w:lang w:val="ru-RU" w:eastAsia="ru-RU"/>
              </w:rPr>
            </w:pPr>
          </w:p>
        </w:tc>
        <w:tc>
          <w:tcPr>
            <w:tcW w:w="2983" w:type="dxa"/>
            <w:shd w:val="clear" w:color="auto" w:fill="auto"/>
            <w:vAlign w:val="top"/>
          </w:tcPr>
          <w:p w14:paraId="6198FE24">
            <w:pPr>
              <w:pStyle w:val="100"/>
              <w:spacing w:line="264" w:lineRule="exact"/>
              <w:ind w:left="141"/>
              <w:rPr>
                <w:sz w:val="24"/>
              </w:rPr>
            </w:pPr>
            <w:r>
              <w:rPr>
                <w:spacing w:val="-4"/>
                <w:sz w:val="24"/>
              </w:rPr>
              <w:t>DUAE</w:t>
            </w:r>
          </w:p>
          <w:p w14:paraId="4A5924B9">
            <w:pPr>
              <w:pStyle w:val="100"/>
              <w:spacing w:before="1" w:line="235" w:lineRule="auto"/>
              <w:ind w:left="141"/>
              <w:rPr>
                <w:sz w:val="24"/>
              </w:rPr>
            </w:pPr>
            <w:r>
              <w:rPr>
                <w:spacing w:val="-4"/>
                <w:sz w:val="24"/>
              </w:rPr>
              <w:t>(Documentul</w:t>
            </w:r>
            <w:r>
              <w:rPr>
                <w:spacing w:val="-13"/>
                <w:sz w:val="24"/>
              </w:rPr>
              <w:t xml:space="preserve"> </w:t>
            </w:r>
            <w:r>
              <w:rPr>
                <w:spacing w:val="-4"/>
                <w:sz w:val="24"/>
              </w:rPr>
              <w:t>Unic</w:t>
            </w:r>
            <w:r>
              <w:rPr>
                <w:spacing w:val="-11"/>
                <w:sz w:val="24"/>
              </w:rPr>
              <w:t xml:space="preserve"> </w:t>
            </w:r>
            <w:r>
              <w:rPr>
                <w:spacing w:val="-4"/>
                <w:sz w:val="24"/>
              </w:rPr>
              <w:t xml:space="preserve">de </w:t>
            </w:r>
            <w:r>
              <w:rPr>
                <w:spacing w:val="-2"/>
                <w:sz w:val="24"/>
              </w:rPr>
              <w:t>Achiziții</w:t>
            </w:r>
          </w:p>
          <w:p w14:paraId="1E0D8838">
            <w:pPr>
              <w:pStyle w:val="100"/>
              <w:spacing w:before="1"/>
              <w:ind w:left="141" w:leftChars="0"/>
              <w:rPr>
                <w:iCs/>
                <w:lang w:val="ru-RU" w:eastAsia="ru-RU"/>
              </w:rPr>
            </w:pPr>
            <w:r>
              <w:rPr>
                <w:spacing w:val="-2"/>
                <w:sz w:val="24"/>
              </w:rPr>
              <w:t>European)</w:t>
            </w:r>
          </w:p>
        </w:tc>
        <w:tc>
          <w:tcPr>
            <w:tcW w:w="4988" w:type="dxa"/>
            <w:shd w:val="clear" w:color="auto" w:fill="auto"/>
            <w:vAlign w:val="top"/>
          </w:tcPr>
          <w:p w14:paraId="1A514736">
            <w:pPr>
              <w:pStyle w:val="100"/>
              <w:ind w:left="109" w:right="98"/>
              <w:jc w:val="both"/>
              <w:rPr>
                <w:sz w:val="24"/>
              </w:rPr>
            </w:pPr>
            <w:r>
              <w:rPr>
                <w:sz w:val="24"/>
              </w:rPr>
              <w:t>Conform formularului anexat în SIA „RSAP” MTender (Aprobat prin Ordinul MF nr. 72 din 11.06.2020,</w:t>
            </w:r>
            <w:r>
              <w:rPr>
                <w:spacing w:val="-6"/>
                <w:sz w:val="24"/>
              </w:rPr>
              <w:t xml:space="preserve"> </w:t>
            </w:r>
            <w:r>
              <w:rPr>
                <w:sz w:val="24"/>
              </w:rPr>
              <w:t>modificat</w:t>
            </w:r>
            <w:r>
              <w:rPr>
                <w:spacing w:val="-6"/>
                <w:sz w:val="24"/>
              </w:rPr>
              <w:t xml:space="preserve"> </w:t>
            </w:r>
            <w:r>
              <w:rPr>
                <w:sz w:val="24"/>
              </w:rPr>
              <w:t>prin</w:t>
            </w:r>
            <w:r>
              <w:rPr>
                <w:spacing w:val="-6"/>
                <w:sz w:val="24"/>
              </w:rPr>
              <w:t xml:space="preserve"> </w:t>
            </w:r>
            <w:r>
              <w:rPr>
                <w:sz w:val="24"/>
              </w:rPr>
              <w:t>Ordinul</w:t>
            </w:r>
            <w:r>
              <w:rPr>
                <w:spacing w:val="-6"/>
                <w:sz w:val="24"/>
              </w:rPr>
              <w:t xml:space="preserve"> </w:t>
            </w:r>
            <w:r>
              <w:rPr>
                <w:sz w:val="24"/>
              </w:rPr>
              <w:t>MF</w:t>
            </w:r>
            <w:r>
              <w:rPr>
                <w:spacing w:val="-8"/>
                <w:sz w:val="24"/>
              </w:rPr>
              <w:t xml:space="preserve"> </w:t>
            </w:r>
            <w:r>
              <w:rPr>
                <w:sz w:val="24"/>
              </w:rPr>
              <w:t>nr.</w:t>
            </w:r>
            <w:r>
              <w:rPr>
                <w:spacing w:val="-6"/>
                <w:sz w:val="24"/>
              </w:rPr>
              <w:t xml:space="preserve"> </w:t>
            </w:r>
            <w:r>
              <w:rPr>
                <w:sz w:val="24"/>
              </w:rPr>
              <w:t>146</w:t>
            </w:r>
            <w:r>
              <w:rPr>
                <w:spacing w:val="-6"/>
                <w:sz w:val="24"/>
              </w:rPr>
              <w:t xml:space="preserve"> </w:t>
            </w:r>
            <w:r>
              <w:rPr>
                <w:sz w:val="24"/>
              </w:rPr>
              <w:t xml:space="preserve">din </w:t>
            </w:r>
            <w:r>
              <w:rPr>
                <w:spacing w:val="-2"/>
                <w:sz w:val="24"/>
              </w:rPr>
              <w:t>24.11.2020).</w:t>
            </w:r>
          </w:p>
          <w:p w14:paraId="14608DB0">
            <w:pPr>
              <w:pStyle w:val="100"/>
              <w:spacing w:line="270" w:lineRule="atLeast"/>
              <w:ind w:left="109" w:leftChars="0" w:right="97" w:rightChars="0"/>
              <w:jc w:val="both"/>
              <w:rPr>
                <w:iCs/>
                <w:lang w:val="ru-RU" w:eastAsia="ru-RU"/>
              </w:rPr>
            </w:pPr>
            <w:r>
              <w:rPr>
                <w:i/>
                <w:sz w:val="24"/>
              </w:rPr>
              <w:t xml:space="preserve">Confirmat prin aplicarea semnăturii electronice a </w:t>
            </w:r>
            <w:r>
              <w:rPr>
                <w:i/>
                <w:spacing w:val="-2"/>
                <w:sz w:val="24"/>
              </w:rPr>
              <w:t>ofertantului.</w:t>
            </w:r>
          </w:p>
        </w:tc>
        <w:tc>
          <w:tcPr>
            <w:tcW w:w="1750" w:type="dxa"/>
            <w:shd w:val="clear" w:color="auto" w:fill="auto"/>
            <w:vAlign w:val="top"/>
          </w:tcPr>
          <w:p w14:paraId="510591AE">
            <w:pPr>
              <w:pStyle w:val="100"/>
              <w:spacing w:line="268" w:lineRule="exact"/>
              <w:ind w:left="298" w:leftChars="0"/>
              <w:rPr>
                <w:iCs/>
                <w:lang w:val="ru-RU" w:eastAsia="ru-RU"/>
              </w:rPr>
            </w:pPr>
            <w:r>
              <w:rPr>
                <w:spacing w:val="-2"/>
                <w:sz w:val="24"/>
              </w:rPr>
              <w:t>Obligatoriu</w:t>
            </w:r>
          </w:p>
        </w:tc>
      </w:tr>
      <w:tr w14:paraId="232FF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auto"/>
          </w:tcPr>
          <w:p w14:paraId="68CD1428">
            <w:pPr>
              <w:numPr>
                <w:ilvl w:val="0"/>
                <w:numId w:val="12"/>
              </w:numPr>
              <w:shd w:val="clear" w:color="auto" w:fill="FFFFFF" w:themeFill="background1"/>
              <w:tabs>
                <w:tab w:val="left" w:pos="612"/>
                <w:tab w:val="clear" w:pos="425"/>
              </w:tabs>
              <w:spacing w:before="120" w:after="120"/>
              <w:ind w:left="425" w:leftChars="0" w:hanging="425" w:firstLineChars="0"/>
              <w:rPr>
                <w:iCs/>
                <w:lang w:val="ru-RU" w:eastAsia="ru-RU"/>
              </w:rPr>
            </w:pPr>
          </w:p>
        </w:tc>
        <w:tc>
          <w:tcPr>
            <w:tcW w:w="2983" w:type="dxa"/>
            <w:shd w:val="clear" w:color="auto" w:fill="auto"/>
            <w:vAlign w:val="top"/>
          </w:tcPr>
          <w:p w14:paraId="50F587D1">
            <w:pPr>
              <w:pStyle w:val="100"/>
              <w:spacing w:line="268" w:lineRule="exact"/>
              <w:ind w:left="141" w:leftChars="0"/>
              <w:rPr>
                <w:iCs/>
                <w:lang w:val="ru-RU" w:eastAsia="ru-RU"/>
              </w:rPr>
            </w:pPr>
            <w:r>
              <w:rPr>
                <w:spacing w:val="-2"/>
                <w:sz w:val="24"/>
              </w:rPr>
              <w:t>Specificații</w:t>
            </w:r>
            <w:r>
              <w:rPr>
                <w:spacing w:val="-8"/>
                <w:sz w:val="24"/>
              </w:rPr>
              <w:t xml:space="preserve"> </w:t>
            </w:r>
            <w:r>
              <w:rPr>
                <w:spacing w:val="-2"/>
                <w:sz w:val="24"/>
              </w:rPr>
              <w:t>tehnice</w:t>
            </w:r>
          </w:p>
        </w:tc>
        <w:tc>
          <w:tcPr>
            <w:tcW w:w="4988" w:type="dxa"/>
            <w:shd w:val="clear" w:color="auto" w:fill="auto"/>
            <w:vAlign w:val="top"/>
          </w:tcPr>
          <w:p w14:paraId="72C7494B">
            <w:pPr>
              <w:pStyle w:val="100"/>
              <w:ind w:left="109"/>
              <w:rPr>
                <w:sz w:val="24"/>
              </w:rPr>
            </w:pPr>
            <w:r>
              <w:rPr>
                <w:sz w:val="24"/>
              </w:rPr>
              <w:t>Conform</w:t>
            </w:r>
            <w:r>
              <w:rPr>
                <w:spacing w:val="40"/>
                <w:sz w:val="24"/>
              </w:rPr>
              <w:t xml:space="preserve"> </w:t>
            </w:r>
            <w:r>
              <w:rPr>
                <w:sz w:val="24"/>
              </w:rPr>
              <w:t>Anexei</w:t>
            </w:r>
            <w:r>
              <w:rPr>
                <w:spacing w:val="40"/>
                <w:sz w:val="24"/>
              </w:rPr>
              <w:t xml:space="preserve"> </w:t>
            </w:r>
            <w:r>
              <w:rPr>
                <w:sz w:val="24"/>
              </w:rPr>
              <w:t>nr.</w:t>
            </w:r>
            <w:r>
              <w:rPr>
                <w:spacing w:val="40"/>
                <w:sz w:val="24"/>
              </w:rPr>
              <w:t xml:space="preserve"> </w:t>
            </w:r>
            <w:r>
              <w:rPr>
                <w:sz w:val="24"/>
              </w:rPr>
              <w:t>22</w:t>
            </w:r>
            <w:r>
              <w:rPr>
                <w:spacing w:val="40"/>
                <w:sz w:val="24"/>
              </w:rPr>
              <w:t xml:space="preserve"> </w:t>
            </w:r>
            <w:r>
              <w:rPr>
                <w:sz w:val="24"/>
              </w:rPr>
              <w:t>din</w:t>
            </w:r>
            <w:r>
              <w:rPr>
                <w:spacing w:val="40"/>
                <w:sz w:val="24"/>
              </w:rPr>
              <w:t xml:space="preserve"> </w:t>
            </w:r>
            <w:r>
              <w:rPr>
                <w:sz w:val="24"/>
              </w:rPr>
              <w:t>Documentația standard</w:t>
            </w:r>
            <w:r>
              <w:rPr>
                <w:spacing w:val="80"/>
                <w:sz w:val="24"/>
              </w:rPr>
              <w:t xml:space="preserve"> </w:t>
            </w:r>
            <w:r>
              <w:rPr>
                <w:sz w:val="24"/>
              </w:rPr>
              <w:t>aprobată</w:t>
            </w:r>
            <w:r>
              <w:rPr>
                <w:spacing w:val="-5"/>
                <w:sz w:val="24"/>
              </w:rPr>
              <w:t xml:space="preserve"> </w:t>
            </w:r>
            <w:r>
              <w:rPr>
                <w:sz w:val="24"/>
              </w:rPr>
              <w:t>prin</w:t>
            </w:r>
            <w:r>
              <w:rPr>
                <w:spacing w:val="-3"/>
                <w:sz w:val="24"/>
              </w:rPr>
              <w:t xml:space="preserve"> </w:t>
            </w:r>
            <w:r>
              <w:rPr>
                <w:sz w:val="24"/>
              </w:rPr>
              <w:t>Ordinul</w:t>
            </w:r>
            <w:r>
              <w:rPr>
                <w:spacing w:val="-5"/>
                <w:sz w:val="24"/>
              </w:rPr>
              <w:t xml:space="preserve"> </w:t>
            </w:r>
            <w:r>
              <w:rPr>
                <w:sz w:val="24"/>
              </w:rPr>
              <w:t>MF</w:t>
            </w:r>
            <w:r>
              <w:rPr>
                <w:spacing w:val="-7"/>
                <w:sz w:val="24"/>
              </w:rPr>
              <w:t xml:space="preserve"> </w:t>
            </w:r>
            <w:r>
              <w:rPr>
                <w:sz w:val="24"/>
              </w:rPr>
              <w:t>nr.</w:t>
            </w:r>
            <w:r>
              <w:rPr>
                <w:spacing w:val="-5"/>
                <w:sz w:val="24"/>
              </w:rPr>
              <w:t xml:space="preserve"> </w:t>
            </w:r>
            <w:r>
              <w:rPr>
                <w:sz w:val="24"/>
              </w:rPr>
              <w:t>115</w:t>
            </w:r>
            <w:r>
              <w:rPr>
                <w:spacing w:val="-5"/>
                <w:sz w:val="24"/>
              </w:rPr>
              <w:t xml:space="preserve"> </w:t>
            </w:r>
            <w:r>
              <w:rPr>
                <w:sz w:val="24"/>
              </w:rPr>
              <w:t xml:space="preserve">din </w:t>
            </w:r>
            <w:r>
              <w:rPr>
                <w:spacing w:val="-2"/>
                <w:sz w:val="24"/>
              </w:rPr>
              <w:t>15.09.2021</w:t>
            </w:r>
          </w:p>
          <w:p w14:paraId="34C47087">
            <w:pPr>
              <w:pStyle w:val="100"/>
              <w:spacing w:line="270" w:lineRule="atLeast"/>
              <w:ind w:left="109" w:leftChars="0" w:right="65" w:rightChars="0"/>
              <w:rPr>
                <w:iCs/>
                <w:lang w:val="ru-RU" w:eastAsia="ru-RU"/>
              </w:rPr>
            </w:pPr>
            <w:r>
              <w:rPr>
                <w:i/>
                <w:sz w:val="24"/>
              </w:rPr>
              <w:t>Confirmat</w:t>
            </w:r>
            <w:r>
              <w:rPr>
                <w:i/>
                <w:spacing w:val="40"/>
                <w:sz w:val="24"/>
              </w:rPr>
              <w:t xml:space="preserve"> </w:t>
            </w:r>
            <w:r>
              <w:rPr>
                <w:i/>
                <w:sz w:val="24"/>
              </w:rPr>
              <w:t>prin</w:t>
            </w:r>
            <w:r>
              <w:rPr>
                <w:i/>
                <w:spacing w:val="40"/>
                <w:sz w:val="24"/>
              </w:rPr>
              <w:t xml:space="preserve"> </w:t>
            </w:r>
            <w:r>
              <w:rPr>
                <w:i/>
                <w:sz w:val="24"/>
              </w:rPr>
              <w:t>aplicarea</w:t>
            </w:r>
            <w:r>
              <w:rPr>
                <w:i/>
                <w:spacing w:val="40"/>
                <w:sz w:val="24"/>
              </w:rPr>
              <w:t xml:space="preserve"> </w:t>
            </w:r>
            <w:r>
              <w:rPr>
                <w:i/>
                <w:sz w:val="24"/>
              </w:rPr>
              <w:t>semnăturii</w:t>
            </w:r>
            <w:r>
              <w:rPr>
                <w:i/>
                <w:spacing w:val="40"/>
                <w:sz w:val="24"/>
              </w:rPr>
              <w:t xml:space="preserve"> </w:t>
            </w:r>
            <w:r>
              <w:rPr>
                <w:i/>
                <w:sz w:val="24"/>
              </w:rPr>
              <w:t>electronice</w:t>
            </w:r>
            <w:r>
              <w:rPr>
                <w:i/>
                <w:spacing w:val="40"/>
                <w:sz w:val="24"/>
              </w:rPr>
              <w:t xml:space="preserve"> </w:t>
            </w:r>
            <w:r>
              <w:rPr>
                <w:i/>
                <w:sz w:val="24"/>
              </w:rPr>
              <w:t>a ofertantului.</w:t>
            </w:r>
          </w:p>
        </w:tc>
        <w:tc>
          <w:tcPr>
            <w:tcW w:w="1750" w:type="dxa"/>
            <w:shd w:val="clear" w:color="auto" w:fill="auto"/>
            <w:vAlign w:val="top"/>
          </w:tcPr>
          <w:p w14:paraId="41239BA5">
            <w:pPr>
              <w:pStyle w:val="100"/>
              <w:spacing w:line="268" w:lineRule="exact"/>
              <w:ind w:left="298" w:leftChars="0"/>
              <w:rPr>
                <w:iCs/>
                <w:lang w:val="ru-RU" w:eastAsia="ru-RU"/>
              </w:rPr>
            </w:pPr>
            <w:r>
              <w:rPr>
                <w:spacing w:val="-2"/>
                <w:sz w:val="24"/>
              </w:rPr>
              <w:t>Obligatoriu</w:t>
            </w:r>
          </w:p>
        </w:tc>
      </w:tr>
      <w:tr w14:paraId="2F6C5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auto"/>
          </w:tcPr>
          <w:p w14:paraId="6FAC5949">
            <w:pPr>
              <w:numPr>
                <w:ilvl w:val="0"/>
                <w:numId w:val="12"/>
              </w:numPr>
              <w:shd w:val="clear" w:color="auto" w:fill="FFFFFF" w:themeFill="background1"/>
              <w:tabs>
                <w:tab w:val="left" w:pos="612"/>
                <w:tab w:val="clear" w:pos="425"/>
              </w:tabs>
              <w:spacing w:before="120" w:after="120"/>
              <w:ind w:left="425" w:leftChars="0" w:hanging="425" w:firstLineChars="0"/>
              <w:rPr>
                <w:iCs/>
                <w:lang w:val="ru-RU" w:eastAsia="ru-RU"/>
              </w:rPr>
            </w:pPr>
          </w:p>
        </w:tc>
        <w:tc>
          <w:tcPr>
            <w:tcW w:w="2983" w:type="dxa"/>
            <w:shd w:val="clear" w:color="auto" w:fill="auto"/>
            <w:vAlign w:val="top"/>
          </w:tcPr>
          <w:p w14:paraId="7BA33F9E">
            <w:pPr>
              <w:pStyle w:val="100"/>
              <w:spacing w:line="267" w:lineRule="exact"/>
              <w:ind w:left="141" w:leftChars="0"/>
              <w:rPr>
                <w:iCs/>
                <w:lang w:val="ru-RU" w:eastAsia="ru-RU"/>
              </w:rPr>
            </w:pPr>
            <w:r>
              <w:rPr>
                <w:sz w:val="24"/>
              </w:rPr>
              <w:t>Specificații</w:t>
            </w:r>
            <w:r>
              <w:rPr>
                <w:spacing w:val="-17"/>
                <w:sz w:val="24"/>
              </w:rPr>
              <w:t xml:space="preserve"> </w:t>
            </w:r>
            <w:r>
              <w:rPr>
                <w:sz w:val="24"/>
              </w:rPr>
              <w:t>de</w:t>
            </w:r>
            <w:r>
              <w:rPr>
                <w:spacing w:val="-4"/>
                <w:sz w:val="24"/>
              </w:rPr>
              <w:t xml:space="preserve"> preț</w:t>
            </w:r>
          </w:p>
        </w:tc>
        <w:tc>
          <w:tcPr>
            <w:tcW w:w="4988" w:type="dxa"/>
            <w:shd w:val="clear" w:color="auto" w:fill="auto"/>
            <w:vAlign w:val="top"/>
          </w:tcPr>
          <w:p w14:paraId="6AF46A62">
            <w:pPr>
              <w:pStyle w:val="100"/>
              <w:ind w:left="109"/>
              <w:rPr>
                <w:i/>
                <w:sz w:val="24"/>
              </w:rPr>
            </w:pPr>
            <w:r>
              <w:rPr>
                <w:sz w:val="24"/>
              </w:rPr>
              <w:t>Conform</w:t>
            </w:r>
            <w:r>
              <w:rPr>
                <w:spacing w:val="40"/>
                <w:sz w:val="24"/>
              </w:rPr>
              <w:t xml:space="preserve"> </w:t>
            </w:r>
            <w:r>
              <w:rPr>
                <w:sz w:val="24"/>
              </w:rPr>
              <w:t>Anexei</w:t>
            </w:r>
            <w:r>
              <w:rPr>
                <w:spacing w:val="40"/>
                <w:sz w:val="24"/>
              </w:rPr>
              <w:t xml:space="preserve"> </w:t>
            </w:r>
            <w:r>
              <w:rPr>
                <w:sz w:val="24"/>
              </w:rPr>
              <w:t>nr.</w:t>
            </w:r>
            <w:r>
              <w:rPr>
                <w:spacing w:val="40"/>
                <w:sz w:val="24"/>
              </w:rPr>
              <w:t xml:space="preserve"> </w:t>
            </w:r>
            <w:r>
              <w:rPr>
                <w:sz w:val="24"/>
              </w:rPr>
              <w:t>23</w:t>
            </w:r>
            <w:r>
              <w:rPr>
                <w:spacing w:val="40"/>
                <w:sz w:val="24"/>
              </w:rPr>
              <w:t xml:space="preserve"> </w:t>
            </w:r>
            <w:r>
              <w:rPr>
                <w:sz w:val="24"/>
              </w:rPr>
              <w:t>din</w:t>
            </w:r>
            <w:r>
              <w:rPr>
                <w:spacing w:val="40"/>
                <w:sz w:val="24"/>
              </w:rPr>
              <w:t xml:space="preserve"> </w:t>
            </w:r>
            <w:r>
              <w:rPr>
                <w:sz w:val="24"/>
              </w:rPr>
              <w:t>Documentația standard</w:t>
            </w:r>
            <w:r>
              <w:rPr>
                <w:spacing w:val="80"/>
                <w:sz w:val="24"/>
              </w:rPr>
              <w:t xml:space="preserve"> </w:t>
            </w:r>
            <w:r>
              <w:rPr>
                <w:sz w:val="24"/>
              </w:rPr>
              <w:t>aprobată</w:t>
            </w:r>
            <w:r>
              <w:rPr>
                <w:spacing w:val="-5"/>
                <w:sz w:val="24"/>
              </w:rPr>
              <w:t xml:space="preserve"> </w:t>
            </w:r>
            <w:r>
              <w:rPr>
                <w:sz w:val="24"/>
              </w:rPr>
              <w:t>prin</w:t>
            </w:r>
            <w:r>
              <w:rPr>
                <w:spacing w:val="-3"/>
                <w:sz w:val="24"/>
              </w:rPr>
              <w:t xml:space="preserve"> </w:t>
            </w:r>
            <w:r>
              <w:rPr>
                <w:sz w:val="24"/>
              </w:rPr>
              <w:t>Ordinul</w:t>
            </w:r>
            <w:r>
              <w:rPr>
                <w:spacing w:val="-5"/>
                <w:sz w:val="24"/>
              </w:rPr>
              <w:t xml:space="preserve"> </w:t>
            </w:r>
            <w:r>
              <w:rPr>
                <w:sz w:val="24"/>
              </w:rPr>
              <w:t>MF</w:t>
            </w:r>
            <w:r>
              <w:rPr>
                <w:spacing w:val="-7"/>
                <w:sz w:val="24"/>
              </w:rPr>
              <w:t xml:space="preserve"> </w:t>
            </w:r>
            <w:r>
              <w:rPr>
                <w:sz w:val="24"/>
              </w:rPr>
              <w:t>nr.</w:t>
            </w:r>
            <w:r>
              <w:rPr>
                <w:spacing w:val="-5"/>
                <w:sz w:val="24"/>
              </w:rPr>
              <w:t xml:space="preserve"> </w:t>
            </w:r>
            <w:r>
              <w:rPr>
                <w:sz w:val="24"/>
              </w:rPr>
              <w:t>115</w:t>
            </w:r>
            <w:r>
              <w:rPr>
                <w:spacing w:val="-5"/>
                <w:sz w:val="24"/>
              </w:rPr>
              <w:t xml:space="preserve"> </w:t>
            </w:r>
            <w:r>
              <w:rPr>
                <w:sz w:val="24"/>
              </w:rPr>
              <w:t>din 15.09.2021.</w:t>
            </w:r>
            <w:r>
              <w:rPr>
                <w:i/>
                <w:sz w:val="24"/>
              </w:rPr>
              <w:t>Confirmat</w:t>
            </w:r>
            <w:r>
              <w:rPr>
                <w:i/>
                <w:spacing w:val="80"/>
                <w:sz w:val="24"/>
              </w:rPr>
              <w:t xml:space="preserve"> </w:t>
            </w:r>
            <w:r>
              <w:rPr>
                <w:i/>
                <w:sz w:val="24"/>
              </w:rPr>
              <w:t>prin</w:t>
            </w:r>
            <w:r>
              <w:rPr>
                <w:i/>
                <w:spacing w:val="80"/>
                <w:sz w:val="24"/>
              </w:rPr>
              <w:t xml:space="preserve"> </w:t>
            </w:r>
            <w:r>
              <w:rPr>
                <w:i/>
                <w:sz w:val="24"/>
              </w:rPr>
              <w:t>aplicarea</w:t>
            </w:r>
          </w:p>
          <w:p w14:paraId="297C35C9">
            <w:pPr>
              <w:pStyle w:val="100"/>
              <w:spacing w:line="264" w:lineRule="exact"/>
              <w:ind w:left="109" w:leftChars="0"/>
              <w:rPr>
                <w:iCs/>
                <w:lang w:val="ru-RU" w:eastAsia="ru-RU"/>
              </w:rPr>
            </w:pPr>
            <w:r>
              <w:rPr>
                <w:i/>
                <w:sz w:val="24"/>
              </w:rPr>
              <w:t>semnăturii</w:t>
            </w:r>
            <w:r>
              <w:rPr>
                <w:i/>
                <w:spacing w:val="30"/>
                <w:sz w:val="24"/>
              </w:rPr>
              <w:t xml:space="preserve"> </w:t>
            </w:r>
            <w:r>
              <w:rPr>
                <w:i/>
                <w:spacing w:val="-2"/>
                <w:sz w:val="24"/>
              </w:rPr>
              <w:t>electronice</w:t>
            </w:r>
          </w:p>
        </w:tc>
        <w:tc>
          <w:tcPr>
            <w:tcW w:w="1750" w:type="dxa"/>
            <w:shd w:val="clear" w:color="auto" w:fill="auto"/>
            <w:vAlign w:val="top"/>
          </w:tcPr>
          <w:p w14:paraId="0D227FEA">
            <w:pPr>
              <w:pStyle w:val="100"/>
              <w:spacing w:line="267" w:lineRule="exact"/>
              <w:ind w:left="298" w:leftChars="0"/>
              <w:rPr>
                <w:iCs/>
                <w:lang w:val="ru-RU" w:eastAsia="ru-RU"/>
              </w:rPr>
            </w:pPr>
            <w:r>
              <w:rPr>
                <w:spacing w:val="-2"/>
                <w:sz w:val="24"/>
              </w:rPr>
              <w:t>Obligatoriu</w:t>
            </w:r>
          </w:p>
        </w:tc>
      </w:tr>
      <w:tr w14:paraId="0B249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auto"/>
          </w:tcPr>
          <w:p w14:paraId="306DDB7A">
            <w:pPr>
              <w:numPr>
                <w:ilvl w:val="0"/>
                <w:numId w:val="12"/>
              </w:numPr>
              <w:shd w:val="clear" w:color="auto" w:fill="FFFFFF" w:themeFill="background1"/>
              <w:tabs>
                <w:tab w:val="left" w:pos="612"/>
                <w:tab w:val="clear" w:pos="425"/>
              </w:tabs>
              <w:spacing w:before="120" w:after="120"/>
              <w:ind w:left="425" w:leftChars="0" w:hanging="425" w:firstLineChars="0"/>
              <w:rPr>
                <w:iCs/>
                <w:lang w:val="ru-RU" w:eastAsia="ru-RU"/>
              </w:rPr>
            </w:pPr>
          </w:p>
        </w:tc>
        <w:tc>
          <w:tcPr>
            <w:tcW w:w="2983" w:type="dxa"/>
            <w:shd w:val="clear" w:color="auto" w:fill="auto"/>
            <w:vAlign w:val="top"/>
          </w:tcPr>
          <w:p w14:paraId="5582182F">
            <w:pPr>
              <w:pStyle w:val="100"/>
              <w:spacing w:line="237" w:lineRule="auto"/>
              <w:ind w:left="107" w:leftChars="0" w:right="864" w:rightChars="0"/>
              <w:rPr>
                <w:iCs/>
                <w:lang w:val="ru-RU" w:eastAsia="ru-RU"/>
              </w:rPr>
            </w:pPr>
            <w:r>
              <w:rPr>
                <w:color w:val="auto"/>
                <w:spacing w:val="-2"/>
                <w:sz w:val="24"/>
                <w:highlight w:val="none"/>
              </w:rPr>
              <w:t>Declarație</w:t>
            </w:r>
            <w:r>
              <w:rPr>
                <w:color w:val="auto"/>
                <w:spacing w:val="-13"/>
                <w:sz w:val="24"/>
                <w:highlight w:val="none"/>
              </w:rPr>
              <w:t xml:space="preserve"> </w:t>
            </w:r>
            <w:r>
              <w:rPr>
                <w:color w:val="auto"/>
                <w:spacing w:val="-2"/>
                <w:sz w:val="24"/>
                <w:highlight w:val="none"/>
              </w:rPr>
              <w:t>privind valabilitatea ofertei</w:t>
            </w:r>
          </w:p>
        </w:tc>
        <w:tc>
          <w:tcPr>
            <w:tcW w:w="4988" w:type="dxa"/>
            <w:shd w:val="clear" w:color="auto" w:fill="auto"/>
            <w:vAlign w:val="top"/>
          </w:tcPr>
          <w:p w14:paraId="266EB9BF">
            <w:pPr>
              <w:pStyle w:val="100"/>
              <w:spacing w:line="268" w:lineRule="exact"/>
              <w:ind w:left="109"/>
              <w:rPr>
                <w:sz w:val="24"/>
              </w:rPr>
            </w:pPr>
            <w:r>
              <w:rPr>
                <w:sz w:val="24"/>
              </w:rPr>
              <w:t>Conform</w:t>
            </w:r>
            <w:r>
              <w:rPr>
                <w:spacing w:val="78"/>
                <w:sz w:val="24"/>
              </w:rPr>
              <w:t xml:space="preserve"> </w:t>
            </w:r>
            <w:r>
              <w:rPr>
                <w:sz w:val="24"/>
              </w:rPr>
              <w:t>Anexei</w:t>
            </w:r>
            <w:r>
              <w:rPr>
                <w:spacing w:val="79"/>
                <w:sz w:val="24"/>
              </w:rPr>
              <w:t xml:space="preserve"> </w:t>
            </w:r>
            <w:r>
              <w:rPr>
                <w:sz w:val="24"/>
              </w:rPr>
              <w:t>nr.</w:t>
            </w:r>
            <w:r>
              <w:rPr>
                <w:spacing w:val="78"/>
                <w:sz w:val="24"/>
              </w:rPr>
              <w:t xml:space="preserve"> </w:t>
            </w:r>
            <w:r>
              <w:rPr>
                <w:sz w:val="24"/>
              </w:rPr>
              <w:t>8</w:t>
            </w:r>
            <w:r>
              <w:rPr>
                <w:spacing w:val="50"/>
                <w:w w:val="150"/>
                <w:sz w:val="24"/>
              </w:rPr>
              <w:t xml:space="preserve"> </w:t>
            </w:r>
            <w:r>
              <w:rPr>
                <w:sz w:val="24"/>
              </w:rPr>
              <w:t>din</w:t>
            </w:r>
            <w:r>
              <w:rPr>
                <w:spacing w:val="79"/>
                <w:sz w:val="24"/>
              </w:rPr>
              <w:t xml:space="preserve"> </w:t>
            </w:r>
            <w:r>
              <w:rPr>
                <w:spacing w:val="-2"/>
                <w:sz w:val="24"/>
              </w:rPr>
              <w:t>Documentația</w:t>
            </w:r>
          </w:p>
          <w:p w14:paraId="6E6FB25A">
            <w:pPr>
              <w:pStyle w:val="100"/>
              <w:ind w:left="109"/>
              <w:rPr>
                <w:sz w:val="24"/>
              </w:rPr>
            </w:pPr>
            <w:r>
              <w:rPr>
                <w:sz w:val="24"/>
              </w:rPr>
              <w:t>standard</w:t>
            </w:r>
            <w:r>
              <w:rPr>
                <w:spacing w:val="-6"/>
                <w:sz w:val="24"/>
              </w:rPr>
              <w:t xml:space="preserve"> </w:t>
            </w:r>
            <w:r>
              <w:rPr>
                <w:sz w:val="24"/>
              </w:rPr>
              <w:t>aprobată</w:t>
            </w:r>
            <w:r>
              <w:rPr>
                <w:spacing w:val="-6"/>
                <w:sz w:val="24"/>
              </w:rPr>
              <w:t xml:space="preserve"> </w:t>
            </w:r>
            <w:r>
              <w:rPr>
                <w:sz w:val="24"/>
              </w:rPr>
              <w:t>prin</w:t>
            </w:r>
            <w:r>
              <w:rPr>
                <w:spacing w:val="-6"/>
                <w:sz w:val="24"/>
              </w:rPr>
              <w:t xml:space="preserve"> </w:t>
            </w:r>
            <w:r>
              <w:rPr>
                <w:sz w:val="24"/>
              </w:rPr>
              <w:t>Ordinul</w:t>
            </w:r>
            <w:r>
              <w:rPr>
                <w:spacing w:val="-6"/>
                <w:sz w:val="24"/>
              </w:rPr>
              <w:t xml:space="preserve"> </w:t>
            </w:r>
            <w:r>
              <w:rPr>
                <w:sz w:val="24"/>
              </w:rPr>
              <w:t>MF</w:t>
            </w:r>
            <w:r>
              <w:rPr>
                <w:spacing w:val="-7"/>
                <w:sz w:val="24"/>
              </w:rPr>
              <w:t xml:space="preserve"> </w:t>
            </w:r>
            <w:r>
              <w:rPr>
                <w:sz w:val="24"/>
              </w:rPr>
              <w:t>nr.</w:t>
            </w:r>
            <w:r>
              <w:rPr>
                <w:spacing w:val="-6"/>
                <w:sz w:val="24"/>
              </w:rPr>
              <w:t xml:space="preserve"> </w:t>
            </w:r>
            <w:r>
              <w:rPr>
                <w:sz w:val="24"/>
              </w:rPr>
              <w:t>115</w:t>
            </w:r>
            <w:r>
              <w:rPr>
                <w:spacing w:val="-6"/>
                <w:sz w:val="24"/>
              </w:rPr>
              <w:t xml:space="preserve"> </w:t>
            </w:r>
            <w:r>
              <w:rPr>
                <w:sz w:val="24"/>
              </w:rPr>
              <w:t xml:space="preserve">din </w:t>
            </w:r>
            <w:r>
              <w:rPr>
                <w:spacing w:val="-2"/>
                <w:sz w:val="24"/>
              </w:rPr>
              <w:t>15.09.2021</w:t>
            </w:r>
          </w:p>
          <w:p w14:paraId="74FA72D8">
            <w:pPr>
              <w:pStyle w:val="100"/>
              <w:spacing w:line="270" w:lineRule="atLeast"/>
              <w:ind w:left="109" w:leftChars="0" w:right="65" w:rightChars="0"/>
              <w:rPr>
                <w:iCs/>
                <w:lang w:val="ru-RU" w:eastAsia="ru-RU"/>
              </w:rPr>
            </w:pPr>
            <w:r>
              <w:rPr>
                <w:i/>
                <w:sz w:val="24"/>
              </w:rPr>
              <w:t>Confirmat</w:t>
            </w:r>
            <w:r>
              <w:rPr>
                <w:i/>
                <w:spacing w:val="40"/>
                <w:sz w:val="24"/>
              </w:rPr>
              <w:t xml:space="preserve"> </w:t>
            </w:r>
            <w:r>
              <w:rPr>
                <w:i/>
                <w:sz w:val="24"/>
              </w:rPr>
              <w:t>prin</w:t>
            </w:r>
            <w:r>
              <w:rPr>
                <w:i/>
                <w:spacing w:val="40"/>
                <w:sz w:val="24"/>
              </w:rPr>
              <w:t xml:space="preserve"> </w:t>
            </w:r>
            <w:r>
              <w:rPr>
                <w:i/>
                <w:sz w:val="24"/>
              </w:rPr>
              <w:t>aplicarea</w:t>
            </w:r>
            <w:r>
              <w:rPr>
                <w:i/>
                <w:spacing w:val="40"/>
                <w:sz w:val="24"/>
              </w:rPr>
              <w:t xml:space="preserve"> </w:t>
            </w:r>
            <w:r>
              <w:rPr>
                <w:i/>
                <w:sz w:val="24"/>
              </w:rPr>
              <w:t>semnăturii</w:t>
            </w:r>
            <w:r>
              <w:rPr>
                <w:i/>
                <w:spacing w:val="40"/>
                <w:sz w:val="24"/>
              </w:rPr>
              <w:t xml:space="preserve"> </w:t>
            </w:r>
            <w:r>
              <w:rPr>
                <w:i/>
                <w:sz w:val="24"/>
              </w:rPr>
              <w:t>electronice</w:t>
            </w:r>
            <w:r>
              <w:rPr>
                <w:i/>
                <w:spacing w:val="40"/>
                <w:sz w:val="24"/>
              </w:rPr>
              <w:t xml:space="preserve"> </w:t>
            </w:r>
            <w:r>
              <w:rPr>
                <w:i/>
                <w:sz w:val="24"/>
              </w:rPr>
              <w:t>a ofertantului.</w:t>
            </w:r>
          </w:p>
        </w:tc>
        <w:tc>
          <w:tcPr>
            <w:tcW w:w="1750" w:type="dxa"/>
            <w:shd w:val="clear" w:color="auto" w:fill="auto"/>
            <w:vAlign w:val="top"/>
          </w:tcPr>
          <w:p w14:paraId="52C2F411">
            <w:pPr>
              <w:pStyle w:val="100"/>
              <w:spacing w:line="268" w:lineRule="exact"/>
              <w:ind w:left="298" w:leftChars="0"/>
              <w:rPr>
                <w:iCs/>
                <w:lang w:val="ru-RU" w:eastAsia="ru-RU"/>
              </w:rPr>
            </w:pPr>
            <w:r>
              <w:rPr>
                <w:spacing w:val="-2"/>
                <w:sz w:val="24"/>
              </w:rPr>
              <w:t>Obligatoriu</w:t>
            </w:r>
          </w:p>
        </w:tc>
      </w:tr>
      <w:tr w14:paraId="58537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auto"/>
          </w:tcPr>
          <w:p w14:paraId="3EA68065">
            <w:pPr>
              <w:numPr>
                <w:ilvl w:val="0"/>
                <w:numId w:val="12"/>
              </w:numPr>
              <w:shd w:val="clear" w:color="auto" w:fill="FFFFFF" w:themeFill="background1"/>
              <w:tabs>
                <w:tab w:val="left" w:pos="612"/>
                <w:tab w:val="clear" w:pos="425"/>
              </w:tabs>
              <w:spacing w:before="120" w:after="120"/>
              <w:ind w:left="425" w:leftChars="0" w:hanging="425" w:firstLineChars="0"/>
              <w:rPr>
                <w:iCs/>
                <w:lang w:val="ru-RU" w:eastAsia="ru-RU"/>
              </w:rPr>
            </w:pPr>
          </w:p>
        </w:tc>
        <w:tc>
          <w:tcPr>
            <w:tcW w:w="2983" w:type="dxa"/>
            <w:shd w:val="clear" w:color="auto" w:fill="auto"/>
            <w:vAlign w:val="top"/>
          </w:tcPr>
          <w:p w14:paraId="4468C22F">
            <w:pPr>
              <w:pStyle w:val="100"/>
              <w:ind w:left="107" w:leftChars="0" w:right="285" w:rightChars="0"/>
              <w:jc w:val="both"/>
              <w:rPr>
                <w:iCs/>
                <w:lang w:val="ru-RU" w:eastAsia="ru-RU"/>
              </w:rPr>
            </w:pPr>
            <w:r>
              <w:rPr>
                <w:sz w:val="24"/>
              </w:rPr>
              <w:t>Garanția</w:t>
            </w:r>
            <w:r>
              <w:rPr>
                <w:spacing w:val="-3"/>
                <w:sz w:val="24"/>
              </w:rPr>
              <w:t xml:space="preserve"> </w:t>
            </w:r>
            <w:r>
              <w:rPr>
                <w:sz w:val="24"/>
              </w:rPr>
              <w:t>pentru</w:t>
            </w:r>
            <w:r>
              <w:rPr>
                <w:spacing w:val="-2"/>
                <w:sz w:val="24"/>
              </w:rPr>
              <w:t xml:space="preserve"> </w:t>
            </w:r>
            <w:r>
              <w:rPr>
                <w:sz w:val="24"/>
              </w:rPr>
              <w:t>ofertă</w:t>
            </w:r>
            <w:r>
              <w:rPr>
                <w:spacing w:val="-3"/>
                <w:sz w:val="24"/>
              </w:rPr>
              <w:t xml:space="preserve"> </w:t>
            </w:r>
            <w:r>
              <w:rPr>
                <w:sz w:val="24"/>
              </w:rPr>
              <w:t>- 1%</w:t>
            </w:r>
            <w:r>
              <w:rPr>
                <w:spacing w:val="-15"/>
                <w:sz w:val="24"/>
              </w:rPr>
              <w:t xml:space="preserve"> </w:t>
            </w:r>
            <w:r>
              <w:rPr>
                <w:sz w:val="24"/>
              </w:rPr>
              <w:t>din</w:t>
            </w:r>
            <w:r>
              <w:rPr>
                <w:spacing w:val="-15"/>
                <w:sz w:val="24"/>
              </w:rPr>
              <w:t xml:space="preserve"> </w:t>
            </w:r>
            <w:r>
              <w:rPr>
                <w:sz w:val="24"/>
              </w:rPr>
              <w:t>valoarea</w:t>
            </w:r>
            <w:r>
              <w:rPr>
                <w:spacing w:val="-15"/>
                <w:sz w:val="24"/>
              </w:rPr>
              <w:t xml:space="preserve"> </w:t>
            </w:r>
            <w:r>
              <w:rPr>
                <w:sz w:val="24"/>
              </w:rPr>
              <w:t>totală</w:t>
            </w:r>
            <w:r>
              <w:rPr>
                <w:spacing w:val="-15"/>
                <w:sz w:val="24"/>
              </w:rPr>
              <w:t xml:space="preserve"> </w:t>
            </w:r>
            <w:r>
              <w:rPr>
                <w:sz w:val="24"/>
              </w:rPr>
              <w:t>a ofertei, fără TVA</w:t>
            </w:r>
          </w:p>
        </w:tc>
        <w:tc>
          <w:tcPr>
            <w:tcW w:w="4988" w:type="dxa"/>
            <w:shd w:val="clear" w:color="auto" w:fill="auto"/>
            <w:vAlign w:val="top"/>
          </w:tcPr>
          <w:p w14:paraId="1245C866">
            <w:pPr>
              <w:pStyle w:val="100"/>
              <w:spacing w:before="44"/>
              <w:ind w:left="142" w:leftChars="0" w:right="96" w:rightChars="0"/>
              <w:jc w:val="both"/>
              <w:rPr>
                <w:iCs/>
                <w:lang w:val="ru-RU" w:eastAsia="ru-RU"/>
              </w:rPr>
            </w:pPr>
            <w:r>
              <w:rPr>
                <w:sz w:val="24"/>
              </w:rPr>
              <w:t>1)</w:t>
            </w:r>
            <w:r>
              <w:rPr>
                <w:spacing w:val="40"/>
                <w:sz w:val="24"/>
              </w:rPr>
              <w:t xml:space="preserve"> </w:t>
            </w:r>
            <w:r>
              <w:rPr>
                <w:sz w:val="24"/>
              </w:rPr>
              <w:t>Oferta</w:t>
            </w:r>
            <w:r>
              <w:rPr>
                <w:spacing w:val="-3"/>
                <w:sz w:val="24"/>
              </w:rPr>
              <w:t xml:space="preserve"> </w:t>
            </w:r>
            <w:r>
              <w:rPr>
                <w:sz w:val="24"/>
              </w:rPr>
              <w:t>va</w:t>
            </w:r>
            <w:r>
              <w:rPr>
                <w:spacing w:val="-3"/>
                <w:sz w:val="24"/>
              </w:rPr>
              <w:t xml:space="preserve"> </w:t>
            </w:r>
            <w:r>
              <w:rPr>
                <w:sz w:val="24"/>
              </w:rPr>
              <w:t>fi</w:t>
            </w:r>
            <w:r>
              <w:rPr>
                <w:spacing w:val="-4"/>
                <w:sz w:val="24"/>
              </w:rPr>
              <w:t xml:space="preserve"> </w:t>
            </w:r>
            <w:r>
              <w:rPr>
                <w:sz w:val="24"/>
              </w:rPr>
              <w:t>însoţită</w:t>
            </w:r>
            <w:r>
              <w:rPr>
                <w:spacing w:val="-5"/>
                <w:sz w:val="24"/>
              </w:rPr>
              <w:t xml:space="preserve"> </w:t>
            </w:r>
            <w:r>
              <w:rPr>
                <w:sz w:val="24"/>
              </w:rPr>
              <w:t>de</w:t>
            </w:r>
            <w:r>
              <w:rPr>
                <w:spacing w:val="-3"/>
                <w:sz w:val="24"/>
              </w:rPr>
              <w:t xml:space="preserve"> </w:t>
            </w:r>
            <w:r>
              <w:rPr>
                <w:sz w:val="24"/>
              </w:rPr>
              <w:t>o</w:t>
            </w:r>
            <w:r>
              <w:rPr>
                <w:spacing w:val="-2"/>
                <w:sz w:val="24"/>
              </w:rPr>
              <w:t xml:space="preserve"> </w:t>
            </w:r>
            <w:r>
              <w:rPr>
                <w:sz w:val="24"/>
              </w:rPr>
              <w:t>Garanţie</w:t>
            </w:r>
            <w:r>
              <w:rPr>
                <w:spacing w:val="-3"/>
                <w:sz w:val="24"/>
              </w:rPr>
              <w:t xml:space="preserve"> </w:t>
            </w:r>
            <w:r>
              <w:rPr>
                <w:sz w:val="24"/>
              </w:rPr>
              <w:t>pentru</w:t>
            </w:r>
            <w:r>
              <w:rPr>
                <w:spacing w:val="-3"/>
                <w:sz w:val="24"/>
              </w:rPr>
              <w:t xml:space="preserve"> </w:t>
            </w:r>
            <w:r>
              <w:rPr>
                <w:sz w:val="24"/>
              </w:rPr>
              <w:t xml:space="preserve">ofertă (emisă de o bancă comercială) conform formularului Anexei nr. 9 din Documentația standard aprobată prin Ordinul MF nr. 115 din </w:t>
            </w:r>
            <w:r>
              <w:rPr>
                <w:spacing w:val="-2"/>
                <w:sz w:val="24"/>
              </w:rPr>
              <w:t>15.09.2021</w:t>
            </w:r>
          </w:p>
        </w:tc>
        <w:tc>
          <w:tcPr>
            <w:tcW w:w="1750" w:type="dxa"/>
            <w:shd w:val="clear" w:color="auto" w:fill="auto"/>
            <w:vAlign w:val="top"/>
          </w:tcPr>
          <w:p w14:paraId="0985E35E">
            <w:pPr>
              <w:pStyle w:val="100"/>
              <w:spacing w:line="268" w:lineRule="exact"/>
              <w:ind w:left="298" w:leftChars="0"/>
              <w:rPr>
                <w:iCs/>
                <w:lang w:val="ru-RU" w:eastAsia="ru-RU"/>
              </w:rPr>
            </w:pPr>
            <w:r>
              <w:rPr>
                <w:spacing w:val="-2"/>
                <w:sz w:val="24"/>
              </w:rPr>
              <w:t>Obligatoriu</w:t>
            </w:r>
          </w:p>
        </w:tc>
      </w:tr>
      <w:tr w14:paraId="2162B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auto"/>
          </w:tcPr>
          <w:p w14:paraId="3F77F683">
            <w:pPr>
              <w:numPr>
                <w:ilvl w:val="0"/>
                <w:numId w:val="12"/>
              </w:numPr>
              <w:shd w:val="clear" w:color="auto" w:fill="FFFFFF" w:themeFill="background1"/>
              <w:tabs>
                <w:tab w:val="left" w:pos="612"/>
                <w:tab w:val="clear" w:pos="425"/>
              </w:tabs>
              <w:spacing w:before="120" w:after="120"/>
              <w:ind w:left="425" w:leftChars="0" w:hanging="425" w:firstLineChars="0"/>
              <w:rPr>
                <w:iCs/>
                <w:lang w:val="ru-RU" w:eastAsia="ru-RU"/>
              </w:rPr>
            </w:pPr>
          </w:p>
        </w:tc>
        <w:tc>
          <w:tcPr>
            <w:tcW w:w="2983" w:type="dxa"/>
            <w:shd w:val="clear" w:color="auto" w:fill="auto"/>
            <w:vAlign w:val="top"/>
          </w:tcPr>
          <w:p w14:paraId="04D76769">
            <w:pPr>
              <w:pStyle w:val="100"/>
              <w:tabs>
                <w:tab w:val="left" w:pos="2357"/>
              </w:tabs>
              <w:ind w:left="112" w:leftChars="0" w:right="95" w:rightChars="0"/>
              <w:jc w:val="both"/>
              <w:rPr>
                <w:iCs/>
                <w:lang w:val="ru-RU" w:eastAsia="ru-RU"/>
              </w:rPr>
            </w:pPr>
            <w:r>
              <w:rPr>
                <w:sz w:val="24"/>
              </w:rPr>
              <w:t xml:space="preserve">Dovada înregistrării persoanei juridice, în </w:t>
            </w:r>
            <w:r>
              <w:rPr>
                <w:spacing w:val="-2"/>
                <w:sz w:val="24"/>
              </w:rPr>
              <w:t>conformitate</w:t>
            </w:r>
            <w:r>
              <w:rPr>
                <w:sz w:val="24"/>
              </w:rPr>
              <w:tab/>
            </w:r>
            <w:r>
              <w:rPr>
                <w:spacing w:val="-6"/>
                <w:sz w:val="24"/>
              </w:rPr>
              <w:t xml:space="preserve">cu </w:t>
            </w:r>
            <w:r>
              <w:rPr>
                <w:sz w:val="24"/>
              </w:rPr>
              <w:t>prevederile</w:t>
            </w:r>
            <w:r>
              <w:rPr>
                <w:spacing w:val="-15"/>
                <w:sz w:val="24"/>
              </w:rPr>
              <w:t xml:space="preserve"> </w:t>
            </w:r>
            <w:r>
              <w:rPr>
                <w:sz w:val="24"/>
              </w:rPr>
              <w:t>legale</w:t>
            </w:r>
            <w:r>
              <w:rPr>
                <w:spacing w:val="-15"/>
                <w:sz w:val="24"/>
              </w:rPr>
              <w:t xml:space="preserve"> </w:t>
            </w:r>
            <w:r>
              <w:rPr>
                <w:sz w:val="24"/>
              </w:rPr>
              <w:t>din</w:t>
            </w:r>
            <w:r>
              <w:rPr>
                <w:spacing w:val="-15"/>
                <w:sz w:val="24"/>
              </w:rPr>
              <w:t xml:space="preserve"> </w:t>
            </w:r>
            <w:r>
              <w:rPr>
                <w:sz w:val="24"/>
              </w:rPr>
              <w:t xml:space="preserve">ţara în care ofertantul este </w:t>
            </w:r>
            <w:r>
              <w:rPr>
                <w:spacing w:val="-2"/>
                <w:sz w:val="24"/>
              </w:rPr>
              <w:t>stabilit</w:t>
            </w:r>
          </w:p>
        </w:tc>
        <w:tc>
          <w:tcPr>
            <w:tcW w:w="4988" w:type="dxa"/>
            <w:shd w:val="clear" w:color="auto" w:fill="auto"/>
            <w:vAlign w:val="top"/>
          </w:tcPr>
          <w:p w14:paraId="764CD81C">
            <w:pPr>
              <w:pStyle w:val="100"/>
              <w:ind w:left="106" w:right="211"/>
              <w:jc w:val="both"/>
              <w:rPr>
                <w:sz w:val="24"/>
              </w:rPr>
            </w:pPr>
            <w:r>
              <w:rPr>
                <w:sz w:val="24"/>
              </w:rPr>
              <w:t>Certificat / Decizie de înregistrare a întreprinderii/Extras din Registrul de Stat al persoanelor juridice.</w:t>
            </w:r>
          </w:p>
          <w:p w14:paraId="78581872">
            <w:pPr>
              <w:pStyle w:val="100"/>
              <w:ind w:left="106" w:right="98"/>
              <w:jc w:val="both"/>
              <w:rPr>
                <w:i/>
                <w:sz w:val="24"/>
              </w:rPr>
            </w:pPr>
            <w:r>
              <w:rPr>
                <w:i/>
                <w:sz w:val="24"/>
              </w:rPr>
              <w:t xml:space="preserve">Confirmat prin aplicarea semnăturii electronice a </w:t>
            </w:r>
            <w:r>
              <w:rPr>
                <w:i/>
                <w:spacing w:val="-2"/>
                <w:sz w:val="24"/>
              </w:rPr>
              <w:t>ofertantului.</w:t>
            </w:r>
          </w:p>
          <w:p w14:paraId="60C7640E">
            <w:pPr>
              <w:pStyle w:val="100"/>
              <w:ind w:left="106" w:right="98"/>
              <w:jc w:val="both"/>
              <w:rPr>
                <w:sz w:val="24"/>
              </w:rPr>
            </w:pPr>
            <w:r>
              <w:rPr>
                <w:sz w:val="24"/>
              </w:rPr>
              <w:t>Operatorul economic nerezident va prezenta documente</w:t>
            </w:r>
            <w:r>
              <w:rPr>
                <w:spacing w:val="-10"/>
                <w:sz w:val="24"/>
              </w:rPr>
              <w:t xml:space="preserve"> </w:t>
            </w:r>
            <w:r>
              <w:rPr>
                <w:sz w:val="24"/>
              </w:rPr>
              <w:t>din</w:t>
            </w:r>
            <w:r>
              <w:rPr>
                <w:spacing w:val="-8"/>
                <w:sz w:val="24"/>
              </w:rPr>
              <w:t xml:space="preserve"> </w:t>
            </w:r>
            <w:r>
              <w:rPr>
                <w:sz w:val="24"/>
              </w:rPr>
              <w:t>ţara</w:t>
            </w:r>
            <w:r>
              <w:rPr>
                <w:spacing w:val="-10"/>
                <w:sz w:val="24"/>
              </w:rPr>
              <w:t xml:space="preserve"> </w:t>
            </w:r>
            <w:r>
              <w:rPr>
                <w:sz w:val="24"/>
              </w:rPr>
              <w:t>de</w:t>
            </w:r>
            <w:r>
              <w:rPr>
                <w:spacing w:val="-10"/>
                <w:sz w:val="24"/>
              </w:rPr>
              <w:t xml:space="preserve"> </w:t>
            </w:r>
            <w:r>
              <w:rPr>
                <w:sz w:val="24"/>
              </w:rPr>
              <w:t>origine</w:t>
            </w:r>
            <w:r>
              <w:rPr>
                <w:spacing w:val="-9"/>
                <w:sz w:val="24"/>
              </w:rPr>
              <w:t xml:space="preserve"> </w:t>
            </w:r>
            <w:r>
              <w:rPr>
                <w:sz w:val="24"/>
              </w:rPr>
              <w:t>care</w:t>
            </w:r>
            <w:r>
              <w:rPr>
                <w:spacing w:val="-10"/>
                <w:sz w:val="24"/>
              </w:rPr>
              <w:t xml:space="preserve"> </w:t>
            </w:r>
            <w:r>
              <w:rPr>
                <w:sz w:val="24"/>
              </w:rPr>
              <w:t>dovedesc</w:t>
            </w:r>
            <w:r>
              <w:rPr>
                <w:spacing w:val="-10"/>
                <w:sz w:val="24"/>
              </w:rPr>
              <w:t xml:space="preserve"> </w:t>
            </w:r>
            <w:r>
              <w:rPr>
                <w:sz w:val="24"/>
              </w:rPr>
              <w:t>forma de</w:t>
            </w:r>
            <w:r>
              <w:rPr>
                <w:spacing w:val="-8"/>
                <w:sz w:val="24"/>
              </w:rPr>
              <w:t xml:space="preserve"> </w:t>
            </w:r>
            <w:r>
              <w:rPr>
                <w:sz w:val="24"/>
              </w:rPr>
              <w:t>înregistrare/atestare</w:t>
            </w:r>
            <w:r>
              <w:rPr>
                <w:spacing w:val="-7"/>
                <w:sz w:val="24"/>
              </w:rPr>
              <w:t xml:space="preserve"> </w:t>
            </w:r>
            <w:r>
              <w:rPr>
                <w:sz w:val="24"/>
              </w:rPr>
              <w:t>ori</w:t>
            </w:r>
            <w:r>
              <w:rPr>
                <w:spacing w:val="-6"/>
                <w:sz w:val="24"/>
              </w:rPr>
              <w:t xml:space="preserve"> </w:t>
            </w:r>
            <w:r>
              <w:rPr>
                <w:sz w:val="24"/>
              </w:rPr>
              <w:t>apartenenţa</w:t>
            </w:r>
            <w:r>
              <w:rPr>
                <w:spacing w:val="-8"/>
                <w:sz w:val="24"/>
              </w:rPr>
              <w:t xml:space="preserve"> </w:t>
            </w:r>
            <w:r>
              <w:rPr>
                <w:sz w:val="24"/>
              </w:rPr>
              <w:t>din</w:t>
            </w:r>
            <w:r>
              <w:rPr>
                <w:spacing w:val="-6"/>
                <w:sz w:val="24"/>
              </w:rPr>
              <w:t xml:space="preserve"> </w:t>
            </w:r>
            <w:r>
              <w:rPr>
                <w:sz w:val="24"/>
              </w:rPr>
              <w:t>punct</w:t>
            </w:r>
            <w:r>
              <w:rPr>
                <w:spacing w:val="-6"/>
                <w:sz w:val="24"/>
              </w:rPr>
              <w:t xml:space="preserve"> </w:t>
            </w:r>
            <w:r>
              <w:rPr>
                <w:spacing w:val="-5"/>
                <w:sz w:val="24"/>
              </w:rPr>
              <w:t>de</w:t>
            </w:r>
          </w:p>
          <w:p w14:paraId="7B82D6C7">
            <w:pPr>
              <w:pStyle w:val="100"/>
              <w:spacing w:line="264" w:lineRule="exact"/>
              <w:ind w:left="106" w:leftChars="0"/>
              <w:jc w:val="both"/>
              <w:rPr>
                <w:iCs/>
                <w:lang w:val="ru-RU" w:eastAsia="ru-RU"/>
              </w:rPr>
            </w:pPr>
            <w:r>
              <w:rPr>
                <w:sz w:val="24"/>
              </w:rPr>
              <w:t>vedere</w:t>
            </w:r>
            <w:r>
              <w:rPr>
                <w:spacing w:val="-4"/>
                <w:sz w:val="24"/>
              </w:rPr>
              <w:t xml:space="preserve"> </w:t>
            </w:r>
            <w:r>
              <w:rPr>
                <w:spacing w:val="-2"/>
                <w:sz w:val="24"/>
              </w:rPr>
              <w:t>profesional</w:t>
            </w:r>
          </w:p>
        </w:tc>
        <w:tc>
          <w:tcPr>
            <w:tcW w:w="1750" w:type="dxa"/>
            <w:shd w:val="clear" w:color="auto" w:fill="auto"/>
            <w:vAlign w:val="top"/>
          </w:tcPr>
          <w:p w14:paraId="15736688">
            <w:pPr>
              <w:pStyle w:val="100"/>
              <w:spacing w:line="270" w:lineRule="exact"/>
              <w:ind w:left="243" w:leftChars="0"/>
              <w:rPr>
                <w:iCs/>
                <w:lang w:val="ru-RU" w:eastAsia="ru-RU"/>
              </w:rPr>
            </w:pPr>
            <w:r>
              <w:rPr>
                <w:spacing w:val="-2"/>
                <w:sz w:val="24"/>
              </w:rPr>
              <w:t>Obligatoriu</w:t>
            </w:r>
          </w:p>
        </w:tc>
      </w:tr>
      <w:tr w14:paraId="1373E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auto"/>
          </w:tcPr>
          <w:p w14:paraId="6D7F1A2E">
            <w:pPr>
              <w:numPr>
                <w:ilvl w:val="0"/>
                <w:numId w:val="12"/>
              </w:numPr>
              <w:shd w:val="clear" w:color="auto" w:fill="FFFFFF" w:themeFill="background1"/>
              <w:tabs>
                <w:tab w:val="left" w:pos="612"/>
                <w:tab w:val="clear" w:pos="425"/>
              </w:tabs>
              <w:spacing w:before="120" w:after="120"/>
              <w:ind w:left="425" w:leftChars="0" w:hanging="425" w:firstLineChars="0"/>
              <w:rPr>
                <w:iCs/>
                <w:lang w:val="ru-RU" w:eastAsia="ru-RU"/>
              </w:rPr>
            </w:pPr>
          </w:p>
        </w:tc>
        <w:tc>
          <w:tcPr>
            <w:tcW w:w="2983" w:type="dxa"/>
            <w:shd w:val="clear" w:color="auto" w:fill="auto"/>
            <w:vAlign w:val="top"/>
          </w:tcPr>
          <w:p w14:paraId="67341657">
            <w:pPr>
              <w:pStyle w:val="100"/>
              <w:spacing w:before="1" w:line="232" w:lineRule="auto"/>
              <w:ind w:left="112" w:leftChars="0"/>
              <w:rPr>
                <w:iCs/>
                <w:lang w:val="ru-RU" w:eastAsia="ru-RU"/>
              </w:rPr>
            </w:pPr>
            <w:r>
              <w:rPr>
                <w:sz w:val="24"/>
              </w:rPr>
              <w:t>Certificat</w:t>
            </w:r>
            <w:r>
              <w:rPr>
                <w:spacing w:val="-15"/>
                <w:sz w:val="24"/>
              </w:rPr>
              <w:t xml:space="preserve"> </w:t>
            </w:r>
            <w:r>
              <w:rPr>
                <w:sz w:val="24"/>
              </w:rPr>
              <w:t>de</w:t>
            </w:r>
            <w:r>
              <w:rPr>
                <w:spacing w:val="-15"/>
                <w:sz w:val="24"/>
              </w:rPr>
              <w:t xml:space="preserve"> </w:t>
            </w:r>
            <w:r>
              <w:rPr>
                <w:sz w:val="24"/>
              </w:rPr>
              <w:t>atribuire</w:t>
            </w:r>
            <w:r>
              <w:rPr>
                <w:spacing w:val="-14"/>
                <w:sz w:val="24"/>
              </w:rPr>
              <w:t xml:space="preserve"> </w:t>
            </w:r>
            <w:r>
              <w:rPr>
                <w:sz w:val="24"/>
              </w:rPr>
              <w:t>a contului bancar</w:t>
            </w:r>
          </w:p>
        </w:tc>
        <w:tc>
          <w:tcPr>
            <w:tcW w:w="4988" w:type="dxa"/>
            <w:shd w:val="clear" w:color="auto" w:fill="auto"/>
            <w:vAlign w:val="top"/>
          </w:tcPr>
          <w:p w14:paraId="4F8B7726">
            <w:pPr>
              <w:pStyle w:val="100"/>
              <w:ind w:left="106" w:right="99"/>
              <w:jc w:val="both"/>
              <w:rPr>
                <w:sz w:val="24"/>
              </w:rPr>
            </w:pPr>
            <w:r>
              <w:rPr>
                <w:sz w:val="24"/>
              </w:rPr>
              <w:t xml:space="preserve">Certificat de atribuire a contului bancar actualizat, eliberat de banca deţinătoare de cont cu codurile </w:t>
            </w:r>
            <w:r>
              <w:rPr>
                <w:spacing w:val="-2"/>
                <w:sz w:val="24"/>
              </w:rPr>
              <w:t>IBAN.</w:t>
            </w:r>
          </w:p>
          <w:p w14:paraId="4B4A48DA">
            <w:pPr>
              <w:pStyle w:val="100"/>
              <w:spacing w:line="270" w:lineRule="atLeast"/>
              <w:ind w:left="106" w:leftChars="0" w:right="98" w:rightChars="0"/>
              <w:jc w:val="both"/>
              <w:rPr>
                <w:iCs/>
                <w:lang w:val="ru-RU" w:eastAsia="ru-RU"/>
              </w:rPr>
            </w:pPr>
            <w:r>
              <w:rPr>
                <w:i/>
                <w:sz w:val="24"/>
              </w:rPr>
              <w:t xml:space="preserve">Confirmat prin aplicarea semnăturii electronice a </w:t>
            </w:r>
            <w:r>
              <w:rPr>
                <w:i/>
                <w:spacing w:val="-2"/>
                <w:sz w:val="24"/>
              </w:rPr>
              <w:t>ofertantului.</w:t>
            </w:r>
          </w:p>
        </w:tc>
        <w:tc>
          <w:tcPr>
            <w:tcW w:w="1750" w:type="dxa"/>
            <w:shd w:val="clear" w:color="auto" w:fill="auto"/>
            <w:vAlign w:val="top"/>
          </w:tcPr>
          <w:p w14:paraId="0B8EC6A8">
            <w:pPr>
              <w:pStyle w:val="100"/>
              <w:spacing w:line="268" w:lineRule="exact"/>
              <w:ind w:left="243" w:leftChars="0"/>
              <w:rPr>
                <w:iCs/>
                <w:lang w:val="ru-RU" w:eastAsia="ru-RU"/>
              </w:rPr>
            </w:pPr>
            <w:r>
              <w:rPr>
                <w:spacing w:val="-2"/>
                <w:sz w:val="24"/>
              </w:rPr>
              <w:t>Obligatoriu</w:t>
            </w:r>
          </w:p>
        </w:tc>
      </w:tr>
      <w:tr w14:paraId="243C3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auto"/>
          </w:tcPr>
          <w:p w14:paraId="2953BAF8">
            <w:pPr>
              <w:numPr>
                <w:ilvl w:val="0"/>
                <w:numId w:val="12"/>
              </w:numPr>
              <w:shd w:val="clear" w:color="auto" w:fill="FFFFFF" w:themeFill="background1"/>
              <w:tabs>
                <w:tab w:val="left" w:pos="612"/>
                <w:tab w:val="clear" w:pos="425"/>
              </w:tabs>
              <w:spacing w:before="120" w:after="120"/>
              <w:ind w:left="425" w:leftChars="0" w:hanging="425" w:firstLineChars="0"/>
              <w:rPr>
                <w:iCs/>
                <w:lang w:val="ru-RU" w:eastAsia="ru-RU"/>
              </w:rPr>
            </w:pPr>
          </w:p>
        </w:tc>
        <w:tc>
          <w:tcPr>
            <w:tcW w:w="2983" w:type="dxa"/>
            <w:shd w:val="clear" w:color="auto" w:fill="auto"/>
            <w:vAlign w:val="top"/>
          </w:tcPr>
          <w:p w14:paraId="68069DDF">
            <w:pPr>
              <w:pStyle w:val="100"/>
              <w:ind w:left="112" w:leftChars="0"/>
              <w:rPr>
                <w:iCs/>
                <w:lang w:val="ru-RU" w:eastAsia="ru-RU"/>
              </w:rPr>
            </w:pPr>
            <w:r>
              <w:rPr>
                <w:sz w:val="24"/>
              </w:rPr>
              <w:t>Fișa</w:t>
            </w:r>
            <w:r>
              <w:rPr>
                <w:spacing w:val="-15"/>
                <w:sz w:val="24"/>
              </w:rPr>
              <w:t xml:space="preserve"> </w:t>
            </w:r>
            <w:r>
              <w:rPr>
                <w:sz w:val="24"/>
              </w:rPr>
              <w:t>tehnică</w:t>
            </w:r>
            <w:r>
              <w:rPr>
                <w:spacing w:val="-15"/>
                <w:sz w:val="24"/>
              </w:rPr>
              <w:t xml:space="preserve"> </w:t>
            </w:r>
            <w:r>
              <w:rPr>
                <w:sz w:val="24"/>
              </w:rPr>
              <w:t>a</w:t>
            </w:r>
            <w:r>
              <w:rPr>
                <w:spacing w:val="-15"/>
                <w:sz w:val="24"/>
              </w:rPr>
              <w:t xml:space="preserve"> </w:t>
            </w:r>
            <w:r>
              <w:rPr>
                <w:sz w:val="24"/>
              </w:rPr>
              <w:t>bunului</w:t>
            </w:r>
            <w:r>
              <w:rPr>
                <w:spacing w:val="-15"/>
                <w:sz w:val="24"/>
              </w:rPr>
              <w:t xml:space="preserve"> </w:t>
            </w:r>
            <w:r>
              <w:rPr>
                <w:sz w:val="24"/>
              </w:rPr>
              <w:t>/ broșura sau catalogul</w:t>
            </w:r>
          </w:p>
        </w:tc>
        <w:tc>
          <w:tcPr>
            <w:tcW w:w="4988" w:type="dxa"/>
            <w:shd w:val="clear" w:color="auto" w:fill="auto"/>
            <w:vAlign w:val="top"/>
          </w:tcPr>
          <w:p w14:paraId="27DBF411">
            <w:pPr>
              <w:pStyle w:val="100"/>
              <w:ind w:left="106" w:right="95"/>
              <w:jc w:val="both"/>
              <w:rPr>
                <w:sz w:val="24"/>
              </w:rPr>
            </w:pPr>
            <w:r>
              <w:rPr>
                <w:sz w:val="24"/>
              </w:rPr>
              <w:t>Copia Fișei tehnice a bunului / broșura sau catalogul unde să fie posibil de identificat parametrii tehnici a bunului ofertat.</w:t>
            </w:r>
          </w:p>
          <w:p w14:paraId="1659C53C">
            <w:pPr>
              <w:pStyle w:val="100"/>
              <w:ind w:left="106" w:right="98"/>
              <w:jc w:val="both"/>
              <w:rPr>
                <w:sz w:val="24"/>
              </w:rPr>
            </w:pPr>
            <w:r>
              <w:rPr>
                <w:sz w:val="24"/>
              </w:rPr>
              <w:t>*Notă: În mod obligatoriu în fișă / broșură sau catalog va fi marcat sau hașurat modelul și parametrii anume a bunului solicitat / ofertat.</w:t>
            </w:r>
          </w:p>
          <w:p w14:paraId="303AFF9B">
            <w:pPr>
              <w:pStyle w:val="100"/>
              <w:ind w:left="106"/>
              <w:jc w:val="both"/>
              <w:rPr>
                <w:iCs/>
                <w:lang w:val="ru-RU" w:eastAsia="ru-RU"/>
              </w:rPr>
            </w:pPr>
            <w:r>
              <w:rPr>
                <w:i/>
                <w:sz w:val="24"/>
              </w:rPr>
              <w:t>Confirmat(e)</w:t>
            </w:r>
            <w:r>
              <w:rPr>
                <w:i/>
                <w:spacing w:val="53"/>
                <w:w w:val="150"/>
                <w:sz w:val="24"/>
              </w:rPr>
              <w:t xml:space="preserve">   </w:t>
            </w:r>
            <w:r>
              <w:rPr>
                <w:i/>
                <w:sz w:val="24"/>
              </w:rPr>
              <w:t>prin</w:t>
            </w:r>
            <w:r>
              <w:rPr>
                <w:i/>
                <w:spacing w:val="56"/>
                <w:w w:val="150"/>
                <w:sz w:val="24"/>
              </w:rPr>
              <w:t xml:space="preserve">   </w:t>
            </w:r>
            <w:r>
              <w:rPr>
                <w:i/>
                <w:sz w:val="24"/>
              </w:rPr>
              <w:t>aplicarea</w:t>
            </w:r>
            <w:r>
              <w:rPr>
                <w:i/>
                <w:spacing w:val="55"/>
                <w:w w:val="150"/>
                <w:sz w:val="24"/>
              </w:rPr>
              <w:t xml:space="preserve">   </w:t>
            </w:r>
            <w:r>
              <w:rPr>
                <w:i/>
                <w:spacing w:val="-2"/>
                <w:sz w:val="24"/>
              </w:rPr>
              <w:t>semnăturii</w:t>
            </w:r>
            <w:r>
              <w:rPr>
                <w:rFonts w:hint="default"/>
                <w:i/>
                <w:spacing w:val="-2"/>
                <w:sz w:val="24"/>
                <w:lang w:val="ro-RO"/>
              </w:rPr>
              <w:t xml:space="preserve"> </w:t>
            </w:r>
            <w:r>
              <w:rPr>
                <w:i/>
                <w:spacing w:val="-2"/>
                <w:sz w:val="24"/>
              </w:rPr>
              <w:t>Electronice</w:t>
            </w:r>
            <w:r>
              <w:rPr>
                <w:rFonts w:hint="default"/>
                <w:i/>
                <w:spacing w:val="-2"/>
                <w:sz w:val="24"/>
                <w:lang w:val="ro-RO"/>
              </w:rPr>
              <w:t xml:space="preserve"> </w:t>
            </w:r>
            <w:r>
              <w:rPr>
                <w:i/>
                <w:spacing w:val="-2"/>
                <w:sz w:val="24"/>
              </w:rPr>
              <w:t>ofertantului.</w:t>
            </w:r>
          </w:p>
        </w:tc>
        <w:tc>
          <w:tcPr>
            <w:tcW w:w="1750" w:type="dxa"/>
            <w:shd w:val="clear" w:color="auto" w:fill="auto"/>
            <w:vAlign w:val="top"/>
          </w:tcPr>
          <w:p w14:paraId="1B63EC52">
            <w:pPr>
              <w:pStyle w:val="100"/>
              <w:spacing w:line="265" w:lineRule="exact"/>
              <w:ind w:left="243" w:leftChars="0"/>
              <w:rPr>
                <w:iCs/>
                <w:lang w:val="ru-RU" w:eastAsia="ru-RU"/>
              </w:rPr>
            </w:pPr>
            <w:r>
              <w:rPr>
                <w:spacing w:val="-2"/>
                <w:sz w:val="24"/>
              </w:rPr>
              <w:t>Obligatoriu</w:t>
            </w:r>
          </w:p>
        </w:tc>
      </w:tr>
      <w:tr w14:paraId="51F64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auto"/>
          </w:tcPr>
          <w:p w14:paraId="4D100526">
            <w:pPr>
              <w:numPr>
                <w:ilvl w:val="0"/>
                <w:numId w:val="12"/>
              </w:numPr>
              <w:shd w:val="clear" w:color="auto" w:fill="FFFFFF" w:themeFill="background1"/>
              <w:tabs>
                <w:tab w:val="left" w:pos="612"/>
                <w:tab w:val="clear" w:pos="425"/>
              </w:tabs>
              <w:spacing w:before="120" w:after="120"/>
              <w:ind w:left="425" w:leftChars="0" w:hanging="425" w:firstLineChars="0"/>
              <w:rPr>
                <w:iCs/>
                <w:lang w:val="ru-RU" w:eastAsia="ru-RU"/>
              </w:rPr>
            </w:pPr>
          </w:p>
        </w:tc>
        <w:tc>
          <w:tcPr>
            <w:tcW w:w="2983" w:type="dxa"/>
            <w:shd w:val="clear" w:color="auto" w:fill="auto"/>
            <w:vAlign w:val="top"/>
          </w:tcPr>
          <w:p w14:paraId="314349EC">
            <w:pPr>
              <w:pStyle w:val="100"/>
              <w:ind w:left="112" w:right="103"/>
              <w:rPr>
                <w:sz w:val="24"/>
              </w:rPr>
            </w:pPr>
            <w:r>
              <w:rPr>
                <w:sz w:val="24"/>
              </w:rPr>
              <w:t>Certificat</w:t>
            </w:r>
            <w:r>
              <w:rPr>
                <w:spacing w:val="-15"/>
                <w:sz w:val="24"/>
              </w:rPr>
              <w:t xml:space="preserve"> </w:t>
            </w:r>
            <w:r>
              <w:rPr>
                <w:sz w:val="24"/>
              </w:rPr>
              <w:t>de</w:t>
            </w:r>
            <w:r>
              <w:rPr>
                <w:spacing w:val="-15"/>
                <w:sz w:val="24"/>
              </w:rPr>
              <w:t xml:space="preserve"> </w:t>
            </w:r>
            <w:r>
              <w:rPr>
                <w:sz w:val="24"/>
              </w:rPr>
              <w:t>conformitate de la producătorul</w:t>
            </w:r>
          </w:p>
          <w:p w14:paraId="64DEFCA3">
            <w:pPr>
              <w:pStyle w:val="100"/>
              <w:spacing w:line="264" w:lineRule="exact"/>
              <w:ind w:left="112" w:leftChars="0"/>
              <w:rPr>
                <w:iCs/>
                <w:lang w:val="ru-RU" w:eastAsia="ru-RU"/>
              </w:rPr>
            </w:pPr>
            <w:r>
              <w:rPr>
                <w:sz w:val="24"/>
              </w:rPr>
              <w:t>produsului</w:t>
            </w:r>
            <w:r>
              <w:rPr>
                <w:spacing w:val="-1"/>
                <w:sz w:val="24"/>
              </w:rPr>
              <w:t xml:space="preserve"> </w:t>
            </w:r>
            <w:r>
              <w:rPr>
                <w:spacing w:val="-2"/>
                <w:sz w:val="24"/>
              </w:rPr>
              <w:t>oferit</w:t>
            </w:r>
          </w:p>
        </w:tc>
        <w:tc>
          <w:tcPr>
            <w:tcW w:w="4988" w:type="dxa"/>
            <w:shd w:val="clear" w:color="auto" w:fill="auto"/>
            <w:vAlign w:val="top"/>
          </w:tcPr>
          <w:p w14:paraId="7ECE8CD8">
            <w:pPr>
              <w:pStyle w:val="100"/>
              <w:tabs>
                <w:tab w:val="left" w:pos="1801"/>
                <w:tab w:val="left" w:pos="2732"/>
              </w:tabs>
              <w:ind w:left="106" w:leftChars="0" w:right="374" w:rightChars="0"/>
              <w:rPr>
                <w:iCs/>
                <w:lang w:val="ru-RU" w:eastAsia="ru-RU"/>
              </w:rPr>
            </w:pPr>
            <w:r>
              <w:rPr>
                <w:i/>
                <w:spacing w:val="-2"/>
                <w:sz w:val="24"/>
              </w:rPr>
              <w:t>Confirmat/e</w:t>
            </w:r>
            <w:r>
              <w:rPr>
                <w:i/>
                <w:sz w:val="24"/>
              </w:rPr>
              <w:tab/>
            </w:r>
            <w:r>
              <w:rPr>
                <w:i/>
                <w:spacing w:val="-4"/>
                <w:sz w:val="24"/>
              </w:rPr>
              <w:t>prin</w:t>
            </w:r>
            <w:r>
              <w:rPr>
                <w:i/>
                <w:sz w:val="24"/>
              </w:rPr>
              <w:tab/>
            </w:r>
            <w:r>
              <w:rPr>
                <w:i/>
                <w:spacing w:val="-2"/>
                <w:sz w:val="24"/>
              </w:rPr>
              <w:t>aplicarea</w:t>
            </w:r>
            <w:r>
              <w:rPr>
                <w:i/>
                <w:spacing w:val="-13"/>
                <w:sz w:val="24"/>
              </w:rPr>
              <w:t xml:space="preserve"> </w:t>
            </w:r>
            <w:r>
              <w:rPr>
                <w:i/>
                <w:spacing w:val="-2"/>
                <w:sz w:val="24"/>
              </w:rPr>
              <w:t xml:space="preserve">semnăturii </w:t>
            </w:r>
            <w:r>
              <w:rPr>
                <w:i/>
                <w:sz w:val="24"/>
              </w:rPr>
              <w:t>electronice a ofertantului</w:t>
            </w:r>
          </w:p>
        </w:tc>
        <w:tc>
          <w:tcPr>
            <w:tcW w:w="1750" w:type="dxa"/>
            <w:shd w:val="clear" w:color="auto" w:fill="auto"/>
            <w:vAlign w:val="top"/>
          </w:tcPr>
          <w:p w14:paraId="564A9D0B">
            <w:pPr>
              <w:pStyle w:val="100"/>
              <w:spacing w:line="268" w:lineRule="exact"/>
              <w:ind w:left="243" w:leftChars="0"/>
              <w:rPr>
                <w:iCs/>
                <w:lang w:val="ru-RU" w:eastAsia="ru-RU"/>
              </w:rPr>
            </w:pPr>
            <w:r>
              <w:rPr>
                <w:spacing w:val="-2"/>
                <w:sz w:val="24"/>
              </w:rPr>
              <w:t>Obligatoriu</w:t>
            </w:r>
          </w:p>
        </w:tc>
      </w:tr>
      <w:tr w14:paraId="12901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auto"/>
          </w:tcPr>
          <w:p w14:paraId="1494F0D0">
            <w:pPr>
              <w:numPr>
                <w:ilvl w:val="0"/>
                <w:numId w:val="12"/>
              </w:numPr>
              <w:shd w:val="clear" w:color="auto" w:fill="FFFFFF" w:themeFill="background1"/>
              <w:tabs>
                <w:tab w:val="left" w:pos="612"/>
                <w:tab w:val="clear" w:pos="425"/>
              </w:tabs>
              <w:spacing w:before="120" w:after="120"/>
              <w:ind w:left="425" w:leftChars="0" w:hanging="425" w:firstLineChars="0"/>
              <w:rPr>
                <w:iCs/>
                <w:lang w:val="ru-RU" w:eastAsia="ru-RU"/>
              </w:rPr>
            </w:pPr>
          </w:p>
        </w:tc>
        <w:tc>
          <w:tcPr>
            <w:tcW w:w="2983" w:type="dxa"/>
            <w:shd w:val="clear" w:color="auto" w:fill="auto"/>
            <w:vAlign w:val="top"/>
          </w:tcPr>
          <w:p w14:paraId="5DB4B510">
            <w:pPr>
              <w:pStyle w:val="100"/>
              <w:tabs>
                <w:tab w:val="left" w:pos="1518"/>
              </w:tabs>
              <w:ind w:left="112" w:right="118"/>
              <w:rPr>
                <w:sz w:val="24"/>
              </w:rPr>
            </w:pPr>
            <w:r>
              <w:rPr>
                <w:sz w:val="24"/>
              </w:rPr>
              <w:t>Declarație</w:t>
            </w:r>
            <w:r>
              <w:rPr>
                <w:spacing w:val="-3"/>
                <w:sz w:val="24"/>
              </w:rPr>
              <w:t xml:space="preserve"> </w:t>
            </w:r>
            <w:r>
              <w:rPr>
                <w:sz w:val="24"/>
              </w:rPr>
              <w:t>privind confirmarea</w:t>
            </w:r>
            <w:r>
              <w:rPr>
                <w:spacing w:val="-3"/>
                <w:sz w:val="24"/>
              </w:rPr>
              <w:t xml:space="preserve"> </w:t>
            </w:r>
            <w:r>
              <w:rPr>
                <w:sz w:val="24"/>
              </w:rPr>
              <w:t>identității beneficiarilor</w:t>
            </w:r>
            <w:r>
              <w:rPr>
                <w:spacing w:val="40"/>
                <w:sz w:val="24"/>
              </w:rPr>
              <w:t xml:space="preserve"> </w:t>
            </w:r>
            <w:r>
              <w:rPr>
                <w:sz w:val="24"/>
              </w:rPr>
              <w:t>efectivi</w:t>
            </w:r>
            <w:r>
              <w:rPr>
                <w:spacing w:val="40"/>
                <w:sz w:val="24"/>
              </w:rPr>
              <w:t xml:space="preserve"> </w:t>
            </w:r>
            <w:r>
              <w:rPr>
                <w:sz w:val="24"/>
              </w:rPr>
              <w:t>și neîncadrarea acestora</w:t>
            </w:r>
            <w:r>
              <w:rPr>
                <w:spacing w:val="40"/>
                <w:sz w:val="24"/>
              </w:rPr>
              <w:t xml:space="preserve"> </w:t>
            </w:r>
            <w:r>
              <w:rPr>
                <w:sz w:val="24"/>
              </w:rPr>
              <w:t>în situația</w:t>
            </w:r>
            <w:r>
              <w:rPr>
                <w:spacing w:val="40"/>
                <w:sz w:val="24"/>
              </w:rPr>
              <w:t xml:space="preserve"> </w:t>
            </w:r>
            <w:r>
              <w:rPr>
                <w:sz w:val="24"/>
              </w:rPr>
              <w:t xml:space="preserve">condamnării pentru participarea la </w:t>
            </w:r>
            <w:r>
              <w:rPr>
                <w:spacing w:val="-2"/>
                <w:sz w:val="24"/>
              </w:rPr>
              <w:t>activităţi</w:t>
            </w:r>
            <w:r>
              <w:rPr>
                <w:sz w:val="24"/>
              </w:rPr>
              <w:tab/>
            </w:r>
            <w:r>
              <w:rPr>
                <w:sz w:val="24"/>
              </w:rPr>
              <w:t>ale</w:t>
            </w:r>
            <w:r>
              <w:rPr>
                <w:spacing w:val="80"/>
                <w:sz w:val="24"/>
              </w:rPr>
              <w:t xml:space="preserve"> </w:t>
            </w:r>
            <w:r>
              <w:rPr>
                <w:sz w:val="24"/>
              </w:rPr>
              <w:t>unei</w:t>
            </w:r>
          </w:p>
          <w:p w14:paraId="627B7C93">
            <w:pPr>
              <w:pStyle w:val="100"/>
              <w:spacing w:line="270" w:lineRule="atLeast"/>
              <w:ind w:left="112" w:leftChars="0" w:right="116" w:rightChars="0"/>
              <w:rPr>
                <w:rFonts w:hint="default"/>
                <w:iCs/>
                <w:lang w:val="ro-RO" w:eastAsia="ru-RU"/>
              </w:rPr>
            </w:pPr>
            <w:r>
              <w:rPr>
                <w:sz w:val="24"/>
              </w:rPr>
              <w:t>organizaţii</w:t>
            </w:r>
            <w:r>
              <w:rPr>
                <w:spacing w:val="-15"/>
                <w:sz w:val="24"/>
              </w:rPr>
              <w:t xml:space="preserve"> </w:t>
            </w:r>
            <w:r>
              <w:rPr>
                <w:sz w:val="24"/>
              </w:rPr>
              <w:t>sau</w:t>
            </w:r>
            <w:r>
              <w:rPr>
                <w:spacing w:val="-15"/>
                <w:sz w:val="24"/>
              </w:rPr>
              <w:t xml:space="preserve"> </w:t>
            </w:r>
            <w:r>
              <w:rPr>
                <w:sz w:val="24"/>
              </w:rPr>
              <w:t>grupări criminale, pentru corupţie,</w:t>
            </w:r>
            <w:r>
              <w:rPr>
                <w:spacing w:val="-3"/>
                <w:sz w:val="24"/>
              </w:rPr>
              <w:t xml:space="preserve"> </w:t>
            </w:r>
            <w:r>
              <w:rPr>
                <w:sz w:val="24"/>
              </w:rPr>
              <w:t>fraudă</w:t>
            </w:r>
            <w:r>
              <w:rPr>
                <w:spacing w:val="-4"/>
                <w:sz w:val="24"/>
              </w:rPr>
              <w:t xml:space="preserve"> </w:t>
            </w:r>
            <w:r>
              <w:rPr>
                <w:sz w:val="24"/>
              </w:rPr>
              <w:t>şi/sau</w:t>
            </w:r>
            <w:r>
              <w:rPr>
                <w:rFonts w:hint="default"/>
                <w:sz w:val="24"/>
                <w:lang w:val="ro-RO"/>
              </w:rPr>
              <w:t xml:space="preserve"> spălare de bani</w:t>
            </w:r>
          </w:p>
        </w:tc>
        <w:tc>
          <w:tcPr>
            <w:tcW w:w="4988" w:type="dxa"/>
            <w:shd w:val="clear" w:color="auto" w:fill="auto"/>
            <w:vAlign w:val="top"/>
          </w:tcPr>
          <w:p w14:paraId="0FBC6D4A">
            <w:pPr>
              <w:pStyle w:val="100"/>
              <w:ind w:left="106" w:right="95"/>
              <w:jc w:val="both"/>
              <w:rPr>
                <w:i/>
                <w:sz w:val="24"/>
              </w:rPr>
            </w:pPr>
            <w:r>
              <w:rPr>
                <w:sz w:val="24"/>
              </w:rPr>
              <w:t>Formularul</w:t>
            </w:r>
            <w:r>
              <w:rPr>
                <w:spacing w:val="-11"/>
                <w:sz w:val="24"/>
              </w:rPr>
              <w:t xml:space="preserve"> </w:t>
            </w:r>
            <w:r>
              <w:rPr>
                <w:sz w:val="24"/>
              </w:rPr>
              <w:t>Declarației</w:t>
            </w:r>
            <w:r>
              <w:rPr>
                <w:spacing w:val="-11"/>
                <w:sz w:val="24"/>
              </w:rPr>
              <w:t xml:space="preserve"> </w:t>
            </w:r>
            <w:r>
              <w:rPr>
                <w:sz w:val="24"/>
              </w:rPr>
              <w:t>este</w:t>
            </w:r>
            <w:r>
              <w:rPr>
                <w:spacing w:val="-12"/>
                <w:sz w:val="24"/>
              </w:rPr>
              <w:t xml:space="preserve"> </w:t>
            </w:r>
            <w:r>
              <w:rPr>
                <w:sz w:val="24"/>
              </w:rPr>
              <w:t>anexat</w:t>
            </w:r>
            <w:r>
              <w:rPr>
                <w:spacing w:val="25"/>
                <w:sz w:val="24"/>
              </w:rPr>
              <w:t xml:space="preserve"> </w:t>
            </w:r>
            <w:r>
              <w:rPr>
                <w:sz w:val="24"/>
              </w:rPr>
              <w:t>în</w:t>
            </w:r>
            <w:r>
              <w:rPr>
                <w:spacing w:val="-11"/>
                <w:sz w:val="24"/>
              </w:rPr>
              <w:t xml:space="preserve"> </w:t>
            </w:r>
            <w:r>
              <w:rPr>
                <w:sz w:val="24"/>
              </w:rPr>
              <w:t>SIA</w:t>
            </w:r>
            <w:r>
              <w:rPr>
                <w:spacing w:val="-10"/>
                <w:sz w:val="24"/>
              </w:rPr>
              <w:t xml:space="preserve"> </w:t>
            </w:r>
            <w:r>
              <w:rPr>
                <w:sz w:val="24"/>
              </w:rPr>
              <w:t>„RSAP” MTender (Aprobat Ordinul MF nr. 145 din 24.11.2020).</w:t>
            </w:r>
            <w:r>
              <w:rPr>
                <w:spacing w:val="-4"/>
                <w:sz w:val="24"/>
              </w:rPr>
              <w:t xml:space="preserve"> </w:t>
            </w:r>
            <w:r>
              <w:rPr>
                <w:i/>
                <w:sz w:val="24"/>
              </w:rPr>
              <w:t>Confirmată</w:t>
            </w:r>
            <w:r>
              <w:rPr>
                <w:i/>
                <w:spacing w:val="-4"/>
                <w:sz w:val="24"/>
              </w:rPr>
              <w:t xml:space="preserve"> </w:t>
            </w:r>
            <w:r>
              <w:rPr>
                <w:i/>
                <w:sz w:val="24"/>
              </w:rPr>
              <w:t>prin</w:t>
            </w:r>
            <w:r>
              <w:rPr>
                <w:i/>
                <w:spacing w:val="-3"/>
                <w:sz w:val="24"/>
              </w:rPr>
              <w:t xml:space="preserve"> </w:t>
            </w:r>
            <w:r>
              <w:rPr>
                <w:i/>
                <w:sz w:val="24"/>
              </w:rPr>
              <w:t>aplicarea</w:t>
            </w:r>
            <w:r>
              <w:rPr>
                <w:i/>
                <w:spacing w:val="-2"/>
                <w:sz w:val="24"/>
              </w:rPr>
              <w:t xml:space="preserve"> semnăturii</w:t>
            </w:r>
          </w:p>
          <w:p w14:paraId="62CA6F66">
            <w:pPr>
              <w:pStyle w:val="100"/>
              <w:tabs>
                <w:tab w:val="left" w:pos="3532"/>
              </w:tabs>
              <w:ind w:left="1801" w:leftChars="0"/>
              <w:jc w:val="both"/>
              <w:rPr>
                <w:iCs/>
                <w:lang w:val="ru-RU" w:eastAsia="ru-RU"/>
              </w:rPr>
            </w:pPr>
            <w:r>
              <w:rPr>
                <w:i/>
                <w:spacing w:val="-2"/>
                <w:sz w:val="24"/>
              </w:rPr>
              <w:t>electronice</w:t>
            </w:r>
            <w:r>
              <w:rPr>
                <w:i/>
                <w:sz w:val="24"/>
              </w:rPr>
              <w:tab/>
            </w:r>
            <w:r>
              <w:rPr>
                <w:i/>
                <w:sz w:val="24"/>
              </w:rPr>
              <w:t>a</w:t>
            </w:r>
            <w:r>
              <w:rPr>
                <w:i/>
                <w:spacing w:val="-20"/>
                <w:sz w:val="24"/>
              </w:rPr>
              <w:t xml:space="preserve"> </w:t>
            </w:r>
            <w:r>
              <w:rPr>
                <w:i/>
                <w:spacing w:val="-2"/>
                <w:sz w:val="24"/>
              </w:rPr>
              <w:t>ofertantului.</w:t>
            </w:r>
          </w:p>
        </w:tc>
        <w:tc>
          <w:tcPr>
            <w:tcW w:w="1750" w:type="dxa"/>
            <w:shd w:val="clear" w:color="auto" w:fill="auto"/>
            <w:vAlign w:val="top"/>
          </w:tcPr>
          <w:p w14:paraId="663A161A">
            <w:pPr>
              <w:pStyle w:val="100"/>
              <w:spacing w:line="268" w:lineRule="exact"/>
              <w:ind w:left="307" w:leftChars="0"/>
              <w:rPr>
                <w:iCs/>
                <w:lang w:val="ru-RU" w:eastAsia="ru-RU"/>
              </w:rPr>
            </w:pPr>
            <w:r>
              <w:rPr>
                <w:spacing w:val="-2"/>
                <w:sz w:val="24"/>
              </w:rPr>
              <w:t>Obligatoriu</w:t>
            </w:r>
          </w:p>
        </w:tc>
      </w:tr>
    </w:tbl>
    <w:p w14:paraId="613EFBEA">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w:t>
      </w:r>
      <w:r>
        <w:rPr>
          <w:rFonts w:hint="default"/>
          <w:b/>
          <w:u w:val="single"/>
          <w:lang w:val="ro-RO" w:eastAsia="ru-RU"/>
        </w:rPr>
        <w:t>garanția bancară</w:t>
      </w:r>
      <w:r>
        <w:rPr>
          <w:b/>
          <w:lang w:val="it-IT" w:eastAsia="ru-RU"/>
        </w:rPr>
        <w:t>___________</w:t>
      </w:r>
      <w:r>
        <w:t xml:space="preserve">, </w:t>
      </w:r>
      <w:r>
        <w:rPr>
          <w:b/>
          <w:lang w:val="it-IT" w:eastAsia="ru-RU"/>
        </w:rPr>
        <w:t>cuantumul_______________.</w:t>
      </w:r>
    </w:p>
    <w:p w14:paraId="2C37F6BD">
      <w:pPr>
        <w:pStyle w:val="3"/>
        <w:numPr>
          <w:ilvl w:val="0"/>
          <w:numId w:val="10"/>
        </w:numPr>
        <w:ind w:left="426" w:hanging="426"/>
        <w:rPr>
          <w:b/>
          <w:lang w:val="it-IT" w:eastAsia="ru-RU"/>
        </w:rPr>
      </w:pPr>
      <w:r>
        <w:rPr>
          <w:b/>
          <w:lang w:val="it-IT" w:eastAsia="ru-RU"/>
        </w:rPr>
        <w:t>Garanția de bună execuție a contractului, după caz___</w:t>
      </w:r>
      <w:r>
        <w:rPr>
          <w:rFonts w:hint="default"/>
          <w:b/>
          <w:u w:val="single"/>
          <w:lang w:val="ro-RO" w:eastAsia="ru-RU"/>
        </w:rPr>
        <w:t>garanția bancară</w:t>
      </w:r>
      <w:r>
        <w:rPr>
          <w:b/>
          <w:lang w:val="it-IT" w:eastAsia="ru-RU"/>
        </w:rPr>
        <w:t>______, cuantumul_</w:t>
      </w:r>
      <w:r>
        <w:rPr>
          <w:rFonts w:hint="default"/>
          <w:b/>
          <w:lang w:val="ro-RO" w:eastAsia="ru-RU"/>
        </w:rPr>
        <w:t xml:space="preserve"> </w:t>
      </w:r>
      <w:r>
        <w:rPr>
          <w:b/>
          <w:bCs w:val="0"/>
          <w:lang w:val="it-IT" w:eastAsia="ru-RU"/>
        </w:rPr>
        <w:t>_</w:t>
      </w:r>
      <w:r>
        <w:rPr>
          <w:rFonts w:hint="default"/>
          <w:b/>
          <w:bCs w:val="0"/>
          <w:lang w:val="ro-RO" w:eastAsia="ru-RU"/>
        </w:rPr>
        <w:t>5%</w:t>
      </w:r>
      <w:r>
        <w:rPr>
          <w:b/>
          <w:lang w:val="it-IT" w:eastAsia="ru-RU"/>
        </w:rPr>
        <w:t>.</w:t>
      </w:r>
    </w:p>
    <w:p w14:paraId="3EF14248">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w:t>
      </w:r>
      <w:r>
        <w:rPr>
          <w:rFonts w:hint="default"/>
          <w:b/>
          <w:u w:val="single"/>
          <w:lang w:val="ro-RO" w:eastAsia="ru-RU"/>
        </w:rPr>
        <w:t>nu se aplică</w:t>
      </w:r>
      <w:r>
        <w:rPr>
          <w:b/>
          <w:lang w:val="it-IT" w:eastAsia="ru-RU"/>
        </w:rPr>
        <w:t>______</w:t>
      </w:r>
    </w:p>
    <w:p w14:paraId="32B8391C">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w:t>
      </w:r>
      <w:r>
        <w:rPr>
          <w:rFonts w:hint="default"/>
          <w:b/>
          <w:u w:val="single"/>
          <w:lang w:val="ro-RO" w:eastAsia="ru-RU"/>
        </w:rPr>
        <w:t>nu se aplică</w:t>
      </w:r>
      <w:r>
        <w:rPr>
          <w:b/>
          <w:lang w:val="it-IT" w:eastAsia="ru-RU"/>
        </w:rPr>
        <w:t>___</w:t>
      </w:r>
    </w:p>
    <w:p w14:paraId="1273DB5E">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w:t>
      </w:r>
      <w:r>
        <w:rPr>
          <w:rFonts w:hint="default"/>
          <w:b/>
          <w:u w:val="single"/>
          <w:lang w:val="ro-RO" w:eastAsia="ru-RU"/>
        </w:rPr>
        <w:t>nu se aplică</w:t>
      </w:r>
      <w:r>
        <w:rPr>
          <w:rFonts w:hint="default"/>
          <w:b/>
          <w:lang w:val="ro-RO" w:eastAsia="ru-RU"/>
        </w:rPr>
        <w:t xml:space="preserve"> </w:t>
      </w:r>
      <w:r>
        <w:rPr>
          <w:b/>
          <w:lang w:val="it-IT" w:eastAsia="ru-RU"/>
        </w:rPr>
        <w:t>___________________________</w:t>
      </w:r>
    </w:p>
    <w:p w14:paraId="6D8CA67B">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w:t>
      </w:r>
      <w:r>
        <w:rPr>
          <w:b/>
          <w:u w:val="single"/>
          <w:lang w:val="it-IT" w:eastAsia="ru-RU"/>
        </w:rPr>
        <w:t>_</w:t>
      </w:r>
      <w:r>
        <w:rPr>
          <w:rFonts w:hint="default"/>
          <w:b/>
          <w:u w:val="single"/>
          <w:lang w:val="ro-RO" w:eastAsia="ru-RU"/>
        </w:rPr>
        <w:t>MDL</w:t>
      </w:r>
      <w:r>
        <w:rPr>
          <w:b/>
          <w:u w:val="single"/>
          <w:lang w:val="it-IT" w:eastAsia="ru-RU"/>
        </w:rPr>
        <w:t>_</w:t>
      </w:r>
      <w:r>
        <w:rPr>
          <w:b/>
          <w:lang w:val="it-IT" w:eastAsia="ru-RU"/>
        </w:rPr>
        <w:t>_____</w:t>
      </w:r>
      <w:bookmarkEnd w:id="71"/>
      <w:r>
        <w:rPr>
          <w:b/>
          <w:lang w:val="it-IT" w:eastAsia="ru-RU"/>
        </w:rPr>
        <w:t>______</w:t>
      </w:r>
    </w:p>
    <w:p w14:paraId="1958FEE4">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w:t>
      </w:r>
      <w:r>
        <w:rPr>
          <w:rFonts w:hint="default"/>
          <w:b/>
          <w:u w:val="single"/>
          <w:lang w:val="ro-RO" w:eastAsia="ru-RU"/>
        </w:rPr>
        <w:t>Prețul cel mai scăzut</w:t>
      </w:r>
      <w:r>
        <w:rPr>
          <w:b/>
          <w:u w:val="single"/>
          <w:lang w:val="it-IT" w:eastAsia="ru-RU"/>
        </w:rPr>
        <w:t>_________</w:t>
      </w:r>
      <w:r>
        <w:rPr>
          <w:b/>
          <w:u w:val="single"/>
          <w:lang w:eastAsia="ru-RU"/>
        </w:rPr>
        <w:t>_____</w:t>
      </w:r>
    </w:p>
    <w:p w14:paraId="5213F13C">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r>
        <w:rPr>
          <w:rFonts w:hint="default"/>
          <w:b/>
          <w:lang w:val="ro-RO" w:eastAsia="ru-RU"/>
        </w:rPr>
        <w:t xml:space="preserve"> nu se aplica</w:t>
      </w:r>
    </w:p>
    <w:p w14:paraId="46A3DE23">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7F8F7337">
      <w:pPr>
        <w:numPr>
          <w:ilvl w:val="0"/>
          <w:numId w:val="13"/>
        </w:numPr>
        <w:shd w:val="clear" w:color="auto" w:fill="FFFFFF" w:themeFill="background1"/>
        <w:tabs>
          <w:tab w:val="right" w:pos="426"/>
        </w:tabs>
        <w:spacing w:before="120"/>
        <w:rPr>
          <w:b/>
          <w:lang w:val="ru-RU" w:eastAsia="ru-RU"/>
        </w:rPr>
      </w:pPr>
      <w:r>
        <w:rPr>
          <w:b/>
          <w:lang w:val="zh-CN" w:eastAsia="ru-RU"/>
        </w:rPr>
        <w:t>conform SIA RSAP</w:t>
      </w:r>
    </w:p>
    <w:p w14:paraId="7003DA37">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7DB2ADBF">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73FAAA76">
      <w:pPr>
        <w:numPr>
          <w:ilvl w:val="0"/>
          <w:numId w:val="10"/>
        </w:numPr>
        <w:tabs>
          <w:tab w:val="right" w:pos="426"/>
        </w:tabs>
        <w:spacing w:before="120"/>
        <w:ind w:left="0" w:firstLine="0"/>
        <w:rPr>
          <w:b/>
          <w:lang w:val="it-IT" w:eastAsia="ru-RU"/>
        </w:rPr>
      </w:pPr>
      <w:r>
        <w:rPr>
          <w:b/>
          <w:lang w:val="it-IT" w:eastAsia="ru-RU"/>
        </w:rPr>
        <w:t>Termenul de valabilitate a ofertelor: _____</w:t>
      </w:r>
      <w:r>
        <w:rPr>
          <w:rFonts w:hint="default"/>
          <w:b/>
          <w:u w:val="single"/>
          <w:lang w:val="ro-RO" w:eastAsia="ru-RU"/>
        </w:rPr>
        <w:t>60 zile calendaristice (din data deschiderii licitației)</w:t>
      </w:r>
      <w:r>
        <w:rPr>
          <w:b/>
          <w:lang w:val="it-IT" w:eastAsia="ru-RU"/>
        </w:rPr>
        <w:t>________________________________</w:t>
      </w:r>
    </w:p>
    <w:p w14:paraId="3A6CF131">
      <w:pPr>
        <w:numPr>
          <w:ilvl w:val="0"/>
          <w:numId w:val="10"/>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w:t>
      </w:r>
      <w:r>
        <w:rPr>
          <w:b/>
          <w:bCs/>
          <w:sz w:val="20"/>
          <w:u w:val="single"/>
          <w:lang w:val="it-IT" w:eastAsia="ru-RU"/>
        </w:rPr>
        <w:t>SIA RSAP</w:t>
      </w:r>
      <w:r>
        <w:rPr>
          <w:b/>
          <w:lang w:val="ru-RU" w:eastAsia="ru-RU"/>
        </w:rPr>
        <w:t>_______________________</w:t>
      </w:r>
    </w:p>
    <w:p w14:paraId="26671883">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14:paraId="0E421311">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67D3CE11">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5FB28F2B">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w:t>
      </w:r>
      <w:r>
        <w:rPr>
          <w:rFonts w:hint="default"/>
          <w:b w:val="0"/>
          <w:bCs/>
          <w:u w:val="single"/>
          <w:lang w:val="ro-RO" w:eastAsia="ru-RU"/>
        </w:rPr>
        <w:t>limba romînă</w:t>
      </w:r>
      <w:r>
        <w:rPr>
          <w:b/>
          <w:lang w:val="it-IT" w:eastAsia="ru-RU"/>
        </w:rPr>
        <w:t>____________________________</w:t>
      </w:r>
    </w:p>
    <w:p w14:paraId="2F09FF36">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w:t>
      </w:r>
      <w:r>
        <w:rPr>
          <w:rFonts w:hint="default"/>
          <w:b w:val="0"/>
          <w:bCs/>
          <w:u w:val="single"/>
          <w:lang w:val="ro-RO" w:eastAsia="ru-RU"/>
        </w:rPr>
        <w:t>finanțat I.P.Oficiul Național de implimentare a proiectelor în domeniul Mediului</w:t>
      </w:r>
      <w:r>
        <w:rPr>
          <w:b/>
          <w:lang w:val="it-IT" w:eastAsia="ru-RU"/>
        </w:rPr>
        <w:t>____________________</w:t>
      </w:r>
    </w:p>
    <w:p w14:paraId="5A4B2A9D">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29DADAA5">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2D322B3B">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73A47022">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32E8C3DA">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3DE23B3A">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w:t>
      </w:r>
    </w:p>
    <w:p w14:paraId="4022859D">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w:t>
      </w:r>
    </w:p>
    <w:p w14:paraId="10EBF5C3">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w:t>
      </w:r>
    </w:p>
    <w:p w14:paraId="49701FDD">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w:t>
      </w:r>
      <w:r>
        <w:rPr>
          <w:rFonts w:hint="default"/>
          <w:b/>
          <w:shd w:val="clear" w:color="auto" w:fill="FFFFFF" w:themeFill="background1"/>
          <w:lang w:val="ro-RO" w:eastAsia="ru-RU"/>
        </w:rPr>
        <w:t>conform SIA RSAP</w:t>
      </w:r>
      <w:r>
        <w:rPr>
          <w:b/>
          <w:shd w:val="clear" w:color="auto" w:fill="FFFFFF" w:themeFill="background1"/>
          <w:lang w:val="it-IT" w:eastAsia="ru-RU"/>
        </w:rPr>
        <w:t>_</w:t>
      </w:r>
    </w:p>
    <w:p w14:paraId="7E59D1AD">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4956"/>
        <w:gridCol w:w="3580"/>
      </w:tblGrid>
      <w:tr w14:paraId="439F1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687A053E">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3785" w:type="dxa"/>
            <w:shd w:val="clear" w:color="auto" w:fill="FFFFFF" w:themeFill="background1"/>
          </w:tcPr>
          <w:p w14:paraId="7A3A4615">
            <w:pPr>
              <w:shd w:val="clear" w:color="auto" w:fill="FFFFFF" w:themeFill="background1"/>
              <w:tabs>
                <w:tab w:val="right" w:pos="426"/>
              </w:tabs>
              <w:rPr>
                <w:b/>
                <w:lang w:val="it-IT" w:eastAsia="ru-RU"/>
              </w:rPr>
            </w:pPr>
            <w:r>
              <w:rPr>
                <w:b/>
                <w:lang w:val="it-IT" w:eastAsia="ru-RU"/>
              </w:rPr>
              <w:t>Se va utiliza/accepta sau nu</w:t>
            </w:r>
          </w:p>
        </w:tc>
      </w:tr>
      <w:tr w14:paraId="11C4C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14:paraId="2055AF6A">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14:paraId="49365591">
            <w:pPr>
              <w:shd w:val="clear" w:color="auto" w:fill="FFFFFF" w:themeFill="background1"/>
              <w:tabs>
                <w:tab w:val="right" w:pos="426"/>
              </w:tabs>
              <w:rPr>
                <w:rFonts w:hint="default"/>
                <w:lang w:val="ro-RO" w:eastAsia="ru-RU"/>
              </w:rPr>
            </w:pPr>
            <w:r>
              <w:rPr>
                <w:rFonts w:hint="default"/>
                <w:lang w:val="ro-RO" w:eastAsia="ru-RU"/>
              </w:rPr>
              <w:t>Se acceptă</w:t>
            </w:r>
          </w:p>
        </w:tc>
      </w:tr>
      <w:tr w14:paraId="6C0BC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14:paraId="227086DF">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3785" w:type="dxa"/>
            <w:shd w:val="clear" w:color="auto" w:fill="FFFFFF" w:themeFill="background1"/>
          </w:tcPr>
          <w:p w14:paraId="4B3400C0">
            <w:pPr>
              <w:shd w:val="clear" w:color="auto" w:fill="FFFFFF" w:themeFill="background1"/>
              <w:tabs>
                <w:tab w:val="right" w:pos="426"/>
              </w:tabs>
              <w:rPr>
                <w:rFonts w:hint="default"/>
                <w:lang w:val="ro-RO" w:eastAsia="ru-RU"/>
              </w:rPr>
            </w:pPr>
            <w:r>
              <w:rPr>
                <w:rFonts w:hint="default"/>
                <w:lang w:val="ro-RO" w:eastAsia="ru-RU"/>
              </w:rPr>
              <w:t>Nu se acceptă</w:t>
            </w:r>
          </w:p>
        </w:tc>
      </w:tr>
      <w:tr w14:paraId="06874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0B30A00B">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3785" w:type="dxa"/>
            <w:shd w:val="clear" w:color="auto" w:fill="FFFFFF" w:themeFill="background1"/>
          </w:tcPr>
          <w:p w14:paraId="0532CF3B">
            <w:pPr>
              <w:shd w:val="clear" w:color="auto" w:fill="FFFFFF" w:themeFill="background1"/>
              <w:tabs>
                <w:tab w:val="right" w:pos="426"/>
              </w:tabs>
              <w:rPr>
                <w:rFonts w:hint="default"/>
                <w:lang w:val="ro-RO" w:eastAsia="ru-RU"/>
              </w:rPr>
            </w:pPr>
            <w:r>
              <w:rPr>
                <w:rFonts w:hint="default"/>
                <w:lang w:val="ro-RO" w:eastAsia="ru-RU"/>
              </w:rPr>
              <w:t>Se acceptă</w:t>
            </w:r>
          </w:p>
        </w:tc>
      </w:tr>
      <w:tr w14:paraId="6A996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5305" w:type="dxa"/>
            <w:shd w:val="clear" w:color="auto" w:fill="FFFFFF" w:themeFill="background1"/>
          </w:tcPr>
          <w:p w14:paraId="6F4590C4">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3785" w:type="dxa"/>
            <w:shd w:val="clear" w:color="auto" w:fill="FFFFFF" w:themeFill="background1"/>
          </w:tcPr>
          <w:p w14:paraId="3CB478CD">
            <w:pPr>
              <w:shd w:val="clear" w:color="auto" w:fill="FFFFFF" w:themeFill="background1"/>
              <w:tabs>
                <w:tab w:val="right" w:pos="426"/>
              </w:tabs>
              <w:rPr>
                <w:rFonts w:hint="default"/>
                <w:lang w:val="ro-RO" w:eastAsia="ru-RU"/>
              </w:rPr>
            </w:pPr>
            <w:r>
              <w:rPr>
                <w:rFonts w:hint="default"/>
                <w:lang w:val="ro-RO" w:eastAsia="ru-RU"/>
              </w:rPr>
              <w:t>Nu se  acceptă</w:t>
            </w:r>
          </w:p>
        </w:tc>
      </w:tr>
    </w:tbl>
    <w:p w14:paraId="5F12D00E">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w:t>
      </w:r>
      <w:r>
        <w:rPr>
          <w:rFonts w:hint="default"/>
          <w:b/>
          <w:u w:val="single"/>
          <w:shd w:val="clear" w:color="auto" w:fill="FFFFFF" w:themeFill="background1"/>
          <w:lang w:val="ro-RO" w:eastAsia="ru-RU"/>
        </w:rPr>
        <w:t>nu</w:t>
      </w:r>
      <w:r>
        <w:rPr>
          <w:b/>
          <w:shd w:val="clear" w:color="auto" w:fill="FFFFFF" w:themeFill="background1"/>
          <w:lang w:eastAsia="ru-RU"/>
        </w:rPr>
        <w:t>__</w:t>
      </w:r>
    </w:p>
    <w:p w14:paraId="6EB9FC16">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575A4BAF">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p>
    <w:p w14:paraId="03B5EB94">
      <w:pPr>
        <w:numPr>
          <w:ilvl w:val="0"/>
          <w:numId w:val="0"/>
        </w:numPr>
        <w:shd w:val="clear" w:color="auto" w:fill="FFFFFF" w:themeFill="background1"/>
        <w:tabs>
          <w:tab w:val="right" w:pos="426"/>
        </w:tabs>
        <w:spacing w:before="120"/>
        <w:ind w:leftChars="0"/>
        <w:rPr>
          <w:b/>
          <w:lang w:val="ru-RU" w:eastAsia="ru-RU"/>
        </w:rPr>
      </w:pPr>
    </w:p>
    <w:p w14:paraId="3C341124">
      <w:pPr>
        <w:shd w:val="clear" w:color="auto" w:fill="FFFFFF" w:themeFill="background1"/>
        <w:tabs>
          <w:tab w:val="left" w:pos="284"/>
          <w:tab w:val="left" w:pos="426"/>
          <w:tab w:val="decimal" w:pos="8364"/>
        </w:tabs>
        <w:spacing w:line="276" w:lineRule="auto"/>
        <w:ind w:left="-284" w:right="-144" w:firstLine="284"/>
      </w:pPr>
      <w:r>
        <w:rPr>
          <w:b/>
          <w:lang w:val="it-IT" w:eastAsia="ru-RU"/>
        </w:rPr>
        <w:t xml:space="preserve">Conducătorul grupului de lucru:  </w:t>
      </w:r>
      <w:r>
        <w:rPr>
          <w:b/>
          <w:shd w:val="clear" w:color="auto" w:fill="FFFFFF" w:themeFill="background1"/>
          <w:lang w:val="it-IT" w:eastAsia="ru-RU"/>
        </w:rPr>
        <w:t>____</w:t>
      </w:r>
      <w:r>
        <w:rPr>
          <w:rFonts w:hint="default"/>
          <w:b w:val="0"/>
          <w:bCs/>
          <w:u w:val="single"/>
          <w:shd w:val="clear" w:color="auto" w:fill="FFFFFF" w:themeFill="background1"/>
          <w:lang w:val="ro-RO" w:eastAsia="ru-RU"/>
        </w:rPr>
        <w:t>Luchian Mihail</w:t>
      </w:r>
      <w:r>
        <w:rPr>
          <w:b/>
          <w:shd w:val="clear" w:color="auto" w:fill="FFFFFF" w:themeFill="background1"/>
          <w:lang w:val="it-IT" w:eastAsia="ru-RU"/>
        </w:rPr>
        <w:t xml:space="preserve">____  </w:t>
      </w:r>
      <w:r>
        <w:rPr>
          <w:b/>
        </w:rPr>
        <w:t>.</w:t>
      </w:r>
    </w:p>
    <w:p w14:paraId="31E3F1C1">
      <w:pPr>
        <w:tabs>
          <w:tab w:val="decimal" w:pos="8364"/>
        </w:tabs>
        <w:spacing w:line="276" w:lineRule="auto"/>
        <w:ind w:right="-144"/>
        <w:jc w:val="center"/>
        <w:rPr>
          <w:b/>
          <w:bCs/>
          <w:color w:val="000000"/>
        </w:rPr>
      </w:pPr>
    </w:p>
    <w:p w14:paraId="6DE40A09">
      <w:pPr>
        <w:tabs>
          <w:tab w:val="decimal" w:pos="8364"/>
        </w:tabs>
        <w:spacing w:line="276" w:lineRule="auto"/>
        <w:ind w:right="-144"/>
        <w:jc w:val="center"/>
        <w:rPr>
          <w:b/>
          <w:bCs/>
          <w:color w:val="000000"/>
        </w:rPr>
      </w:pPr>
    </w:p>
    <w:p w14:paraId="6061F8B3">
      <w:pPr>
        <w:pStyle w:val="74"/>
        <w:tabs>
          <w:tab w:val="left" w:pos="567"/>
        </w:tabs>
        <w:spacing w:before="0" w:beforeAutospacing="0" w:after="0"/>
        <w:ind w:left="0" w:firstLine="0"/>
        <w:jc w:val="center"/>
        <w:rPr>
          <w:rFonts w:eastAsia="PMingLiU"/>
          <w:lang w:val="it-IT" w:eastAsia="zh-CN"/>
        </w:rPr>
      </w:pPr>
    </w:p>
    <w:p w14:paraId="298EC791">
      <w:pPr>
        <w:pStyle w:val="74"/>
        <w:tabs>
          <w:tab w:val="left" w:pos="567"/>
        </w:tabs>
        <w:spacing w:before="0" w:beforeAutospacing="0" w:after="0"/>
        <w:ind w:left="0" w:firstLine="0"/>
        <w:jc w:val="center"/>
        <w:rPr>
          <w:rFonts w:eastAsia="PMingLiU"/>
          <w:lang w:val="it-IT" w:eastAsia="zh-CN"/>
        </w:rPr>
      </w:pPr>
    </w:p>
    <w:p w14:paraId="658AC5AA">
      <w:pPr>
        <w:pStyle w:val="74"/>
        <w:tabs>
          <w:tab w:val="left" w:pos="567"/>
        </w:tabs>
        <w:spacing w:before="0" w:beforeAutospacing="0" w:after="0"/>
        <w:ind w:left="0" w:firstLine="0"/>
        <w:jc w:val="center"/>
        <w:rPr>
          <w:rFonts w:eastAsia="PMingLiU"/>
          <w:lang w:val="it-IT" w:eastAsia="zh-CN"/>
        </w:rPr>
      </w:pPr>
    </w:p>
    <w:p w14:paraId="17CDE93F">
      <w:pPr>
        <w:pStyle w:val="74"/>
        <w:tabs>
          <w:tab w:val="left" w:pos="567"/>
        </w:tabs>
        <w:spacing w:before="0" w:beforeAutospacing="0" w:after="0"/>
        <w:ind w:left="0" w:firstLine="0"/>
        <w:jc w:val="center"/>
        <w:rPr>
          <w:rFonts w:eastAsia="PMingLiU"/>
          <w:lang w:val="it-IT" w:eastAsia="zh-CN"/>
        </w:rPr>
      </w:pPr>
    </w:p>
    <w:p w14:paraId="5179CB3C">
      <w:pPr>
        <w:pStyle w:val="74"/>
        <w:tabs>
          <w:tab w:val="left" w:pos="567"/>
        </w:tabs>
        <w:spacing w:before="0" w:beforeAutospacing="0" w:after="0"/>
        <w:ind w:left="0" w:firstLine="0"/>
        <w:jc w:val="center"/>
        <w:rPr>
          <w:rFonts w:eastAsia="PMingLiU"/>
          <w:lang w:val="it-IT" w:eastAsia="zh-CN"/>
        </w:rPr>
      </w:pPr>
    </w:p>
    <w:p w14:paraId="4876A339">
      <w:pPr>
        <w:pStyle w:val="74"/>
        <w:tabs>
          <w:tab w:val="left" w:pos="567"/>
        </w:tabs>
        <w:spacing w:before="0" w:beforeAutospacing="0" w:after="0"/>
        <w:ind w:left="0" w:firstLine="0"/>
        <w:jc w:val="center"/>
        <w:rPr>
          <w:rFonts w:eastAsia="PMingLiU"/>
          <w:lang w:val="it-IT" w:eastAsia="zh-CN"/>
        </w:rPr>
      </w:pPr>
    </w:p>
    <w:p w14:paraId="0A60A72A">
      <w:pPr>
        <w:pStyle w:val="74"/>
        <w:tabs>
          <w:tab w:val="left" w:pos="567"/>
        </w:tabs>
        <w:spacing w:before="0" w:beforeAutospacing="0" w:after="0"/>
        <w:ind w:left="0" w:firstLine="0"/>
        <w:jc w:val="center"/>
        <w:rPr>
          <w:rFonts w:eastAsia="PMingLiU"/>
          <w:lang w:val="it-IT" w:eastAsia="zh-CN"/>
        </w:rPr>
      </w:pPr>
    </w:p>
    <w:p w14:paraId="38F9A77D">
      <w:pPr>
        <w:pStyle w:val="74"/>
        <w:tabs>
          <w:tab w:val="left" w:pos="567"/>
        </w:tabs>
        <w:spacing w:before="0" w:beforeAutospacing="0" w:after="0"/>
        <w:ind w:left="0" w:firstLine="0"/>
        <w:jc w:val="center"/>
        <w:rPr>
          <w:rFonts w:eastAsia="PMingLiU"/>
          <w:lang w:val="it-IT" w:eastAsia="zh-CN"/>
        </w:rPr>
      </w:pPr>
    </w:p>
    <w:p w14:paraId="5C9B26D9">
      <w:pPr>
        <w:pStyle w:val="74"/>
        <w:tabs>
          <w:tab w:val="left" w:pos="567"/>
        </w:tabs>
        <w:spacing w:before="0" w:beforeAutospacing="0" w:after="0"/>
        <w:ind w:left="0" w:firstLine="0"/>
        <w:jc w:val="center"/>
        <w:rPr>
          <w:rFonts w:eastAsia="PMingLiU"/>
          <w:lang w:val="it-IT" w:eastAsia="zh-CN"/>
        </w:rPr>
      </w:pPr>
    </w:p>
    <w:p w14:paraId="334E8815">
      <w:pPr>
        <w:pStyle w:val="74"/>
        <w:tabs>
          <w:tab w:val="left" w:pos="567"/>
        </w:tabs>
        <w:spacing w:before="0" w:beforeAutospacing="0" w:after="0"/>
        <w:ind w:left="0" w:firstLine="0"/>
        <w:jc w:val="both"/>
        <w:rPr>
          <w:rFonts w:eastAsia="PMingLiU"/>
          <w:lang w:val="it-IT" w:eastAsia="zh-CN"/>
        </w:rPr>
      </w:pPr>
    </w:p>
    <w:p w14:paraId="66C74DEA">
      <w:pPr>
        <w:pStyle w:val="74"/>
        <w:tabs>
          <w:tab w:val="left" w:pos="567"/>
        </w:tabs>
        <w:spacing w:before="0" w:beforeAutospacing="0" w:after="0"/>
        <w:ind w:left="0" w:firstLine="0"/>
        <w:jc w:val="center"/>
        <w:rPr>
          <w:rFonts w:eastAsia="PMingLiU"/>
          <w:lang w:val="it-IT" w:eastAsia="zh-CN"/>
        </w:rPr>
      </w:pPr>
    </w:p>
    <w:p w14:paraId="3E9C58F1">
      <w:pPr>
        <w:jc w:val="right"/>
        <w:rPr>
          <w:sz w:val="22"/>
          <w:szCs w:val="22"/>
          <w:lang w:val="it-IT"/>
        </w:rPr>
      </w:pPr>
      <w:r>
        <w:rPr>
          <w:lang w:val="it-IT"/>
        </w:rPr>
        <w:t>Anexa nr.4</w:t>
      </w:r>
    </w:p>
    <w:p w14:paraId="0F0CF5D6">
      <w:pPr>
        <w:jc w:val="right"/>
        <w:rPr>
          <w:lang w:val="it-IT"/>
        </w:rPr>
      </w:pPr>
      <w:r>
        <w:rPr>
          <w:lang w:val="it-IT"/>
        </w:rPr>
        <w:t>la Documentația standard nr._____</w:t>
      </w:r>
    </w:p>
    <w:p w14:paraId="7F3FD5E0">
      <w:pPr>
        <w:jc w:val="right"/>
        <w:rPr>
          <w:lang w:val="it-IT"/>
        </w:rPr>
      </w:pPr>
      <w:r>
        <w:rPr>
          <w:lang w:val="it-IT"/>
        </w:rPr>
        <w:t>din “____” ________ 20___</w:t>
      </w:r>
    </w:p>
    <w:p w14:paraId="66855560">
      <w:pPr>
        <w:pStyle w:val="74"/>
        <w:tabs>
          <w:tab w:val="left" w:pos="567"/>
        </w:tabs>
        <w:spacing w:before="0" w:beforeAutospacing="0" w:after="0"/>
        <w:ind w:left="0" w:firstLine="0"/>
        <w:jc w:val="center"/>
        <w:rPr>
          <w:rFonts w:eastAsia="PMingLiU"/>
          <w:lang w:val="it-IT" w:eastAsia="zh-CN"/>
        </w:rPr>
      </w:pPr>
    </w:p>
    <w:p w14:paraId="2162B0BF">
      <w:pPr>
        <w:pStyle w:val="74"/>
        <w:tabs>
          <w:tab w:val="left" w:pos="567"/>
        </w:tabs>
        <w:spacing w:before="0" w:beforeAutospacing="0" w:after="0"/>
        <w:ind w:left="0" w:firstLine="0"/>
        <w:jc w:val="center"/>
        <w:rPr>
          <w:rFonts w:eastAsia="PMingLiU"/>
          <w:sz w:val="28"/>
          <w:szCs w:val="28"/>
          <w:lang w:val="it-IT" w:eastAsia="zh-CN"/>
        </w:rPr>
      </w:pPr>
    </w:p>
    <w:p w14:paraId="13E4A057">
      <w:pPr>
        <w:pStyle w:val="74"/>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 PRESELECȚIEI CANDIDAȚILOR</w:t>
      </w:r>
    </w:p>
    <w:bookmarkEnd w:id="72"/>
    <w:p w14:paraId="44E7E327">
      <w:pPr>
        <w:pStyle w:val="74"/>
        <w:tabs>
          <w:tab w:val="left" w:pos="567"/>
        </w:tabs>
        <w:spacing w:before="0" w:beforeAutospacing="0" w:after="0"/>
        <w:ind w:left="0" w:firstLine="0"/>
        <w:jc w:val="center"/>
        <w:rPr>
          <w:rFonts w:eastAsia="PMingLiU"/>
          <w:sz w:val="28"/>
          <w:szCs w:val="28"/>
          <w:lang w:val="it-IT" w:eastAsia="zh-CN"/>
        </w:rPr>
      </w:pPr>
    </w:p>
    <w:p w14:paraId="0F0215D4">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5E0C2481">
      <w:pPr>
        <w:pStyle w:val="74"/>
        <w:tabs>
          <w:tab w:val="left" w:pos="567"/>
        </w:tabs>
        <w:spacing w:before="0" w:beforeAutospacing="0" w:after="0"/>
        <w:ind w:left="0" w:firstLine="0"/>
        <w:jc w:val="center"/>
        <w:rPr>
          <w:rFonts w:eastAsia="PMingLiU"/>
          <w:lang w:val="it-IT" w:eastAsia="zh-CN"/>
        </w:rPr>
      </w:pPr>
    </w:p>
    <w:p w14:paraId="12E15570">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700038D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99764BB">
            <w:pPr>
              <w:rPr>
                <w:b/>
                <w:bCs/>
              </w:rPr>
            </w:pPr>
            <w:r>
              <w:rPr>
                <w:b/>
                <w:bCs/>
              </w:rPr>
              <w:t>Autoritatea contractantă:________________________________________________________</w:t>
            </w:r>
          </w:p>
        </w:tc>
      </w:tr>
      <w:tr w14:paraId="35A4820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3927BCE">
            <w:pPr>
              <w:ind w:right="129"/>
              <w:rPr>
                <w:b/>
                <w:bCs/>
              </w:rPr>
            </w:pPr>
            <w:r>
              <w:rPr>
                <w:b/>
                <w:bCs/>
              </w:rPr>
              <w:t>IDNO:________________________________________________________________________</w:t>
            </w:r>
          </w:p>
        </w:tc>
      </w:tr>
      <w:tr w14:paraId="30594638">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1DFC00">
            <w:pPr>
              <w:rPr>
                <w:b/>
                <w:bCs/>
              </w:rPr>
            </w:pPr>
          </w:p>
        </w:tc>
      </w:tr>
      <w:tr w14:paraId="328BC6D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BE7B15A">
            <w:pPr>
              <w:rPr>
                <w:b/>
                <w:bCs/>
              </w:rPr>
            </w:pPr>
            <w:r>
              <w:rPr>
                <w:b/>
                <w:bCs/>
              </w:rPr>
              <w:t>Procedura de achiziţie publică:___________________________________________________</w:t>
            </w:r>
          </w:p>
        </w:tc>
      </w:tr>
      <w:tr w14:paraId="30FDAAA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75773AE">
            <w:pPr>
              <w:rPr>
                <w:b/>
                <w:bCs/>
              </w:rPr>
            </w:pPr>
            <w:r>
              <w:rPr>
                <w:b/>
                <w:bCs/>
              </w:rPr>
              <w:t>Nr.:__________________________________________________________________________</w:t>
            </w:r>
          </w:p>
        </w:tc>
      </w:tr>
      <w:tr w14:paraId="5945CFB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E89D890">
            <w:pPr>
              <w:rPr>
                <w:b/>
                <w:bCs/>
              </w:rPr>
            </w:pPr>
            <w:r>
              <w:rPr>
                <w:b/>
                <w:bCs/>
              </w:rPr>
              <w:t>publicată în ___________link:___________________________________________________</w:t>
            </w:r>
          </w:p>
        </w:tc>
      </w:tr>
      <w:tr w14:paraId="367C5F30">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63FBE82">
            <w:pPr>
              <w:rPr>
                <w:b/>
                <w:bCs/>
              </w:rPr>
            </w:pPr>
          </w:p>
        </w:tc>
      </w:tr>
      <w:tr w14:paraId="64835A35">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C5C85BC">
            <w:pPr>
              <w:rPr>
                <w:b/>
                <w:bCs/>
              </w:rPr>
            </w:pPr>
            <w:r>
              <w:rPr>
                <w:b/>
                <w:bCs/>
              </w:rPr>
              <w:t>Tipul obiectului de achiziţie:_____________________________________________________</w:t>
            </w:r>
          </w:p>
        </w:tc>
      </w:tr>
      <w:tr w14:paraId="13ACC3E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E288616">
            <w:pPr>
              <w:ind w:right="129"/>
              <w:rPr>
                <w:b/>
                <w:bCs/>
              </w:rPr>
            </w:pPr>
            <w:r>
              <w:rPr>
                <w:b/>
                <w:bCs/>
              </w:rPr>
              <w:t>Obiectul achiziţiei:_____________________________________________________________</w:t>
            </w:r>
          </w:p>
        </w:tc>
      </w:tr>
      <w:tr w14:paraId="55400566">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5E31F98">
            <w:pPr>
              <w:rPr>
                <w:b/>
                <w:bCs/>
              </w:rPr>
            </w:pPr>
            <w:r>
              <w:rPr>
                <w:b/>
                <w:bCs/>
              </w:rPr>
              <w:t>Cod CPV:____________________________________________________________________</w:t>
            </w:r>
          </w:p>
        </w:tc>
      </w:tr>
      <w:tr w14:paraId="12F4C10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41C0B93">
            <w:pPr>
              <w:rPr>
                <w:b/>
                <w:bCs/>
              </w:rPr>
            </w:pPr>
          </w:p>
        </w:tc>
      </w:tr>
    </w:tbl>
    <w:p w14:paraId="529CD220">
      <w:pPr>
        <w:pStyle w:val="74"/>
        <w:tabs>
          <w:tab w:val="left" w:pos="567"/>
        </w:tabs>
        <w:spacing w:before="0" w:beforeAutospacing="0" w:after="0"/>
        <w:ind w:left="0" w:firstLine="0"/>
        <w:rPr>
          <w:rFonts w:eastAsia="PMingLiU"/>
          <w:b w:val="0"/>
          <w:lang w:val="ro-RO" w:eastAsia="zh-CN"/>
        </w:rPr>
      </w:pPr>
    </w:p>
    <w:p w14:paraId="6535E725">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5FF16841">
      <w:pPr>
        <w:pStyle w:val="74"/>
        <w:tabs>
          <w:tab w:val="left" w:pos="0"/>
          <w:tab w:val="clear" w:pos="360"/>
        </w:tabs>
        <w:ind w:left="0" w:firstLine="0"/>
        <w:rPr>
          <w:rFonts w:eastAsia="PMingLiU"/>
          <w:b w:val="0"/>
          <w:lang w:val="ro-RO" w:eastAsia="zh-CN"/>
        </w:rPr>
      </w:pPr>
    </w:p>
    <w:p w14:paraId="4B398272">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784E1A6A">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14:paraId="67584DE4">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1B1078F">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3F7BC9B9">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0AF690B5">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301A22B5">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75B24102">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5274DFF6">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68C0D27B">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4857AB06">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6648E60F">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15AEC856">
      <w:pPr>
        <w:pStyle w:val="74"/>
        <w:tabs>
          <w:tab w:val="left" w:pos="567"/>
        </w:tabs>
        <w:spacing w:before="0" w:beforeAutospacing="0" w:after="0"/>
        <w:ind w:left="0" w:firstLine="0"/>
        <w:rPr>
          <w:rFonts w:eastAsia="PMingLiU"/>
          <w:b w:val="0"/>
          <w:lang w:val="ro-RO" w:eastAsia="zh-CN"/>
        </w:rPr>
      </w:pPr>
    </w:p>
    <w:p w14:paraId="6D483A85">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3DBC799E">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06F9F1C3">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14:paraId="209722FF">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02926996">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5E94209">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14:paraId="13A5AE36">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6126654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90944EB">
            <w:pPr>
              <w:jc w:val="center"/>
              <w:rPr>
                <w:bCs/>
                <w:color w:val="000000" w:themeColor="text1"/>
                <w14:textFill>
                  <w14:solidFill>
                    <w14:schemeClr w14:val="tx1"/>
                  </w14:solidFill>
                </w14:textFill>
              </w:rPr>
            </w:pPr>
          </w:p>
        </w:tc>
      </w:tr>
      <w:tr w14:paraId="597A1768">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61901F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86E45D7">
            <w:pPr>
              <w:jc w:val="center"/>
              <w:rPr>
                <w:bCs/>
                <w:color w:val="000000" w:themeColor="text1"/>
                <w14:textFill>
                  <w14:solidFill>
                    <w14:schemeClr w14:val="tx1"/>
                  </w14:solidFill>
                </w14:textFill>
              </w:rPr>
            </w:pPr>
          </w:p>
        </w:tc>
      </w:tr>
      <w:tr w14:paraId="2A6ABB1A">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BE0C381">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38B8F3B8">
            <w:pPr>
              <w:jc w:val="center"/>
              <w:rPr>
                <w:bCs/>
                <w:color w:val="000000" w:themeColor="text1"/>
                <w14:textFill>
                  <w14:solidFill>
                    <w14:schemeClr w14:val="tx1"/>
                  </w14:solidFill>
                </w14:textFill>
              </w:rPr>
            </w:pPr>
          </w:p>
        </w:tc>
      </w:tr>
    </w:tbl>
    <w:p w14:paraId="5B98A571">
      <w:pPr>
        <w:pStyle w:val="74"/>
        <w:tabs>
          <w:tab w:val="left" w:pos="567"/>
        </w:tabs>
        <w:spacing w:before="0" w:beforeAutospacing="0" w:after="0"/>
        <w:ind w:left="0" w:firstLine="0"/>
        <w:rPr>
          <w:rFonts w:eastAsia="PMingLiU"/>
          <w:lang w:val="ro-RO" w:eastAsia="zh-CN"/>
        </w:rPr>
      </w:pPr>
    </w:p>
    <w:p w14:paraId="0A0FC775">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1A637A18">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54FB319">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692E13B3">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5CBB55C">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3CC54DF6">
      <w:pPr>
        <w:pStyle w:val="74"/>
        <w:tabs>
          <w:tab w:val="left" w:pos="567"/>
        </w:tabs>
        <w:spacing w:before="0" w:beforeAutospacing="0" w:after="0"/>
        <w:ind w:left="0" w:firstLine="0"/>
        <w:rPr>
          <w:rFonts w:eastAsia="PMingLiU"/>
          <w:lang w:val="ro-RO" w:eastAsia="zh-CN"/>
        </w:rPr>
      </w:pPr>
    </w:p>
    <w:p w14:paraId="784CA39D">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0A778A02">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26F63250">
      <w:pPr>
        <w:pStyle w:val="74"/>
        <w:tabs>
          <w:tab w:val="left" w:pos="567"/>
        </w:tabs>
        <w:spacing w:before="0" w:beforeAutospacing="0" w:after="0"/>
        <w:ind w:left="0" w:firstLine="0"/>
        <w:rPr>
          <w:rFonts w:eastAsia="PMingLiU"/>
          <w:lang w:val="it-IT" w:eastAsia="zh-CN"/>
        </w:rPr>
      </w:pPr>
    </w:p>
    <w:p w14:paraId="4DF4FAC2">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4A44BA32">
      <w:pPr>
        <w:pStyle w:val="74"/>
        <w:tabs>
          <w:tab w:val="left" w:pos="567"/>
        </w:tabs>
        <w:spacing w:before="0" w:beforeAutospacing="0" w:after="0"/>
        <w:ind w:left="0" w:firstLine="0"/>
        <w:rPr>
          <w:rFonts w:eastAsia="PMingLiU"/>
          <w:lang w:val="ro-RO" w:eastAsia="zh-CN"/>
        </w:rPr>
      </w:pPr>
      <w:r>
        <w:rPr>
          <w:rFonts w:eastAsia="PMingLiU"/>
          <w:lang w:val="ro-RO" w:eastAsia="zh-CN"/>
        </w:rPr>
        <w:t>1.</w:t>
      </w:r>
    </w:p>
    <w:p w14:paraId="49A7E236">
      <w:pPr>
        <w:pStyle w:val="74"/>
        <w:tabs>
          <w:tab w:val="left" w:pos="567"/>
        </w:tabs>
        <w:spacing w:before="0" w:beforeAutospacing="0" w:after="0"/>
        <w:ind w:left="0" w:firstLine="0"/>
        <w:rPr>
          <w:rFonts w:eastAsia="PMingLiU"/>
          <w:lang w:val="ro-RO" w:eastAsia="zh-CN"/>
        </w:rPr>
      </w:pPr>
      <w:r>
        <w:rPr>
          <w:rFonts w:eastAsia="PMingLiU"/>
          <w:lang w:val="ro-RO" w:eastAsia="zh-CN"/>
        </w:rPr>
        <w:t>2.</w:t>
      </w:r>
    </w:p>
    <w:p w14:paraId="489E077C">
      <w:pPr>
        <w:pStyle w:val="74"/>
        <w:tabs>
          <w:tab w:val="left" w:pos="567"/>
        </w:tabs>
        <w:spacing w:before="0" w:beforeAutospacing="0" w:after="0"/>
        <w:ind w:left="0" w:firstLine="0"/>
        <w:rPr>
          <w:rFonts w:eastAsia="PMingLiU"/>
          <w:lang w:val="ro-RO" w:eastAsia="zh-CN"/>
        </w:rPr>
      </w:pPr>
      <w:r>
        <w:rPr>
          <w:rFonts w:eastAsia="PMingLiU"/>
          <w:lang w:val="ro-RO" w:eastAsia="zh-CN"/>
        </w:rPr>
        <w:t>3.</w:t>
      </w:r>
    </w:p>
    <w:p w14:paraId="71920007">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14:paraId="09180089">
      <w:pPr>
        <w:pStyle w:val="74"/>
        <w:tabs>
          <w:tab w:val="left" w:pos="567"/>
        </w:tabs>
        <w:spacing w:before="0" w:beforeAutospacing="0" w:after="0"/>
        <w:ind w:left="0" w:firstLine="0"/>
        <w:rPr>
          <w:rFonts w:eastAsia="PMingLiU"/>
          <w:lang w:val="ro-RO" w:eastAsia="zh-CN"/>
        </w:rPr>
      </w:pPr>
    </w:p>
    <w:p w14:paraId="78D94223">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41CB25A9">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970A26E">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61142E3A">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E3E3FDC">
      <w:pPr>
        <w:pStyle w:val="74"/>
        <w:tabs>
          <w:tab w:val="left" w:pos="567"/>
        </w:tabs>
        <w:spacing w:before="0" w:beforeAutospacing="0" w:after="0"/>
        <w:ind w:left="0" w:firstLine="0"/>
        <w:jc w:val="both"/>
        <w:rPr>
          <w:rFonts w:eastAsia="PMingLiU"/>
          <w:b w:val="0"/>
          <w:lang w:val="ro-RO" w:eastAsia="zh-CN"/>
        </w:rPr>
      </w:pPr>
    </w:p>
    <w:p w14:paraId="1524BE21">
      <w:pPr>
        <w:pStyle w:val="74"/>
        <w:tabs>
          <w:tab w:val="left" w:pos="567"/>
        </w:tabs>
        <w:ind w:hanging="1338"/>
        <w:jc w:val="both"/>
        <w:rPr>
          <w:rFonts w:eastAsia="PMingLiU"/>
          <w:lang w:val="ro-RO" w:eastAsia="zh-CN"/>
        </w:rPr>
      </w:pPr>
      <w:r>
        <w:rPr>
          <w:rFonts w:eastAsia="PMingLiU"/>
          <w:lang w:val="ro-RO" w:eastAsia="zh-CN"/>
        </w:rPr>
        <w:t>Semnăturile membrilor grupului de lucru:</w:t>
      </w:r>
    </w:p>
    <w:p w14:paraId="3D9EBE59">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0DF92551">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A1944C2">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66F8006">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1E8F2CD7">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75B7F298">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2CE29DCB">
      <w:pPr>
        <w:pStyle w:val="74"/>
        <w:tabs>
          <w:tab w:val="left" w:pos="567"/>
        </w:tabs>
        <w:spacing w:before="0" w:beforeAutospacing="0" w:after="0"/>
        <w:ind w:left="0" w:firstLine="0"/>
        <w:rPr>
          <w:rFonts w:eastAsia="PMingLiU"/>
          <w:lang w:val="ro-RO" w:eastAsia="zh-CN"/>
        </w:rPr>
      </w:pPr>
    </w:p>
    <w:p w14:paraId="0CCC2FDE">
      <w:pPr>
        <w:pStyle w:val="74"/>
        <w:tabs>
          <w:tab w:val="left" w:pos="567"/>
        </w:tabs>
        <w:spacing w:before="0" w:beforeAutospacing="0" w:after="0"/>
        <w:ind w:left="0" w:firstLine="0"/>
        <w:rPr>
          <w:rFonts w:eastAsia="PMingLiU"/>
          <w:lang w:val="ro-RO" w:eastAsia="zh-CN"/>
        </w:rPr>
      </w:pPr>
    </w:p>
    <w:p w14:paraId="10551731">
      <w:pPr>
        <w:pStyle w:val="74"/>
        <w:tabs>
          <w:tab w:val="left" w:pos="567"/>
        </w:tabs>
        <w:spacing w:before="0" w:beforeAutospacing="0" w:after="0"/>
        <w:ind w:left="0" w:firstLine="0"/>
        <w:rPr>
          <w:rFonts w:eastAsia="PMingLiU"/>
          <w:lang w:val="ro-RO" w:eastAsia="zh-CN"/>
        </w:rPr>
      </w:pPr>
    </w:p>
    <w:p w14:paraId="2B67677A">
      <w:pPr>
        <w:pStyle w:val="74"/>
        <w:tabs>
          <w:tab w:val="left" w:pos="567"/>
        </w:tabs>
        <w:spacing w:before="0" w:beforeAutospacing="0" w:after="0"/>
        <w:ind w:left="0" w:firstLine="0"/>
        <w:rPr>
          <w:rFonts w:eastAsia="PMingLiU"/>
          <w:lang w:val="ro-RO" w:eastAsia="zh-CN"/>
        </w:rPr>
      </w:pPr>
    </w:p>
    <w:p w14:paraId="38F98165">
      <w:pPr>
        <w:pStyle w:val="74"/>
        <w:tabs>
          <w:tab w:val="left" w:pos="567"/>
        </w:tabs>
        <w:spacing w:before="0" w:beforeAutospacing="0" w:after="0"/>
        <w:ind w:left="0" w:firstLine="0"/>
        <w:rPr>
          <w:rFonts w:eastAsia="PMingLiU"/>
          <w:lang w:val="ro-RO" w:eastAsia="zh-CN"/>
        </w:rPr>
      </w:pPr>
    </w:p>
    <w:p w14:paraId="56E5E3DF">
      <w:pPr>
        <w:pStyle w:val="74"/>
        <w:tabs>
          <w:tab w:val="left" w:pos="567"/>
        </w:tabs>
        <w:spacing w:before="0" w:beforeAutospacing="0" w:after="0"/>
        <w:ind w:left="0" w:firstLine="0"/>
        <w:rPr>
          <w:rFonts w:eastAsia="PMingLiU"/>
          <w:lang w:val="ro-RO" w:eastAsia="zh-CN"/>
        </w:rPr>
      </w:pPr>
    </w:p>
    <w:p w14:paraId="4C63B63B">
      <w:pPr>
        <w:pStyle w:val="74"/>
        <w:tabs>
          <w:tab w:val="left" w:pos="567"/>
        </w:tabs>
        <w:spacing w:before="0" w:beforeAutospacing="0" w:after="0"/>
        <w:ind w:left="0" w:firstLine="0"/>
        <w:rPr>
          <w:rFonts w:eastAsia="PMingLiU"/>
          <w:lang w:val="ro-RO" w:eastAsia="zh-CN"/>
        </w:rPr>
      </w:pPr>
    </w:p>
    <w:p w14:paraId="2852D592">
      <w:pPr>
        <w:pStyle w:val="74"/>
        <w:tabs>
          <w:tab w:val="left" w:pos="567"/>
        </w:tabs>
        <w:spacing w:before="0" w:beforeAutospacing="0" w:after="0"/>
        <w:ind w:left="0" w:firstLine="0"/>
        <w:rPr>
          <w:rFonts w:eastAsia="PMingLiU"/>
          <w:lang w:val="ro-RO" w:eastAsia="zh-CN"/>
        </w:rPr>
      </w:pPr>
    </w:p>
    <w:p w14:paraId="0CD7F73E">
      <w:pPr>
        <w:pStyle w:val="74"/>
        <w:tabs>
          <w:tab w:val="left" w:pos="567"/>
        </w:tabs>
        <w:spacing w:before="0" w:beforeAutospacing="0" w:after="0"/>
        <w:ind w:left="0" w:firstLine="0"/>
        <w:rPr>
          <w:rFonts w:eastAsia="PMingLiU"/>
          <w:lang w:val="ro-RO" w:eastAsia="zh-CN"/>
        </w:rPr>
      </w:pPr>
    </w:p>
    <w:p w14:paraId="5434B7A6">
      <w:pPr>
        <w:pStyle w:val="74"/>
        <w:tabs>
          <w:tab w:val="left" w:pos="567"/>
        </w:tabs>
        <w:spacing w:before="0" w:beforeAutospacing="0" w:after="0"/>
        <w:ind w:left="0" w:firstLine="0"/>
        <w:rPr>
          <w:rFonts w:eastAsia="PMingLiU"/>
          <w:lang w:val="ro-RO" w:eastAsia="zh-CN"/>
        </w:rPr>
      </w:pPr>
    </w:p>
    <w:p w14:paraId="05764901">
      <w:pPr>
        <w:pStyle w:val="74"/>
        <w:tabs>
          <w:tab w:val="left" w:pos="567"/>
        </w:tabs>
        <w:spacing w:before="0" w:beforeAutospacing="0" w:after="0"/>
        <w:ind w:left="0" w:firstLine="0"/>
        <w:rPr>
          <w:rFonts w:eastAsia="PMingLiU"/>
          <w:lang w:val="ro-RO" w:eastAsia="zh-CN"/>
        </w:rPr>
      </w:pPr>
    </w:p>
    <w:p w14:paraId="00162F73">
      <w:pPr>
        <w:pStyle w:val="74"/>
        <w:tabs>
          <w:tab w:val="left" w:pos="567"/>
        </w:tabs>
        <w:spacing w:before="0" w:beforeAutospacing="0" w:after="0"/>
        <w:ind w:left="0" w:firstLine="0"/>
        <w:rPr>
          <w:rFonts w:eastAsia="PMingLiU"/>
          <w:lang w:val="ro-RO" w:eastAsia="zh-CN"/>
        </w:rPr>
      </w:pPr>
    </w:p>
    <w:p w14:paraId="25DB5BD8">
      <w:pPr>
        <w:pStyle w:val="74"/>
        <w:tabs>
          <w:tab w:val="left" w:pos="567"/>
        </w:tabs>
        <w:spacing w:before="0" w:beforeAutospacing="0" w:after="0"/>
        <w:ind w:left="0" w:firstLine="0"/>
        <w:rPr>
          <w:rFonts w:eastAsia="PMingLiU"/>
          <w:lang w:val="ro-RO" w:eastAsia="zh-CN"/>
        </w:rPr>
      </w:pPr>
    </w:p>
    <w:p w14:paraId="03EB8C53">
      <w:pPr>
        <w:jc w:val="right"/>
        <w:rPr>
          <w:sz w:val="22"/>
          <w:szCs w:val="22"/>
          <w:lang w:val="it-IT"/>
        </w:rPr>
      </w:pPr>
      <w:r>
        <w:rPr>
          <w:lang w:val="it-IT"/>
        </w:rPr>
        <w:t>Anexa nr. 5</w:t>
      </w:r>
    </w:p>
    <w:p w14:paraId="7E72F3C9">
      <w:pPr>
        <w:jc w:val="right"/>
        <w:rPr>
          <w:lang w:val="it-IT"/>
        </w:rPr>
      </w:pPr>
      <w:r>
        <w:rPr>
          <w:lang w:val="it-IT"/>
        </w:rPr>
        <w:t>la Documentația standard nr._____</w:t>
      </w:r>
    </w:p>
    <w:p w14:paraId="1AFF6999">
      <w:pPr>
        <w:jc w:val="right"/>
        <w:rPr>
          <w:lang w:val="it-IT"/>
        </w:rPr>
      </w:pPr>
      <w:r>
        <w:rPr>
          <w:lang w:val="it-IT"/>
        </w:rPr>
        <w:t>din “____” ________ 20___</w:t>
      </w:r>
    </w:p>
    <w:p w14:paraId="251632E3">
      <w:pPr>
        <w:pStyle w:val="74"/>
        <w:tabs>
          <w:tab w:val="left" w:pos="567"/>
        </w:tabs>
        <w:spacing w:before="0" w:beforeAutospacing="0" w:after="0"/>
        <w:ind w:left="0" w:firstLine="0"/>
        <w:rPr>
          <w:rFonts w:eastAsia="PMingLiU"/>
          <w:lang w:val="ro-RO" w:eastAsia="zh-CN"/>
        </w:rPr>
      </w:pPr>
    </w:p>
    <w:p w14:paraId="2E869BAF">
      <w:pPr>
        <w:spacing w:before="240" w:after="160"/>
        <w:jc w:val="center"/>
        <w:rPr>
          <w:rFonts w:eastAsia="Calibri"/>
          <w:b/>
          <w:sz w:val="28"/>
          <w:szCs w:val="28"/>
        </w:rPr>
      </w:pPr>
      <w:bookmarkStart w:id="73" w:name="_Hlk77770975"/>
      <w:r>
        <w:rPr>
          <w:rFonts w:eastAsia="Calibri"/>
          <w:b/>
          <w:sz w:val="28"/>
          <w:szCs w:val="28"/>
        </w:rPr>
        <w:t>ANUNȚ DE ATRIBUIRE</w:t>
      </w:r>
    </w:p>
    <w:bookmarkEnd w:id="73"/>
    <w:p w14:paraId="7D0F4543">
      <w:pPr>
        <w:spacing w:after="160"/>
        <w:jc w:val="center"/>
        <w:rPr>
          <w:rFonts w:eastAsia="Calibri"/>
          <w:u w:val="single"/>
        </w:rPr>
      </w:pPr>
      <w:r>
        <w:rPr>
          <w:rFonts w:eastAsia="Cambria"/>
        </w:rPr>
        <w:t>Nr. din___________</w:t>
      </w:r>
    </w:p>
    <w:p w14:paraId="4DE1207D">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389B7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0A82CB5">
            <w:pPr>
              <w:ind w:right="-1"/>
              <w:jc w:val="both"/>
              <w:rPr>
                <w:rFonts w:eastAsia="Cambria"/>
              </w:rPr>
            </w:pPr>
            <w:r>
              <w:rPr>
                <w:rFonts w:eastAsia="Calibri"/>
              </w:rPr>
              <w:t>Denumirea autorității contractante</w:t>
            </w:r>
          </w:p>
        </w:tc>
        <w:tc>
          <w:tcPr>
            <w:tcW w:w="5528" w:type="dxa"/>
          </w:tcPr>
          <w:p w14:paraId="5EC7F8AA">
            <w:pPr>
              <w:ind w:right="-1"/>
              <w:jc w:val="both"/>
              <w:rPr>
                <w:rFonts w:eastAsia="Cambria"/>
              </w:rPr>
            </w:pPr>
          </w:p>
        </w:tc>
      </w:tr>
      <w:tr w14:paraId="44267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ED48EBC">
            <w:pPr>
              <w:ind w:right="-1"/>
              <w:jc w:val="both"/>
              <w:rPr>
                <w:rFonts w:eastAsia="Calibri"/>
              </w:rPr>
            </w:pPr>
            <w:r>
              <w:rPr>
                <w:rFonts w:eastAsia="Cambria"/>
              </w:rPr>
              <w:t>Localitate</w:t>
            </w:r>
          </w:p>
        </w:tc>
        <w:tc>
          <w:tcPr>
            <w:tcW w:w="5528" w:type="dxa"/>
          </w:tcPr>
          <w:p w14:paraId="7B749FE1">
            <w:pPr>
              <w:ind w:right="-1"/>
              <w:jc w:val="both"/>
              <w:rPr>
                <w:rFonts w:eastAsia="Cambria"/>
              </w:rPr>
            </w:pPr>
          </w:p>
        </w:tc>
      </w:tr>
      <w:tr w14:paraId="7EA3E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286A9E4">
            <w:pPr>
              <w:ind w:right="-1"/>
              <w:jc w:val="both"/>
              <w:rPr>
                <w:rFonts w:eastAsia="Cambria"/>
              </w:rPr>
            </w:pPr>
            <w:r>
              <w:rPr>
                <w:rFonts w:eastAsia="Calibri"/>
              </w:rPr>
              <w:t>IDNO</w:t>
            </w:r>
          </w:p>
        </w:tc>
        <w:tc>
          <w:tcPr>
            <w:tcW w:w="5528" w:type="dxa"/>
          </w:tcPr>
          <w:p w14:paraId="53304A6C">
            <w:pPr>
              <w:ind w:right="-1"/>
              <w:jc w:val="both"/>
              <w:rPr>
                <w:rFonts w:eastAsia="Cambria"/>
              </w:rPr>
            </w:pPr>
          </w:p>
        </w:tc>
      </w:tr>
      <w:tr w14:paraId="4C3F8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1BD46BA">
            <w:pPr>
              <w:ind w:right="-1"/>
              <w:jc w:val="both"/>
              <w:rPr>
                <w:rFonts w:eastAsia="Calibri"/>
              </w:rPr>
            </w:pPr>
            <w:r>
              <w:rPr>
                <w:rFonts w:eastAsia="Calibri"/>
              </w:rPr>
              <w:t>Adresa</w:t>
            </w:r>
          </w:p>
        </w:tc>
        <w:tc>
          <w:tcPr>
            <w:tcW w:w="5528" w:type="dxa"/>
          </w:tcPr>
          <w:p w14:paraId="054F3F64">
            <w:pPr>
              <w:ind w:right="-1"/>
              <w:jc w:val="both"/>
              <w:rPr>
                <w:rFonts w:eastAsia="Cambria"/>
              </w:rPr>
            </w:pPr>
          </w:p>
        </w:tc>
      </w:tr>
      <w:tr w14:paraId="14C84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D714033">
            <w:pPr>
              <w:ind w:right="-1"/>
              <w:jc w:val="both"/>
              <w:rPr>
                <w:rFonts w:eastAsia="Calibri"/>
              </w:rPr>
            </w:pPr>
            <w:r>
              <w:rPr>
                <w:rFonts w:eastAsia="Calibri"/>
              </w:rPr>
              <w:t>Număr de telefon/fax</w:t>
            </w:r>
          </w:p>
        </w:tc>
        <w:tc>
          <w:tcPr>
            <w:tcW w:w="5528" w:type="dxa"/>
          </w:tcPr>
          <w:p w14:paraId="3CB8B36D">
            <w:pPr>
              <w:ind w:right="-1"/>
              <w:jc w:val="both"/>
              <w:rPr>
                <w:rFonts w:eastAsia="Cambria"/>
              </w:rPr>
            </w:pPr>
          </w:p>
        </w:tc>
      </w:tr>
      <w:tr w14:paraId="0AC4B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16706A4">
            <w:pPr>
              <w:ind w:right="-1"/>
              <w:jc w:val="both"/>
              <w:rPr>
                <w:rFonts w:eastAsia="Calibri"/>
              </w:rPr>
            </w:pPr>
            <w:r>
              <w:rPr>
                <w:rFonts w:eastAsia="Calibri"/>
              </w:rPr>
              <w:t>E-mail</w:t>
            </w:r>
          </w:p>
        </w:tc>
        <w:tc>
          <w:tcPr>
            <w:tcW w:w="5528" w:type="dxa"/>
          </w:tcPr>
          <w:p w14:paraId="4876A5D5">
            <w:pPr>
              <w:ind w:right="-1"/>
              <w:jc w:val="both"/>
              <w:rPr>
                <w:rFonts w:eastAsia="Cambria"/>
              </w:rPr>
            </w:pPr>
          </w:p>
        </w:tc>
      </w:tr>
      <w:tr w14:paraId="45E62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7C311B0">
            <w:pPr>
              <w:ind w:right="-1"/>
              <w:jc w:val="both"/>
              <w:rPr>
                <w:rFonts w:eastAsia="Calibri"/>
              </w:rPr>
            </w:pPr>
            <w:r>
              <w:rPr>
                <w:rFonts w:eastAsia="Calibri"/>
              </w:rPr>
              <w:t>Pagina web oficială</w:t>
            </w:r>
          </w:p>
        </w:tc>
        <w:tc>
          <w:tcPr>
            <w:tcW w:w="5528" w:type="dxa"/>
          </w:tcPr>
          <w:p w14:paraId="518A68E0">
            <w:pPr>
              <w:ind w:right="-1"/>
              <w:jc w:val="both"/>
              <w:rPr>
                <w:rFonts w:eastAsia="Cambria"/>
              </w:rPr>
            </w:pPr>
          </w:p>
        </w:tc>
      </w:tr>
      <w:tr w14:paraId="7FA3D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A8CBF0F">
            <w:pPr>
              <w:ind w:right="-1"/>
              <w:jc w:val="both"/>
              <w:rPr>
                <w:rFonts w:eastAsia="Calibri"/>
              </w:rPr>
            </w:pPr>
            <w:r>
              <w:rPr>
                <w:rFonts w:eastAsia="Calibri"/>
              </w:rPr>
              <w:t>Persoana de contact</w:t>
            </w:r>
          </w:p>
        </w:tc>
        <w:tc>
          <w:tcPr>
            <w:tcW w:w="5528" w:type="dxa"/>
          </w:tcPr>
          <w:p w14:paraId="748A7B29">
            <w:pPr>
              <w:ind w:right="-1"/>
              <w:jc w:val="both"/>
              <w:rPr>
                <w:rFonts w:eastAsia="Cambria"/>
              </w:rPr>
            </w:pPr>
          </w:p>
        </w:tc>
      </w:tr>
      <w:tr w14:paraId="6CB82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B6890B1">
            <w:pPr>
              <w:ind w:right="-1"/>
              <w:jc w:val="both"/>
              <w:rPr>
                <w:rFonts w:eastAsia="Calibri"/>
              </w:rPr>
            </w:pPr>
            <w:r>
              <w:rPr>
                <w:rFonts w:eastAsia="Calibri"/>
              </w:rPr>
              <w:t xml:space="preserve">Tipul autorității contractante și obiectul principal de activitate </w:t>
            </w:r>
          </w:p>
          <w:p w14:paraId="0583A5F4">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pPr>
              <w:ind w:right="-1"/>
              <w:jc w:val="both"/>
              <w:rPr>
                <w:rFonts w:eastAsia="Cambria"/>
              </w:rPr>
            </w:pPr>
          </w:p>
        </w:tc>
      </w:tr>
    </w:tbl>
    <w:p w14:paraId="707D30B9">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047D4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0DC32DE9">
            <w:pPr>
              <w:spacing w:after="160" w:line="259" w:lineRule="auto"/>
              <w:ind w:right="-1"/>
              <w:jc w:val="both"/>
              <w:rPr>
                <w:lang w:eastAsia="ro-RO"/>
              </w:rPr>
            </w:pPr>
            <w:r>
              <w:rPr>
                <w:lang w:eastAsia="ro-RO"/>
              </w:rPr>
              <w:t>Tipul procedurii de atribuire aplicate</w:t>
            </w:r>
          </w:p>
        </w:tc>
        <w:tc>
          <w:tcPr>
            <w:tcW w:w="5570" w:type="dxa"/>
          </w:tcPr>
          <w:p w14:paraId="13C4EB23">
            <w:pPr>
              <w:spacing w:after="160" w:line="259" w:lineRule="auto"/>
              <w:ind w:right="-1"/>
              <w:jc w:val="both"/>
              <w:rPr>
                <w:i/>
                <w:lang w:eastAsia="ro-RO"/>
              </w:rPr>
            </w:pPr>
          </w:p>
        </w:tc>
      </w:tr>
      <w:tr w14:paraId="6657A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50B48B5">
            <w:pPr>
              <w:spacing w:after="160" w:line="259" w:lineRule="auto"/>
              <w:ind w:right="-1"/>
              <w:jc w:val="both"/>
              <w:rPr>
                <w:lang w:eastAsia="ro-RO"/>
              </w:rPr>
            </w:pPr>
            <w:r>
              <w:rPr>
                <w:lang w:eastAsia="ro-RO"/>
              </w:rPr>
              <w:t xml:space="preserve">Justificarea alegerii procedurii de atribuire </w:t>
            </w:r>
          </w:p>
          <w:p w14:paraId="2CF126C4">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3A68ECF8">
            <w:pPr>
              <w:spacing w:after="160" w:line="259" w:lineRule="auto"/>
              <w:ind w:right="-1"/>
              <w:jc w:val="both"/>
              <w:rPr>
                <w:i/>
                <w:lang w:eastAsia="ro-RO"/>
              </w:rPr>
            </w:pPr>
          </w:p>
        </w:tc>
      </w:tr>
      <w:tr w14:paraId="3B3A9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CFB418F">
            <w:pPr>
              <w:spacing w:after="160" w:line="259" w:lineRule="auto"/>
              <w:ind w:right="-1"/>
              <w:jc w:val="both"/>
              <w:rPr>
                <w:lang w:eastAsia="ro-RO"/>
              </w:rPr>
            </w:pPr>
            <w:r>
              <w:rPr>
                <w:lang w:eastAsia="ro-RO"/>
              </w:rPr>
              <w:t>Tipul obiectului contractului de achiziție/acordului-cadru</w:t>
            </w:r>
          </w:p>
        </w:tc>
        <w:tc>
          <w:tcPr>
            <w:tcW w:w="5570" w:type="dxa"/>
          </w:tcPr>
          <w:p w14:paraId="5E0EF040">
            <w:pPr>
              <w:spacing w:after="160" w:line="259" w:lineRule="auto"/>
              <w:ind w:right="-1"/>
              <w:jc w:val="both"/>
              <w:rPr>
                <w:lang w:eastAsia="ro-RO"/>
              </w:rPr>
            </w:pPr>
            <w:r>
              <w:rPr>
                <w:lang w:eastAsia="ro-RO"/>
              </w:rPr>
              <w:t xml:space="preserve">Bunuri □  </w:t>
            </w:r>
          </w:p>
          <w:p w14:paraId="7E23B744">
            <w:pPr>
              <w:spacing w:after="160" w:line="259" w:lineRule="auto"/>
              <w:ind w:right="-1"/>
              <w:jc w:val="both"/>
              <w:rPr>
                <w:lang w:eastAsia="ro-RO"/>
              </w:rPr>
            </w:pPr>
            <w:r>
              <w:rPr>
                <w:lang w:eastAsia="ro-RO"/>
              </w:rPr>
              <w:t>Servicii □</w:t>
            </w:r>
          </w:p>
        </w:tc>
      </w:tr>
      <w:tr w14:paraId="4E20E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24F72B8">
            <w:pPr>
              <w:spacing w:after="160" w:line="259" w:lineRule="auto"/>
              <w:ind w:right="-1"/>
              <w:jc w:val="both"/>
              <w:rPr>
                <w:lang w:eastAsia="ro-RO"/>
              </w:rPr>
            </w:pPr>
            <w:r>
              <w:rPr>
                <w:lang w:eastAsia="ro-RO"/>
              </w:rPr>
              <w:t>Obiectul de achiziție</w:t>
            </w:r>
          </w:p>
        </w:tc>
        <w:tc>
          <w:tcPr>
            <w:tcW w:w="5570" w:type="dxa"/>
          </w:tcPr>
          <w:p w14:paraId="4CF0D4CF">
            <w:pPr>
              <w:spacing w:after="160" w:line="259" w:lineRule="auto"/>
              <w:ind w:right="-1"/>
              <w:jc w:val="both"/>
              <w:rPr>
                <w:lang w:eastAsia="ro-RO"/>
              </w:rPr>
            </w:pPr>
          </w:p>
        </w:tc>
      </w:tr>
      <w:tr w14:paraId="3DF0B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601CF802">
            <w:pPr>
              <w:spacing w:after="160" w:line="259" w:lineRule="auto"/>
              <w:ind w:right="-1"/>
              <w:jc w:val="both"/>
              <w:rPr>
                <w:lang w:eastAsia="ro-RO"/>
              </w:rPr>
            </w:pPr>
            <w:r>
              <w:rPr>
                <w:lang w:eastAsia="ro-RO"/>
              </w:rPr>
              <w:t>Anunțul de participare</w:t>
            </w:r>
          </w:p>
          <w:p w14:paraId="52634FF3">
            <w:pPr>
              <w:spacing w:after="160" w:line="259" w:lineRule="auto"/>
              <w:ind w:right="-1"/>
              <w:jc w:val="both"/>
              <w:rPr>
                <w:i/>
                <w:lang w:eastAsia="ro-RO"/>
              </w:rPr>
            </w:pPr>
          </w:p>
        </w:tc>
        <w:tc>
          <w:tcPr>
            <w:tcW w:w="5570" w:type="dxa"/>
          </w:tcPr>
          <w:p w14:paraId="46FEF458">
            <w:pPr>
              <w:spacing w:after="160" w:line="259" w:lineRule="auto"/>
              <w:ind w:right="-1"/>
              <w:jc w:val="both"/>
              <w:rPr>
                <w:rFonts w:eastAsia="Cambria"/>
              </w:rPr>
            </w:pPr>
            <w:r>
              <w:rPr>
                <w:rFonts w:eastAsia="Cambria"/>
              </w:rPr>
              <w:t>Nr.:</w:t>
            </w:r>
          </w:p>
        </w:tc>
      </w:tr>
      <w:tr w14:paraId="7969F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55AA6B79">
            <w:pPr>
              <w:spacing w:after="160" w:line="259" w:lineRule="auto"/>
              <w:ind w:right="-1"/>
              <w:jc w:val="both"/>
              <w:rPr>
                <w:lang w:eastAsia="ro-RO"/>
              </w:rPr>
            </w:pPr>
          </w:p>
        </w:tc>
        <w:tc>
          <w:tcPr>
            <w:tcW w:w="5570" w:type="dxa"/>
          </w:tcPr>
          <w:p w14:paraId="05E9E7B0">
            <w:pPr>
              <w:spacing w:after="160" w:line="259" w:lineRule="auto"/>
              <w:ind w:right="-1"/>
              <w:jc w:val="both"/>
              <w:rPr>
                <w:rFonts w:eastAsia="Cambria"/>
              </w:rPr>
            </w:pPr>
            <w:r>
              <w:rPr>
                <w:rFonts w:eastAsia="Cambria"/>
              </w:rPr>
              <w:t>Data publicării:</w:t>
            </w:r>
          </w:p>
        </w:tc>
      </w:tr>
      <w:tr w14:paraId="5EDB9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727D183D">
            <w:pPr>
              <w:spacing w:after="160" w:line="259" w:lineRule="auto"/>
              <w:ind w:right="-1"/>
              <w:jc w:val="both"/>
              <w:rPr>
                <w:lang w:eastAsia="ro-RO"/>
              </w:rPr>
            </w:pPr>
          </w:p>
        </w:tc>
        <w:tc>
          <w:tcPr>
            <w:tcW w:w="5570" w:type="dxa"/>
          </w:tcPr>
          <w:p w14:paraId="4417C489">
            <w:pPr>
              <w:spacing w:after="160" w:line="259" w:lineRule="auto"/>
              <w:ind w:right="-1"/>
              <w:jc w:val="both"/>
              <w:rPr>
                <w:rFonts w:eastAsia="Cambria"/>
              </w:rPr>
            </w:pPr>
            <w:r>
              <w:rPr>
                <w:rFonts w:eastAsia="Cambria"/>
              </w:rPr>
              <w:t>Link:</w:t>
            </w:r>
          </w:p>
        </w:tc>
      </w:tr>
      <w:tr w14:paraId="1E01E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92F9189">
            <w:pPr>
              <w:spacing w:after="160" w:line="259" w:lineRule="auto"/>
              <w:ind w:right="-1"/>
              <w:jc w:val="both"/>
              <w:rPr>
                <w:lang w:eastAsia="ro-RO"/>
              </w:rPr>
            </w:pPr>
            <w:r>
              <w:rPr>
                <w:lang w:eastAsia="ro-RO"/>
              </w:rPr>
              <w:t>Criteriul de atribuire utilizat</w:t>
            </w:r>
          </w:p>
        </w:tc>
        <w:tc>
          <w:tcPr>
            <w:tcW w:w="5570" w:type="dxa"/>
          </w:tcPr>
          <w:p w14:paraId="20EEFAD4">
            <w:pPr>
              <w:spacing w:after="160" w:line="259" w:lineRule="auto"/>
              <w:ind w:right="-1"/>
              <w:jc w:val="both"/>
              <w:rPr>
                <w:lang w:eastAsia="ro-RO"/>
              </w:rPr>
            </w:pPr>
            <w:r>
              <w:rPr>
                <w:lang w:eastAsia="ro-RO"/>
              </w:rPr>
              <w:t>Prețul cel mai scăzut □</w:t>
            </w:r>
          </w:p>
          <w:p w14:paraId="0B196A7D">
            <w:pPr>
              <w:spacing w:after="160" w:line="259" w:lineRule="auto"/>
              <w:ind w:right="-1"/>
              <w:jc w:val="both"/>
              <w:rPr>
                <w:lang w:eastAsia="ro-RO"/>
              </w:rPr>
            </w:pPr>
            <w:r>
              <w:rPr>
                <w:lang w:eastAsia="ro-RO"/>
              </w:rPr>
              <w:t>Costul cel mai scăzut □</w:t>
            </w:r>
          </w:p>
          <w:p w14:paraId="6916FE39">
            <w:pPr>
              <w:spacing w:after="160" w:line="259" w:lineRule="auto"/>
              <w:ind w:right="-1"/>
              <w:jc w:val="both"/>
              <w:rPr>
                <w:lang w:eastAsia="ro-RO"/>
              </w:rPr>
            </w:pPr>
            <w:r>
              <w:rPr>
                <w:lang w:eastAsia="ro-RO"/>
              </w:rPr>
              <w:t>Cel mai bun raport calitate-preț □</w:t>
            </w:r>
          </w:p>
          <w:p w14:paraId="3223AF1E">
            <w:pPr>
              <w:spacing w:after="160" w:line="259" w:lineRule="auto"/>
              <w:ind w:right="-1"/>
              <w:jc w:val="both"/>
              <w:rPr>
                <w:lang w:eastAsia="ro-RO"/>
              </w:rPr>
            </w:pPr>
            <w:r>
              <w:rPr>
                <w:lang w:eastAsia="ro-RO"/>
              </w:rPr>
              <w:t>Cel mai bun raport calitate-cost □</w:t>
            </w:r>
          </w:p>
        </w:tc>
      </w:tr>
      <w:tr w14:paraId="0A8E3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49FA0C20">
            <w:pPr>
              <w:spacing w:after="160" w:line="259" w:lineRule="auto"/>
              <w:ind w:right="-1"/>
              <w:jc w:val="both"/>
              <w:rPr>
                <w:lang w:eastAsia="ro-RO"/>
              </w:rPr>
            </w:pPr>
            <w:r>
              <w:t>Tehnici și instrumente specifice de atribuire utilizate</w:t>
            </w:r>
          </w:p>
        </w:tc>
        <w:tc>
          <w:tcPr>
            <w:tcW w:w="5570" w:type="dxa"/>
          </w:tcPr>
          <w:p w14:paraId="18B00CB5">
            <w:pPr>
              <w:spacing w:after="160" w:line="259" w:lineRule="auto"/>
              <w:ind w:right="-1"/>
              <w:jc w:val="both"/>
              <w:rPr>
                <w:lang w:eastAsia="ro-RO"/>
              </w:rPr>
            </w:pPr>
            <w:r>
              <w:rPr>
                <w:lang w:eastAsia="ro-RO"/>
              </w:rPr>
              <w:t xml:space="preserve">Acord-cadru □ </w:t>
            </w:r>
          </w:p>
          <w:p w14:paraId="34E43081">
            <w:pPr>
              <w:spacing w:after="160" w:line="259" w:lineRule="auto"/>
              <w:ind w:right="-1"/>
              <w:jc w:val="both"/>
              <w:rPr>
                <w:lang w:eastAsia="ro-RO"/>
              </w:rPr>
            </w:pPr>
            <w:r>
              <w:t xml:space="preserve">Sistem dinamic de achiziții </w:t>
            </w:r>
            <w:r>
              <w:rPr>
                <w:lang w:eastAsia="ro-RO"/>
              </w:rPr>
              <w:t xml:space="preserve">□ </w:t>
            </w:r>
          </w:p>
          <w:p w14:paraId="312599E8">
            <w:pPr>
              <w:spacing w:after="160" w:line="259" w:lineRule="auto"/>
              <w:ind w:right="-1"/>
              <w:jc w:val="both"/>
              <w:rPr>
                <w:lang w:eastAsia="ro-RO"/>
              </w:rPr>
            </w:pPr>
            <w:r>
              <w:rPr>
                <w:lang w:eastAsia="ro-RO"/>
              </w:rPr>
              <w:t xml:space="preserve">Licitație electronică □ </w:t>
            </w:r>
          </w:p>
        </w:tc>
      </w:tr>
      <w:tr w14:paraId="4B2F7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0D3A9334">
            <w:pPr>
              <w:tabs>
                <w:tab w:val="left" w:pos="1134"/>
                <w:tab w:val="left" w:pos="2694"/>
              </w:tabs>
              <w:spacing w:after="160" w:line="259" w:lineRule="auto"/>
              <w:jc w:val="both"/>
              <w:rPr>
                <w:rFonts w:eastAsia="Calibri"/>
              </w:rPr>
            </w:pPr>
            <w:r>
              <w:rPr>
                <w:rFonts w:eastAsia="Calibri"/>
              </w:rPr>
              <w:t>Nr. oferte primite</w:t>
            </w:r>
          </w:p>
        </w:tc>
        <w:tc>
          <w:tcPr>
            <w:tcW w:w="5570" w:type="dxa"/>
          </w:tcPr>
          <w:p w14:paraId="1B2DE824">
            <w:pPr>
              <w:tabs>
                <w:tab w:val="left" w:pos="1134"/>
                <w:tab w:val="left" w:pos="2694"/>
              </w:tabs>
              <w:spacing w:after="160" w:line="259" w:lineRule="auto"/>
              <w:jc w:val="both"/>
              <w:rPr>
                <w:rFonts w:eastAsia="Calibri"/>
              </w:rPr>
            </w:pPr>
            <w:r>
              <w:rPr>
                <w:rFonts w:eastAsia="Calibri"/>
              </w:rPr>
              <w:t>Total:</w:t>
            </w:r>
          </w:p>
        </w:tc>
      </w:tr>
      <w:tr w14:paraId="6814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68357A1">
            <w:pPr>
              <w:spacing w:after="160" w:line="259" w:lineRule="auto"/>
              <w:ind w:right="-1"/>
              <w:jc w:val="both"/>
            </w:pPr>
          </w:p>
        </w:tc>
        <w:tc>
          <w:tcPr>
            <w:tcW w:w="5570" w:type="dxa"/>
          </w:tcPr>
          <w:p w14:paraId="27C5BDF1">
            <w:pPr>
              <w:spacing w:after="160" w:line="259" w:lineRule="auto"/>
              <w:ind w:right="-1"/>
              <w:jc w:val="both"/>
              <w:rPr>
                <w:lang w:eastAsia="ro-RO"/>
              </w:rPr>
            </w:pPr>
            <w:r>
              <w:rPr>
                <w:rFonts w:eastAsia="Calibri"/>
              </w:rPr>
              <w:t>De la operatori economici care sunt întreprinderi mici și mijlocii:</w:t>
            </w:r>
          </w:p>
        </w:tc>
      </w:tr>
      <w:tr w14:paraId="580C4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5F8E06F">
            <w:pPr>
              <w:spacing w:after="160" w:line="259" w:lineRule="auto"/>
              <w:ind w:right="-1"/>
              <w:jc w:val="both"/>
            </w:pPr>
          </w:p>
        </w:tc>
        <w:tc>
          <w:tcPr>
            <w:tcW w:w="5570" w:type="dxa"/>
          </w:tcPr>
          <w:p w14:paraId="67C6FE07">
            <w:pPr>
              <w:spacing w:after="160" w:line="259" w:lineRule="auto"/>
              <w:ind w:right="-1"/>
              <w:jc w:val="both"/>
              <w:rPr>
                <w:lang w:eastAsia="ro-RO"/>
              </w:rPr>
            </w:pPr>
            <w:r>
              <w:rPr>
                <w:rFonts w:eastAsia="Calibri"/>
              </w:rPr>
              <w:t>De la operatori economici dintr-un alt stat:</w:t>
            </w:r>
          </w:p>
        </w:tc>
      </w:tr>
      <w:tr w14:paraId="1DCB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6B2E424C">
            <w:pPr>
              <w:spacing w:after="160" w:line="259" w:lineRule="auto"/>
              <w:ind w:right="-1"/>
              <w:jc w:val="both"/>
            </w:pPr>
          </w:p>
        </w:tc>
        <w:tc>
          <w:tcPr>
            <w:tcW w:w="5570" w:type="dxa"/>
          </w:tcPr>
          <w:p w14:paraId="68B25DF6">
            <w:pPr>
              <w:spacing w:after="160" w:line="259" w:lineRule="auto"/>
              <w:ind w:right="-1"/>
              <w:jc w:val="both"/>
              <w:rPr>
                <w:lang w:eastAsia="ro-RO"/>
              </w:rPr>
            </w:pPr>
            <w:r>
              <w:rPr>
                <w:rFonts w:eastAsia="Calibri"/>
              </w:rPr>
              <w:t>Pe cale electronică:</w:t>
            </w:r>
          </w:p>
        </w:tc>
      </w:tr>
    </w:tbl>
    <w:p w14:paraId="23E278D7">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42429AF6">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0D16F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03F9474">
            <w:pPr>
              <w:tabs>
                <w:tab w:val="left" w:pos="1134"/>
                <w:tab w:val="left" w:pos="2694"/>
              </w:tabs>
              <w:jc w:val="both"/>
              <w:rPr>
                <w:rFonts w:eastAsia="Calibri"/>
              </w:rPr>
            </w:pPr>
            <w:r>
              <w:rPr>
                <w:rFonts w:eastAsia="Calibri"/>
              </w:rPr>
              <w:t>Denumire</w:t>
            </w:r>
          </w:p>
        </w:tc>
        <w:tc>
          <w:tcPr>
            <w:tcW w:w="5528" w:type="dxa"/>
          </w:tcPr>
          <w:p w14:paraId="722EEBBF">
            <w:pPr>
              <w:tabs>
                <w:tab w:val="left" w:pos="1134"/>
                <w:tab w:val="left" w:pos="2694"/>
              </w:tabs>
              <w:jc w:val="both"/>
              <w:rPr>
                <w:rFonts w:eastAsia="Calibri"/>
              </w:rPr>
            </w:pPr>
          </w:p>
        </w:tc>
      </w:tr>
      <w:tr w14:paraId="48EE2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44B92978">
            <w:pPr>
              <w:tabs>
                <w:tab w:val="left" w:pos="1134"/>
                <w:tab w:val="left" w:pos="2694"/>
              </w:tabs>
              <w:jc w:val="both"/>
              <w:rPr>
                <w:rFonts w:eastAsia="Calibri"/>
              </w:rPr>
            </w:pPr>
            <w:r>
              <w:rPr>
                <w:rFonts w:eastAsia="Calibri"/>
              </w:rPr>
              <w:t>IDNO</w:t>
            </w:r>
          </w:p>
        </w:tc>
        <w:tc>
          <w:tcPr>
            <w:tcW w:w="5528" w:type="dxa"/>
          </w:tcPr>
          <w:p w14:paraId="0E78BCC2">
            <w:pPr>
              <w:tabs>
                <w:tab w:val="left" w:pos="1134"/>
                <w:tab w:val="left" w:pos="2694"/>
              </w:tabs>
              <w:jc w:val="both"/>
              <w:rPr>
                <w:rFonts w:eastAsia="Calibri"/>
              </w:rPr>
            </w:pPr>
          </w:p>
        </w:tc>
      </w:tr>
      <w:tr w14:paraId="16E10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29AB3A2">
            <w:pPr>
              <w:tabs>
                <w:tab w:val="left" w:pos="1134"/>
                <w:tab w:val="left" w:pos="2694"/>
              </w:tabs>
              <w:jc w:val="both"/>
              <w:rPr>
                <w:rFonts w:eastAsia="Calibri"/>
              </w:rPr>
            </w:pPr>
            <w:r>
              <w:rPr>
                <w:rFonts w:eastAsia="Calibri"/>
              </w:rPr>
              <w:t xml:space="preserve">Date de contact </w:t>
            </w:r>
          </w:p>
          <w:p w14:paraId="33EA4E0E">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3EC140D5">
            <w:pPr>
              <w:tabs>
                <w:tab w:val="left" w:pos="1134"/>
                <w:tab w:val="left" w:pos="2694"/>
              </w:tabs>
              <w:jc w:val="both"/>
              <w:rPr>
                <w:rFonts w:eastAsia="Calibri"/>
              </w:rPr>
            </w:pPr>
          </w:p>
        </w:tc>
      </w:tr>
      <w:tr w14:paraId="20BD5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28C1BC3">
            <w:pPr>
              <w:ind w:right="-1"/>
              <w:jc w:val="both"/>
              <w:rPr>
                <w:rFonts w:eastAsia="Calibri"/>
              </w:rPr>
            </w:pPr>
            <w:r>
              <w:rPr>
                <w:lang w:eastAsia="ro-RO"/>
              </w:rPr>
              <w:t xml:space="preserve">Întreprindere mică sau mijlocie </w:t>
            </w:r>
          </w:p>
        </w:tc>
        <w:tc>
          <w:tcPr>
            <w:tcW w:w="5528" w:type="dxa"/>
          </w:tcPr>
          <w:p w14:paraId="6411FA54">
            <w:pPr>
              <w:ind w:right="-1"/>
              <w:jc w:val="both"/>
              <w:rPr>
                <w:lang w:eastAsia="ro-RO"/>
              </w:rPr>
            </w:pPr>
            <w:r>
              <w:rPr>
                <w:lang w:eastAsia="ro-RO"/>
              </w:rPr>
              <w:t xml:space="preserve">Da □       Nu □       </w:t>
            </w:r>
          </w:p>
        </w:tc>
      </w:tr>
      <w:tr w14:paraId="0E006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ACC4A86">
            <w:pPr>
              <w:tabs>
                <w:tab w:val="left" w:pos="1134"/>
                <w:tab w:val="left" w:pos="2694"/>
              </w:tabs>
              <w:jc w:val="both"/>
              <w:rPr>
                <w:lang w:eastAsia="ro-RO"/>
              </w:rPr>
            </w:pPr>
            <w:r>
              <w:rPr>
                <w:rFonts w:eastAsia="Calibri"/>
              </w:rPr>
              <w:t xml:space="preserve">Asociație de operatori economici </w:t>
            </w:r>
          </w:p>
          <w:p w14:paraId="2A53A6B6">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662F5826">
            <w:pPr>
              <w:tabs>
                <w:tab w:val="left" w:pos="1134"/>
                <w:tab w:val="left" w:pos="2694"/>
              </w:tabs>
              <w:jc w:val="both"/>
              <w:rPr>
                <w:lang w:eastAsia="ro-RO"/>
              </w:rPr>
            </w:pPr>
            <w:r>
              <w:rPr>
                <w:lang w:eastAsia="ro-RO"/>
              </w:rPr>
              <w:t xml:space="preserve">Da □       Nu □       </w:t>
            </w:r>
          </w:p>
          <w:p w14:paraId="4155A74F">
            <w:pPr>
              <w:tabs>
                <w:tab w:val="left" w:pos="1134"/>
                <w:tab w:val="left" w:pos="2694"/>
              </w:tabs>
              <w:jc w:val="both"/>
              <w:rPr>
                <w:rFonts w:eastAsia="Calibri"/>
              </w:rPr>
            </w:pPr>
          </w:p>
        </w:tc>
      </w:tr>
      <w:tr w14:paraId="43713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40319E61">
            <w:pPr>
              <w:tabs>
                <w:tab w:val="left" w:pos="1134"/>
                <w:tab w:val="left" w:pos="2694"/>
              </w:tabs>
              <w:jc w:val="both"/>
              <w:rPr>
                <w:rFonts w:eastAsia="Calibri"/>
              </w:rPr>
            </w:pPr>
            <w:r>
              <w:rPr>
                <w:rFonts w:eastAsia="Calibri"/>
              </w:rPr>
              <w:t>Subcontractanți</w:t>
            </w:r>
          </w:p>
          <w:p w14:paraId="4A95D657">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714C9F0B">
            <w:pPr>
              <w:tabs>
                <w:tab w:val="left" w:pos="1134"/>
                <w:tab w:val="left" w:pos="2694"/>
              </w:tabs>
              <w:jc w:val="both"/>
              <w:rPr>
                <w:lang w:eastAsia="ro-RO"/>
              </w:rPr>
            </w:pPr>
            <w:r>
              <w:rPr>
                <w:lang w:eastAsia="ro-RO"/>
              </w:rPr>
              <w:t xml:space="preserve">Da □       Nu □      </w:t>
            </w:r>
          </w:p>
          <w:p w14:paraId="237E683A">
            <w:pPr>
              <w:tabs>
                <w:tab w:val="left" w:pos="1134"/>
                <w:tab w:val="left" w:pos="2694"/>
              </w:tabs>
              <w:jc w:val="both"/>
              <w:rPr>
                <w:lang w:eastAsia="ro-RO"/>
              </w:rPr>
            </w:pPr>
          </w:p>
        </w:tc>
      </w:tr>
    </w:tbl>
    <w:p w14:paraId="6A3F2C14">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14:paraId="36524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2F2F2"/>
          </w:tcPr>
          <w:p w14:paraId="148AE2BF">
            <w:pPr>
              <w:tabs>
                <w:tab w:val="left" w:pos="1134"/>
                <w:tab w:val="left" w:pos="2694"/>
              </w:tabs>
              <w:jc w:val="center"/>
              <w:rPr>
                <w:rFonts w:eastAsia="Calibri"/>
              </w:rPr>
            </w:pPr>
            <w:r>
              <w:rPr>
                <w:rFonts w:eastAsia="Calibri"/>
              </w:rPr>
              <w:t>Nr. crt.</w:t>
            </w:r>
          </w:p>
        </w:tc>
        <w:tc>
          <w:tcPr>
            <w:tcW w:w="3402" w:type="dxa"/>
            <w:shd w:val="clear" w:color="auto" w:fill="F2F2F2"/>
          </w:tcPr>
          <w:p w14:paraId="2F2966F2">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625F162C">
            <w:pPr>
              <w:tabs>
                <w:tab w:val="left" w:pos="1134"/>
                <w:tab w:val="left" w:pos="2694"/>
              </w:tabs>
              <w:jc w:val="center"/>
              <w:rPr>
                <w:rFonts w:eastAsia="Calibri"/>
              </w:rPr>
            </w:pPr>
            <w:r>
              <w:rPr>
                <w:rFonts w:eastAsia="Calibri"/>
              </w:rPr>
              <w:t>Cod CPV</w:t>
            </w:r>
          </w:p>
        </w:tc>
        <w:tc>
          <w:tcPr>
            <w:tcW w:w="1417" w:type="dxa"/>
            <w:shd w:val="clear" w:color="auto" w:fill="F2F2F2"/>
          </w:tcPr>
          <w:p w14:paraId="74E28207">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30A343E6">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0270A40D">
            <w:pPr>
              <w:tabs>
                <w:tab w:val="left" w:pos="1134"/>
                <w:tab w:val="left" w:pos="2694"/>
              </w:tabs>
              <w:jc w:val="center"/>
              <w:rPr>
                <w:rFonts w:eastAsia="Calibri"/>
              </w:rPr>
            </w:pPr>
            <w:r>
              <w:rPr>
                <w:rFonts w:eastAsia="Calibri"/>
              </w:rPr>
              <w:t>Suma, inclusiv TVA</w:t>
            </w:r>
          </w:p>
        </w:tc>
      </w:tr>
      <w:tr w14:paraId="18AD1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D025786">
            <w:pPr>
              <w:tabs>
                <w:tab w:val="left" w:pos="1134"/>
                <w:tab w:val="left" w:pos="2694"/>
              </w:tabs>
              <w:spacing w:before="240"/>
              <w:jc w:val="center"/>
              <w:rPr>
                <w:rFonts w:eastAsia="Calibri"/>
              </w:rPr>
            </w:pPr>
            <w:r>
              <w:rPr>
                <w:rFonts w:eastAsia="Calibri"/>
              </w:rPr>
              <w:t>1</w:t>
            </w:r>
          </w:p>
        </w:tc>
        <w:tc>
          <w:tcPr>
            <w:tcW w:w="3402" w:type="dxa"/>
          </w:tcPr>
          <w:p w14:paraId="2DE458D1">
            <w:pPr>
              <w:tabs>
                <w:tab w:val="left" w:pos="1134"/>
                <w:tab w:val="left" w:pos="2694"/>
              </w:tabs>
              <w:spacing w:before="240"/>
              <w:jc w:val="both"/>
              <w:rPr>
                <w:rFonts w:eastAsia="Calibri"/>
              </w:rPr>
            </w:pPr>
            <w:r>
              <w:rPr>
                <w:rFonts w:eastAsia="Calibri"/>
              </w:rPr>
              <w:t>Denumire lot nr. 1</w:t>
            </w:r>
          </w:p>
        </w:tc>
        <w:tc>
          <w:tcPr>
            <w:tcW w:w="1418" w:type="dxa"/>
          </w:tcPr>
          <w:p w14:paraId="2C30190D">
            <w:pPr>
              <w:tabs>
                <w:tab w:val="left" w:pos="1134"/>
                <w:tab w:val="left" w:pos="2694"/>
              </w:tabs>
              <w:spacing w:before="240"/>
              <w:jc w:val="center"/>
              <w:rPr>
                <w:rFonts w:eastAsia="Calibri"/>
              </w:rPr>
            </w:pPr>
          </w:p>
        </w:tc>
        <w:tc>
          <w:tcPr>
            <w:tcW w:w="1417" w:type="dxa"/>
          </w:tcPr>
          <w:p w14:paraId="4C3DDA5E">
            <w:pPr>
              <w:tabs>
                <w:tab w:val="left" w:pos="1134"/>
                <w:tab w:val="left" w:pos="2694"/>
              </w:tabs>
              <w:spacing w:before="240"/>
              <w:jc w:val="center"/>
              <w:rPr>
                <w:rFonts w:eastAsia="Calibri"/>
              </w:rPr>
            </w:pPr>
          </w:p>
        </w:tc>
        <w:tc>
          <w:tcPr>
            <w:tcW w:w="1560" w:type="dxa"/>
          </w:tcPr>
          <w:p w14:paraId="7BEF2F65">
            <w:pPr>
              <w:tabs>
                <w:tab w:val="left" w:pos="1134"/>
                <w:tab w:val="left" w:pos="2694"/>
              </w:tabs>
              <w:spacing w:before="240"/>
              <w:jc w:val="center"/>
              <w:rPr>
                <w:rFonts w:eastAsia="Calibri"/>
              </w:rPr>
            </w:pPr>
          </w:p>
        </w:tc>
        <w:tc>
          <w:tcPr>
            <w:tcW w:w="1417" w:type="dxa"/>
          </w:tcPr>
          <w:p w14:paraId="21FA416F">
            <w:pPr>
              <w:tabs>
                <w:tab w:val="left" w:pos="1134"/>
                <w:tab w:val="left" w:pos="2694"/>
              </w:tabs>
              <w:spacing w:before="240"/>
              <w:jc w:val="center"/>
              <w:rPr>
                <w:rFonts w:eastAsia="Calibri"/>
              </w:rPr>
            </w:pPr>
          </w:p>
        </w:tc>
      </w:tr>
      <w:tr w14:paraId="546EC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424C81B5">
            <w:pPr>
              <w:tabs>
                <w:tab w:val="left" w:pos="1134"/>
                <w:tab w:val="left" w:pos="2694"/>
              </w:tabs>
              <w:spacing w:before="240"/>
              <w:jc w:val="center"/>
              <w:rPr>
                <w:rFonts w:eastAsia="Calibri"/>
              </w:rPr>
            </w:pPr>
            <w:r>
              <w:rPr>
                <w:rFonts w:eastAsia="Calibri"/>
              </w:rPr>
              <w:t>n</w:t>
            </w:r>
          </w:p>
        </w:tc>
        <w:tc>
          <w:tcPr>
            <w:tcW w:w="3402" w:type="dxa"/>
          </w:tcPr>
          <w:p w14:paraId="0C18DA31">
            <w:pPr>
              <w:tabs>
                <w:tab w:val="left" w:pos="1134"/>
                <w:tab w:val="left" w:pos="2694"/>
              </w:tabs>
              <w:spacing w:before="240"/>
              <w:jc w:val="both"/>
              <w:rPr>
                <w:rFonts w:eastAsia="Calibri"/>
              </w:rPr>
            </w:pPr>
            <w:r>
              <w:rPr>
                <w:rFonts w:eastAsia="Calibri"/>
              </w:rPr>
              <w:t>Denumire lot nr. n</w:t>
            </w:r>
          </w:p>
        </w:tc>
        <w:tc>
          <w:tcPr>
            <w:tcW w:w="1418" w:type="dxa"/>
          </w:tcPr>
          <w:p w14:paraId="307750AF">
            <w:pPr>
              <w:tabs>
                <w:tab w:val="left" w:pos="1134"/>
                <w:tab w:val="left" w:pos="2694"/>
              </w:tabs>
              <w:spacing w:before="240"/>
              <w:jc w:val="center"/>
              <w:rPr>
                <w:rFonts w:eastAsia="Calibri"/>
              </w:rPr>
            </w:pPr>
          </w:p>
        </w:tc>
        <w:tc>
          <w:tcPr>
            <w:tcW w:w="1417" w:type="dxa"/>
          </w:tcPr>
          <w:p w14:paraId="6C5F1CF8">
            <w:pPr>
              <w:tabs>
                <w:tab w:val="left" w:pos="1134"/>
                <w:tab w:val="left" w:pos="2694"/>
              </w:tabs>
              <w:spacing w:before="240"/>
              <w:jc w:val="center"/>
              <w:rPr>
                <w:rFonts w:eastAsia="Calibri"/>
              </w:rPr>
            </w:pPr>
          </w:p>
        </w:tc>
        <w:tc>
          <w:tcPr>
            <w:tcW w:w="1560" w:type="dxa"/>
          </w:tcPr>
          <w:p w14:paraId="17E7364E">
            <w:pPr>
              <w:tabs>
                <w:tab w:val="left" w:pos="1134"/>
                <w:tab w:val="left" w:pos="2694"/>
              </w:tabs>
              <w:spacing w:before="240"/>
              <w:jc w:val="center"/>
              <w:rPr>
                <w:rFonts w:eastAsia="Calibri"/>
              </w:rPr>
            </w:pPr>
          </w:p>
        </w:tc>
        <w:tc>
          <w:tcPr>
            <w:tcW w:w="1417" w:type="dxa"/>
          </w:tcPr>
          <w:p w14:paraId="1C1B0A82">
            <w:pPr>
              <w:tabs>
                <w:tab w:val="left" w:pos="1134"/>
                <w:tab w:val="left" w:pos="2694"/>
              </w:tabs>
              <w:spacing w:before="240"/>
              <w:jc w:val="center"/>
              <w:rPr>
                <w:rFonts w:eastAsia="Calibri"/>
              </w:rPr>
            </w:pPr>
          </w:p>
        </w:tc>
      </w:tr>
    </w:tbl>
    <w:p w14:paraId="39778481">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9231C2F">
      <w:pPr>
        <w:numPr>
          <w:ilvl w:val="0"/>
          <w:numId w:val="14"/>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38D0D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12FD1051">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1167B3B8">
            <w:pPr>
              <w:ind w:right="-1"/>
              <w:jc w:val="both"/>
              <w:rPr>
                <w:lang w:eastAsia="ro-RO"/>
              </w:rPr>
            </w:pPr>
            <w:r>
              <w:rPr>
                <w:lang w:eastAsia="ro-RO"/>
              </w:rPr>
              <w:t xml:space="preserve">Nu □        </w:t>
            </w:r>
          </w:p>
          <w:p w14:paraId="52664779">
            <w:pPr>
              <w:ind w:right="-1"/>
              <w:jc w:val="both"/>
              <w:rPr>
                <w:lang w:eastAsia="ro-RO"/>
              </w:rPr>
            </w:pPr>
            <w:r>
              <w:rPr>
                <w:lang w:eastAsia="ro-RO"/>
              </w:rPr>
              <w:t xml:space="preserve">Da □        </w:t>
            </w:r>
          </w:p>
        </w:tc>
      </w:tr>
      <w:tr w14:paraId="0D33C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3FF688C9">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6FEA5E62">
            <w:pPr>
              <w:ind w:right="-1"/>
              <w:jc w:val="both"/>
              <w:rPr>
                <w:lang w:eastAsia="ro-RO"/>
              </w:rPr>
            </w:pPr>
            <w:r>
              <w:rPr>
                <w:lang w:eastAsia="ro-RO"/>
              </w:rPr>
              <w:t xml:space="preserve">Nu □        </w:t>
            </w:r>
          </w:p>
        </w:tc>
      </w:tr>
      <w:tr w14:paraId="08B08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176D5F4B">
            <w:pPr>
              <w:jc w:val="both"/>
              <w:rPr>
                <w:rFonts w:eastAsia="Calibri"/>
              </w:rPr>
            </w:pPr>
          </w:p>
        </w:tc>
        <w:tc>
          <w:tcPr>
            <w:tcW w:w="4394" w:type="dxa"/>
          </w:tcPr>
          <w:p w14:paraId="59ED8913">
            <w:pPr>
              <w:jc w:val="both"/>
              <w:rPr>
                <w:rFonts w:eastAsia="Calibri"/>
              </w:rPr>
            </w:pPr>
            <w:r>
              <w:rPr>
                <w:lang w:eastAsia="ro-RO"/>
              </w:rPr>
              <w:t>Data (datele) și referința (referințele) publicărilor:</w:t>
            </w:r>
          </w:p>
        </w:tc>
      </w:tr>
      <w:tr w14:paraId="1E624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81EE0F7">
            <w:pPr>
              <w:jc w:val="both"/>
              <w:rPr>
                <w:rFonts w:eastAsia="Calibri"/>
              </w:rPr>
            </w:pPr>
            <w:r>
              <w:rPr>
                <w:rFonts w:eastAsia="Calibri"/>
              </w:rPr>
              <w:t>Agenția Națională pentru Soluționarea Contestațiilor</w:t>
            </w:r>
          </w:p>
          <w:p w14:paraId="53A95000">
            <w:pPr>
              <w:contextualSpacing/>
              <w:jc w:val="both"/>
              <w:rPr>
                <w:lang w:eastAsia="zh-CN"/>
              </w:rPr>
            </w:pPr>
          </w:p>
        </w:tc>
        <w:tc>
          <w:tcPr>
            <w:tcW w:w="4394" w:type="dxa"/>
          </w:tcPr>
          <w:p w14:paraId="216EFBF9">
            <w:pPr>
              <w:jc w:val="both"/>
              <w:rPr>
                <w:rFonts w:eastAsia="Calibri"/>
              </w:rPr>
            </w:pPr>
            <w:r>
              <w:rPr>
                <w:rFonts w:eastAsia="Calibri"/>
              </w:rPr>
              <w:t>mun. Chișinău, bd. Ștefan cel Mare și Sfânt, 124, MD-2001;</w:t>
            </w:r>
          </w:p>
          <w:p w14:paraId="39C54F7B">
            <w:pPr>
              <w:jc w:val="both"/>
              <w:rPr>
                <w:rFonts w:eastAsia="Calibri"/>
              </w:rPr>
            </w:pPr>
            <w:r>
              <w:rPr>
                <w:rFonts w:eastAsia="Calibri"/>
              </w:rPr>
              <w:t xml:space="preserve">tel/fax: (022) 820 652, 820-651 </w:t>
            </w:r>
          </w:p>
          <w:p w14:paraId="6186FB39">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126095DF">
            <w:pPr>
              <w:jc w:val="both"/>
              <w:rPr>
                <w:rFonts w:eastAsia="Calibri"/>
              </w:rPr>
            </w:pPr>
            <w:r>
              <w:rPr>
                <w:rFonts w:eastAsia="Calibri"/>
              </w:rPr>
              <w:t xml:space="preserve">pagina web: </w:t>
            </w:r>
            <w:r>
              <w:rPr>
                <w:rFonts w:eastAsia="Calibri"/>
                <w:color w:val="0563C1"/>
                <w:u w:val="single"/>
              </w:rPr>
              <w:t>www.ansc.md</w:t>
            </w:r>
          </w:p>
        </w:tc>
      </w:tr>
      <w:tr w14:paraId="2184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3C919468">
            <w:pPr>
              <w:jc w:val="both"/>
              <w:rPr>
                <w:rFonts w:eastAsia="Calibri"/>
              </w:rPr>
            </w:pPr>
            <w:r>
              <w:rPr>
                <w:rFonts w:eastAsia="Calibri"/>
              </w:rPr>
              <w:t>Alte informații relevante</w:t>
            </w:r>
          </w:p>
        </w:tc>
        <w:tc>
          <w:tcPr>
            <w:tcW w:w="4394" w:type="dxa"/>
          </w:tcPr>
          <w:p w14:paraId="37F7339F">
            <w:pPr>
              <w:jc w:val="both"/>
              <w:rPr>
                <w:rFonts w:eastAsia="Calibri"/>
              </w:rPr>
            </w:pPr>
          </w:p>
        </w:tc>
      </w:tr>
    </w:tbl>
    <w:p w14:paraId="66A977B6">
      <w:pPr>
        <w:spacing w:before="120"/>
        <w:ind w:firstLine="567"/>
        <w:rPr>
          <w:rFonts w:eastAsia="Calibri"/>
          <w:b/>
        </w:rPr>
      </w:pPr>
      <w:r>
        <w:rPr>
          <w:rFonts w:eastAsia="Calibri"/>
          <w:b/>
        </w:rPr>
        <w:t xml:space="preserve">Conducătorul grupului de lucru:  ___________________________                </w:t>
      </w:r>
    </w:p>
    <w:p w14:paraId="0E6275B5">
      <w:pPr>
        <w:jc w:val="both"/>
        <w:rPr>
          <w:rFonts w:eastAsia="Calibri"/>
          <w:lang w:val="it-IT"/>
        </w:rPr>
      </w:pPr>
    </w:p>
    <w:p w14:paraId="028342ED">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27CAC976">
      <w:pPr>
        <w:jc w:val="right"/>
        <w:rPr>
          <w:sz w:val="22"/>
          <w:szCs w:val="22"/>
          <w:lang w:val="it-IT"/>
        </w:rPr>
      </w:pPr>
      <w:r>
        <w:rPr>
          <w:lang w:val="it-IT"/>
        </w:rPr>
        <w:t>Anexa nr. 6</w:t>
      </w:r>
    </w:p>
    <w:p w14:paraId="299F71E9">
      <w:pPr>
        <w:jc w:val="right"/>
        <w:rPr>
          <w:lang w:val="it-IT"/>
        </w:rPr>
      </w:pPr>
      <w:r>
        <w:rPr>
          <w:lang w:val="it-IT"/>
        </w:rPr>
        <w:t>la Documentația standard nr._____</w:t>
      </w:r>
    </w:p>
    <w:p w14:paraId="64E1BA67">
      <w:pPr>
        <w:jc w:val="right"/>
        <w:rPr>
          <w:lang w:val="it-IT"/>
        </w:rPr>
      </w:pPr>
      <w:r>
        <w:rPr>
          <w:lang w:val="it-IT"/>
        </w:rPr>
        <w:t>din “____” ________ 20___</w:t>
      </w:r>
    </w:p>
    <w:p w14:paraId="4E413084">
      <w:pPr>
        <w:jc w:val="both"/>
        <w:rPr>
          <w:rFonts w:eastAsia="Calibri"/>
          <w:i/>
          <w:sz w:val="20"/>
          <w:szCs w:val="20"/>
          <w:shd w:val="clear" w:color="auto" w:fill="FFFFFF"/>
        </w:rPr>
      </w:pPr>
    </w:p>
    <w:p w14:paraId="3105D959">
      <w:pPr>
        <w:jc w:val="both"/>
        <w:rPr>
          <w:rFonts w:eastAsia="Calibri"/>
          <w:i/>
          <w:sz w:val="20"/>
          <w:szCs w:val="20"/>
          <w:shd w:val="clear" w:color="auto" w:fill="FFFFFF"/>
        </w:rPr>
      </w:pPr>
    </w:p>
    <w:p w14:paraId="7796FB03">
      <w:pPr>
        <w:ind w:right="-1"/>
        <w:jc w:val="center"/>
        <w:rPr>
          <w:b/>
          <w:bCs/>
          <w:color w:val="000000"/>
          <w:sz w:val="22"/>
          <w:szCs w:val="22"/>
        </w:rPr>
      </w:pPr>
    </w:p>
    <w:p w14:paraId="76289E51">
      <w:pPr>
        <w:ind w:right="-1"/>
        <w:jc w:val="center"/>
        <w:rPr>
          <w:b/>
          <w:bCs/>
          <w:color w:val="000000"/>
          <w:sz w:val="28"/>
          <w:szCs w:val="28"/>
        </w:rPr>
      </w:pPr>
      <w:bookmarkStart w:id="74" w:name="_Hlk77771006"/>
      <w:r>
        <w:rPr>
          <w:b/>
          <w:bCs/>
          <w:color w:val="000000"/>
          <w:sz w:val="28"/>
          <w:szCs w:val="28"/>
        </w:rPr>
        <w:t>ANUNȚ</w:t>
      </w:r>
    </w:p>
    <w:p w14:paraId="0F4E8FED">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4"/>
    <w:p w14:paraId="53F42C5F">
      <w:pPr>
        <w:spacing w:before="240" w:after="240"/>
        <w:ind w:right="-1"/>
        <w:jc w:val="center"/>
        <w:rPr>
          <w:rFonts w:eastAsia="Cambria"/>
          <w:sz w:val="22"/>
          <w:szCs w:val="22"/>
        </w:rPr>
      </w:pPr>
      <w:r>
        <w:rPr>
          <w:rFonts w:eastAsia="Cambria"/>
          <w:sz w:val="22"/>
          <w:szCs w:val="22"/>
        </w:rPr>
        <w:t>Nr. ___________ din _____________</w:t>
      </w:r>
    </w:p>
    <w:p w14:paraId="595717F8">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14:paraId="6AC06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D3F6EAA">
            <w:pPr>
              <w:jc w:val="both"/>
              <w:rPr>
                <w:rFonts w:eastAsia="Cambria"/>
                <w:b/>
              </w:rPr>
            </w:pPr>
            <w:r>
              <w:rPr>
                <w:b/>
              </w:rPr>
              <w:t>Denumirea autorității contractante</w:t>
            </w:r>
          </w:p>
        </w:tc>
        <w:tc>
          <w:tcPr>
            <w:tcW w:w="4218" w:type="dxa"/>
          </w:tcPr>
          <w:p w14:paraId="05856D57">
            <w:pPr>
              <w:jc w:val="both"/>
              <w:rPr>
                <w:rFonts w:eastAsia="Cambria"/>
              </w:rPr>
            </w:pPr>
          </w:p>
        </w:tc>
      </w:tr>
      <w:tr w14:paraId="74133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2B98D9">
            <w:pPr>
              <w:jc w:val="both"/>
              <w:rPr>
                <w:b/>
              </w:rPr>
            </w:pPr>
            <w:r>
              <w:rPr>
                <w:rFonts w:eastAsia="Cambria"/>
                <w:b/>
              </w:rPr>
              <w:t>Localitate</w:t>
            </w:r>
          </w:p>
        </w:tc>
        <w:tc>
          <w:tcPr>
            <w:tcW w:w="4218" w:type="dxa"/>
          </w:tcPr>
          <w:p w14:paraId="0D93A450">
            <w:pPr>
              <w:jc w:val="both"/>
              <w:rPr>
                <w:rFonts w:eastAsia="Cambria"/>
              </w:rPr>
            </w:pPr>
          </w:p>
        </w:tc>
      </w:tr>
      <w:tr w14:paraId="1C96F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58FDE5">
            <w:pPr>
              <w:jc w:val="both"/>
              <w:rPr>
                <w:rFonts w:eastAsia="Cambria"/>
                <w:b/>
              </w:rPr>
            </w:pPr>
            <w:r>
              <w:rPr>
                <w:b/>
              </w:rPr>
              <w:t>IDNO</w:t>
            </w:r>
          </w:p>
        </w:tc>
        <w:tc>
          <w:tcPr>
            <w:tcW w:w="4218" w:type="dxa"/>
          </w:tcPr>
          <w:p w14:paraId="6E10FBC0">
            <w:pPr>
              <w:jc w:val="both"/>
              <w:rPr>
                <w:rFonts w:eastAsia="Cambria"/>
              </w:rPr>
            </w:pPr>
          </w:p>
        </w:tc>
      </w:tr>
      <w:tr w14:paraId="19512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5E12ABA">
            <w:pPr>
              <w:jc w:val="both"/>
              <w:rPr>
                <w:b/>
              </w:rPr>
            </w:pPr>
            <w:r>
              <w:rPr>
                <w:b/>
              </w:rPr>
              <w:t>Adresa</w:t>
            </w:r>
          </w:p>
        </w:tc>
        <w:tc>
          <w:tcPr>
            <w:tcW w:w="4218" w:type="dxa"/>
          </w:tcPr>
          <w:p w14:paraId="0A311DCE">
            <w:pPr>
              <w:jc w:val="both"/>
              <w:rPr>
                <w:rFonts w:eastAsia="Cambria"/>
              </w:rPr>
            </w:pPr>
          </w:p>
        </w:tc>
      </w:tr>
      <w:tr w14:paraId="037AF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587D5321">
            <w:pPr>
              <w:jc w:val="both"/>
              <w:rPr>
                <w:b/>
              </w:rPr>
            </w:pPr>
            <w:r>
              <w:rPr>
                <w:b/>
              </w:rPr>
              <w:t>Număr de telefon</w:t>
            </w:r>
          </w:p>
        </w:tc>
        <w:tc>
          <w:tcPr>
            <w:tcW w:w="4218" w:type="dxa"/>
          </w:tcPr>
          <w:p w14:paraId="5AEAF9B8">
            <w:pPr>
              <w:jc w:val="both"/>
              <w:rPr>
                <w:rFonts w:eastAsia="Cambria"/>
              </w:rPr>
            </w:pPr>
          </w:p>
        </w:tc>
      </w:tr>
      <w:tr w14:paraId="68253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0DC745">
            <w:pPr>
              <w:jc w:val="both"/>
              <w:rPr>
                <w:b/>
              </w:rPr>
            </w:pPr>
            <w:r>
              <w:rPr>
                <w:b/>
              </w:rPr>
              <w:t>Număr de fax</w:t>
            </w:r>
          </w:p>
        </w:tc>
        <w:tc>
          <w:tcPr>
            <w:tcW w:w="4218" w:type="dxa"/>
          </w:tcPr>
          <w:p w14:paraId="6EA26C65">
            <w:pPr>
              <w:jc w:val="both"/>
              <w:rPr>
                <w:rFonts w:eastAsia="Cambria"/>
              </w:rPr>
            </w:pPr>
          </w:p>
        </w:tc>
      </w:tr>
      <w:tr w14:paraId="160E1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780A7EBC">
            <w:pPr>
              <w:jc w:val="both"/>
              <w:rPr>
                <w:b/>
              </w:rPr>
            </w:pPr>
            <w:r>
              <w:rPr>
                <w:b/>
              </w:rPr>
              <w:t xml:space="preserve">E-mail </w:t>
            </w:r>
          </w:p>
        </w:tc>
        <w:tc>
          <w:tcPr>
            <w:tcW w:w="4218" w:type="dxa"/>
          </w:tcPr>
          <w:p w14:paraId="45ACED08">
            <w:pPr>
              <w:jc w:val="both"/>
              <w:rPr>
                <w:rFonts w:eastAsia="Cambria"/>
              </w:rPr>
            </w:pPr>
          </w:p>
        </w:tc>
      </w:tr>
      <w:tr w14:paraId="4AD2F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5190119">
            <w:pPr>
              <w:jc w:val="both"/>
              <w:rPr>
                <w:b/>
              </w:rPr>
            </w:pPr>
            <w:r>
              <w:rPr>
                <w:b/>
              </w:rPr>
              <w:t>Pagina web oficială</w:t>
            </w:r>
          </w:p>
        </w:tc>
        <w:tc>
          <w:tcPr>
            <w:tcW w:w="4218" w:type="dxa"/>
          </w:tcPr>
          <w:p w14:paraId="1B4BED15">
            <w:pPr>
              <w:jc w:val="both"/>
              <w:rPr>
                <w:rFonts w:eastAsia="Cambria"/>
              </w:rPr>
            </w:pPr>
          </w:p>
        </w:tc>
      </w:tr>
      <w:tr w14:paraId="1E8D1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1BA71013">
            <w:pPr>
              <w:jc w:val="both"/>
              <w:rPr>
                <w:b/>
              </w:rPr>
            </w:pPr>
            <w:r>
              <w:rPr>
                <w:b/>
              </w:rPr>
              <w:t xml:space="preserve">Persoana de contact </w:t>
            </w:r>
          </w:p>
          <w:p w14:paraId="73207148">
            <w:pPr>
              <w:jc w:val="both"/>
              <w:rPr>
                <w:b/>
              </w:rPr>
            </w:pPr>
            <w:r>
              <w:rPr>
                <w:i/>
              </w:rPr>
              <w:t>(nume, prenume, telefon, e-mail)</w:t>
            </w:r>
          </w:p>
        </w:tc>
        <w:tc>
          <w:tcPr>
            <w:tcW w:w="4218" w:type="dxa"/>
          </w:tcPr>
          <w:p w14:paraId="3EA6C2D4">
            <w:pPr>
              <w:jc w:val="both"/>
              <w:rPr>
                <w:rFonts w:eastAsia="Cambria"/>
              </w:rPr>
            </w:pPr>
          </w:p>
        </w:tc>
      </w:tr>
    </w:tbl>
    <w:p w14:paraId="261C19F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14:paraId="18156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1BE2BB">
            <w:pPr>
              <w:jc w:val="both"/>
              <w:rPr>
                <w:b/>
                <w:lang w:eastAsia="ro-RO"/>
              </w:rPr>
            </w:pPr>
            <w:r>
              <w:rPr>
                <w:b/>
                <w:lang w:eastAsia="ro-RO"/>
              </w:rPr>
              <w:t>Tipul procedurii de achiziție</w:t>
            </w:r>
          </w:p>
        </w:tc>
        <w:tc>
          <w:tcPr>
            <w:tcW w:w="4218" w:type="dxa"/>
          </w:tcPr>
          <w:p w14:paraId="0BD5F1E9">
            <w:pPr>
              <w:jc w:val="both"/>
              <w:rPr>
                <w:lang w:eastAsia="ro-RO"/>
              </w:rPr>
            </w:pPr>
            <w:r>
              <w:rPr>
                <w:lang w:eastAsia="ro-RO"/>
              </w:rPr>
              <w:t xml:space="preserve">Cererea ofertelor de prețuri □  </w:t>
            </w:r>
          </w:p>
          <w:p w14:paraId="29AE202F">
            <w:pPr>
              <w:jc w:val="both"/>
              <w:rPr>
                <w:i/>
                <w:lang w:eastAsia="ro-RO"/>
              </w:rPr>
            </w:pPr>
            <w:r>
              <w:rPr>
                <w:lang w:eastAsia="ro-RO"/>
              </w:rPr>
              <w:t xml:space="preserve">Licitație deschisă □  Altele: </w:t>
            </w:r>
            <w:r>
              <w:rPr>
                <w:i/>
                <w:lang w:eastAsia="ro-RO"/>
              </w:rPr>
              <w:t>[Indicați]</w:t>
            </w:r>
          </w:p>
        </w:tc>
      </w:tr>
      <w:tr w14:paraId="4E842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862E72E">
            <w:pPr>
              <w:jc w:val="both"/>
              <w:rPr>
                <w:b/>
                <w:lang w:eastAsia="ro-RO"/>
              </w:rPr>
            </w:pPr>
            <w:r>
              <w:rPr>
                <w:b/>
                <w:lang w:eastAsia="ro-RO"/>
              </w:rPr>
              <w:t>Obiectul achiziției</w:t>
            </w:r>
          </w:p>
        </w:tc>
        <w:tc>
          <w:tcPr>
            <w:tcW w:w="4218" w:type="dxa"/>
          </w:tcPr>
          <w:p w14:paraId="554B8D9A">
            <w:pPr>
              <w:jc w:val="both"/>
              <w:rPr>
                <w:lang w:eastAsia="ro-RO"/>
              </w:rPr>
            </w:pPr>
          </w:p>
        </w:tc>
      </w:tr>
      <w:tr w14:paraId="3C17A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F047C5D">
            <w:pPr>
              <w:jc w:val="both"/>
              <w:rPr>
                <w:b/>
                <w:lang w:eastAsia="ro-RO"/>
              </w:rPr>
            </w:pPr>
            <w:r>
              <w:rPr>
                <w:b/>
                <w:lang w:eastAsia="ro-RO"/>
              </w:rPr>
              <w:t>Cod CPV</w:t>
            </w:r>
          </w:p>
        </w:tc>
        <w:tc>
          <w:tcPr>
            <w:tcW w:w="4218" w:type="dxa"/>
          </w:tcPr>
          <w:p w14:paraId="2A23D7B9">
            <w:pPr>
              <w:jc w:val="both"/>
              <w:rPr>
                <w:lang w:eastAsia="ro-RO"/>
              </w:rPr>
            </w:pPr>
          </w:p>
        </w:tc>
      </w:tr>
      <w:tr w14:paraId="3020A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C1FC6F">
            <w:pPr>
              <w:jc w:val="both"/>
              <w:rPr>
                <w:b/>
                <w:lang w:eastAsia="ro-RO"/>
              </w:rPr>
            </w:pPr>
            <w:r>
              <w:rPr>
                <w:b/>
                <w:lang w:eastAsia="ro-RO"/>
              </w:rPr>
              <w:t xml:space="preserve">Valoarea estimată a achiziției </w:t>
            </w:r>
          </w:p>
        </w:tc>
        <w:tc>
          <w:tcPr>
            <w:tcW w:w="4218" w:type="dxa"/>
          </w:tcPr>
          <w:p w14:paraId="16FE2D68">
            <w:pPr>
              <w:jc w:val="both"/>
              <w:rPr>
                <w:rFonts w:eastAsia="Cambria"/>
              </w:rPr>
            </w:pPr>
          </w:p>
        </w:tc>
      </w:tr>
      <w:tr w14:paraId="0383F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6F598B82">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5949E932">
            <w:pPr>
              <w:jc w:val="both"/>
              <w:rPr>
                <w:rFonts w:eastAsia="Cambria"/>
              </w:rPr>
            </w:pPr>
            <w:r>
              <w:rPr>
                <w:rFonts w:eastAsia="Cambria"/>
              </w:rPr>
              <w:t>Nr:</w:t>
            </w:r>
          </w:p>
        </w:tc>
      </w:tr>
      <w:tr w14:paraId="2D06D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799F2042">
            <w:pPr>
              <w:jc w:val="both"/>
              <w:rPr>
                <w:b/>
                <w:lang w:eastAsia="ro-RO"/>
              </w:rPr>
            </w:pPr>
          </w:p>
        </w:tc>
        <w:tc>
          <w:tcPr>
            <w:tcW w:w="4218" w:type="dxa"/>
          </w:tcPr>
          <w:p w14:paraId="68A56B00">
            <w:pPr>
              <w:jc w:val="both"/>
              <w:rPr>
                <w:rFonts w:eastAsia="Cambria"/>
              </w:rPr>
            </w:pPr>
            <w:r>
              <w:rPr>
                <w:rFonts w:eastAsia="Cambria"/>
              </w:rPr>
              <w:t>Link:</w:t>
            </w:r>
          </w:p>
        </w:tc>
      </w:tr>
      <w:tr w14:paraId="64955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A492F98">
            <w:pPr>
              <w:jc w:val="both"/>
              <w:rPr>
                <w:b/>
              </w:rPr>
            </w:pPr>
            <w:r>
              <w:rPr>
                <w:b/>
                <w:lang w:eastAsia="ro-RO"/>
              </w:rPr>
              <w:t>Data publicării anunțului de participare</w:t>
            </w:r>
          </w:p>
        </w:tc>
        <w:tc>
          <w:tcPr>
            <w:tcW w:w="4218" w:type="dxa"/>
          </w:tcPr>
          <w:p w14:paraId="64B3E642">
            <w:pPr>
              <w:jc w:val="both"/>
              <w:rPr>
                <w:rFonts w:eastAsia="Cambria"/>
              </w:rPr>
            </w:pPr>
          </w:p>
        </w:tc>
      </w:tr>
      <w:tr w14:paraId="721C5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51590244">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5EB8C9A3">
            <w:pPr>
              <w:jc w:val="both"/>
              <w:rPr>
                <w:rFonts w:eastAsia="Cambria"/>
              </w:rPr>
            </w:pPr>
          </w:p>
        </w:tc>
      </w:tr>
    </w:tbl>
    <w:p w14:paraId="436A9D93">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14:paraId="49AA2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04" w:hRule="atLeast"/>
        </w:trPr>
        <w:tc>
          <w:tcPr>
            <w:tcW w:w="5353" w:type="dxa"/>
            <w:shd w:val="clear" w:color="auto" w:fill="FFFFFF" w:themeFill="background1"/>
          </w:tcPr>
          <w:p w14:paraId="6C2BF82D">
            <w:pPr>
              <w:jc w:val="both"/>
              <w:rPr>
                <w:b/>
                <w:lang w:eastAsia="ro-RO"/>
              </w:rPr>
            </w:pPr>
            <w:r>
              <w:rPr>
                <w:b/>
                <w:lang w:eastAsia="ro-RO"/>
              </w:rPr>
              <w:t>Tipul contractului de achiziție/acordului-cadru</w:t>
            </w:r>
          </w:p>
        </w:tc>
        <w:tc>
          <w:tcPr>
            <w:tcW w:w="4218" w:type="dxa"/>
          </w:tcPr>
          <w:p w14:paraId="6DDCC623">
            <w:pPr>
              <w:jc w:val="both"/>
              <w:rPr>
                <w:lang w:eastAsia="ro-RO"/>
              </w:rPr>
            </w:pPr>
            <w:r>
              <w:rPr>
                <w:lang w:eastAsia="ro-RO"/>
              </w:rPr>
              <w:t>Bunuri □      Servicii □</w:t>
            </w:r>
          </w:p>
        </w:tc>
      </w:tr>
      <w:tr w14:paraId="3EC05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2095849A">
            <w:pPr>
              <w:jc w:val="both"/>
              <w:rPr>
                <w:b/>
                <w:lang w:eastAsia="ro-RO"/>
              </w:rPr>
            </w:pPr>
            <w:r>
              <w:rPr>
                <w:b/>
                <w:color w:val="000000"/>
              </w:rPr>
              <w:t>Contractul de achiziție/acordul-cadru se referă la un proiect și/sau program finanțat din fonduri ale Uniunii Europene</w:t>
            </w:r>
          </w:p>
        </w:tc>
        <w:tc>
          <w:tcPr>
            <w:tcW w:w="4218" w:type="dxa"/>
          </w:tcPr>
          <w:p w14:paraId="230CD7D2">
            <w:pPr>
              <w:jc w:val="both"/>
              <w:rPr>
                <w:lang w:eastAsia="ro-RO"/>
              </w:rPr>
            </w:pPr>
            <w:r>
              <w:rPr>
                <w:lang w:eastAsia="ro-RO"/>
              </w:rPr>
              <w:t>Nu □    Da □</w:t>
            </w:r>
          </w:p>
        </w:tc>
      </w:tr>
      <w:tr w14:paraId="0573F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7505353B">
            <w:pPr>
              <w:jc w:val="both"/>
              <w:rPr>
                <w:b/>
                <w:lang w:eastAsia="ro-RO"/>
              </w:rPr>
            </w:pPr>
            <w:r>
              <w:rPr>
                <w:b/>
                <w:lang w:eastAsia="ro-RO"/>
              </w:rPr>
              <w:t>Sursa de finanțare</w:t>
            </w:r>
          </w:p>
        </w:tc>
        <w:tc>
          <w:tcPr>
            <w:tcW w:w="4218" w:type="dxa"/>
          </w:tcPr>
          <w:p w14:paraId="63D8018E">
            <w:pPr>
              <w:jc w:val="both"/>
              <w:rPr>
                <w:lang w:eastAsia="ro-RO"/>
              </w:rPr>
            </w:pPr>
            <w:r>
              <w:rPr>
                <w:lang w:eastAsia="ro-RO"/>
              </w:rPr>
              <w:t xml:space="preserve">Buget de stat □     FAOAM □ </w:t>
            </w:r>
          </w:p>
          <w:p w14:paraId="70C09ECB">
            <w:pPr>
              <w:jc w:val="both"/>
              <w:rPr>
                <w:lang w:eastAsia="ro-RO"/>
              </w:rPr>
            </w:pPr>
            <w:r>
              <w:rPr>
                <w:lang w:eastAsia="ro-RO"/>
              </w:rPr>
              <w:t xml:space="preserve">BASS□     Surse externe □ </w:t>
            </w:r>
          </w:p>
          <w:p w14:paraId="2898B567">
            <w:pPr>
              <w:jc w:val="both"/>
              <w:rPr>
                <w:lang w:eastAsia="ro-RO"/>
              </w:rPr>
            </w:pPr>
            <w:r>
              <w:rPr>
                <w:lang w:eastAsia="ro-RO"/>
              </w:rPr>
              <w:t xml:space="preserve">Alte surse: </w:t>
            </w:r>
            <w:r>
              <w:rPr>
                <w:i/>
                <w:lang w:eastAsia="ro-RO"/>
              </w:rPr>
              <w:t>[Indicați]</w:t>
            </w:r>
          </w:p>
        </w:tc>
      </w:tr>
      <w:tr w14:paraId="6AA89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4D58F311">
            <w:pPr>
              <w:jc w:val="both"/>
              <w:rPr>
                <w:b/>
                <w:lang w:eastAsia="ro-RO"/>
              </w:rPr>
            </w:pPr>
            <w:r>
              <w:rPr>
                <w:b/>
                <w:lang w:eastAsia="ro-RO"/>
              </w:rPr>
              <w:t>Data deciziei de atribuire a contractului de achiziție/ acordului-cadru</w:t>
            </w:r>
          </w:p>
        </w:tc>
        <w:tc>
          <w:tcPr>
            <w:tcW w:w="4218" w:type="dxa"/>
          </w:tcPr>
          <w:p w14:paraId="6871A3DF">
            <w:pPr>
              <w:jc w:val="both"/>
              <w:rPr>
                <w:lang w:eastAsia="ro-RO"/>
              </w:rPr>
            </w:pPr>
          </w:p>
        </w:tc>
      </w:tr>
      <w:tr w14:paraId="7B988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603EE25A">
            <w:pPr>
              <w:jc w:val="both"/>
              <w:rPr>
                <w:b/>
                <w:lang w:eastAsia="ro-RO"/>
              </w:rPr>
            </w:pPr>
            <w:r>
              <w:rPr>
                <w:b/>
                <w:lang w:eastAsia="ro-RO"/>
              </w:rPr>
              <w:t>Denumirea operatorului economic</w:t>
            </w:r>
          </w:p>
        </w:tc>
        <w:tc>
          <w:tcPr>
            <w:tcW w:w="4218" w:type="dxa"/>
          </w:tcPr>
          <w:p w14:paraId="677E83F0">
            <w:pPr>
              <w:jc w:val="both"/>
              <w:rPr>
                <w:i/>
                <w:lang w:eastAsia="ro-RO"/>
              </w:rPr>
            </w:pPr>
          </w:p>
        </w:tc>
      </w:tr>
      <w:tr w14:paraId="602F3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25A42F20">
            <w:pPr>
              <w:jc w:val="both"/>
              <w:rPr>
                <w:b/>
                <w:lang w:eastAsia="ro-RO"/>
              </w:rPr>
            </w:pPr>
            <w:r>
              <w:rPr>
                <w:b/>
                <w:lang w:eastAsia="ro-RO"/>
              </w:rPr>
              <w:t>Nr. și data contractului de achiziție/acordului-cadru</w:t>
            </w:r>
          </w:p>
        </w:tc>
        <w:tc>
          <w:tcPr>
            <w:tcW w:w="4218" w:type="dxa"/>
          </w:tcPr>
          <w:p w14:paraId="26B09ACB">
            <w:pPr>
              <w:jc w:val="both"/>
              <w:rPr>
                <w:lang w:eastAsia="ro-RO"/>
              </w:rPr>
            </w:pPr>
            <w:r>
              <w:rPr>
                <w:lang w:eastAsia="ro-RO"/>
              </w:rPr>
              <w:t>Nr:</w:t>
            </w:r>
          </w:p>
        </w:tc>
      </w:tr>
      <w:tr w14:paraId="0265A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0DA2709C">
            <w:pPr>
              <w:jc w:val="both"/>
              <w:rPr>
                <w:b/>
                <w:lang w:eastAsia="ro-RO"/>
              </w:rPr>
            </w:pPr>
          </w:p>
        </w:tc>
        <w:tc>
          <w:tcPr>
            <w:tcW w:w="4218" w:type="dxa"/>
          </w:tcPr>
          <w:p w14:paraId="2BC6BDA1">
            <w:pPr>
              <w:jc w:val="both"/>
              <w:rPr>
                <w:lang w:eastAsia="ro-RO"/>
              </w:rPr>
            </w:pPr>
            <w:r>
              <w:rPr>
                <w:lang w:eastAsia="ro-RO"/>
              </w:rPr>
              <w:t>Data:</w:t>
            </w:r>
          </w:p>
        </w:tc>
      </w:tr>
      <w:tr w14:paraId="3D9CA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1020A03A">
            <w:pPr>
              <w:jc w:val="both"/>
              <w:rPr>
                <w:b/>
                <w:lang w:eastAsia="ro-RO"/>
              </w:rPr>
            </w:pPr>
            <w:r>
              <w:rPr>
                <w:b/>
                <w:lang w:eastAsia="ro-RO"/>
              </w:rPr>
              <w:t>Valoarea contractului de achiziție/acordului-cadru</w:t>
            </w:r>
          </w:p>
        </w:tc>
        <w:tc>
          <w:tcPr>
            <w:tcW w:w="4218" w:type="dxa"/>
          </w:tcPr>
          <w:p w14:paraId="4EAF7EB4">
            <w:pPr>
              <w:jc w:val="both"/>
              <w:rPr>
                <w:lang w:eastAsia="ro-RO"/>
              </w:rPr>
            </w:pPr>
            <w:r>
              <w:rPr>
                <w:lang w:eastAsia="ro-RO"/>
              </w:rPr>
              <w:t>Fără TVA:</w:t>
            </w:r>
          </w:p>
        </w:tc>
      </w:tr>
      <w:tr w14:paraId="62F66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3CF12F9F">
            <w:pPr>
              <w:jc w:val="both"/>
              <w:rPr>
                <w:b/>
                <w:lang w:eastAsia="ro-RO"/>
              </w:rPr>
            </w:pPr>
          </w:p>
        </w:tc>
        <w:tc>
          <w:tcPr>
            <w:tcW w:w="4218" w:type="dxa"/>
          </w:tcPr>
          <w:p w14:paraId="0BBCBEF5">
            <w:pPr>
              <w:jc w:val="both"/>
              <w:rPr>
                <w:lang w:eastAsia="ro-RO"/>
              </w:rPr>
            </w:pPr>
            <w:r>
              <w:rPr>
                <w:lang w:eastAsia="ro-RO"/>
              </w:rPr>
              <w:t>Inclusiv TVA:</w:t>
            </w:r>
          </w:p>
        </w:tc>
      </w:tr>
      <w:tr w14:paraId="65590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22125E32">
            <w:pPr>
              <w:jc w:val="both"/>
              <w:rPr>
                <w:b/>
                <w:lang w:eastAsia="ro-RO"/>
              </w:rPr>
            </w:pPr>
            <w:r>
              <w:rPr>
                <w:b/>
                <w:lang w:eastAsia="ro-RO"/>
              </w:rPr>
              <w:t>Termen de valabilitate</w:t>
            </w:r>
          </w:p>
        </w:tc>
        <w:tc>
          <w:tcPr>
            <w:tcW w:w="4218" w:type="dxa"/>
          </w:tcPr>
          <w:p w14:paraId="35B46A26">
            <w:pPr>
              <w:jc w:val="both"/>
              <w:rPr>
                <w:lang w:eastAsia="ro-RO"/>
              </w:rPr>
            </w:pPr>
          </w:p>
        </w:tc>
      </w:tr>
      <w:tr w14:paraId="1382A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226D9BA3">
            <w:pPr>
              <w:jc w:val="both"/>
              <w:rPr>
                <w:b/>
                <w:lang w:eastAsia="ro-RO"/>
              </w:rPr>
            </w:pPr>
            <w:r>
              <w:rPr>
                <w:b/>
                <w:lang w:eastAsia="ro-RO"/>
              </w:rPr>
              <w:t>Termen de execuție</w:t>
            </w:r>
          </w:p>
        </w:tc>
        <w:tc>
          <w:tcPr>
            <w:tcW w:w="4218" w:type="dxa"/>
          </w:tcPr>
          <w:p w14:paraId="61F873E3">
            <w:pPr>
              <w:jc w:val="both"/>
              <w:rPr>
                <w:lang w:eastAsia="ro-RO"/>
              </w:rPr>
            </w:pPr>
          </w:p>
        </w:tc>
      </w:tr>
    </w:tbl>
    <w:p w14:paraId="15D015BA">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14:paraId="17E8B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ADE3D69">
            <w:pPr>
              <w:ind w:right="-1"/>
              <w:jc w:val="both"/>
              <w:rPr>
                <w:b/>
                <w:lang w:eastAsia="ro-RO"/>
              </w:rPr>
            </w:pPr>
            <w:r>
              <w:rPr>
                <w:b/>
                <w:lang w:eastAsia="ro-RO"/>
              </w:rPr>
              <w:t xml:space="preserve">Tipul modificărilor </w:t>
            </w:r>
          </w:p>
        </w:tc>
        <w:tc>
          <w:tcPr>
            <w:tcW w:w="4786" w:type="dxa"/>
          </w:tcPr>
          <w:p w14:paraId="6AE6D1DD">
            <w:pPr>
              <w:ind w:right="-1"/>
              <w:jc w:val="both"/>
            </w:pPr>
            <w:r>
              <w:t xml:space="preserve">Micşorarea valorii contractului </w:t>
            </w:r>
            <w:r>
              <w:rPr>
                <w:lang w:eastAsia="ro-RO"/>
              </w:rPr>
              <w:t xml:space="preserve"> □</w:t>
            </w:r>
          </w:p>
          <w:p w14:paraId="340DFAB4">
            <w:pPr>
              <w:ind w:right="-1"/>
              <w:jc w:val="both"/>
            </w:pPr>
            <w:r>
              <w:t xml:space="preserve">Majorarea valorii contractului </w:t>
            </w:r>
            <w:r>
              <w:rPr>
                <w:lang w:eastAsia="ro-RO"/>
              </w:rPr>
              <w:t xml:space="preserve"> □</w:t>
            </w:r>
          </w:p>
          <w:p w14:paraId="1757A921">
            <w:pPr>
              <w:ind w:right="-1"/>
            </w:pPr>
            <w:r>
              <w:t xml:space="preserve">Modificarea termenului de livrare/prestare </w:t>
            </w:r>
            <w:r>
              <w:rPr>
                <w:lang w:eastAsia="ro-RO"/>
              </w:rPr>
              <w:t xml:space="preserve"> □</w:t>
            </w:r>
          </w:p>
          <w:p w14:paraId="19001362">
            <w:pPr>
              <w:ind w:right="-1"/>
              <w:jc w:val="both"/>
            </w:pPr>
            <w:r>
              <w:t xml:space="preserve">Modificarea termenului de valabilitate </w:t>
            </w:r>
            <w:r>
              <w:rPr>
                <w:lang w:eastAsia="ro-RO"/>
              </w:rPr>
              <w:t xml:space="preserve"> □</w:t>
            </w:r>
          </w:p>
          <w:p w14:paraId="32F45983">
            <w:pPr>
              <w:ind w:right="-1"/>
              <w:jc w:val="both"/>
              <w:rPr>
                <w:lang w:eastAsia="ro-RO"/>
              </w:rPr>
            </w:pPr>
            <w:r>
              <w:t xml:space="preserve">Rezoluțiunea contractului </w:t>
            </w:r>
            <w:r>
              <w:rPr>
                <w:lang w:eastAsia="ro-RO"/>
              </w:rPr>
              <w:t xml:space="preserve"> □</w:t>
            </w:r>
          </w:p>
          <w:p w14:paraId="631AD84B">
            <w:pPr>
              <w:ind w:right="-1"/>
              <w:jc w:val="both"/>
              <w:rPr>
                <w:lang w:eastAsia="ro-RO"/>
              </w:rPr>
            </w:pPr>
            <w:r>
              <w:rPr>
                <w:lang w:eastAsia="ro-RO"/>
              </w:rPr>
              <w:t xml:space="preserve">Altele:  </w:t>
            </w:r>
            <w:r>
              <w:rPr>
                <w:i/>
                <w:lang w:eastAsia="ro-RO"/>
              </w:rPr>
              <w:t>[Indicați]</w:t>
            </w:r>
          </w:p>
        </w:tc>
      </w:tr>
      <w:tr w14:paraId="1FCD1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4B6D7C2">
            <w:pPr>
              <w:ind w:right="-1"/>
              <w:jc w:val="both"/>
              <w:rPr>
                <w:b/>
                <w:lang w:eastAsia="ro-RO"/>
              </w:rPr>
            </w:pPr>
            <w:r>
              <w:rPr>
                <w:b/>
                <w:lang w:eastAsia="ro-RO"/>
              </w:rPr>
              <w:t>Temeiul juridic</w:t>
            </w:r>
          </w:p>
        </w:tc>
        <w:tc>
          <w:tcPr>
            <w:tcW w:w="4786" w:type="dxa"/>
          </w:tcPr>
          <w:p w14:paraId="0580230B">
            <w:pPr>
              <w:ind w:right="-1"/>
              <w:jc w:val="both"/>
            </w:pPr>
            <w:r>
              <w:rPr>
                <w:i/>
                <w:lang w:eastAsia="ro-RO"/>
              </w:rPr>
              <w:t>[Indicați actul normativ, articol, alineat]</w:t>
            </w:r>
          </w:p>
        </w:tc>
      </w:tr>
      <w:tr w14:paraId="5FE32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8F52405">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0F739336">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6DDAB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81CEA61">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7858484D">
            <w:pPr>
              <w:ind w:right="-1"/>
              <w:jc w:val="both"/>
              <w:rPr>
                <w:i/>
                <w:lang w:eastAsia="ro-RO"/>
              </w:rPr>
            </w:pPr>
            <w:r>
              <w:rPr>
                <w:i/>
                <w:lang w:eastAsia="ro-RO"/>
              </w:rPr>
              <w:t>[Se vor indica toate modificările operate anterior și valoarea acestora]</w:t>
            </w:r>
          </w:p>
        </w:tc>
      </w:tr>
      <w:tr w14:paraId="68F6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A28D7B5">
            <w:pPr>
              <w:ind w:right="-1"/>
              <w:jc w:val="both"/>
              <w:rPr>
                <w:b/>
                <w:lang w:eastAsia="ro-RO"/>
              </w:rPr>
            </w:pPr>
            <w:r>
              <w:rPr>
                <w:b/>
                <w:lang w:eastAsia="ro-RO"/>
              </w:rPr>
              <w:t>Alte informații relevante</w:t>
            </w:r>
          </w:p>
        </w:tc>
        <w:tc>
          <w:tcPr>
            <w:tcW w:w="4786" w:type="dxa"/>
          </w:tcPr>
          <w:p w14:paraId="0BE846F3">
            <w:pPr>
              <w:ind w:right="-1"/>
              <w:jc w:val="both"/>
              <w:rPr>
                <w:lang w:eastAsia="ro-RO"/>
              </w:rPr>
            </w:pPr>
          </w:p>
        </w:tc>
      </w:tr>
    </w:tbl>
    <w:p w14:paraId="5481C69D">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11AD54B9">
      <w:pPr>
        <w:ind w:right="-1"/>
        <w:jc w:val="both"/>
        <w:rPr>
          <w:i/>
          <w:color w:val="000000"/>
          <w:sz w:val="22"/>
          <w:szCs w:val="22"/>
        </w:rPr>
      </w:pPr>
      <w:r>
        <w:rPr>
          <w:i/>
          <w:color w:val="000000"/>
          <w:sz w:val="22"/>
          <w:szCs w:val="22"/>
        </w:rPr>
        <w:t>(Se vor indica natura și cantitatea sau valoarea bunurilor, natura și amploarea serviciilor)</w:t>
      </w:r>
    </w:p>
    <w:p w14:paraId="4197EEF6">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180F35CB">
      <w:pPr>
        <w:ind w:right="-1"/>
        <w:jc w:val="both"/>
        <w:rPr>
          <w:color w:val="000000"/>
          <w:sz w:val="22"/>
          <w:szCs w:val="22"/>
          <w:lang w:val="it-IT"/>
        </w:rPr>
      </w:pPr>
      <w:r>
        <w:rPr>
          <w:i/>
          <w:color w:val="000000"/>
          <w:sz w:val="22"/>
          <w:szCs w:val="22"/>
        </w:rPr>
        <w:t>(Se vor indica motivele/argumentele modificării contractului de achiziție/acordului-cadru)</w:t>
      </w:r>
    </w:p>
    <w:p w14:paraId="1A8F7282">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0D151BF4">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14:paraId="7B68C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093" w:type="dxa"/>
            <w:vMerge w:val="restart"/>
            <w:shd w:val="clear" w:color="auto" w:fill="FFFFFF" w:themeFill="background1"/>
            <w:vAlign w:val="center"/>
          </w:tcPr>
          <w:p w14:paraId="7DDE162F">
            <w:pPr>
              <w:ind w:right="-1"/>
              <w:jc w:val="center"/>
              <w:rPr>
                <w:b/>
              </w:rPr>
            </w:pPr>
            <w:r>
              <w:rPr>
                <w:b/>
              </w:rPr>
              <w:t>Denumire operator economic</w:t>
            </w:r>
          </w:p>
        </w:tc>
        <w:tc>
          <w:tcPr>
            <w:tcW w:w="3402" w:type="dxa"/>
            <w:gridSpan w:val="2"/>
            <w:vMerge w:val="restart"/>
            <w:shd w:val="clear" w:color="auto" w:fill="FFFFFF" w:themeFill="background1"/>
            <w:vAlign w:val="center"/>
          </w:tcPr>
          <w:p w14:paraId="4C061244">
            <w:pPr>
              <w:ind w:right="-1"/>
              <w:jc w:val="center"/>
              <w:rPr>
                <w:b/>
              </w:rPr>
            </w:pPr>
            <w:r>
              <w:rPr>
                <w:b/>
              </w:rPr>
              <w:t>Nr. și data acordului adițional</w:t>
            </w:r>
          </w:p>
        </w:tc>
        <w:tc>
          <w:tcPr>
            <w:tcW w:w="4076" w:type="dxa"/>
            <w:gridSpan w:val="2"/>
            <w:shd w:val="clear" w:color="auto" w:fill="FFFFFF" w:themeFill="background1"/>
            <w:vAlign w:val="center"/>
          </w:tcPr>
          <w:p w14:paraId="1FF7AB06">
            <w:pPr>
              <w:ind w:right="-1"/>
              <w:jc w:val="center"/>
              <w:rPr>
                <w:b/>
              </w:rPr>
            </w:pPr>
            <w:r>
              <w:rPr>
                <w:b/>
              </w:rPr>
              <w:t xml:space="preserve">Valoarea modificărilor </w:t>
            </w:r>
            <w:r>
              <w:t>(după caz)</w:t>
            </w:r>
          </w:p>
        </w:tc>
      </w:tr>
      <w:tr w14:paraId="11CC6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7D1BE435">
            <w:pPr>
              <w:ind w:right="-1"/>
              <w:jc w:val="center"/>
              <w:rPr>
                <w:b/>
              </w:rPr>
            </w:pPr>
          </w:p>
        </w:tc>
        <w:tc>
          <w:tcPr>
            <w:tcW w:w="3402" w:type="dxa"/>
            <w:gridSpan w:val="2"/>
            <w:vMerge w:val="continue"/>
            <w:shd w:val="clear" w:color="auto" w:fill="FFFFFF" w:themeFill="background1"/>
            <w:vAlign w:val="center"/>
          </w:tcPr>
          <w:p w14:paraId="320EB739">
            <w:pPr>
              <w:ind w:right="-1"/>
              <w:jc w:val="center"/>
              <w:rPr>
                <w:b/>
              </w:rPr>
            </w:pPr>
          </w:p>
        </w:tc>
        <w:tc>
          <w:tcPr>
            <w:tcW w:w="2161" w:type="dxa"/>
            <w:shd w:val="clear" w:color="auto" w:fill="FFFFFF" w:themeFill="background1"/>
            <w:vAlign w:val="center"/>
          </w:tcPr>
          <w:p w14:paraId="7997C3D2">
            <w:pPr>
              <w:ind w:right="-1"/>
              <w:jc w:val="center"/>
              <w:rPr>
                <w:b/>
              </w:rPr>
            </w:pPr>
            <w:r>
              <w:rPr>
                <w:b/>
              </w:rPr>
              <w:t>Fără TVA</w:t>
            </w:r>
          </w:p>
        </w:tc>
        <w:tc>
          <w:tcPr>
            <w:tcW w:w="1915" w:type="dxa"/>
            <w:shd w:val="clear" w:color="auto" w:fill="FFFFFF" w:themeFill="background1"/>
            <w:vAlign w:val="center"/>
          </w:tcPr>
          <w:p w14:paraId="4E403F62">
            <w:pPr>
              <w:ind w:right="-1"/>
              <w:jc w:val="center"/>
              <w:rPr>
                <w:b/>
              </w:rPr>
            </w:pPr>
            <w:r>
              <w:rPr>
                <w:b/>
              </w:rPr>
              <w:t>Inclusiv TVA</w:t>
            </w:r>
          </w:p>
        </w:tc>
      </w:tr>
      <w:tr w14:paraId="00945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8E20E4F">
            <w:pPr>
              <w:jc w:val="both"/>
            </w:pPr>
          </w:p>
        </w:tc>
        <w:tc>
          <w:tcPr>
            <w:tcW w:w="1735" w:type="dxa"/>
          </w:tcPr>
          <w:p w14:paraId="434BDD77">
            <w:pPr>
              <w:jc w:val="both"/>
            </w:pPr>
          </w:p>
        </w:tc>
        <w:tc>
          <w:tcPr>
            <w:tcW w:w="1667" w:type="dxa"/>
          </w:tcPr>
          <w:p w14:paraId="507C063B">
            <w:pPr>
              <w:jc w:val="both"/>
            </w:pPr>
          </w:p>
        </w:tc>
        <w:tc>
          <w:tcPr>
            <w:tcW w:w="2161" w:type="dxa"/>
          </w:tcPr>
          <w:p w14:paraId="4107E3C5">
            <w:pPr>
              <w:jc w:val="both"/>
            </w:pPr>
          </w:p>
        </w:tc>
        <w:tc>
          <w:tcPr>
            <w:tcW w:w="1915" w:type="dxa"/>
          </w:tcPr>
          <w:p w14:paraId="66B9CA57">
            <w:pPr>
              <w:jc w:val="both"/>
            </w:pPr>
          </w:p>
        </w:tc>
      </w:tr>
    </w:tbl>
    <w:p w14:paraId="56581422">
      <w:pPr>
        <w:spacing w:before="240"/>
        <w:ind w:right="-1"/>
        <w:jc w:val="both"/>
        <w:rPr>
          <w:b/>
          <w:sz w:val="22"/>
          <w:szCs w:val="22"/>
        </w:rPr>
      </w:pPr>
      <w:r>
        <w:rPr>
          <w:b/>
          <w:sz w:val="22"/>
          <w:szCs w:val="22"/>
        </w:rPr>
        <w:t>Conducătorul grupului de lucru:</w:t>
      </w:r>
    </w:p>
    <w:p w14:paraId="0C093AFE">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14:paraId="5928CAA9">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44C90C49">
      <w:pPr>
        <w:jc w:val="right"/>
        <w:rPr>
          <w:sz w:val="22"/>
          <w:szCs w:val="22"/>
          <w:lang w:val="it-IT"/>
        </w:rPr>
      </w:pPr>
      <w:bookmarkStart w:id="75" w:name="_Toc449692095"/>
      <w:r>
        <w:rPr>
          <w:lang w:val="it-IT"/>
        </w:rPr>
        <w:t>Anexa nr. 7</w:t>
      </w:r>
    </w:p>
    <w:p w14:paraId="6FE91892">
      <w:pPr>
        <w:jc w:val="right"/>
        <w:rPr>
          <w:lang w:val="it-IT"/>
        </w:rPr>
      </w:pPr>
      <w:r>
        <w:rPr>
          <w:lang w:val="it-IT"/>
        </w:rPr>
        <w:t>la Documentația standard nr._____</w:t>
      </w:r>
    </w:p>
    <w:p w14:paraId="5C6080E3">
      <w:pPr>
        <w:jc w:val="right"/>
        <w:rPr>
          <w:lang w:val="it-IT"/>
        </w:rPr>
      </w:pPr>
      <w:r>
        <w:rPr>
          <w:lang w:val="it-IT"/>
        </w:rPr>
        <w:t>din “____” ________ 20___</w:t>
      </w:r>
    </w:p>
    <w:p w14:paraId="731FCA0D">
      <w:pPr>
        <w:pStyle w:val="74"/>
        <w:tabs>
          <w:tab w:val="left" w:pos="567"/>
        </w:tabs>
        <w:spacing w:before="0" w:beforeAutospacing="0" w:after="0"/>
        <w:ind w:left="0" w:firstLine="0"/>
        <w:jc w:val="center"/>
        <w:rPr>
          <w:rFonts w:eastAsia="PMingLiU"/>
          <w:lang w:val="it-IT" w:eastAsia="zh-CN"/>
        </w:rPr>
      </w:pPr>
    </w:p>
    <w:p w14:paraId="36B39BAD">
      <w:pPr>
        <w:pStyle w:val="74"/>
        <w:tabs>
          <w:tab w:val="left" w:pos="567"/>
        </w:tabs>
        <w:spacing w:before="0" w:beforeAutospacing="0" w:after="0"/>
        <w:ind w:left="0" w:firstLine="0"/>
        <w:jc w:val="center"/>
        <w:rPr>
          <w:rFonts w:eastAsia="PMingLiU"/>
          <w:lang w:val="it-IT" w:eastAsia="zh-CN"/>
        </w:rPr>
      </w:pPr>
    </w:p>
    <w:bookmarkEnd w:id="75"/>
    <w:p w14:paraId="5DEFCFFD">
      <w:pPr>
        <w:pStyle w:val="13"/>
        <w:tabs>
          <w:tab w:val="left" w:pos="567"/>
        </w:tabs>
        <w:rPr>
          <w:rFonts w:asciiTheme="majorHAnsi" w:hAnsiTheme="majorHAnsi" w:cstheme="majorHAnsi"/>
          <w:b/>
          <w:szCs w:val="24"/>
        </w:rPr>
      </w:pPr>
      <w:bookmarkStart w:id="76" w:name="_Toc449692096"/>
    </w:p>
    <w:p w14:paraId="540B06DC">
      <w:pPr>
        <w:pStyle w:val="13"/>
        <w:tabs>
          <w:tab w:val="left" w:pos="567"/>
        </w:tabs>
        <w:jc w:val="center"/>
        <w:rPr>
          <w:rFonts w:ascii="Times New Roman" w:hAnsi="Times New Roman"/>
          <w:sz w:val="28"/>
          <w:szCs w:val="28"/>
        </w:rPr>
      </w:pPr>
      <w:bookmarkStart w:id="77" w:name="_Hlk77771042"/>
      <w:r>
        <w:rPr>
          <w:rFonts w:ascii="Times New Roman" w:hAnsi="Times New Roman"/>
          <w:b/>
          <w:sz w:val="28"/>
          <w:szCs w:val="28"/>
        </w:rPr>
        <w:t>CERERE DE PARTICIPARE</w:t>
      </w:r>
    </w:p>
    <w:bookmarkEnd w:id="77"/>
    <w:p w14:paraId="4612F99E">
      <w:pPr>
        <w:pStyle w:val="13"/>
        <w:tabs>
          <w:tab w:val="left" w:pos="-142"/>
        </w:tabs>
        <w:spacing w:before="240"/>
        <w:jc w:val="center"/>
        <w:rPr>
          <w:rFonts w:asciiTheme="majorHAnsi" w:hAnsiTheme="majorHAnsi" w:cstheme="majorHAnsi"/>
          <w:szCs w:val="24"/>
        </w:rPr>
      </w:pPr>
    </w:p>
    <w:p w14:paraId="60FEF81D">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308168F2">
      <w:pPr>
        <w:pStyle w:val="13"/>
        <w:tabs>
          <w:tab w:val="left" w:pos="567"/>
        </w:tabs>
        <w:spacing w:line="360" w:lineRule="auto"/>
        <w:jc w:val="both"/>
        <w:rPr>
          <w:rFonts w:ascii="Times New Roman" w:hAnsi="Times New Roman"/>
          <w:szCs w:val="24"/>
        </w:rPr>
      </w:pPr>
    </w:p>
    <w:p w14:paraId="6FA3E1C8">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D1995A3">
      <w:pPr>
        <w:pStyle w:val="13"/>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98E8247">
      <w:pPr>
        <w:pStyle w:val="13"/>
        <w:tabs>
          <w:tab w:val="left" w:pos="567"/>
        </w:tabs>
        <w:spacing w:line="360" w:lineRule="auto"/>
        <w:rPr>
          <w:rFonts w:ascii="Times New Roman" w:hAnsi="Times New Roman"/>
          <w:szCs w:val="24"/>
        </w:rPr>
      </w:pPr>
    </w:p>
    <w:p w14:paraId="4B28C591">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6303B77">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14:paraId="336644BC">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567A78D">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493C276">
      <w:pPr>
        <w:pStyle w:val="13"/>
        <w:tabs>
          <w:tab w:val="left" w:pos="567"/>
        </w:tabs>
        <w:spacing w:line="360" w:lineRule="auto"/>
        <w:rPr>
          <w:rFonts w:ascii="Times New Roman" w:hAnsi="Times New Roman"/>
          <w:szCs w:val="24"/>
        </w:rPr>
      </w:pPr>
    </w:p>
    <w:p w14:paraId="5397F49E">
      <w:pPr>
        <w:pStyle w:val="13"/>
        <w:tabs>
          <w:tab w:val="left" w:pos="567"/>
        </w:tabs>
        <w:spacing w:line="360" w:lineRule="auto"/>
        <w:rPr>
          <w:rFonts w:ascii="Times New Roman" w:hAnsi="Times New Roman"/>
          <w:szCs w:val="24"/>
        </w:rPr>
      </w:pPr>
    </w:p>
    <w:p w14:paraId="1744B215">
      <w:pPr>
        <w:pStyle w:val="13"/>
        <w:tabs>
          <w:tab w:val="left" w:pos="567"/>
        </w:tabs>
        <w:spacing w:line="360" w:lineRule="auto"/>
        <w:rPr>
          <w:rFonts w:ascii="Times New Roman" w:hAnsi="Times New Roman"/>
          <w:szCs w:val="24"/>
        </w:rPr>
      </w:pPr>
    </w:p>
    <w:p w14:paraId="1581E78D">
      <w:pPr>
        <w:pStyle w:val="13"/>
        <w:tabs>
          <w:tab w:val="left" w:pos="567"/>
        </w:tabs>
        <w:spacing w:line="360" w:lineRule="auto"/>
        <w:rPr>
          <w:rFonts w:ascii="Times New Roman" w:hAnsi="Times New Roman"/>
          <w:szCs w:val="24"/>
        </w:rPr>
      </w:pPr>
    </w:p>
    <w:p w14:paraId="20DD3768">
      <w:pPr>
        <w:pStyle w:val="13"/>
        <w:tabs>
          <w:tab w:val="left" w:pos="567"/>
        </w:tabs>
        <w:spacing w:line="360" w:lineRule="auto"/>
        <w:rPr>
          <w:rFonts w:ascii="Times New Roman" w:hAnsi="Times New Roman"/>
          <w:szCs w:val="24"/>
        </w:rPr>
      </w:pPr>
    </w:p>
    <w:p w14:paraId="52194BA5">
      <w:pPr>
        <w:pStyle w:val="13"/>
        <w:tabs>
          <w:tab w:val="left" w:pos="567"/>
        </w:tabs>
        <w:spacing w:line="360" w:lineRule="auto"/>
        <w:rPr>
          <w:rFonts w:ascii="Times New Roman" w:hAnsi="Times New Roman"/>
          <w:szCs w:val="24"/>
        </w:rPr>
      </w:pPr>
    </w:p>
    <w:p w14:paraId="233FCFEF">
      <w:pPr>
        <w:pStyle w:val="13"/>
        <w:tabs>
          <w:tab w:val="left" w:pos="567"/>
        </w:tabs>
        <w:spacing w:line="360" w:lineRule="auto"/>
        <w:rPr>
          <w:rFonts w:ascii="Times New Roman" w:hAnsi="Times New Roman"/>
          <w:szCs w:val="24"/>
        </w:rPr>
      </w:pPr>
    </w:p>
    <w:p w14:paraId="6B2B4066">
      <w:pPr>
        <w:pStyle w:val="13"/>
        <w:tabs>
          <w:tab w:val="left" w:pos="567"/>
        </w:tabs>
        <w:spacing w:line="360" w:lineRule="auto"/>
        <w:rPr>
          <w:rFonts w:ascii="Times New Roman" w:hAnsi="Times New Roman"/>
          <w:szCs w:val="24"/>
        </w:rPr>
      </w:pPr>
    </w:p>
    <w:p w14:paraId="7799DB0D">
      <w:pPr>
        <w:pStyle w:val="13"/>
        <w:tabs>
          <w:tab w:val="left" w:pos="567"/>
        </w:tabs>
        <w:spacing w:line="360" w:lineRule="auto"/>
        <w:rPr>
          <w:rFonts w:ascii="Times New Roman" w:hAnsi="Times New Roman"/>
          <w:szCs w:val="24"/>
        </w:rPr>
      </w:pPr>
    </w:p>
    <w:p w14:paraId="0B2E710A">
      <w:pPr>
        <w:pStyle w:val="13"/>
        <w:tabs>
          <w:tab w:val="left" w:pos="567"/>
        </w:tabs>
        <w:spacing w:line="360" w:lineRule="auto"/>
        <w:rPr>
          <w:rFonts w:ascii="Times New Roman" w:hAnsi="Times New Roman"/>
          <w:szCs w:val="24"/>
        </w:rPr>
      </w:pPr>
    </w:p>
    <w:p w14:paraId="68C3B9F5">
      <w:pPr>
        <w:pStyle w:val="13"/>
        <w:tabs>
          <w:tab w:val="left" w:pos="567"/>
        </w:tabs>
        <w:spacing w:line="360" w:lineRule="auto"/>
        <w:rPr>
          <w:rFonts w:ascii="Times New Roman" w:hAnsi="Times New Roman"/>
          <w:szCs w:val="24"/>
        </w:rPr>
      </w:pPr>
    </w:p>
    <w:p w14:paraId="21DDC97A">
      <w:pPr>
        <w:pStyle w:val="13"/>
        <w:tabs>
          <w:tab w:val="left" w:pos="567"/>
        </w:tabs>
        <w:spacing w:line="360" w:lineRule="auto"/>
        <w:rPr>
          <w:rFonts w:ascii="Times New Roman" w:hAnsi="Times New Roman"/>
          <w:szCs w:val="24"/>
        </w:rPr>
      </w:pPr>
    </w:p>
    <w:p w14:paraId="5C1C2DEC">
      <w:pPr>
        <w:pStyle w:val="13"/>
        <w:tabs>
          <w:tab w:val="left" w:pos="567"/>
        </w:tabs>
        <w:spacing w:line="360" w:lineRule="auto"/>
        <w:rPr>
          <w:rFonts w:ascii="Times New Roman" w:hAnsi="Times New Roman"/>
          <w:szCs w:val="24"/>
        </w:rPr>
      </w:pPr>
    </w:p>
    <w:p w14:paraId="079043BE">
      <w:pPr>
        <w:pStyle w:val="13"/>
        <w:tabs>
          <w:tab w:val="left" w:pos="567"/>
        </w:tabs>
        <w:spacing w:line="360" w:lineRule="auto"/>
        <w:rPr>
          <w:rFonts w:ascii="Times New Roman" w:hAnsi="Times New Roman"/>
          <w:szCs w:val="24"/>
        </w:rPr>
      </w:pPr>
    </w:p>
    <w:p w14:paraId="48BE4AD1">
      <w:pPr>
        <w:jc w:val="right"/>
        <w:rPr>
          <w:sz w:val="22"/>
          <w:szCs w:val="22"/>
          <w:lang w:val="it-IT"/>
        </w:rPr>
      </w:pPr>
      <w:r>
        <w:rPr>
          <w:lang w:val="it-IT"/>
        </w:rPr>
        <w:t>Anexa nr. 8</w:t>
      </w:r>
    </w:p>
    <w:p w14:paraId="47491841">
      <w:pPr>
        <w:jc w:val="right"/>
        <w:rPr>
          <w:lang w:val="it-IT"/>
        </w:rPr>
      </w:pPr>
      <w:r>
        <w:rPr>
          <w:lang w:val="it-IT"/>
        </w:rPr>
        <w:t>la Documentația standard nr._____</w:t>
      </w:r>
    </w:p>
    <w:p w14:paraId="5A3457C5">
      <w:pPr>
        <w:jc w:val="right"/>
        <w:rPr>
          <w:lang w:val="it-IT"/>
        </w:rPr>
      </w:pPr>
      <w:r>
        <w:rPr>
          <w:lang w:val="it-IT"/>
        </w:rPr>
        <w:t>din “____” ________ 20___</w:t>
      </w:r>
    </w:p>
    <w:p w14:paraId="2517F876">
      <w:pPr>
        <w:pStyle w:val="13"/>
        <w:tabs>
          <w:tab w:val="left" w:pos="567"/>
        </w:tabs>
        <w:spacing w:line="360" w:lineRule="auto"/>
        <w:rPr>
          <w:rFonts w:ascii="Times New Roman" w:hAnsi="Times New Roman"/>
          <w:szCs w:val="24"/>
        </w:rPr>
      </w:pPr>
    </w:p>
    <w:p w14:paraId="23A37CD1">
      <w:pPr>
        <w:pStyle w:val="13"/>
        <w:tabs>
          <w:tab w:val="left" w:pos="567"/>
        </w:tabs>
        <w:spacing w:line="360" w:lineRule="auto"/>
        <w:rPr>
          <w:rFonts w:ascii="Times New Roman" w:hAnsi="Times New Roman"/>
          <w:szCs w:val="24"/>
        </w:rPr>
      </w:pPr>
    </w:p>
    <w:p w14:paraId="51F82F5F">
      <w:pPr>
        <w:pStyle w:val="4"/>
        <w:tabs>
          <w:tab w:val="left" w:pos="567"/>
        </w:tabs>
        <w:spacing w:before="0"/>
        <w:jc w:val="center"/>
        <w:rPr>
          <w:rFonts w:ascii="Times New Roman" w:hAnsi="Times New Roman" w:cs="Times New Roman"/>
          <w:color w:val="auto"/>
          <w:sz w:val="24"/>
          <w:szCs w:val="24"/>
        </w:rPr>
      </w:pPr>
      <w:bookmarkStart w:id="78" w:name="_Hlk77771056"/>
      <w:r>
        <w:rPr>
          <w:rFonts w:ascii="Times New Roman" w:hAnsi="Times New Roman" w:cs="Times New Roman"/>
          <w:color w:val="auto"/>
          <w:sz w:val="24"/>
          <w:szCs w:val="24"/>
        </w:rPr>
        <w:t>DECLARAŢIE</w:t>
      </w:r>
    </w:p>
    <w:p w14:paraId="393E3A5C">
      <w:pPr>
        <w:pStyle w:val="13"/>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8"/>
    <w:p w14:paraId="2351B603">
      <w:pPr>
        <w:pStyle w:val="13"/>
        <w:tabs>
          <w:tab w:val="left" w:pos="567"/>
        </w:tabs>
        <w:spacing w:line="360" w:lineRule="auto"/>
        <w:rPr>
          <w:rFonts w:ascii="Times New Roman" w:hAnsi="Times New Roman"/>
          <w:szCs w:val="24"/>
        </w:rPr>
      </w:pPr>
    </w:p>
    <w:p w14:paraId="10C05BB9">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E8B7863">
      <w:pPr>
        <w:pStyle w:val="13"/>
        <w:tabs>
          <w:tab w:val="left" w:pos="567"/>
        </w:tabs>
        <w:spacing w:line="360" w:lineRule="auto"/>
        <w:jc w:val="both"/>
        <w:rPr>
          <w:rFonts w:ascii="Times New Roman" w:hAnsi="Times New Roman"/>
          <w:szCs w:val="24"/>
        </w:rPr>
      </w:pPr>
    </w:p>
    <w:p w14:paraId="07963FF1">
      <w:pPr>
        <w:pStyle w:val="13"/>
        <w:tabs>
          <w:tab w:val="left" w:pos="567"/>
        </w:tabs>
        <w:spacing w:line="360" w:lineRule="auto"/>
        <w:jc w:val="both"/>
        <w:rPr>
          <w:rFonts w:ascii="Times New Roman" w:hAnsi="Times New Roman"/>
          <w:szCs w:val="24"/>
        </w:rPr>
      </w:pPr>
    </w:p>
    <w:p w14:paraId="2A1FA917">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BA69519">
      <w:pPr>
        <w:pStyle w:val="13"/>
        <w:tabs>
          <w:tab w:val="left" w:pos="567"/>
        </w:tabs>
        <w:spacing w:line="360" w:lineRule="auto"/>
        <w:rPr>
          <w:rFonts w:ascii="Times New Roman" w:hAnsi="Times New Roman"/>
          <w:szCs w:val="24"/>
        </w:rPr>
      </w:pPr>
    </w:p>
    <w:p w14:paraId="60B2AD55">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14:paraId="41B07A22">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pPr>
        <w:pStyle w:val="13"/>
        <w:tabs>
          <w:tab w:val="left" w:pos="567"/>
        </w:tabs>
        <w:spacing w:line="360" w:lineRule="auto"/>
        <w:rPr>
          <w:rFonts w:ascii="Times New Roman" w:hAnsi="Times New Roman"/>
          <w:szCs w:val="24"/>
        </w:rPr>
      </w:pPr>
    </w:p>
    <w:p w14:paraId="7E5A9B24">
      <w:pPr>
        <w:pStyle w:val="13"/>
        <w:tabs>
          <w:tab w:val="left" w:pos="567"/>
        </w:tabs>
        <w:spacing w:line="360" w:lineRule="auto"/>
        <w:rPr>
          <w:rFonts w:ascii="Times New Roman" w:hAnsi="Times New Roman"/>
          <w:szCs w:val="24"/>
        </w:rPr>
      </w:pPr>
    </w:p>
    <w:p w14:paraId="74FEB660">
      <w:pPr>
        <w:pStyle w:val="13"/>
        <w:tabs>
          <w:tab w:val="left" w:pos="567"/>
        </w:tabs>
        <w:spacing w:line="360" w:lineRule="auto"/>
        <w:rPr>
          <w:rFonts w:ascii="Times New Roman" w:hAnsi="Times New Roman"/>
          <w:szCs w:val="24"/>
        </w:rPr>
      </w:pPr>
    </w:p>
    <w:p w14:paraId="6AA77C48">
      <w:pPr>
        <w:pStyle w:val="13"/>
        <w:tabs>
          <w:tab w:val="left" w:pos="567"/>
        </w:tabs>
        <w:spacing w:line="360" w:lineRule="auto"/>
        <w:rPr>
          <w:rFonts w:ascii="Times New Roman" w:hAnsi="Times New Roman"/>
          <w:szCs w:val="24"/>
        </w:rPr>
      </w:pPr>
    </w:p>
    <w:p w14:paraId="3657B64A">
      <w:pPr>
        <w:pStyle w:val="13"/>
        <w:tabs>
          <w:tab w:val="left" w:pos="567"/>
        </w:tabs>
        <w:spacing w:line="360" w:lineRule="auto"/>
        <w:rPr>
          <w:rFonts w:ascii="Times New Roman" w:hAnsi="Times New Roman"/>
          <w:szCs w:val="24"/>
        </w:rPr>
      </w:pPr>
    </w:p>
    <w:p w14:paraId="5DF91072">
      <w:pPr>
        <w:pStyle w:val="13"/>
        <w:tabs>
          <w:tab w:val="left" w:pos="567"/>
        </w:tabs>
        <w:spacing w:line="360" w:lineRule="auto"/>
        <w:rPr>
          <w:rFonts w:ascii="Times New Roman" w:hAnsi="Times New Roman"/>
          <w:szCs w:val="24"/>
        </w:rPr>
      </w:pPr>
    </w:p>
    <w:p w14:paraId="36F8BDE8">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F9A349C">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14:paraId="59E141E0">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1A91C4C">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AF54FE">
      <w:pPr>
        <w:pStyle w:val="13"/>
        <w:tabs>
          <w:tab w:val="left" w:pos="567"/>
        </w:tabs>
        <w:spacing w:line="360" w:lineRule="auto"/>
        <w:rPr>
          <w:rFonts w:ascii="Times New Roman" w:hAnsi="Times New Roman"/>
          <w:szCs w:val="24"/>
        </w:rPr>
      </w:pPr>
    </w:p>
    <w:p w14:paraId="44838A8B">
      <w:pPr>
        <w:pStyle w:val="13"/>
        <w:tabs>
          <w:tab w:val="left" w:pos="567"/>
        </w:tabs>
        <w:spacing w:line="360" w:lineRule="auto"/>
        <w:rPr>
          <w:rFonts w:ascii="Times New Roman" w:hAnsi="Times New Roman"/>
          <w:szCs w:val="24"/>
        </w:rPr>
      </w:pPr>
    </w:p>
    <w:p w14:paraId="0566CB05">
      <w:pPr>
        <w:pStyle w:val="13"/>
        <w:tabs>
          <w:tab w:val="left" w:pos="567"/>
        </w:tabs>
        <w:spacing w:line="360" w:lineRule="auto"/>
        <w:rPr>
          <w:rFonts w:ascii="Times New Roman" w:hAnsi="Times New Roman"/>
          <w:szCs w:val="24"/>
        </w:rPr>
      </w:pPr>
    </w:p>
    <w:p w14:paraId="53872E18">
      <w:pPr>
        <w:pStyle w:val="13"/>
        <w:tabs>
          <w:tab w:val="left" w:pos="567"/>
        </w:tabs>
        <w:spacing w:line="360" w:lineRule="auto"/>
        <w:rPr>
          <w:rFonts w:ascii="Times New Roman" w:hAnsi="Times New Roman"/>
          <w:szCs w:val="24"/>
        </w:rPr>
      </w:pPr>
    </w:p>
    <w:p w14:paraId="0400402A">
      <w:pPr>
        <w:pStyle w:val="13"/>
        <w:tabs>
          <w:tab w:val="left" w:pos="567"/>
        </w:tabs>
        <w:spacing w:line="360" w:lineRule="auto"/>
        <w:rPr>
          <w:rFonts w:ascii="Times New Roman" w:hAnsi="Times New Roman"/>
          <w:szCs w:val="24"/>
        </w:rPr>
      </w:pPr>
    </w:p>
    <w:p w14:paraId="18AA3EE3">
      <w:pPr>
        <w:pStyle w:val="13"/>
        <w:tabs>
          <w:tab w:val="left" w:pos="567"/>
        </w:tabs>
        <w:spacing w:line="360" w:lineRule="auto"/>
        <w:rPr>
          <w:rFonts w:ascii="Times New Roman" w:hAnsi="Times New Roman"/>
          <w:szCs w:val="24"/>
        </w:rPr>
      </w:pPr>
    </w:p>
    <w:p w14:paraId="563B43B6">
      <w:pPr>
        <w:pStyle w:val="13"/>
        <w:tabs>
          <w:tab w:val="left" w:pos="567"/>
        </w:tabs>
        <w:spacing w:line="360" w:lineRule="auto"/>
        <w:rPr>
          <w:rFonts w:ascii="Times New Roman" w:hAnsi="Times New Roman"/>
          <w:szCs w:val="24"/>
        </w:rPr>
      </w:pPr>
    </w:p>
    <w:p w14:paraId="3AA16E44">
      <w:pPr>
        <w:pStyle w:val="13"/>
        <w:tabs>
          <w:tab w:val="left" w:pos="567"/>
        </w:tabs>
        <w:spacing w:line="360" w:lineRule="auto"/>
        <w:rPr>
          <w:rFonts w:ascii="Times New Roman" w:hAnsi="Times New Roman"/>
          <w:szCs w:val="24"/>
        </w:rPr>
      </w:pPr>
    </w:p>
    <w:p w14:paraId="5E0FF5AD">
      <w:pPr>
        <w:pStyle w:val="13"/>
        <w:tabs>
          <w:tab w:val="left" w:pos="567"/>
        </w:tabs>
        <w:spacing w:line="360" w:lineRule="auto"/>
        <w:rPr>
          <w:rFonts w:ascii="Times New Roman" w:hAnsi="Times New Roman"/>
          <w:szCs w:val="24"/>
        </w:rPr>
      </w:pPr>
    </w:p>
    <w:p w14:paraId="78E92BF1">
      <w:pPr>
        <w:jc w:val="right"/>
        <w:rPr>
          <w:sz w:val="22"/>
          <w:szCs w:val="22"/>
          <w:lang w:val="it-IT"/>
        </w:rPr>
      </w:pPr>
      <w:r>
        <w:rPr>
          <w:lang w:val="it-IT"/>
        </w:rPr>
        <w:t>Anexa nr. 9</w:t>
      </w:r>
    </w:p>
    <w:p w14:paraId="2447B8DC">
      <w:pPr>
        <w:jc w:val="right"/>
        <w:rPr>
          <w:lang w:val="it-IT"/>
        </w:rPr>
      </w:pPr>
      <w:r>
        <w:rPr>
          <w:lang w:val="it-IT"/>
        </w:rPr>
        <w:t>la Documentația standard nr._____</w:t>
      </w:r>
    </w:p>
    <w:p w14:paraId="6E8B9095">
      <w:pPr>
        <w:jc w:val="right"/>
        <w:rPr>
          <w:lang w:val="it-IT"/>
        </w:rPr>
      </w:pPr>
      <w:r>
        <w:rPr>
          <w:lang w:val="it-IT"/>
        </w:rPr>
        <w:t>din “____” ________ 20___</w:t>
      </w:r>
    </w:p>
    <w:p w14:paraId="454168EA">
      <w:pPr>
        <w:pStyle w:val="13"/>
        <w:tabs>
          <w:tab w:val="left" w:pos="567"/>
        </w:tabs>
        <w:spacing w:line="360" w:lineRule="auto"/>
        <w:rPr>
          <w:rFonts w:ascii="Times New Roman" w:hAnsi="Times New Roman"/>
          <w:szCs w:val="24"/>
        </w:rPr>
      </w:pPr>
    </w:p>
    <w:p w14:paraId="7962B0AC">
      <w:pPr>
        <w:pStyle w:val="13"/>
        <w:tabs>
          <w:tab w:val="left" w:pos="567"/>
        </w:tabs>
        <w:spacing w:line="360" w:lineRule="auto"/>
        <w:rPr>
          <w:rFonts w:ascii="Times New Roman" w:hAnsi="Times New Roman"/>
          <w:szCs w:val="24"/>
        </w:rPr>
      </w:pPr>
    </w:p>
    <w:bookmarkEnd w:id="76"/>
    <w:p w14:paraId="3D8BA50C">
      <w:pPr>
        <w:pStyle w:val="13"/>
        <w:tabs>
          <w:tab w:val="left" w:pos="567"/>
        </w:tabs>
        <w:rPr>
          <w:rFonts w:ascii="Times New Roman" w:hAnsi="Times New Roman"/>
          <w:b/>
          <w:szCs w:val="24"/>
        </w:rPr>
      </w:pPr>
    </w:p>
    <w:p w14:paraId="31479FD1">
      <w:pPr>
        <w:pStyle w:val="13"/>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23CAE254">
      <w:pPr>
        <w:pStyle w:val="13"/>
        <w:tabs>
          <w:tab w:val="left" w:pos="567"/>
        </w:tabs>
        <w:rPr>
          <w:rFonts w:ascii="Times New Roman" w:hAnsi="Times New Roman"/>
          <w:szCs w:val="24"/>
        </w:rPr>
      </w:pPr>
      <w:r>
        <w:rPr>
          <w:rFonts w:ascii="Times New Roman" w:hAnsi="Times New Roman"/>
          <w:szCs w:val="24"/>
        </w:rPr>
        <w:t>____________________________________</w:t>
      </w:r>
    </w:p>
    <w:p w14:paraId="39597C58">
      <w:pPr>
        <w:pStyle w:val="13"/>
        <w:tabs>
          <w:tab w:val="left" w:pos="567"/>
        </w:tabs>
        <w:rPr>
          <w:rFonts w:ascii="Times New Roman" w:hAnsi="Times New Roman"/>
          <w:i/>
          <w:iCs/>
          <w:sz w:val="20"/>
        </w:rPr>
      </w:pPr>
      <w:r>
        <w:rPr>
          <w:rFonts w:ascii="Times New Roman" w:hAnsi="Times New Roman"/>
          <w:i/>
          <w:iCs/>
          <w:sz w:val="20"/>
        </w:rPr>
        <w:t xml:space="preserve">                        (denumirea)</w:t>
      </w:r>
    </w:p>
    <w:p w14:paraId="39040EEA">
      <w:pPr>
        <w:pStyle w:val="13"/>
        <w:tabs>
          <w:tab w:val="left" w:pos="567"/>
        </w:tabs>
        <w:rPr>
          <w:rFonts w:ascii="Times New Roman" w:hAnsi="Times New Roman"/>
          <w:b/>
          <w:szCs w:val="24"/>
        </w:rPr>
      </w:pPr>
    </w:p>
    <w:p w14:paraId="6BBD03C4">
      <w:pPr>
        <w:pStyle w:val="13"/>
        <w:tabs>
          <w:tab w:val="left" w:pos="567"/>
        </w:tabs>
        <w:jc w:val="center"/>
        <w:rPr>
          <w:rFonts w:ascii="Times New Roman" w:hAnsi="Times New Roman"/>
          <w:szCs w:val="24"/>
        </w:rPr>
      </w:pPr>
      <w:bookmarkStart w:id="79" w:name="_Hlk77771091"/>
      <w:r>
        <w:rPr>
          <w:rFonts w:ascii="Times New Roman" w:hAnsi="Times New Roman"/>
          <w:b/>
          <w:szCs w:val="24"/>
        </w:rPr>
        <w:t>SCRISOARE  DE  GARANŢIE  BANCARĂ</w:t>
      </w:r>
      <w:bookmarkEnd w:id="79"/>
    </w:p>
    <w:p w14:paraId="4D467176">
      <w:pPr>
        <w:pStyle w:val="13"/>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27B8E11">
      <w:pPr>
        <w:pStyle w:val="13"/>
        <w:tabs>
          <w:tab w:val="left" w:pos="567"/>
        </w:tabs>
        <w:rPr>
          <w:rFonts w:ascii="Times New Roman" w:hAnsi="Times New Roman"/>
          <w:szCs w:val="24"/>
        </w:rPr>
      </w:pPr>
    </w:p>
    <w:p w14:paraId="7905DF9D">
      <w:pPr>
        <w:pStyle w:val="13"/>
        <w:tabs>
          <w:tab w:val="left" w:pos="567"/>
        </w:tabs>
        <w:rPr>
          <w:rFonts w:ascii="Times New Roman" w:hAnsi="Times New Roman"/>
          <w:szCs w:val="24"/>
        </w:rPr>
      </w:pPr>
    </w:p>
    <w:p w14:paraId="71608823">
      <w:pPr>
        <w:pStyle w:val="13"/>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1F539B88">
      <w:pPr>
        <w:pStyle w:val="13"/>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65826AC6">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57471AE0">
      <w:pPr>
        <w:pStyle w:val="13"/>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DDEE142">
      <w:pPr>
        <w:pStyle w:val="13"/>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4A7491AB">
      <w:pPr>
        <w:pStyle w:val="13"/>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75052E26">
      <w:pPr>
        <w:pStyle w:val="13"/>
        <w:tabs>
          <w:tab w:val="left" w:pos="567"/>
        </w:tabs>
        <w:jc w:val="center"/>
        <w:rPr>
          <w:rFonts w:ascii="Times New Roman" w:hAnsi="Times New Roman"/>
          <w:i/>
          <w:iCs/>
          <w:sz w:val="20"/>
        </w:rPr>
      </w:pPr>
      <w:r>
        <w:rPr>
          <w:rFonts w:ascii="Times New Roman" w:hAnsi="Times New Roman"/>
          <w:i/>
          <w:iCs/>
          <w:sz w:val="20"/>
        </w:rPr>
        <w:t xml:space="preserve"> (denumirea băncii)</w:t>
      </w:r>
    </w:p>
    <w:p w14:paraId="62C8709F">
      <w:pPr>
        <w:pStyle w:val="13"/>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3E9577AD">
      <w:pPr>
        <w:pStyle w:val="13"/>
        <w:tabs>
          <w:tab w:val="left" w:pos="567"/>
        </w:tabs>
        <w:jc w:val="center"/>
        <w:rPr>
          <w:rFonts w:ascii="Times New Roman" w:hAnsi="Times New Roman"/>
          <w:i/>
          <w:iCs/>
          <w:sz w:val="20"/>
        </w:rPr>
      </w:pPr>
      <w:r>
        <w:rPr>
          <w:rFonts w:ascii="Times New Roman" w:hAnsi="Times New Roman"/>
          <w:i/>
          <w:iCs/>
          <w:sz w:val="20"/>
        </w:rPr>
        <w:t>(adresa băncii)</w:t>
      </w:r>
    </w:p>
    <w:p w14:paraId="071D019E">
      <w:pPr>
        <w:pStyle w:val="13"/>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ED3AEBC">
      <w:pPr>
        <w:pStyle w:val="13"/>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9E3662C">
      <w:pPr>
        <w:pStyle w:val="13"/>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3D373D6">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20FA805">
      <w:pPr>
        <w:pStyle w:val="13"/>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DAD8209">
      <w:pPr>
        <w:pStyle w:val="13"/>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4627248">
      <w:pPr>
        <w:pStyle w:val="13"/>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1FC6F3EC">
      <w:pPr>
        <w:pStyle w:val="13"/>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5B6D7110">
      <w:pPr>
        <w:pStyle w:val="13"/>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0" w:name="_Hlk69119432"/>
      <w:r>
        <w:rPr>
          <w:rFonts w:ascii="Times New Roman" w:hAnsi="Times New Roman"/>
          <w:szCs w:val="24"/>
        </w:rPr>
        <w:t>Anexa nr.2 Anunțul de Participare</w:t>
      </w:r>
      <w:bookmarkEnd w:id="80"/>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42FCDB23">
      <w:pPr>
        <w:pStyle w:val="13"/>
        <w:tabs>
          <w:tab w:val="left" w:pos="567"/>
        </w:tabs>
        <w:rPr>
          <w:rFonts w:ascii="Times New Roman" w:hAnsi="Times New Roman"/>
          <w:i/>
          <w:iCs/>
          <w:sz w:val="20"/>
        </w:rPr>
      </w:pPr>
      <w:r>
        <w:rPr>
          <w:rFonts w:ascii="Times New Roman" w:hAnsi="Times New Roman"/>
          <w:i/>
          <w:iCs/>
          <w:sz w:val="20"/>
        </w:rPr>
        <w:t xml:space="preserve">                                                                                                           (denumirea ofertantului)</w:t>
      </w:r>
    </w:p>
    <w:p w14:paraId="796FB304">
      <w:pPr>
        <w:pStyle w:val="13"/>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D339078">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4E3A3AB6">
      <w:pPr>
        <w:pStyle w:val="13"/>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14:paraId="2AEB4045">
      <w:pPr>
        <w:pStyle w:val="13"/>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1E0D5CFA">
      <w:pPr>
        <w:pStyle w:val="13"/>
        <w:tabs>
          <w:tab w:val="left" w:pos="567"/>
        </w:tabs>
        <w:ind w:hanging="502"/>
        <w:rPr>
          <w:rFonts w:ascii="Times New Roman" w:hAnsi="Times New Roman"/>
          <w:szCs w:val="24"/>
        </w:rPr>
      </w:pPr>
    </w:p>
    <w:p w14:paraId="01B4A85C">
      <w:pPr>
        <w:pStyle w:val="13"/>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0AAB741E">
      <w:pPr>
        <w:pStyle w:val="13"/>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6E925A32">
      <w:pPr>
        <w:pStyle w:val="13"/>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7F9B22F1">
      <w:pPr>
        <w:pStyle w:val="13"/>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D98731B">
      <w:pPr>
        <w:spacing w:after="200" w:line="276" w:lineRule="auto"/>
        <w:rPr>
          <w:lang w:eastAsia="zh-CN"/>
        </w:rPr>
      </w:pPr>
      <w:bookmarkStart w:id="81" w:name="_Toc449692097"/>
    </w:p>
    <w:p w14:paraId="5C84C0E0">
      <w:pPr>
        <w:spacing w:after="200" w:line="276" w:lineRule="auto"/>
        <w:rPr>
          <w:lang w:eastAsia="zh-CN"/>
        </w:rPr>
      </w:pPr>
    </w:p>
    <w:p w14:paraId="376EFEA0">
      <w:pPr>
        <w:jc w:val="right"/>
        <w:rPr>
          <w:sz w:val="22"/>
          <w:szCs w:val="22"/>
          <w:lang w:val="it-IT"/>
        </w:rPr>
      </w:pPr>
      <w:r>
        <w:rPr>
          <w:lang w:val="it-IT"/>
        </w:rPr>
        <w:t>Anexa nr. 10</w:t>
      </w:r>
    </w:p>
    <w:p w14:paraId="382B0E93">
      <w:pPr>
        <w:jc w:val="right"/>
        <w:rPr>
          <w:lang w:val="it-IT"/>
        </w:rPr>
      </w:pPr>
      <w:r>
        <w:rPr>
          <w:lang w:val="it-IT"/>
        </w:rPr>
        <w:t>la Documentația standard nr._____</w:t>
      </w:r>
    </w:p>
    <w:p w14:paraId="66DAFE0F">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14:paraId="02CB820F">
        <w:tblPrEx>
          <w:tblCellMar>
            <w:top w:w="0" w:type="dxa"/>
            <w:left w:w="108" w:type="dxa"/>
            <w:bottom w:w="0" w:type="dxa"/>
            <w:right w:w="108" w:type="dxa"/>
          </w:tblCellMar>
        </w:tblPrEx>
        <w:trPr>
          <w:trHeight w:val="697" w:hRule="atLeast"/>
        </w:trPr>
        <w:tc>
          <w:tcPr>
            <w:tcW w:w="9744" w:type="dxa"/>
            <w:vAlign w:val="center"/>
          </w:tcPr>
          <w:p w14:paraId="493B4B7B">
            <w:pPr>
              <w:keepNext/>
              <w:keepLines/>
              <w:spacing w:before="200"/>
              <w:jc w:val="center"/>
              <w:outlineLvl w:val="1"/>
              <w:rPr>
                <w:rFonts w:eastAsiaTheme="majorEastAsia"/>
                <w:b/>
                <w:bCs/>
                <w:sz w:val="26"/>
                <w:szCs w:val="26"/>
              </w:rPr>
            </w:pPr>
          </w:p>
        </w:tc>
      </w:tr>
      <w:tr w14:paraId="1395B112">
        <w:trPr>
          <w:trHeight w:val="697" w:hRule="atLeast"/>
        </w:trPr>
        <w:tc>
          <w:tcPr>
            <w:tcW w:w="9744" w:type="dxa"/>
            <w:vAlign w:val="center"/>
          </w:tcPr>
          <w:p w14:paraId="54491ACB">
            <w:pPr>
              <w:spacing w:line="360" w:lineRule="auto"/>
              <w:jc w:val="both"/>
            </w:pPr>
          </w:p>
        </w:tc>
      </w:tr>
      <w:tr w14:paraId="2F59EB75">
        <w:tblPrEx>
          <w:tblCellMar>
            <w:top w:w="0" w:type="dxa"/>
            <w:left w:w="108" w:type="dxa"/>
            <w:bottom w:w="0" w:type="dxa"/>
            <w:right w:w="108" w:type="dxa"/>
          </w:tblCellMar>
        </w:tblPrEx>
        <w:trPr>
          <w:trHeight w:val="80" w:hRule="atLeast"/>
        </w:trPr>
        <w:tc>
          <w:tcPr>
            <w:tcW w:w="9744" w:type="dxa"/>
            <w:vAlign w:val="center"/>
          </w:tcPr>
          <w:p w14:paraId="70B6C96A">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14:paraId="11D41196">
        <w:trPr>
          <w:trHeight w:val="697" w:hRule="atLeast"/>
        </w:trPr>
        <w:tc>
          <w:tcPr>
            <w:tcW w:w="9744" w:type="dxa"/>
            <w:vAlign w:val="center"/>
          </w:tcPr>
          <w:p w14:paraId="27AABC66">
            <w:pPr>
              <w:jc w:val="both"/>
              <w:rPr>
                <w:i/>
                <w:iCs/>
              </w:rPr>
            </w:pPr>
            <w:r>
              <w:rPr>
                <w:i/>
                <w:iCs/>
              </w:rPr>
              <w:t>[Banca comercială, la cererea ofertantului cîştigător, va completa acest formular pe foaie cu antet, în conformitate cu instrucţiunile de mai jos.]</w:t>
            </w:r>
          </w:p>
          <w:p w14:paraId="5C0A672D">
            <w:pPr>
              <w:jc w:val="both"/>
              <w:rPr>
                <w:i/>
                <w:iCs/>
              </w:rPr>
            </w:pPr>
          </w:p>
          <w:p w14:paraId="16250630">
            <w:pPr>
              <w:tabs>
                <w:tab w:val="right" w:pos="6000"/>
                <w:tab w:val="right" w:pos="9360"/>
              </w:tabs>
              <w:spacing w:line="360" w:lineRule="auto"/>
              <w:ind w:right="990"/>
              <w:jc w:val="both"/>
            </w:pPr>
            <w:r>
              <w:t>Data: “___” _____________________ 20__</w:t>
            </w:r>
          </w:p>
          <w:p w14:paraId="256B14F0">
            <w:pPr>
              <w:tabs>
                <w:tab w:val="right" w:pos="6000"/>
                <w:tab w:val="right" w:pos="9360"/>
              </w:tabs>
              <w:spacing w:line="360" w:lineRule="auto"/>
              <w:ind w:right="660"/>
              <w:jc w:val="both"/>
            </w:pPr>
            <w:r>
              <w:t xml:space="preserve">Procedura de achiziție Nr.: </w:t>
            </w:r>
            <w:r>
              <w:tab/>
            </w:r>
            <w:r>
              <w:rPr>
                <w:iCs/>
              </w:rPr>
              <w:t>_______________________________________</w:t>
            </w:r>
          </w:p>
          <w:p w14:paraId="180F0931">
            <w:pPr>
              <w:tabs>
                <w:tab w:val="right" w:pos="6000"/>
              </w:tabs>
              <w:spacing w:line="360" w:lineRule="auto"/>
              <w:jc w:val="both"/>
              <w:rPr>
                <w:b/>
              </w:rPr>
            </w:pPr>
          </w:p>
          <w:p w14:paraId="13E053A7">
            <w:pPr>
              <w:tabs>
                <w:tab w:val="right" w:pos="6000"/>
              </w:tabs>
              <w:jc w:val="both"/>
              <w:rPr>
                <w:iCs/>
              </w:rPr>
            </w:pPr>
            <w:r>
              <w:rPr>
                <w:b/>
              </w:rPr>
              <w:t>Oficiul Băncii</w:t>
            </w:r>
            <w:r>
              <w:t>:</w:t>
            </w:r>
            <w:r>
              <w:tab/>
            </w:r>
            <w:r>
              <w:rPr>
                <w:iCs/>
              </w:rPr>
              <w:t>_____________________________________</w:t>
            </w:r>
          </w:p>
          <w:p w14:paraId="1FF5DFA6">
            <w:pPr>
              <w:tabs>
                <w:tab w:val="right" w:pos="6000"/>
              </w:tabs>
              <w:spacing w:line="360" w:lineRule="auto"/>
              <w:ind w:right="3574" w:firstLine="1560"/>
              <w:jc w:val="center"/>
              <w:rPr>
                <w:sz w:val="18"/>
                <w:szCs w:val="18"/>
              </w:rPr>
            </w:pPr>
            <w:r>
              <w:rPr>
                <w:i/>
                <w:iCs/>
                <w:sz w:val="18"/>
                <w:szCs w:val="18"/>
              </w:rPr>
              <w:t>[introduceţi numele complet al garantului]</w:t>
            </w:r>
          </w:p>
          <w:p w14:paraId="36919CB3">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0B355E1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9684545">
            <w:pPr>
              <w:tabs>
                <w:tab w:val="right" w:pos="6000"/>
                <w:tab w:val="right" w:pos="9360"/>
              </w:tabs>
              <w:spacing w:line="360" w:lineRule="auto"/>
              <w:ind w:right="660"/>
              <w:jc w:val="both"/>
            </w:pPr>
          </w:p>
          <w:p w14:paraId="50362D86">
            <w:pPr>
              <w:jc w:val="center"/>
              <w:rPr>
                <w:b/>
                <w:bCs/>
                <w:sz w:val="28"/>
                <w:szCs w:val="28"/>
              </w:rPr>
            </w:pPr>
            <w:bookmarkStart w:id="82" w:name="_Hlk77771126"/>
            <w:r>
              <w:rPr>
                <w:b/>
                <w:bCs/>
                <w:sz w:val="28"/>
                <w:szCs w:val="28"/>
              </w:rPr>
              <w:t>GARANŢIA DE BUNĂ EXECUŢIE</w:t>
            </w:r>
            <w:bookmarkEnd w:id="82"/>
          </w:p>
          <w:p w14:paraId="497D5621">
            <w:pPr>
              <w:jc w:val="center"/>
              <w:rPr>
                <w:i/>
                <w:iCs/>
                <w:sz w:val="28"/>
                <w:szCs w:val="28"/>
              </w:rPr>
            </w:pPr>
            <w:r>
              <w:rPr>
                <w:b/>
                <w:bCs/>
                <w:sz w:val="28"/>
                <w:szCs w:val="28"/>
              </w:rPr>
              <w:t xml:space="preserve">Nr. </w:t>
            </w:r>
            <w:r>
              <w:rPr>
                <w:i/>
                <w:iCs/>
                <w:sz w:val="28"/>
                <w:szCs w:val="28"/>
              </w:rPr>
              <w:t>_______________</w:t>
            </w:r>
          </w:p>
          <w:p w14:paraId="685E11C4">
            <w:pPr>
              <w:ind w:firstLine="720"/>
              <w:jc w:val="both"/>
            </w:pPr>
          </w:p>
          <w:p w14:paraId="573FA0BC">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F06424F">
            <w:pPr>
              <w:jc w:val="both"/>
            </w:pPr>
          </w:p>
          <w:p w14:paraId="6E2AADC2">
            <w:pPr>
              <w:jc w:val="both"/>
            </w:pPr>
            <w:r>
              <w:t>Prin urmare, noi înţelegem că Furnizorul/Prestatorul trebuie să depună o Garanţie de bună execuţie în conformitate cu prevederile documentației de atribuire.</w:t>
            </w:r>
          </w:p>
          <w:p w14:paraId="7658DC3E">
            <w:pPr>
              <w:jc w:val="both"/>
            </w:pPr>
          </w:p>
          <w:p w14:paraId="4A061E99">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7D0B8F5">
            <w:pPr>
              <w:jc w:val="both"/>
            </w:pPr>
          </w:p>
          <w:p w14:paraId="4D5485FD">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EA525D5">
            <w:pPr>
              <w:tabs>
                <w:tab w:val="left" w:pos="3175"/>
              </w:tabs>
              <w:ind w:firstLine="720"/>
              <w:jc w:val="both"/>
              <w:rPr>
                <w:i/>
                <w:iCs/>
              </w:rPr>
            </w:pPr>
          </w:p>
          <w:p w14:paraId="60A93DEF">
            <w:pPr>
              <w:tabs>
                <w:tab w:val="left" w:pos="3175"/>
              </w:tabs>
              <w:jc w:val="both"/>
              <w:rPr>
                <w:i/>
              </w:rPr>
            </w:pPr>
            <w:r>
              <w:rPr>
                <w:i/>
              </w:rPr>
              <w:t>[semnăturile reprezentanţilor autorizaţi ai băncii şi ai Furnizorului/Prestatorului]</w:t>
            </w:r>
          </w:p>
          <w:p w14:paraId="316FC59B">
            <w:pPr>
              <w:tabs>
                <w:tab w:val="left" w:pos="3175"/>
              </w:tabs>
              <w:jc w:val="both"/>
              <w:rPr>
                <w:i/>
              </w:rPr>
            </w:pPr>
          </w:p>
          <w:p w14:paraId="2044AC67">
            <w:pPr>
              <w:tabs>
                <w:tab w:val="left" w:pos="3175"/>
              </w:tabs>
              <w:jc w:val="both"/>
              <w:rPr>
                <w:i/>
              </w:rPr>
            </w:pPr>
          </w:p>
          <w:p w14:paraId="034E2FD6">
            <w:pPr>
              <w:tabs>
                <w:tab w:val="left" w:pos="3175"/>
              </w:tabs>
              <w:jc w:val="both"/>
              <w:rPr>
                <w:i/>
              </w:rPr>
            </w:pPr>
          </w:p>
          <w:p w14:paraId="7F76677E">
            <w:pPr>
              <w:tabs>
                <w:tab w:val="left" w:pos="3175"/>
              </w:tabs>
              <w:jc w:val="both"/>
              <w:rPr>
                <w:i/>
              </w:rPr>
            </w:pPr>
          </w:p>
          <w:p w14:paraId="06BEF520">
            <w:pPr>
              <w:tabs>
                <w:tab w:val="left" w:pos="3175"/>
              </w:tabs>
              <w:jc w:val="both"/>
              <w:rPr>
                <w:i/>
              </w:rPr>
            </w:pPr>
          </w:p>
          <w:p w14:paraId="57B9E6B2">
            <w:pPr>
              <w:spacing w:line="360" w:lineRule="auto"/>
              <w:jc w:val="both"/>
            </w:pPr>
          </w:p>
        </w:tc>
      </w:tr>
      <w:bookmarkEnd w:id="81"/>
    </w:tbl>
    <w:p w14:paraId="14D43D9E">
      <w:pPr>
        <w:jc w:val="right"/>
        <w:rPr>
          <w:sz w:val="22"/>
          <w:szCs w:val="22"/>
          <w:lang w:val="it-IT"/>
        </w:rPr>
      </w:pPr>
      <w:bookmarkStart w:id="83" w:name="_Toc449692108"/>
      <w:r>
        <w:rPr>
          <w:lang w:val="it-IT"/>
        </w:rPr>
        <w:t>Anexa nr. 11</w:t>
      </w:r>
    </w:p>
    <w:p w14:paraId="2D4C9903">
      <w:pPr>
        <w:jc w:val="right"/>
        <w:rPr>
          <w:lang w:val="it-IT"/>
        </w:rPr>
      </w:pPr>
      <w:r>
        <w:rPr>
          <w:lang w:val="it-IT"/>
        </w:rPr>
        <w:t>la Documentația standard nr._____</w:t>
      </w:r>
    </w:p>
    <w:p w14:paraId="6E96CDEC">
      <w:pPr>
        <w:jc w:val="right"/>
        <w:rPr>
          <w:lang w:val="it-IT"/>
        </w:rPr>
      </w:pPr>
      <w:r>
        <w:rPr>
          <w:lang w:val="it-IT"/>
        </w:rPr>
        <w:t>din “____” ________ 20___</w:t>
      </w:r>
    </w:p>
    <w:p w14:paraId="047ACC60">
      <w:pPr>
        <w:spacing w:after="200" w:line="276" w:lineRule="auto"/>
        <w:rPr>
          <w:rFonts w:eastAsia="PMingLiU"/>
          <w:lang w:eastAsia="zh-CN"/>
        </w:rPr>
      </w:pPr>
    </w:p>
    <w:bookmarkEnd w:id="83"/>
    <w:p w14:paraId="20783304">
      <w:pPr>
        <w:pStyle w:val="13"/>
        <w:tabs>
          <w:tab w:val="left" w:pos="567"/>
        </w:tabs>
        <w:jc w:val="center"/>
        <w:rPr>
          <w:rFonts w:ascii="Times New Roman" w:hAnsi="Times New Roman"/>
          <w:b/>
          <w:szCs w:val="24"/>
        </w:rPr>
      </w:pPr>
      <w:bookmarkStart w:id="84" w:name="_Hlk77771143"/>
      <w:r>
        <w:rPr>
          <w:rFonts w:ascii="Times New Roman" w:hAnsi="Times New Roman"/>
          <w:b/>
          <w:szCs w:val="24"/>
        </w:rPr>
        <w:t>INFORMAŢII PRIVIND ASOCIEREA</w:t>
      </w:r>
    </w:p>
    <w:bookmarkEnd w:id="84"/>
    <w:p w14:paraId="09F835A0">
      <w:pPr>
        <w:pStyle w:val="13"/>
        <w:tabs>
          <w:tab w:val="left" w:pos="567"/>
        </w:tabs>
        <w:jc w:val="center"/>
        <w:rPr>
          <w:rFonts w:ascii="Times New Roman" w:hAnsi="Times New Roman"/>
          <w:b/>
          <w:szCs w:val="24"/>
        </w:rPr>
      </w:pPr>
    </w:p>
    <w:p w14:paraId="675AE456">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24F69461">
      <w:pPr>
        <w:numPr>
          <w:ilvl w:val="0"/>
          <w:numId w:val="17"/>
        </w:numPr>
        <w:tabs>
          <w:tab w:val="left" w:pos="567"/>
          <w:tab w:val="left" w:pos="1080"/>
          <w:tab w:val="clear" w:pos="1069"/>
        </w:tabs>
        <w:ind w:left="0" w:firstLine="0"/>
        <w:jc w:val="both"/>
      </w:pPr>
      <w:r>
        <w:t>____________________________________________________________________</w:t>
      </w:r>
    </w:p>
    <w:p w14:paraId="22A71E9D">
      <w:pPr>
        <w:numPr>
          <w:ilvl w:val="0"/>
          <w:numId w:val="17"/>
        </w:numPr>
        <w:tabs>
          <w:tab w:val="left" w:pos="567"/>
          <w:tab w:val="left" w:pos="1080"/>
          <w:tab w:val="clear" w:pos="1069"/>
        </w:tabs>
        <w:ind w:left="0" w:firstLine="0"/>
        <w:jc w:val="both"/>
      </w:pPr>
      <w:r>
        <w:t>____________________________________________________________________</w:t>
      </w:r>
    </w:p>
    <w:p w14:paraId="004E2A8E">
      <w:pPr>
        <w:numPr>
          <w:ilvl w:val="0"/>
          <w:numId w:val="17"/>
        </w:numPr>
        <w:tabs>
          <w:tab w:val="left" w:pos="567"/>
          <w:tab w:val="left" w:pos="1080"/>
          <w:tab w:val="clear" w:pos="1069"/>
        </w:tabs>
        <w:ind w:left="0" w:firstLine="0"/>
        <w:jc w:val="both"/>
      </w:pPr>
      <w:r>
        <w:t>____________________________________________________________________</w:t>
      </w:r>
    </w:p>
    <w:p w14:paraId="51C341EE">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4AC53814">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0B053FB8">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636A3143">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7BF0B2C0">
      <w:pPr>
        <w:tabs>
          <w:tab w:val="left" w:pos="567"/>
        </w:tabs>
        <w:jc w:val="both"/>
      </w:pPr>
      <w:r>
        <w:rPr>
          <w:b/>
        </w:rPr>
        <w:t>3. Informa</w:t>
      </w:r>
      <w:r>
        <w:rPr>
          <w:rFonts w:hint="eastAsia"/>
          <w:b/>
        </w:rPr>
        <w:t>ţ</w:t>
      </w:r>
      <w:r>
        <w:rPr>
          <w:b/>
        </w:rPr>
        <w:t>ii privind modul de asociere:</w:t>
      </w:r>
    </w:p>
    <w:p w14:paraId="5C0660AA">
      <w:pPr>
        <w:pStyle w:val="13"/>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7BB74FC4">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427C15A1">
      <w:pPr>
        <w:pStyle w:val="22"/>
        <w:tabs>
          <w:tab w:val="left" w:pos="567"/>
        </w:tabs>
        <w:jc w:val="both"/>
      </w:pPr>
      <w:r>
        <w:t>c)Activit</w:t>
      </w:r>
      <w:r>
        <w:rPr>
          <w:rFonts w:hint="eastAsia"/>
        </w:rPr>
        <w:t>ăţ</w:t>
      </w:r>
      <w:r>
        <w:t>i economice ce se vor realiza în comun _________________________________________________________________________</w:t>
      </w:r>
    </w:p>
    <w:p w14:paraId="2D568C0B">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6C475191">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14:paraId="37A3FAF4">
      <w:pPr>
        <w:tabs>
          <w:tab w:val="left" w:pos="567"/>
        </w:tabs>
        <w:jc w:val="both"/>
      </w:pPr>
      <w:r>
        <w:t>f) Condi</w:t>
      </w:r>
      <w:r>
        <w:rPr>
          <w:rFonts w:hint="eastAsia"/>
        </w:rPr>
        <w:t>ţ</w:t>
      </w:r>
      <w:r>
        <w:t>ii de administrare a asocia</w:t>
      </w:r>
      <w:r>
        <w:rPr>
          <w:rFonts w:hint="eastAsia"/>
        </w:rPr>
        <w:t>ţ</w:t>
      </w:r>
      <w:r>
        <w:t>iei_________________________________________</w:t>
      </w:r>
    </w:p>
    <w:p w14:paraId="28DF2AE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147C8AC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08E3A425">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201CE25B">
      <w:pPr>
        <w:tabs>
          <w:tab w:val="left" w:pos="567"/>
        </w:tabs>
        <w:jc w:val="both"/>
      </w:pPr>
      <w:r>
        <w:t>j) Alte cauze______________________________________________________________</w:t>
      </w:r>
    </w:p>
    <w:p w14:paraId="0F247868">
      <w:pPr>
        <w:jc w:val="both"/>
        <w:rPr>
          <w:rFonts w:eastAsia="PMingLiU"/>
          <w:lang w:eastAsia="zh-CN"/>
        </w:rPr>
      </w:pPr>
    </w:p>
    <w:p w14:paraId="052BDBDE">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7E9E7BF5">
      <w:pPr>
        <w:jc w:val="both"/>
        <w:rPr>
          <w:rFonts w:eastAsia="PMingLiU"/>
          <w:lang w:eastAsia="zh-CN"/>
        </w:rPr>
      </w:pPr>
      <w:r>
        <w:rPr>
          <w:rFonts w:eastAsia="PMingLiU"/>
          <w:lang w:eastAsia="zh-CN"/>
        </w:rPr>
        <w:t>Semnat Liderul Asociației: __________________________</w:t>
      </w:r>
    </w:p>
    <w:p w14:paraId="21065B92">
      <w:pPr>
        <w:jc w:val="both"/>
        <w:rPr>
          <w:rFonts w:eastAsia="PMingLiU"/>
          <w:lang w:eastAsia="zh-CN"/>
        </w:rPr>
      </w:pPr>
      <w:r>
        <w:rPr>
          <w:rFonts w:eastAsia="PMingLiU"/>
          <w:lang w:eastAsia="zh-CN"/>
        </w:rPr>
        <w:t>Nume: __________________________________________</w:t>
      </w:r>
    </w:p>
    <w:p w14:paraId="0BF3A35E">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CCF10E3">
      <w:pPr>
        <w:jc w:val="both"/>
        <w:rPr>
          <w:rFonts w:eastAsia="PMingLiU"/>
          <w:lang w:eastAsia="zh-CN"/>
        </w:rPr>
      </w:pPr>
      <w:r>
        <w:rPr>
          <w:rFonts w:eastAsia="PMingLiU"/>
          <w:lang w:eastAsia="zh-CN"/>
        </w:rPr>
        <w:t>Denumirea firmei: _________________________________</w:t>
      </w:r>
    </w:p>
    <w:p w14:paraId="4EC78FBC">
      <w:pPr>
        <w:jc w:val="both"/>
        <w:rPr>
          <w:rFonts w:eastAsia="PMingLiU"/>
          <w:lang w:eastAsia="zh-CN"/>
        </w:rPr>
      </w:pPr>
    </w:p>
    <w:p w14:paraId="58E1ECC6">
      <w:pPr>
        <w:jc w:val="both"/>
        <w:rPr>
          <w:rFonts w:eastAsia="PMingLiU"/>
          <w:lang w:eastAsia="zh-CN"/>
        </w:rPr>
      </w:pPr>
      <w:r>
        <w:rPr>
          <w:rFonts w:eastAsia="PMingLiU"/>
          <w:lang w:eastAsia="zh-CN"/>
        </w:rPr>
        <w:t>Semnat Asociatul secund: __________________________</w:t>
      </w:r>
    </w:p>
    <w:p w14:paraId="6E453AB9">
      <w:pPr>
        <w:jc w:val="both"/>
        <w:rPr>
          <w:rFonts w:eastAsia="PMingLiU"/>
          <w:lang w:eastAsia="zh-CN"/>
        </w:rPr>
      </w:pPr>
      <w:r>
        <w:rPr>
          <w:rFonts w:eastAsia="PMingLiU"/>
          <w:lang w:eastAsia="zh-CN"/>
        </w:rPr>
        <w:t>Nume: __________________________________________</w:t>
      </w:r>
    </w:p>
    <w:p w14:paraId="70EAC064">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78E3BFD3">
      <w:pPr>
        <w:tabs>
          <w:tab w:val="left" w:pos="567"/>
        </w:tabs>
        <w:jc w:val="both"/>
        <w:rPr>
          <w:rFonts w:eastAsia="PMingLiU"/>
          <w:lang w:eastAsia="zh-CN"/>
        </w:rPr>
      </w:pPr>
      <w:r>
        <w:rPr>
          <w:rFonts w:eastAsia="PMingLiU"/>
          <w:lang w:eastAsia="zh-CN"/>
        </w:rPr>
        <w:t xml:space="preserve">Denumirea firmei: _________________________________  </w:t>
      </w:r>
    </w:p>
    <w:p w14:paraId="5442F976">
      <w:pPr>
        <w:tabs>
          <w:tab w:val="left" w:pos="567"/>
        </w:tabs>
        <w:jc w:val="both"/>
        <w:rPr>
          <w:rFonts w:eastAsia="PMingLiU"/>
          <w:lang w:eastAsia="zh-CN"/>
        </w:rPr>
      </w:pPr>
    </w:p>
    <w:p w14:paraId="28690ECB">
      <w:pPr>
        <w:keepNext/>
        <w:keepLines/>
        <w:jc w:val="center"/>
        <w:outlineLvl w:val="1"/>
        <w:rPr>
          <w:rFonts w:eastAsiaTheme="majorEastAsia"/>
          <w:b/>
          <w:bCs/>
        </w:rPr>
      </w:pPr>
      <w:bookmarkStart w:id="85" w:name="_Toc449692117"/>
      <w:bookmarkStart w:id="86" w:name="_Toc390252620"/>
    </w:p>
    <w:p w14:paraId="61693CF0">
      <w:pPr>
        <w:jc w:val="center"/>
        <w:rPr>
          <w:rFonts w:eastAsia="PMingLiU"/>
          <w:b/>
          <w:lang w:eastAsia="zh-CN"/>
        </w:rPr>
      </w:pPr>
    </w:p>
    <w:p w14:paraId="1D53B010">
      <w:pPr>
        <w:jc w:val="center"/>
        <w:rPr>
          <w:rFonts w:eastAsia="PMingLiU"/>
          <w:b/>
          <w:lang w:eastAsia="zh-CN"/>
        </w:rPr>
      </w:pPr>
    </w:p>
    <w:p w14:paraId="2E96065E">
      <w:pPr>
        <w:jc w:val="center"/>
        <w:rPr>
          <w:rFonts w:eastAsia="PMingLiU"/>
          <w:b/>
          <w:lang w:eastAsia="zh-CN"/>
        </w:rPr>
      </w:pPr>
    </w:p>
    <w:p w14:paraId="4C7F1299">
      <w:pPr>
        <w:jc w:val="center"/>
        <w:rPr>
          <w:rFonts w:eastAsia="PMingLiU"/>
          <w:b/>
          <w:lang w:eastAsia="zh-CN"/>
        </w:rPr>
      </w:pPr>
    </w:p>
    <w:p w14:paraId="456C37F5">
      <w:pPr>
        <w:jc w:val="center"/>
        <w:rPr>
          <w:rFonts w:eastAsia="PMingLiU"/>
          <w:b/>
          <w:lang w:eastAsia="zh-CN"/>
        </w:rPr>
      </w:pPr>
    </w:p>
    <w:p w14:paraId="487E4350">
      <w:pPr>
        <w:jc w:val="center"/>
        <w:rPr>
          <w:rFonts w:eastAsia="PMingLiU"/>
          <w:b/>
          <w:lang w:eastAsia="zh-CN"/>
        </w:rPr>
      </w:pPr>
    </w:p>
    <w:p w14:paraId="41F9583D">
      <w:pPr>
        <w:jc w:val="center"/>
        <w:rPr>
          <w:rFonts w:eastAsia="PMingLiU"/>
          <w:b/>
          <w:lang w:eastAsia="zh-CN"/>
        </w:rPr>
      </w:pPr>
    </w:p>
    <w:p w14:paraId="15BB0224">
      <w:pPr>
        <w:jc w:val="center"/>
        <w:rPr>
          <w:rFonts w:eastAsia="PMingLiU"/>
          <w:b/>
          <w:lang w:eastAsia="zh-CN"/>
        </w:rPr>
      </w:pPr>
    </w:p>
    <w:p w14:paraId="39152EE2">
      <w:pPr>
        <w:jc w:val="right"/>
        <w:rPr>
          <w:sz w:val="22"/>
          <w:szCs w:val="22"/>
          <w:lang w:val="it-IT"/>
        </w:rPr>
      </w:pPr>
      <w:r>
        <w:rPr>
          <w:lang w:val="it-IT"/>
        </w:rPr>
        <w:t>Anexa nr. 12</w:t>
      </w:r>
    </w:p>
    <w:p w14:paraId="7CB45C2E">
      <w:pPr>
        <w:jc w:val="right"/>
        <w:rPr>
          <w:lang w:val="it-IT"/>
        </w:rPr>
      </w:pPr>
      <w:r>
        <w:rPr>
          <w:lang w:val="it-IT"/>
        </w:rPr>
        <w:t>la Documentația standard nr._____</w:t>
      </w:r>
    </w:p>
    <w:p w14:paraId="2E4146E0">
      <w:pPr>
        <w:jc w:val="right"/>
        <w:rPr>
          <w:lang w:val="it-IT"/>
        </w:rPr>
      </w:pPr>
      <w:r>
        <w:rPr>
          <w:lang w:val="it-IT"/>
        </w:rPr>
        <w:t>din “____” ________ 20___</w:t>
      </w:r>
    </w:p>
    <w:p w14:paraId="424DDAB9">
      <w:pPr>
        <w:jc w:val="center"/>
        <w:rPr>
          <w:rFonts w:eastAsia="PMingLiU"/>
          <w:b/>
          <w:lang w:eastAsia="zh-CN"/>
        </w:rPr>
      </w:pPr>
    </w:p>
    <w:p w14:paraId="2B4ECA73">
      <w:pPr>
        <w:jc w:val="center"/>
        <w:rPr>
          <w:rFonts w:eastAsia="PMingLiU"/>
          <w:b/>
          <w:lang w:eastAsia="zh-CN"/>
        </w:rPr>
      </w:pPr>
    </w:p>
    <w:p w14:paraId="4CD009D9">
      <w:pPr>
        <w:jc w:val="center"/>
        <w:rPr>
          <w:b/>
        </w:rPr>
      </w:pPr>
    </w:p>
    <w:p w14:paraId="6416A744">
      <w:pPr>
        <w:tabs>
          <w:tab w:val="left" w:pos="567"/>
        </w:tabs>
        <w:jc w:val="center"/>
        <w:rPr>
          <w:rFonts w:eastAsia="PMingLiU"/>
          <w:b/>
          <w:lang w:eastAsia="zh-CN"/>
        </w:rPr>
      </w:pPr>
      <w:bookmarkStart w:id="87" w:name="_Hlk77771164"/>
      <w:r>
        <w:rPr>
          <w:rFonts w:eastAsia="PMingLiU"/>
          <w:b/>
          <w:lang w:eastAsia="zh-CN"/>
        </w:rPr>
        <w:t xml:space="preserve">DECLARAȚIE </w:t>
      </w:r>
    </w:p>
    <w:p w14:paraId="541BC8F3">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7"/>
    <w:p w14:paraId="6D6FFFA4">
      <w:pPr>
        <w:tabs>
          <w:tab w:val="left" w:pos="567"/>
        </w:tabs>
        <w:jc w:val="center"/>
        <w:rPr>
          <w:b/>
        </w:rPr>
      </w:pPr>
    </w:p>
    <w:p w14:paraId="48F8E5AC">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667B9F81">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0F8FD7B2">
            <w:pPr>
              <w:jc w:val="center"/>
              <w:rPr>
                <w:b/>
                <w:bCs/>
              </w:rPr>
            </w:pPr>
            <w:r>
              <w:rPr>
                <w:b/>
                <w:bCs/>
              </w:rPr>
              <w:t>Nr</w:t>
            </w:r>
          </w:p>
          <w:p w14:paraId="1C5283D6">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249856C0">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0344CB76">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013E1AD4">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14:paraId="4697E9E5">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14:paraId="4CF4CD7A">
            <w:pPr>
              <w:jc w:val="center"/>
              <w:rPr>
                <w:b/>
                <w:bCs/>
              </w:rPr>
            </w:pPr>
            <w:r>
              <w:rPr>
                <w:b/>
                <w:bCs/>
              </w:rPr>
              <w:t>Perioada de livrare/prestare (luni)</w:t>
            </w:r>
          </w:p>
        </w:tc>
      </w:tr>
      <w:tr w14:paraId="7C492632">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FA2FE11">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1AF9A2BA">
            <w:pPr>
              <w:jc w:val="center"/>
            </w:pPr>
            <w:r>
              <w:t> </w:t>
            </w:r>
          </w:p>
        </w:tc>
        <w:tc>
          <w:tcPr>
            <w:tcW w:w="1440" w:type="dxa"/>
            <w:tcBorders>
              <w:top w:val="nil"/>
              <w:left w:val="nil"/>
              <w:bottom w:val="single" w:color="auto" w:sz="4" w:space="0"/>
              <w:right w:val="single" w:color="auto" w:sz="4" w:space="0"/>
            </w:tcBorders>
            <w:vAlign w:val="center"/>
          </w:tcPr>
          <w:p w14:paraId="75E47729">
            <w:pPr>
              <w:jc w:val="center"/>
            </w:pPr>
            <w:r>
              <w:t> </w:t>
            </w:r>
          </w:p>
        </w:tc>
        <w:tc>
          <w:tcPr>
            <w:tcW w:w="2147" w:type="dxa"/>
            <w:tcBorders>
              <w:top w:val="nil"/>
              <w:left w:val="nil"/>
              <w:bottom w:val="single" w:color="auto" w:sz="4" w:space="0"/>
              <w:right w:val="single" w:color="auto" w:sz="4" w:space="0"/>
            </w:tcBorders>
            <w:vAlign w:val="center"/>
          </w:tcPr>
          <w:p w14:paraId="58BC4592">
            <w:pPr>
              <w:jc w:val="center"/>
            </w:pPr>
            <w:r>
              <w:t> </w:t>
            </w:r>
          </w:p>
        </w:tc>
        <w:tc>
          <w:tcPr>
            <w:tcW w:w="1843" w:type="dxa"/>
            <w:tcBorders>
              <w:top w:val="nil"/>
              <w:left w:val="nil"/>
              <w:bottom w:val="single" w:color="auto" w:sz="4" w:space="0"/>
              <w:right w:val="single" w:color="auto" w:sz="4" w:space="0"/>
            </w:tcBorders>
            <w:vAlign w:val="center"/>
          </w:tcPr>
          <w:p w14:paraId="49C5DE9C">
            <w:pPr>
              <w:jc w:val="center"/>
            </w:pPr>
            <w:r>
              <w:t> </w:t>
            </w:r>
          </w:p>
        </w:tc>
        <w:tc>
          <w:tcPr>
            <w:tcW w:w="1559" w:type="dxa"/>
            <w:tcBorders>
              <w:top w:val="nil"/>
              <w:left w:val="nil"/>
              <w:bottom w:val="single" w:color="auto" w:sz="4" w:space="0"/>
              <w:right w:val="single" w:color="auto" w:sz="4" w:space="0"/>
            </w:tcBorders>
            <w:vAlign w:val="center"/>
          </w:tcPr>
          <w:p w14:paraId="46F9E814">
            <w:pPr>
              <w:jc w:val="center"/>
            </w:pPr>
            <w:r>
              <w:t> </w:t>
            </w:r>
          </w:p>
        </w:tc>
      </w:tr>
      <w:tr w14:paraId="05364E9D">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1D4B51B0">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6D899AC9">
            <w:pPr>
              <w:jc w:val="center"/>
            </w:pPr>
            <w:r>
              <w:t> </w:t>
            </w:r>
          </w:p>
        </w:tc>
        <w:tc>
          <w:tcPr>
            <w:tcW w:w="1440" w:type="dxa"/>
            <w:tcBorders>
              <w:top w:val="nil"/>
              <w:left w:val="nil"/>
              <w:bottom w:val="single" w:color="auto" w:sz="4" w:space="0"/>
              <w:right w:val="single" w:color="auto" w:sz="4" w:space="0"/>
            </w:tcBorders>
            <w:vAlign w:val="center"/>
          </w:tcPr>
          <w:p w14:paraId="530406A8">
            <w:pPr>
              <w:jc w:val="center"/>
            </w:pPr>
            <w:r>
              <w:t> </w:t>
            </w:r>
          </w:p>
        </w:tc>
        <w:tc>
          <w:tcPr>
            <w:tcW w:w="2147" w:type="dxa"/>
            <w:tcBorders>
              <w:top w:val="nil"/>
              <w:left w:val="nil"/>
              <w:bottom w:val="single" w:color="auto" w:sz="4" w:space="0"/>
              <w:right w:val="single" w:color="auto" w:sz="4" w:space="0"/>
            </w:tcBorders>
            <w:vAlign w:val="center"/>
          </w:tcPr>
          <w:p w14:paraId="5C803BC3">
            <w:pPr>
              <w:jc w:val="center"/>
            </w:pPr>
            <w:r>
              <w:t> </w:t>
            </w:r>
          </w:p>
        </w:tc>
        <w:tc>
          <w:tcPr>
            <w:tcW w:w="1843" w:type="dxa"/>
            <w:tcBorders>
              <w:top w:val="nil"/>
              <w:left w:val="nil"/>
              <w:bottom w:val="single" w:color="auto" w:sz="4" w:space="0"/>
              <w:right w:val="single" w:color="auto" w:sz="4" w:space="0"/>
            </w:tcBorders>
            <w:vAlign w:val="center"/>
          </w:tcPr>
          <w:p w14:paraId="3E8194C9">
            <w:pPr>
              <w:jc w:val="center"/>
            </w:pPr>
            <w:r>
              <w:t> </w:t>
            </w:r>
          </w:p>
        </w:tc>
        <w:tc>
          <w:tcPr>
            <w:tcW w:w="1559" w:type="dxa"/>
            <w:tcBorders>
              <w:top w:val="nil"/>
              <w:left w:val="nil"/>
              <w:bottom w:val="single" w:color="auto" w:sz="4" w:space="0"/>
              <w:right w:val="single" w:color="auto" w:sz="4" w:space="0"/>
            </w:tcBorders>
            <w:vAlign w:val="center"/>
          </w:tcPr>
          <w:p w14:paraId="0C35C0E8">
            <w:pPr>
              <w:jc w:val="center"/>
            </w:pPr>
            <w:r>
              <w:t> </w:t>
            </w:r>
          </w:p>
        </w:tc>
      </w:tr>
      <w:tr w14:paraId="6344A404">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0F7297B5">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3A32B6D9">
            <w:pPr>
              <w:jc w:val="center"/>
            </w:pPr>
            <w:r>
              <w:t> </w:t>
            </w:r>
          </w:p>
        </w:tc>
        <w:tc>
          <w:tcPr>
            <w:tcW w:w="1440" w:type="dxa"/>
            <w:tcBorders>
              <w:top w:val="nil"/>
              <w:left w:val="nil"/>
              <w:bottom w:val="single" w:color="auto" w:sz="4" w:space="0"/>
              <w:right w:val="single" w:color="auto" w:sz="4" w:space="0"/>
            </w:tcBorders>
            <w:vAlign w:val="center"/>
          </w:tcPr>
          <w:p w14:paraId="469D703C">
            <w:pPr>
              <w:jc w:val="center"/>
            </w:pPr>
            <w:r>
              <w:t> </w:t>
            </w:r>
          </w:p>
        </w:tc>
        <w:tc>
          <w:tcPr>
            <w:tcW w:w="2147" w:type="dxa"/>
            <w:tcBorders>
              <w:top w:val="nil"/>
              <w:left w:val="nil"/>
              <w:bottom w:val="single" w:color="auto" w:sz="4" w:space="0"/>
              <w:right w:val="single" w:color="auto" w:sz="4" w:space="0"/>
            </w:tcBorders>
            <w:vAlign w:val="center"/>
          </w:tcPr>
          <w:p w14:paraId="20E779A0">
            <w:pPr>
              <w:jc w:val="center"/>
            </w:pPr>
            <w:r>
              <w:t> </w:t>
            </w:r>
          </w:p>
        </w:tc>
        <w:tc>
          <w:tcPr>
            <w:tcW w:w="1843" w:type="dxa"/>
            <w:tcBorders>
              <w:top w:val="nil"/>
              <w:left w:val="nil"/>
              <w:bottom w:val="single" w:color="auto" w:sz="4" w:space="0"/>
              <w:right w:val="single" w:color="auto" w:sz="4" w:space="0"/>
            </w:tcBorders>
            <w:vAlign w:val="center"/>
          </w:tcPr>
          <w:p w14:paraId="6B31C211">
            <w:pPr>
              <w:jc w:val="center"/>
            </w:pPr>
            <w:r>
              <w:t> </w:t>
            </w:r>
          </w:p>
        </w:tc>
        <w:tc>
          <w:tcPr>
            <w:tcW w:w="1559" w:type="dxa"/>
            <w:tcBorders>
              <w:top w:val="nil"/>
              <w:left w:val="nil"/>
              <w:bottom w:val="single" w:color="auto" w:sz="4" w:space="0"/>
              <w:right w:val="single" w:color="auto" w:sz="4" w:space="0"/>
            </w:tcBorders>
            <w:vAlign w:val="center"/>
          </w:tcPr>
          <w:p w14:paraId="6EEF094C">
            <w:pPr>
              <w:jc w:val="center"/>
            </w:pPr>
            <w:r>
              <w:t> </w:t>
            </w:r>
          </w:p>
        </w:tc>
      </w:tr>
    </w:tbl>
    <w:p w14:paraId="68EC675E">
      <w:pPr>
        <w:jc w:val="both"/>
        <w:rPr>
          <w:vertAlign w:val="superscript"/>
        </w:rPr>
      </w:pPr>
    </w:p>
    <w:p w14:paraId="5B550D96">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68F70F0D">
      <w:pPr>
        <w:jc w:val="both"/>
        <w:rPr>
          <w:rFonts w:eastAsia="PMingLiU"/>
          <w:lang w:eastAsia="zh-CN"/>
        </w:rPr>
      </w:pPr>
      <w:r>
        <w:rPr>
          <w:rFonts w:eastAsia="PMingLiU"/>
          <w:lang w:eastAsia="zh-CN"/>
        </w:rPr>
        <w:t>Semnat: ________________________________________</w:t>
      </w:r>
    </w:p>
    <w:p w14:paraId="69096493">
      <w:pPr>
        <w:jc w:val="both"/>
        <w:rPr>
          <w:rFonts w:eastAsia="PMingLiU"/>
          <w:lang w:eastAsia="zh-CN"/>
        </w:rPr>
      </w:pPr>
      <w:r>
        <w:rPr>
          <w:rFonts w:eastAsia="PMingLiU"/>
          <w:lang w:eastAsia="zh-CN"/>
        </w:rPr>
        <w:t>Nume: _________________________________________</w:t>
      </w:r>
    </w:p>
    <w:p w14:paraId="28644919">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14:paraId="2A551AED">
      <w:pPr>
        <w:jc w:val="both"/>
        <w:rPr>
          <w:rFonts w:eastAsia="PMingLiU"/>
          <w:lang w:eastAsia="zh-CN"/>
        </w:rPr>
      </w:pPr>
      <w:r>
        <w:rPr>
          <w:rFonts w:eastAsia="PMingLiU"/>
          <w:lang w:eastAsia="zh-CN"/>
        </w:rPr>
        <w:t>Denumirea firmei: _______________________________</w:t>
      </w:r>
    </w:p>
    <w:p w14:paraId="37E958E4">
      <w:pPr>
        <w:keepNext/>
        <w:keepLines/>
        <w:jc w:val="center"/>
        <w:outlineLvl w:val="1"/>
        <w:rPr>
          <w:rFonts w:eastAsiaTheme="majorEastAsia"/>
          <w:b/>
          <w:bCs/>
        </w:rPr>
      </w:pPr>
    </w:p>
    <w:p w14:paraId="48DBCAFC">
      <w:pPr>
        <w:keepNext/>
        <w:keepLines/>
        <w:jc w:val="center"/>
        <w:outlineLvl w:val="1"/>
        <w:rPr>
          <w:rFonts w:eastAsiaTheme="majorEastAsia"/>
          <w:b/>
          <w:bCs/>
        </w:rPr>
      </w:pPr>
    </w:p>
    <w:p w14:paraId="56D0AE1D">
      <w:pPr>
        <w:keepNext/>
        <w:keepLines/>
        <w:jc w:val="center"/>
        <w:outlineLvl w:val="1"/>
        <w:rPr>
          <w:rFonts w:eastAsiaTheme="majorEastAsia"/>
          <w:b/>
          <w:bCs/>
        </w:rPr>
      </w:pPr>
    </w:p>
    <w:p w14:paraId="1EB470D9">
      <w:pPr>
        <w:keepNext/>
        <w:keepLines/>
        <w:jc w:val="center"/>
        <w:outlineLvl w:val="1"/>
        <w:rPr>
          <w:rFonts w:eastAsiaTheme="majorEastAsia"/>
          <w:b/>
          <w:bCs/>
        </w:rPr>
      </w:pPr>
    </w:p>
    <w:p w14:paraId="0B59E4F1">
      <w:pPr>
        <w:keepNext/>
        <w:keepLines/>
        <w:jc w:val="center"/>
        <w:outlineLvl w:val="1"/>
        <w:rPr>
          <w:rFonts w:eastAsiaTheme="majorEastAsia"/>
          <w:b/>
          <w:bCs/>
        </w:rPr>
      </w:pPr>
    </w:p>
    <w:p w14:paraId="12B09632">
      <w:pPr>
        <w:keepNext/>
        <w:keepLines/>
        <w:jc w:val="center"/>
        <w:outlineLvl w:val="1"/>
        <w:rPr>
          <w:rFonts w:eastAsiaTheme="majorEastAsia"/>
          <w:b/>
          <w:bCs/>
        </w:rPr>
      </w:pPr>
    </w:p>
    <w:p w14:paraId="1B7EA8D3">
      <w:pPr>
        <w:keepNext/>
        <w:keepLines/>
        <w:jc w:val="center"/>
        <w:outlineLvl w:val="1"/>
        <w:rPr>
          <w:rFonts w:eastAsiaTheme="majorEastAsia"/>
          <w:b/>
          <w:bCs/>
        </w:rPr>
      </w:pPr>
    </w:p>
    <w:p w14:paraId="651F6404">
      <w:pPr>
        <w:keepNext/>
        <w:keepLines/>
        <w:jc w:val="center"/>
        <w:outlineLvl w:val="1"/>
        <w:rPr>
          <w:rFonts w:eastAsiaTheme="majorEastAsia"/>
          <w:b/>
          <w:bCs/>
        </w:rPr>
      </w:pPr>
    </w:p>
    <w:p w14:paraId="004CE498">
      <w:pPr>
        <w:keepNext/>
        <w:keepLines/>
        <w:jc w:val="center"/>
        <w:outlineLvl w:val="1"/>
        <w:rPr>
          <w:rFonts w:eastAsiaTheme="majorEastAsia"/>
          <w:b/>
          <w:bCs/>
        </w:rPr>
      </w:pPr>
    </w:p>
    <w:p w14:paraId="20EA475B">
      <w:pPr>
        <w:keepNext/>
        <w:keepLines/>
        <w:jc w:val="center"/>
        <w:outlineLvl w:val="1"/>
        <w:rPr>
          <w:rFonts w:eastAsiaTheme="majorEastAsia"/>
          <w:b/>
          <w:bCs/>
        </w:rPr>
      </w:pPr>
    </w:p>
    <w:p w14:paraId="56C02103">
      <w:pPr>
        <w:keepNext/>
        <w:keepLines/>
        <w:jc w:val="center"/>
        <w:outlineLvl w:val="1"/>
        <w:rPr>
          <w:rFonts w:eastAsiaTheme="majorEastAsia"/>
          <w:b/>
          <w:bCs/>
        </w:rPr>
      </w:pPr>
    </w:p>
    <w:p w14:paraId="23BF45BC">
      <w:pPr>
        <w:keepNext/>
        <w:keepLines/>
        <w:jc w:val="center"/>
        <w:outlineLvl w:val="1"/>
        <w:rPr>
          <w:rFonts w:eastAsiaTheme="majorEastAsia"/>
          <w:b/>
          <w:bCs/>
        </w:rPr>
      </w:pPr>
    </w:p>
    <w:p w14:paraId="7BE3085F">
      <w:pPr>
        <w:keepNext/>
        <w:keepLines/>
        <w:jc w:val="center"/>
        <w:outlineLvl w:val="1"/>
        <w:rPr>
          <w:rFonts w:eastAsiaTheme="majorEastAsia"/>
          <w:b/>
          <w:bCs/>
        </w:rPr>
      </w:pPr>
    </w:p>
    <w:p w14:paraId="4FC524DD">
      <w:pPr>
        <w:keepNext/>
        <w:keepLines/>
        <w:jc w:val="center"/>
        <w:outlineLvl w:val="1"/>
        <w:rPr>
          <w:rFonts w:eastAsiaTheme="majorEastAsia"/>
          <w:b/>
          <w:bCs/>
        </w:rPr>
      </w:pPr>
    </w:p>
    <w:p w14:paraId="592411F8">
      <w:pPr>
        <w:keepNext/>
        <w:keepLines/>
        <w:jc w:val="center"/>
        <w:outlineLvl w:val="1"/>
        <w:rPr>
          <w:rFonts w:eastAsiaTheme="majorEastAsia"/>
          <w:b/>
          <w:bCs/>
        </w:rPr>
      </w:pPr>
    </w:p>
    <w:p w14:paraId="57D22F35">
      <w:pPr>
        <w:keepNext/>
        <w:keepLines/>
        <w:jc w:val="center"/>
        <w:outlineLvl w:val="1"/>
        <w:rPr>
          <w:rFonts w:eastAsiaTheme="majorEastAsia"/>
          <w:b/>
          <w:bCs/>
        </w:rPr>
      </w:pPr>
    </w:p>
    <w:p w14:paraId="3569F579">
      <w:pPr>
        <w:keepNext/>
        <w:keepLines/>
        <w:jc w:val="center"/>
        <w:outlineLvl w:val="1"/>
        <w:rPr>
          <w:rFonts w:eastAsiaTheme="majorEastAsia"/>
          <w:b/>
          <w:bCs/>
        </w:rPr>
      </w:pPr>
    </w:p>
    <w:p w14:paraId="3CFAE80B">
      <w:pPr>
        <w:keepNext/>
        <w:keepLines/>
        <w:jc w:val="center"/>
        <w:outlineLvl w:val="1"/>
        <w:rPr>
          <w:rFonts w:eastAsiaTheme="majorEastAsia"/>
          <w:b/>
          <w:bCs/>
        </w:rPr>
      </w:pPr>
    </w:p>
    <w:p w14:paraId="00A4B39C">
      <w:pPr>
        <w:keepNext/>
        <w:keepLines/>
        <w:jc w:val="center"/>
        <w:outlineLvl w:val="1"/>
        <w:rPr>
          <w:rFonts w:eastAsiaTheme="majorEastAsia"/>
          <w:b/>
          <w:bCs/>
        </w:rPr>
      </w:pPr>
    </w:p>
    <w:p w14:paraId="498B1155">
      <w:pPr>
        <w:keepNext/>
        <w:keepLines/>
        <w:jc w:val="center"/>
        <w:outlineLvl w:val="1"/>
        <w:rPr>
          <w:rFonts w:eastAsiaTheme="majorEastAsia"/>
          <w:b/>
          <w:bCs/>
        </w:rPr>
      </w:pPr>
    </w:p>
    <w:p w14:paraId="7724C36B">
      <w:pPr>
        <w:keepNext/>
        <w:keepLines/>
        <w:jc w:val="center"/>
        <w:outlineLvl w:val="1"/>
        <w:rPr>
          <w:rFonts w:eastAsiaTheme="majorEastAsia"/>
          <w:b/>
          <w:bCs/>
        </w:rPr>
      </w:pPr>
    </w:p>
    <w:p w14:paraId="5869C77F">
      <w:pPr>
        <w:keepNext/>
        <w:keepLines/>
        <w:jc w:val="center"/>
        <w:outlineLvl w:val="1"/>
        <w:rPr>
          <w:rFonts w:eastAsiaTheme="majorEastAsia"/>
          <w:b/>
          <w:bCs/>
        </w:rPr>
      </w:pPr>
    </w:p>
    <w:p w14:paraId="6D173511">
      <w:pPr>
        <w:keepNext/>
        <w:keepLines/>
        <w:jc w:val="center"/>
        <w:outlineLvl w:val="1"/>
        <w:rPr>
          <w:rFonts w:eastAsiaTheme="majorEastAsia"/>
          <w:b/>
          <w:bCs/>
        </w:rPr>
      </w:pPr>
    </w:p>
    <w:p w14:paraId="2E5BB687">
      <w:pPr>
        <w:keepNext/>
        <w:keepLines/>
        <w:jc w:val="center"/>
        <w:outlineLvl w:val="1"/>
        <w:rPr>
          <w:rFonts w:eastAsiaTheme="majorEastAsia"/>
          <w:b/>
          <w:bCs/>
        </w:rPr>
      </w:pPr>
    </w:p>
    <w:p w14:paraId="0F761B82">
      <w:pPr>
        <w:keepNext/>
        <w:keepLines/>
        <w:jc w:val="center"/>
        <w:outlineLvl w:val="1"/>
        <w:rPr>
          <w:rFonts w:eastAsiaTheme="majorEastAsia"/>
          <w:b/>
          <w:bCs/>
        </w:rPr>
      </w:pPr>
    </w:p>
    <w:p w14:paraId="410A0220">
      <w:pPr>
        <w:keepNext/>
        <w:keepLines/>
        <w:jc w:val="center"/>
        <w:outlineLvl w:val="1"/>
        <w:rPr>
          <w:rFonts w:eastAsiaTheme="majorEastAsia"/>
          <w:b/>
          <w:bCs/>
        </w:rPr>
      </w:pPr>
    </w:p>
    <w:p w14:paraId="2E2FCE42">
      <w:pPr>
        <w:jc w:val="right"/>
        <w:rPr>
          <w:lang w:val="it-IT"/>
        </w:rPr>
      </w:pPr>
    </w:p>
    <w:p w14:paraId="2F6C5307">
      <w:pPr>
        <w:jc w:val="right"/>
        <w:rPr>
          <w:sz w:val="22"/>
          <w:szCs w:val="22"/>
          <w:lang w:val="it-IT"/>
        </w:rPr>
      </w:pPr>
      <w:r>
        <w:rPr>
          <w:lang w:val="it-IT"/>
        </w:rPr>
        <w:t>Anexa nr. 13</w:t>
      </w:r>
    </w:p>
    <w:p w14:paraId="69BA122D">
      <w:pPr>
        <w:jc w:val="right"/>
        <w:rPr>
          <w:lang w:val="it-IT"/>
        </w:rPr>
      </w:pPr>
      <w:r>
        <w:rPr>
          <w:lang w:val="it-IT"/>
        </w:rPr>
        <w:t>la Documentația standard nr._____</w:t>
      </w:r>
    </w:p>
    <w:p w14:paraId="22583200">
      <w:pPr>
        <w:jc w:val="right"/>
        <w:rPr>
          <w:lang w:val="it-IT"/>
        </w:rPr>
      </w:pPr>
      <w:r>
        <w:rPr>
          <w:lang w:val="it-IT"/>
        </w:rPr>
        <w:t>din “____” ________ 20___</w:t>
      </w:r>
    </w:p>
    <w:p w14:paraId="38004C6F">
      <w:pPr>
        <w:keepNext/>
        <w:keepLines/>
        <w:jc w:val="center"/>
        <w:outlineLvl w:val="1"/>
        <w:rPr>
          <w:rFonts w:eastAsiaTheme="majorEastAsia"/>
          <w:b/>
          <w:bCs/>
        </w:rPr>
      </w:pPr>
    </w:p>
    <w:p w14:paraId="7E810ABF">
      <w:pPr>
        <w:keepNext/>
        <w:keepLines/>
        <w:jc w:val="center"/>
        <w:outlineLvl w:val="1"/>
        <w:rPr>
          <w:rFonts w:eastAsiaTheme="majorEastAsia"/>
          <w:b/>
          <w:bCs/>
        </w:rPr>
      </w:pPr>
    </w:p>
    <w:p w14:paraId="3DD84FFF">
      <w:pPr>
        <w:spacing w:line="276" w:lineRule="auto"/>
        <w:jc w:val="center"/>
        <w:rPr>
          <w:rFonts w:eastAsia="PMingLiU"/>
          <w:b/>
          <w:lang w:eastAsia="zh-CN"/>
        </w:rPr>
      </w:pPr>
    </w:p>
    <w:p w14:paraId="2E81C1D4">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8"/>
      <w:bookmarkEnd w:id="89"/>
      <w:bookmarkEnd w:id="90"/>
    </w:p>
    <w:p w14:paraId="42F5B3D6">
      <w:pPr>
        <w:tabs>
          <w:tab w:val="left" w:pos="720"/>
        </w:tabs>
        <w:jc w:val="center"/>
        <w:outlineLvl w:val="1"/>
        <w:rPr>
          <w:rFonts w:eastAsia="PMingLiU"/>
          <w:b/>
          <w:lang w:eastAsia="zh-CN"/>
        </w:rPr>
      </w:pPr>
      <w:bookmarkStart w:id="92" w:name="_Toc449632665"/>
      <w:bookmarkStart w:id="93" w:name="_Toc449692112"/>
      <w:bookmarkStart w:id="94" w:name="_Toc449633157"/>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2"/>
      <w:bookmarkEnd w:id="93"/>
      <w:bookmarkEnd w:id="94"/>
    </w:p>
    <w:bookmarkEnd w:id="91"/>
    <w:p w14:paraId="67010011">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50E6D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C6C7886">
            <w:pPr>
              <w:tabs>
                <w:tab w:val="left" w:pos="567"/>
                <w:tab w:val="left" w:pos="1134"/>
              </w:tabs>
              <w:ind w:left="360"/>
              <w:jc w:val="both"/>
              <w:outlineLvl w:val="0"/>
              <w:rPr>
                <w:b/>
              </w:rPr>
            </w:pPr>
          </w:p>
          <w:p w14:paraId="5858792E">
            <w:pPr>
              <w:tabs>
                <w:tab w:val="left" w:pos="567"/>
              </w:tabs>
              <w:jc w:val="both"/>
              <w:rPr>
                <w:b/>
              </w:rPr>
            </w:pPr>
            <w:r>
              <w:rPr>
                <w:b/>
              </w:rPr>
              <w:t>Nr.</w:t>
            </w:r>
          </w:p>
          <w:p w14:paraId="552DC502">
            <w:pPr>
              <w:tabs>
                <w:tab w:val="left" w:pos="567"/>
              </w:tabs>
              <w:jc w:val="both"/>
              <w:rPr>
                <w:b/>
              </w:rPr>
            </w:pPr>
            <w:r>
              <w:rPr>
                <w:b/>
              </w:rPr>
              <w:t>d/o</w:t>
            </w:r>
          </w:p>
        </w:tc>
        <w:tc>
          <w:tcPr>
            <w:tcW w:w="4680" w:type="dxa"/>
            <w:vAlign w:val="center"/>
          </w:tcPr>
          <w:p w14:paraId="57EBBBC3">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098F001C">
            <w:pPr>
              <w:tabs>
                <w:tab w:val="left" w:pos="567"/>
                <w:tab w:val="left" w:pos="1134"/>
              </w:tabs>
              <w:ind w:left="360"/>
              <w:jc w:val="center"/>
              <w:outlineLvl w:val="0"/>
              <w:rPr>
                <w:b/>
              </w:rPr>
            </w:pPr>
          </w:p>
          <w:p w14:paraId="4E03E499">
            <w:pPr>
              <w:tabs>
                <w:tab w:val="left" w:pos="567"/>
              </w:tabs>
              <w:jc w:val="center"/>
              <w:rPr>
                <w:b/>
              </w:rPr>
            </w:pPr>
            <w:r>
              <w:rPr>
                <w:b/>
              </w:rPr>
              <w:t>Unitatea de m</w:t>
            </w:r>
            <w:r>
              <w:rPr>
                <w:rFonts w:hint="eastAsia"/>
                <w:b/>
              </w:rPr>
              <w:t>ă</w:t>
            </w:r>
            <w:r>
              <w:rPr>
                <w:b/>
              </w:rPr>
              <w:t>sur</w:t>
            </w:r>
            <w:r>
              <w:rPr>
                <w:rFonts w:hint="eastAsia"/>
                <w:b/>
              </w:rPr>
              <w:t>ă</w:t>
            </w:r>
          </w:p>
          <w:p w14:paraId="0665A4CA">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046F9FBF">
            <w:pPr>
              <w:tabs>
                <w:tab w:val="left" w:pos="567"/>
                <w:tab w:val="left" w:pos="1134"/>
              </w:tabs>
              <w:ind w:left="360"/>
              <w:jc w:val="center"/>
              <w:outlineLvl w:val="0"/>
              <w:rPr>
                <w:b/>
              </w:rPr>
            </w:pPr>
          </w:p>
          <w:p w14:paraId="49500501">
            <w:pPr>
              <w:tabs>
                <w:tab w:val="left" w:pos="567"/>
              </w:tabs>
              <w:jc w:val="center"/>
              <w:rPr>
                <w:b/>
              </w:rPr>
            </w:pPr>
            <w:r>
              <w:rPr>
                <w:b/>
              </w:rPr>
              <w:t>Asigurate din dotare</w:t>
            </w:r>
          </w:p>
        </w:tc>
        <w:tc>
          <w:tcPr>
            <w:tcW w:w="1544" w:type="dxa"/>
            <w:vAlign w:val="center"/>
          </w:tcPr>
          <w:p w14:paraId="1DDCCE0F">
            <w:pPr>
              <w:tabs>
                <w:tab w:val="left" w:pos="567"/>
                <w:tab w:val="left" w:pos="1134"/>
              </w:tabs>
              <w:ind w:left="360"/>
              <w:jc w:val="center"/>
              <w:outlineLvl w:val="0"/>
              <w:rPr>
                <w:b/>
              </w:rPr>
            </w:pPr>
          </w:p>
          <w:p w14:paraId="3AD9CEFF">
            <w:pPr>
              <w:tabs>
                <w:tab w:val="left" w:pos="567"/>
              </w:tabs>
              <w:jc w:val="center"/>
              <w:rPr>
                <w:b/>
              </w:rPr>
            </w:pPr>
            <w:r>
              <w:rPr>
                <w:b/>
              </w:rPr>
              <w:t>Asigurate de la ter</w:t>
            </w:r>
            <w:r>
              <w:rPr>
                <w:rFonts w:hint="eastAsia"/>
                <w:b/>
              </w:rPr>
              <w:t>ţ</w:t>
            </w:r>
            <w:r>
              <w:rPr>
                <w:b/>
              </w:rPr>
              <w:t>i sau din alte surse</w:t>
            </w:r>
          </w:p>
        </w:tc>
      </w:tr>
      <w:tr w14:paraId="0E448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244C91A">
            <w:pPr>
              <w:tabs>
                <w:tab w:val="left" w:pos="567"/>
              </w:tabs>
              <w:jc w:val="both"/>
              <w:rPr>
                <w:b/>
              </w:rPr>
            </w:pPr>
            <w:r>
              <w:rPr>
                <w:b/>
              </w:rPr>
              <w:t>0</w:t>
            </w:r>
          </w:p>
        </w:tc>
        <w:tc>
          <w:tcPr>
            <w:tcW w:w="4680" w:type="dxa"/>
          </w:tcPr>
          <w:p w14:paraId="63E3B0A7">
            <w:pPr>
              <w:tabs>
                <w:tab w:val="left" w:pos="567"/>
              </w:tabs>
              <w:jc w:val="both"/>
              <w:rPr>
                <w:b/>
              </w:rPr>
            </w:pPr>
            <w:r>
              <w:rPr>
                <w:b/>
              </w:rPr>
              <w:t xml:space="preserve">                             1</w:t>
            </w:r>
          </w:p>
        </w:tc>
        <w:tc>
          <w:tcPr>
            <w:tcW w:w="1260" w:type="dxa"/>
          </w:tcPr>
          <w:p w14:paraId="30FCD813">
            <w:pPr>
              <w:tabs>
                <w:tab w:val="left" w:pos="567"/>
              </w:tabs>
              <w:jc w:val="both"/>
              <w:rPr>
                <w:b/>
              </w:rPr>
            </w:pPr>
            <w:r>
              <w:rPr>
                <w:b/>
              </w:rPr>
              <w:t>2</w:t>
            </w:r>
          </w:p>
        </w:tc>
        <w:tc>
          <w:tcPr>
            <w:tcW w:w="1289" w:type="dxa"/>
          </w:tcPr>
          <w:p w14:paraId="6EFA2FD5">
            <w:pPr>
              <w:tabs>
                <w:tab w:val="left" w:pos="567"/>
              </w:tabs>
              <w:jc w:val="both"/>
              <w:rPr>
                <w:b/>
              </w:rPr>
            </w:pPr>
            <w:r>
              <w:rPr>
                <w:b/>
              </w:rPr>
              <w:t>3</w:t>
            </w:r>
          </w:p>
        </w:tc>
        <w:tc>
          <w:tcPr>
            <w:tcW w:w="1544" w:type="dxa"/>
          </w:tcPr>
          <w:p w14:paraId="0F0A03E8">
            <w:pPr>
              <w:tabs>
                <w:tab w:val="left" w:pos="567"/>
              </w:tabs>
              <w:jc w:val="both"/>
              <w:rPr>
                <w:b/>
              </w:rPr>
            </w:pPr>
            <w:r>
              <w:rPr>
                <w:b/>
              </w:rPr>
              <w:t>4</w:t>
            </w:r>
          </w:p>
        </w:tc>
      </w:tr>
      <w:tr w14:paraId="1DA0D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5598ED6">
            <w:pPr>
              <w:tabs>
                <w:tab w:val="left" w:pos="567"/>
              </w:tabs>
              <w:jc w:val="both"/>
            </w:pPr>
            <w:r>
              <w:t>1.</w:t>
            </w:r>
          </w:p>
        </w:tc>
        <w:tc>
          <w:tcPr>
            <w:tcW w:w="4680" w:type="dxa"/>
          </w:tcPr>
          <w:p w14:paraId="07C9AEB1">
            <w:pPr>
              <w:keepNext/>
              <w:keepLines/>
              <w:tabs>
                <w:tab w:val="left" w:pos="567"/>
              </w:tabs>
              <w:spacing w:before="200"/>
              <w:jc w:val="both"/>
              <w:outlineLvl w:val="2"/>
            </w:pPr>
          </w:p>
        </w:tc>
        <w:tc>
          <w:tcPr>
            <w:tcW w:w="1260" w:type="dxa"/>
          </w:tcPr>
          <w:p w14:paraId="5F3F7505">
            <w:pPr>
              <w:keepNext/>
              <w:keepLines/>
              <w:tabs>
                <w:tab w:val="left" w:pos="567"/>
              </w:tabs>
              <w:spacing w:before="200"/>
              <w:jc w:val="both"/>
              <w:outlineLvl w:val="2"/>
            </w:pPr>
          </w:p>
        </w:tc>
        <w:tc>
          <w:tcPr>
            <w:tcW w:w="1289" w:type="dxa"/>
          </w:tcPr>
          <w:p w14:paraId="20792DEA">
            <w:pPr>
              <w:keepNext/>
              <w:keepLines/>
              <w:tabs>
                <w:tab w:val="left" w:pos="567"/>
              </w:tabs>
              <w:spacing w:before="200"/>
              <w:jc w:val="both"/>
              <w:outlineLvl w:val="2"/>
            </w:pPr>
          </w:p>
        </w:tc>
        <w:tc>
          <w:tcPr>
            <w:tcW w:w="1544" w:type="dxa"/>
          </w:tcPr>
          <w:p w14:paraId="63E32F77">
            <w:pPr>
              <w:keepNext/>
              <w:keepLines/>
              <w:tabs>
                <w:tab w:val="left" w:pos="567"/>
              </w:tabs>
              <w:spacing w:before="200"/>
              <w:jc w:val="both"/>
              <w:outlineLvl w:val="2"/>
            </w:pPr>
          </w:p>
        </w:tc>
      </w:tr>
      <w:tr w14:paraId="08A36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D7284FE">
            <w:pPr>
              <w:tabs>
                <w:tab w:val="left" w:pos="567"/>
              </w:tabs>
              <w:jc w:val="both"/>
            </w:pPr>
            <w:r>
              <w:t>2.</w:t>
            </w:r>
          </w:p>
        </w:tc>
        <w:tc>
          <w:tcPr>
            <w:tcW w:w="4680" w:type="dxa"/>
          </w:tcPr>
          <w:p w14:paraId="6D64DFAF">
            <w:pPr>
              <w:keepNext/>
              <w:keepLines/>
              <w:tabs>
                <w:tab w:val="left" w:pos="567"/>
              </w:tabs>
              <w:spacing w:before="200"/>
              <w:jc w:val="both"/>
              <w:outlineLvl w:val="2"/>
            </w:pPr>
          </w:p>
        </w:tc>
        <w:tc>
          <w:tcPr>
            <w:tcW w:w="1260" w:type="dxa"/>
          </w:tcPr>
          <w:p w14:paraId="51E62D7E">
            <w:pPr>
              <w:keepNext/>
              <w:keepLines/>
              <w:tabs>
                <w:tab w:val="left" w:pos="567"/>
              </w:tabs>
              <w:spacing w:before="200"/>
              <w:jc w:val="both"/>
              <w:outlineLvl w:val="2"/>
            </w:pPr>
          </w:p>
        </w:tc>
        <w:tc>
          <w:tcPr>
            <w:tcW w:w="1289" w:type="dxa"/>
          </w:tcPr>
          <w:p w14:paraId="066C0A6D">
            <w:pPr>
              <w:keepNext/>
              <w:keepLines/>
              <w:tabs>
                <w:tab w:val="left" w:pos="567"/>
              </w:tabs>
              <w:spacing w:before="200"/>
              <w:jc w:val="both"/>
              <w:outlineLvl w:val="2"/>
            </w:pPr>
          </w:p>
        </w:tc>
        <w:tc>
          <w:tcPr>
            <w:tcW w:w="1544" w:type="dxa"/>
          </w:tcPr>
          <w:p w14:paraId="79D8AE4B">
            <w:pPr>
              <w:keepNext/>
              <w:keepLines/>
              <w:tabs>
                <w:tab w:val="left" w:pos="567"/>
              </w:tabs>
              <w:spacing w:before="200"/>
              <w:jc w:val="both"/>
              <w:outlineLvl w:val="2"/>
            </w:pPr>
          </w:p>
        </w:tc>
      </w:tr>
      <w:tr w14:paraId="1C4FC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F40AF29">
            <w:pPr>
              <w:tabs>
                <w:tab w:val="left" w:pos="567"/>
              </w:tabs>
              <w:jc w:val="both"/>
            </w:pPr>
            <w:r>
              <w:t>3.</w:t>
            </w:r>
          </w:p>
        </w:tc>
        <w:tc>
          <w:tcPr>
            <w:tcW w:w="4680" w:type="dxa"/>
          </w:tcPr>
          <w:p w14:paraId="6F8CC38F">
            <w:pPr>
              <w:keepNext/>
              <w:keepLines/>
              <w:tabs>
                <w:tab w:val="left" w:pos="567"/>
              </w:tabs>
              <w:spacing w:before="200"/>
              <w:jc w:val="both"/>
              <w:outlineLvl w:val="2"/>
            </w:pPr>
          </w:p>
        </w:tc>
        <w:tc>
          <w:tcPr>
            <w:tcW w:w="1260" w:type="dxa"/>
          </w:tcPr>
          <w:p w14:paraId="063734F9">
            <w:pPr>
              <w:keepNext/>
              <w:keepLines/>
              <w:tabs>
                <w:tab w:val="left" w:pos="567"/>
              </w:tabs>
              <w:spacing w:before="200"/>
              <w:jc w:val="both"/>
              <w:outlineLvl w:val="2"/>
            </w:pPr>
          </w:p>
        </w:tc>
        <w:tc>
          <w:tcPr>
            <w:tcW w:w="1289" w:type="dxa"/>
          </w:tcPr>
          <w:p w14:paraId="0EF7D6DA">
            <w:pPr>
              <w:keepNext/>
              <w:keepLines/>
              <w:tabs>
                <w:tab w:val="left" w:pos="567"/>
              </w:tabs>
              <w:spacing w:before="200"/>
              <w:jc w:val="both"/>
              <w:outlineLvl w:val="2"/>
            </w:pPr>
          </w:p>
        </w:tc>
        <w:tc>
          <w:tcPr>
            <w:tcW w:w="1544" w:type="dxa"/>
          </w:tcPr>
          <w:p w14:paraId="54FA2AFB">
            <w:pPr>
              <w:keepNext/>
              <w:keepLines/>
              <w:tabs>
                <w:tab w:val="left" w:pos="567"/>
              </w:tabs>
              <w:spacing w:before="200"/>
              <w:jc w:val="both"/>
              <w:outlineLvl w:val="2"/>
            </w:pPr>
          </w:p>
        </w:tc>
      </w:tr>
      <w:tr w14:paraId="63FF9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C3D0D0A">
            <w:pPr>
              <w:tabs>
                <w:tab w:val="left" w:pos="567"/>
              </w:tabs>
              <w:jc w:val="both"/>
            </w:pPr>
            <w:r>
              <w:t>.</w:t>
            </w:r>
          </w:p>
        </w:tc>
        <w:tc>
          <w:tcPr>
            <w:tcW w:w="4680" w:type="dxa"/>
          </w:tcPr>
          <w:p w14:paraId="0D2A01B1">
            <w:pPr>
              <w:keepNext/>
              <w:keepLines/>
              <w:tabs>
                <w:tab w:val="left" w:pos="567"/>
              </w:tabs>
              <w:spacing w:before="200"/>
              <w:jc w:val="both"/>
              <w:outlineLvl w:val="2"/>
            </w:pPr>
          </w:p>
        </w:tc>
        <w:tc>
          <w:tcPr>
            <w:tcW w:w="1260" w:type="dxa"/>
          </w:tcPr>
          <w:p w14:paraId="1F8F9A9A">
            <w:pPr>
              <w:keepNext/>
              <w:keepLines/>
              <w:tabs>
                <w:tab w:val="left" w:pos="567"/>
              </w:tabs>
              <w:spacing w:before="200"/>
              <w:jc w:val="both"/>
              <w:outlineLvl w:val="2"/>
            </w:pPr>
          </w:p>
        </w:tc>
        <w:tc>
          <w:tcPr>
            <w:tcW w:w="1289" w:type="dxa"/>
          </w:tcPr>
          <w:p w14:paraId="632ABB5E">
            <w:pPr>
              <w:keepNext/>
              <w:keepLines/>
              <w:tabs>
                <w:tab w:val="left" w:pos="567"/>
              </w:tabs>
              <w:spacing w:before="200"/>
              <w:jc w:val="both"/>
              <w:outlineLvl w:val="2"/>
            </w:pPr>
          </w:p>
        </w:tc>
        <w:tc>
          <w:tcPr>
            <w:tcW w:w="1544" w:type="dxa"/>
          </w:tcPr>
          <w:p w14:paraId="7962F28A">
            <w:pPr>
              <w:keepNext/>
              <w:keepLines/>
              <w:tabs>
                <w:tab w:val="left" w:pos="567"/>
              </w:tabs>
              <w:spacing w:before="200"/>
              <w:jc w:val="both"/>
              <w:outlineLvl w:val="2"/>
            </w:pPr>
          </w:p>
        </w:tc>
      </w:tr>
      <w:tr w14:paraId="13048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0A3600E">
            <w:pPr>
              <w:keepNext/>
              <w:keepLines/>
              <w:tabs>
                <w:tab w:val="left" w:pos="567"/>
              </w:tabs>
              <w:spacing w:before="200"/>
              <w:jc w:val="both"/>
              <w:outlineLvl w:val="2"/>
            </w:pPr>
          </w:p>
        </w:tc>
        <w:tc>
          <w:tcPr>
            <w:tcW w:w="4680" w:type="dxa"/>
          </w:tcPr>
          <w:p w14:paraId="76A8E355">
            <w:pPr>
              <w:keepNext/>
              <w:keepLines/>
              <w:tabs>
                <w:tab w:val="left" w:pos="567"/>
              </w:tabs>
              <w:spacing w:before="200"/>
              <w:jc w:val="both"/>
              <w:outlineLvl w:val="2"/>
            </w:pPr>
          </w:p>
        </w:tc>
        <w:tc>
          <w:tcPr>
            <w:tcW w:w="1260" w:type="dxa"/>
          </w:tcPr>
          <w:p w14:paraId="48262372">
            <w:pPr>
              <w:keepNext/>
              <w:keepLines/>
              <w:tabs>
                <w:tab w:val="left" w:pos="567"/>
              </w:tabs>
              <w:spacing w:before="200"/>
              <w:jc w:val="both"/>
              <w:outlineLvl w:val="2"/>
            </w:pPr>
          </w:p>
        </w:tc>
        <w:tc>
          <w:tcPr>
            <w:tcW w:w="1289" w:type="dxa"/>
          </w:tcPr>
          <w:p w14:paraId="7A2AB815">
            <w:pPr>
              <w:keepNext/>
              <w:keepLines/>
              <w:tabs>
                <w:tab w:val="left" w:pos="567"/>
              </w:tabs>
              <w:spacing w:before="200"/>
              <w:jc w:val="both"/>
              <w:outlineLvl w:val="2"/>
            </w:pPr>
          </w:p>
        </w:tc>
        <w:tc>
          <w:tcPr>
            <w:tcW w:w="1544" w:type="dxa"/>
          </w:tcPr>
          <w:p w14:paraId="53E4FE81">
            <w:pPr>
              <w:keepNext/>
              <w:keepLines/>
              <w:tabs>
                <w:tab w:val="left" w:pos="567"/>
              </w:tabs>
              <w:spacing w:before="200"/>
              <w:jc w:val="both"/>
              <w:outlineLvl w:val="2"/>
            </w:pPr>
          </w:p>
        </w:tc>
      </w:tr>
      <w:tr w14:paraId="111AC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F6AD321">
            <w:pPr>
              <w:tabs>
                <w:tab w:val="left" w:pos="567"/>
              </w:tabs>
              <w:jc w:val="both"/>
            </w:pPr>
            <w:r>
              <w:t>n</w:t>
            </w:r>
          </w:p>
        </w:tc>
        <w:tc>
          <w:tcPr>
            <w:tcW w:w="4680" w:type="dxa"/>
          </w:tcPr>
          <w:p w14:paraId="30326A96">
            <w:pPr>
              <w:keepNext/>
              <w:keepLines/>
              <w:tabs>
                <w:tab w:val="left" w:pos="567"/>
              </w:tabs>
              <w:spacing w:before="200"/>
              <w:jc w:val="both"/>
              <w:outlineLvl w:val="2"/>
            </w:pPr>
          </w:p>
        </w:tc>
        <w:tc>
          <w:tcPr>
            <w:tcW w:w="1260" w:type="dxa"/>
          </w:tcPr>
          <w:p w14:paraId="192FCEEA">
            <w:pPr>
              <w:keepNext/>
              <w:keepLines/>
              <w:tabs>
                <w:tab w:val="left" w:pos="567"/>
              </w:tabs>
              <w:spacing w:before="200"/>
              <w:jc w:val="both"/>
              <w:outlineLvl w:val="2"/>
            </w:pPr>
          </w:p>
        </w:tc>
        <w:tc>
          <w:tcPr>
            <w:tcW w:w="1289" w:type="dxa"/>
          </w:tcPr>
          <w:p w14:paraId="5A21B95A">
            <w:pPr>
              <w:keepNext/>
              <w:keepLines/>
              <w:tabs>
                <w:tab w:val="left" w:pos="567"/>
              </w:tabs>
              <w:spacing w:before="200"/>
              <w:jc w:val="both"/>
              <w:outlineLvl w:val="2"/>
            </w:pPr>
          </w:p>
        </w:tc>
        <w:tc>
          <w:tcPr>
            <w:tcW w:w="1544" w:type="dxa"/>
          </w:tcPr>
          <w:p w14:paraId="5AD0A36F">
            <w:pPr>
              <w:keepNext/>
              <w:keepLines/>
              <w:tabs>
                <w:tab w:val="left" w:pos="567"/>
              </w:tabs>
              <w:spacing w:before="200"/>
              <w:jc w:val="both"/>
              <w:outlineLvl w:val="2"/>
            </w:pPr>
          </w:p>
        </w:tc>
      </w:tr>
    </w:tbl>
    <w:p w14:paraId="5D202283">
      <w:pPr>
        <w:jc w:val="both"/>
        <w:rPr>
          <w:rFonts w:eastAsia="PMingLiU"/>
          <w:lang w:eastAsia="zh-CN"/>
        </w:rPr>
      </w:pPr>
    </w:p>
    <w:p w14:paraId="4C8B3390">
      <w:pPr>
        <w:jc w:val="both"/>
        <w:rPr>
          <w:rFonts w:eastAsia="PMingLiU"/>
          <w:lang w:eastAsia="zh-CN"/>
        </w:rPr>
      </w:pPr>
      <w:r>
        <w:rPr>
          <w:rFonts w:eastAsia="PMingLiU"/>
          <w:lang w:eastAsia="zh-CN"/>
        </w:rPr>
        <w:t>Semnat: _________________________________________</w:t>
      </w:r>
    </w:p>
    <w:p w14:paraId="1345EDF6">
      <w:pPr>
        <w:jc w:val="both"/>
        <w:rPr>
          <w:rFonts w:eastAsia="PMingLiU"/>
          <w:lang w:eastAsia="zh-CN"/>
        </w:rPr>
      </w:pPr>
      <w:r>
        <w:rPr>
          <w:rFonts w:eastAsia="PMingLiU"/>
          <w:lang w:eastAsia="zh-CN"/>
        </w:rPr>
        <w:t>Nume: __________________________________________</w:t>
      </w:r>
    </w:p>
    <w:p w14:paraId="7CC6B740">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6E711DFD">
      <w:pPr>
        <w:jc w:val="both"/>
        <w:rPr>
          <w:rFonts w:eastAsia="PMingLiU"/>
          <w:lang w:eastAsia="zh-CN"/>
        </w:rPr>
      </w:pPr>
      <w:r>
        <w:rPr>
          <w:rFonts w:eastAsia="PMingLiU"/>
          <w:lang w:eastAsia="zh-CN"/>
        </w:rPr>
        <w:t>Denumirea firmei: _________________________________</w:t>
      </w:r>
    </w:p>
    <w:p w14:paraId="049869FA">
      <w:pPr>
        <w:spacing w:after="200" w:line="276" w:lineRule="auto"/>
        <w:jc w:val="center"/>
        <w:rPr>
          <w:rFonts w:eastAsia="PMingLiU"/>
          <w:lang w:eastAsia="zh-CN"/>
        </w:rPr>
      </w:pPr>
    </w:p>
    <w:p w14:paraId="6626410F">
      <w:pPr>
        <w:spacing w:line="276" w:lineRule="auto"/>
        <w:jc w:val="center"/>
        <w:rPr>
          <w:rFonts w:eastAsia="PMingLiU"/>
          <w:b/>
          <w:lang w:eastAsia="zh-CN"/>
        </w:rPr>
      </w:pPr>
    </w:p>
    <w:p w14:paraId="649AC0DA">
      <w:pPr>
        <w:spacing w:line="276" w:lineRule="auto"/>
        <w:jc w:val="center"/>
        <w:rPr>
          <w:rFonts w:eastAsia="PMingLiU"/>
          <w:b/>
          <w:lang w:eastAsia="zh-CN"/>
        </w:rPr>
      </w:pPr>
    </w:p>
    <w:p w14:paraId="1FE55452">
      <w:pPr>
        <w:spacing w:line="276" w:lineRule="auto"/>
        <w:jc w:val="center"/>
        <w:rPr>
          <w:rFonts w:eastAsia="PMingLiU"/>
          <w:b/>
          <w:lang w:eastAsia="zh-CN"/>
        </w:rPr>
      </w:pPr>
    </w:p>
    <w:p w14:paraId="3BE0A18F">
      <w:pPr>
        <w:spacing w:line="276" w:lineRule="auto"/>
        <w:jc w:val="center"/>
        <w:rPr>
          <w:rFonts w:eastAsia="PMingLiU"/>
          <w:b/>
          <w:lang w:eastAsia="zh-CN"/>
        </w:rPr>
      </w:pPr>
    </w:p>
    <w:p w14:paraId="33A2C7A3">
      <w:pPr>
        <w:spacing w:line="276" w:lineRule="auto"/>
        <w:jc w:val="center"/>
        <w:rPr>
          <w:rFonts w:eastAsia="PMingLiU"/>
          <w:b/>
          <w:lang w:eastAsia="zh-CN"/>
        </w:rPr>
      </w:pPr>
    </w:p>
    <w:p w14:paraId="06D18625">
      <w:pPr>
        <w:spacing w:line="276" w:lineRule="auto"/>
        <w:jc w:val="center"/>
        <w:rPr>
          <w:rFonts w:eastAsia="PMingLiU"/>
          <w:b/>
          <w:lang w:eastAsia="zh-CN"/>
        </w:rPr>
      </w:pPr>
    </w:p>
    <w:p w14:paraId="2F13E952">
      <w:pPr>
        <w:spacing w:line="276" w:lineRule="auto"/>
        <w:jc w:val="center"/>
        <w:rPr>
          <w:rFonts w:eastAsia="PMingLiU"/>
          <w:b/>
          <w:lang w:eastAsia="zh-CN"/>
        </w:rPr>
      </w:pPr>
    </w:p>
    <w:p w14:paraId="29EACB41">
      <w:pPr>
        <w:spacing w:line="276" w:lineRule="auto"/>
        <w:jc w:val="center"/>
        <w:rPr>
          <w:rFonts w:eastAsia="PMingLiU"/>
          <w:b/>
          <w:lang w:eastAsia="zh-CN"/>
        </w:rPr>
      </w:pPr>
    </w:p>
    <w:p w14:paraId="2F8435A3">
      <w:pPr>
        <w:spacing w:line="276" w:lineRule="auto"/>
        <w:jc w:val="center"/>
        <w:rPr>
          <w:rFonts w:eastAsia="PMingLiU"/>
          <w:b/>
          <w:lang w:eastAsia="zh-CN"/>
        </w:rPr>
      </w:pPr>
    </w:p>
    <w:p w14:paraId="7E0A6A74">
      <w:pPr>
        <w:spacing w:line="276" w:lineRule="auto"/>
        <w:jc w:val="center"/>
        <w:rPr>
          <w:rFonts w:eastAsia="PMingLiU"/>
          <w:b/>
          <w:lang w:eastAsia="zh-CN"/>
        </w:rPr>
      </w:pPr>
    </w:p>
    <w:p w14:paraId="70A2E5D7">
      <w:pPr>
        <w:spacing w:line="276" w:lineRule="auto"/>
        <w:jc w:val="center"/>
        <w:rPr>
          <w:rFonts w:eastAsia="PMingLiU"/>
          <w:b/>
          <w:lang w:eastAsia="zh-CN"/>
        </w:rPr>
      </w:pPr>
    </w:p>
    <w:p w14:paraId="34585321">
      <w:pPr>
        <w:spacing w:line="276" w:lineRule="auto"/>
        <w:jc w:val="center"/>
        <w:rPr>
          <w:rFonts w:eastAsia="PMingLiU"/>
          <w:b/>
          <w:lang w:eastAsia="zh-CN"/>
        </w:rPr>
      </w:pPr>
    </w:p>
    <w:p w14:paraId="3B79F3BA">
      <w:pPr>
        <w:spacing w:line="276" w:lineRule="auto"/>
        <w:jc w:val="center"/>
        <w:rPr>
          <w:rFonts w:eastAsia="PMingLiU"/>
          <w:b/>
          <w:lang w:eastAsia="zh-CN"/>
        </w:rPr>
      </w:pPr>
    </w:p>
    <w:p w14:paraId="5087FF23">
      <w:pPr>
        <w:spacing w:line="276" w:lineRule="auto"/>
        <w:jc w:val="center"/>
        <w:rPr>
          <w:rFonts w:eastAsia="PMingLiU"/>
          <w:b/>
          <w:lang w:eastAsia="zh-CN"/>
        </w:rPr>
      </w:pPr>
    </w:p>
    <w:p w14:paraId="0C53B005">
      <w:pPr>
        <w:spacing w:line="276" w:lineRule="auto"/>
        <w:jc w:val="center"/>
        <w:rPr>
          <w:rFonts w:eastAsia="PMingLiU"/>
          <w:b/>
          <w:lang w:eastAsia="zh-CN"/>
        </w:rPr>
      </w:pPr>
    </w:p>
    <w:p w14:paraId="66A50EE3">
      <w:pPr>
        <w:jc w:val="right"/>
        <w:rPr>
          <w:sz w:val="22"/>
          <w:szCs w:val="22"/>
          <w:lang w:val="it-IT"/>
        </w:rPr>
      </w:pPr>
      <w:r>
        <w:rPr>
          <w:lang w:val="it-IT"/>
        </w:rPr>
        <w:t>Anexa nr. 14</w:t>
      </w:r>
    </w:p>
    <w:p w14:paraId="6538FA99">
      <w:pPr>
        <w:jc w:val="right"/>
        <w:rPr>
          <w:lang w:val="it-IT"/>
        </w:rPr>
      </w:pPr>
      <w:r>
        <w:rPr>
          <w:lang w:val="it-IT"/>
        </w:rPr>
        <w:t>la Documentația standard nr._____</w:t>
      </w:r>
    </w:p>
    <w:p w14:paraId="55F29B25">
      <w:pPr>
        <w:jc w:val="right"/>
        <w:rPr>
          <w:lang w:val="it-IT"/>
        </w:rPr>
      </w:pPr>
      <w:r>
        <w:rPr>
          <w:lang w:val="it-IT"/>
        </w:rPr>
        <w:t>din “____” ________ 20___</w:t>
      </w:r>
    </w:p>
    <w:p w14:paraId="01945C2E">
      <w:pPr>
        <w:spacing w:line="276" w:lineRule="auto"/>
        <w:jc w:val="center"/>
        <w:rPr>
          <w:rFonts w:eastAsia="PMingLiU"/>
          <w:b/>
          <w:lang w:eastAsia="zh-CN"/>
        </w:rPr>
      </w:pPr>
    </w:p>
    <w:p w14:paraId="33A0F234">
      <w:pPr>
        <w:spacing w:line="276" w:lineRule="auto"/>
        <w:jc w:val="center"/>
        <w:rPr>
          <w:rFonts w:eastAsia="PMingLiU"/>
          <w:b/>
          <w:lang w:eastAsia="zh-CN"/>
        </w:rPr>
      </w:pPr>
    </w:p>
    <w:p w14:paraId="40789626">
      <w:pPr>
        <w:spacing w:line="276" w:lineRule="auto"/>
        <w:jc w:val="center"/>
        <w:rPr>
          <w:rFonts w:eastAsia="PMingLiU"/>
          <w:b/>
          <w:lang w:eastAsia="zh-CN"/>
        </w:rPr>
      </w:pPr>
    </w:p>
    <w:p w14:paraId="4E86971B">
      <w:pPr>
        <w:ind w:firstLine="709"/>
        <w:jc w:val="center"/>
        <w:rPr>
          <w:rFonts w:eastAsia="PMingLiU"/>
          <w:b/>
          <w:lang w:eastAsia="zh-CN"/>
        </w:rPr>
      </w:pPr>
      <w:bookmarkStart w:id="95" w:name="_Hlk77771205"/>
      <w:r>
        <w:rPr>
          <w:rFonts w:eastAsia="PMingLiU"/>
          <w:b/>
          <w:lang w:eastAsia="zh-CN"/>
        </w:rPr>
        <w:t>DECLARA</w:t>
      </w:r>
      <w:r>
        <w:rPr>
          <w:rFonts w:hint="cs" w:eastAsia="PMingLiU"/>
          <w:b/>
          <w:lang w:eastAsia="zh-CN"/>
        </w:rPr>
        <w:t>Ţ</w:t>
      </w:r>
      <w:r>
        <w:rPr>
          <w:rFonts w:eastAsia="PMingLiU"/>
          <w:b/>
          <w:lang w:eastAsia="zh-CN"/>
        </w:rPr>
        <w:t>IE</w:t>
      </w:r>
    </w:p>
    <w:p w14:paraId="1C5FC1A0">
      <w:pPr>
        <w:ind w:firstLine="709"/>
        <w:jc w:val="center"/>
        <w:rPr>
          <w:rFonts w:eastAsia="PMingLiU"/>
          <w:b/>
          <w:lang w:eastAsia="zh-CN"/>
        </w:rPr>
      </w:pPr>
      <w:r>
        <w:rPr>
          <w:rFonts w:eastAsia="PMingLiU"/>
          <w:b/>
          <w:lang w:eastAsia="zh-CN"/>
        </w:rPr>
        <w:t>privind personalul de specialitate propus pentru implementarea contractului</w:t>
      </w:r>
      <w:bookmarkEnd w:id="95"/>
    </w:p>
    <w:p w14:paraId="2093E74D">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14:paraId="70644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651D3615">
            <w:pPr>
              <w:tabs>
                <w:tab w:val="left" w:pos="567"/>
              </w:tabs>
              <w:jc w:val="center"/>
              <w:rPr>
                <w:b/>
                <w:bCs/>
              </w:rPr>
            </w:pPr>
          </w:p>
          <w:p w14:paraId="2CB0BDEA">
            <w:pPr>
              <w:tabs>
                <w:tab w:val="left" w:pos="567"/>
              </w:tabs>
              <w:jc w:val="center"/>
              <w:rPr>
                <w:b/>
                <w:bCs/>
              </w:rPr>
            </w:pPr>
            <w:r>
              <w:rPr>
                <w:b/>
                <w:bCs/>
              </w:rPr>
              <w:t>Nr.</w:t>
            </w:r>
          </w:p>
          <w:p w14:paraId="13727E45">
            <w:pPr>
              <w:tabs>
                <w:tab w:val="left" w:pos="567"/>
              </w:tabs>
              <w:jc w:val="center"/>
              <w:rPr>
                <w:b/>
                <w:bCs/>
              </w:rPr>
            </w:pPr>
            <w:r>
              <w:rPr>
                <w:b/>
                <w:bCs/>
              </w:rPr>
              <w:t>d/o</w:t>
            </w:r>
          </w:p>
        </w:tc>
        <w:tc>
          <w:tcPr>
            <w:tcW w:w="727" w:type="pct"/>
            <w:vAlign w:val="center"/>
          </w:tcPr>
          <w:p w14:paraId="2A62E2C0">
            <w:pPr>
              <w:pStyle w:val="2"/>
              <w:numPr>
                <w:ilvl w:val="0"/>
                <w:numId w:val="0"/>
              </w:numPr>
              <w:tabs>
                <w:tab w:val="left" w:pos="567"/>
              </w:tabs>
              <w:ind w:left="360"/>
              <w:rPr>
                <w:bCs/>
              </w:rPr>
            </w:pPr>
          </w:p>
          <w:p w14:paraId="2EA1B6BE">
            <w:pPr>
              <w:tabs>
                <w:tab w:val="left" w:pos="567"/>
              </w:tabs>
              <w:jc w:val="center"/>
              <w:rPr>
                <w:b/>
                <w:bCs/>
              </w:rPr>
            </w:pPr>
            <w:r>
              <w:rPr>
                <w:b/>
                <w:bCs/>
              </w:rPr>
              <w:t>Func</w:t>
            </w:r>
            <w:r>
              <w:rPr>
                <w:rFonts w:hint="eastAsia"/>
                <w:b/>
                <w:bCs/>
              </w:rPr>
              <w:t>ţ</w:t>
            </w:r>
            <w:r>
              <w:rPr>
                <w:b/>
                <w:bCs/>
              </w:rPr>
              <w:t>ia</w:t>
            </w:r>
          </w:p>
        </w:tc>
        <w:tc>
          <w:tcPr>
            <w:tcW w:w="1000" w:type="pct"/>
            <w:vAlign w:val="center"/>
          </w:tcPr>
          <w:p w14:paraId="0CEC6C72">
            <w:pPr>
              <w:tabs>
                <w:tab w:val="left" w:pos="567"/>
                <w:tab w:val="left" w:pos="1134"/>
              </w:tabs>
              <w:ind w:left="360"/>
              <w:jc w:val="center"/>
              <w:outlineLvl w:val="0"/>
              <w:rPr>
                <w:b/>
                <w:bCs/>
              </w:rPr>
            </w:pPr>
          </w:p>
          <w:p w14:paraId="65090796">
            <w:pPr>
              <w:tabs>
                <w:tab w:val="left" w:pos="567"/>
              </w:tabs>
              <w:jc w:val="center"/>
              <w:rPr>
                <w:b/>
                <w:bCs/>
              </w:rPr>
            </w:pPr>
            <w:r>
              <w:rPr>
                <w:b/>
                <w:bCs/>
              </w:rPr>
              <w:t>Studii de specialitate</w:t>
            </w:r>
          </w:p>
        </w:tc>
        <w:tc>
          <w:tcPr>
            <w:tcW w:w="1036" w:type="pct"/>
            <w:vAlign w:val="center"/>
          </w:tcPr>
          <w:p w14:paraId="2674EBD9">
            <w:pPr>
              <w:tabs>
                <w:tab w:val="left" w:pos="567"/>
              </w:tabs>
              <w:jc w:val="center"/>
              <w:rPr>
                <w:b/>
                <w:bCs/>
              </w:rPr>
            </w:pPr>
            <w:r>
              <w:rPr>
                <w:b/>
                <w:bCs/>
              </w:rPr>
              <w:t>Vechimea în  munca de specialitate (ani)</w:t>
            </w:r>
          </w:p>
        </w:tc>
        <w:tc>
          <w:tcPr>
            <w:tcW w:w="1056" w:type="pct"/>
            <w:vAlign w:val="center"/>
          </w:tcPr>
          <w:p w14:paraId="6E889BF3">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09D3BB5B">
            <w:pPr>
              <w:tabs>
                <w:tab w:val="left" w:pos="567"/>
              </w:tabs>
              <w:jc w:val="center"/>
              <w:rPr>
                <w:b/>
                <w:bCs/>
              </w:rPr>
            </w:pPr>
            <w:r>
              <w:rPr>
                <w:b/>
                <w:bCs/>
              </w:rPr>
              <w:t>Num</w:t>
            </w:r>
            <w:r>
              <w:rPr>
                <w:rFonts w:hint="eastAsia"/>
                <w:b/>
                <w:bCs/>
              </w:rPr>
              <w:t>ă</w:t>
            </w:r>
            <w:r>
              <w:rPr>
                <w:b/>
                <w:bCs/>
              </w:rPr>
              <w:t>rul certificatului de atestare</w:t>
            </w:r>
          </w:p>
          <w:p w14:paraId="1AC75220">
            <w:pPr>
              <w:tabs>
                <w:tab w:val="left" w:pos="567"/>
              </w:tabs>
              <w:jc w:val="center"/>
              <w:rPr>
                <w:b/>
                <w:bCs/>
              </w:rPr>
            </w:pPr>
            <w:r>
              <w:rPr>
                <w:b/>
                <w:bCs/>
              </w:rPr>
              <w:t>și data eliber</w:t>
            </w:r>
            <w:r>
              <w:rPr>
                <w:rFonts w:hint="eastAsia"/>
                <w:b/>
                <w:bCs/>
              </w:rPr>
              <w:t>ă</w:t>
            </w:r>
            <w:r>
              <w:rPr>
                <w:b/>
                <w:bCs/>
              </w:rPr>
              <w:t>rii</w:t>
            </w:r>
          </w:p>
          <w:p w14:paraId="6BA654B6">
            <w:pPr>
              <w:tabs>
                <w:tab w:val="left" w:pos="567"/>
                <w:tab w:val="left" w:pos="1134"/>
              </w:tabs>
              <w:ind w:left="360"/>
              <w:jc w:val="center"/>
              <w:outlineLvl w:val="0"/>
              <w:rPr>
                <w:b/>
                <w:bCs/>
              </w:rPr>
            </w:pPr>
          </w:p>
          <w:p w14:paraId="670CC812">
            <w:pPr>
              <w:tabs>
                <w:tab w:val="left" w:pos="567"/>
                <w:tab w:val="left" w:pos="1134"/>
              </w:tabs>
              <w:ind w:left="360"/>
              <w:jc w:val="center"/>
              <w:outlineLvl w:val="0"/>
              <w:rPr>
                <w:b/>
                <w:bCs/>
              </w:rPr>
            </w:pPr>
          </w:p>
        </w:tc>
      </w:tr>
      <w:tr w14:paraId="43129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512E6868">
            <w:pPr>
              <w:tabs>
                <w:tab w:val="left" w:pos="567"/>
                <w:tab w:val="left" w:pos="1134"/>
              </w:tabs>
              <w:ind w:left="360"/>
              <w:jc w:val="both"/>
              <w:outlineLvl w:val="0"/>
              <w:rPr>
                <w:b/>
                <w:bCs/>
              </w:rPr>
            </w:pPr>
          </w:p>
        </w:tc>
        <w:tc>
          <w:tcPr>
            <w:tcW w:w="727" w:type="pct"/>
          </w:tcPr>
          <w:p w14:paraId="7C684302">
            <w:pPr>
              <w:tabs>
                <w:tab w:val="left" w:pos="567"/>
              </w:tabs>
              <w:jc w:val="center"/>
              <w:rPr>
                <w:b/>
                <w:bCs/>
              </w:rPr>
            </w:pPr>
            <w:r>
              <w:rPr>
                <w:b/>
                <w:bCs/>
              </w:rPr>
              <w:t>1</w:t>
            </w:r>
          </w:p>
        </w:tc>
        <w:tc>
          <w:tcPr>
            <w:tcW w:w="1000" w:type="pct"/>
          </w:tcPr>
          <w:p w14:paraId="46DF8CC7">
            <w:pPr>
              <w:tabs>
                <w:tab w:val="left" w:pos="567"/>
              </w:tabs>
              <w:jc w:val="center"/>
              <w:rPr>
                <w:b/>
                <w:bCs/>
              </w:rPr>
            </w:pPr>
            <w:r>
              <w:rPr>
                <w:b/>
                <w:bCs/>
              </w:rPr>
              <w:t>2</w:t>
            </w:r>
          </w:p>
        </w:tc>
        <w:tc>
          <w:tcPr>
            <w:tcW w:w="1036" w:type="pct"/>
          </w:tcPr>
          <w:p w14:paraId="09287B3F">
            <w:pPr>
              <w:tabs>
                <w:tab w:val="left" w:pos="567"/>
              </w:tabs>
              <w:jc w:val="center"/>
              <w:rPr>
                <w:b/>
                <w:bCs/>
              </w:rPr>
            </w:pPr>
            <w:r>
              <w:rPr>
                <w:b/>
                <w:bCs/>
              </w:rPr>
              <w:t>3</w:t>
            </w:r>
          </w:p>
        </w:tc>
        <w:tc>
          <w:tcPr>
            <w:tcW w:w="1056" w:type="pct"/>
          </w:tcPr>
          <w:p w14:paraId="710CE844">
            <w:pPr>
              <w:tabs>
                <w:tab w:val="left" w:pos="567"/>
              </w:tabs>
              <w:jc w:val="center"/>
              <w:rPr>
                <w:b/>
                <w:bCs/>
              </w:rPr>
            </w:pPr>
            <w:r>
              <w:rPr>
                <w:b/>
                <w:bCs/>
              </w:rPr>
              <w:t>4</w:t>
            </w:r>
          </w:p>
        </w:tc>
        <w:tc>
          <w:tcPr>
            <w:tcW w:w="908" w:type="pct"/>
          </w:tcPr>
          <w:p w14:paraId="17376461">
            <w:pPr>
              <w:tabs>
                <w:tab w:val="left" w:pos="567"/>
              </w:tabs>
              <w:jc w:val="center"/>
              <w:rPr>
                <w:b/>
                <w:bCs/>
              </w:rPr>
            </w:pPr>
            <w:r>
              <w:rPr>
                <w:b/>
                <w:bCs/>
              </w:rPr>
              <w:t>5</w:t>
            </w:r>
          </w:p>
        </w:tc>
      </w:tr>
      <w:tr w14:paraId="2E3B4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A634CDC">
            <w:pPr>
              <w:keepNext/>
              <w:keepLines/>
              <w:tabs>
                <w:tab w:val="left" w:pos="567"/>
              </w:tabs>
              <w:spacing w:before="200"/>
              <w:jc w:val="both"/>
              <w:outlineLvl w:val="2"/>
              <w:rPr>
                <w:bCs/>
              </w:rPr>
            </w:pPr>
          </w:p>
        </w:tc>
        <w:tc>
          <w:tcPr>
            <w:tcW w:w="727" w:type="pct"/>
          </w:tcPr>
          <w:p w14:paraId="0E886A78">
            <w:pPr>
              <w:tabs>
                <w:tab w:val="left" w:pos="567"/>
              </w:tabs>
              <w:jc w:val="both"/>
              <w:rPr>
                <w:bCs/>
              </w:rPr>
            </w:pPr>
          </w:p>
        </w:tc>
        <w:tc>
          <w:tcPr>
            <w:tcW w:w="1000" w:type="pct"/>
          </w:tcPr>
          <w:p w14:paraId="22692934">
            <w:pPr>
              <w:keepNext/>
              <w:keepLines/>
              <w:tabs>
                <w:tab w:val="left" w:pos="567"/>
              </w:tabs>
              <w:spacing w:before="200"/>
              <w:jc w:val="both"/>
              <w:outlineLvl w:val="2"/>
              <w:rPr>
                <w:bCs/>
              </w:rPr>
            </w:pPr>
          </w:p>
        </w:tc>
        <w:tc>
          <w:tcPr>
            <w:tcW w:w="1036" w:type="pct"/>
          </w:tcPr>
          <w:p w14:paraId="375E7ECA">
            <w:pPr>
              <w:keepNext/>
              <w:keepLines/>
              <w:tabs>
                <w:tab w:val="left" w:pos="567"/>
              </w:tabs>
              <w:spacing w:before="200"/>
              <w:jc w:val="both"/>
              <w:outlineLvl w:val="2"/>
              <w:rPr>
                <w:bCs/>
              </w:rPr>
            </w:pPr>
          </w:p>
        </w:tc>
        <w:tc>
          <w:tcPr>
            <w:tcW w:w="1056" w:type="pct"/>
          </w:tcPr>
          <w:p w14:paraId="3F32EF7D">
            <w:pPr>
              <w:keepNext/>
              <w:keepLines/>
              <w:tabs>
                <w:tab w:val="left" w:pos="567"/>
              </w:tabs>
              <w:spacing w:before="200"/>
              <w:jc w:val="both"/>
              <w:outlineLvl w:val="2"/>
              <w:rPr>
                <w:bCs/>
              </w:rPr>
            </w:pPr>
          </w:p>
        </w:tc>
        <w:tc>
          <w:tcPr>
            <w:tcW w:w="908" w:type="pct"/>
          </w:tcPr>
          <w:p w14:paraId="201A5BAA">
            <w:pPr>
              <w:keepNext/>
              <w:keepLines/>
              <w:tabs>
                <w:tab w:val="left" w:pos="567"/>
              </w:tabs>
              <w:spacing w:before="200"/>
              <w:jc w:val="both"/>
              <w:outlineLvl w:val="2"/>
              <w:rPr>
                <w:bCs/>
              </w:rPr>
            </w:pPr>
          </w:p>
        </w:tc>
      </w:tr>
      <w:tr w14:paraId="67E5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312297E">
            <w:pPr>
              <w:keepNext/>
              <w:keepLines/>
              <w:tabs>
                <w:tab w:val="left" w:pos="567"/>
              </w:tabs>
              <w:spacing w:before="200"/>
              <w:jc w:val="both"/>
              <w:outlineLvl w:val="2"/>
              <w:rPr>
                <w:bCs/>
              </w:rPr>
            </w:pPr>
          </w:p>
        </w:tc>
        <w:tc>
          <w:tcPr>
            <w:tcW w:w="727" w:type="pct"/>
          </w:tcPr>
          <w:p w14:paraId="5ACEA2C9">
            <w:pPr>
              <w:tabs>
                <w:tab w:val="left" w:pos="567"/>
              </w:tabs>
              <w:jc w:val="both"/>
              <w:rPr>
                <w:bCs/>
              </w:rPr>
            </w:pPr>
          </w:p>
        </w:tc>
        <w:tc>
          <w:tcPr>
            <w:tcW w:w="1000" w:type="pct"/>
          </w:tcPr>
          <w:p w14:paraId="4447D4F5">
            <w:pPr>
              <w:keepNext/>
              <w:keepLines/>
              <w:tabs>
                <w:tab w:val="left" w:pos="567"/>
              </w:tabs>
              <w:spacing w:before="200"/>
              <w:jc w:val="both"/>
              <w:outlineLvl w:val="2"/>
              <w:rPr>
                <w:bCs/>
              </w:rPr>
            </w:pPr>
          </w:p>
        </w:tc>
        <w:tc>
          <w:tcPr>
            <w:tcW w:w="1036" w:type="pct"/>
          </w:tcPr>
          <w:p w14:paraId="12C18FFA">
            <w:pPr>
              <w:keepNext/>
              <w:keepLines/>
              <w:tabs>
                <w:tab w:val="left" w:pos="567"/>
              </w:tabs>
              <w:spacing w:before="200"/>
              <w:jc w:val="both"/>
              <w:outlineLvl w:val="2"/>
              <w:rPr>
                <w:bCs/>
              </w:rPr>
            </w:pPr>
          </w:p>
        </w:tc>
        <w:tc>
          <w:tcPr>
            <w:tcW w:w="1056" w:type="pct"/>
          </w:tcPr>
          <w:p w14:paraId="26BD1C8C">
            <w:pPr>
              <w:keepNext/>
              <w:keepLines/>
              <w:tabs>
                <w:tab w:val="left" w:pos="567"/>
              </w:tabs>
              <w:spacing w:before="200"/>
              <w:jc w:val="both"/>
              <w:outlineLvl w:val="2"/>
              <w:rPr>
                <w:bCs/>
              </w:rPr>
            </w:pPr>
          </w:p>
        </w:tc>
        <w:tc>
          <w:tcPr>
            <w:tcW w:w="908" w:type="pct"/>
          </w:tcPr>
          <w:p w14:paraId="3FFCFF93">
            <w:pPr>
              <w:keepNext/>
              <w:keepLines/>
              <w:tabs>
                <w:tab w:val="left" w:pos="567"/>
              </w:tabs>
              <w:spacing w:before="200"/>
              <w:jc w:val="both"/>
              <w:outlineLvl w:val="2"/>
              <w:rPr>
                <w:bCs/>
              </w:rPr>
            </w:pPr>
          </w:p>
        </w:tc>
      </w:tr>
      <w:tr w14:paraId="2929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6B6B0C0E">
            <w:pPr>
              <w:keepNext/>
              <w:keepLines/>
              <w:tabs>
                <w:tab w:val="left" w:pos="567"/>
              </w:tabs>
              <w:spacing w:before="200"/>
              <w:jc w:val="both"/>
              <w:outlineLvl w:val="2"/>
              <w:rPr>
                <w:bCs/>
              </w:rPr>
            </w:pPr>
          </w:p>
        </w:tc>
        <w:tc>
          <w:tcPr>
            <w:tcW w:w="727" w:type="pct"/>
          </w:tcPr>
          <w:p w14:paraId="04BA640F">
            <w:pPr>
              <w:tabs>
                <w:tab w:val="left" w:pos="567"/>
              </w:tabs>
              <w:jc w:val="both"/>
              <w:rPr>
                <w:bCs/>
              </w:rPr>
            </w:pPr>
          </w:p>
        </w:tc>
        <w:tc>
          <w:tcPr>
            <w:tcW w:w="1000" w:type="pct"/>
          </w:tcPr>
          <w:p w14:paraId="7D9D475F">
            <w:pPr>
              <w:keepNext/>
              <w:keepLines/>
              <w:tabs>
                <w:tab w:val="left" w:pos="567"/>
              </w:tabs>
              <w:spacing w:before="200"/>
              <w:jc w:val="both"/>
              <w:outlineLvl w:val="2"/>
              <w:rPr>
                <w:bCs/>
              </w:rPr>
            </w:pPr>
          </w:p>
        </w:tc>
        <w:tc>
          <w:tcPr>
            <w:tcW w:w="1036" w:type="pct"/>
          </w:tcPr>
          <w:p w14:paraId="15C802FF">
            <w:pPr>
              <w:keepNext/>
              <w:keepLines/>
              <w:tabs>
                <w:tab w:val="left" w:pos="567"/>
              </w:tabs>
              <w:spacing w:before="200"/>
              <w:jc w:val="both"/>
              <w:outlineLvl w:val="2"/>
              <w:rPr>
                <w:bCs/>
              </w:rPr>
            </w:pPr>
          </w:p>
        </w:tc>
        <w:tc>
          <w:tcPr>
            <w:tcW w:w="1056" w:type="pct"/>
          </w:tcPr>
          <w:p w14:paraId="3527B14D">
            <w:pPr>
              <w:keepNext/>
              <w:keepLines/>
              <w:tabs>
                <w:tab w:val="left" w:pos="567"/>
              </w:tabs>
              <w:spacing w:before="200"/>
              <w:jc w:val="both"/>
              <w:outlineLvl w:val="2"/>
              <w:rPr>
                <w:bCs/>
              </w:rPr>
            </w:pPr>
          </w:p>
        </w:tc>
        <w:tc>
          <w:tcPr>
            <w:tcW w:w="908" w:type="pct"/>
          </w:tcPr>
          <w:p w14:paraId="4EC9A772">
            <w:pPr>
              <w:keepNext/>
              <w:keepLines/>
              <w:tabs>
                <w:tab w:val="left" w:pos="567"/>
              </w:tabs>
              <w:spacing w:before="200"/>
              <w:jc w:val="both"/>
              <w:outlineLvl w:val="2"/>
              <w:rPr>
                <w:bCs/>
              </w:rPr>
            </w:pPr>
          </w:p>
        </w:tc>
      </w:tr>
      <w:tr w14:paraId="6B064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C883BDB">
            <w:pPr>
              <w:keepNext/>
              <w:keepLines/>
              <w:tabs>
                <w:tab w:val="left" w:pos="567"/>
              </w:tabs>
              <w:spacing w:before="200"/>
              <w:jc w:val="both"/>
              <w:outlineLvl w:val="2"/>
              <w:rPr>
                <w:bCs/>
              </w:rPr>
            </w:pPr>
          </w:p>
        </w:tc>
        <w:tc>
          <w:tcPr>
            <w:tcW w:w="727" w:type="pct"/>
          </w:tcPr>
          <w:p w14:paraId="516D0651">
            <w:pPr>
              <w:tabs>
                <w:tab w:val="left" w:pos="567"/>
              </w:tabs>
              <w:jc w:val="both"/>
              <w:rPr>
                <w:bCs/>
              </w:rPr>
            </w:pPr>
          </w:p>
        </w:tc>
        <w:tc>
          <w:tcPr>
            <w:tcW w:w="1000" w:type="pct"/>
          </w:tcPr>
          <w:p w14:paraId="5E982F62">
            <w:pPr>
              <w:keepNext/>
              <w:keepLines/>
              <w:tabs>
                <w:tab w:val="left" w:pos="567"/>
              </w:tabs>
              <w:spacing w:before="200"/>
              <w:jc w:val="both"/>
              <w:outlineLvl w:val="2"/>
              <w:rPr>
                <w:bCs/>
              </w:rPr>
            </w:pPr>
          </w:p>
        </w:tc>
        <w:tc>
          <w:tcPr>
            <w:tcW w:w="1036" w:type="pct"/>
          </w:tcPr>
          <w:p w14:paraId="0F5EBA44">
            <w:pPr>
              <w:keepNext/>
              <w:keepLines/>
              <w:tabs>
                <w:tab w:val="left" w:pos="567"/>
              </w:tabs>
              <w:spacing w:before="200"/>
              <w:jc w:val="both"/>
              <w:outlineLvl w:val="2"/>
              <w:rPr>
                <w:bCs/>
              </w:rPr>
            </w:pPr>
          </w:p>
        </w:tc>
        <w:tc>
          <w:tcPr>
            <w:tcW w:w="1056" w:type="pct"/>
          </w:tcPr>
          <w:p w14:paraId="401C7940">
            <w:pPr>
              <w:keepNext/>
              <w:keepLines/>
              <w:tabs>
                <w:tab w:val="left" w:pos="567"/>
              </w:tabs>
              <w:spacing w:before="200"/>
              <w:jc w:val="both"/>
              <w:outlineLvl w:val="2"/>
              <w:rPr>
                <w:bCs/>
              </w:rPr>
            </w:pPr>
          </w:p>
        </w:tc>
        <w:tc>
          <w:tcPr>
            <w:tcW w:w="908" w:type="pct"/>
          </w:tcPr>
          <w:p w14:paraId="1F646F15">
            <w:pPr>
              <w:keepNext/>
              <w:keepLines/>
              <w:tabs>
                <w:tab w:val="left" w:pos="567"/>
              </w:tabs>
              <w:spacing w:before="200"/>
              <w:jc w:val="both"/>
              <w:outlineLvl w:val="2"/>
              <w:rPr>
                <w:bCs/>
              </w:rPr>
            </w:pPr>
          </w:p>
        </w:tc>
      </w:tr>
      <w:tr w14:paraId="5D435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6A3252CF">
            <w:pPr>
              <w:keepNext/>
              <w:keepLines/>
              <w:tabs>
                <w:tab w:val="left" w:pos="567"/>
              </w:tabs>
              <w:spacing w:before="200"/>
              <w:jc w:val="both"/>
              <w:outlineLvl w:val="2"/>
              <w:rPr>
                <w:bCs/>
              </w:rPr>
            </w:pPr>
          </w:p>
        </w:tc>
        <w:tc>
          <w:tcPr>
            <w:tcW w:w="727" w:type="pct"/>
          </w:tcPr>
          <w:p w14:paraId="279FCA75">
            <w:pPr>
              <w:tabs>
                <w:tab w:val="left" w:pos="567"/>
              </w:tabs>
              <w:jc w:val="both"/>
              <w:rPr>
                <w:bCs/>
              </w:rPr>
            </w:pPr>
          </w:p>
        </w:tc>
        <w:tc>
          <w:tcPr>
            <w:tcW w:w="1000" w:type="pct"/>
          </w:tcPr>
          <w:p w14:paraId="3826BCA0">
            <w:pPr>
              <w:keepNext/>
              <w:keepLines/>
              <w:tabs>
                <w:tab w:val="left" w:pos="567"/>
              </w:tabs>
              <w:spacing w:before="200"/>
              <w:jc w:val="both"/>
              <w:outlineLvl w:val="2"/>
              <w:rPr>
                <w:bCs/>
              </w:rPr>
            </w:pPr>
          </w:p>
        </w:tc>
        <w:tc>
          <w:tcPr>
            <w:tcW w:w="1036" w:type="pct"/>
          </w:tcPr>
          <w:p w14:paraId="411F22F6">
            <w:pPr>
              <w:keepNext/>
              <w:keepLines/>
              <w:tabs>
                <w:tab w:val="left" w:pos="567"/>
              </w:tabs>
              <w:spacing w:before="200"/>
              <w:jc w:val="both"/>
              <w:outlineLvl w:val="2"/>
              <w:rPr>
                <w:bCs/>
              </w:rPr>
            </w:pPr>
          </w:p>
        </w:tc>
        <w:tc>
          <w:tcPr>
            <w:tcW w:w="1056" w:type="pct"/>
          </w:tcPr>
          <w:p w14:paraId="628D133A">
            <w:pPr>
              <w:keepNext/>
              <w:keepLines/>
              <w:tabs>
                <w:tab w:val="left" w:pos="567"/>
              </w:tabs>
              <w:spacing w:before="200"/>
              <w:jc w:val="both"/>
              <w:outlineLvl w:val="2"/>
              <w:rPr>
                <w:bCs/>
              </w:rPr>
            </w:pPr>
          </w:p>
        </w:tc>
        <w:tc>
          <w:tcPr>
            <w:tcW w:w="908" w:type="pct"/>
          </w:tcPr>
          <w:p w14:paraId="59278C6F">
            <w:pPr>
              <w:keepNext/>
              <w:keepLines/>
              <w:tabs>
                <w:tab w:val="left" w:pos="567"/>
              </w:tabs>
              <w:spacing w:before="200"/>
              <w:jc w:val="both"/>
              <w:outlineLvl w:val="2"/>
              <w:rPr>
                <w:bCs/>
              </w:rPr>
            </w:pPr>
          </w:p>
        </w:tc>
      </w:tr>
    </w:tbl>
    <w:p w14:paraId="00802C1B">
      <w:pPr>
        <w:jc w:val="both"/>
        <w:rPr>
          <w:rFonts w:eastAsia="PMingLiU"/>
          <w:lang w:eastAsia="zh-CN"/>
        </w:rPr>
      </w:pPr>
    </w:p>
    <w:p w14:paraId="7C1B6F1B">
      <w:pPr>
        <w:jc w:val="both"/>
        <w:rPr>
          <w:rFonts w:eastAsia="PMingLiU"/>
          <w:lang w:eastAsia="zh-CN"/>
        </w:rPr>
      </w:pPr>
      <w:r>
        <w:rPr>
          <w:rFonts w:eastAsia="PMingLiU"/>
          <w:lang w:eastAsia="zh-CN"/>
        </w:rPr>
        <w:t>Semnat: _________________________________________</w:t>
      </w:r>
    </w:p>
    <w:p w14:paraId="438264EE">
      <w:pPr>
        <w:jc w:val="both"/>
        <w:rPr>
          <w:rFonts w:eastAsia="PMingLiU"/>
          <w:lang w:eastAsia="zh-CN"/>
        </w:rPr>
      </w:pPr>
      <w:r>
        <w:rPr>
          <w:rFonts w:eastAsia="PMingLiU"/>
          <w:lang w:eastAsia="zh-CN"/>
        </w:rPr>
        <w:t>Nume: __________________________________________</w:t>
      </w:r>
    </w:p>
    <w:p w14:paraId="7C66DDB1">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153CA56">
      <w:pPr>
        <w:jc w:val="both"/>
        <w:rPr>
          <w:rFonts w:eastAsia="PMingLiU"/>
          <w:lang w:eastAsia="zh-CN"/>
        </w:rPr>
      </w:pPr>
      <w:r>
        <w:rPr>
          <w:rFonts w:eastAsia="PMingLiU"/>
          <w:lang w:eastAsia="zh-CN"/>
        </w:rPr>
        <w:t>Denumirea firmei: _________________________________</w:t>
      </w:r>
    </w:p>
    <w:p w14:paraId="5686029B">
      <w:pPr>
        <w:keepNext/>
        <w:keepLines/>
        <w:jc w:val="center"/>
        <w:outlineLvl w:val="1"/>
        <w:rPr>
          <w:rFonts w:eastAsiaTheme="majorEastAsia"/>
          <w:b/>
          <w:bCs/>
        </w:rPr>
      </w:pPr>
    </w:p>
    <w:p w14:paraId="6E1EEB71">
      <w:pPr>
        <w:spacing w:line="276" w:lineRule="auto"/>
        <w:jc w:val="center"/>
        <w:rPr>
          <w:rFonts w:eastAsia="PMingLiU"/>
          <w:b/>
          <w:lang w:eastAsia="zh-CN"/>
        </w:rPr>
      </w:pPr>
    </w:p>
    <w:p w14:paraId="333B46E9">
      <w:pPr>
        <w:spacing w:line="276" w:lineRule="auto"/>
        <w:jc w:val="center"/>
        <w:rPr>
          <w:rFonts w:eastAsia="PMingLiU"/>
          <w:b/>
          <w:lang w:eastAsia="zh-CN"/>
        </w:rPr>
      </w:pPr>
    </w:p>
    <w:p w14:paraId="041C320A">
      <w:pPr>
        <w:spacing w:line="276" w:lineRule="auto"/>
        <w:jc w:val="center"/>
        <w:rPr>
          <w:rFonts w:eastAsia="PMingLiU"/>
          <w:b/>
          <w:lang w:eastAsia="zh-CN"/>
        </w:rPr>
      </w:pPr>
    </w:p>
    <w:p w14:paraId="48B8517F">
      <w:pPr>
        <w:spacing w:line="276" w:lineRule="auto"/>
        <w:jc w:val="center"/>
        <w:rPr>
          <w:rFonts w:eastAsia="PMingLiU"/>
          <w:b/>
          <w:lang w:eastAsia="zh-CN"/>
        </w:rPr>
      </w:pPr>
    </w:p>
    <w:p w14:paraId="621B40E3">
      <w:pPr>
        <w:spacing w:line="276" w:lineRule="auto"/>
        <w:jc w:val="center"/>
        <w:rPr>
          <w:rFonts w:eastAsia="PMingLiU"/>
          <w:b/>
          <w:lang w:eastAsia="zh-CN"/>
        </w:rPr>
      </w:pPr>
    </w:p>
    <w:p w14:paraId="4A9536CE">
      <w:pPr>
        <w:spacing w:line="276" w:lineRule="auto"/>
        <w:jc w:val="center"/>
        <w:rPr>
          <w:rFonts w:eastAsia="PMingLiU"/>
          <w:b/>
          <w:lang w:eastAsia="zh-CN"/>
        </w:rPr>
      </w:pPr>
    </w:p>
    <w:p w14:paraId="59645DB8">
      <w:pPr>
        <w:spacing w:line="276" w:lineRule="auto"/>
        <w:jc w:val="center"/>
        <w:rPr>
          <w:rFonts w:eastAsia="PMingLiU"/>
          <w:b/>
          <w:lang w:eastAsia="zh-CN"/>
        </w:rPr>
      </w:pPr>
    </w:p>
    <w:p w14:paraId="7A6C305C">
      <w:pPr>
        <w:spacing w:line="276" w:lineRule="auto"/>
        <w:jc w:val="center"/>
        <w:rPr>
          <w:rFonts w:eastAsia="PMingLiU"/>
          <w:b/>
          <w:lang w:eastAsia="zh-CN"/>
        </w:rPr>
      </w:pPr>
    </w:p>
    <w:p w14:paraId="2388356E">
      <w:pPr>
        <w:spacing w:line="276" w:lineRule="auto"/>
        <w:jc w:val="center"/>
        <w:rPr>
          <w:rFonts w:eastAsia="PMingLiU"/>
          <w:b/>
          <w:lang w:eastAsia="zh-CN"/>
        </w:rPr>
      </w:pPr>
    </w:p>
    <w:p w14:paraId="3B76881D">
      <w:pPr>
        <w:spacing w:line="276" w:lineRule="auto"/>
        <w:jc w:val="center"/>
        <w:rPr>
          <w:rFonts w:eastAsia="PMingLiU"/>
          <w:b/>
          <w:lang w:eastAsia="zh-CN"/>
        </w:rPr>
      </w:pPr>
    </w:p>
    <w:p w14:paraId="4D50A17E">
      <w:pPr>
        <w:spacing w:line="276" w:lineRule="auto"/>
        <w:jc w:val="center"/>
        <w:rPr>
          <w:rFonts w:eastAsia="PMingLiU"/>
          <w:b/>
          <w:lang w:eastAsia="zh-CN"/>
        </w:rPr>
      </w:pPr>
    </w:p>
    <w:p w14:paraId="29503A43">
      <w:pPr>
        <w:spacing w:line="276" w:lineRule="auto"/>
        <w:jc w:val="center"/>
        <w:rPr>
          <w:rFonts w:eastAsia="PMingLiU"/>
          <w:b/>
          <w:lang w:eastAsia="zh-CN"/>
        </w:rPr>
      </w:pPr>
    </w:p>
    <w:p w14:paraId="05D7EDDE">
      <w:pPr>
        <w:spacing w:line="276" w:lineRule="auto"/>
        <w:jc w:val="center"/>
        <w:rPr>
          <w:rFonts w:eastAsia="PMingLiU"/>
          <w:b/>
          <w:lang w:eastAsia="zh-CN"/>
        </w:rPr>
      </w:pPr>
    </w:p>
    <w:p w14:paraId="47CD02BD">
      <w:pPr>
        <w:spacing w:line="276" w:lineRule="auto"/>
        <w:jc w:val="center"/>
        <w:rPr>
          <w:rFonts w:eastAsia="PMingLiU"/>
          <w:b/>
          <w:lang w:eastAsia="zh-CN"/>
        </w:rPr>
      </w:pPr>
    </w:p>
    <w:p w14:paraId="4768FCE3">
      <w:pPr>
        <w:jc w:val="right"/>
        <w:rPr>
          <w:lang w:val="it-IT"/>
        </w:rPr>
      </w:pPr>
    </w:p>
    <w:p w14:paraId="22C14955">
      <w:pPr>
        <w:jc w:val="right"/>
        <w:rPr>
          <w:lang w:val="it-IT"/>
        </w:rPr>
      </w:pPr>
    </w:p>
    <w:p w14:paraId="31038EAD">
      <w:pPr>
        <w:jc w:val="right"/>
        <w:rPr>
          <w:lang w:val="it-IT"/>
        </w:rPr>
      </w:pPr>
    </w:p>
    <w:p w14:paraId="6C65D497">
      <w:pPr>
        <w:jc w:val="right"/>
        <w:rPr>
          <w:lang w:val="it-IT"/>
        </w:rPr>
      </w:pPr>
    </w:p>
    <w:p w14:paraId="5B8E9619">
      <w:pPr>
        <w:jc w:val="right"/>
        <w:rPr>
          <w:sz w:val="22"/>
          <w:szCs w:val="22"/>
          <w:lang w:val="it-IT"/>
        </w:rPr>
      </w:pPr>
      <w:r>
        <w:rPr>
          <w:lang w:val="it-IT"/>
        </w:rPr>
        <w:t>Anexa nr.15</w:t>
      </w:r>
    </w:p>
    <w:p w14:paraId="08211188">
      <w:pPr>
        <w:jc w:val="right"/>
        <w:rPr>
          <w:lang w:val="it-IT"/>
        </w:rPr>
      </w:pPr>
      <w:r>
        <w:rPr>
          <w:lang w:val="it-IT"/>
        </w:rPr>
        <w:t>la Documentația standard nr._____</w:t>
      </w:r>
    </w:p>
    <w:p w14:paraId="77AA36B7">
      <w:pPr>
        <w:jc w:val="right"/>
        <w:rPr>
          <w:lang w:val="it-IT"/>
        </w:rPr>
      </w:pPr>
      <w:r>
        <w:rPr>
          <w:lang w:val="it-IT"/>
        </w:rPr>
        <w:t>din “____” ________ 20___</w:t>
      </w:r>
    </w:p>
    <w:p w14:paraId="1EEEE321">
      <w:pPr>
        <w:spacing w:line="276" w:lineRule="auto"/>
        <w:jc w:val="center"/>
        <w:rPr>
          <w:rFonts w:eastAsia="PMingLiU"/>
          <w:b/>
          <w:lang w:eastAsia="zh-CN"/>
        </w:rPr>
      </w:pPr>
    </w:p>
    <w:p w14:paraId="4D8C33FE">
      <w:pPr>
        <w:spacing w:line="276" w:lineRule="auto"/>
        <w:jc w:val="center"/>
        <w:rPr>
          <w:rFonts w:eastAsia="PMingLiU"/>
          <w:b/>
          <w:lang w:eastAsia="zh-CN"/>
        </w:rPr>
      </w:pPr>
    </w:p>
    <w:p w14:paraId="07760427">
      <w:pPr>
        <w:jc w:val="center"/>
        <w:rPr>
          <w:rFonts w:eastAsia="SimSun"/>
          <w:b/>
          <w:bCs/>
          <w:iCs/>
          <w:lang w:eastAsia="zh-CN"/>
        </w:rPr>
      </w:pPr>
      <w:bookmarkStart w:id="96" w:name="_Hlk77771231"/>
      <w:bookmarkStart w:id="97" w:name="_Hlk65681427"/>
      <w:r>
        <w:rPr>
          <w:rFonts w:eastAsia="SimSun"/>
          <w:b/>
          <w:bCs/>
          <w:iCs/>
          <w:lang w:eastAsia="zh-CN"/>
        </w:rPr>
        <w:t>LISTA SUBCONTRACTANȚILOR</w:t>
      </w:r>
    </w:p>
    <w:p w14:paraId="5589F66D">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14:paraId="28BF9E86">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6"/>
    </w:p>
    <w:p w14:paraId="5A3135DF">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14:paraId="50425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2CEC98E2">
            <w:pPr>
              <w:tabs>
                <w:tab w:val="left" w:pos="567"/>
              </w:tabs>
              <w:jc w:val="both"/>
              <w:rPr>
                <w:b/>
              </w:rPr>
            </w:pPr>
            <w:r>
              <w:rPr>
                <w:b/>
              </w:rPr>
              <w:t>Nr. d/o</w:t>
            </w:r>
          </w:p>
        </w:tc>
        <w:tc>
          <w:tcPr>
            <w:tcW w:w="3126" w:type="dxa"/>
            <w:vAlign w:val="center"/>
          </w:tcPr>
          <w:p w14:paraId="0BB1ED06">
            <w:pPr>
              <w:jc w:val="center"/>
              <w:rPr>
                <w:b/>
              </w:rPr>
            </w:pPr>
            <w:r>
              <w:rPr>
                <w:b/>
              </w:rPr>
              <w:t xml:space="preserve">Numele </w:t>
            </w:r>
            <w:r>
              <w:rPr>
                <w:rFonts w:hint="eastAsia"/>
                <w:b/>
              </w:rPr>
              <w:t>ş</w:t>
            </w:r>
            <w:r>
              <w:rPr>
                <w:b/>
              </w:rPr>
              <w:t>i adresa subantreprenorilor</w:t>
            </w:r>
          </w:p>
        </w:tc>
        <w:tc>
          <w:tcPr>
            <w:tcW w:w="1984" w:type="dxa"/>
            <w:vAlign w:val="center"/>
          </w:tcPr>
          <w:p w14:paraId="43DEA744">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14:paraId="4FC3BC5C">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14:paraId="231DFB67">
            <w:pPr>
              <w:jc w:val="center"/>
              <w:rPr>
                <w:rFonts w:eastAsia="MS Mincho"/>
                <w:b/>
                <w:lang w:eastAsia="zh-CN"/>
              </w:rPr>
            </w:pPr>
            <w:r>
              <w:rPr>
                <w:rFonts w:eastAsia="MS Mincho"/>
                <w:b/>
                <w:lang w:eastAsia="zh-CN"/>
              </w:rPr>
              <w:t>% din valoarea contractului</w:t>
            </w:r>
          </w:p>
        </w:tc>
      </w:tr>
      <w:tr w14:paraId="54A5E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1C85E1C5">
            <w:pPr>
              <w:tabs>
                <w:tab w:val="left" w:pos="567"/>
              </w:tabs>
              <w:jc w:val="both"/>
            </w:pPr>
            <w:r>
              <w:t>1.</w:t>
            </w:r>
          </w:p>
        </w:tc>
        <w:tc>
          <w:tcPr>
            <w:tcW w:w="3126" w:type="dxa"/>
          </w:tcPr>
          <w:p w14:paraId="573300C1">
            <w:pPr>
              <w:keepNext/>
              <w:keepLines/>
              <w:tabs>
                <w:tab w:val="left" w:pos="567"/>
              </w:tabs>
              <w:spacing w:before="200"/>
              <w:jc w:val="both"/>
              <w:outlineLvl w:val="2"/>
            </w:pPr>
          </w:p>
        </w:tc>
        <w:tc>
          <w:tcPr>
            <w:tcW w:w="1984" w:type="dxa"/>
          </w:tcPr>
          <w:p w14:paraId="5AB0E32C">
            <w:pPr>
              <w:keepNext/>
              <w:keepLines/>
              <w:tabs>
                <w:tab w:val="left" w:pos="567"/>
              </w:tabs>
              <w:spacing w:before="200"/>
              <w:jc w:val="both"/>
              <w:outlineLvl w:val="2"/>
            </w:pPr>
          </w:p>
        </w:tc>
        <w:tc>
          <w:tcPr>
            <w:tcW w:w="1443" w:type="dxa"/>
          </w:tcPr>
          <w:p w14:paraId="4F0800E0">
            <w:pPr>
              <w:keepNext/>
              <w:keepLines/>
              <w:tabs>
                <w:tab w:val="left" w:pos="567"/>
              </w:tabs>
              <w:spacing w:before="200"/>
              <w:jc w:val="both"/>
              <w:outlineLvl w:val="2"/>
            </w:pPr>
          </w:p>
        </w:tc>
        <w:tc>
          <w:tcPr>
            <w:tcW w:w="0" w:type="auto"/>
          </w:tcPr>
          <w:p w14:paraId="01166ED1">
            <w:pPr>
              <w:keepNext/>
              <w:keepLines/>
              <w:tabs>
                <w:tab w:val="left" w:pos="567"/>
              </w:tabs>
              <w:spacing w:before="200"/>
              <w:jc w:val="both"/>
              <w:outlineLvl w:val="2"/>
            </w:pPr>
          </w:p>
        </w:tc>
      </w:tr>
      <w:tr w14:paraId="4103A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7BD330CF">
            <w:pPr>
              <w:tabs>
                <w:tab w:val="left" w:pos="567"/>
              </w:tabs>
              <w:jc w:val="both"/>
            </w:pPr>
            <w:r>
              <w:t>2.</w:t>
            </w:r>
          </w:p>
        </w:tc>
        <w:tc>
          <w:tcPr>
            <w:tcW w:w="3126" w:type="dxa"/>
          </w:tcPr>
          <w:p w14:paraId="700460DE">
            <w:pPr>
              <w:keepNext/>
              <w:keepLines/>
              <w:tabs>
                <w:tab w:val="left" w:pos="567"/>
              </w:tabs>
              <w:spacing w:before="200"/>
              <w:jc w:val="both"/>
              <w:outlineLvl w:val="2"/>
            </w:pPr>
          </w:p>
        </w:tc>
        <w:tc>
          <w:tcPr>
            <w:tcW w:w="1984" w:type="dxa"/>
          </w:tcPr>
          <w:p w14:paraId="73052599">
            <w:pPr>
              <w:keepNext/>
              <w:keepLines/>
              <w:tabs>
                <w:tab w:val="left" w:pos="567"/>
              </w:tabs>
              <w:spacing w:before="200"/>
              <w:jc w:val="both"/>
              <w:outlineLvl w:val="2"/>
            </w:pPr>
          </w:p>
        </w:tc>
        <w:tc>
          <w:tcPr>
            <w:tcW w:w="1443" w:type="dxa"/>
          </w:tcPr>
          <w:p w14:paraId="27804FA7">
            <w:pPr>
              <w:keepNext/>
              <w:keepLines/>
              <w:tabs>
                <w:tab w:val="left" w:pos="567"/>
              </w:tabs>
              <w:spacing w:before="200"/>
              <w:jc w:val="both"/>
              <w:outlineLvl w:val="2"/>
            </w:pPr>
          </w:p>
        </w:tc>
        <w:tc>
          <w:tcPr>
            <w:tcW w:w="0" w:type="auto"/>
          </w:tcPr>
          <w:p w14:paraId="007C70E5">
            <w:pPr>
              <w:keepNext/>
              <w:keepLines/>
              <w:tabs>
                <w:tab w:val="left" w:pos="567"/>
              </w:tabs>
              <w:spacing w:before="200"/>
              <w:jc w:val="both"/>
              <w:outlineLvl w:val="2"/>
            </w:pPr>
          </w:p>
        </w:tc>
      </w:tr>
      <w:tr w14:paraId="68840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5763E75">
            <w:pPr>
              <w:tabs>
                <w:tab w:val="left" w:pos="567"/>
              </w:tabs>
              <w:jc w:val="both"/>
            </w:pPr>
            <w:r>
              <w:t>3.</w:t>
            </w:r>
          </w:p>
        </w:tc>
        <w:tc>
          <w:tcPr>
            <w:tcW w:w="3126" w:type="dxa"/>
          </w:tcPr>
          <w:p w14:paraId="6446FAEC">
            <w:pPr>
              <w:keepNext/>
              <w:keepLines/>
              <w:tabs>
                <w:tab w:val="left" w:pos="567"/>
              </w:tabs>
              <w:spacing w:before="200"/>
              <w:jc w:val="both"/>
              <w:outlineLvl w:val="2"/>
            </w:pPr>
          </w:p>
        </w:tc>
        <w:tc>
          <w:tcPr>
            <w:tcW w:w="1984" w:type="dxa"/>
          </w:tcPr>
          <w:p w14:paraId="12152992">
            <w:pPr>
              <w:keepNext/>
              <w:keepLines/>
              <w:tabs>
                <w:tab w:val="left" w:pos="567"/>
              </w:tabs>
              <w:spacing w:before="200"/>
              <w:jc w:val="both"/>
              <w:outlineLvl w:val="2"/>
            </w:pPr>
          </w:p>
        </w:tc>
        <w:tc>
          <w:tcPr>
            <w:tcW w:w="1443" w:type="dxa"/>
          </w:tcPr>
          <w:p w14:paraId="50E886DA">
            <w:pPr>
              <w:keepNext/>
              <w:keepLines/>
              <w:tabs>
                <w:tab w:val="left" w:pos="567"/>
              </w:tabs>
              <w:spacing w:before="200"/>
              <w:jc w:val="both"/>
              <w:outlineLvl w:val="2"/>
            </w:pPr>
          </w:p>
        </w:tc>
        <w:tc>
          <w:tcPr>
            <w:tcW w:w="0" w:type="auto"/>
          </w:tcPr>
          <w:p w14:paraId="038A379C">
            <w:pPr>
              <w:keepNext/>
              <w:keepLines/>
              <w:tabs>
                <w:tab w:val="left" w:pos="567"/>
              </w:tabs>
              <w:spacing w:before="200"/>
              <w:jc w:val="both"/>
              <w:outlineLvl w:val="2"/>
            </w:pPr>
          </w:p>
        </w:tc>
      </w:tr>
      <w:tr w14:paraId="22453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2C827F46">
            <w:pPr>
              <w:tabs>
                <w:tab w:val="left" w:pos="567"/>
              </w:tabs>
              <w:jc w:val="both"/>
            </w:pPr>
            <w:r>
              <w:t>4.</w:t>
            </w:r>
          </w:p>
        </w:tc>
        <w:tc>
          <w:tcPr>
            <w:tcW w:w="3126" w:type="dxa"/>
          </w:tcPr>
          <w:p w14:paraId="25595F26">
            <w:pPr>
              <w:keepNext/>
              <w:keepLines/>
              <w:tabs>
                <w:tab w:val="left" w:pos="567"/>
              </w:tabs>
              <w:spacing w:before="200"/>
              <w:jc w:val="both"/>
              <w:outlineLvl w:val="2"/>
            </w:pPr>
          </w:p>
        </w:tc>
        <w:tc>
          <w:tcPr>
            <w:tcW w:w="1984" w:type="dxa"/>
          </w:tcPr>
          <w:p w14:paraId="70A3E98D">
            <w:pPr>
              <w:keepNext/>
              <w:keepLines/>
              <w:tabs>
                <w:tab w:val="left" w:pos="567"/>
              </w:tabs>
              <w:spacing w:before="200"/>
              <w:jc w:val="both"/>
              <w:outlineLvl w:val="2"/>
            </w:pPr>
          </w:p>
        </w:tc>
        <w:tc>
          <w:tcPr>
            <w:tcW w:w="1443" w:type="dxa"/>
          </w:tcPr>
          <w:p w14:paraId="5B43C1A1">
            <w:pPr>
              <w:keepNext/>
              <w:keepLines/>
              <w:tabs>
                <w:tab w:val="left" w:pos="567"/>
              </w:tabs>
              <w:spacing w:before="200"/>
              <w:jc w:val="both"/>
              <w:outlineLvl w:val="2"/>
            </w:pPr>
          </w:p>
        </w:tc>
        <w:tc>
          <w:tcPr>
            <w:tcW w:w="0" w:type="auto"/>
          </w:tcPr>
          <w:p w14:paraId="51681D9F">
            <w:pPr>
              <w:keepNext/>
              <w:keepLines/>
              <w:tabs>
                <w:tab w:val="left" w:pos="567"/>
              </w:tabs>
              <w:spacing w:before="200"/>
              <w:jc w:val="both"/>
              <w:outlineLvl w:val="2"/>
            </w:pPr>
          </w:p>
        </w:tc>
      </w:tr>
      <w:tr w14:paraId="54182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48EA0A4">
            <w:pPr>
              <w:keepNext/>
              <w:keepLines/>
              <w:tabs>
                <w:tab w:val="left" w:pos="567"/>
              </w:tabs>
              <w:spacing w:before="200"/>
              <w:jc w:val="both"/>
              <w:outlineLvl w:val="2"/>
            </w:pPr>
          </w:p>
        </w:tc>
        <w:tc>
          <w:tcPr>
            <w:tcW w:w="3126" w:type="dxa"/>
          </w:tcPr>
          <w:p w14:paraId="7EB5A145">
            <w:pPr>
              <w:keepNext/>
              <w:keepLines/>
              <w:tabs>
                <w:tab w:val="left" w:pos="567"/>
              </w:tabs>
              <w:spacing w:before="200"/>
              <w:jc w:val="both"/>
              <w:outlineLvl w:val="2"/>
            </w:pPr>
          </w:p>
        </w:tc>
        <w:tc>
          <w:tcPr>
            <w:tcW w:w="1984" w:type="dxa"/>
          </w:tcPr>
          <w:p w14:paraId="18F8D146">
            <w:pPr>
              <w:keepNext/>
              <w:keepLines/>
              <w:tabs>
                <w:tab w:val="left" w:pos="567"/>
              </w:tabs>
              <w:spacing w:before="200"/>
              <w:jc w:val="both"/>
              <w:outlineLvl w:val="2"/>
            </w:pPr>
          </w:p>
        </w:tc>
        <w:tc>
          <w:tcPr>
            <w:tcW w:w="1443" w:type="dxa"/>
          </w:tcPr>
          <w:p w14:paraId="1C8131FD">
            <w:pPr>
              <w:keepNext/>
              <w:keepLines/>
              <w:tabs>
                <w:tab w:val="left" w:pos="567"/>
              </w:tabs>
              <w:spacing w:before="200"/>
              <w:jc w:val="both"/>
              <w:outlineLvl w:val="2"/>
            </w:pPr>
          </w:p>
        </w:tc>
        <w:tc>
          <w:tcPr>
            <w:tcW w:w="0" w:type="auto"/>
          </w:tcPr>
          <w:p w14:paraId="23677C4C">
            <w:pPr>
              <w:keepNext/>
              <w:keepLines/>
              <w:tabs>
                <w:tab w:val="left" w:pos="567"/>
              </w:tabs>
              <w:spacing w:before="200"/>
              <w:jc w:val="both"/>
              <w:outlineLvl w:val="2"/>
            </w:pPr>
          </w:p>
        </w:tc>
      </w:tr>
    </w:tbl>
    <w:p w14:paraId="44A6BB9D">
      <w:pPr>
        <w:jc w:val="both"/>
        <w:rPr>
          <w:rFonts w:eastAsia="PMingLiU"/>
          <w:lang w:eastAsia="zh-CN"/>
        </w:rPr>
      </w:pPr>
    </w:p>
    <w:p w14:paraId="3E2C0779">
      <w:pPr>
        <w:jc w:val="both"/>
        <w:rPr>
          <w:rFonts w:eastAsia="PMingLiU"/>
          <w:lang w:eastAsia="zh-CN"/>
        </w:rPr>
      </w:pPr>
      <w:r>
        <w:rPr>
          <w:rFonts w:eastAsia="PMingLiU"/>
          <w:lang w:eastAsia="zh-CN"/>
        </w:rPr>
        <w:t>Semnat: ______________________________________</w:t>
      </w:r>
    </w:p>
    <w:p w14:paraId="3A2787FF">
      <w:pPr>
        <w:jc w:val="both"/>
        <w:rPr>
          <w:rFonts w:eastAsia="PMingLiU"/>
          <w:lang w:eastAsia="zh-CN"/>
        </w:rPr>
      </w:pPr>
      <w:r>
        <w:rPr>
          <w:rFonts w:eastAsia="PMingLiU"/>
          <w:lang w:eastAsia="zh-CN"/>
        </w:rPr>
        <w:t>Nume: _______________________________________</w:t>
      </w:r>
    </w:p>
    <w:p w14:paraId="19990FB7">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14:paraId="1FFC9D4C">
      <w:pPr>
        <w:jc w:val="both"/>
        <w:rPr>
          <w:rFonts w:eastAsia="PMingLiU"/>
          <w:lang w:eastAsia="zh-CN"/>
        </w:rPr>
      </w:pPr>
      <w:r>
        <w:rPr>
          <w:rFonts w:eastAsia="PMingLiU"/>
          <w:lang w:eastAsia="zh-CN"/>
        </w:rPr>
        <w:t>Denumirea firmei: ______________________________</w:t>
      </w:r>
    </w:p>
    <w:bookmarkEnd w:id="97"/>
    <w:p w14:paraId="392B40D4">
      <w:pPr>
        <w:keepNext/>
        <w:keepLines/>
        <w:jc w:val="center"/>
        <w:outlineLvl w:val="1"/>
        <w:rPr>
          <w:rFonts w:eastAsiaTheme="majorEastAsia"/>
          <w:b/>
          <w:bCs/>
        </w:rPr>
      </w:pPr>
    </w:p>
    <w:p w14:paraId="4B62E526">
      <w:pPr>
        <w:keepNext/>
        <w:keepLines/>
        <w:jc w:val="center"/>
        <w:outlineLvl w:val="1"/>
        <w:rPr>
          <w:rFonts w:eastAsiaTheme="majorEastAsia"/>
          <w:b/>
          <w:bCs/>
        </w:rPr>
      </w:pPr>
    </w:p>
    <w:p w14:paraId="2BFDBE5E">
      <w:pPr>
        <w:keepNext/>
        <w:keepLines/>
        <w:jc w:val="center"/>
        <w:outlineLvl w:val="1"/>
        <w:rPr>
          <w:rFonts w:eastAsiaTheme="majorEastAsia"/>
          <w:b/>
          <w:bCs/>
        </w:rPr>
      </w:pPr>
    </w:p>
    <w:p w14:paraId="407CF4A4">
      <w:pPr>
        <w:spacing w:after="200" w:line="276" w:lineRule="auto"/>
        <w:jc w:val="center"/>
        <w:rPr>
          <w:rFonts w:eastAsia="PMingLiU"/>
          <w:b/>
          <w:lang w:eastAsia="zh-CN"/>
        </w:rPr>
      </w:pPr>
    </w:p>
    <w:p w14:paraId="14C1FEEA">
      <w:pPr>
        <w:spacing w:after="200" w:line="276" w:lineRule="auto"/>
        <w:jc w:val="center"/>
        <w:rPr>
          <w:rFonts w:eastAsia="PMingLiU"/>
          <w:b/>
          <w:lang w:eastAsia="zh-CN"/>
        </w:rPr>
      </w:pPr>
    </w:p>
    <w:p w14:paraId="715D077C">
      <w:pPr>
        <w:spacing w:after="200" w:line="276" w:lineRule="auto"/>
        <w:jc w:val="center"/>
        <w:rPr>
          <w:rFonts w:eastAsia="PMingLiU"/>
          <w:b/>
          <w:lang w:eastAsia="zh-CN"/>
        </w:rPr>
      </w:pPr>
    </w:p>
    <w:p w14:paraId="18F50DE5">
      <w:pPr>
        <w:spacing w:after="200" w:line="276" w:lineRule="auto"/>
        <w:jc w:val="center"/>
        <w:rPr>
          <w:rFonts w:eastAsia="PMingLiU"/>
          <w:b/>
          <w:lang w:eastAsia="zh-CN"/>
        </w:rPr>
      </w:pPr>
    </w:p>
    <w:p w14:paraId="0C22C8C3">
      <w:pPr>
        <w:spacing w:after="200" w:line="276" w:lineRule="auto"/>
        <w:jc w:val="center"/>
        <w:rPr>
          <w:rFonts w:eastAsia="PMingLiU"/>
          <w:b/>
          <w:lang w:eastAsia="zh-CN"/>
        </w:rPr>
      </w:pPr>
    </w:p>
    <w:p w14:paraId="2D7C87A7">
      <w:pPr>
        <w:spacing w:after="200" w:line="276" w:lineRule="auto"/>
        <w:jc w:val="center"/>
        <w:rPr>
          <w:rFonts w:eastAsia="PMingLiU"/>
          <w:b/>
          <w:lang w:eastAsia="zh-CN"/>
        </w:rPr>
      </w:pPr>
    </w:p>
    <w:p w14:paraId="1D6CEEF5">
      <w:pPr>
        <w:spacing w:after="200" w:line="276" w:lineRule="auto"/>
        <w:jc w:val="center"/>
        <w:rPr>
          <w:rFonts w:eastAsia="PMingLiU"/>
          <w:b/>
          <w:lang w:eastAsia="zh-CN"/>
        </w:rPr>
      </w:pPr>
    </w:p>
    <w:p w14:paraId="7717E5F2">
      <w:pPr>
        <w:spacing w:after="200" w:line="276" w:lineRule="auto"/>
        <w:rPr>
          <w:rFonts w:eastAsia="PMingLiU"/>
          <w:b/>
          <w:lang w:eastAsia="zh-CN"/>
        </w:rPr>
      </w:pPr>
    </w:p>
    <w:p w14:paraId="6ADD76EA">
      <w:pPr>
        <w:spacing w:after="200" w:line="276" w:lineRule="auto"/>
        <w:jc w:val="center"/>
        <w:rPr>
          <w:rFonts w:eastAsia="PMingLiU"/>
          <w:b/>
          <w:lang w:eastAsia="zh-CN"/>
        </w:rPr>
      </w:pPr>
    </w:p>
    <w:p w14:paraId="4D27CE8A">
      <w:pPr>
        <w:spacing w:after="200" w:line="276" w:lineRule="auto"/>
        <w:jc w:val="center"/>
        <w:rPr>
          <w:rFonts w:eastAsia="PMingLiU"/>
          <w:b/>
          <w:lang w:eastAsia="zh-CN"/>
        </w:rPr>
      </w:pPr>
    </w:p>
    <w:p w14:paraId="0B2B74C1">
      <w:pPr>
        <w:spacing w:after="200" w:line="276" w:lineRule="auto"/>
        <w:jc w:val="center"/>
        <w:rPr>
          <w:rFonts w:eastAsia="PMingLiU"/>
          <w:b/>
          <w:lang w:eastAsia="zh-CN"/>
        </w:rPr>
      </w:pPr>
    </w:p>
    <w:p w14:paraId="611E9BBC">
      <w:pPr>
        <w:jc w:val="right"/>
        <w:rPr>
          <w:lang w:val="it-IT"/>
        </w:rPr>
      </w:pPr>
    </w:p>
    <w:p w14:paraId="1270020E">
      <w:pPr>
        <w:jc w:val="right"/>
        <w:rPr>
          <w:lang w:val="it-IT"/>
        </w:rPr>
      </w:pPr>
    </w:p>
    <w:p w14:paraId="4F12E77F">
      <w:pPr>
        <w:jc w:val="right"/>
        <w:rPr>
          <w:lang w:val="it-IT"/>
        </w:rPr>
      </w:pPr>
    </w:p>
    <w:p w14:paraId="2FB65A31">
      <w:pPr>
        <w:jc w:val="right"/>
        <w:rPr>
          <w:sz w:val="22"/>
          <w:szCs w:val="22"/>
          <w:lang w:val="it-IT"/>
        </w:rPr>
      </w:pPr>
      <w:r>
        <w:rPr>
          <w:lang w:val="it-IT"/>
        </w:rPr>
        <w:t>Anexa nr.16</w:t>
      </w:r>
    </w:p>
    <w:p w14:paraId="01AECE4A">
      <w:pPr>
        <w:jc w:val="right"/>
        <w:rPr>
          <w:lang w:val="it-IT"/>
        </w:rPr>
      </w:pPr>
      <w:r>
        <w:rPr>
          <w:lang w:val="it-IT"/>
        </w:rPr>
        <w:t>la Documentația standard nr._____</w:t>
      </w:r>
    </w:p>
    <w:p w14:paraId="2A2CA11C">
      <w:pPr>
        <w:jc w:val="right"/>
        <w:rPr>
          <w:lang w:val="it-IT"/>
        </w:rPr>
      </w:pPr>
      <w:r>
        <w:rPr>
          <w:lang w:val="it-IT"/>
        </w:rPr>
        <w:t>din “____” ________ 20___</w:t>
      </w:r>
    </w:p>
    <w:p w14:paraId="14E27C59">
      <w:pPr>
        <w:tabs>
          <w:tab w:val="left" w:pos="567"/>
        </w:tabs>
        <w:rPr>
          <w:b/>
          <w:color w:val="000000"/>
          <w:w w:val="90"/>
        </w:rPr>
      </w:pPr>
    </w:p>
    <w:p w14:paraId="4FC928C4">
      <w:pPr>
        <w:pStyle w:val="2"/>
        <w:numPr>
          <w:ilvl w:val="0"/>
          <w:numId w:val="0"/>
        </w:numPr>
        <w:ind w:left="720"/>
      </w:pPr>
      <w:bookmarkStart w:id="98" w:name="_Hlk77771256"/>
      <w:r>
        <w:t>ANGAJAMENT TERŢ SUSŢINĂTOR FINANCIAR</w:t>
      </w:r>
    </w:p>
    <w:bookmarkEnd w:id="98"/>
    <w:p w14:paraId="732DB726">
      <w:pPr>
        <w:tabs>
          <w:tab w:val="left" w:pos="567"/>
        </w:tabs>
        <w:jc w:val="center"/>
        <w:rPr>
          <w:b/>
          <w:color w:val="000000"/>
          <w:w w:val="90"/>
        </w:rPr>
      </w:pPr>
    </w:p>
    <w:p w14:paraId="3BD825BD">
      <w:pPr>
        <w:shd w:val="clear" w:color="auto" w:fill="FFFFFF"/>
        <w:jc w:val="both"/>
        <w:rPr>
          <w:b/>
          <w:spacing w:val="-2"/>
        </w:rPr>
      </w:pPr>
      <w:r>
        <w:rPr>
          <w:b/>
          <w:spacing w:val="-2"/>
        </w:rPr>
        <w:t>Terţ susţinător financiar</w:t>
      </w:r>
    </w:p>
    <w:p w14:paraId="6E2CA417">
      <w:pPr>
        <w:shd w:val="clear" w:color="auto" w:fill="FFFFFF"/>
        <w:jc w:val="right"/>
      </w:pPr>
      <w:r>
        <w:rPr>
          <w:b/>
          <w:spacing w:val="-2"/>
        </w:rPr>
        <w:t>..........................</w:t>
      </w:r>
      <w:r>
        <w:t xml:space="preserve">(denumirea)  </w:t>
      </w:r>
    </w:p>
    <w:p w14:paraId="78AFA0A4">
      <w:pPr>
        <w:shd w:val="clear" w:color="auto" w:fill="FFFFFF"/>
        <w:jc w:val="center"/>
        <w:rPr>
          <w:b/>
        </w:rPr>
      </w:pPr>
    </w:p>
    <w:p w14:paraId="419FFDCB">
      <w:pPr>
        <w:shd w:val="clear" w:color="auto" w:fill="FFFFFF"/>
        <w:jc w:val="center"/>
        <w:rPr>
          <w:b/>
        </w:rPr>
      </w:pPr>
      <w:r>
        <w:rPr>
          <w:b/>
        </w:rPr>
        <w:t>ANGAJAMENT</w:t>
      </w:r>
    </w:p>
    <w:p w14:paraId="31D81CE7">
      <w:pPr>
        <w:shd w:val="clear" w:color="auto" w:fill="FFFFFF"/>
        <w:jc w:val="center"/>
      </w:pPr>
      <w:r>
        <w:t>privind susţinerea financiară</w:t>
      </w:r>
      <w:r>
        <w:rPr>
          <w:spacing w:val="-1"/>
        </w:rPr>
        <w:t xml:space="preserve"> a ofertantului/candidatului</w:t>
      </w:r>
    </w:p>
    <w:p w14:paraId="4AD9A0AF">
      <w:pPr>
        <w:shd w:val="clear" w:color="auto" w:fill="FFFFFF"/>
        <w:spacing w:before="504"/>
        <w:jc w:val="both"/>
        <w:rPr>
          <w:spacing w:val="-3"/>
        </w:rPr>
      </w:pPr>
      <w:r>
        <w:rPr>
          <w:spacing w:val="-3"/>
        </w:rPr>
        <w:t>Către, ................................................................................</w:t>
      </w:r>
    </w:p>
    <w:p w14:paraId="19F64074">
      <w:pPr>
        <w:shd w:val="clear" w:color="auto" w:fill="FFFFFF"/>
        <w:jc w:val="both"/>
        <w:rPr>
          <w:i/>
        </w:rPr>
      </w:pPr>
      <w:r>
        <w:rPr>
          <w:i/>
        </w:rPr>
        <w:t>(denumirea autorităţii contractante şi adresa completă)</w:t>
      </w:r>
    </w:p>
    <w:p w14:paraId="171364AE">
      <w:pPr>
        <w:shd w:val="clear" w:color="auto" w:fill="FFFFFF"/>
        <w:tabs>
          <w:tab w:val="left" w:leader="dot" w:pos="7166"/>
        </w:tabs>
        <w:jc w:val="both"/>
      </w:pPr>
      <w:r>
        <w:t>Cu privire la procedura pentru atribuirea contractului ..............................</w:t>
      </w:r>
    </w:p>
    <w:p w14:paraId="5E0A261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pPr>
        <w:shd w:val="clear" w:color="auto" w:fill="FFFFFF"/>
        <w:jc w:val="both"/>
      </w:pPr>
      <w:r>
        <w:t>Acordarea susţinerii financiare nu implică alte costuri pentru achizitor, cu excepţia celor care au fost incluse în propunerea financiară.</w:t>
      </w:r>
    </w:p>
    <w:p w14:paraId="7496507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4598DFDC">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14D0C87A">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28A7A3B9">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4240BAE9">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484F5A28">
      <w:pPr>
        <w:shd w:val="clear" w:color="auto" w:fill="FFFFFF"/>
        <w:jc w:val="both"/>
        <w:rPr>
          <w:spacing w:val="-1"/>
        </w:rPr>
      </w:pPr>
    </w:p>
    <w:p w14:paraId="7A5E48A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0E159BF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E0C1070">
      <w:pPr>
        <w:shd w:val="clear" w:color="auto" w:fill="FFFFFF"/>
        <w:rPr>
          <w:i/>
          <w:spacing w:val="-1"/>
        </w:rPr>
      </w:pPr>
      <w:r>
        <w:rPr>
          <w:i/>
          <w:spacing w:val="-1"/>
        </w:rPr>
        <w:t xml:space="preserve">                                                                                                       (semnătură autorizată)</w:t>
      </w:r>
    </w:p>
    <w:p w14:paraId="53E5F3D9">
      <w:pPr>
        <w:jc w:val="right"/>
        <w:rPr>
          <w:sz w:val="22"/>
          <w:szCs w:val="22"/>
          <w:lang w:val="it-IT"/>
        </w:rPr>
      </w:pPr>
      <w:r>
        <w:rPr>
          <w:lang w:val="it-IT"/>
        </w:rPr>
        <w:t>Anexa nr. 17</w:t>
      </w:r>
    </w:p>
    <w:p w14:paraId="37C8B2A2">
      <w:pPr>
        <w:jc w:val="right"/>
        <w:rPr>
          <w:lang w:val="it-IT"/>
        </w:rPr>
      </w:pPr>
      <w:r>
        <w:rPr>
          <w:lang w:val="it-IT"/>
        </w:rPr>
        <w:t>la Documentația standard nr._____</w:t>
      </w:r>
    </w:p>
    <w:p w14:paraId="2979D2C9">
      <w:pPr>
        <w:jc w:val="right"/>
        <w:rPr>
          <w:lang w:val="it-IT"/>
        </w:rPr>
      </w:pPr>
      <w:r>
        <w:rPr>
          <w:lang w:val="it-IT"/>
        </w:rPr>
        <w:t>din “____” ________ 20___</w:t>
      </w:r>
    </w:p>
    <w:p w14:paraId="0F6990B8">
      <w:pPr>
        <w:tabs>
          <w:tab w:val="left" w:pos="567"/>
        </w:tabs>
        <w:jc w:val="center"/>
        <w:rPr>
          <w:b/>
          <w:color w:val="000000"/>
          <w:w w:val="90"/>
        </w:rPr>
      </w:pPr>
    </w:p>
    <w:p w14:paraId="605DAF05">
      <w:pPr>
        <w:keepNext/>
        <w:spacing w:before="240" w:after="60"/>
        <w:jc w:val="center"/>
        <w:outlineLvl w:val="0"/>
        <w:rPr>
          <w:b/>
          <w:bCs/>
          <w:kern w:val="32"/>
        </w:rPr>
      </w:pPr>
      <w:bookmarkStart w:id="99" w:name="_Hlk77771277"/>
      <w:r>
        <w:rPr>
          <w:b/>
          <w:bCs/>
          <w:kern w:val="32"/>
        </w:rPr>
        <w:t xml:space="preserve">DECLARAŢIE TERŢ SUSŢINĂTOR FINANCIAR </w:t>
      </w:r>
      <w:bookmarkEnd w:id="99"/>
    </w:p>
    <w:p w14:paraId="05102FBC">
      <w:pPr>
        <w:shd w:val="clear" w:color="auto" w:fill="FFFFFF"/>
        <w:spacing w:after="200"/>
        <w:rPr>
          <w:rFonts w:eastAsia="Calibri"/>
          <w:b/>
          <w:i/>
        </w:rPr>
      </w:pPr>
    </w:p>
    <w:p w14:paraId="5903E3C9">
      <w:pPr>
        <w:shd w:val="clear" w:color="auto" w:fill="FFFFFF"/>
        <w:rPr>
          <w:rFonts w:eastAsia="Calibri"/>
          <w:b/>
          <w:spacing w:val="-2"/>
        </w:rPr>
      </w:pPr>
      <w:r>
        <w:rPr>
          <w:rFonts w:eastAsia="Calibri"/>
          <w:b/>
          <w:spacing w:val="-2"/>
        </w:rPr>
        <w:t>Terţ susţinător financiar</w:t>
      </w:r>
    </w:p>
    <w:p w14:paraId="05468178">
      <w:pPr>
        <w:shd w:val="clear" w:color="auto" w:fill="FFFFFF"/>
        <w:jc w:val="right"/>
        <w:rPr>
          <w:rFonts w:eastAsia="Calibri"/>
          <w:b/>
        </w:rPr>
      </w:pPr>
      <w:r>
        <w:rPr>
          <w:rFonts w:eastAsia="Calibri"/>
          <w:b/>
          <w:spacing w:val="-2"/>
        </w:rPr>
        <w:t>..........................</w:t>
      </w:r>
    </w:p>
    <w:p w14:paraId="7CE19E33">
      <w:pPr>
        <w:shd w:val="clear" w:color="auto" w:fill="FFFFFF"/>
        <w:jc w:val="right"/>
        <w:rPr>
          <w:rFonts w:eastAsia="Calibri"/>
        </w:rPr>
      </w:pPr>
      <w:r>
        <w:rPr>
          <w:rFonts w:eastAsia="Calibri"/>
        </w:rPr>
        <w:t>(denumirea)</w:t>
      </w:r>
    </w:p>
    <w:p w14:paraId="767F00E9">
      <w:pPr>
        <w:shd w:val="clear" w:color="auto" w:fill="FFFFFF"/>
        <w:rPr>
          <w:rFonts w:eastAsia="Calibri"/>
        </w:rPr>
      </w:pPr>
    </w:p>
    <w:p w14:paraId="0152EA8D">
      <w:pPr>
        <w:spacing w:after="200"/>
        <w:jc w:val="center"/>
        <w:rPr>
          <w:rFonts w:eastAsia="Calibri"/>
          <w:b/>
        </w:rPr>
      </w:pPr>
      <w:r>
        <w:rPr>
          <w:rFonts w:eastAsia="Calibri"/>
          <w:b/>
        </w:rPr>
        <w:t>Declaraţie</w:t>
      </w:r>
    </w:p>
    <w:p w14:paraId="64FCD918">
      <w:pPr>
        <w:spacing w:after="200"/>
        <w:rPr>
          <w:rFonts w:eastAsia="Calibri"/>
        </w:rPr>
      </w:pPr>
    </w:p>
    <w:p w14:paraId="5E8388A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1BA417CD">
      <w:pPr>
        <w:shd w:val="clear" w:color="auto" w:fill="FFFFFF"/>
        <w:spacing w:after="200"/>
        <w:rPr>
          <w:rFonts w:eastAsia="Calibri"/>
        </w:rPr>
      </w:pPr>
    </w:p>
    <w:p w14:paraId="0CAABB14">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14:paraId="0CD7A471">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47CC430A">
      <w:pPr>
        <w:shd w:val="clear" w:color="auto" w:fill="FFFFFF"/>
        <w:spacing w:after="200"/>
        <w:rPr>
          <w:rFonts w:eastAsia="Calibri"/>
        </w:rPr>
      </w:pPr>
    </w:p>
    <w:p w14:paraId="0131D0EB">
      <w:pPr>
        <w:shd w:val="clear" w:color="auto" w:fill="FFFFFF"/>
        <w:spacing w:after="200"/>
        <w:rPr>
          <w:rFonts w:eastAsia="Calibri"/>
        </w:rPr>
      </w:pPr>
    </w:p>
    <w:p w14:paraId="6C2E1B03">
      <w:pPr>
        <w:tabs>
          <w:tab w:val="left" w:pos="567"/>
        </w:tabs>
        <w:jc w:val="center"/>
        <w:rPr>
          <w:b/>
          <w:color w:val="000000"/>
          <w:w w:val="90"/>
        </w:rPr>
      </w:pPr>
    </w:p>
    <w:p w14:paraId="090778D9">
      <w:pPr>
        <w:tabs>
          <w:tab w:val="left" w:pos="567"/>
        </w:tabs>
        <w:jc w:val="center"/>
        <w:rPr>
          <w:b/>
          <w:color w:val="000000"/>
          <w:w w:val="90"/>
        </w:rPr>
      </w:pPr>
    </w:p>
    <w:p w14:paraId="52CF9DEE">
      <w:pPr>
        <w:tabs>
          <w:tab w:val="left" w:pos="567"/>
        </w:tabs>
        <w:jc w:val="center"/>
        <w:rPr>
          <w:b/>
          <w:color w:val="000000"/>
          <w:w w:val="90"/>
        </w:rPr>
      </w:pPr>
    </w:p>
    <w:p w14:paraId="21BC6C4C">
      <w:pPr>
        <w:tabs>
          <w:tab w:val="left" w:pos="567"/>
        </w:tabs>
        <w:jc w:val="center"/>
        <w:rPr>
          <w:b/>
          <w:color w:val="000000"/>
          <w:w w:val="90"/>
        </w:rPr>
      </w:pPr>
    </w:p>
    <w:p w14:paraId="05E9CA01">
      <w:pPr>
        <w:jc w:val="right"/>
        <w:rPr>
          <w:lang w:val="it-IT"/>
        </w:rPr>
      </w:pPr>
    </w:p>
    <w:p w14:paraId="4E90F851">
      <w:pPr>
        <w:jc w:val="right"/>
        <w:rPr>
          <w:lang w:val="it-IT"/>
        </w:rPr>
      </w:pPr>
    </w:p>
    <w:p w14:paraId="67CBE190">
      <w:pPr>
        <w:jc w:val="right"/>
        <w:rPr>
          <w:lang w:val="it-IT"/>
        </w:rPr>
      </w:pPr>
    </w:p>
    <w:p w14:paraId="78E228C4">
      <w:pPr>
        <w:jc w:val="right"/>
        <w:rPr>
          <w:lang w:val="it-IT"/>
        </w:rPr>
      </w:pPr>
    </w:p>
    <w:p w14:paraId="78F43DB8">
      <w:pPr>
        <w:jc w:val="right"/>
        <w:rPr>
          <w:lang w:val="it-IT"/>
        </w:rPr>
      </w:pPr>
    </w:p>
    <w:p w14:paraId="4AB2C6CC">
      <w:pPr>
        <w:jc w:val="right"/>
        <w:rPr>
          <w:lang w:val="it-IT"/>
        </w:rPr>
      </w:pPr>
    </w:p>
    <w:p w14:paraId="4A221CE7">
      <w:pPr>
        <w:jc w:val="right"/>
        <w:rPr>
          <w:lang w:val="it-IT"/>
        </w:rPr>
      </w:pPr>
    </w:p>
    <w:p w14:paraId="507764C6">
      <w:pPr>
        <w:jc w:val="right"/>
        <w:rPr>
          <w:lang w:val="it-IT"/>
        </w:rPr>
      </w:pPr>
    </w:p>
    <w:p w14:paraId="3A3F3178">
      <w:pPr>
        <w:jc w:val="right"/>
        <w:rPr>
          <w:lang w:val="it-IT"/>
        </w:rPr>
      </w:pPr>
    </w:p>
    <w:p w14:paraId="794C3E6B">
      <w:pPr>
        <w:jc w:val="right"/>
        <w:rPr>
          <w:lang w:val="it-IT"/>
        </w:rPr>
      </w:pPr>
    </w:p>
    <w:p w14:paraId="0A75562C">
      <w:pPr>
        <w:jc w:val="right"/>
        <w:rPr>
          <w:lang w:val="it-IT"/>
        </w:rPr>
      </w:pPr>
    </w:p>
    <w:p w14:paraId="4CE75C4D">
      <w:pPr>
        <w:jc w:val="right"/>
        <w:rPr>
          <w:lang w:val="it-IT"/>
        </w:rPr>
      </w:pPr>
    </w:p>
    <w:p w14:paraId="65B1F737">
      <w:pPr>
        <w:jc w:val="right"/>
        <w:rPr>
          <w:lang w:val="it-IT"/>
        </w:rPr>
      </w:pPr>
    </w:p>
    <w:p w14:paraId="1CDEDFB7">
      <w:pPr>
        <w:jc w:val="right"/>
        <w:rPr>
          <w:lang w:val="it-IT"/>
        </w:rPr>
      </w:pPr>
    </w:p>
    <w:p w14:paraId="0768BB5D">
      <w:pPr>
        <w:jc w:val="right"/>
        <w:rPr>
          <w:lang w:val="it-IT"/>
        </w:rPr>
      </w:pPr>
    </w:p>
    <w:p w14:paraId="12289008">
      <w:pPr>
        <w:jc w:val="right"/>
        <w:rPr>
          <w:lang w:val="it-IT"/>
        </w:rPr>
      </w:pPr>
    </w:p>
    <w:p w14:paraId="21E2B162">
      <w:pPr>
        <w:jc w:val="right"/>
        <w:rPr>
          <w:lang w:val="it-IT"/>
        </w:rPr>
      </w:pPr>
    </w:p>
    <w:p w14:paraId="746567D9">
      <w:pPr>
        <w:jc w:val="right"/>
        <w:rPr>
          <w:sz w:val="22"/>
          <w:szCs w:val="22"/>
          <w:lang w:val="it-IT"/>
        </w:rPr>
      </w:pPr>
      <w:r>
        <w:rPr>
          <w:lang w:val="it-IT"/>
        </w:rPr>
        <w:t>Anexa nr. 18</w:t>
      </w:r>
    </w:p>
    <w:p w14:paraId="714DF234">
      <w:pPr>
        <w:jc w:val="right"/>
        <w:rPr>
          <w:lang w:val="it-IT"/>
        </w:rPr>
      </w:pPr>
      <w:r>
        <w:rPr>
          <w:lang w:val="it-IT"/>
        </w:rPr>
        <w:t>la Documentația standard nr._____</w:t>
      </w:r>
    </w:p>
    <w:p w14:paraId="5651B731">
      <w:pPr>
        <w:jc w:val="right"/>
        <w:rPr>
          <w:lang w:val="it-IT"/>
        </w:rPr>
      </w:pPr>
      <w:r>
        <w:rPr>
          <w:lang w:val="it-IT"/>
        </w:rPr>
        <w:t>din “____” ________ 20___</w:t>
      </w:r>
    </w:p>
    <w:p w14:paraId="359EFC5F">
      <w:pPr>
        <w:tabs>
          <w:tab w:val="left" w:pos="567"/>
        </w:tabs>
        <w:jc w:val="center"/>
        <w:rPr>
          <w:b/>
          <w:color w:val="000000"/>
          <w:w w:val="90"/>
        </w:rPr>
      </w:pPr>
    </w:p>
    <w:p w14:paraId="7F3C01EB">
      <w:pPr>
        <w:pStyle w:val="2"/>
        <w:numPr>
          <w:ilvl w:val="0"/>
          <w:numId w:val="0"/>
        </w:numPr>
        <w:ind w:left="720"/>
        <w:rPr>
          <w:sz w:val="22"/>
          <w:szCs w:val="22"/>
          <w:lang w:val="it-IT"/>
        </w:rPr>
      </w:pPr>
    </w:p>
    <w:p w14:paraId="3C22A2CF">
      <w:pPr>
        <w:pStyle w:val="2"/>
        <w:numPr>
          <w:ilvl w:val="0"/>
          <w:numId w:val="0"/>
        </w:numPr>
        <w:ind w:left="720"/>
        <w:rPr>
          <w:lang w:val="it-IT"/>
        </w:rPr>
      </w:pPr>
      <w:bookmarkStart w:id="100" w:name="_Hlk77771292"/>
      <w:r>
        <w:rPr>
          <w:lang w:val="it-IT"/>
        </w:rPr>
        <w:t>ANGAJAMENT PRIVIND SUSŢINEREA TEHNICĂ ȘI PROFESIONALĂ A OFERTANTULUI/GRUPULUI DE OPERATORI ECONOMICI</w:t>
      </w:r>
      <w:bookmarkEnd w:id="100"/>
    </w:p>
    <w:p w14:paraId="17CCC494">
      <w:pPr>
        <w:ind w:left="5040" w:firstLine="720"/>
        <w:jc w:val="both"/>
        <w:rPr>
          <w:rStyle w:val="97"/>
          <w:rFonts w:eastAsiaTheme="majorEastAsia"/>
          <w:sz w:val="24"/>
          <w:szCs w:val="24"/>
          <w:lang w:val="it-IT"/>
        </w:rPr>
      </w:pPr>
    </w:p>
    <w:p w14:paraId="40FFEAE3">
      <w:pPr>
        <w:shd w:val="clear" w:color="auto" w:fill="FFFFFF"/>
        <w:rPr>
          <w:b/>
        </w:rPr>
      </w:pPr>
      <w:r>
        <w:rPr>
          <w:b/>
          <w:spacing w:val="-2"/>
        </w:rPr>
        <w:t>..........................</w:t>
      </w:r>
    </w:p>
    <w:p w14:paraId="34E2E806">
      <w:pPr>
        <w:shd w:val="clear" w:color="auto" w:fill="FFFFFF"/>
      </w:pPr>
      <w:r>
        <w:t>(denumirea)</w:t>
      </w:r>
    </w:p>
    <w:p w14:paraId="7FEBF4AF">
      <w:pPr>
        <w:shd w:val="clear" w:color="auto" w:fill="FFFFFF"/>
        <w:jc w:val="center"/>
        <w:rPr>
          <w:b/>
        </w:rPr>
      </w:pPr>
      <w:r>
        <w:rPr>
          <w:b/>
        </w:rPr>
        <w:t>ANGAJAMENT</w:t>
      </w:r>
    </w:p>
    <w:p w14:paraId="1A16DADB">
      <w:pPr>
        <w:shd w:val="clear" w:color="auto" w:fill="FFFFFF"/>
        <w:jc w:val="center"/>
        <w:rPr>
          <w:b/>
        </w:rPr>
      </w:pPr>
      <w:r>
        <w:rPr>
          <w:b/>
        </w:rPr>
        <w:t>privind susţinerea tehnică și profesională</w:t>
      </w:r>
    </w:p>
    <w:p w14:paraId="79D6D201">
      <w:pPr>
        <w:shd w:val="clear" w:color="auto" w:fill="FFFFFF"/>
        <w:jc w:val="center"/>
      </w:pPr>
      <w:r>
        <w:rPr>
          <w:b/>
        </w:rPr>
        <w:t>a ofertantului/candidatului</w:t>
      </w:r>
    </w:p>
    <w:p w14:paraId="41437762">
      <w:pPr>
        <w:shd w:val="clear" w:color="auto" w:fill="FFFFFF"/>
      </w:pPr>
      <w:r>
        <w:rPr>
          <w:spacing w:val="-2"/>
        </w:rPr>
        <w:t>Către</w:t>
      </w:r>
      <w:r>
        <w:t>, ..............................................</w:t>
      </w:r>
    </w:p>
    <w:p w14:paraId="5447D0BA">
      <w:pPr>
        <w:shd w:val="clear" w:color="auto" w:fill="FFFFFF"/>
        <w:spacing w:before="5"/>
        <w:rPr>
          <w:i/>
        </w:rPr>
      </w:pPr>
      <w:r>
        <w:rPr>
          <w:i/>
        </w:rPr>
        <w:t>(denumirea autorităţii contractante şi adresa completă)</w:t>
      </w:r>
    </w:p>
    <w:p w14:paraId="621F5F83">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5F12BB0F">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6C9F1E77">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2F60AA47">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2A7120C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5102B0CE">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5FCEF639">
      <w:pPr>
        <w:shd w:val="clear" w:color="auto" w:fill="FFFFFF"/>
        <w:rPr>
          <w:spacing w:val="-1"/>
        </w:rPr>
      </w:pPr>
    </w:p>
    <w:p w14:paraId="21C8D3EE">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3077288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65A9F6D">
      <w:pPr>
        <w:shd w:val="clear" w:color="auto" w:fill="FFFFFF"/>
        <w:rPr>
          <w:i/>
          <w:spacing w:val="-1"/>
        </w:rPr>
      </w:pPr>
      <w:r>
        <w:rPr>
          <w:i/>
          <w:spacing w:val="-1"/>
        </w:rPr>
        <w:t xml:space="preserve">                                                                                                       (semnătură autorizată)</w:t>
      </w:r>
    </w:p>
    <w:p w14:paraId="68736409">
      <w:pPr>
        <w:jc w:val="right"/>
        <w:rPr>
          <w:sz w:val="22"/>
          <w:szCs w:val="22"/>
          <w:lang w:val="it-IT"/>
        </w:rPr>
      </w:pPr>
      <w:r>
        <w:rPr>
          <w:lang w:val="it-IT"/>
        </w:rPr>
        <w:t>Anexa nr. 19</w:t>
      </w:r>
    </w:p>
    <w:p w14:paraId="2DD190DA">
      <w:pPr>
        <w:jc w:val="right"/>
        <w:rPr>
          <w:lang w:val="it-IT"/>
        </w:rPr>
      </w:pPr>
      <w:r>
        <w:rPr>
          <w:lang w:val="it-IT"/>
        </w:rPr>
        <w:t>la Documentația standard nr._____</w:t>
      </w:r>
    </w:p>
    <w:p w14:paraId="5BAEBE08">
      <w:pPr>
        <w:jc w:val="right"/>
        <w:rPr>
          <w:lang w:val="it-IT"/>
        </w:rPr>
      </w:pPr>
      <w:r>
        <w:rPr>
          <w:lang w:val="it-IT"/>
        </w:rPr>
        <w:t>din “____” ________ 20___</w:t>
      </w:r>
    </w:p>
    <w:p w14:paraId="6F1F361D">
      <w:pPr>
        <w:tabs>
          <w:tab w:val="left" w:pos="567"/>
        </w:tabs>
        <w:jc w:val="center"/>
        <w:rPr>
          <w:b/>
          <w:color w:val="000000"/>
          <w:w w:val="90"/>
        </w:rPr>
      </w:pPr>
    </w:p>
    <w:p w14:paraId="4409EBC0">
      <w:pPr>
        <w:keepNext/>
        <w:spacing w:before="240" w:after="60"/>
        <w:jc w:val="center"/>
        <w:outlineLvl w:val="0"/>
        <w:rPr>
          <w:b/>
          <w:bCs/>
          <w:kern w:val="32"/>
        </w:rPr>
      </w:pPr>
      <w:bookmarkStart w:id="101" w:name="_Hlk77771312"/>
      <w:r>
        <w:rPr>
          <w:b/>
          <w:bCs/>
          <w:kern w:val="32"/>
        </w:rPr>
        <w:t xml:space="preserve">DECLARAŢIE TERŢ SUSŢINĂTOR TEHNIC </w:t>
      </w:r>
    </w:p>
    <w:bookmarkEnd w:id="101"/>
    <w:p w14:paraId="4BA60D20">
      <w:pPr>
        <w:shd w:val="clear" w:color="auto" w:fill="FFFFFF"/>
        <w:spacing w:after="200"/>
        <w:rPr>
          <w:rFonts w:eastAsia="Calibri"/>
          <w:b/>
          <w:i/>
        </w:rPr>
      </w:pPr>
    </w:p>
    <w:p w14:paraId="3C525F70">
      <w:pPr>
        <w:shd w:val="clear" w:color="auto" w:fill="FFFFFF"/>
        <w:rPr>
          <w:rFonts w:eastAsia="Calibri"/>
          <w:b/>
          <w:spacing w:val="-2"/>
        </w:rPr>
      </w:pPr>
      <w:r>
        <w:rPr>
          <w:rFonts w:eastAsia="Calibri"/>
          <w:b/>
          <w:spacing w:val="-2"/>
        </w:rPr>
        <w:t xml:space="preserve">Terţ susţinător tehnic </w:t>
      </w:r>
    </w:p>
    <w:p w14:paraId="3F242B39">
      <w:pPr>
        <w:shd w:val="clear" w:color="auto" w:fill="FFFFFF"/>
        <w:jc w:val="right"/>
        <w:rPr>
          <w:rFonts w:eastAsia="Calibri"/>
          <w:b/>
        </w:rPr>
      </w:pPr>
      <w:r>
        <w:rPr>
          <w:rFonts w:eastAsia="Calibri"/>
          <w:b/>
          <w:spacing w:val="-2"/>
        </w:rPr>
        <w:t>..........................</w:t>
      </w:r>
    </w:p>
    <w:p w14:paraId="699AF3E2">
      <w:pPr>
        <w:shd w:val="clear" w:color="auto" w:fill="FFFFFF"/>
        <w:jc w:val="right"/>
        <w:rPr>
          <w:rFonts w:eastAsia="Calibri"/>
        </w:rPr>
      </w:pPr>
      <w:r>
        <w:rPr>
          <w:rFonts w:eastAsia="Calibri"/>
        </w:rPr>
        <w:t>(denumirea)</w:t>
      </w:r>
    </w:p>
    <w:p w14:paraId="788B1E8F">
      <w:pPr>
        <w:shd w:val="clear" w:color="auto" w:fill="FFFFFF"/>
        <w:rPr>
          <w:rFonts w:eastAsia="Calibri"/>
        </w:rPr>
      </w:pPr>
    </w:p>
    <w:p w14:paraId="0C203EA7">
      <w:pPr>
        <w:spacing w:after="200"/>
        <w:jc w:val="center"/>
        <w:rPr>
          <w:rFonts w:eastAsia="Calibri"/>
          <w:b/>
        </w:rPr>
      </w:pPr>
      <w:r>
        <w:rPr>
          <w:rFonts w:eastAsia="Calibri"/>
          <w:b/>
        </w:rPr>
        <w:t>Declaraţie</w:t>
      </w:r>
    </w:p>
    <w:p w14:paraId="4C1032F5">
      <w:pPr>
        <w:spacing w:after="200"/>
        <w:rPr>
          <w:rFonts w:eastAsia="Calibri"/>
        </w:rPr>
      </w:pPr>
    </w:p>
    <w:p w14:paraId="247FB3E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AA340A2">
      <w:pPr>
        <w:shd w:val="clear" w:color="auto" w:fill="FFFFFF"/>
        <w:spacing w:after="200"/>
        <w:rPr>
          <w:rFonts w:eastAsia="Calibri"/>
        </w:rPr>
      </w:pPr>
    </w:p>
    <w:p w14:paraId="43F37EF6">
      <w:pPr>
        <w:shd w:val="clear" w:color="auto" w:fill="FFFFFF"/>
        <w:spacing w:after="200"/>
        <w:rPr>
          <w:rFonts w:eastAsia="Calibri"/>
        </w:rPr>
      </w:pPr>
    </w:p>
    <w:p w14:paraId="6F5A83B9">
      <w:pPr>
        <w:shd w:val="clear" w:color="auto" w:fill="FFFFFF"/>
        <w:spacing w:after="200"/>
        <w:ind w:left="34"/>
        <w:jc w:val="center"/>
        <w:rPr>
          <w:rFonts w:eastAsia="Calibri"/>
          <w:b/>
        </w:rPr>
      </w:pPr>
      <w:r>
        <w:rPr>
          <w:rFonts w:eastAsia="Calibri"/>
          <w:b/>
          <w:spacing w:val="-3"/>
        </w:rPr>
        <w:t>LISTA</w:t>
      </w:r>
    </w:p>
    <w:p w14:paraId="7E7C40AC">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58997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7FC9F90C">
            <w:pPr>
              <w:jc w:val="center"/>
              <w:rPr>
                <w:rFonts w:eastAsia="Calibri"/>
                <w:lang w:eastAsia="ro-RO"/>
              </w:rPr>
            </w:pPr>
            <w:r>
              <w:rPr>
                <w:rFonts w:eastAsia="Calibri"/>
                <w:sz w:val="22"/>
                <w:szCs w:val="22"/>
                <w:lang w:eastAsia="ro-RO"/>
              </w:rPr>
              <w:t xml:space="preserve">Nr. </w:t>
            </w:r>
          </w:p>
          <w:p w14:paraId="0264373A">
            <w:pPr>
              <w:jc w:val="center"/>
              <w:rPr>
                <w:rFonts w:eastAsia="Calibri"/>
                <w:lang w:eastAsia="ro-RO"/>
              </w:rPr>
            </w:pPr>
            <w:r>
              <w:rPr>
                <w:rFonts w:eastAsia="Calibri"/>
                <w:sz w:val="22"/>
                <w:szCs w:val="22"/>
                <w:lang w:eastAsia="ro-RO"/>
              </w:rPr>
              <w:t>crt</w:t>
            </w:r>
          </w:p>
        </w:tc>
        <w:tc>
          <w:tcPr>
            <w:tcW w:w="3477" w:type="dxa"/>
            <w:shd w:val="clear" w:color="auto" w:fill="auto"/>
          </w:tcPr>
          <w:p w14:paraId="59A754E8">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037121E7">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262E4854">
            <w:pPr>
              <w:jc w:val="center"/>
              <w:rPr>
                <w:rFonts w:eastAsia="Calibri"/>
                <w:lang w:eastAsia="ro-RO"/>
              </w:rPr>
            </w:pPr>
            <w:r>
              <w:rPr>
                <w:rFonts w:eastAsia="Calibri"/>
                <w:sz w:val="22"/>
                <w:szCs w:val="22"/>
                <w:lang w:eastAsia="ro-RO"/>
              </w:rPr>
              <w:t>Forma de deţinere</w:t>
            </w:r>
          </w:p>
        </w:tc>
      </w:tr>
      <w:tr w14:paraId="65780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2242A09">
            <w:pPr>
              <w:jc w:val="center"/>
              <w:rPr>
                <w:rFonts w:eastAsia="Calibri"/>
                <w:lang w:eastAsia="ro-RO"/>
              </w:rPr>
            </w:pPr>
          </w:p>
        </w:tc>
        <w:tc>
          <w:tcPr>
            <w:tcW w:w="3477" w:type="dxa"/>
            <w:shd w:val="clear" w:color="auto" w:fill="auto"/>
          </w:tcPr>
          <w:p w14:paraId="106D4B27">
            <w:pPr>
              <w:jc w:val="center"/>
              <w:rPr>
                <w:rFonts w:eastAsia="Calibri"/>
                <w:lang w:eastAsia="ro-RO"/>
              </w:rPr>
            </w:pPr>
          </w:p>
        </w:tc>
        <w:tc>
          <w:tcPr>
            <w:tcW w:w="1293" w:type="dxa"/>
            <w:shd w:val="clear" w:color="auto" w:fill="auto"/>
          </w:tcPr>
          <w:p w14:paraId="4BE8CD44">
            <w:pPr>
              <w:jc w:val="center"/>
              <w:rPr>
                <w:rFonts w:eastAsia="Calibri"/>
                <w:lang w:eastAsia="ro-RO"/>
              </w:rPr>
            </w:pPr>
          </w:p>
        </w:tc>
        <w:tc>
          <w:tcPr>
            <w:tcW w:w="1608" w:type="dxa"/>
            <w:shd w:val="clear" w:color="auto" w:fill="auto"/>
          </w:tcPr>
          <w:p w14:paraId="3D178916">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4AF2F399">
            <w:pPr>
              <w:jc w:val="center"/>
              <w:rPr>
                <w:rFonts w:eastAsia="Calibri"/>
                <w:lang w:eastAsia="ro-RO"/>
              </w:rPr>
            </w:pPr>
            <w:r>
              <w:rPr>
                <w:rFonts w:eastAsia="Calibri"/>
                <w:sz w:val="22"/>
                <w:szCs w:val="22"/>
                <w:lang w:eastAsia="ro-RO"/>
              </w:rPr>
              <w:t>În chirie</w:t>
            </w:r>
          </w:p>
        </w:tc>
      </w:tr>
      <w:tr w14:paraId="4BFF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4A079452">
            <w:pPr>
              <w:jc w:val="center"/>
              <w:rPr>
                <w:rFonts w:eastAsia="Calibri"/>
                <w:lang w:eastAsia="ro-RO"/>
              </w:rPr>
            </w:pPr>
          </w:p>
        </w:tc>
        <w:tc>
          <w:tcPr>
            <w:tcW w:w="3477" w:type="dxa"/>
            <w:shd w:val="clear" w:color="auto" w:fill="auto"/>
          </w:tcPr>
          <w:p w14:paraId="1FD1E17C">
            <w:pPr>
              <w:jc w:val="center"/>
              <w:rPr>
                <w:rFonts w:eastAsia="Calibri"/>
                <w:lang w:eastAsia="ro-RO"/>
              </w:rPr>
            </w:pPr>
          </w:p>
        </w:tc>
        <w:tc>
          <w:tcPr>
            <w:tcW w:w="1293" w:type="dxa"/>
            <w:shd w:val="clear" w:color="auto" w:fill="auto"/>
          </w:tcPr>
          <w:p w14:paraId="51C427C4">
            <w:pPr>
              <w:jc w:val="center"/>
              <w:rPr>
                <w:rFonts w:eastAsia="Calibri"/>
                <w:lang w:eastAsia="ro-RO"/>
              </w:rPr>
            </w:pPr>
          </w:p>
        </w:tc>
        <w:tc>
          <w:tcPr>
            <w:tcW w:w="1608" w:type="dxa"/>
            <w:shd w:val="clear" w:color="auto" w:fill="auto"/>
          </w:tcPr>
          <w:p w14:paraId="6D365C3F">
            <w:pPr>
              <w:jc w:val="center"/>
              <w:rPr>
                <w:rFonts w:eastAsia="Calibri"/>
                <w:lang w:eastAsia="ro-RO"/>
              </w:rPr>
            </w:pPr>
          </w:p>
        </w:tc>
        <w:tc>
          <w:tcPr>
            <w:tcW w:w="1323" w:type="dxa"/>
            <w:shd w:val="clear" w:color="auto" w:fill="auto"/>
          </w:tcPr>
          <w:p w14:paraId="597DD91E">
            <w:pPr>
              <w:jc w:val="center"/>
              <w:rPr>
                <w:rFonts w:eastAsia="Calibri"/>
                <w:lang w:eastAsia="ro-RO"/>
              </w:rPr>
            </w:pPr>
          </w:p>
        </w:tc>
      </w:tr>
      <w:tr w14:paraId="2EE81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87BF279">
            <w:pPr>
              <w:jc w:val="center"/>
              <w:rPr>
                <w:rFonts w:eastAsia="Calibri"/>
                <w:lang w:eastAsia="ro-RO"/>
              </w:rPr>
            </w:pPr>
          </w:p>
        </w:tc>
        <w:tc>
          <w:tcPr>
            <w:tcW w:w="3477" w:type="dxa"/>
            <w:shd w:val="clear" w:color="auto" w:fill="auto"/>
          </w:tcPr>
          <w:p w14:paraId="6611BE15">
            <w:pPr>
              <w:jc w:val="center"/>
              <w:rPr>
                <w:rFonts w:eastAsia="Calibri"/>
                <w:lang w:eastAsia="ro-RO"/>
              </w:rPr>
            </w:pPr>
          </w:p>
        </w:tc>
        <w:tc>
          <w:tcPr>
            <w:tcW w:w="1293" w:type="dxa"/>
            <w:shd w:val="clear" w:color="auto" w:fill="auto"/>
          </w:tcPr>
          <w:p w14:paraId="51B61953">
            <w:pPr>
              <w:jc w:val="center"/>
              <w:rPr>
                <w:rFonts w:eastAsia="Calibri"/>
                <w:lang w:eastAsia="ro-RO"/>
              </w:rPr>
            </w:pPr>
          </w:p>
        </w:tc>
        <w:tc>
          <w:tcPr>
            <w:tcW w:w="1608" w:type="dxa"/>
            <w:shd w:val="clear" w:color="auto" w:fill="auto"/>
          </w:tcPr>
          <w:p w14:paraId="51F65BFE">
            <w:pPr>
              <w:jc w:val="center"/>
              <w:rPr>
                <w:rFonts w:eastAsia="Calibri"/>
                <w:lang w:eastAsia="ro-RO"/>
              </w:rPr>
            </w:pPr>
          </w:p>
        </w:tc>
        <w:tc>
          <w:tcPr>
            <w:tcW w:w="1323" w:type="dxa"/>
            <w:shd w:val="clear" w:color="auto" w:fill="auto"/>
          </w:tcPr>
          <w:p w14:paraId="73340D1E">
            <w:pPr>
              <w:jc w:val="center"/>
              <w:rPr>
                <w:rFonts w:eastAsia="Calibri"/>
                <w:lang w:eastAsia="ro-RO"/>
              </w:rPr>
            </w:pPr>
          </w:p>
        </w:tc>
      </w:tr>
      <w:tr w14:paraId="1C532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9A0FE87">
            <w:pPr>
              <w:jc w:val="center"/>
              <w:rPr>
                <w:rFonts w:eastAsia="Calibri"/>
                <w:lang w:eastAsia="ro-RO"/>
              </w:rPr>
            </w:pPr>
          </w:p>
        </w:tc>
        <w:tc>
          <w:tcPr>
            <w:tcW w:w="3477" w:type="dxa"/>
            <w:shd w:val="clear" w:color="auto" w:fill="auto"/>
          </w:tcPr>
          <w:p w14:paraId="5051472D">
            <w:pPr>
              <w:jc w:val="center"/>
              <w:rPr>
                <w:rFonts w:eastAsia="Calibri"/>
                <w:lang w:eastAsia="ro-RO"/>
              </w:rPr>
            </w:pPr>
          </w:p>
        </w:tc>
        <w:tc>
          <w:tcPr>
            <w:tcW w:w="1293" w:type="dxa"/>
            <w:shd w:val="clear" w:color="auto" w:fill="auto"/>
          </w:tcPr>
          <w:p w14:paraId="592463C9">
            <w:pPr>
              <w:jc w:val="center"/>
              <w:rPr>
                <w:rFonts w:eastAsia="Calibri"/>
                <w:lang w:eastAsia="ro-RO"/>
              </w:rPr>
            </w:pPr>
          </w:p>
        </w:tc>
        <w:tc>
          <w:tcPr>
            <w:tcW w:w="1608" w:type="dxa"/>
            <w:shd w:val="clear" w:color="auto" w:fill="auto"/>
          </w:tcPr>
          <w:p w14:paraId="6414F913">
            <w:pPr>
              <w:jc w:val="center"/>
              <w:rPr>
                <w:rFonts w:eastAsia="Calibri"/>
                <w:lang w:eastAsia="ro-RO"/>
              </w:rPr>
            </w:pPr>
          </w:p>
        </w:tc>
        <w:tc>
          <w:tcPr>
            <w:tcW w:w="1323" w:type="dxa"/>
            <w:shd w:val="clear" w:color="auto" w:fill="auto"/>
          </w:tcPr>
          <w:p w14:paraId="13A42CB1">
            <w:pPr>
              <w:jc w:val="center"/>
              <w:rPr>
                <w:rFonts w:eastAsia="Calibri"/>
                <w:lang w:eastAsia="ro-RO"/>
              </w:rPr>
            </w:pPr>
          </w:p>
        </w:tc>
      </w:tr>
    </w:tbl>
    <w:p w14:paraId="3DF853D6">
      <w:pPr>
        <w:spacing w:after="200"/>
        <w:ind w:left="28"/>
        <w:rPr>
          <w:rFonts w:eastAsia="Calibri"/>
          <w:sz w:val="22"/>
          <w:szCs w:val="22"/>
        </w:rPr>
      </w:pPr>
    </w:p>
    <w:p w14:paraId="7AB51FB1">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14:paraId="118DB92C">
      <w:pPr>
        <w:shd w:val="clear" w:color="auto" w:fill="FFFFFF"/>
        <w:spacing w:after="200"/>
        <w:ind w:firstLine="993"/>
        <w:rPr>
          <w:rFonts w:eastAsia="Calibri"/>
          <w:spacing w:val="-1"/>
        </w:rPr>
      </w:pPr>
      <w:bookmarkStart w:id="102"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050587CF">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4037B3DE">
      <w:pPr>
        <w:tabs>
          <w:tab w:val="left" w:pos="567"/>
        </w:tabs>
        <w:jc w:val="both"/>
        <w:rPr>
          <w:rFonts w:eastAsia="PMingLiU"/>
          <w:lang w:eastAsia="zh-CN"/>
        </w:rPr>
      </w:pPr>
    </w:p>
    <w:p w14:paraId="33FC10CF">
      <w:pPr>
        <w:tabs>
          <w:tab w:val="left" w:pos="567"/>
        </w:tabs>
        <w:jc w:val="both"/>
        <w:rPr>
          <w:rFonts w:eastAsia="PMingLiU"/>
          <w:lang w:eastAsia="zh-CN"/>
        </w:rPr>
      </w:pPr>
    </w:p>
    <w:bookmarkEnd w:id="102"/>
    <w:p w14:paraId="681DA1C6">
      <w:pPr>
        <w:tabs>
          <w:tab w:val="left" w:pos="567"/>
        </w:tabs>
        <w:jc w:val="both"/>
        <w:rPr>
          <w:rFonts w:eastAsia="PMingLiU"/>
          <w:lang w:eastAsia="zh-CN"/>
        </w:rPr>
      </w:pPr>
    </w:p>
    <w:p w14:paraId="53D41B32">
      <w:pPr>
        <w:tabs>
          <w:tab w:val="left" w:pos="567"/>
        </w:tabs>
        <w:jc w:val="both"/>
        <w:rPr>
          <w:rFonts w:eastAsia="PMingLiU"/>
          <w:lang w:eastAsia="zh-CN"/>
        </w:rPr>
      </w:pPr>
    </w:p>
    <w:p w14:paraId="0B242715">
      <w:pPr>
        <w:tabs>
          <w:tab w:val="left" w:pos="567"/>
        </w:tabs>
        <w:jc w:val="both"/>
        <w:rPr>
          <w:rFonts w:eastAsia="PMingLiU"/>
          <w:lang w:eastAsia="zh-CN"/>
        </w:rPr>
      </w:pPr>
    </w:p>
    <w:p w14:paraId="04FC02E9">
      <w:pPr>
        <w:tabs>
          <w:tab w:val="left" w:pos="567"/>
        </w:tabs>
        <w:jc w:val="both"/>
        <w:rPr>
          <w:rFonts w:eastAsia="PMingLiU"/>
          <w:lang w:eastAsia="zh-CN"/>
        </w:rPr>
      </w:pPr>
    </w:p>
    <w:p w14:paraId="439AE389">
      <w:pPr>
        <w:jc w:val="right"/>
        <w:rPr>
          <w:sz w:val="22"/>
          <w:szCs w:val="22"/>
          <w:lang w:val="it-IT"/>
        </w:rPr>
      </w:pPr>
      <w:r>
        <w:rPr>
          <w:lang w:val="it-IT"/>
        </w:rPr>
        <w:t>Anexa nr. 20</w:t>
      </w:r>
    </w:p>
    <w:p w14:paraId="2817C474">
      <w:pPr>
        <w:jc w:val="right"/>
        <w:rPr>
          <w:lang w:val="it-IT"/>
        </w:rPr>
      </w:pPr>
      <w:r>
        <w:rPr>
          <w:lang w:val="it-IT"/>
        </w:rPr>
        <w:t>la Documentația standard nr._____</w:t>
      </w:r>
    </w:p>
    <w:p w14:paraId="32D86D22">
      <w:pPr>
        <w:jc w:val="right"/>
        <w:rPr>
          <w:lang w:val="it-IT"/>
        </w:rPr>
      </w:pPr>
      <w:r>
        <w:rPr>
          <w:lang w:val="it-IT"/>
        </w:rPr>
        <w:t>din “____” ________ 20___</w:t>
      </w:r>
    </w:p>
    <w:p w14:paraId="5308538C">
      <w:pPr>
        <w:tabs>
          <w:tab w:val="left" w:pos="567"/>
        </w:tabs>
        <w:jc w:val="both"/>
        <w:rPr>
          <w:rFonts w:eastAsia="PMingLiU"/>
          <w:lang w:eastAsia="zh-CN"/>
        </w:rPr>
      </w:pPr>
    </w:p>
    <w:p w14:paraId="43CA64E2">
      <w:pPr>
        <w:spacing w:after="200" w:line="276" w:lineRule="auto"/>
        <w:jc w:val="center"/>
        <w:rPr>
          <w:rFonts w:eastAsia="Calibri"/>
        </w:rPr>
      </w:pPr>
    </w:p>
    <w:p w14:paraId="468D0FD7">
      <w:pPr>
        <w:keepNext/>
        <w:spacing w:before="240" w:after="60"/>
        <w:ind w:left="432" w:hanging="432"/>
        <w:jc w:val="center"/>
        <w:outlineLvl w:val="0"/>
        <w:rPr>
          <w:b/>
          <w:bCs/>
          <w:kern w:val="32"/>
        </w:rPr>
      </w:pPr>
      <w:bookmarkStart w:id="103" w:name="_Hlk77771330"/>
      <w:r>
        <w:rPr>
          <w:b/>
          <w:bCs/>
          <w:kern w:val="32"/>
        </w:rPr>
        <w:t>DECLARAŢIE TERŢ SUSŢINĂTOR PROFESIONAL</w:t>
      </w:r>
    </w:p>
    <w:bookmarkEnd w:id="103"/>
    <w:p w14:paraId="2CA572F7">
      <w:pPr>
        <w:spacing w:line="276" w:lineRule="auto"/>
        <w:rPr>
          <w:rFonts w:eastAsia="Calibri"/>
        </w:rPr>
      </w:pPr>
    </w:p>
    <w:p w14:paraId="6238289F">
      <w:pPr>
        <w:shd w:val="clear" w:color="auto" w:fill="FFFFFF"/>
        <w:spacing w:line="276" w:lineRule="auto"/>
        <w:rPr>
          <w:rFonts w:eastAsia="Calibri"/>
          <w:b/>
          <w:spacing w:val="-2"/>
        </w:rPr>
      </w:pPr>
      <w:r>
        <w:rPr>
          <w:rFonts w:eastAsia="Calibri"/>
          <w:b/>
          <w:spacing w:val="-2"/>
        </w:rPr>
        <w:t>Terţ susţinător profesional</w:t>
      </w:r>
    </w:p>
    <w:p w14:paraId="1F7B5320">
      <w:pPr>
        <w:shd w:val="clear" w:color="auto" w:fill="FFFFFF"/>
        <w:spacing w:line="276" w:lineRule="auto"/>
        <w:jc w:val="right"/>
        <w:rPr>
          <w:rFonts w:eastAsia="Calibri"/>
          <w:b/>
        </w:rPr>
      </w:pPr>
      <w:r>
        <w:rPr>
          <w:rFonts w:eastAsia="Calibri"/>
          <w:b/>
          <w:spacing w:val="-2"/>
        </w:rPr>
        <w:t>..........................</w:t>
      </w:r>
    </w:p>
    <w:p w14:paraId="5930B3A9">
      <w:pPr>
        <w:shd w:val="clear" w:color="auto" w:fill="FFFFFF"/>
        <w:spacing w:line="276" w:lineRule="auto"/>
        <w:jc w:val="right"/>
        <w:rPr>
          <w:rFonts w:eastAsia="Calibri"/>
        </w:rPr>
      </w:pPr>
      <w:r>
        <w:rPr>
          <w:rFonts w:eastAsia="Calibri"/>
        </w:rPr>
        <w:t>(denumirea)</w:t>
      </w:r>
    </w:p>
    <w:p w14:paraId="3C694DB6">
      <w:pPr>
        <w:shd w:val="clear" w:color="auto" w:fill="FFFFFF"/>
        <w:spacing w:line="276" w:lineRule="auto"/>
        <w:rPr>
          <w:rFonts w:eastAsia="Calibri"/>
        </w:rPr>
      </w:pPr>
    </w:p>
    <w:p w14:paraId="2ED70780">
      <w:pPr>
        <w:spacing w:after="200" w:line="276" w:lineRule="auto"/>
        <w:jc w:val="center"/>
        <w:rPr>
          <w:rFonts w:eastAsia="Calibri"/>
          <w:b/>
        </w:rPr>
      </w:pPr>
      <w:r>
        <w:rPr>
          <w:rFonts w:eastAsia="Calibri"/>
          <w:b/>
        </w:rPr>
        <w:t>Declaraţie</w:t>
      </w:r>
    </w:p>
    <w:p w14:paraId="0A477ED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3D8A5B6">
      <w:pPr>
        <w:shd w:val="clear" w:color="auto" w:fill="FFFFFF"/>
        <w:spacing w:after="200" w:line="276" w:lineRule="auto"/>
        <w:ind w:right="6"/>
        <w:jc w:val="center"/>
        <w:rPr>
          <w:rFonts w:eastAsia="Calibri"/>
          <w:b/>
        </w:rPr>
      </w:pPr>
      <w:r>
        <w:rPr>
          <w:rFonts w:eastAsia="Calibri"/>
          <w:b/>
          <w:spacing w:val="-3"/>
        </w:rPr>
        <w:t>LISTA</w:t>
      </w:r>
    </w:p>
    <w:p w14:paraId="595A2124">
      <w:pPr>
        <w:shd w:val="clear" w:color="auto" w:fill="FFFFFF"/>
        <w:ind w:right="14"/>
        <w:jc w:val="center"/>
        <w:rPr>
          <w:rFonts w:eastAsia="Calibri"/>
        </w:rPr>
      </w:pPr>
      <w:r>
        <w:rPr>
          <w:rFonts w:eastAsia="Calibri"/>
        </w:rPr>
        <w:t>privind personalul de specialitate angajat care urmează a fi efectiv</w:t>
      </w:r>
    </w:p>
    <w:p w14:paraId="71B63CD0">
      <w:pPr>
        <w:shd w:val="clear" w:color="auto" w:fill="FFFFFF"/>
        <w:ind w:right="10"/>
        <w:jc w:val="center"/>
        <w:rPr>
          <w:rFonts w:eastAsia="Calibri"/>
        </w:rPr>
      </w:pPr>
      <w:r>
        <w:rPr>
          <w:rFonts w:eastAsia="Calibri"/>
        </w:rPr>
        <w:t>alocat pentru îndeplinirea contractului de achiziţie publică</w:t>
      </w:r>
    </w:p>
    <w:p w14:paraId="7747F67D">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11F19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EC80E3A">
            <w:pPr>
              <w:rPr>
                <w:rFonts w:eastAsia="Calibri"/>
                <w:lang w:eastAsia="ro-RO"/>
              </w:rPr>
            </w:pPr>
          </w:p>
        </w:tc>
        <w:tc>
          <w:tcPr>
            <w:tcW w:w="1757" w:type="dxa"/>
            <w:shd w:val="clear" w:color="auto" w:fill="auto"/>
          </w:tcPr>
          <w:p w14:paraId="7BD68170">
            <w:pPr>
              <w:jc w:val="center"/>
              <w:rPr>
                <w:rFonts w:eastAsia="Calibri"/>
                <w:lang w:eastAsia="ro-RO"/>
              </w:rPr>
            </w:pPr>
            <w:r>
              <w:rPr>
                <w:rFonts w:eastAsia="Calibri"/>
                <w:lang w:eastAsia="ro-RO"/>
              </w:rPr>
              <w:t>Anul 1</w:t>
            </w:r>
          </w:p>
        </w:tc>
        <w:tc>
          <w:tcPr>
            <w:tcW w:w="1845" w:type="dxa"/>
            <w:shd w:val="clear" w:color="auto" w:fill="auto"/>
          </w:tcPr>
          <w:p w14:paraId="6F3092A1">
            <w:pPr>
              <w:jc w:val="center"/>
              <w:rPr>
                <w:rFonts w:eastAsia="Calibri"/>
                <w:lang w:eastAsia="ro-RO"/>
              </w:rPr>
            </w:pPr>
            <w:r>
              <w:rPr>
                <w:rFonts w:eastAsia="Calibri"/>
                <w:lang w:eastAsia="ro-RO"/>
              </w:rPr>
              <w:t>Anul 2</w:t>
            </w:r>
          </w:p>
        </w:tc>
        <w:tc>
          <w:tcPr>
            <w:tcW w:w="1757" w:type="dxa"/>
            <w:shd w:val="clear" w:color="auto" w:fill="auto"/>
          </w:tcPr>
          <w:p w14:paraId="35762EE3">
            <w:pPr>
              <w:jc w:val="center"/>
              <w:rPr>
                <w:rFonts w:eastAsia="Calibri"/>
                <w:lang w:eastAsia="ro-RO"/>
              </w:rPr>
            </w:pPr>
            <w:r>
              <w:rPr>
                <w:rFonts w:eastAsia="Calibri"/>
                <w:lang w:eastAsia="ro-RO"/>
              </w:rPr>
              <w:t>Anul 3</w:t>
            </w:r>
          </w:p>
        </w:tc>
      </w:tr>
      <w:tr w14:paraId="4438B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B99C897">
            <w:pPr>
              <w:rPr>
                <w:rFonts w:eastAsia="Calibri"/>
                <w:lang w:eastAsia="ro-RO"/>
              </w:rPr>
            </w:pPr>
            <w:r>
              <w:rPr>
                <w:rFonts w:eastAsia="Calibri"/>
              </w:rPr>
              <w:t>Personalul de specialitate</w:t>
            </w:r>
          </w:p>
        </w:tc>
        <w:tc>
          <w:tcPr>
            <w:tcW w:w="1757" w:type="dxa"/>
            <w:shd w:val="clear" w:color="auto" w:fill="auto"/>
          </w:tcPr>
          <w:p w14:paraId="55B14E4D">
            <w:pPr>
              <w:rPr>
                <w:rFonts w:eastAsia="Calibri"/>
                <w:lang w:eastAsia="ro-RO"/>
              </w:rPr>
            </w:pPr>
          </w:p>
        </w:tc>
        <w:tc>
          <w:tcPr>
            <w:tcW w:w="1845" w:type="dxa"/>
            <w:shd w:val="clear" w:color="auto" w:fill="auto"/>
          </w:tcPr>
          <w:p w14:paraId="0E15CD26">
            <w:pPr>
              <w:rPr>
                <w:rFonts w:eastAsia="Calibri"/>
                <w:lang w:eastAsia="ro-RO"/>
              </w:rPr>
            </w:pPr>
          </w:p>
        </w:tc>
        <w:tc>
          <w:tcPr>
            <w:tcW w:w="1757" w:type="dxa"/>
            <w:shd w:val="clear" w:color="auto" w:fill="auto"/>
          </w:tcPr>
          <w:p w14:paraId="756BD0DE">
            <w:pPr>
              <w:rPr>
                <w:rFonts w:eastAsia="Calibri"/>
                <w:lang w:eastAsia="ro-RO"/>
              </w:rPr>
            </w:pPr>
          </w:p>
        </w:tc>
      </w:tr>
      <w:tr w14:paraId="1A7CB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F1D310D">
            <w:pPr>
              <w:jc w:val="center"/>
              <w:rPr>
                <w:rFonts w:eastAsia="Calibri"/>
                <w:lang w:eastAsia="ro-RO"/>
              </w:rPr>
            </w:pPr>
            <w:r>
              <w:rPr>
                <w:rFonts w:eastAsia="Calibri"/>
                <w:lang w:eastAsia="ro-RO"/>
              </w:rPr>
              <w:t>…………</w:t>
            </w:r>
          </w:p>
        </w:tc>
        <w:tc>
          <w:tcPr>
            <w:tcW w:w="1757" w:type="dxa"/>
            <w:shd w:val="clear" w:color="auto" w:fill="auto"/>
          </w:tcPr>
          <w:p w14:paraId="2DEF9E95">
            <w:pPr>
              <w:rPr>
                <w:rFonts w:eastAsia="Calibri"/>
                <w:lang w:eastAsia="ro-RO"/>
              </w:rPr>
            </w:pPr>
          </w:p>
        </w:tc>
        <w:tc>
          <w:tcPr>
            <w:tcW w:w="1845" w:type="dxa"/>
            <w:shd w:val="clear" w:color="auto" w:fill="auto"/>
          </w:tcPr>
          <w:p w14:paraId="5CA39251">
            <w:pPr>
              <w:rPr>
                <w:rFonts w:eastAsia="Calibri"/>
                <w:lang w:eastAsia="ro-RO"/>
              </w:rPr>
            </w:pPr>
          </w:p>
        </w:tc>
        <w:tc>
          <w:tcPr>
            <w:tcW w:w="1757" w:type="dxa"/>
            <w:shd w:val="clear" w:color="auto" w:fill="auto"/>
          </w:tcPr>
          <w:p w14:paraId="0A31259D">
            <w:pPr>
              <w:rPr>
                <w:rFonts w:eastAsia="Calibri"/>
                <w:lang w:eastAsia="ro-RO"/>
              </w:rPr>
            </w:pPr>
          </w:p>
        </w:tc>
      </w:tr>
      <w:tr w14:paraId="2EABF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DD1FAFC">
            <w:pPr>
              <w:jc w:val="center"/>
              <w:rPr>
                <w:rFonts w:eastAsia="Calibri"/>
                <w:lang w:eastAsia="ro-RO"/>
              </w:rPr>
            </w:pPr>
            <w:r>
              <w:rPr>
                <w:rFonts w:eastAsia="Calibri"/>
                <w:lang w:eastAsia="ro-RO"/>
              </w:rPr>
              <w:t>…………</w:t>
            </w:r>
          </w:p>
        </w:tc>
        <w:tc>
          <w:tcPr>
            <w:tcW w:w="1757" w:type="dxa"/>
            <w:shd w:val="clear" w:color="auto" w:fill="auto"/>
          </w:tcPr>
          <w:p w14:paraId="3B96620D">
            <w:pPr>
              <w:rPr>
                <w:rFonts w:eastAsia="Calibri"/>
                <w:lang w:eastAsia="ro-RO"/>
              </w:rPr>
            </w:pPr>
          </w:p>
        </w:tc>
        <w:tc>
          <w:tcPr>
            <w:tcW w:w="1845" w:type="dxa"/>
            <w:shd w:val="clear" w:color="auto" w:fill="auto"/>
          </w:tcPr>
          <w:p w14:paraId="133C51A9">
            <w:pPr>
              <w:rPr>
                <w:rFonts w:eastAsia="Calibri"/>
                <w:lang w:eastAsia="ro-RO"/>
              </w:rPr>
            </w:pPr>
          </w:p>
        </w:tc>
        <w:tc>
          <w:tcPr>
            <w:tcW w:w="1757" w:type="dxa"/>
            <w:shd w:val="clear" w:color="auto" w:fill="auto"/>
          </w:tcPr>
          <w:p w14:paraId="0C157812">
            <w:pPr>
              <w:rPr>
                <w:rFonts w:eastAsia="Calibri"/>
                <w:lang w:eastAsia="ro-RO"/>
              </w:rPr>
            </w:pPr>
          </w:p>
        </w:tc>
      </w:tr>
      <w:tr w14:paraId="1B75A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70053D8">
            <w:pPr>
              <w:jc w:val="center"/>
              <w:rPr>
                <w:rFonts w:eastAsia="Calibri"/>
                <w:lang w:eastAsia="ro-RO"/>
              </w:rPr>
            </w:pPr>
            <w:r>
              <w:rPr>
                <w:rFonts w:eastAsia="Calibri"/>
                <w:lang w:eastAsia="ro-RO"/>
              </w:rPr>
              <w:t>………….</w:t>
            </w:r>
          </w:p>
        </w:tc>
        <w:tc>
          <w:tcPr>
            <w:tcW w:w="1757" w:type="dxa"/>
            <w:shd w:val="clear" w:color="auto" w:fill="auto"/>
          </w:tcPr>
          <w:p w14:paraId="029D4251">
            <w:pPr>
              <w:rPr>
                <w:rFonts w:eastAsia="Calibri"/>
                <w:lang w:eastAsia="ro-RO"/>
              </w:rPr>
            </w:pPr>
          </w:p>
        </w:tc>
        <w:tc>
          <w:tcPr>
            <w:tcW w:w="1845" w:type="dxa"/>
            <w:shd w:val="clear" w:color="auto" w:fill="auto"/>
          </w:tcPr>
          <w:p w14:paraId="6605BD6B">
            <w:pPr>
              <w:rPr>
                <w:rFonts w:eastAsia="Calibri"/>
                <w:lang w:eastAsia="ro-RO"/>
              </w:rPr>
            </w:pPr>
          </w:p>
        </w:tc>
        <w:tc>
          <w:tcPr>
            <w:tcW w:w="1757" w:type="dxa"/>
            <w:shd w:val="clear" w:color="auto" w:fill="auto"/>
          </w:tcPr>
          <w:p w14:paraId="0540A139">
            <w:pPr>
              <w:rPr>
                <w:rFonts w:eastAsia="Calibri"/>
                <w:lang w:eastAsia="ro-RO"/>
              </w:rPr>
            </w:pPr>
          </w:p>
        </w:tc>
      </w:tr>
    </w:tbl>
    <w:p w14:paraId="0BD4CBB1">
      <w:pPr>
        <w:shd w:val="clear" w:color="auto" w:fill="FFFFFF"/>
        <w:spacing w:line="276" w:lineRule="auto"/>
        <w:ind w:firstLine="1080"/>
        <w:jc w:val="both"/>
        <w:rPr>
          <w:rFonts w:eastAsia="Calibri"/>
        </w:rPr>
      </w:pPr>
    </w:p>
    <w:p w14:paraId="7D970CC7">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26D2397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0D1B158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63148393">
      <w:pPr>
        <w:shd w:val="clear" w:color="auto" w:fill="FFFFFF"/>
        <w:spacing w:after="200" w:line="276" w:lineRule="auto"/>
        <w:ind w:firstLine="720"/>
        <w:rPr>
          <w:rFonts w:eastAsia="Calibri"/>
          <w:spacing w:val="-1"/>
        </w:rPr>
      </w:pPr>
    </w:p>
    <w:p w14:paraId="25088176">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525B444A">
      <w:pPr>
        <w:spacing w:after="200" w:line="276" w:lineRule="auto"/>
        <w:ind w:left="5040" w:firstLine="720"/>
        <w:jc w:val="both"/>
        <w:rPr>
          <w:rFonts w:eastAsia="Calibri"/>
          <w:i/>
          <w:spacing w:val="-1"/>
        </w:rPr>
      </w:pPr>
      <w:r>
        <w:rPr>
          <w:rFonts w:eastAsia="Calibri"/>
          <w:i/>
          <w:spacing w:val="-1"/>
        </w:rPr>
        <w:t>(semnătură autorizată)</w:t>
      </w:r>
    </w:p>
    <w:p w14:paraId="1FF20DA1">
      <w:pPr>
        <w:jc w:val="right"/>
        <w:rPr>
          <w:sz w:val="22"/>
          <w:szCs w:val="22"/>
          <w:lang w:val="it-IT"/>
        </w:rPr>
      </w:pPr>
      <w:bookmarkStart w:id="104" w:name="_Hlk70343526"/>
      <w:r>
        <w:rPr>
          <w:lang w:val="it-IT"/>
        </w:rPr>
        <w:t>Anexa nr. 21</w:t>
      </w:r>
    </w:p>
    <w:p w14:paraId="24019C40">
      <w:pPr>
        <w:jc w:val="right"/>
        <w:rPr>
          <w:lang w:val="it-IT"/>
        </w:rPr>
      </w:pPr>
      <w:r>
        <w:rPr>
          <w:lang w:val="it-IT"/>
        </w:rPr>
        <w:t>la Documentația standard nr._____</w:t>
      </w:r>
    </w:p>
    <w:p w14:paraId="6CD41704">
      <w:pPr>
        <w:jc w:val="right"/>
        <w:rPr>
          <w:lang w:val="it-IT"/>
        </w:rPr>
      </w:pPr>
      <w:r>
        <w:rPr>
          <w:lang w:val="it-IT"/>
        </w:rPr>
        <w:t>din “____” ________ 20___</w:t>
      </w:r>
    </w:p>
    <w:bookmarkEnd w:id="104"/>
    <w:p w14:paraId="12579C1C">
      <w:pPr>
        <w:keepNext/>
        <w:keepLines/>
        <w:outlineLvl w:val="1"/>
        <w:rPr>
          <w:rFonts w:eastAsiaTheme="majorEastAsia"/>
          <w:b/>
          <w:bCs/>
        </w:rPr>
      </w:pPr>
    </w:p>
    <w:p w14:paraId="39F63BD9">
      <w:pPr>
        <w:keepNext/>
        <w:keepLines/>
        <w:outlineLvl w:val="1"/>
        <w:rPr>
          <w:rFonts w:eastAsiaTheme="majorEastAsia"/>
          <w:b/>
          <w:bCs/>
        </w:rPr>
      </w:pPr>
    </w:p>
    <w:p w14:paraId="6354F7EA">
      <w:pPr>
        <w:keepNext/>
        <w:keepLines/>
        <w:outlineLvl w:val="1"/>
        <w:rPr>
          <w:rFonts w:eastAsiaTheme="majorEastAsia"/>
          <w:b/>
          <w:bCs/>
        </w:rPr>
      </w:pPr>
    </w:p>
    <w:p w14:paraId="54D8803A">
      <w:pPr>
        <w:keepNext/>
        <w:keepLines/>
        <w:outlineLvl w:val="1"/>
        <w:rPr>
          <w:rFonts w:eastAsiaTheme="majorEastAsia"/>
          <w:b/>
          <w:bCs/>
        </w:rPr>
      </w:pPr>
    </w:p>
    <w:p w14:paraId="1C1F0BEC">
      <w:pPr>
        <w:keepNext/>
        <w:keepLines/>
        <w:outlineLvl w:val="1"/>
        <w:rPr>
          <w:rFonts w:eastAsiaTheme="majorEastAsia"/>
          <w:b/>
          <w:bCs/>
        </w:rPr>
      </w:pPr>
    </w:p>
    <w:p w14:paraId="564F8984">
      <w:pPr>
        <w:keepNext/>
        <w:keepLines/>
        <w:outlineLvl w:val="1"/>
        <w:rPr>
          <w:rFonts w:eastAsiaTheme="majorEastAsia"/>
          <w:b/>
          <w:bCs/>
        </w:rPr>
      </w:pPr>
    </w:p>
    <w:bookmarkEnd w:id="85"/>
    <w:bookmarkEnd w:id="86"/>
    <w:p w14:paraId="7D9DB32A">
      <w:pPr>
        <w:keepNext/>
        <w:keepLines/>
        <w:jc w:val="center"/>
        <w:outlineLvl w:val="1"/>
        <w:rPr>
          <w:rFonts w:eastAsiaTheme="majorEastAsia"/>
          <w:b/>
        </w:rPr>
      </w:pPr>
      <w:bookmarkStart w:id="105" w:name="_Toc449692118"/>
    </w:p>
    <w:p w14:paraId="6AA6E5B3">
      <w:pPr>
        <w:keepNext/>
        <w:keepLines/>
        <w:jc w:val="center"/>
        <w:outlineLvl w:val="1"/>
        <w:rPr>
          <w:rFonts w:eastAsiaTheme="majorEastAsia"/>
          <w:b/>
        </w:rPr>
      </w:pPr>
      <w:bookmarkStart w:id="106" w:name="_Hlk77771358"/>
      <w:r>
        <w:rPr>
          <w:rFonts w:eastAsiaTheme="majorEastAsia"/>
          <w:b/>
        </w:rPr>
        <w:t>CAIET DE SARCINI</w:t>
      </w:r>
      <w:bookmarkEnd w:id="105"/>
    </w:p>
    <w:bookmarkEnd w:id="106"/>
    <w:p w14:paraId="1FC6F3E6">
      <w:pPr>
        <w:keepNext/>
        <w:keepLines/>
        <w:jc w:val="center"/>
        <w:outlineLvl w:val="1"/>
        <w:rPr>
          <w:rFonts w:eastAsiaTheme="majorEastAsia"/>
          <w:b/>
        </w:rPr>
      </w:pPr>
      <w:r>
        <w:rPr>
          <w:rFonts w:eastAsiaTheme="majorEastAsia"/>
          <w:b/>
        </w:rPr>
        <w:t>Bunuri/Servicii</w:t>
      </w:r>
    </w:p>
    <w:p w14:paraId="2E87794D">
      <w:pPr>
        <w:keepNext/>
        <w:keepLines/>
        <w:jc w:val="center"/>
        <w:outlineLvl w:val="1"/>
        <w:rPr>
          <w:rFonts w:eastAsiaTheme="majorEastAsia"/>
          <w:b/>
        </w:rPr>
      </w:pPr>
    </w:p>
    <w:p w14:paraId="1E454209">
      <w:pPr>
        <w:jc w:val="both"/>
        <w:rPr>
          <w:bCs/>
        </w:rPr>
      </w:pPr>
      <w:r>
        <w:rPr>
          <w:bCs/>
        </w:rPr>
        <w:t>Obiectul___</w:t>
      </w:r>
      <w:r>
        <w:rPr>
          <w:rFonts w:hint="default"/>
          <w:b/>
          <w:bCs w:val="0"/>
          <w:i w:val="0"/>
          <w:iCs w:val="0"/>
          <w:u w:val="single"/>
          <w:lang w:val="it-IT" w:eastAsia="ru-RU"/>
        </w:rPr>
        <w:t>Implementarea unui sistem integrat de colectare și transport al</w:t>
      </w:r>
      <w:r>
        <w:rPr>
          <w:rFonts w:hint="default"/>
          <w:b/>
          <w:bCs w:val="0"/>
          <w:i w:val="0"/>
          <w:iCs w:val="0"/>
          <w:u w:val="single"/>
          <w:lang w:val="ro-RO" w:eastAsia="ru-RU"/>
        </w:rPr>
        <w:t xml:space="preserve"> </w:t>
      </w:r>
      <w:r>
        <w:rPr>
          <w:rFonts w:hint="default"/>
          <w:b/>
          <w:bCs w:val="0"/>
          <w:i w:val="0"/>
          <w:iCs w:val="0"/>
          <w:u w:val="single"/>
          <w:lang w:val="it-IT" w:eastAsia="ru-RU"/>
        </w:rPr>
        <w:t>deșeurilor în comuna</w:t>
      </w:r>
      <w:r>
        <w:rPr>
          <w:rFonts w:hint="default"/>
          <w:b/>
          <w:bCs w:val="0"/>
          <w:i w:val="0"/>
          <w:iCs w:val="0"/>
          <w:u w:val="single"/>
          <w:lang w:val="ro-RO" w:eastAsia="ru-RU"/>
        </w:rPr>
        <w:t xml:space="preserve"> </w:t>
      </w:r>
      <w:r>
        <w:rPr>
          <w:rFonts w:hint="default"/>
          <w:b/>
          <w:bCs w:val="0"/>
          <w:i w:val="0"/>
          <w:iCs w:val="0"/>
          <w:u w:val="single"/>
          <w:lang w:val="it-IT" w:eastAsia="ru-RU"/>
        </w:rPr>
        <w:t>Bălănești</w:t>
      </w:r>
      <w:r>
        <w:rPr>
          <w:rFonts w:hint="default"/>
          <w:b/>
          <w:bCs w:val="0"/>
          <w:i w:val="0"/>
          <w:iCs w:val="0"/>
          <w:u w:val="single"/>
          <w:lang w:val="ro-RO" w:eastAsia="ru-RU"/>
        </w:rPr>
        <w:t xml:space="preserve">  </w:t>
      </w:r>
      <w:r>
        <w:rPr>
          <w:rFonts w:hint="default"/>
          <w:b/>
          <w:bCs w:val="0"/>
          <w:i w:val="0"/>
          <w:iCs w:val="0"/>
          <w:u w:val="single"/>
          <w:lang w:val="it-IT" w:eastAsia="ru-RU"/>
        </w:rPr>
        <w:t>r.Nisporeni</w:t>
      </w:r>
      <w:r>
        <w:rPr>
          <w:bCs/>
        </w:rPr>
        <w:t>____________</w:t>
      </w:r>
    </w:p>
    <w:p w14:paraId="62031C8C">
      <w:pPr>
        <w:jc w:val="both"/>
        <w:rPr>
          <w:bCs/>
          <w:sz w:val="20"/>
          <w:szCs w:val="20"/>
        </w:rPr>
      </w:pPr>
      <w:r>
        <w:rPr>
          <w:bCs/>
          <w:sz w:val="20"/>
          <w:szCs w:val="20"/>
        </w:rPr>
        <w:t xml:space="preserve">                                                                            (denumirea, adresa)</w:t>
      </w:r>
    </w:p>
    <w:p w14:paraId="2C6B196D">
      <w:pPr>
        <w:jc w:val="both"/>
        <w:rPr>
          <w:bCs/>
        </w:rPr>
      </w:pPr>
      <w:r>
        <w:rPr>
          <w:bCs/>
        </w:rPr>
        <w:t>Autoritatea contractantă______</w:t>
      </w:r>
      <w:r>
        <w:rPr>
          <w:rFonts w:hint="default"/>
          <w:b/>
          <w:bCs w:val="0"/>
          <w:u w:val="single"/>
          <w:lang w:val="ro-RO"/>
        </w:rPr>
        <w:t>Primaria comunei Bălănești</w:t>
      </w:r>
      <w:r>
        <w:rPr>
          <w:bCs/>
        </w:rPr>
        <w:t>___________</w:t>
      </w:r>
    </w:p>
    <w:p w14:paraId="23BB3A06">
      <w:pPr>
        <w:jc w:val="both"/>
        <w:rPr>
          <w:bCs/>
          <w:sz w:val="20"/>
          <w:szCs w:val="20"/>
        </w:rPr>
      </w:pPr>
      <w:r>
        <w:rPr>
          <w:bCs/>
          <w:sz w:val="20"/>
          <w:szCs w:val="20"/>
        </w:rPr>
        <w:t xml:space="preserve">                                                                              (denumirea, adresa)</w:t>
      </w:r>
    </w:p>
    <w:p w14:paraId="60ADC055">
      <w:pPr>
        <w:keepNext/>
        <w:keepLines/>
        <w:outlineLvl w:val="1"/>
        <w:rPr>
          <w:rFonts w:eastAsiaTheme="majorEastAsia"/>
          <w:b/>
        </w:rPr>
      </w:pPr>
    </w:p>
    <w:p w14:paraId="342D859B">
      <w:pPr>
        <w:ind w:left="709"/>
        <w:rPr>
          <w:b/>
        </w:rPr>
      </w:pPr>
      <w:r>
        <w:rPr>
          <w:b/>
        </w:rPr>
        <w:t>1. Descriere generală. Informaţii</w:t>
      </w:r>
    </w:p>
    <w:p w14:paraId="516B4DD8">
      <w:pPr>
        <w:ind w:firstLine="709"/>
        <w:jc w:val="both"/>
        <w:rPr>
          <w:bCs/>
        </w:rPr>
      </w:pPr>
      <w:bookmarkStart w:id="107" w:name="_Hlk63345649"/>
      <w:r>
        <w:rPr>
          <w:bCs/>
        </w:rPr>
        <w:t>Se dau detalii generale privind obiectul achiziției.</w:t>
      </w:r>
      <w:bookmarkEnd w:id="107"/>
    </w:p>
    <w:p w14:paraId="1C963CB3">
      <w:pPr>
        <w:ind w:firstLine="709"/>
        <w:jc w:val="both"/>
        <w:rPr>
          <w:b/>
        </w:rPr>
      </w:pPr>
      <w:bookmarkStart w:id="108" w:name="_Hlk65747910"/>
      <w:r>
        <w:rPr>
          <w:b/>
        </w:rPr>
        <w:t>2.  Utilizarea, păstrarea, protecţia, calitatea</w:t>
      </w:r>
      <w:bookmarkStart w:id="109" w:name="_Hlk63425519"/>
      <w:r>
        <w:rPr>
          <w:b/>
        </w:rPr>
        <w:t xml:space="preserve"> produselor/serviciilor</w:t>
      </w:r>
      <w:bookmarkEnd w:id="109"/>
    </w:p>
    <w:p w14:paraId="4AA361B7">
      <w:pPr>
        <w:ind w:firstLine="709"/>
        <w:jc w:val="both"/>
        <w:rPr>
          <w:bCs/>
        </w:rPr>
      </w:pPr>
      <w:r>
        <w:rPr>
          <w:bCs/>
        </w:rPr>
        <w:t>Se precizează detalii privind modul de transportare, prestare, utilizare și locul livrării/prestării a produselor/serviciilor.</w:t>
      </w:r>
    </w:p>
    <w:p w14:paraId="78E87647">
      <w:pPr>
        <w:pStyle w:val="3"/>
        <w:numPr>
          <w:ilvl w:val="0"/>
          <w:numId w:val="19"/>
        </w:numPr>
        <w:rPr>
          <w:b/>
        </w:rPr>
      </w:pPr>
      <w:r>
        <w:rPr>
          <w:b/>
        </w:rPr>
        <w:t>Materiale, compatibilităţi, reglementări tehnice şi standarde utilizate</w:t>
      </w:r>
    </w:p>
    <w:p w14:paraId="090E88F8">
      <w:pPr>
        <w:ind w:firstLine="709"/>
        <w:jc w:val="both"/>
      </w:pPr>
      <w:r>
        <w:t>Se precizează conformitatea şi aplicabilitatea materialelor, legislaţia, reglementările tehnice şi standardele aplicate.</w:t>
      </w:r>
    </w:p>
    <w:p w14:paraId="0DA93949">
      <w:pPr>
        <w:pStyle w:val="3"/>
        <w:numPr>
          <w:ilvl w:val="0"/>
          <w:numId w:val="19"/>
        </w:numPr>
        <w:rPr>
          <w:b/>
        </w:rPr>
      </w:pPr>
      <w:r>
        <w:rPr>
          <w:b/>
        </w:rPr>
        <w:t>Cerinţe privind calculul costului/prețului</w:t>
      </w:r>
    </w:p>
    <w:p w14:paraId="300758EC">
      <w:pPr>
        <w:ind w:firstLine="709"/>
        <w:jc w:val="both"/>
        <w:rPr>
          <w:bCs/>
        </w:rPr>
      </w:pPr>
      <w:r>
        <w:rPr>
          <w:bCs/>
        </w:rPr>
        <w:t xml:space="preserve">Se precizează modalitatea de calculare a costului bunului/serviciului, prin trimitere la actele normative în domeniu. </w:t>
      </w:r>
    </w:p>
    <w:p w14:paraId="24EB2071">
      <w:pPr>
        <w:pStyle w:val="3"/>
        <w:numPr>
          <w:ilvl w:val="0"/>
          <w:numId w:val="19"/>
        </w:numPr>
        <w:rPr>
          <w:b/>
        </w:rPr>
      </w:pPr>
      <w:r>
        <w:rPr>
          <w:b/>
        </w:rPr>
        <w:t>Mostre</w:t>
      </w:r>
    </w:p>
    <w:p w14:paraId="6B484632">
      <w:pPr>
        <w:ind w:firstLine="709"/>
        <w:jc w:val="both"/>
      </w:pPr>
      <w:r>
        <w:t>Se precizează modul de prezentare a mostrelor la toate produsele utilizate.</w:t>
      </w:r>
    </w:p>
    <w:p w14:paraId="4EB9E061">
      <w:pPr>
        <w:pStyle w:val="3"/>
        <w:numPr>
          <w:ilvl w:val="0"/>
          <w:numId w:val="19"/>
        </w:numPr>
        <w:tabs>
          <w:tab w:val="left" w:pos="993"/>
          <w:tab w:val="clear" w:pos="1134"/>
        </w:tabs>
        <w:rPr>
          <w:b/>
        </w:rPr>
      </w:pPr>
      <w:r>
        <w:rPr>
          <w:b/>
        </w:rPr>
        <w:t>Echipamentele, instalaţiile, utilajele, sculele, instrumentele, dispozitivele şi alte obiecte necesare pentru prestarea serviciilor</w:t>
      </w:r>
    </w:p>
    <w:p w14:paraId="4BE1B896">
      <w:pPr>
        <w:ind w:firstLine="709"/>
        <w:jc w:val="both"/>
      </w:pPr>
      <w:r>
        <w:t>Se precizează echipamentele, instalaţiile, utilajele, sculele, instrumentele, dispozitivele, mijloacele de transport, etc..</w:t>
      </w:r>
    </w:p>
    <w:p w14:paraId="2D733A0B">
      <w:pPr>
        <w:ind w:firstLine="709"/>
        <w:jc w:val="both"/>
        <w:rPr>
          <w:b/>
        </w:rPr>
      </w:pPr>
      <w:r>
        <w:rPr>
          <w:b/>
        </w:rPr>
        <w:t>7. Articole, produse şi piese necesare instalaţiilor</w:t>
      </w:r>
    </w:p>
    <w:p w14:paraId="388692E3">
      <w:pPr>
        <w:ind w:firstLine="709"/>
        <w:jc w:val="both"/>
      </w:pPr>
      <w:r>
        <w:t>Se precizează furnizorul articolelor, produselor şi pieselor necesare instalaţiilor, tipurile şi cantitatea.</w:t>
      </w:r>
    </w:p>
    <w:p w14:paraId="1DBDCE9B">
      <w:pPr>
        <w:ind w:firstLine="709"/>
        <w:jc w:val="both"/>
        <w:rPr>
          <w:b/>
        </w:rPr>
      </w:pPr>
      <w:r>
        <w:rPr>
          <w:b/>
        </w:rPr>
        <w:t>8. Definiţii</w:t>
      </w:r>
    </w:p>
    <w:p w14:paraId="15ABD65F">
      <w:pPr>
        <w:ind w:firstLine="709"/>
        <w:jc w:val="both"/>
      </w:pPr>
      <w:r>
        <w:t>Se precizează termenii şi definiţiile utilizate în caietul de sarcini şi unele caracteristici.</w:t>
      </w:r>
    </w:p>
    <w:p w14:paraId="7ECE2513">
      <w:pPr>
        <w:ind w:firstLine="709"/>
        <w:jc w:val="both"/>
        <w:rPr>
          <w:b/>
        </w:rPr>
      </w:pPr>
      <w:r>
        <w:rPr>
          <w:b/>
        </w:rPr>
        <w:t>9. Documente obligatorii la depunerea ofertei</w:t>
      </w:r>
    </w:p>
    <w:p w14:paraId="45713486">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pPr>
        <w:ind w:firstLine="709"/>
        <w:jc w:val="both"/>
        <w:rPr>
          <w:b/>
        </w:rPr>
      </w:pPr>
      <w:r>
        <w:rPr>
          <w:b/>
        </w:rPr>
        <w:t>10. Documente obligatorii la evaluarea ofertelor</w:t>
      </w:r>
    </w:p>
    <w:p w14:paraId="416E6A6F">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pPr>
        <w:rPr>
          <w:bCs/>
          <w:i/>
        </w:rPr>
      </w:pPr>
    </w:p>
    <w:p w14:paraId="72BFA5F1">
      <w:pPr>
        <w:rPr>
          <w:bCs/>
          <w:iCs/>
        </w:rPr>
      </w:pPr>
      <w:r>
        <w:rPr>
          <w:bCs/>
          <w:iCs/>
        </w:rPr>
        <w:t>Autoritatea contractantă  ___________              Data „”__</w:t>
      </w:r>
      <w:r>
        <w:rPr>
          <w:bCs/>
          <w:iCs/>
          <w:u w:val="single"/>
        </w:rPr>
        <w:t>____</w:t>
      </w:r>
      <w:r>
        <w:rPr>
          <w:rFonts w:hint="default"/>
          <w:bCs/>
          <w:iCs/>
          <w:u w:val="single"/>
          <w:lang w:val="ro-RO"/>
        </w:rPr>
        <w:t>2026</w:t>
      </w:r>
      <w:r>
        <w:rPr>
          <w:bCs/>
          <w:iCs/>
        </w:rPr>
        <w:t>___</w:t>
      </w:r>
    </w:p>
    <w:p w14:paraId="7015C8E2">
      <w:pPr>
        <w:jc w:val="both"/>
        <w:rPr>
          <w:bCs/>
          <w:i/>
        </w:rPr>
      </w:pPr>
    </w:p>
    <w:p w14:paraId="69744A3F">
      <w:pPr>
        <w:jc w:val="both"/>
        <w:rPr>
          <w:bCs/>
          <w:i/>
        </w:rPr>
      </w:pPr>
    </w:p>
    <w:p w14:paraId="3E1FECB8">
      <w:pPr>
        <w:jc w:val="both"/>
        <w:rPr>
          <w:bCs/>
          <w:i/>
          <w:iCs/>
          <w:sz w:val="20"/>
          <w:szCs w:val="20"/>
        </w:rPr>
      </w:pPr>
      <w:bookmarkStart w:id="110"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14:paraId="3020DA36">
      <w:pPr>
        <w:rPr>
          <w:b/>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fixed"/>
        <w:tblCellMar>
          <w:top w:w="0" w:type="dxa"/>
          <w:left w:w="108" w:type="dxa"/>
          <w:bottom w:w="0" w:type="dxa"/>
          <w:right w:w="108" w:type="dxa"/>
        </w:tblCellMar>
      </w:tblPr>
      <w:tblGrid>
        <w:gridCol w:w="2033"/>
        <w:gridCol w:w="282"/>
        <w:gridCol w:w="1904"/>
        <w:gridCol w:w="1270"/>
        <w:gridCol w:w="1392"/>
        <w:gridCol w:w="1490"/>
        <w:gridCol w:w="1037"/>
        <w:gridCol w:w="2494"/>
        <w:gridCol w:w="3015"/>
        <w:gridCol w:w="1192"/>
        <w:gridCol w:w="84"/>
      </w:tblGrid>
      <w:tr w14:paraId="398E671B">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14:paraId="61372821">
            <w:pPr>
              <w:jc w:val="center"/>
              <w:rPr>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111" w:name="_Toc356920194"/>
            <w:bookmarkStart w:id="112" w:name="_Toc392180206"/>
            <w:bookmarkStart w:id="113" w:name="_Toc449539095"/>
            <w:r>
              <w:rPr>
                <w:b/>
                <w:sz w:val="20"/>
                <w:szCs w:val="20"/>
                <w:lang w:val="en-US"/>
              </w:rPr>
              <w:t xml:space="preserve">                                                                                                                                                                                                                                      </w:t>
            </w:r>
            <w:r>
              <w:rPr>
                <w:lang w:val="it-IT"/>
              </w:rPr>
              <w:t>Anexa nr. 22</w:t>
            </w:r>
          </w:p>
          <w:p w14:paraId="1C0B5E9F">
            <w:pPr>
              <w:jc w:val="center"/>
              <w:rPr>
                <w:lang w:val="it-IT"/>
              </w:rPr>
            </w:pPr>
            <w:r>
              <w:rPr>
                <w:lang w:val="it-IT"/>
              </w:rPr>
              <w:t xml:space="preserve">                                                                                                                                                                                       la Documentația standard nr._____</w:t>
            </w:r>
          </w:p>
          <w:p w14:paraId="7B39AB10">
            <w:pPr>
              <w:jc w:val="center"/>
              <w:rPr>
                <w:lang w:val="it-IT"/>
              </w:rPr>
            </w:pPr>
            <w:r>
              <w:rPr>
                <w:lang w:val="it-IT"/>
              </w:rPr>
              <w:t xml:space="preserve">                                                                                                                                                                             din “</w:t>
            </w:r>
            <w:r>
              <w:rPr>
                <w:u w:val="single"/>
                <w:lang w:val="it-IT"/>
              </w:rPr>
              <w:t>_</w:t>
            </w:r>
            <w:r>
              <w:rPr>
                <w:lang w:val="it-IT"/>
              </w:rPr>
              <w:t>__” ________ 20</w:t>
            </w:r>
            <w:r>
              <w:rPr>
                <w:rFonts w:hint="default"/>
                <w:lang w:val="ro-RO"/>
              </w:rPr>
              <w:t>26</w:t>
            </w:r>
            <w:r>
              <w:rPr>
                <w:lang w:val="it-IT"/>
              </w:rPr>
              <w:t>__</w:t>
            </w:r>
          </w:p>
          <w:p w14:paraId="77600435">
            <w:pPr>
              <w:pStyle w:val="4"/>
              <w:rPr>
                <w:sz w:val="24"/>
                <w:lang w:val="en-US"/>
              </w:rPr>
            </w:pPr>
            <w:bookmarkStart w:id="114" w:name="_Hlk77771394"/>
            <w:r>
              <w:t xml:space="preserve">Specificaţii tehnice </w:t>
            </w:r>
            <w:bookmarkEnd w:id="111"/>
            <w:bookmarkEnd w:id="112"/>
            <w:bookmarkEnd w:id="113"/>
            <w:bookmarkEnd w:id="114"/>
          </w:p>
        </w:tc>
      </w:tr>
      <w:tr w14:paraId="22A265A2">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fixed"/>
              <w:tblCellMar>
                <w:top w:w="15" w:type="dxa"/>
                <w:left w:w="15" w:type="dxa"/>
                <w:bottom w:w="15" w:type="dxa"/>
                <w:right w:w="15" w:type="dxa"/>
              </w:tblCellMar>
            </w:tblPr>
            <w:tblGrid>
              <w:gridCol w:w="10500"/>
            </w:tblGrid>
            <w:tr w14:paraId="077CED3E">
              <w:tblPrEx>
                <w:tblCellMar>
                  <w:top w:w="15" w:type="dxa"/>
                  <w:left w:w="15" w:type="dxa"/>
                  <w:bottom w:w="15" w:type="dxa"/>
                  <w:right w:w="15" w:type="dxa"/>
                </w:tblCellMar>
              </w:tblPrEx>
              <w:trPr>
                <w:jc w:val="center"/>
              </w:trPr>
              <w:tc>
                <w:tcPr>
                  <w:tcW w:w="10500" w:type="dxa"/>
                  <w:tcBorders>
                    <w:top w:val="nil"/>
                    <w:left w:val="nil"/>
                    <w:bottom w:val="nil"/>
                    <w:right w:val="nil"/>
                  </w:tcBorders>
                  <w:tcMar>
                    <w:top w:w="15" w:type="dxa"/>
                    <w:left w:w="45" w:type="dxa"/>
                    <w:bottom w:w="15" w:type="dxa"/>
                    <w:right w:w="45" w:type="dxa"/>
                  </w:tcMar>
                </w:tcPr>
                <w:p w14:paraId="1CE49034">
                  <w:pPr>
                    <w:jc w:val="center"/>
                  </w:pPr>
                  <w:r>
                    <w:rPr>
                      <w:i/>
                      <w:iCs/>
                    </w:rPr>
                    <w:t>[</w:t>
                  </w:r>
                  <w:r>
                    <w:rPr>
                      <w:i/>
                      <w:iCs/>
                      <w:sz w:val="22"/>
                      <w:szCs w:val="22"/>
                    </w:rPr>
                    <w:t>Acest tabel va fi completat de către ofertant în coloanele 2, 3, 4, 6, 7, iar de către autoritatea contractantă – în coloanele 1, 5,]</w:t>
                  </w:r>
                </w:p>
              </w:tc>
            </w:tr>
          </w:tbl>
          <w:p w14:paraId="5EA60889">
            <w:pPr>
              <w:jc w:val="center"/>
            </w:pPr>
          </w:p>
        </w:tc>
      </w:tr>
      <w:tr w14:paraId="69DB3777">
        <w:tblPrEx>
          <w:tblCellMar>
            <w:top w:w="0" w:type="dxa"/>
            <w:left w:w="108" w:type="dxa"/>
            <w:bottom w:w="0" w:type="dxa"/>
            <w:right w:w="108" w:type="dxa"/>
          </w:tblCellMar>
        </w:tblPrEx>
        <w:trPr>
          <w:gridAfter w:val="1"/>
          <w:wAfter w:w="25"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4B21C6FA">
            <w:r>
              <w:t>Numărul procedurii de achiziție______________din_________</w:t>
            </w:r>
          </w:p>
        </w:tc>
      </w:tr>
      <w:tr w14:paraId="02EACF11">
        <w:tblPrEx>
          <w:tblCellMar>
            <w:top w:w="0" w:type="dxa"/>
            <w:left w:w="108" w:type="dxa"/>
            <w:bottom w:w="0" w:type="dxa"/>
            <w:right w:w="108" w:type="dxa"/>
          </w:tblCellMar>
        </w:tblPrEx>
        <w:trPr>
          <w:gridAfter w:val="1"/>
          <w:wAfter w:w="25"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19EBB77C">
            <w:r>
              <w:t>Obiectul achiziției:__</w:t>
            </w:r>
            <w:r>
              <w:rPr>
                <w:rFonts w:hint="default"/>
                <w:b/>
                <w:bCs w:val="0"/>
                <w:i w:val="0"/>
                <w:iCs w:val="0"/>
                <w:u w:val="single"/>
                <w:lang w:val="it-IT" w:eastAsia="ru-RU"/>
              </w:rPr>
              <w:t>Implementarea unui sistem integrat de colectare și transport al</w:t>
            </w:r>
            <w:r>
              <w:rPr>
                <w:rFonts w:hint="default"/>
                <w:b/>
                <w:bCs w:val="0"/>
                <w:i w:val="0"/>
                <w:iCs w:val="0"/>
                <w:u w:val="single"/>
                <w:lang w:val="ro-RO" w:eastAsia="ru-RU"/>
              </w:rPr>
              <w:t xml:space="preserve"> </w:t>
            </w:r>
            <w:r>
              <w:rPr>
                <w:rFonts w:hint="default"/>
                <w:b/>
                <w:bCs w:val="0"/>
                <w:i w:val="0"/>
                <w:iCs w:val="0"/>
                <w:u w:val="single"/>
                <w:lang w:val="it-IT" w:eastAsia="ru-RU"/>
              </w:rPr>
              <w:t>deșeurilor în comuna</w:t>
            </w:r>
            <w:r>
              <w:rPr>
                <w:rFonts w:hint="default"/>
                <w:b/>
                <w:bCs w:val="0"/>
                <w:i w:val="0"/>
                <w:iCs w:val="0"/>
                <w:u w:val="single"/>
                <w:lang w:val="ro-RO" w:eastAsia="ru-RU"/>
              </w:rPr>
              <w:t xml:space="preserve"> </w:t>
            </w:r>
            <w:r>
              <w:rPr>
                <w:rFonts w:hint="default"/>
                <w:b/>
                <w:bCs w:val="0"/>
                <w:i w:val="0"/>
                <w:iCs w:val="0"/>
                <w:u w:val="single"/>
                <w:lang w:val="it-IT" w:eastAsia="ru-RU"/>
              </w:rPr>
              <w:t>Bălănești</w:t>
            </w:r>
            <w:r>
              <w:rPr>
                <w:rFonts w:hint="default"/>
                <w:b/>
                <w:bCs w:val="0"/>
                <w:i w:val="0"/>
                <w:iCs w:val="0"/>
                <w:u w:val="single"/>
                <w:lang w:val="ro-RO" w:eastAsia="ru-RU"/>
              </w:rPr>
              <w:t xml:space="preserve">  </w:t>
            </w:r>
            <w:r>
              <w:rPr>
                <w:rFonts w:hint="default"/>
                <w:b/>
                <w:bCs w:val="0"/>
                <w:i w:val="0"/>
                <w:iCs w:val="0"/>
                <w:u w:val="single"/>
                <w:lang w:val="it-IT" w:eastAsia="ru-RU"/>
              </w:rPr>
              <w:t>r.Nisporeni</w:t>
            </w:r>
            <w:r>
              <w:t>__________________</w:t>
            </w:r>
          </w:p>
        </w:tc>
      </w:tr>
      <w:tr w14:paraId="38DE1370">
        <w:tblPrEx>
          <w:tblCellMar>
            <w:top w:w="0" w:type="dxa"/>
            <w:left w:w="108" w:type="dxa"/>
            <w:bottom w:w="0" w:type="dxa"/>
            <w:right w:w="108" w:type="dxa"/>
          </w:tblCellMar>
        </w:tblPrEx>
        <w:trPr>
          <w:trHeight w:val="567" w:hRule="atLeast"/>
        </w:trPr>
        <w:tc>
          <w:tcPr>
            <w:tcW w:w="2904" w:type="pct"/>
            <w:gridSpan w:val="7"/>
            <w:shd w:val="clear" w:color="auto" w:fill="auto"/>
          </w:tcPr>
          <w:p w14:paraId="05166970"/>
        </w:tc>
        <w:tc>
          <w:tcPr>
            <w:tcW w:w="2095" w:type="pct"/>
            <w:gridSpan w:val="4"/>
            <w:shd w:val="clear" w:color="auto" w:fill="auto"/>
          </w:tcPr>
          <w:p w14:paraId="47D7B240"/>
        </w:tc>
      </w:tr>
      <w:tr w14:paraId="694FCDB5">
        <w:tblPrEx>
          <w:tblCellMar>
            <w:top w:w="0" w:type="dxa"/>
            <w:left w:w="108" w:type="dxa"/>
            <w:bottom w:w="0" w:type="dxa"/>
            <w:right w:w="108" w:type="dxa"/>
          </w:tblCellMar>
        </w:tblPrEx>
        <w:trPr>
          <w:gridAfter w:val="1"/>
          <w:wAfter w:w="25" w:type="pct"/>
          <w:trHeight w:val="1043" w:hRule="atLeast"/>
        </w:trPr>
        <w:tc>
          <w:tcPr>
            <w:tcW w:w="1302" w:type="pct"/>
            <w:gridSpan w:val="3"/>
            <w:tcBorders>
              <w:top w:val="single" w:color="auto" w:sz="4" w:space="0"/>
              <w:left w:val="single" w:color="auto" w:sz="4" w:space="0"/>
              <w:bottom w:val="single" w:color="auto" w:sz="4" w:space="0"/>
              <w:right w:val="single" w:color="auto" w:sz="4" w:space="0"/>
            </w:tcBorders>
            <w:shd w:val="clear" w:color="auto" w:fill="auto"/>
          </w:tcPr>
          <w:p w14:paraId="3A9C8435">
            <w:pPr>
              <w:jc w:val="center"/>
              <w:rPr>
                <w:b/>
                <w:sz w:val="20"/>
                <w:szCs w:val="20"/>
              </w:rPr>
            </w:pPr>
            <w:r>
              <w:rPr>
                <w:b/>
                <w:sz w:val="20"/>
                <w:szCs w:val="20"/>
              </w:rPr>
              <w:t xml:space="preserve">Denumirea bunurilor/serviciilor </w:t>
            </w:r>
          </w:p>
        </w:tc>
        <w:tc>
          <w:tcPr>
            <w:tcW w:w="392" w:type="pct"/>
            <w:tcBorders>
              <w:top w:val="single" w:color="auto" w:sz="4" w:space="0"/>
              <w:left w:val="single" w:color="auto" w:sz="4" w:space="0"/>
              <w:bottom w:val="single" w:color="auto" w:sz="4" w:space="0"/>
              <w:right w:val="single" w:color="auto" w:sz="4" w:space="0"/>
            </w:tcBorders>
            <w:shd w:val="clear" w:color="auto" w:fill="auto"/>
          </w:tcPr>
          <w:p w14:paraId="2188BAE6">
            <w:pPr>
              <w:jc w:val="center"/>
              <w:rPr>
                <w:b/>
                <w:sz w:val="20"/>
                <w:szCs w:val="20"/>
              </w:rPr>
            </w:pPr>
            <w:r>
              <w:rPr>
                <w:b/>
                <w:sz w:val="20"/>
                <w:szCs w:val="20"/>
              </w:rPr>
              <w:t>Denumirea modelului bunului/serviciului</w:t>
            </w:r>
          </w:p>
        </w:tc>
        <w:tc>
          <w:tcPr>
            <w:tcW w:w="429" w:type="pct"/>
            <w:tcBorders>
              <w:top w:val="single" w:color="auto" w:sz="4" w:space="0"/>
              <w:left w:val="single" w:color="auto" w:sz="4" w:space="0"/>
              <w:bottom w:val="single" w:color="auto" w:sz="4" w:space="0"/>
              <w:right w:val="single" w:color="auto" w:sz="4" w:space="0"/>
            </w:tcBorders>
            <w:shd w:val="clear" w:color="auto" w:fill="auto"/>
          </w:tcPr>
          <w:p w14:paraId="1576D4A3">
            <w:pPr>
              <w:jc w:val="center"/>
              <w:rPr>
                <w:b/>
                <w:sz w:val="20"/>
                <w:szCs w:val="20"/>
              </w:rPr>
            </w:pPr>
            <w:r>
              <w:rPr>
                <w:b/>
                <w:sz w:val="20"/>
                <w:szCs w:val="20"/>
              </w:rPr>
              <w:t>Ţara de origine</w:t>
            </w:r>
          </w:p>
        </w:tc>
        <w:tc>
          <w:tcPr>
            <w:tcW w:w="460" w:type="pct"/>
            <w:tcBorders>
              <w:top w:val="single" w:color="auto" w:sz="4" w:space="0"/>
              <w:left w:val="single" w:color="auto" w:sz="4" w:space="0"/>
              <w:bottom w:val="single" w:color="auto" w:sz="4" w:space="0"/>
              <w:right w:val="single" w:color="auto" w:sz="4" w:space="0"/>
            </w:tcBorders>
            <w:shd w:val="clear" w:color="auto" w:fill="auto"/>
          </w:tcPr>
          <w:p w14:paraId="0AC824D8">
            <w:pPr>
              <w:jc w:val="center"/>
              <w:rPr>
                <w:b/>
                <w:sz w:val="20"/>
                <w:szCs w:val="20"/>
              </w:rPr>
            </w:pPr>
            <w:r>
              <w:rPr>
                <w:b/>
                <w:sz w:val="20"/>
                <w:szCs w:val="20"/>
              </w:rPr>
              <w:t>Produ-cătorul</w:t>
            </w:r>
          </w:p>
        </w:tc>
        <w:tc>
          <w:tcPr>
            <w:tcW w:w="1090" w:type="pct"/>
            <w:gridSpan w:val="2"/>
            <w:tcBorders>
              <w:top w:val="single" w:color="auto" w:sz="4" w:space="0"/>
              <w:left w:val="single" w:color="auto" w:sz="4" w:space="0"/>
              <w:bottom w:val="single" w:color="auto" w:sz="4" w:space="0"/>
              <w:right w:val="single" w:color="auto" w:sz="4" w:space="0"/>
            </w:tcBorders>
            <w:shd w:val="clear" w:color="auto" w:fill="auto"/>
          </w:tcPr>
          <w:p w14:paraId="3B3A2BB7">
            <w:pPr>
              <w:jc w:val="center"/>
              <w:rPr>
                <w:b/>
                <w:sz w:val="20"/>
                <w:szCs w:val="20"/>
              </w:rPr>
            </w:pPr>
            <w:r>
              <w:rPr>
                <w:b/>
                <w:sz w:val="20"/>
                <w:szCs w:val="20"/>
              </w:rPr>
              <w:t>Specificarea tehnică deplină solicitată de către autoritatea contractantă</w:t>
            </w:r>
          </w:p>
          <w:p w14:paraId="41ABDCA1">
            <w:pPr>
              <w:jc w:val="center"/>
              <w:rPr>
                <w:sz w:val="20"/>
                <w:szCs w:val="20"/>
              </w:rPr>
            </w:pPr>
          </w:p>
        </w:tc>
        <w:tc>
          <w:tcPr>
            <w:tcW w:w="930" w:type="pct"/>
            <w:tcBorders>
              <w:top w:val="single" w:color="auto" w:sz="4" w:space="0"/>
              <w:left w:val="single" w:color="auto" w:sz="4" w:space="0"/>
              <w:bottom w:val="single" w:color="auto" w:sz="4" w:space="0"/>
              <w:right w:val="single" w:color="auto" w:sz="4" w:space="0"/>
            </w:tcBorders>
          </w:tcPr>
          <w:p w14:paraId="793BDB76">
            <w:pPr>
              <w:jc w:val="center"/>
              <w:rPr>
                <w:b/>
                <w:sz w:val="20"/>
                <w:szCs w:val="20"/>
              </w:rPr>
            </w:pPr>
            <w:r>
              <w:rPr>
                <w:b/>
                <w:sz w:val="20"/>
                <w:szCs w:val="20"/>
              </w:rPr>
              <w:t>Specificarea tehnică deplină propusă de către ofertant</w:t>
            </w:r>
          </w:p>
          <w:p w14:paraId="085F28F2">
            <w:pPr>
              <w:jc w:val="center"/>
              <w:rPr>
                <w:b/>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tcPr>
          <w:p w14:paraId="45B26EC1">
            <w:pPr>
              <w:jc w:val="center"/>
              <w:rPr>
                <w:b/>
                <w:sz w:val="20"/>
                <w:szCs w:val="20"/>
              </w:rPr>
            </w:pPr>
            <w:r>
              <w:rPr>
                <w:b/>
                <w:sz w:val="20"/>
                <w:szCs w:val="20"/>
              </w:rPr>
              <w:t>Standarde de referinţă</w:t>
            </w:r>
          </w:p>
        </w:tc>
      </w:tr>
      <w:tr w14:paraId="683B6E54">
        <w:tblPrEx>
          <w:tblCellMar>
            <w:top w:w="0" w:type="dxa"/>
            <w:left w:w="108" w:type="dxa"/>
            <w:bottom w:w="0" w:type="dxa"/>
            <w:right w:w="108" w:type="dxa"/>
          </w:tblCellMar>
        </w:tblPrEx>
        <w:trPr>
          <w:gridAfter w:val="1"/>
          <w:wAfter w:w="25" w:type="pct"/>
          <w:trHeight w:val="283" w:hRule="atLeast"/>
        </w:trPr>
        <w:tc>
          <w:tcPr>
            <w:tcW w:w="130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59392AA">
            <w:pPr>
              <w:jc w:val="center"/>
              <w:rPr>
                <w:sz w:val="20"/>
                <w:szCs w:val="20"/>
              </w:rPr>
            </w:pPr>
            <w:r>
              <w:rPr>
                <w:sz w:val="20"/>
                <w:szCs w:val="20"/>
              </w:rPr>
              <w:t>1</w:t>
            </w: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796E4B89">
            <w:pPr>
              <w:jc w:val="center"/>
              <w:rPr>
                <w:sz w:val="20"/>
                <w:szCs w:val="20"/>
              </w:rPr>
            </w:pPr>
            <w:r>
              <w:rPr>
                <w:sz w:val="20"/>
                <w:szCs w:val="20"/>
              </w:rPr>
              <w:t>2</w:t>
            </w:r>
          </w:p>
        </w:tc>
        <w:tc>
          <w:tcPr>
            <w:tcW w:w="429" w:type="pct"/>
            <w:tcBorders>
              <w:top w:val="single" w:color="auto" w:sz="4" w:space="0"/>
              <w:left w:val="single" w:color="auto" w:sz="4" w:space="0"/>
              <w:bottom w:val="single" w:color="auto" w:sz="4" w:space="0"/>
              <w:right w:val="single" w:color="auto" w:sz="4" w:space="0"/>
            </w:tcBorders>
            <w:shd w:val="clear" w:color="auto" w:fill="auto"/>
            <w:vAlign w:val="center"/>
          </w:tcPr>
          <w:p w14:paraId="1754C76D">
            <w:pPr>
              <w:jc w:val="center"/>
              <w:rPr>
                <w:sz w:val="20"/>
                <w:szCs w:val="20"/>
              </w:rPr>
            </w:pPr>
            <w:r>
              <w:rPr>
                <w:sz w:val="20"/>
                <w:szCs w:val="20"/>
              </w:rPr>
              <w:t>3</w:t>
            </w:r>
          </w:p>
        </w:tc>
        <w:tc>
          <w:tcPr>
            <w:tcW w:w="460" w:type="pct"/>
            <w:tcBorders>
              <w:top w:val="single" w:color="auto" w:sz="4" w:space="0"/>
              <w:left w:val="single" w:color="auto" w:sz="4" w:space="0"/>
              <w:bottom w:val="single" w:color="auto" w:sz="4" w:space="0"/>
              <w:right w:val="single" w:color="auto" w:sz="4" w:space="0"/>
            </w:tcBorders>
            <w:shd w:val="clear" w:color="auto" w:fill="auto"/>
            <w:vAlign w:val="center"/>
          </w:tcPr>
          <w:p w14:paraId="2A734F6E">
            <w:pPr>
              <w:jc w:val="center"/>
              <w:rPr>
                <w:sz w:val="20"/>
                <w:szCs w:val="20"/>
              </w:rPr>
            </w:pPr>
            <w:r>
              <w:rPr>
                <w:sz w:val="20"/>
                <w:szCs w:val="20"/>
              </w:rPr>
              <w:t>4</w:t>
            </w:r>
          </w:p>
        </w:tc>
        <w:tc>
          <w:tcPr>
            <w:tcW w:w="109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BAF698">
            <w:pPr>
              <w:jc w:val="center"/>
              <w:rPr>
                <w:sz w:val="20"/>
                <w:szCs w:val="20"/>
              </w:rPr>
            </w:pPr>
            <w:r>
              <w:rPr>
                <w:sz w:val="20"/>
                <w:szCs w:val="20"/>
              </w:rPr>
              <w:t>5</w:t>
            </w:r>
          </w:p>
        </w:tc>
        <w:tc>
          <w:tcPr>
            <w:tcW w:w="930" w:type="pct"/>
            <w:tcBorders>
              <w:top w:val="single" w:color="auto" w:sz="4" w:space="0"/>
              <w:left w:val="single" w:color="auto" w:sz="4" w:space="0"/>
              <w:bottom w:val="single" w:color="auto" w:sz="4" w:space="0"/>
              <w:right w:val="single" w:color="auto" w:sz="4" w:space="0"/>
            </w:tcBorders>
          </w:tcPr>
          <w:p w14:paraId="3392F192">
            <w:pPr>
              <w:jc w:val="center"/>
              <w:rPr>
                <w:sz w:val="20"/>
                <w:szCs w:val="20"/>
              </w:rPr>
            </w:pPr>
            <w:r>
              <w:rPr>
                <w:sz w:val="20"/>
                <w:szCs w:val="20"/>
              </w:rPr>
              <w:t>6</w:t>
            </w: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14:paraId="274A4B67">
            <w:pPr>
              <w:jc w:val="center"/>
              <w:rPr>
                <w:sz w:val="20"/>
                <w:szCs w:val="20"/>
              </w:rPr>
            </w:pPr>
            <w:r>
              <w:rPr>
                <w:sz w:val="20"/>
                <w:szCs w:val="20"/>
              </w:rPr>
              <w:t>7</w:t>
            </w:r>
          </w:p>
        </w:tc>
      </w:tr>
      <w:tr w14:paraId="25D68FE3">
        <w:tblPrEx>
          <w:tblCellMar>
            <w:top w:w="0" w:type="dxa"/>
            <w:left w:w="108" w:type="dxa"/>
            <w:bottom w:w="0" w:type="dxa"/>
            <w:right w:w="108" w:type="dxa"/>
          </w:tblCellMar>
        </w:tblPrEx>
        <w:trPr>
          <w:gridAfter w:val="1"/>
          <w:wAfter w:w="25" w:type="pct"/>
          <w:trHeight w:val="397" w:hRule="atLeast"/>
        </w:trPr>
        <w:tc>
          <w:tcPr>
            <w:tcW w:w="130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B048A65">
            <w:pPr>
              <w:rPr>
                <w:b/>
                <w:sz w:val="20"/>
                <w:szCs w:val="20"/>
              </w:rPr>
            </w:pPr>
            <w:r>
              <w:rPr>
                <w:b/>
                <w:sz w:val="20"/>
                <w:szCs w:val="20"/>
              </w:rPr>
              <w:t>Bunuri/servicii</w:t>
            </w: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083E2487">
            <w:pPr>
              <w:rPr>
                <w:sz w:val="20"/>
                <w:szCs w:val="20"/>
              </w:rPr>
            </w:pPr>
          </w:p>
        </w:tc>
        <w:tc>
          <w:tcPr>
            <w:tcW w:w="429" w:type="pct"/>
            <w:tcBorders>
              <w:top w:val="single" w:color="auto" w:sz="4" w:space="0"/>
              <w:left w:val="single" w:color="auto" w:sz="4" w:space="0"/>
              <w:bottom w:val="single" w:color="auto" w:sz="4" w:space="0"/>
              <w:right w:val="single" w:color="auto" w:sz="4" w:space="0"/>
            </w:tcBorders>
            <w:shd w:val="clear" w:color="auto" w:fill="auto"/>
            <w:vAlign w:val="center"/>
          </w:tcPr>
          <w:p w14:paraId="530C0EBB">
            <w:pPr>
              <w:rPr>
                <w:sz w:val="20"/>
                <w:szCs w:val="20"/>
              </w:rPr>
            </w:pPr>
          </w:p>
        </w:tc>
        <w:tc>
          <w:tcPr>
            <w:tcW w:w="460" w:type="pct"/>
            <w:tcBorders>
              <w:top w:val="single" w:color="auto" w:sz="4" w:space="0"/>
              <w:left w:val="single" w:color="auto" w:sz="4" w:space="0"/>
              <w:bottom w:val="single" w:color="auto" w:sz="4" w:space="0"/>
              <w:right w:val="single" w:color="auto" w:sz="4" w:space="0"/>
            </w:tcBorders>
            <w:shd w:val="clear" w:color="auto" w:fill="auto"/>
            <w:vAlign w:val="center"/>
          </w:tcPr>
          <w:p w14:paraId="109E04E9">
            <w:pPr>
              <w:rPr>
                <w:sz w:val="20"/>
                <w:szCs w:val="20"/>
              </w:rPr>
            </w:pPr>
          </w:p>
        </w:tc>
        <w:tc>
          <w:tcPr>
            <w:tcW w:w="109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92F247B">
            <w:pPr>
              <w:rPr>
                <w:sz w:val="20"/>
                <w:szCs w:val="20"/>
              </w:rPr>
            </w:pPr>
          </w:p>
        </w:tc>
        <w:tc>
          <w:tcPr>
            <w:tcW w:w="930" w:type="pct"/>
            <w:tcBorders>
              <w:top w:val="single" w:color="auto" w:sz="4" w:space="0"/>
              <w:left w:val="single" w:color="auto" w:sz="4" w:space="0"/>
              <w:bottom w:val="single" w:color="auto" w:sz="4" w:space="0"/>
              <w:right w:val="single" w:color="auto" w:sz="4" w:space="0"/>
            </w:tcBorders>
          </w:tcPr>
          <w:p w14:paraId="40974140">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14:paraId="05AF016E">
            <w:pPr>
              <w:rPr>
                <w:sz w:val="20"/>
                <w:szCs w:val="20"/>
              </w:rPr>
            </w:pPr>
          </w:p>
        </w:tc>
      </w:tr>
      <w:tr w14:paraId="0418E191">
        <w:tblPrEx>
          <w:tblCellMar>
            <w:top w:w="0" w:type="dxa"/>
            <w:left w:w="108" w:type="dxa"/>
            <w:bottom w:w="0" w:type="dxa"/>
            <w:right w:w="108" w:type="dxa"/>
          </w:tblCellMar>
        </w:tblPrEx>
        <w:trPr>
          <w:gridAfter w:val="1"/>
          <w:wAfter w:w="25" w:type="pct"/>
          <w:trHeight w:val="643" w:hRule="atLeast"/>
        </w:trPr>
        <w:tc>
          <w:tcPr>
            <w:tcW w:w="130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35AB069">
            <w:pPr>
              <w:ind w:firstLine="200" w:firstLineChars="100"/>
              <w:rPr>
                <w:rFonts w:hint="default"/>
                <w:sz w:val="20"/>
                <w:szCs w:val="20"/>
                <w:lang w:val="ro-RO"/>
              </w:rPr>
            </w:pPr>
            <w:r>
              <w:rPr>
                <w:b/>
                <w:bCs/>
                <w:sz w:val="20"/>
                <w:szCs w:val="20"/>
              </w:rPr>
              <w:t>Lotul 1</w:t>
            </w:r>
            <w:r>
              <w:rPr>
                <w:rFonts w:hint="default"/>
                <w:b/>
                <w:bCs/>
                <w:sz w:val="20"/>
                <w:szCs w:val="20"/>
                <w:lang w:val="ro-RO"/>
              </w:rPr>
              <w:t xml:space="preserve"> -  </w:t>
            </w:r>
            <w:r>
              <w:rPr>
                <w:rFonts w:hint="default" w:ascii="Times New Roman" w:hAnsi="Times New Roman" w:eastAsia="Calibri" w:cs="Times New Roman"/>
                <w:b/>
                <w:bCs/>
                <w:sz w:val="22"/>
                <w:szCs w:val="22"/>
                <w:lang w:val="ro-RO"/>
              </w:rPr>
              <w:t>Achizitionarea unui tractor multifuncțional.</w:t>
            </w: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392E87C8">
            <w:pPr>
              <w:rPr>
                <w:sz w:val="20"/>
                <w:szCs w:val="20"/>
              </w:rPr>
            </w:pPr>
          </w:p>
        </w:tc>
        <w:tc>
          <w:tcPr>
            <w:tcW w:w="429" w:type="pct"/>
            <w:tcBorders>
              <w:top w:val="single" w:color="auto" w:sz="4" w:space="0"/>
              <w:left w:val="single" w:color="auto" w:sz="4" w:space="0"/>
              <w:bottom w:val="single" w:color="auto" w:sz="4" w:space="0"/>
              <w:right w:val="single" w:color="auto" w:sz="4" w:space="0"/>
            </w:tcBorders>
            <w:shd w:val="clear" w:color="auto" w:fill="auto"/>
            <w:vAlign w:val="center"/>
          </w:tcPr>
          <w:p w14:paraId="491BE31D">
            <w:pPr>
              <w:rPr>
                <w:sz w:val="20"/>
                <w:szCs w:val="20"/>
              </w:rPr>
            </w:pPr>
          </w:p>
        </w:tc>
        <w:tc>
          <w:tcPr>
            <w:tcW w:w="460" w:type="pct"/>
            <w:tcBorders>
              <w:top w:val="single" w:color="auto" w:sz="4" w:space="0"/>
              <w:left w:val="single" w:color="auto" w:sz="4" w:space="0"/>
              <w:bottom w:val="single" w:color="auto" w:sz="4" w:space="0"/>
              <w:right w:val="single" w:color="auto" w:sz="4" w:space="0"/>
            </w:tcBorders>
            <w:shd w:val="clear" w:color="auto" w:fill="auto"/>
            <w:vAlign w:val="center"/>
          </w:tcPr>
          <w:p w14:paraId="4DE4B91C">
            <w:pPr>
              <w:rPr>
                <w:sz w:val="20"/>
                <w:szCs w:val="20"/>
              </w:rPr>
            </w:pPr>
          </w:p>
        </w:tc>
        <w:tc>
          <w:tcPr>
            <w:tcW w:w="109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A9E3E63">
            <w:pPr>
              <w:rPr>
                <w:sz w:val="20"/>
                <w:szCs w:val="20"/>
              </w:rPr>
            </w:pPr>
          </w:p>
        </w:tc>
        <w:tc>
          <w:tcPr>
            <w:tcW w:w="930" w:type="pct"/>
            <w:tcBorders>
              <w:top w:val="single" w:color="auto" w:sz="4" w:space="0"/>
              <w:left w:val="single" w:color="auto" w:sz="4" w:space="0"/>
              <w:bottom w:val="single" w:color="auto" w:sz="4" w:space="0"/>
              <w:right w:val="single" w:color="auto" w:sz="4" w:space="0"/>
            </w:tcBorders>
          </w:tcPr>
          <w:p w14:paraId="03CC464B">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14:paraId="4EB1550E">
            <w:pPr>
              <w:rPr>
                <w:sz w:val="20"/>
                <w:szCs w:val="20"/>
              </w:rPr>
            </w:pPr>
          </w:p>
        </w:tc>
      </w:tr>
      <w:tr w14:paraId="2A34B3E2">
        <w:tblPrEx>
          <w:tblCellMar>
            <w:top w:w="0" w:type="dxa"/>
            <w:left w:w="108" w:type="dxa"/>
            <w:bottom w:w="0" w:type="dxa"/>
            <w:right w:w="108" w:type="dxa"/>
          </w:tblCellMar>
        </w:tblPrEx>
        <w:trPr>
          <w:gridAfter w:val="1"/>
          <w:wAfter w:w="25" w:type="pct"/>
          <w:trHeight w:val="397" w:hRule="atLeast"/>
        </w:trPr>
        <w:tc>
          <w:tcPr>
            <w:tcW w:w="130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992253B">
            <w:pPr>
              <w:spacing w:line="276" w:lineRule="auto"/>
              <w:jc w:val="center"/>
              <w:rPr>
                <w:b/>
                <w:sz w:val="20"/>
                <w:szCs w:val="20"/>
              </w:rPr>
            </w:pPr>
            <w:r>
              <w:rPr>
                <w:rFonts w:hint="default" w:ascii="Times New Roman" w:hAnsi="Times New Roman" w:eastAsia="Calibri" w:cs="Times New Roman"/>
                <w:sz w:val="22"/>
                <w:szCs w:val="22"/>
                <w:lang w:val="ro-RO"/>
              </w:rPr>
              <w:t>Tractor</w:t>
            </w: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06AB330F">
            <w:pPr>
              <w:rPr>
                <w:sz w:val="20"/>
                <w:szCs w:val="20"/>
              </w:rPr>
            </w:pPr>
          </w:p>
        </w:tc>
        <w:tc>
          <w:tcPr>
            <w:tcW w:w="429" w:type="pct"/>
            <w:tcBorders>
              <w:top w:val="single" w:color="auto" w:sz="4" w:space="0"/>
              <w:left w:val="single" w:color="auto" w:sz="4" w:space="0"/>
              <w:bottom w:val="single" w:color="auto" w:sz="4" w:space="0"/>
              <w:right w:val="single" w:color="auto" w:sz="4" w:space="0"/>
            </w:tcBorders>
            <w:shd w:val="clear" w:color="auto" w:fill="auto"/>
            <w:vAlign w:val="center"/>
          </w:tcPr>
          <w:p w14:paraId="70D28C21">
            <w:pPr>
              <w:rPr>
                <w:sz w:val="20"/>
                <w:szCs w:val="20"/>
              </w:rPr>
            </w:pPr>
          </w:p>
        </w:tc>
        <w:tc>
          <w:tcPr>
            <w:tcW w:w="460" w:type="pct"/>
            <w:tcBorders>
              <w:top w:val="single" w:color="auto" w:sz="4" w:space="0"/>
              <w:left w:val="single" w:color="auto" w:sz="4" w:space="0"/>
              <w:bottom w:val="single" w:color="auto" w:sz="4" w:space="0"/>
              <w:right w:val="single" w:color="auto" w:sz="4" w:space="0"/>
            </w:tcBorders>
            <w:shd w:val="clear" w:color="auto" w:fill="auto"/>
            <w:vAlign w:val="center"/>
          </w:tcPr>
          <w:p w14:paraId="5856CB58">
            <w:pPr>
              <w:rPr>
                <w:sz w:val="20"/>
                <w:szCs w:val="20"/>
              </w:rPr>
            </w:pPr>
          </w:p>
        </w:tc>
        <w:tc>
          <w:tcPr>
            <w:tcW w:w="109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8D01D82">
            <w:pPr>
              <w:spacing w:line="276" w:lineRule="auto"/>
              <w:jc w:val="both"/>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Stare: nou</w:t>
            </w:r>
          </w:p>
          <w:p w14:paraId="49132AB0">
            <w:pPr>
              <w:spacing w:line="276" w:lineRule="auto"/>
              <w:jc w:val="both"/>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Descrierea produsului:</w:t>
            </w:r>
          </w:p>
          <w:p w14:paraId="4724E1AB">
            <w:pPr>
              <w:spacing w:line="276" w:lineRule="auto"/>
              <w:jc w:val="both"/>
              <w:rPr>
                <w:rFonts w:hint="default" w:ascii="Times New Roman" w:hAnsi="Times New Roman" w:eastAsia="Calibri" w:cs="Times New Roman"/>
                <w:sz w:val="22"/>
                <w:szCs w:val="22"/>
              </w:rPr>
            </w:pPr>
            <w:r>
              <w:rPr>
                <w:rFonts w:hint="default" w:ascii="Times New Roman" w:hAnsi="Times New Roman" w:eastAsia="Calibri" w:cs="Times New Roman"/>
                <w:sz w:val="22"/>
                <w:szCs w:val="22"/>
                <w:lang w:val="ro-RO"/>
              </w:rPr>
              <w:t>Putere m</w:t>
            </w:r>
            <w:r>
              <w:rPr>
                <w:rFonts w:hint="default" w:ascii="Times New Roman" w:hAnsi="Times New Roman" w:eastAsia="Calibri" w:cs="Times New Roman"/>
                <w:sz w:val="22"/>
                <w:szCs w:val="22"/>
              </w:rPr>
              <w:t>otor: minim 80-</w:t>
            </w:r>
            <w:r>
              <w:rPr>
                <w:rFonts w:hint="default" w:eastAsia="Calibri" w:cs="Times New Roman"/>
                <w:sz w:val="22"/>
                <w:szCs w:val="22"/>
                <w:lang w:val="ro-RO"/>
              </w:rPr>
              <w:t>10</w:t>
            </w:r>
            <w:r>
              <w:rPr>
                <w:rFonts w:hint="default" w:ascii="Times New Roman" w:hAnsi="Times New Roman" w:eastAsia="Calibri" w:cs="Times New Roman"/>
                <w:sz w:val="22"/>
                <w:szCs w:val="22"/>
              </w:rPr>
              <w:t>0CP</w:t>
            </w:r>
            <w:bookmarkStart w:id="118" w:name="_GoBack"/>
            <w:bookmarkEnd w:id="118"/>
          </w:p>
          <w:p w14:paraId="465167C4">
            <w:pPr>
              <w:spacing w:line="276" w:lineRule="auto"/>
              <w:jc w:val="both"/>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4 cilindri și o capacitate de minim 3950-4200 cc.</w:t>
            </w:r>
          </w:p>
          <w:p w14:paraId="64CCE41C">
            <w:pPr>
              <w:spacing w:line="276" w:lineRule="auto"/>
              <w:jc w:val="both"/>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Cu turbină și intercooler</w:t>
            </w:r>
          </w:p>
          <w:p w14:paraId="731C0CD4">
            <w:pPr>
              <w:spacing w:line="276" w:lineRule="auto"/>
              <w:jc w:val="both"/>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Sistem de alimentare: cu pompă - injector pentru fiecare cilindru</w:t>
            </w:r>
          </w:p>
          <w:p w14:paraId="354C0F44">
            <w:pPr>
              <w:spacing w:line="276" w:lineRule="auto"/>
              <w:jc w:val="both"/>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 xml:space="preserve">Unghiuri de </w:t>
            </w:r>
            <w:r>
              <w:rPr>
                <w:rFonts w:hint="default" w:ascii="Times New Roman" w:hAnsi="Times New Roman" w:eastAsia="Calibri" w:cs="Times New Roman"/>
                <w:sz w:val="22"/>
                <w:szCs w:val="22"/>
                <w:lang w:val="ro-RO"/>
              </w:rPr>
              <w:t>bracaj</w:t>
            </w:r>
            <w:r>
              <w:rPr>
                <w:rFonts w:hint="default" w:ascii="Times New Roman" w:hAnsi="Times New Roman" w:eastAsia="Calibri" w:cs="Times New Roman"/>
                <w:sz w:val="22"/>
                <w:szCs w:val="22"/>
              </w:rPr>
              <w:t>: 52-58</w:t>
            </w:r>
          </w:p>
          <w:p w14:paraId="3EE05C4B">
            <w:pPr>
              <w:spacing w:line="276" w:lineRule="auto"/>
              <w:jc w:val="both"/>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Transmisie sincronizată cu 5 t</w:t>
            </w:r>
            <w:r>
              <w:rPr>
                <w:rFonts w:hint="default" w:ascii="Times New Roman" w:hAnsi="Times New Roman" w:eastAsia="Calibri" w:cs="Times New Roman"/>
                <w:sz w:val="22"/>
                <w:szCs w:val="22"/>
                <w:lang w:val="ro-RO"/>
              </w:rPr>
              <w:t>repte</w:t>
            </w:r>
            <w:r>
              <w:rPr>
                <w:rFonts w:hint="default" w:ascii="Times New Roman" w:hAnsi="Times New Roman" w:eastAsia="Calibri" w:cs="Times New Roman"/>
                <w:sz w:val="22"/>
                <w:szCs w:val="22"/>
              </w:rPr>
              <w:t>:</w:t>
            </w:r>
          </w:p>
          <w:p w14:paraId="6135F245">
            <w:pPr>
              <w:spacing w:line="276" w:lineRule="auto"/>
              <w:jc w:val="both"/>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minim 28/30F+12/15R</w:t>
            </w:r>
          </w:p>
          <w:p w14:paraId="7D4415D2">
            <w:pPr>
              <w:spacing w:line="276" w:lineRule="auto"/>
              <w:jc w:val="both"/>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Greutate minimă: 3000 kg.</w:t>
            </w:r>
          </w:p>
          <w:p w14:paraId="3DE6682D">
            <w:pPr>
              <w:spacing w:line="276" w:lineRule="auto"/>
              <w:jc w:val="both"/>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Lungime: 3900-4000 mm</w:t>
            </w:r>
          </w:p>
          <w:p w14:paraId="41AF7224">
            <w:pPr>
              <w:spacing w:line="276" w:lineRule="auto"/>
              <w:jc w:val="both"/>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Înălțime: 2600-2700 mm</w:t>
            </w:r>
          </w:p>
          <w:p w14:paraId="394CBA39">
            <w:pPr>
              <w:spacing w:line="276" w:lineRule="auto"/>
              <w:jc w:val="both"/>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Lățime: 1750-1950 mm</w:t>
            </w:r>
          </w:p>
          <w:p w14:paraId="6F306046">
            <w:pPr>
              <w:spacing w:line="276" w:lineRule="auto"/>
              <w:jc w:val="both"/>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 xml:space="preserve">Greutate </w:t>
            </w:r>
            <w:r>
              <w:rPr>
                <w:rFonts w:hint="default" w:ascii="Times New Roman" w:hAnsi="Times New Roman" w:eastAsia="Calibri" w:cs="Times New Roman"/>
                <w:sz w:val="22"/>
                <w:szCs w:val="22"/>
                <w:lang w:val="ro-RO"/>
              </w:rPr>
              <w:t>față</w:t>
            </w:r>
            <w:r>
              <w:rPr>
                <w:rFonts w:hint="default" w:ascii="Times New Roman" w:hAnsi="Times New Roman" w:eastAsia="Calibri" w:cs="Times New Roman"/>
                <w:sz w:val="22"/>
                <w:szCs w:val="22"/>
              </w:rPr>
              <w:t>: 300 – 400 kg</w:t>
            </w:r>
          </w:p>
          <w:p w14:paraId="62C12FA3">
            <w:pPr>
              <w:spacing w:line="276" w:lineRule="auto"/>
              <w:jc w:val="both"/>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 xml:space="preserve">Sistem de </w:t>
            </w:r>
            <w:r>
              <w:rPr>
                <w:rFonts w:hint="default" w:ascii="Times New Roman" w:hAnsi="Times New Roman" w:eastAsia="Calibri" w:cs="Times New Roman"/>
                <w:sz w:val="22"/>
                <w:szCs w:val="22"/>
                <w:lang w:val="ro-RO"/>
              </w:rPr>
              <w:t>frâne</w:t>
            </w:r>
            <w:r>
              <w:rPr>
                <w:rFonts w:hint="default" w:ascii="Times New Roman" w:hAnsi="Times New Roman" w:eastAsia="Calibri" w:cs="Times New Roman"/>
                <w:sz w:val="22"/>
                <w:szCs w:val="22"/>
              </w:rPr>
              <w:t xml:space="preserve"> și direcție:</w:t>
            </w:r>
          </w:p>
          <w:p w14:paraId="25E405EE">
            <w:pPr>
              <w:spacing w:line="276" w:lineRule="auto"/>
              <w:jc w:val="both"/>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 xml:space="preserve">Sistem de </w:t>
            </w:r>
            <w:r>
              <w:rPr>
                <w:rFonts w:hint="default" w:ascii="Times New Roman" w:hAnsi="Times New Roman" w:eastAsia="Calibri" w:cs="Times New Roman"/>
                <w:sz w:val="22"/>
                <w:szCs w:val="22"/>
                <w:lang w:val="ro-RO"/>
              </w:rPr>
              <w:t>frînare</w:t>
            </w:r>
            <w:r>
              <w:rPr>
                <w:rFonts w:hint="default" w:ascii="Times New Roman" w:hAnsi="Times New Roman" w:eastAsia="Calibri" w:cs="Times New Roman"/>
                <w:sz w:val="22"/>
                <w:szCs w:val="22"/>
              </w:rPr>
              <w:t xml:space="preserve"> independent complet</w:t>
            </w:r>
          </w:p>
          <w:p w14:paraId="3197B5F4">
            <w:pPr>
              <w:spacing w:line="276" w:lineRule="auto"/>
              <w:jc w:val="both"/>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 xml:space="preserve">Hidrostatic pe toate cele 4 roți, discuri de </w:t>
            </w:r>
            <w:r>
              <w:rPr>
                <w:rFonts w:hint="default" w:ascii="Times New Roman" w:hAnsi="Times New Roman" w:eastAsia="Calibri" w:cs="Times New Roman"/>
                <w:sz w:val="22"/>
                <w:szCs w:val="22"/>
                <w:lang w:val="ro-RO"/>
              </w:rPr>
              <w:t>frina</w:t>
            </w:r>
            <w:r>
              <w:rPr>
                <w:rFonts w:hint="default" w:ascii="Times New Roman" w:hAnsi="Times New Roman" w:eastAsia="Calibri" w:cs="Times New Roman"/>
                <w:sz w:val="22"/>
                <w:szCs w:val="22"/>
              </w:rPr>
              <w:t xml:space="preserve"> imersate în ulei.</w:t>
            </w:r>
          </w:p>
          <w:p w14:paraId="2C75B751">
            <w:pPr>
              <w:spacing w:line="276" w:lineRule="auto"/>
              <w:jc w:val="both"/>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Direcție hidrostatică cu pompă independentă și cilindru cu dublu</w:t>
            </w:r>
            <w:r>
              <w:rPr>
                <w:rFonts w:hint="default" w:ascii="Times New Roman" w:hAnsi="Times New Roman" w:eastAsia="Calibri" w:cs="Times New Roman"/>
                <w:sz w:val="22"/>
                <w:szCs w:val="22"/>
                <w:lang w:val="ro-RO"/>
              </w:rPr>
              <w:t xml:space="preserve"> </w:t>
            </w:r>
            <w:r>
              <w:rPr>
                <w:rFonts w:hint="default" w:ascii="Times New Roman" w:hAnsi="Times New Roman" w:eastAsia="Calibri" w:cs="Times New Roman"/>
                <w:sz w:val="22"/>
                <w:szCs w:val="22"/>
              </w:rPr>
              <w:t xml:space="preserve">efect </w:t>
            </w:r>
          </w:p>
          <w:p w14:paraId="1D9C6FAD">
            <w:pPr>
              <w:spacing w:line="276" w:lineRule="auto"/>
              <w:jc w:val="both"/>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 xml:space="preserve">Cabină </w:t>
            </w:r>
            <w:r>
              <w:rPr>
                <w:rFonts w:hint="default" w:ascii="Times New Roman" w:hAnsi="Times New Roman" w:eastAsia="Calibri" w:cs="Times New Roman"/>
                <w:sz w:val="22"/>
                <w:szCs w:val="22"/>
                <w:lang w:val="ro-RO"/>
              </w:rPr>
              <w:t>și</w:t>
            </w:r>
            <w:r>
              <w:rPr>
                <w:rFonts w:hint="default" w:ascii="Times New Roman" w:hAnsi="Times New Roman" w:eastAsia="Calibri" w:cs="Times New Roman"/>
                <w:sz w:val="22"/>
                <w:szCs w:val="22"/>
              </w:rPr>
              <w:t xml:space="preserve"> aer condiționat:</w:t>
            </w:r>
          </w:p>
          <w:p w14:paraId="5AE5DEE8">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rPr>
              <w:t xml:space="preserve">Cabină cu aer condiționat, </w:t>
            </w:r>
            <w:r>
              <w:rPr>
                <w:rFonts w:hint="default" w:ascii="Times New Roman" w:hAnsi="Times New Roman" w:eastAsia="Calibri" w:cs="Times New Roman"/>
                <w:sz w:val="22"/>
                <w:szCs w:val="22"/>
                <w:lang w:val="ro-RO"/>
              </w:rPr>
              <w:t>ștergator</w:t>
            </w:r>
            <w:r>
              <w:rPr>
                <w:rFonts w:hint="default" w:ascii="Times New Roman" w:hAnsi="Times New Roman" w:eastAsia="Calibri" w:cs="Times New Roman"/>
                <w:sz w:val="22"/>
                <w:szCs w:val="22"/>
              </w:rPr>
              <w:t xml:space="preserve"> de parbriz spa</w:t>
            </w:r>
            <w:r>
              <w:rPr>
                <w:rFonts w:hint="default" w:ascii="Times New Roman" w:hAnsi="Times New Roman" w:eastAsia="Calibri" w:cs="Times New Roman"/>
                <w:sz w:val="22"/>
                <w:szCs w:val="22"/>
                <w:lang w:val="ro-RO"/>
              </w:rPr>
              <w:t>te</w:t>
            </w:r>
            <w:r>
              <w:rPr>
                <w:rFonts w:hint="default" w:ascii="Times New Roman" w:hAnsi="Times New Roman" w:eastAsia="Calibri" w:cs="Times New Roman"/>
                <w:sz w:val="22"/>
                <w:szCs w:val="22"/>
              </w:rPr>
              <w:t xml:space="preserve"> și f</w:t>
            </w:r>
            <w:r>
              <w:rPr>
                <w:rFonts w:hint="default" w:ascii="Times New Roman" w:hAnsi="Times New Roman" w:eastAsia="Calibri" w:cs="Times New Roman"/>
                <w:sz w:val="22"/>
                <w:szCs w:val="22"/>
                <w:lang w:val="ro-RO"/>
              </w:rPr>
              <w:t>ața</w:t>
            </w:r>
            <w:r>
              <w:rPr>
                <w:rFonts w:hint="default" w:ascii="Times New Roman" w:hAnsi="Times New Roman" w:eastAsia="Calibri" w:cs="Times New Roman"/>
                <w:sz w:val="22"/>
                <w:szCs w:val="22"/>
              </w:rPr>
              <w:t>, izolație fonică originală, incalzire și ventila</w:t>
            </w:r>
            <w:r>
              <w:rPr>
                <w:rFonts w:hint="default" w:ascii="Times New Roman" w:hAnsi="Times New Roman" w:eastAsia="Calibri" w:cs="Times New Roman"/>
                <w:sz w:val="22"/>
                <w:szCs w:val="22"/>
                <w:lang w:val="ro-RO"/>
              </w:rPr>
              <w:t>re</w:t>
            </w:r>
            <w:r>
              <w:rPr>
                <w:rFonts w:hint="default" w:ascii="Times New Roman" w:hAnsi="Times New Roman" w:eastAsia="Calibri" w:cs="Times New Roman"/>
                <w:sz w:val="22"/>
                <w:szCs w:val="22"/>
              </w:rPr>
              <w:t xml:space="preserve">, </w:t>
            </w:r>
            <w:r>
              <w:rPr>
                <w:rFonts w:hint="default" w:ascii="Times New Roman" w:hAnsi="Times New Roman" w:eastAsia="Calibri" w:cs="Times New Roman"/>
                <w:sz w:val="22"/>
                <w:szCs w:val="22"/>
                <w:lang w:val="ro-RO"/>
              </w:rPr>
              <w:t>lumini de lucru minim</w:t>
            </w:r>
            <w:r>
              <w:rPr>
                <w:rFonts w:hint="default" w:ascii="Times New Roman" w:hAnsi="Times New Roman" w:eastAsia="Calibri" w:cs="Times New Roman"/>
                <w:sz w:val="22"/>
                <w:szCs w:val="22"/>
              </w:rPr>
              <w:t>:</w:t>
            </w:r>
            <w:r>
              <w:rPr>
                <w:rFonts w:hint="default" w:ascii="Times New Roman" w:hAnsi="Times New Roman" w:eastAsia="Calibri" w:cs="Times New Roman"/>
                <w:sz w:val="22"/>
                <w:szCs w:val="22"/>
                <w:lang w:val="ro-RO"/>
              </w:rPr>
              <w:t xml:space="preserve"> 2fata+ 2 spate, </w:t>
            </w:r>
            <w:r>
              <w:rPr>
                <w:rFonts w:hint="default" w:ascii="Times New Roman" w:hAnsi="Times New Roman" w:eastAsia="Calibri" w:cs="Times New Roman"/>
                <w:sz w:val="22"/>
                <w:szCs w:val="22"/>
              </w:rPr>
              <w:t xml:space="preserve">iluminare interioară, </w:t>
            </w:r>
            <w:r>
              <w:rPr>
                <w:rFonts w:hint="default" w:ascii="Times New Roman" w:hAnsi="Times New Roman" w:eastAsia="Calibri" w:cs="Times New Roman"/>
                <w:sz w:val="22"/>
                <w:szCs w:val="22"/>
                <w:lang w:val="ro-RO"/>
              </w:rPr>
              <w:t>uși cu deschidere spate, ieșire spate pentru cabluri, iluminare interioară, spațiu de depozitare.</w:t>
            </w:r>
          </w:p>
          <w:p w14:paraId="3C9A25FD">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lang w:val="ro-RO"/>
              </w:rPr>
              <w:t>Coloană de direcție înclinabilă și reglabilă.</w:t>
            </w:r>
          </w:p>
          <w:p w14:paraId="2AFEE462">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lang w:val="ro-RO"/>
              </w:rPr>
              <w:t>Afisaj digital: ore de lucru, viteză, turatii priza de putere, distanță  parcursa.</w:t>
            </w:r>
          </w:p>
          <w:p w14:paraId="42153F59">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lang w:val="ro-RO"/>
              </w:rPr>
              <w:t>Capacitate ridicare spate: minim 3400 kg.</w:t>
            </w:r>
          </w:p>
          <w:p w14:paraId="038192BD">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lang w:val="ro-RO"/>
              </w:rPr>
              <w:t>Dotat cu  arbore priza spate:</w:t>
            </w:r>
          </w:p>
          <w:p w14:paraId="156CCF84">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lang w:val="ro-RO"/>
              </w:rPr>
              <w:t>540/540E/750</w:t>
            </w:r>
          </w:p>
          <w:p w14:paraId="13E41C41">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lang w:val="ro-RO"/>
              </w:rPr>
              <w:t>Cu ambreaj multi-disc imersat în baie de ulei</w:t>
            </w:r>
          </w:p>
          <w:p w14:paraId="0B020897">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lang w:val="ro-RO"/>
              </w:rPr>
              <w:t>Minim 3 perechi hidraulice spate de cuplare rapidă</w:t>
            </w:r>
          </w:p>
          <w:p w14:paraId="6C93A5E1">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lang w:val="ro-RO"/>
              </w:rPr>
              <w:t>Girofar</w:t>
            </w:r>
          </w:p>
          <w:p w14:paraId="78DBAF3B">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lang w:val="ro-RO"/>
              </w:rPr>
              <w:t>Mecanism de suspendare CAT II</w:t>
            </w:r>
          </w:p>
          <w:p w14:paraId="6861608A">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lang w:val="ro-RO"/>
              </w:rPr>
              <w:t>Manual de utilizare.</w:t>
            </w:r>
          </w:p>
          <w:p w14:paraId="6D0721E9">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lang w:val="ro-RO"/>
              </w:rPr>
              <w:t>Scaun dotat cu reglare pentru comoditatea operatorului + scaun pentru pasager</w:t>
            </w:r>
          </w:p>
          <w:p w14:paraId="6B221B8B">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lang w:val="ro-RO"/>
              </w:rPr>
              <w:t>Volan reglabil</w:t>
            </w:r>
          </w:p>
          <w:p w14:paraId="1DB3BD4C">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lang w:val="ro-RO"/>
              </w:rPr>
              <w:t>Buton memorie accelerator</w:t>
            </w:r>
          </w:p>
          <w:p w14:paraId="5EB7C643">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lang w:val="ro-RO"/>
              </w:rPr>
              <w:t>Buton de activare/dezactivare și operare a mecanismului de suspendare spate.</w:t>
            </w:r>
          </w:p>
          <w:p w14:paraId="4A014B9F">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lang w:val="ro-RO"/>
              </w:rPr>
              <w:t>Comanda exterioară a mecanismului de suspendare spate</w:t>
            </w:r>
          </w:p>
          <w:p w14:paraId="165AE9AF">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lang w:val="ro-RO"/>
              </w:rPr>
              <w:t>Capacitate rezervor combustibil 70-90 litri;</w:t>
            </w:r>
          </w:p>
          <w:p w14:paraId="026221ED">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lang w:val="ro-RO"/>
              </w:rPr>
              <w:t>Capac rezervor combustibil cu cheie.</w:t>
            </w:r>
          </w:p>
          <w:p w14:paraId="0DA923F9">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lang w:val="ro-RO"/>
              </w:rPr>
              <w:t>Sistem de alimentare cu pompă cu injector + turbocompresor.</w:t>
            </w:r>
          </w:p>
          <w:p w14:paraId="165F82D4">
            <w:pPr>
              <w:spacing w:line="276" w:lineRule="auto"/>
              <w:jc w:val="both"/>
              <w:rPr>
                <w:rFonts w:hint="default" w:ascii="Times New Roman" w:hAnsi="Times New Roman" w:eastAsia="Calibri" w:cs="Times New Roman"/>
                <w:sz w:val="22"/>
                <w:szCs w:val="22"/>
                <w:lang w:val="ro-RO"/>
              </w:rPr>
            </w:pPr>
            <w:r>
              <w:rPr>
                <w:rFonts w:hint="default" w:ascii="Times New Roman" w:hAnsi="Times New Roman" w:eastAsia="Calibri" w:cs="Times New Roman"/>
                <w:sz w:val="22"/>
                <w:szCs w:val="22"/>
                <w:lang w:val="ro-RO"/>
              </w:rPr>
              <w:t>Cuplare 4WD</w:t>
            </w:r>
          </w:p>
          <w:p w14:paraId="59243035">
            <w:pPr>
              <w:shd w:val="clear" w:color="auto" w:fill="FFFFFF" w:themeFill="background1"/>
              <w:spacing w:before="120"/>
              <w:jc w:val="both"/>
              <w:rPr>
                <w:sz w:val="20"/>
                <w:szCs w:val="20"/>
              </w:rPr>
            </w:pPr>
            <w:r>
              <w:rPr>
                <w:rFonts w:hint="default" w:ascii="Times New Roman" w:hAnsi="Times New Roman" w:eastAsia="Calibri" w:cs="Times New Roman"/>
                <w:sz w:val="22"/>
                <w:szCs w:val="22"/>
                <w:lang w:val="ro-RO"/>
              </w:rPr>
              <w:t>Garanție minimă: 12 luni sau 1000 moto/ore</w:t>
            </w:r>
          </w:p>
        </w:tc>
        <w:tc>
          <w:tcPr>
            <w:tcW w:w="930" w:type="pct"/>
            <w:tcBorders>
              <w:top w:val="single" w:color="auto" w:sz="4" w:space="0"/>
              <w:left w:val="single" w:color="auto" w:sz="4" w:space="0"/>
              <w:bottom w:val="single" w:color="auto" w:sz="4" w:space="0"/>
              <w:right w:val="single" w:color="auto" w:sz="4" w:space="0"/>
            </w:tcBorders>
          </w:tcPr>
          <w:p w14:paraId="3554C65F">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14:paraId="104B0CBF">
            <w:pPr>
              <w:rPr>
                <w:sz w:val="20"/>
                <w:szCs w:val="20"/>
              </w:rPr>
            </w:pPr>
          </w:p>
        </w:tc>
      </w:tr>
      <w:tr w14:paraId="1F8005AB">
        <w:tblPrEx>
          <w:tblCellMar>
            <w:top w:w="0" w:type="dxa"/>
            <w:left w:w="108" w:type="dxa"/>
            <w:bottom w:w="0" w:type="dxa"/>
            <w:right w:w="108" w:type="dxa"/>
          </w:tblCellMar>
        </w:tblPrEx>
        <w:trPr>
          <w:gridAfter w:val="1"/>
          <w:wAfter w:w="25" w:type="pct"/>
          <w:trHeight w:val="397" w:hRule="atLeast"/>
        </w:trPr>
        <w:tc>
          <w:tcPr>
            <w:tcW w:w="130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65C445F">
            <w:pPr>
              <w:rPr>
                <w:b/>
                <w:sz w:val="20"/>
                <w:szCs w:val="20"/>
              </w:rPr>
            </w:pPr>
            <w:r>
              <w:rPr>
                <w:b/>
                <w:sz w:val="20"/>
                <w:szCs w:val="20"/>
              </w:rPr>
              <w:t>TOTAL</w:t>
            </w: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1CB7AEA1">
            <w:pPr>
              <w:rPr>
                <w:sz w:val="20"/>
                <w:szCs w:val="20"/>
              </w:rPr>
            </w:pPr>
          </w:p>
        </w:tc>
        <w:tc>
          <w:tcPr>
            <w:tcW w:w="429" w:type="pct"/>
            <w:tcBorders>
              <w:top w:val="single" w:color="auto" w:sz="4" w:space="0"/>
              <w:left w:val="single" w:color="auto" w:sz="4" w:space="0"/>
              <w:bottom w:val="single" w:color="auto" w:sz="4" w:space="0"/>
              <w:right w:val="single" w:color="auto" w:sz="4" w:space="0"/>
            </w:tcBorders>
            <w:shd w:val="clear" w:color="auto" w:fill="auto"/>
            <w:vAlign w:val="center"/>
          </w:tcPr>
          <w:p w14:paraId="4DB32038">
            <w:pPr>
              <w:rPr>
                <w:sz w:val="20"/>
                <w:szCs w:val="20"/>
              </w:rPr>
            </w:pPr>
          </w:p>
        </w:tc>
        <w:tc>
          <w:tcPr>
            <w:tcW w:w="460" w:type="pct"/>
            <w:tcBorders>
              <w:top w:val="single" w:color="auto" w:sz="4" w:space="0"/>
              <w:left w:val="single" w:color="auto" w:sz="4" w:space="0"/>
              <w:bottom w:val="single" w:color="auto" w:sz="4" w:space="0"/>
              <w:right w:val="single" w:color="auto" w:sz="4" w:space="0"/>
            </w:tcBorders>
            <w:shd w:val="clear" w:color="auto" w:fill="auto"/>
            <w:vAlign w:val="center"/>
          </w:tcPr>
          <w:p w14:paraId="6BE7D3FD">
            <w:pPr>
              <w:rPr>
                <w:sz w:val="20"/>
                <w:szCs w:val="20"/>
              </w:rPr>
            </w:pPr>
          </w:p>
        </w:tc>
        <w:tc>
          <w:tcPr>
            <w:tcW w:w="109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BC9456">
            <w:pPr>
              <w:rPr>
                <w:sz w:val="20"/>
                <w:szCs w:val="20"/>
              </w:rPr>
            </w:pPr>
          </w:p>
        </w:tc>
        <w:tc>
          <w:tcPr>
            <w:tcW w:w="930" w:type="pct"/>
            <w:tcBorders>
              <w:top w:val="single" w:color="auto" w:sz="4" w:space="0"/>
              <w:left w:val="single" w:color="auto" w:sz="4" w:space="0"/>
              <w:bottom w:val="single" w:color="auto" w:sz="4" w:space="0"/>
              <w:right w:val="single" w:color="auto" w:sz="4" w:space="0"/>
            </w:tcBorders>
          </w:tcPr>
          <w:p w14:paraId="589371CB">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14:paraId="2B816EAF">
            <w:pPr>
              <w:rPr>
                <w:sz w:val="20"/>
                <w:szCs w:val="20"/>
              </w:rPr>
            </w:pPr>
          </w:p>
        </w:tc>
      </w:tr>
      <w:tr w14:paraId="60B54015">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14:paraId="0D663FA6">
            <w:pPr>
              <w:tabs>
                <w:tab w:val="left" w:pos="6120"/>
              </w:tabs>
            </w:pPr>
          </w:p>
          <w:p w14:paraId="26A48492">
            <w:r>
              <w:t>Semnat:_______________ Numele, Prenumele:_____________________________ În calitate de: ________________</w:t>
            </w:r>
          </w:p>
          <w:p w14:paraId="107E9089">
            <w:pPr>
              <w:rPr>
                <w:bCs/>
                <w:iCs/>
              </w:rPr>
            </w:pPr>
            <w:r>
              <w:rPr>
                <w:bCs/>
                <w:iCs/>
              </w:rPr>
              <w:t>Ofertantul: _______________________ Adresa: __________________________</w:t>
            </w:r>
          </w:p>
          <w:tbl>
            <w:tblPr>
              <w:tblStyle w:val="11"/>
              <w:tblW w:w="15559" w:type="dxa"/>
              <w:tblInd w:w="0" w:type="dxa"/>
              <w:tblLayout w:type="fixed"/>
              <w:tblCellMar>
                <w:top w:w="0" w:type="dxa"/>
                <w:left w:w="108" w:type="dxa"/>
                <w:bottom w:w="0" w:type="dxa"/>
                <w:right w:w="108" w:type="dxa"/>
              </w:tblCellMar>
            </w:tblPr>
            <w:tblGrid>
              <w:gridCol w:w="1435"/>
              <w:gridCol w:w="2348"/>
              <w:gridCol w:w="950"/>
              <w:gridCol w:w="929"/>
              <w:gridCol w:w="1401"/>
              <w:gridCol w:w="1172"/>
              <w:gridCol w:w="1478"/>
              <w:gridCol w:w="1166"/>
              <w:gridCol w:w="54"/>
              <w:gridCol w:w="1376"/>
              <w:gridCol w:w="301"/>
              <w:gridCol w:w="218"/>
              <w:gridCol w:w="730"/>
              <w:gridCol w:w="240"/>
              <w:gridCol w:w="61"/>
              <w:gridCol w:w="215"/>
              <w:gridCol w:w="973"/>
              <w:gridCol w:w="25"/>
              <w:gridCol w:w="34"/>
              <w:gridCol w:w="453"/>
            </w:tblGrid>
            <w:tr w14:paraId="7848E2F1">
              <w:tblPrEx>
                <w:tblCellMar>
                  <w:top w:w="0" w:type="dxa"/>
                  <w:left w:w="108" w:type="dxa"/>
                  <w:bottom w:w="0" w:type="dxa"/>
                  <w:right w:w="108" w:type="dxa"/>
                </w:tblCellMar>
              </w:tblPrEx>
              <w:trPr>
                <w:gridAfter w:val="3"/>
                <w:wAfter w:w="512" w:type="dxa"/>
                <w:trHeight w:val="697" w:hRule="atLeast"/>
              </w:trPr>
              <w:tc>
                <w:tcPr>
                  <w:tcW w:w="13798" w:type="dxa"/>
                  <w:gridSpan w:val="14"/>
                  <w:shd w:val="clear" w:color="auto" w:fill="auto"/>
                  <w:vAlign w:val="center"/>
                </w:tcPr>
                <w:p w14:paraId="03D56A8B">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15E961E7">
                  <w:pPr>
                    <w:jc w:val="right"/>
                    <w:rPr>
                      <w:lang w:val="it-IT"/>
                    </w:rPr>
                  </w:pPr>
                </w:p>
                <w:p w14:paraId="0CC6F2E5">
                  <w:pPr>
                    <w:jc w:val="right"/>
                    <w:rPr>
                      <w:lang w:val="it-IT"/>
                    </w:rPr>
                  </w:pPr>
                </w:p>
                <w:p w14:paraId="62771B7D">
                  <w:pPr>
                    <w:jc w:val="right"/>
                    <w:rPr>
                      <w:lang w:val="it-IT"/>
                    </w:rPr>
                  </w:pPr>
                </w:p>
                <w:p w14:paraId="4A220CBF">
                  <w:pPr>
                    <w:jc w:val="right"/>
                    <w:rPr>
                      <w:lang w:val="it-IT"/>
                    </w:rPr>
                  </w:pPr>
                </w:p>
                <w:p w14:paraId="300EBE38">
                  <w:pPr>
                    <w:jc w:val="right"/>
                    <w:rPr>
                      <w:lang w:val="it-IT"/>
                    </w:rPr>
                  </w:pPr>
                  <w:r>
                    <w:rPr>
                      <w:lang w:val="it-IT"/>
                    </w:rPr>
                    <w:t xml:space="preserve">  Anexa nr.23</w:t>
                  </w:r>
                </w:p>
                <w:p w14:paraId="40A445AE">
                  <w:pPr>
                    <w:jc w:val="right"/>
                    <w:rPr>
                      <w:lang w:val="it-IT"/>
                    </w:rPr>
                  </w:pPr>
                  <w:r>
                    <w:rPr>
                      <w:lang w:val="it-IT"/>
                    </w:rPr>
                    <w:t xml:space="preserve">  la Documentația standard nr._____</w:t>
                  </w:r>
                </w:p>
                <w:p w14:paraId="79120E28">
                  <w:pPr>
                    <w:jc w:val="center"/>
                    <w:rPr>
                      <w:lang w:val="it-IT"/>
                    </w:rPr>
                  </w:pPr>
                  <w:r>
                    <w:rPr>
                      <w:lang w:val="it-IT"/>
                    </w:rPr>
                    <w:t xml:space="preserve">                                                                                                                                                                  din “____” ________ 20___</w:t>
                  </w:r>
                </w:p>
                <w:p w14:paraId="7E30C551">
                  <w:pPr>
                    <w:jc w:val="right"/>
                    <w:rPr>
                      <w:lang w:val="it-IT"/>
                    </w:rPr>
                  </w:pPr>
                </w:p>
                <w:p w14:paraId="18FE8BE1">
                  <w:pPr>
                    <w:pStyle w:val="4"/>
                    <w:rPr>
                      <w:sz w:val="24"/>
                      <w:lang w:val="it-IT"/>
                    </w:rPr>
                  </w:pPr>
                  <w:r>
                    <w:rPr>
                      <w:lang w:val="it-IT"/>
                    </w:rPr>
                    <w:t>Specificații de preț</w:t>
                  </w:r>
                </w:p>
              </w:tc>
              <w:tc>
                <w:tcPr>
                  <w:tcW w:w="1249" w:type="dxa"/>
                  <w:gridSpan w:val="3"/>
                </w:tcPr>
                <w:p w14:paraId="69B9429A">
                  <w:pPr>
                    <w:pStyle w:val="4"/>
                    <w:jc w:val="right"/>
                    <w:rPr>
                      <w:b w:val="0"/>
                      <w:sz w:val="20"/>
                      <w:szCs w:val="20"/>
                      <w:lang w:val="en-US"/>
                    </w:rPr>
                  </w:pPr>
                </w:p>
              </w:tc>
            </w:tr>
            <w:tr w14:paraId="1FCC75B3">
              <w:tblPrEx>
                <w:tblCellMar>
                  <w:top w:w="0" w:type="dxa"/>
                  <w:left w:w="108" w:type="dxa"/>
                  <w:bottom w:w="0" w:type="dxa"/>
                  <w:right w:w="108" w:type="dxa"/>
                </w:tblCellMar>
              </w:tblPrEx>
              <w:trPr>
                <w:gridAfter w:val="3"/>
                <w:wAfter w:w="512" w:type="dxa"/>
              </w:trPr>
              <w:tc>
                <w:tcPr>
                  <w:tcW w:w="13798" w:type="dxa"/>
                  <w:gridSpan w:val="14"/>
                  <w:tcBorders>
                    <w:bottom w:val="single" w:color="auto" w:sz="4" w:space="0"/>
                  </w:tcBorders>
                  <w:shd w:val="clear" w:color="auto" w:fill="auto"/>
                </w:tcPr>
                <w:p w14:paraId="1F373E33">
                  <w:pPr>
                    <w:jc w:val="both"/>
                    <w:rPr>
                      <w:sz w:val="22"/>
                      <w:szCs w:val="22"/>
                    </w:rPr>
                  </w:pPr>
                  <w:r>
                    <w:rPr>
                      <w:i/>
                      <w:iCs/>
                      <w:sz w:val="22"/>
                      <w:szCs w:val="22"/>
                    </w:rPr>
                    <w:t>[Acest tabel va fi completat de către ofertant în coloanele 5,6,7,8 și 11 la necesitate, iar de către autoritatea contractantă – în coloanele 1,2,3,4,9,10]</w:t>
                  </w:r>
                </w:p>
                <w:p w14:paraId="060242E1">
                  <w:pPr>
                    <w:jc w:val="center"/>
                  </w:pPr>
                </w:p>
              </w:tc>
              <w:tc>
                <w:tcPr>
                  <w:tcW w:w="1249" w:type="dxa"/>
                  <w:gridSpan w:val="3"/>
                  <w:tcBorders>
                    <w:bottom w:val="single" w:color="auto" w:sz="4" w:space="0"/>
                  </w:tcBorders>
                </w:tcPr>
                <w:p w14:paraId="5732468A">
                  <w:pPr>
                    <w:jc w:val="both"/>
                    <w:rPr>
                      <w:i/>
                      <w:iCs/>
                    </w:rPr>
                  </w:pPr>
                </w:p>
              </w:tc>
            </w:tr>
            <w:tr w14:paraId="0F95A002">
              <w:tblPrEx>
                <w:tblCellMar>
                  <w:top w:w="0" w:type="dxa"/>
                  <w:left w:w="108" w:type="dxa"/>
                  <w:bottom w:w="0" w:type="dxa"/>
                  <w:right w:w="108" w:type="dxa"/>
                </w:tblCellMar>
              </w:tblPrEx>
              <w:trPr>
                <w:trHeight w:val="397" w:hRule="atLeast"/>
              </w:trPr>
              <w:tc>
                <w:tcPr>
                  <w:tcW w:w="1435" w:type="dxa"/>
                  <w:tcBorders>
                    <w:top w:val="single" w:color="auto" w:sz="4" w:space="0"/>
                    <w:left w:val="single" w:color="auto" w:sz="4" w:space="0"/>
                    <w:bottom w:val="single" w:color="auto" w:sz="4" w:space="0"/>
                    <w:right w:val="single" w:color="auto" w:sz="4" w:space="0"/>
                  </w:tcBorders>
                </w:tcPr>
                <w:p w14:paraId="3DA2A4DE"/>
              </w:tc>
              <w:tc>
                <w:tcPr>
                  <w:tcW w:w="14124"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01CC2434">
                  <w:r>
                    <w:t>Numărul  procedurii de achiziție______________din_________</w:t>
                  </w:r>
                </w:p>
              </w:tc>
            </w:tr>
            <w:tr w14:paraId="6F853DC8">
              <w:tblPrEx>
                <w:tblCellMar>
                  <w:top w:w="0" w:type="dxa"/>
                  <w:left w:w="108" w:type="dxa"/>
                  <w:bottom w:w="0" w:type="dxa"/>
                  <w:right w:w="108" w:type="dxa"/>
                </w:tblCellMar>
              </w:tblPrEx>
              <w:trPr>
                <w:trHeight w:val="397" w:hRule="atLeast"/>
              </w:trPr>
              <w:tc>
                <w:tcPr>
                  <w:tcW w:w="1435" w:type="dxa"/>
                  <w:tcBorders>
                    <w:top w:val="single" w:color="auto" w:sz="4" w:space="0"/>
                    <w:left w:val="single" w:color="auto" w:sz="4" w:space="0"/>
                    <w:bottom w:val="single" w:color="auto" w:sz="4" w:space="0"/>
                    <w:right w:val="single" w:color="auto" w:sz="4" w:space="0"/>
                  </w:tcBorders>
                </w:tcPr>
                <w:p w14:paraId="25328D12"/>
              </w:tc>
              <w:tc>
                <w:tcPr>
                  <w:tcW w:w="14124"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7A281A48">
                  <w:r>
                    <w:t>Obiectul de achiziției:_</w:t>
                  </w:r>
                  <w:r>
                    <w:rPr>
                      <w:rFonts w:hint="default"/>
                      <w:b/>
                      <w:bCs w:val="0"/>
                      <w:i w:val="0"/>
                      <w:iCs w:val="0"/>
                      <w:u w:val="single"/>
                      <w:lang w:val="it-IT" w:eastAsia="ru-RU"/>
                    </w:rPr>
                    <w:t>Implementarea unui sistem integrat de colectare și transport al</w:t>
                  </w:r>
                  <w:r>
                    <w:rPr>
                      <w:rFonts w:hint="default"/>
                      <w:b/>
                      <w:bCs w:val="0"/>
                      <w:i w:val="0"/>
                      <w:iCs w:val="0"/>
                      <w:u w:val="single"/>
                      <w:lang w:val="ro-RO" w:eastAsia="ru-RU"/>
                    </w:rPr>
                    <w:t xml:space="preserve"> </w:t>
                  </w:r>
                  <w:r>
                    <w:rPr>
                      <w:rFonts w:hint="default"/>
                      <w:b/>
                      <w:bCs w:val="0"/>
                      <w:i w:val="0"/>
                      <w:iCs w:val="0"/>
                      <w:u w:val="single"/>
                      <w:lang w:val="it-IT" w:eastAsia="ru-RU"/>
                    </w:rPr>
                    <w:t>deșeurilor în comuna</w:t>
                  </w:r>
                  <w:r>
                    <w:rPr>
                      <w:rFonts w:hint="default"/>
                      <w:b/>
                      <w:bCs w:val="0"/>
                      <w:i w:val="0"/>
                      <w:iCs w:val="0"/>
                      <w:u w:val="single"/>
                      <w:lang w:val="ro-RO" w:eastAsia="ru-RU"/>
                    </w:rPr>
                    <w:t xml:space="preserve"> </w:t>
                  </w:r>
                  <w:r>
                    <w:rPr>
                      <w:rFonts w:hint="default"/>
                      <w:b/>
                      <w:bCs w:val="0"/>
                      <w:i w:val="0"/>
                      <w:iCs w:val="0"/>
                      <w:u w:val="single"/>
                      <w:lang w:val="it-IT" w:eastAsia="ru-RU"/>
                    </w:rPr>
                    <w:t>Bălănești</w:t>
                  </w:r>
                  <w:r>
                    <w:rPr>
                      <w:rFonts w:hint="default"/>
                      <w:b/>
                      <w:bCs w:val="0"/>
                      <w:i w:val="0"/>
                      <w:iCs w:val="0"/>
                      <w:u w:val="single"/>
                      <w:lang w:val="ro-RO" w:eastAsia="ru-RU"/>
                    </w:rPr>
                    <w:t xml:space="preserve">  </w:t>
                  </w:r>
                  <w:r>
                    <w:rPr>
                      <w:rFonts w:hint="default"/>
                      <w:b/>
                      <w:bCs w:val="0"/>
                      <w:i w:val="0"/>
                      <w:iCs w:val="0"/>
                      <w:u w:val="single"/>
                      <w:lang w:val="it-IT" w:eastAsia="ru-RU"/>
                    </w:rPr>
                    <w:t>r.Nisporeni</w:t>
                  </w:r>
                  <w:r>
                    <w:t>_____________</w:t>
                  </w:r>
                </w:p>
              </w:tc>
            </w:tr>
            <w:tr w14:paraId="45FCF0E7">
              <w:tblPrEx>
                <w:tblCellMar>
                  <w:top w:w="0" w:type="dxa"/>
                  <w:left w:w="108" w:type="dxa"/>
                  <w:bottom w:w="0" w:type="dxa"/>
                  <w:right w:w="108" w:type="dxa"/>
                </w:tblCellMar>
              </w:tblPrEx>
              <w:trPr>
                <w:trHeight w:val="567" w:hRule="atLeast"/>
              </w:trPr>
              <w:tc>
                <w:tcPr>
                  <w:tcW w:w="12309" w:type="dxa"/>
                  <w:gridSpan w:val="10"/>
                  <w:shd w:val="clear" w:color="auto" w:fill="auto"/>
                </w:tcPr>
                <w:p w14:paraId="65A004C9"/>
              </w:tc>
              <w:tc>
                <w:tcPr>
                  <w:tcW w:w="1249" w:type="dxa"/>
                  <w:gridSpan w:val="3"/>
                </w:tcPr>
                <w:p w14:paraId="25A190B6"/>
              </w:tc>
              <w:tc>
                <w:tcPr>
                  <w:tcW w:w="2001" w:type="dxa"/>
                  <w:gridSpan w:val="7"/>
                </w:tcPr>
                <w:p w14:paraId="46E478D9"/>
              </w:tc>
            </w:tr>
            <w:tr w14:paraId="0669F17B">
              <w:tblPrEx>
                <w:tblCellMar>
                  <w:top w:w="0" w:type="dxa"/>
                  <w:left w:w="108" w:type="dxa"/>
                  <w:bottom w:w="0" w:type="dxa"/>
                  <w:right w:w="108" w:type="dxa"/>
                </w:tblCellMar>
              </w:tblPrEx>
              <w:trPr>
                <w:gridAfter w:val="2"/>
                <w:wAfter w:w="487" w:type="dxa"/>
                <w:trHeight w:val="1043" w:hRule="atLeast"/>
              </w:trPr>
              <w:tc>
                <w:tcPr>
                  <w:tcW w:w="1435" w:type="dxa"/>
                  <w:tcBorders>
                    <w:top w:val="single" w:color="auto" w:sz="4" w:space="0"/>
                    <w:left w:val="single" w:color="auto" w:sz="4" w:space="0"/>
                    <w:bottom w:val="single" w:color="auto" w:sz="4" w:space="0"/>
                    <w:right w:val="single" w:color="auto" w:sz="4" w:space="0"/>
                  </w:tcBorders>
                  <w:shd w:val="clear" w:color="auto" w:fill="auto"/>
                  <w:vAlign w:val="center"/>
                </w:tcPr>
                <w:p w14:paraId="13B2A01E">
                  <w:pPr>
                    <w:jc w:val="center"/>
                    <w:rPr>
                      <w:b/>
                      <w:sz w:val="20"/>
                    </w:rPr>
                  </w:pPr>
                  <w:r>
                    <w:rPr>
                      <w:b/>
                      <w:sz w:val="20"/>
                    </w:rPr>
                    <w:t>Cod CPV</w:t>
                  </w:r>
                </w:p>
              </w:tc>
              <w:tc>
                <w:tcPr>
                  <w:tcW w:w="2348" w:type="dxa"/>
                  <w:tcBorders>
                    <w:top w:val="single" w:color="auto" w:sz="4" w:space="0"/>
                    <w:left w:val="single" w:color="auto" w:sz="4" w:space="0"/>
                    <w:bottom w:val="single" w:color="auto" w:sz="4" w:space="0"/>
                    <w:right w:val="single" w:color="auto" w:sz="4" w:space="0"/>
                  </w:tcBorders>
                  <w:shd w:val="clear" w:color="auto" w:fill="auto"/>
                </w:tcPr>
                <w:p w14:paraId="46B55C57">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14:paraId="36A44D59">
                  <w:pPr>
                    <w:jc w:val="center"/>
                    <w:rPr>
                      <w:b/>
                      <w:sz w:val="20"/>
                    </w:rPr>
                  </w:pPr>
                  <w:r>
                    <w:rPr>
                      <w:b/>
                      <w:sz w:val="20"/>
                    </w:rPr>
                    <w:t>Unitatea de măsură</w:t>
                  </w:r>
                </w:p>
              </w:tc>
              <w:tc>
                <w:tcPr>
                  <w:tcW w:w="929" w:type="dxa"/>
                  <w:tcBorders>
                    <w:top w:val="single" w:color="auto" w:sz="4" w:space="0"/>
                    <w:left w:val="single" w:color="auto" w:sz="4" w:space="0"/>
                    <w:right w:val="single" w:color="auto" w:sz="4" w:space="0"/>
                  </w:tcBorders>
                  <w:shd w:val="clear" w:color="auto" w:fill="auto"/>
                </w:tcPr>
                <w:p w14:paraId="58381DB5">
                  <w:pPr>
                    <w:jc w:val="center"/>
                    <w:rPr>
                      <w:b/>
                      <w:sz w:val="20"/>
                    </w:rPr>
                  </w:pPr>
                  <w:r>
                    <w:rPr>
                      <w:b/>
                      <w:sz w:val="20"/>
                    </w:rPr>
                    <w:t>Canti-tatea</w:t>
                  </w:r>
                </w:p>
              </w:tc>
              <w:tc>
                <w:tcPr>
                  <w:tcW w:w="1401" w:type="dxa"/>
                  <w:tcBorders>
                    <w:top w:val="single" w:color="auto" w:sz="4" w:space="0"/>
                    <w:left w:val="single" w:color="auto" w:sz="4" w:space="0"/>
                    <w:bottom w:val="single" w:color="auto" w:sz="4" w:space="0"/>
                    <w:right w:val="single" w:color="auto" w:sz="4" w:space="0"/>
                  </w:tcBorders>
                  <w:shd w:val="clear" w:color="auto" w:fill="auto"/>
                </w:tcPr>
                <w:p w14:paraId="7BD88271">
                  <w:pPr>
                    <w:jc w:val="center"/>
                    <w:rPr>
                      <w:b/>
                      <w:sz w:val="20"/>
                    </w:rPr>
                  </w:pPr>
                  <w:r>
                    <w:rPr>
                      <w:b/>
                      <w:sz w:val="20"/>
                    </w:rPr>
                    <w:t>Preţ unitar (fără TVA)</w:t>
                  </w:r>
                </w:p>
              </w:tc>
              <w:tc>
                <w:tcPr>
                  <w:tcW w:w="1172" w:type="dxa"/>
                  <w:tcBorders>
                    <w:top w:val="single" w:color="auto" w:sz="4" w:space="0"/>
                    <w:left w:val="single" w:color="auto" w:sz="4" w:space="0"/>
                    <w:bottom w:val="single" w:color="auto" w:sz="4" w:space="0"/>
                    <w:right w:val="single" w:color="auto" w:sz="4" w:space="0"/>
                  </w:tcBorders>
                  <w:shd w:val="clear" w:color="auto" w:fill="auto"/>
                </w:tcPr>
                <w:p w14:paraId="3C111326">
                  <w:pPr>
                    <w:jc w:val="center"/>
                    <w:rPr>
                      <w:b/>
                      <w:sz w:val="20"/>
                    </w:rPr>
                  </w:pPr>
                  <w:r>
                    <w:rPr>
                      <w:b/>
                      <w:sz w:val="20"/>
                    </w:rPr>
                    <w:t>Preţ unitar (cu TVA)</w:t>
                  </w:r>
                </w:p>
              </w:tc>
              <w:tc>
                <w:tcPr>
                  <w:tcW w:w="1478" w:type="dxa"/>
                  <w:tcBorders>
                    <w:top w:val="single" w:color="auto" w:sz="4" w:space="0"/>
                    <w:left w:val="single" w:color="auto" w:sz="4" w:space="0"/>
                    <w:bottom w:val="single" w:color="auto" w:sz="4" w:space="0"/>
                    <w:right w:val="single" w:color="auto" w:sz="4" w:space="0"/>
                  </w:tcBorders>
                  <w:shd w:val="clear" w:color="auto" w:fill="auto"/>
                </w:tcPr>
                <w:p w14:paraId="76187A6F">
                  <w:pPr>
                    <w:jc w:val="center"/>
                    <w:rPr>
                      <w:b/>
                      <w:sz w:val="20"/>
                    </w:rPr>
                  </w:pPr>
                  <w:r>
                    <w:rPr>
                      <w:b/>
                      <w:sz w:val="20"/>
                    </w:rPr>
                    <w:t>Suma</w:t>
                  </w:r>
                </w:p>
                <w:p w14:paraId="241DE82A">
                  <w:pPr>
                    <w:jc w:val="center"/>
                    <w:rPr>
                      <w:b/>
                      <w:sz w:val="20"/>
                    </w:rPr>
                  </w:pPr>
                  <w:r>
                    <w:rPr>
                      <w:b/>
                      <w:sz w:val="20"/>
                    </w:rPr>
                    <w:t>fără</w:t>
                  </w:r>
                </w:p>
                <w:p w14:paraId="2A606634">
                  <w:pPr>
                    <w:jc w:val="center"/>
                    <w:rPr>
                      <w:b/>
                      <w:sz w:val="20"/>
                    </w:rPr>
                  </w:pPr>
                  <w:r>
                    <w:rPr>
                      <w:b/>
                      <w:sz w:val="20"/>
                    </w:rPr>
                    <w:t>TVA</w:t>
                  </w:r>
                </w:p>
              </w:tc>
              <w:tc>
                <w:tcPr>
                  <w:tcW w:w="1166" w:type="dxa"/>
                  <w:tcBorders>
                    <w:top w:val="single" w:color="auto" w:sz="4" w:space="0"/>
                    <w:left w:val="single" w:color="auto" w:sz="4" w:space="0"/>
                    <w:bottom w:val="single" w:color="auto" w:sz="4" w:space="0"/>
                    <w:right w:val="single" w:color="auto" w:sz="4" w:space="0"/>
                  </w:tcBorders>
                  <w:shd w:val="clear" w:color="auto" w:fill="auto"/>
                </w:tcPr>
                <w:p w14:paraId="4F3DB5A7">
                  <w:pPr>
                    <w:jc w:val="center"/>
                    <w:rPr>
                      <w:b/>
                      <w:sz w:val="20"/>
                    </w:rPr>
                  </w:pPr>
                  <w:r>
                    <w:rPr>
                      <w:b/>
                      <w:sz w:val="20"/>
                    </w:rPr>
                    <w:t>Suma</w:t>
                  </w:r>
                </w:p>
                <w:p w14:paraId="0D6E9C91">
                  <w:pPr>
                    <w:jc w:val="center"/>
                    <w:rPr>
                      <w:b/>
                      <w:sz w:val="20"/>
                    </w:rPr>
                  </w:pPr>
                  <w:r>
                    <w:rPr>
                      <w:b/>
                      <w:sz w:val="20"/>
                    </w:rPr>
                    <w:t>cu TVA</w:t>
                  </w:r>
                </w:p>
              </w:tc>
              <w:tc>
                <w:tcPr>
                  <w:tcW w:w="1949" w:type="dxa"/>
                  <w:gridSpan w:val="4"/>
                  <w:tcBorders>
                    <w:top w:val="single" w:color="auto" w:sz="4" w:space="0"/>
                    <w:left w:val="single" w:color="auto" w:sz="4" w:space="0"/>
                    <w:bottom w:val="single" w:color="auto" w:sz="4" w:space="0"/>
                    <w:right w:val="single" w:color="auto" w:sz="4" w:space="0"/>
                  </w:tcBorders>
                </w:tcPr>
                <w:p w14:paraId="6779126F">
                  <w:pPr>
                    <w:jc w:val="center"/>
                    <w:rPr>
                      <w:b/>
                      <w:sz w:val="20"/>
                      <w:szCs w:val="28"/>
                    </w:rPr>
                  </w:pPr>
                  <w:r>
                    <w:rPr>
                      <w:b/>
                      <w:sz w:val="20"/>
                      <w:szCs w:val="28"/>
                    </w:rPr>
                    <w:t xml:space="preserve">Termenul de </w:t>
                  </w:r>
                </w:p>
                <w:p w14:paraId="2AC50929">
                  <w:pPr>
                    <w:jc w:val="center"/>
                    <w:rPr>
                      <w:b/>
                      <w:sz w:val="20"/>
                    </w:rPr>
                  </w:pPr>
                  <w:r>
                    <w:rPr>
                      <w:b/>
                      <w:sz w:val="20"/>
                      <w:szCs w:val="28"/>
                    </w:rPr>
                    <w:t xml:space="preserve">livrare/prestare </w:t>
                  </w:r>
                </w:p>
              </w:tc>
              <w:tc>
                <w:tcPr>
                  <w:tcW w:w="1246" w:type="dxa"/>
                  <w:gridSpan w:val="4"/>
                  <w:tcBorders>
                    <w:top w:val="single" w:color="auto" w:sz="4" w:space="0"/>
                    <w:left w:val="single" w:color="auto" w:sz="4" w:space="0"/>
                    <w:bottom w:val="single" w:color="auto" w:sz="4" w:space="0"/>
                    <w:right w:val="single" w:color="auto" w:sz="4" w:space="0"/>
                  </w:tcBorders>
                </w:tcPr>
                <w:p w14:paraId="63FD45C1">
                  <w:pPr>
                    <w:rPr>
                      <w:b/>
                      <w:sz w:val="20"/>
                      <w:szCs w:val="28"/>
                    </w:rPr>
                  </w:pPr>
                  <w:r>
                    <w:rPr>
                      <w:b/>
                      <w:sz w:val="20"/>
                      <w:szCs w:val="28"/>
                    </w:rPr>
                    <w:t>Clasificație bugetară (IBAN)</w:t>
                  </w:r>
                </w:p>
              </w:tc>
              <w:tc>
                <w:tcPr>
                  <w:tcW w:w="998" w:type="dxa"/>
                  <w:gridSpan w:val="2"/>
                  <w:tcBorders>
                    <w:top w:val="single" w:color="auto" w:sz="4" w:space="0"/>
                    <w:left w:val="single" w:color="auto" w:sz="4" w:space="0"/>
                    <w:bottom w:val="single" w:color="auto" w:sz="4" w:space="0"/>
                    <w:right w:val="single" w:color="auto" w:sz="4" w:space="0"/>
                  </w:tcBorders>
                </w:tcPr>
                <w:p w14:paraId="4F51D2E5">
                  <w:pPr>
                    <w:jc w:val="center"/>
                    <w:rPr>
                      <w:b/>
                      <w:sz w:val="20"/>
                      <w:szCs w:val="28"/>
                    </w:rPr>
                  </w:pPr>
                  <w:r>
                    <w:rPr>
                      <w:b/>
                      <w:sz w:val="20"/>
                      <w:szCs w:val="28"/>
                    </w:rPr>
                    <w:t>Discount</w:t>
                  </w:r>
                </w:p>
                <w:p w14:paraId="2B27F9A0">
                  <w:pPr>
                    <w:jc w:val="center"/>
                    <w:rPr>
                      <w:b/>
                      <w:sz w:val="20"/>
                      <w:szCs w:val="28"/>
                    </w:rPr>
                  </w:pPr>
                  <w:r>
                    <w:rPr>
                      <w:b/>
                      <w:sz w:val="20"/>
                      <w:szCs w:val="28"/>
                    </w:rPr>
                    <w:t>%</w:t>
                  </w:r>
                </w:p>
              </w:tc>
            </w:tr>
            <w:tr w14:paraId="4256B2EE">
              <w:tblPrEx>
                <w:tblCellMar>
                  <w:top w:w="0" w:type="dxa"/>
                  <w:left w:w="108" w:type="dxa"/>
                  <w:bottom w:w="0" w:type="dxa"/>
                  <w:right w:w="108" w:type="dxa"/>
                </w:tblCellMar>
              </w:tblPrEx>
              <w:trPr>
                <w:gridAfter w:val="2"/>
                <w:wAfter w:w="487" w:type="dxa"/>
                <w:trHeight w:val="283" w:hRule="atLeast"/>
              </w:trPr>
              <w:tc>
                <w:tcPr>
                  <w:tcW w:w="1435" w:type="dxa"/>
                  <w:tcBorders>
                    <w:top w:val="single" w:color="auto" w:sz="4" w:space="0"/>
                    <w:left w:val="single" w:color="auto" w:sz="4" w:space="0"/>
                    <w:bottom w:val="single" w:color="auto" w:sz="4" w:space="0"/>
                    <w:right w:val="single" w:color="auto" w:sz="4" w:space="0"/>
                  </w:tcBorders>
                  <w:shd w:val="clear" w:color="auto" w:fill="auto"/>
                  <w:vAlign w:val="center"/>
                </w:tcPr>
                <w:p w14:paraId="2961B288">
                  <w:pPr>
                    <w:jc w:val="center"/>
                    <w:rPr>
                      <w:sz w:val="20"/>
                    </w:rPr>
                  </w:pPr>
                  <w:r>
                    <w:rPr>
                      <w:sz w:val="20"/>
                    </w:rPr>
                    <w:t>1</w:t>
                  </w:r>
                </w:p>
              </w:tc>
              <w:tc>
                <w:tcPr>
                  <w:tcW w:w="2348" w:type="dxa"/>
                  <w:tcBorders>
                    <w:top w:val="single" w:color="auto" w:sz="4" w:space="0"/>
                    <w:left w:val="single" w:color="auto" w:sz="4" w:space="0"/>
                    <w:bottom w:val="single" w:color="auto" w:sz="4" w:space="0"/>
                    <w:right w:val="single" w:color="auto" w:sz="4" w:space="0"/>
                  </w:tcBorders>
                  <w:shd w:val="clear" w:color="auto" w:fill="auto"/>
                  <w:vAlign w:val="center"/>
                </w:tcPr>
                <w:p w14:paraId="240AE3C0">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0CFF625">
                  <w:pPr>
                    <w:jc w:val="center"/>
                    <w:rPr>
                      <w:sz w:val="20"/>
                    </w:rPr>
                  </w:pPr>
                  <w:r>
                    <w:rPr>
                      <w:sz w:val="20"/>
                    </w:rPr>
                    <w:t>3</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522C886">
                  <w:pPr>
                    <w:jc w:val="center"/>
                    <w:rPr>
                      <w:sz w:val="20"/>
                    </w:rPr>
                  </w:pPr>
                  <w:r>
                    <w:rPr>
                      <w:sz w:val="20"/>
                    </w:rPr>
                    <w:t>4</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273A9C7">
                  <w:pPr>
                    <w:jc w:val="center"/>
                    <w:rPr>
                      <w:sz w:val="20"/>
                    </w:rPr>
                  </w:pPr>
                  <w:r>
                    <w:rPr>
                      <w:sz w:val="20"/>
                    </w:rPr>
                    <w:t>5</w:t>
                  </w: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A44FCC1">
                  <w:pPr>
                    <w:jc w:val="center"/>
                    <w:rPr>
                      <w:sz w:val="20"/>
                    </w:rPr>
                  </w:pPr>
                  <w:r>
                    <w:rPr>
                      <w:sz w:val="20"/>
                    </w:rPr>
                    <w:t>6</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3A13A33">
                  <w:pPr>
                    <w:jc w:val="center"/>
                    <w:rPr>
                      <w:sz w:val="20"/>
                    </w:rPr>
                  </w:pPr>
                  <w:r>
                    <w:rPr>
                      <w:sz w:val="20"/>
                    </w:rPr>
                    <w:t>7</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B42984F">
                  <w:pPr>
                    <w:jc w:val="center"/>
                    <w:rPr>
                      <w:sz w:val="20"/>
                    </w:rPr>
                  </w:pPr>
                  <w:r>
                    <w:rPr>
                      <w:sz w:val="20"/>
                    </w:rPr>
                    <w:t>8</w:t>
                  </w:r>
                </w:p>
              </w:tc>
              <w:tc>
                <w:tcPr>
                  <w:tcW w:w="1949" w:type="dxa"/>
                  <w:gridSpan w:val="4"/>
                  <w:tcBorders>
                    <w:top w:val="single" w:color="auto" w:sz="4" w:space="0"/>
                    <w:left w:val="single" w:color="auto" w:sz="4" w:space="0"/>
                    <w:bottom w:val="single" w:color="auto" w:sz="4" w:space="0"/>
                    <w:right w:val="single" w:color="auto" w:sz="4" w:space="0"/>
                  </w:tcBorders>
                </w:tcPr>
                <w:p w14:paraId="04D9EA1E">
                  <w:pPr>
                    <w:jc w:val="center"/>
                    <w:rPr>
                      <w:sz w:val="20"/>
                    </w:rPr>
                  </w:pPr>
                  <w:r>
                    <w:rPr>
                      <w:sz w:val="20"/>
                    </w:rPr>
                    <w:t>9</w:t>
                  </w:r>
                </w:p>
              </w:tc>
              <w:tc>
                <w:tcPr>
                  <w:tcW w:w="1246" w:type="dxa"/>
                  <w:gridSpan w:val="4"/>
                  <w:tcBorders>
                    <w:top w:val="single" w:color="auto" w:sz="4" w:space="0"/>
                    <w:left w:val="single" w:color="auto" w:sz="4" w:space="0"/>
                    <w:bottom w:val="single" w:color="auto" w:sz="4" w:space="0"/>
                    <w:right w:val="single" w:color="auto" w:sz="4" w:space="0"/>
                  </w:tcBorders>
                </w:tcPr>
                <w:p w14:paraId="36F72517">
                  <w:pPr>
                    <w:jc w:val="center"/>
                    <w:rPr>
                      <w:sz w:val="20"/>
                    </w:rPr>
                  </w:pPr>
                  <w:r>
                    <w:rPr>
                      <w:sz w:val="20"/>
                    </w:rPr>
                    <w:t>10</w:t>
                  </w:r>
                </w:p>
              </w:tc>
              <w:tc>
                <w:tcPr>
                  <w:tcW w:w="998" w:type="dxa"/>
                  <w:gridSpan w:val="2"/>
                  <w:tcBorders>
                    <w:top w:val="single" w:color="auto" w:sz="4" w:space="0"/>
                    <w:left w:val="single" w:color="auto" w:sz="4" w:space="0"/>
                    <w:bottom w:val="single" w:color="auto" w:sz="4" w:space="0"/>
                    <w:right w:val="single" w:color="auto" w:sz="4" w:space="0"/>
                  </w:tcBorders>
                </w:tcPr>
                <w:p w14:paraId="17E8C243">
                  <w:pPr>
                    <w:jc w:val="center"/>
                    <w:rPr>
                      <w:sz w:val="20"/>
                    </w:rPr>
                  </w:pPr>
                  <w:r>
                    <w:rPr>
                      <w:sz w:val="20"/>
                    </w:rPr>
                    <w:t>11</w:t>
                  </w:r>
                </w:p>
              </w:tc>
            </w:tr>
            <w:tr w14:paraId="3CF9D0E5">
              <w:tblPrEx>
                <w:tblCellMar>
                  <w:top w:w="0" w:type="dxa"/>
                  <w:left w:w="108" w:type="dxa"/>
                  <w:bottom w:w="0" w:type="dxa"/>
                  <w:right w:w="108" w:type="dxa"/>
                </w:tblCellMar>
              </w:tblPrEx>
              <w:trPr>
                <w:gridAfter w:val="2"/>
                <w:wAfter w:w="487" w:type="dxa"/>
                <w:trHeight w:val="397" w:hRule="atLeast"/>
              </w:trPr>
              <w:tc>
                <w:tcPr>
                  <w:tcW w:w="1435" w:type="dxa"/>
                  <w:tcBorders>
                    <w:top w:val="single" w:color="auto" w:sz="4" w:space="0"/>
                    <w:left w:val="single" w:color="auto" w:sz="4" w:space="0"/>
                    <w:bottom w:val="single" w:color="auto" w:sz="4" w:space="0"/>
                    <w:right w:val="single" w:color="auto" w:sz="4" w:space="0"/>
                  </w:tcBorders>
                  <w:shd w:val="clear" w:color="auto" w:fill="auto"/>
                  <w:vAlign w:val="center"/>
                </w:tcPr>
                <w:p w14:paraId="131B2A8E">
                  <w:pPr>
                    <w:rPr>
                      <w:sz w:val="20"/>
                    </w:rPr>
                  </w:pPr>
                </w:p>
              </w:tc>
              <w:tc>
                <w:tcPr>
                  <w:tcW w:w="2348" w:type="dxa"/>
                  <w:tcBorders>
                    <w:top w:val="single" w:color="auto" w:sz="4" w:space="0"/>
                    <w:left w:val="single" w:color="auto" w:sz="4" w:space="0"/>
                    <w:bottom w:val="single" w:color="auto" w:sz="4" w:space="0"/>
                    <w:right w:val="single" w:color="auto" w:sz="4" w:space="0"/>
                  </w:tcBorders>
                  <w:shd w:val="clear" w:color="auto" w:fill="auto"/>
                  <w:vAlign w:val="center"/>
                </w:tcPr>
                <w:p w14:paraId="143C581D">
                  <w:pPr>
                    <w:rPr>
                      <w:b/>
                      <w:sz w:val="20"/>
                    </w:rPr>
                  </w:pPr>
                  <w:r>
                    <w:rPr>
                      <w:b/>
                      <w:sz w:val="20"/>
                    </w:rPr>
                    <w:t>Bunuri/servicii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A0D11CC">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1270A0F8">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5DC061D">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4E34CF7">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F0C960A">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0E4F692">
                  <w:pPr>
                    <w:rPr>
                      <w:sz w:val="20"/>
                    </w:rPr>
                  </w:pPr>
                </w:p>
              </w:tc>
              <w:tc>
                <w:tcPr>
                  <w:tcW w:w="1949" w:type="dxa"/>
                  <w:gridSpan w:val="4"/>
                  <w:tcBorders>
                    <w:top w:val="single" w:color="auto" w:sz="4" w:space="0"/>
                    <w:left w:val="single" w:color="auto" w:sz="4" w:space="0"/>
                    <w:bottom w:val="single" w:color="auto" w:sz="4" w:space="0"/>
                    <w:right w:val="single" w:color="auto" w:sz="4" w:space="0"/>
                  </w:tcBorders>
                </w:tcPr>
                <w:p w14:paraId="0AD3F91D">
                  <w:pPr>
                    <w:rPr>
                      <w:sz w:val="20"/>
                    </w:rPr>
                  </w:pPr>
                </w:p>
              </w:tc>
              <w:tc>
                <w:tcPr>
                  <w:tcW w:w="1246" w:type="dxa"/>
                  <w:gridSpan w:val="4"/>
                  <w:tcBorders>
                    <w:top w:val="single" w:color="auto" w:sz="4" w:space="0"/>
                    <w:left w:val="single" w:color="auto" w:sz="4" w:space="0"/>
                    <w:bottom w:val="single" w:color="auto" w:sz="4" w:space="0"/>
                    <w:right w:val="single" w:color="auto" w:sz="4" w:space="0"/>
                  </w:tcBorders>
                </w:tcPr>
                <w:p w14:paraId="01087840">
                  <w:pPr>
                    <w:rPr>
                      <w:sz w:val="20"/>
                    </w:rPr>
                  </w:pPr>
                </w:p>
              </w:tc>
              <w:tc>
                <w:tcPr>
                  <w:tcW w:w="998" w:type="dxa"/>
                  <w:gridSpan w:val="2"/>
                  <w:tcBorders>
                    <w:top w:val="single" w:color="auto" w:sz="4" w:space="0"/>
                    <w:left w:val="single" w:color="auto" w:sz="4" w:space="0"/>
                    <w:bottom w:val="single" w:color="auto" w:sz="4" w:space="0"/>
                    <w:right w:val="single" w:color="auto" w:sz="4" w:space="0"/>
                  </w:tcBorders>
                </w:tcPr>
                <w:p w14:paraId="30EF56A3">
                  <w:pPr>
                    <w:rPr>
                      <w:sz w:val="20"/>
                    </w:rPr>
                  </w:pPr>
                </w:p>
              </w:tc>
            </w:tr>
            <w:tr w14:paraId="62048E62">
              <w:tblPrEx>
                <w:tblCellMar>
                  <w:top w:w="0" w:type="dxa"/>
                  <w:left w:w="108" w:type="dxa"/>
                  <w:bottom w:w="0" w:type="dxa"/>
                  <w:right w:w="108" w:type="dxa"/>
                </w:tblCellMar>
              </w:tblPrEx>
              <w:trPr>
                <w:gridAfter w:val="2"/>
                <w:wAfter w:w="487" w:type="dxa"/>
                <w:trHeight w:val="397" w:hRule="atLeast"/>
              </w:trPr>
              <w:tc>
                <w:tcPr>
                  <w:tcW w:w="1435" w:type="dxa"/>
                  <w:tcBorders>
                    <w:top w:val="single" w:color="auto" w:sz="4" w:space="0"/>
                    <w:left w:val="single" w:color="auto" w:sz="4" w:space="0"/>
                    <w:bottom w:val="single" w:color="auto" w:sz="4" w:space="0"/>
                    <w:right w:val="single" w:color="auto" w:sz="4" w:space="0"/>
                  </w:tcBorders>
                  <w:shd w:val="clear" w:color="auto" w:fill="auto"/>
                  <w:vAlign w:val="center"/>
                </w:tcPr>
                <w:p w14:paraId="56CFAA06">
                  <w:pPr>
                    <w:rPr>
                      <w:sz w:val="20"/>
                    </w:rPr>
                  </w:pPr>
                </w:p>
              </w:tc>
              <w:tc>
                <w:tcPr>
                  <w:tcW w:w="2348" w:type="dxa"/>
                  <w:tcBorders>
                    <w:top w:val="single" w:color="auto" w:sz="4" w:space="0"/>
                    <w:left w:val="single" w:color="auto" w:sz="4" w:space="0"/>
                    <w:bottom w:val="single" w:color="auto" w:sz="4" w:space="0"/>
                    <w:right w:val="single" w:color="auto" w:sz="4" w:space="0"/>
                  </w:tcBorders>
                  <w:shd w:val="clear" w:color="auto" w:fill="auto"/>
                  <w:vAlign w:val="center"/>
                </w:tcPr>
                <w:p w14:paraId="77BA7C65">
                  <w:pPr>
                    <w:rPr>
                      <w:sz w:val="20"/>
                    </w:rPr>
                  </w:pPr>
                  <w:r>
                    <w:rPr>
                      <w:b/>
                      <w:bCs/>
                      <w:sz w:val="20"/>
                      <w:szCs w:val="20"/>
                    </w:rPr>
                    <w:t>Lotul 1</w:t>
                  </w:r>
                  <w:r>
                    <w:rPr>
                      <w:rFonts w:hint="default"/>
                      <w:b/>
                      <w:bCs/>
                      <w:sz w:val="20"/>
                      <w:szCs w:val="20"/>
                      <w:lang w:val="ro-RO"/>
                    </w:rPr>
                    <w:t xml:space="preserve"> -  </w:t>
                  </w:r>
                  <w:r>
                    <w:rPr>
                      <w:rFonts w:hint="default" w:ascii="Times New Roman" w:hAnsi="Times New Roman" w:eastAsia="Calibri" w:cs="Times New Roman"/>
                      <w:b/>
                      <w:bCs/>
                      <w:sz w:val="22"/>
                      <w:szCs w:val="22"/>
                      <w:lang w:val="ro-RO"/>
                    </w:rPr>
                    <w:t>Achizitionarea unui tractor multifuncțional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8433530">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55C4E13">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12C0E5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22FC8F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E3EB5DB">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6D35684">
                  <w:pPr>
                    <w:rPr>
                      <w:sz w:val="20"/>
                    </w:rPr>
                  </w:pPr>
                </w:p>
              </w:tc>
              <w:tc>
                <w:tcPr>
                  <w:tcW w:w="1949" w:type="dxa"/>
                  <w:gridSpan w:val="4"/>
                  <w:tcBorders>
                    <w:top w:val="single" w:color="auto" w:sz="4" w:space="0"/>
                    <w:left w:val="single" w:color="auto" w:sz="4" w:space="0"/>
                    <w:bottom w:val="single" w:color="auto" w:sz="4" w:space="0"/>
                    <w:right w:val="single" w:color="auto" w:sz="4" w:space="0"/>
                  </w:tcBorders>
                </w:tcPr>
                <w:p w14:paraId="54AAFC7D">
                  <w:pPr>
                    <w:rPr>
                      <w:sz w:val="20"/>
                    </w:rPr>
                  </w:pPr>
                </w:p>
              </w:tc>
              <w:tc>
                <w:tcPr>
                  <w:tcW w:w="1246" w:type="dxa"/>
                  <w:gridSpan w:val="4"/>
                  <w:tcBorders>
                    <w:top w:val="single" w:color="auto" w:sz="4" w:space="0"/>
                    <w:left w:val="single" w:color="auto" w:sz="4" w:space="0"/>
                    <w:bottom w:val="single" w:color="auto" w:sz="4" w:space="0"/>
                    <w:right w:val="single" w:color="auto" w:sz="4" w:space="0"/>
                  </w:tcBorders>
                </w:tcPr>
                <w:p w14:paraId="3EA52EE3">
                  <w:pPr>
                    <w:rPr>
                      <w:sz w:val="20"/>
                    </w:rPr>
                  </w:pPr>
                </w:p>
              </w:tc>
              <w:tc>
                <w:tcPr>
                  <w:tcW w:w="998" w:type="dxa"/>
                  <w:gridSpan w:val="2"/>
                  <w:tcBorders>
                    <w:top w:val="single" w:color="auto" w:sz="4" w:space="0"/>
                    <w:left w:val="single" w:color="auto" w:sz="4" w:space="0"/>
                    <w:bottom w:val="single" w:color="auto" w:sz="4" w:space="0"/>
                    <w:right w:val="single" w:color="auto" w:sz="4" w:space="0"/>
                  </w:tcBorders>
                </w:tcPr>
                <w:p w14:paraId="475E6956">
                  <w:pPr>
                    <w:rPr>
                      <w:sz w:val="20"/>
                    </w:rPr>
                  </w:pPr>
                </w:p>
              </w:tc>
            </w:tr>
            <w:tr w14:paraId="0A239778">
              <w:tblPrEx>
                <w:tblCellMar>
                  <w:top w:w="0" w:type="dxa"/>
                  <w:left w:w="108" w:type="dxa"/>
                  <w:bottom w:w="0" w:type="dxa"/>
                  <w:right w:w="108" w:type="dxa"/>
                </w:tblCellMar>
              </w:tblPrEx>
              <w:trPr>
                <w:gridAfter w:val="2"/>
                <w:wAfter w:w="487" w:type="dxa"/>
                <w:trHeight w:val="397" w:hRule="atLeast"/>
              </w:trPr>
              <w:tc>
                <w:tcPr>
                  <w:tcW w:w="1435" w:type="dxa"/>
                  <w:tcBorders>
                    <w:top w:val="single" w:color="auto" w:sz="4" w:space="0"/>
                    <w:left w:val="single" w:color="auto" w:sz="4" w:space="0"/>
                    <w:bottom w:val="single" w:color="auto" w:sz="4" w:space="0"/>
                    <w:right w:val="single" w:color="auto" w:sz="4" w:space="0"/>
                  </w:tcBorders>
                  <w:shd w:val="clear" w:color="auto" w:fill="auto"/>
                  <w:vAlign w:val="center"/>
                </w:tcPr>
                <w:p w14:paraId="63D73039">
                  <w:pPr>
                    <w:rPr>
                      <w:sz w:val="20"/>
                    </w:rPr>
                  </w:pPr>
                  <w:r>
                    <w:rPr>
                      <w:rFonts w:hint="default" w:ascii="Times New Roman" w:hAnsi="Times New Roman" w:cs="Times New Roman"/>
                      <w:sz w:val="22"/>
                      <w:szCs w:val="22"/>
                      <w:lang w:val="ro-RO"/>
                    </w:rPr>
                    <w:t>16700000-2</w:t>
                  </w:r>
                </w:p>
              </w:tc>
              <w:tc>
                <w:tcPr>
                  <w:tcW w:w="2348" w:type="dxa"/>
                  <w:tcBorders>
                    <w:top w:val="single" w:color="auto" w:sz="4" w:space="0"/>
                    <w:left w:val="single" w:color="auto" w:sz="4" w:space="0"/>
                    <w:bottom w:val="single" w:color="auto" w:sz="4" w:space="0"/>
                    <w:right w:val="single" w:color="auto" w:sz="4" w:space="0"/>
                  </w:tcBorders>
                  <w:shd w:val="clear" w:color="auto" w:fill="auto"/>
                  <w:vAlign w:val="center"/>
                </w:tcPr>
                <w:p w14:paraId="1D8C9196">
                  <w:pPr>
                    <w:shd w:val="clear" w:color="auto" w:fill="FFFFFF" w:themeFill="background1"/>
                    <w:spacing w:before="120"/>
                    <w:jc w:val="center"/>
                    <w:rPr>
                      <w:b w:val="0"/>
                      <w:bCs w:val="0"/>
                      <w:sz w:val="20"/>
                    </w:rPr>
                  </w:pPr>
                  <w:r>
                    <w:rPr>
                      <w:rFonts w:hint="default"/>
                      <w:b w:val="0"/>
                      <w:bCs w:val="0"/>
                      <w:i/>
                      <w:sz w:val="20"/>
                      <w:szCs w:val="20"/>
                      <w:lang w:val="ro-RO" w:eastAsia="ru-RU"/>
                    </w:rPr>
                    <w:t>Tractor</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3DE511B">
                  <w:pPr>
                    <w:rPr>
                      <w:rFonts w:hint="default"/>
                      <w:sz w:val="20"/>
                      <w:lang w:val="ro-RO"/>
                    </w:rPr>
                  </w:pPr>
                  <w:r>
                    <w:rPr>
                      <w:rFonts w:hint="default"/>
                      <w:sz w:val="20"/>
                      <w:lang w:val="ro-RO"/>
                    </w:rPr>
                    <w:t>buc</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72DA4E39">
                  <w:pPr>
                    <w:rPr>
                      <w:rFonts w:hint="default"/>
                      <w:sz w:val="20"/>
                      <w:lang w:val="ro-RO"/>
                    </w:rPr>
                  </w:pPr>
                  <w:r>
                    <w:rPr>
                      <w:rFonts w:hint="default"/>
                      <w:sz w:val="20"/>
                      <w:lang w:val="ro-RO"/>
                    </w:rPr>
                    <w:t>1</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BF7E39B">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FE397BD">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940ECC0">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AC75957">
                  <w:pPr>
                    <w:rPr>
                      <w:sz w:val="20"/>
                    </w:rPr>
                  </w:pPr>
                </w:p>
              </w:tc>
              <w:tc>
                <w:tcPr>
                  <w:tcW w:w="1949" w:type="dxa"/>
                  <w:gridSpan w:val="4"/>
                  <w:tcBorders>
                    <w:top w:val="single" w:color="auto" w:sz="4" w:space="0"/>
                    <w:left w:val="single" w:color="auto" w:sz="4" w:space="0"/>
                    <w:bottom w:val="single" w:color="auto" w:sz="4" w:space="0"/>
                    <w:right w:val="single" w:color="auto" w:sz="4" w:space="0"/>
                  </w:tcBorders>
                </w:tcPr>
                <w:p w14:paraId="0D454000">
                  <w:pPr>
                    <w:rPr>
                      <w:sz w:val="20"/>
                    </w:rPr>
                  </w:pPr>
                  <w:r>
                    <w:rPr>
                      <w:rFonts w:hint="default"/>
                      <w:sz w:val="20"/>
                      <w:lang w:val="ro-RO"/>
                    </w:rPr>
                    <w:t>Î</w:t>
                  </w:r>
                  <w:r>
                    <w:rPr>
                      <w:rFonts w:hint="default"/>
                      <w:sz w:val="20"/>
                    </w:rPr>
                    <w:t>n decursul a 30  de zile calendaristice de la semnarea contractului_</w:t>
                  </w:r>
                </w:p>
              </w:tc>
              <w:tc>
                <w:tcPr>
                  <w:tcW w:w="1246" w:type="dxa"/>
                  <w:gridSpan w:val="4"/>
                  <w:tcBorders>
                    <w:top w:val="single" w:color="auto" w:sz="4" w:space="0"/>
                    <w:left w:val="single" w:color="auto" w:sz="4" w:space="0"/>
                    <w:bottom w:val="single" w:color="auto" w:sz="4" w:space="0"/>
                    <w:right w:val="single" w:color="auto" w:sz="4" w:space="0"/>
                  </w:tcBorders>
                </w:tcPr>
                <w:p w14:paraId="276288B7">
                  <w:pPr>
                    <w:rPr>
                      <w:rFonts w:hint="default"/>
                      <w:sz w:val="20"/>
                      <w:lang w:val="ro-RO"/>
                    </w:rPr>
                  </w:pPr>
                  <w:r>
                    <w:rPr>
                      <w:rFonts w:hint="default"/>
                      <w:sz w:val="20"/>
                      <w:lang w:val="ro-RO"/>
                    </w:rPr>
                    <w:t>315110</w:t>
                  </w:r>
                </w:p>
              </w:tc>
              <w:tc>
                <w:tcPr>
                  <w:tcW w:w="998" w:type="dxa"/>
                  <w:gridSpan w:val="2"/>
                  <w:tcBorders>
                    <w:top w:val="single" w:color="auto" w:sz="4" w:space="0"/>
                    <w:left w:val="single" w:color="auto" w:sz="4" w:space="0"/>
                    <w:bottom w:val="single" w:color="auto" w:sz="4" w:space="0"/>
                    <w:right w:val="single" w:color="auto" w:sz="4" w:space="0"/>
                  </w:tcBorders>
                </w:tcPr>
                <w:p w14:paraId="5AA6DF95">
                  <w:pPr>
                    <w:rPr>
                      <w:sz w:val="20"/>
                    </w:rPr>
                  </w:pPr>
                </w:p>
              </w:tc>
            </w:tr>
            <w:tr w14:paraId="6951F015">
              <w:tblPrEx>
                <w:tblCellMar>
                  <w:top w:w="0" w:type="dxa"/>
                  <w:left w:w="108" w:type="dxa"/>
                  <w:bottom w:w="0" w:type="dxa"/>
                  <w:right w:w="108" w:type="dxa"/>
                </w:tblCellMar>
              </w:tblPrEx>
              <w:trPr>
                <w:gridAfter w:val="2"/>
                <w:wAfter w:w="487" w:type="dxa"/>
                <w:trHeight w:val="397" w:hRule="atLeast"/>
              </w:trPr>
              <w:tc>
                <w:tcPr>
                  <w:tcW w:w="1435" w:type="dxa"/>
                  <w:tcBorders>
                    <w:top w:val="single" w:color="auto" w:sz="4" w:space="0"/>
                    <w:left w:val="single" w:color="auto" w:sz="4" w:space="0"/>
                    <w:bottom w:val="single" w:color="auto" w:sz="4" w:space="0"/>
                    <w:right w:val="single" w:color="auto" w:sz="4" w:space="0"/>
                  </w:tcBorders>
                  <w:shd w:val="clear" w:color="auto" w:fill="auto"/>
                  <w:vAlign w:val="center"/>
                </w:tcPr>
                <w:p w14:paraId="4E275246">
                  <w:pPr>
                    <w:rPr>
                      <w:sz w:val="20"/>
                    </w:rPr>
                  </w:pPr>
                </w:p>
              </w:tc>
              <w:tc>
                <w:tcPr>
                  <w:tcW w:w="2348" w:type="dxa"/>
                  <w:tcBorders>
                    <w:top w:val="single" w:color="auto" w:sz="4" w:space="0"/>
                    <w:left w:val="single" w:color="auto" w:sz="4" w:space="0"/>
                    <w:bottom w:val="single" w:color="auto" w:sz="4" w:space="0"/>
                    <w:right w:val="single" w:color="auto" w:sz="4" w:space="0"/>
                  </w:tcBorders>
                  <w:shd w:val="clear" w:color="auto" w:fill="auto"/>
                  <w:vAlign w:val="center"/>
                </w:tcPr>
                <w:p w14:paraId="35A189AC">
                  <w:pPr>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12B6D6B">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4A1164DB">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8570E3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EC9E41E">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2414851">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D7FF0BE">
                  <w:pPr>
                    <w:rPr>
                      <w:sz w:val="20"/>
                    </w:rPr>
                  </w:pPr>
                </w:p>
              </w:tc>
              <w:tc>
                <w:tcPr>
                  <w:tcW w:w="1949" w:type="dxa"/>
                  <w:gridSpan w:val="4"/>
                  <w:tcBorders>
                    <w:top w:val="single" w:color="auto" w:sz="4" w:space="0"/>
                    <w:left w:val="single" w:color="auto" w:sz="4" w:space="0"/>
                    <w:bottom w:val="single" w:color="auto" w:sz="4" w:space="0"/>
                    <w:right w:val="single" w:color="auto" w:sz="4" w:space="0"/>
                  </w:tcBorders>
                </w:tcPr>
                <w:p w14:paraId="50436E09">
                  <w:pPr>
                    <w:rPr>
                      <w:sz w:val="20"/>
                    </w:rPr>
                  </w:pPr>
                </w:p>
              </w:tc>
              <w:tc>
                <w:tcPr>
                  <w:tcW w:w="1246" w:type="dxa"/>
                  <w:gridSpan w:val="4"/>
                  <w:tcBorders>
                    <w:top w:val="single" w:color="auto" w:sz="4" w:space="0"/>
                    <w:left w:val="single" w:color="auto" w:sz="4" w:space="0"/>
                    <w:bottom w:val="single" w:color="auto" w:sz="4" w:space="0"/>
                    <w:right w:val="single" w:color="auto" w:sz="4" w:space="0"/>
                  </w:tcBorders>
                </w:tcPr>
                <w:p w14:paraId="45E124EA">
                  <w:pPr>
                    <w:rPr>
                      <w:sz w:val="20"/>
                    </w:rPr>
                  </w:pPr>
                </w:p>
              </w:tc>
              <w:tc>
                <w:tcPr>
                  <w:tcW w:w="998" w:type="dxa"/>
                  <w:gridSpan w:val="2"/>
                  <w:tcBorders>
                    <w:top w:val="single" w:color="auto" w:sz="4" w:space="0"/>
                    <w:left w:val="single" w:color="auto" w:sz="4" w:space="0"/>
                    <w:bottom w:val="single" w:color="auto" w:sz="4" w:space="0"/>
                    <w:right w:val="single" w:color="auto" w:sz="4" w:space="0"/>
                  </w:tcBorders>
                </w:tcPr>
                <w:p w14:paraId="3A9F9E10">
                  <w:pPr>
                    <w:rPr>
                      <w:sz w:val="20"/>
                    </w:rPr>
                  </w:pPr>
                </w:p>
              </w:tc>
            </w:tr>
            <w:tr w14:paraId="35BEFA5B">
              <w:tblPrEx>
                <w:tblCellMar>
                  <w:top w:w="0" w:type="dxa"/>
                  <w:left w:w="108" w:type="dxa"/>
                  <w:bottom w:w="0" w:type="dxa"/>
                  <w:right w:w="108" w:type="dxa"/>
                </w:tblCellMar>
              </w:tblPrEx>
              <w:trPr>
                <w:gridAfter w:val="1"/>
                <w:wAfter w:w="453" w:type="dxa"/>
                <w:trHeight w:val="397" w:hRule="atLeast"/>
              </w:trPr>
              <w:tc>
                <w:tcPr>
                  <w:tcW w:w="10933" w:type="dxa"/>
                  <w:gridSpan w:val="9"/>
                  <w:tcBorders>
                    <w:top w:val="single" w:color="auto" w:sz="4" w:space="0"/>
                  </w:tcBorders>
                  <w:shd w:val="clear" w:color="auto" w:fill="auto"/>
                  <w:vAlign w:val="center"/>
                </w:tcPr>
                <w:p w14:paraId="077455FC">
                  <w:pPr>
                    <w:tabs>
                      <w:tab w:val="left" w:pos="6120"/>
                    </w:tabs>
                    <w:rPr>
                      <w:sz w:val="20"/>
                    </w:rPr>
                  </w:pPr>
                </w:p>
                <w:p w14:paraId="15135DCC">
                  <w:pPr>
                    <w:rPr>
                      <w:sz w:val="20"/>
                    </w:rPr>
                  </w:pPr>
                  <w:r>
                    <w:rPr>
                      <w:sz w:val="20"/>
                    </w:rPr>
                    <w:t>Semnat:_______________ Numele, Prenumele:_____________________________ În calitate de: ______________</w:t>
                  </w:r>
                </w:p>
                <w:p w14:paraId="230205E5">
                  <w:pPr>
                    <w:rPr>
                      <w:sz w:val="20"/>
                    </w:rPr>
                  </w:pPr>
                </w:p>
                <w:p w14:paraId="1FA8F12B">
                  <w:pPr>
                    <w:rPr>
                      <w:iCs/>
                      <w:sz w:val="20"/>
                    </w:rPr>
                  </w:pPr>
                  <w:r>
                    <w:rPr>
                      <w:iCs/>
                      <w:sz w:val="20"/>
                    </w:rPr>
                    <w:t>Ofertantul: ___________________             Adresa: ________________________________________________________</w:t>
                  </w:r>
                </w:p>
              </w:tc>
              <w:tc>
                <w:tcPr>
                  <w:tcW w:w="1677" w:type="dxa"/>
                  <w:gridSpan w:val="2"/>
                  <w:tcBorders>
                    <w:top w:val="single" w:color="auto" w:sz="4" w:space="0"/>
                  </w:tcBorders>
                </w:tcPr>
                <w:p w14:paraId="2F38C355">
                  <w:pPr>
                    <w:tabs>
                      <w:tab w:val="left" w:pos="6120"/>
                    </w:tabs>
                    <w:rPr>
                      <w:sz w:val="20"/>
                    </w:rPr>
                  </w:pPr>
                </w:p>
              </w:tc>
              <w:tc>
                <w:tcPr>
                  <w:tcW w:w="1249" w:type="dxa"/>
                  <w:gridSpan w:val="4"/>
                  <w:tcBorders>
                    <w:top w:val="single" w:color="auto" w:sz="4" w:space="0"/>
                  </w:tcBorders>
                </w:tcPr>
                <w:p w14:paraId="71B583D9">
                  <w:pPr>
                    <w:tabs>
                      <w:tab w:val="left" w:pos="6120"/>
                    </w:tabs>
                    <w:rPr>
                      <w:sz w:val="20"/>
                    </w:rPr>
                  </w:pPr>
                </w:p>
              </w:tc>
              <w:tc>
                <w:tcPr>
                  <w:tcW w:w="1247" w:type="dxa"/>
                  <w:gridSpan w:val="4"/>
                  <w:tcBorders>
                    <w:top w:val="single" w:color="auto" w:sz="4" w:space="0"/>
                  </w:tcBorders>
                </w:tcPr>
                <w:p w14:paraId="2FAA5D03">
                  <w:pPr>
                    <w:tabs>
                      <w:tab w:val="left" w:pos="6120"/>
                    </w:tabs>
                    <w:rPr>
                      <w:sz w:val="20"/>
                    </w:rPr>
                  </w:pPr>
                </w:p>
              </w:tc>
            </w:tr>
          </w:tbl>
          <w:p w14:paraId="2FD5ACC4">
            <w:pPr>
              <w:rPr>
                <w:bCs/>
                <w:iCs/>
              </w:rPr>
            </w:pPr>
          </w:p>
        </w:tc>
      </w:tr>
      <w:tr w14:paraId="2A524C69">
        <w:tblPrEx>
          <w:tblCellMar>
            <w:top w:w="0" w:type="dxa"/>
            <w:left w:w="108" w:type="dxa"/>
            <w:bottom w:w="0" w:type="dxa"/>
            <w:right w:w="108" w:type="dxa"/>
          </w:tblCellMar>
        </w:tblPrEx>
        <w:trPr>
          <w:gridAfter w:val="1"/>
          <w:wAfter w:w="25" w:type="pct"/>
          <w:trHeight w:val="397" w:hRule="atLeast"/>
        </w:trPr>
        <w:tc>
          <w:tcPr>
            <w:tcW w:w="627" w:type="pct"/>
            <w:tcBorders>
              <w:top w:val="single" w:color="auto" w:sz="4" w:space="0"/>
            </w:tcBorders>
          </w:tcPr>
          <w:p w14:paraId="246846AA">
            <w:pPr>
              <w:tabs>
                <w:tab w:val="left" w:pos="6120"/>
              </w:tabs>
            </w:pPr>
          </w:p>
        </w:tc>
        <w:tc>
          <w:tcPr>
            <w:tcW w:w="87" w:type="pct"/>
            <w:tcBorders>
              <w:top w:val="single" w:color="auto" w:sz="4" w:space="0"/>
            </w:tcBorders>
          </w:tcPr>
          <w:p w14:paraId="4F6BA3DA">
            <w:pPr>
              <w:tabs>
                <w:tab w:val="left" w:pos="6120"/>
              </w:tabs>
            </w:pPr>
          </w:p>
        </w:tc>
        <w:tc>
          <w:tcPr>
            <w:tcW w:w="4259" w:type="pct"/>
            <w:gridSpan w:val="8"/>
            <w:tcBorders>
              <w:top w:val="single" w:color="auto" w:sz="4" w:space="0"/>
            </w:tcBorders>
            <w:shd w:val="clear" w:color="auto" w:fill="auto"/>
            <w:vAlign w:val="center"/>
          </w:tcPr>
          <w:p w14:paraId="6F79AF98">
            <w:pPr>
              <w:rPr>
                <w:bCs/>
                <w:iCs/>
              </w:rPr>
            </w:pPr>
          </w:p>
        </w:tc>
      </w:tr>
    </w:tbl>
    <w:p w14:paraId="707E07D9">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14:paraId="5ACEA017">
      <w:pPr>
        <w:jc w:val="right"/>
        <w:rPr>
          <w:sz w:val="22"/>
          <w:szCs w:val="22"/>
          <w:lang w:val="it-IT"/>
        </w:rPr>
      </w:pPr>
      <w:r>
        <w:rPr>
          <w:lang w:val="it-IT"/>
        </w:rPr>
        <w:t>Anexa nr. 24</w:t>
      </w:r>
    </w:p>
    <w:p w14:paraId="43E084EC">
      <w:pPr>
        <w:jc w:val="right"/>
        <w:rPr>
          <w:lang w:val="it-IT"/>
        </w:rPr>
      </w:pPr>
      <w:r>
        <w:rPr>
          <w:lang w:val="it-IT"/>
        </w:rPr>
        <w:t>la Documentația standard nr._____</w:t>
      </w:r>
    </w:p>
    <w:p w14:paraId="17582129">
      <w:pPr>
        <w:jc w:val="right"/>
        <w:rPr>
          <w:lang w:val="it-IT"/>
        </w:rPr>
      </w:pPr>
      <w:r>
        <w:rPr>
          <w:lang w:val="it-IT"/>
        </w:rPr>
        <w:t>din “____” ________ 20___</w:t>
      </w:r>
    </w:p>
    <w:p w14:paraId="2EB2C9CB">
      <w:pPr>
        <w:jc w:val="center"/>
        <w:rPr>
          <w:b/>
        </w:rPr>
      </w:pPr>
    </w:p>
    <w:p w14:paraId="1BF442DF">
      <w:pPr>
        <w:jc w:val="center"/>
        <w:rPr>
          <w:b/>
        </w:rPr>
      </w:pPr>
      <w:bookmarkStart w:id="115" w:name="_Hlk77771427"/>
      <w:r>
        <w:rPr>
          <w:b/>
        </w:rPr>
        <w:t>CONTRACT – MODEL</w:t>
      </w:r>
      <w:bookmarkEnd w:id="115"/>
      <w:r>
        <w:rPr>
          <w:b/>
        </w:rPr>
        <w:t xml:space="preserve"> </w:t>
      </w:r>
    </w:p>
    <w:p w14:paraId="04B61B7D">
      <w:pPr>
        <w:pStyle w:val="3"/>
        <w:numPr>
          <w:ilvl w:val="0"/>
          <w:numId w:val="0"/>
        </w:numPr>
        <w:ind w:right="-1"/>
        <w:rPr>
          <w:lang w:val="ro-RO"/>
        </w:rPr>
      </w:pPr>
    </w:p>
    <w:p w14:paraId="59493FE8">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14:paraId="5EF4713C">
        <w:tblPrEx>
          <w:tblCellMar>
            <w:top w:w="0" w:type="dxa"/>
            <w:left w:w="108" w:type="dxa"/>
            <w:bottom w:w="0" w:type="dxa"/>
            <w:right w:w="108" w:type="dxa"/>
          </w:tblCellMar>
        </w:tblPrEx>
        <w:trPr>
          <w:trHeight w:val="697" w:hRule="atLeast"/>
        </w:trPr>
        <w:tc>
          <w:tcPr>
            <w:tcW w:w="10173" w:type="dxa"/>
            <w:vAlign w:val="center"/>
          </w:tcPr>
          <w:p w14:paraId="6A259BA5">
            <w:pPr>
              <w:jc w:val="both"/>
            </w:pPr>
          </w:p>
          <w:p w14:paraId="3FD0E627">
            <w:pPr>
              <w:jc w:val="both"/>
              <w:rPr>
                <w:caps/>
                <w:sz w:val="28"/>
                <w:szCs w:val="28"/>
              </w:rPr>
            </w:pPr>
          </w:p>
          <w:p w14:paraId="4C1A3E82">
            <w:pPr>
              <w:jc w:val="center"/>
              <w:rPr>
                <w:sz w:val="28"/>
                <w:szCs w:val="28"/>
                <w:u w:val="single"/>
              </w:rPr>
            </w:pPr>
            <w:r>
              <w:rPr>
                <w:caps/>
                <w:sz w:val="28"/>
                <w:szCs w:val="28"/>
              </w:rPr>
              <w:t>Contract</w:t>
            </w:r>
            <w:r>
              <w:rPr>
                <w:sz w:val="28"/>
                <w:szCs w:val="28"/>
              </w:rPr>
              <w:t xml:space="preserve"> Nr.</w:t>
            </w:r>
          </w:p>
          <w:p w14:paraId="25DCE0FD">
            <w:pPr>
              <w:jc w:val="center"/>
            </w:pPr>
            <w:r>
              <w:t>privind achiziţia de</w:t>
            </w:r>
            <w:r>
              <w:softHyphen/>
            </w:r>
            <w:r>
              <w:softHyphen/>
            </w:r>
            <w:r>
              <w:softHyphen/>
            </w:r>
            <w:r>
              <w:t>________________</w:t>
            </w:r>
          </w:p>
          <w:p w14:paraId="25B002A2">
            <w:pPr>
              <w:jc w:val="center"/>
              <w:rPr>
                <w:i/>
              </w:rPr>
            </w:pPr>
          </w:p>
          <w:p w14:paraId="6C61C795">
            <w:pPr>
              <w:jc w:val="center"/>
              <w:rPr>
                <w:i/>
              </w:rPr>
            </w:pPr>
            <w:r>
              <w:rPr>
                <w:i/>
              </w:rPr>
              <w:t>I PARTEA GENERALĂ</w:t>
            </w:r>
          </w:p>
          <w:p w14:paraId="7E328AF2">
            <w:pPr>
              <w:jc w:val="center"/>
              <w:rPr>
                <w:i/>
              </w:rPr>
            </w:pPr>
            <w:r>
              <w:rPr>
                <w:i/>
              </w:rPr>
              <w:t>(OBLIGATORIU)</w:t>
            </w:r>
          </w:p>
          <w:p w14:paraId="740974CD">
            <w:pPr>
              <w:jc w:val="center"/>
              <w:rPr>
                <w:iCs/>
              </w:rPr>
            </w:pPr>
          </w:p>
          <w:p w14:paraId="29D2C54D">
            <w:pPr>
              <w:jc w:val="center"/>
              <w:rPr>
                <w:iCs/>
              </w:rPr>
            </w:pPr>
          </w:p>
          <w:p w14:paraId="15E7D2F2">
            <w:pPr>
              <w:jc w:val="center"/>
              <w:rPr>
                <w:iCs/>
              </w:rPr>
            </w:pPr>
          </w:p>
          <w:p w14:paraId="79945BB0">
            <w:pPr>
              <w:jc w:val="both"/>
              <w:rPr>
                <w:i/>
              </w:rPr>
            </w:pPr>
            <w:r>
              <w:rPr>
                <w:i/>
              </w:rPr>
              <w:t>Obiectul achiziției _____________________________________________________</w:t>
            </w:r>
          </w:p>
          <w:p w14:paraId="4B8E5D9B">
            <w:pPr>
              <w:jc w:val="both"/>
              <w:rPr>
                <w:i/>
              </w:rPr>
            </w:pPr>
            <w:r>
              <w:rPr>
                <w:i/>
              </w:rPr>
              <w:t>Cod CPV: ___________________________________________________________</w:t>
            </w:r>
          </w:p>
          <w:p w14:paraId="2FA9E817">
            <w:pPr>
              <w:jc w:val="both"/>
              <w:rPr>
                <w:i/>
              </w:rPr>
            </w:pPr>
          </w:p>
          <w:p w14:paraId="24397999">
            <w:pPr>
              <w:jc w:val="both"/>
              <w:rPr>
                <w:i/>
              </w:rPr>
            </w:pPr>
            <w:r>
              <w:rPr>
                <w:i/>
              </w:rPr>
              <w:t>“___”_________20__</w:t>
            </w:r>
            <w:r>
              <w:rPr>
                <w:i/>
              </w:rPr>
              <w:tab/>
            </w:r>
            <w:r>
              <w:rPr>
                <w:i/>
              </w:rPr>
              <w:t xml:space="preserve">                                                        __________________________</w:t>
            </w:r>
          </w:p>
          <w:p w14:paraId="4BFAA1BF">
            <w:pPr>
              <w:jc w:val="both"/>
              <w:rPr>
                <w:i/>
              </w:rPr>
            </w:pPr>
            <w:r>
              <w:rPr>
                <w:i/>
              </w:rPr>
              <w:t xml:space="preserve">                                                                                                                           (localitatea)</w:t>
            </w:r>
          </w:p>
          <w:p w14:paraId="691BFAF2">
            <w:pPr>
              <w:jc w:val="both"/>
              <w:rPr>
                <w:i/>
              </w:rPr>
            </w:pPr>
          </w:p>
          <w:p w14:paraId="7176F898">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14:paraId="260EAA5F">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7C2BC185">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14:paraId="35AC1782">
                  <w:pPr>
                    <w:jc w:val="center"/>
                    <w:rPr>
                      <w:b/>
                      <w:caps/>
                      <w:sz w:val="40"/>
                    </w:rPr>
                  </w:pPr>
                  <w:r>
                    <w:rPr>
                      <w:b/>
                      <w:bCs/>
                    </w:rPr>
                    <w:t>Autoritatea contractantă</w:t>
                  </w:r>
                </w:p>
              </w:tc>
            </w:tr>
            <w:tr w14:paraId="451062B0">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14:paraId="1BAAD7AE">
                  <w:pPr>
                    <w:rPr>
                      <w:b/>
                    </w:rPr>
                  </w:pPr>
                </w:p>
                <w:p w14:paraId="0420E789">
                  <w:r>
                    <w:rPr>
                      <w:b/>
                    </w:rPr>
                    <w:t>______________________________________</w:t>
                  </w:r>
                  <w:r>
                    <w:t>,</w:t>
                  </w:r>
                </w:p>
                <w:p w14:paraId="7D5F2485">
                  <w:pPr>
                    <w:spacing w:line="360" w:lineRule="auto"/>
                    <w:rPr>
                      <w:i/>
                      <w:sz w:val="18"/>
                      <w:szCs w:val="18"/>
                    </w:rPr>
                  </w:pPr>
                  <w:r>
                    <w:rPr>
                      <w:i/>
                      <w:sz w:val="18"/>
                      <w:szCs w:val="18"/>
                    </w:rPr>
                    <w:t>(denumirea completă a întreprinderii, asociaţiei, organizaţiei)</w:t>
                  </w:r>
                </w:p>
                <w:p w14:paraId="4608F388">
                  <w:r>
                    <w:t xml:space="preserve">reprezentată prin </w:t>
                  </w:r>
                  <w:r>
                    <w:rPr>
                      <w:b/>
                    </w:rPr>
                    <w:t>________________________</w:t>
                  </w:r>
                  <w:r>
                    <w:t>,</w:t>
                  </w:r>
                </w:p>
                <w:p w14:paraId="607393ED">
                  <w:pPr>
                    <w:spacing w:line="360" w:lineRule="auto"/>
                    <w:ind w:firstLine="1701"/>
                    <w:jc w:val="center"/>
                    <w:rPr>
                      <w:i/>
                      <w:sz w:val="18"/>
                      <w:szCs w:val="18"/>
                    </w:rPr>
                  </w:pPr>
                  <w:r>
                    <w:rPr>
                      <w:i/>
                      <w:sz w:val="18"/>
                      <w:szCs w:val="18"/>
                    </w:rPr>
                    <w:t>(funcţia, numele, prenumele)</w:t>
                  </w:r>
                </w:p>
                <w:p w14:paraId="4CFEDE0A">
                  <w:r>
                    <w:t xml:space="preserve">care acţionează în baza </w:t>
                  </w:r>
                  <w:r>
                    <w:rPr>
                      <w:b/>
                    </w:rPr>
                    <w:t>___________________</w:t>
                  </w:r>
                  <w:r>
                    <w:t>,</w:t>
                  </w:r>
                </w:p>
                <w:p w14:paraId="6898F188">
                  <w:pPr>
                    <w:spacing w:line="360" w:lineRule="auto"/>
                    <w:ind w:firstLine="2198"/>
                    <w:rPr>
                      <w:i/>
                      <w:sz w:val="18"/>
                      <w:szCs w:val="18"/>
                    </w:rPr>
                  </w:pPr>
                  <w:r>
                    <w:rPr>
                      <w:i/>
                      <w:sz w:val="18"/>
                      <w:szCs w:val="18"/>
                    </w:rPr>
                    <w:t>(statut, regulament, hotărîre etc.)</w:t>
                  </w:r>
                </w:p>
                <w:p w14:paraId="4E76EEAF">
                  <w:pPr>
                    <w:spacing w:line="360" w:lineRule="auto"/>
                  </w:pPr>
                  <w:r>
                    <w:t xml:space="preserve">denumit(a) în continuare </w:t>
                  </w:r>
                  <w:r>
                    <w:rPr>
                      <w:i/>
                    </w:rPr>
                    <w:t>Furnizor/Prestator</w:t>
                  </w:r>
                </w:p>
                <w:p w14:paraId="43AF8837">
                  <w:r>
                    <w:rPr>
                      <w:b/>
                    </w:rPr>
                    <w:t>______________________________________</w:t>
                  </w:r>
                  <w:r>
                    <w:t>,</w:t>
                  </w:r>
                </w:p>
                <w:p w14:paraId="40097B40">
                  <w:pPr>
                    <w:spacing w:line="360" w:lineRule="auto"/>
                    <w:jc w:val="center"/>
                    <w:rPr>
                      <w:i/>
                      <w:sz w:val="18"/>
                      <w:szCs w:val="18"/>
                    </w:rPr>
                  </w:pPr>
                  <w:r>
                    <w:rPr>
                      <w:i/>
                      <w:sz w:val="18"/>
                      <w:szCs w:val="18"/>
                    </w:rPr>
                    <w:t>(se indică nr. şi data de înregistrare în Registrul de Stat)</w:t>
                  </w:r>
                </w:p>
                <w:p w14:paraId="46CA14DA">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14:paraId="518EB76D">
                  <w:pPr>
                    <w:rPr>
                      <w:b/>
                    </w:rPr>
                  </w:pPr>
                </w:p>
                <w:p w14:paraId="6B1FAE55">
                  <w:r>
                    <w:rPr>
                      <w:b/>
                    </w:rPr>
                    <w:t>______________________________________</w:t>
                  </w:r>
                  <w:r>
                    <w:t>,</w:t>
                  </w:r>
                </w:p>
                <w:p w14:paraId="396FD5A3">
                  <w:pPr>
                    <w:spacing w:line="360" w:lineRule="auto"/>
                    <w:rPr>
                      <w:i/>
                      <w:sz w:val="18"/>
                      <w:szCs w:val="18"/>
                    </w:rPr>
                  </w:pPr>
                  <w:r>
                    <w:rPr>
                      <w:i/>
                      <w:sz w:val="18"/>
                      <w:szCs w:val="18"/>
                    </w:rPr>
                    <w:t>(denumirea completă a întreprinderii, asociaţiei, organizaţiei)</w:t>
                  </w:r>
                </w:p>
                <w:p w14:paraId="12639147">
                  <w:r>
                    <w:t xml:space="preserve">reprezentată prin </w:t>
                  </w:r>
                  <w:r>
                    <w:rPr>
                      <w:b/>
                    </w:rPr>
                    <w:t>________________________</w:t>
                  </w:r>
                  <w:r>
                    <w:t>,</w:t>
                  </w:r>
                </w:p>
                <w:p w14:paraId="10C91A13">
                  <w:pPr>
                    <w:spacing w:line="360" w:lineRule="auto"/>
                    <w:ind w:firstLine="1701"/>
                    <w:jc w:val="center"/>
                    <w:rPr>
                      <w:i/>
                      <w:sz w:val="18"/>
                      <w:szCs w:val="18"/>
                    </w:rPr>
                  </w:pPr>
                  <w:r>
                    <w:rPr>
                      <w:i/>
                      <w:sz w:val="18"/>
                      <w:szCs w:val="18"/>
                    </w:rPr>
                    <w:t>(funcţia, numele, prenumele)</w:t>
                  </w:r>
                </w:p>
                <w:p w14:paraId="0DFA171C">
                  <w:r>
                    <w:t xml:space="preserve">care acţionează în baza </w:t>
                  </w:r>
                  <w:r>
                    <w:rPr>
                      <w:b/>
                    </w:rPr>
                    <w:t>___________________</w:t>
                  </w:r>
                  <w:r>
                    <w:t>,</w:t>
                  </w:r>
                </w:p>
                <w:p w14:paraId="4E55363B">
                  <w:pPr>
                    <w:spacing w:line="360" w:lineRule="auto"/>
                    <w:ind w:firstLine="2198"/>
                    <w:rPr>
                      <w:i/>
                      <w:sz w:val="18"/>
                      <w:szCs w:val="18"/>
                    </w:rPr>
                  </w:pPr>
                  <w:r>
                    <w:rPr>
                      <w:i/>
                      <w:sz w:val="18"/>
                      <w:szCs w:val="18"/>
                    </w:rPr>
                    <w:t>(statut, regulament, hotărîre etc.)</w:t>
                  </w:r>
                </w:p>
                <w:p w14:paraId="360E63F4">
                  <w:pPr>
                    <w:spacing w:line="360" w:lineRule="auto"/>
                  </w:pPr>
                  <w:r>
                    <w:t xml:space="preserve">denumit(a) în continuare </w:t>
                  </w:r>
                  <w:r>
                    <w:rPr>
                      <w:i/>
                    </w:rPr>
                    <w:t>Cumpărător</w:t>
                  </w:r>
                  <w:r>
                    <w:t>/</w:t>
                  </w:r>
                  <w:r>
                    <w:rPr>
                      <w:i/>
                      <w:iCs/>
                    </w:rPr>
                    <w:t>Beneficiar</w:t>
                  </w:r>
                </w:p>
                <w:p w14:paraId="611D5E68">
                  <w:r>
                    <w:rPr>
                      <w:b/>
                    </w:rPr>
                    <w:t>_____________________________________</w:t>
                  </w:r>
                  <w:r>
                    <w:t>,</w:t>
                  </w:r>
                </w:p>
                <w:p w14:paraId="3EBBA2A8">
                  <w:pPr>
                    <w:spacing w:line="360" w:lineRule="auto"/>
                    <w:jc w:val="center"/>
                    <w:rPr>
                      <w:i/>
                      <w:sz w:val="18"/>
                      <w:szCs w:val="18"/>
                    </w:rPr>
                  </w:pPr>
                  <w:r>
                    <w:rPr>
                      <w:i/>
                      <w:sz w:val="18"/>
                      <w:szCs w:val="18"/>
                    </w:rPr>
                    <w:t>(se indică nr. şi data de înregistrare în Registrul de Stat)</w:t>
                  </w:r>
                </w:p>
                <w:p w14:paraId="3F5BEFEE">
                  <w:pPr>
                    <w:spacing w:line="360" w:lineRule="auto"/>
                    <w:rPr>
                      <w:b/>
                      <w:caps/>
                      <w:sz w:val="40"/>
                    </w:rPr>
                  </w:pPr>
                  <w:r>
                    <w:rPr>
                      <w:bCs/>
                    </w:rPr>
                    <w:t>pe de altă parte</w:t>
                  </w:r>
                  <w:r>
                    <w:t>,</w:t>
                  </w:r>
                </w:p>
              </w:tc>
            </w:tr>
          </w:tbl>
          <w:p w14:paraId="20A6E2FD">
            <w:pPr>
              <w:jc w:val="both"/>
              <w:rPr>
                <w:i/>
              </w:rPr>
            </w:pPr>
          </w:p>
          <w:p w14:paraId="3D5ED0B6">
            <w:pPr>
              <w:jc w:val="both"/>
              <w:rPr>
                <w:i/>
              </w:rPr>
            </w:pPr>
          </w:p>
          <w:p w14:paraId="7979B6EC">
            <w:pPr>
              <w:jc w:val="both"/>
              <w:rPr>
                <w:i/>
              </w:rPr>
            </w:pPr>
          </w:p>
          <w:p w14:paraId="4D6B6FA6">
            <w:pPr>
              <w:jc w:val="both"/>
              <w:rPr>
                <w:iCs/>
              </w:rPr>
            </w:pPr>
            <w:r>
              <w:rPr>
                <w:iCs/>
              </w:rPr>
              <w:t>ambii (denumiţi(te) în continuare Părţi), au încheiat prezentul Contract referitor la următoarele:</w:t>
            </w:r>
          </w:p>
          <w:p w14:paraId="2DA70D25">
            <w:pPr>
              <w:jc w:val="both"/>
              <w:rPr>
                <w:iCs/>
              </w:rPr>
            </w:pPr>
          </w:p>
          <w:p w14:paraId="7CB0161C">
            <w:pPr>
              <w:jc w:val="both"/>
              <w:rPr>
                <w:iCs/>
              </w:rPr>
            </w:pPr>
            <w:r>
              <w:rPr>
                <w:iCs/>
              </w:rPr>
              <w:t>a.</w:t>
            </w:r>
            <w:r>
              <w:rPr>
                <w:iCs/>
              </w:rPr>
              <w:tab/>
            </w:r>
            <w:r>
              <w:rPr>
                <w:iCs/>
              </w:rPr>
              <w:t>Achiziţionarea ______________________________________________________________,</w:t>
            </w:r>
          </w:p>
          <w:p w14:paraId="0A4D2FEE">
            <w:pPr>
              <w:jc w:val="center"/>
              <w:rPr>
                <w:i/>
                <w:sz w:val="20"/>
                <w:szCs w:val="20"/>
              </w:rPr>
            </w:pPr>
            <w:r>
              <w:rPr>
                <w:i/>
                <w:sz w:val="20"/>
                <w:szCs w:val="20"/>
              </w:rPr>
              <w:t>(denumirea bunului/serviciului)</w:t>
            </w:r>
          </w:p>
          <w:p w14:paraId="4E346566">
            <w:pPr>
              <w:jc w:val="both"/>
              <w:rPr>
                <w:iCs/>
              </w:rPr>
            </w:pPr>
            <w:r>
              <w:rPr>
                <w:iCs/>
              </w:rPr>
              <w:t>denumite în continuare Bunuri/Servicii, conform procedurii de achiziții publice de tip __________ nr._______ din_________________,</w:t>
            </w:r>
          </w:p>
          <w:p w14:paraId="4B22CCC6">
            <w:pPr>
              <w:jc w:val="both"/>
              <w:rPr>
                <w:iCs/>
              </w:rPr>
            </w:pPr>
            <w:r>
              <w:rPr>
                <w:iCs/>
              </w:rPr>
              <w:t>în baza deciziei grupului de lucru al Cumpărătorului/Beneficiaruluibdin „___” _____________20__.</w:t>
            </w:r>
          </w:p>
          <w:p w14:paraId="1116B627">
            <w:pPr>
              <w:jc w:val="both"/>
              <w:rPr>
                <w:iCs/>
              </w:rPr>
            </w:pPr>
          </w:p>
          <w:p w14:paraId="2F56B110">
            <w:pPr>
              <w:jc w:val="both"/>
              <w:rPr>
                <w:iCs/>
              </w:rPr>
            </w:pPr>
            <w:r>
              <w:rPr>
                <w:iCs/>
              </w:rPr>
              <w:t>b.</w:t>
            </w:r>
            <w:r>
              <w:rPr>
                <w:iCs/>
              </w:rPr>
              <w:tab/>
            </w:r>
            <w:r>
              <w:rPr>
                <w:iCs/>
              </w:rPr>
              <w:t>Următoarele documente vor fi considerate părţi componente ale Contractului:</w:t>
            </w:r>
          </w:p>
          <w:p w14:paraId="2BD383D0">
            <w:pPr>
              <w:jc w:val="both"/>
              <w:rPr>
                <w:iCs/>
              </w:rPr>
            </w:pPr>
          </w:p>
          <w:p w14:paraId="6C748399">
            <w:pPr>
              <w:jc w:val="both"/>
              <w:rPr>
                <w:iCs/>
              </w:rPr>
            </w:pPr>
            <w:r>
              <w:rPr>
                <w:iCs/>
              </w:rPr>
              <w:t>a)</w:t>
            </w:r>
            <w:r>
              <w:rPr>
                <w:iCs/>
              </w:rPr>
              <w:tab/>
            </w:r>
            <w:r>
              <w:rPr>
                <w:iCs/>
              </w:rPr>
              <w:t>Specificaţia tehnică;</w:t>
            </w:r>
          </w:p>
          <w:p w14:paraId="4CE977E5">
            <w:pPr>
              <w:jc w:val="both"/>
              <w:rPr>
                <w:iCs/>
              </w:rPr>
            </w:pPr>
            <w:r>
              <w:rPr>
                <w:iCs/>
              </w:rPr>
              <w:t>b)</w:t>
            </w:r>
            <w:r>
              <w:rPr>
                <w:iCs/>
              </w:rPr>
              <w:tab/>
            </w:r>
            <w:r>
              <w:rPr>
                <w:iCs/>
              </w:rPr>
              <w:t>Specificația de preț;</w:t>
            </w:r>
          </w:p>
          <w:p w14:paraId="33A97B03">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07E0EE5F">
            <w:pPr>
              <w:jc w:val="both"/>
              <w:rPr>
                <w:iCs/>
              </w:rPr>
            </w:pPr>
          </w:p>
          <w:p w14:paraId="5B25628A">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44423288">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A99628C">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29667837">
            <w:pPr>
              <w:jc w:val="both"/>
              <w:rPr>
                <w:iCs/>
              </w:rPr>
            </w:pPr>
          </w:p>
          <w:p w14:paraId="5B1EAA46">
            <w:pPr>
              <w:jc w:val="both"/>
              <w:rPr>
                <w:b/>
                <w:bCs/>
                <w:iCs/>
              </w:rPr>
            </w:pPr>
            <w:r>
              <w:rPr>
                <w:b/>
                <w:bCs/>
                <w:iCs/>
              </w:rPr>
              <w:t>1.</w:t>
            </w:r>
            <w:r>
              <w:rPr>
                <w:b/>
                <w:bCs/>
                <w:iCs/>
              </w:rPr>
              <w:tab/>
            </w:r>
            <w:r>
              <w:rPr>
                <w:b/>
                <w:bCs/>
                <w:iCs/>
              </w:rPr>
              <w:t>Obiectul Contractului</w:t>
            </w:r>
          </w:p>
          <w:p w14:paraId="42772688">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700E06D8">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14:paraId="65298BB2">
            <w:pPr>
              <w:jc w:val="both"/>
              <w:rPr>
                <w:iCs/>
              </w:rPr>
            </w:pPr>
            <w:r>
              <w:rPr>
                <w:iCs/>
              </w:rPr>
              <w:t>1.3.</w:t>
            </w:r>
            <w:r>
              <w:rPr>
                <w:iCs/>
              </w:rPr>
              <w:tab/>
            </w:r>
            <w:r>
              <w:rPr>
                <w:iCs/>
              </w:rPr>
              <w:t xml:space="preserve">Calitatea Bunurilor se atestă prin certificatele de calitate indicate în Specificaţie. </w:t>
            </w:r>
          </w:p>
          <w:p w14:paraId="05E115FE">
            <w:pPr>
              <w:jc w:val="both"/>
              <w:rPr>
                <w:iCs/>
              </w:rPr>
            </w:pPr>
            <w:r>
              <w:rPr>
                <w:iCs/>
              </w:rPr>
              <w:t>1.4</w:t>
            </w:r>
            <w:r>
              <w:rPr>
                <w:iCs/>
              </w:rPr>
              <w:tab/>
            </w:r>
            <w:r>
              <w:rPr>
                <w:iCs/>
              </w:rPr>
              <w:t xml:space="preserve">Serviciile prestate în baza contractului vor respecta standardele indicate în Specificaţie </w:t>
            </w:r>
          </w:p>
          <w:p w14:paraId="27155B16">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14:paraId="79541C1A">
            <w:pPr>
              <w:jc w:val="both"/>
              <w:rPr>
                <w:iCs/>
              </w:rPr>
            </w:pPr>
          </w:p>
          <w:p w14:paraId="2AC70BBB">
            <w:pPr>
              <w:jc w:val="both"/>
              <w:rPr>
                <w:b/>
                <w:bCs/>
                <w:iCs/>
              </w:rPr>
            </w:pPr>
            <w:r>
              <w:rPr>
                <w:b/>
                <w:bCs/>
                <w:iCs/>
              </w:rPr>
              <w:t>2.</w:t>
            </w:r>
            <w:r>
              <w:rPr>
                <w:b/>
                <w:bCs/>
                <w:iCs/>
              </w:rPr>
              <w:tab/>
            </w:r>
            <w:r>
              <w:rPr>
                <w:b/>
                <w:bCs/>
                <w:iCs/>
              </w:rPr>
              <w:t>Termeni şi condiţii de livrare/prestare</w:t>
            </w:r>
          </w:p>
          <w:p w14:paraId="3119C932">
            <w:pPr>
              <w:jc w:val="both"/>
              <w:rPr>
                <w:iCs/>
              </w:rPr>
            </w:pPr>
            <w:r>
              <w:rPr>
                <w:iCs/>
              </w:rPr>
              <w:t>2.1.</w:t>
            </w:r>
            <w:r>
              <w:rPr>
                <w:iCs/>
              </w:rPr>
              <w:tab/>
            </w:r>
            <w:r>
              <w:rPr>
                <w:iCs/>
              </w:rPr>
              <w:t>Livrarea/Prestarea Bunurilor/Serviciilor se efectuează de către Furnizor/Prestator în  termenele prevăzute de graficul de livrare/prestare.</w:t>
            </w:r>
          </w:p>
          <w:p w14:paraId="454848D9">
            <w:pPr>
              <w:jc w:val="both"/>
              <w:rPr>
                <w:iCs/>
              </w:rPr>
            </w:pPr>
            <w:r>
              <w:rPr>
                <w:iCs/>
              </w:rPr>
              <w:t>2.2.</w:t>
            </w:r>
            <w:r>
              <w:rPr>
                <w:iCs/>
              </w:rPr>
              <w:tab/>
            </w:r>
            <w:r>
              <w:rPr>
                <w:iCs/>
              </w:rPr>
              <w:t>Documentaţia de însoţire a Bunurilor/Serviciilor include:</w:t>
            </w:r>
          </w:p>
          <w:p w14:paraId="011F83D4">
            <w:pPr>
              <w:jc w:val="both"/>
              <w:rPr>
                <w:iCs/>
              </w:rPr>
            </w:pPr>
            <w:r>
              <w:rPr>
                <w:i/>
              </w:rPr>
              <w:t>Cerinţele de mai sus trebuie prevăzute de către autoritatea contractantă şi ajustate conform cerinţelor actuale.</w:t>
            </w:r>
          </w:p>
          <w:p w14:paraId="31110B12">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5E28E13">
            <w:pPr>
              <w:jc w:val="both"/>
              <w:rPr>
                <w:iCs/>
              </w:rPr>
            </w:pPr>
          </w:p>
          <w:p w14:paraId="0F7160C2">
            <w:pPr>
              <w:jc w:val="both"/>
              <w:rPr>
                <w:iCs/>
              </w:rPr>
            </w:pPr>
            <w:r>
              <w:rPr>
                <w:b/>
                <w:bCs/>
                <w:iCs/>
              </w:rPr>
              <w:t>3.</w:t>
            </w:r>
            <w:r>
              <w:rPr>
                <w:b/>
                <w:bCs/>
                <w:iCs/>
              </w:rPr>
              <w:tab/>
            </w:r>
            <w:r>
              <w:rPr>
                <w:b/>
                <w:bCs/>
                <w:iCs/>
              </w:rPr>
              <w:t>Preţul şi condiţii de plată</w:t>
            </w:r>
          </w:p>
          <w:p w14:paraId="0B99B94A">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14:paraId="2365F1F3">
            <w:pPr>
              <w:jc w:val="both"/>
              <w:rPr>
                <w:iCs/>
              </w:rPr>
            </w:pPr>
            <w:r>
              <w:rPr>
                <w:iCs/>
              </w:rPr>
              <w:t>3.2.</w:t>
            </w:r>
            <w:r>
              <w:rPr>
                <w:iCs/>
              </w:rPr>
              <w:tab/>
            </w:r>
            <w:r>
              <w:rPr>
                <w:iCs/>
              </w:rPr>
              <w:t>Suma totală a prezentului Contract, inclusiv TVA, se stabileşte în lei moldoveneşti şi constituie: __________________________________lei MD.</w:t>
            </w:r>
          </w:p>
          <w:p w14:paraId="18FFB53F">
            <w:pPr>
              <w:jc w:val="both"/>
              <w:rPr>
                <w:i/>
                <w:sz w:val="20"/>
                <w:szCs w:val="20"/>
              </w:rPr>
            </w:pPr>
            <w:r>
              <w:rPr>
                <w:i/>
                <w:sz w:val="20"/>
                <w:szCs w:val="20"/>
              </w:rPr>
              <w:t xml:space="preserve">                     (suma cu cifre şi litere)</w:t>
            </w:r>
          </w:p>
          <w:p w14:paraId="24D8EDAE">
            <w:pPr>
              <w:jc w:val="both"/>
              <w:rPr>
                <w:iCs/>
              </w:rPr>
            </w:pPr>
            <w:r>
              <w:rPr>
                <w:iCs/>
              </w:rPr>
              <w:t>3.3.</w:t>
            </w:r>
            <w:r>
              <w:rPr>
                <w:iCs/>
              </w:rPr>
              <w:tab/>
            </w:r>
            <w:r>
              <w:rPr>
                <w:iCs/>
              </w:rPr>
              <w:t xml:space="preserve">Achitarea plăţilor pentru Bunurile/Serviciile livrate/prestate va efectua în lei moldoveneşti. </w:t>
            </w:r>
          </w:p>
          <w:p w14:paraId="3123041A">
            <w:pPr>
              <w:jc w:val="both"/>
              <w:rPr>
                <w:iCs/>
              </w:rPr>
            </w:pPr>
            <w:r>
              <w:rPr>
                <w:iCs/>
              </w:rPr>
              <w:t>3.4.</w:t>
            </w:r>
            <w:r>
              <w:rPr>
                <w:iCs/>
              </w:rPr>
              <w:tab/>
            </w:r>
            <w:r>
              <w:rPr>
                <w:iCs/>
              </w:rPr>
              <w:t xml:space="preserve">Metoda şi condiţiile de plată de către Cumpărător/Beneficiar vor fi: </w:t>
            </w:r>
          </w:p>
          <w:p w14:paraId="276135C2">
            <w:pPr>
              <w:jc w:val="both"/>
              <w:rPr>
                <w:iCs/>
              </w:rPr>
            </w:pPr>
            <w:r>
              <w:rPr>
                <w:i/>
              </w:rPr>
              <w:t>Cerinţele de mai sus trebuie revăzute de către autoritatea contractantă şi ajustate conform cerinţelor actuale</w:t>
            </w:r>
            <w:r>
              <w:rPr>
                <w:iCs/>
              </w:rPr>
              <w:t>.</w:t>
            </w:r>
          </w:p>
          <w:p w14:paraId="575824EC">
            <w:pPr>
              <w:jc w:val="both"/>
              <w:rPr>
                <w:iCs/>
              </w:rPr>
            </w:pPr>
            <w:r>
              <w:rPr>
                <w:iCs/>
              </w:rPr>
              <w:t>3.5.</w:t>
            </w:r>
            <w:r>
              <w:rPr>
                <w:iCs/>
              </w:rPr>
              <w:tab/>
            </w:r>
            <w:r>
              <w:rPr>
                <w:iCs/>
              </w:rPr>
              <w:t>Plăţile se vor efectua prin transfer bancar pe contul de decontare al Furnizorului/Prestatorului indicat în prezentul Contract.</w:t>
            </w:r>
          </w:p>
          <w:p w14:paraId="6B8D5C94">
            <w:pPr>
              <w:jc w:val="both"/>
              <w:rPr>
                <w:iCs/>
              </w:rPr>
            </w:pPr>
          </w:p>
          <w:p w14:paraId="29259AB8">
            <w:pPr>
              <w:jc w:val="both"/>
              <w:rPr>
                <w:b/>
                <w:bCs/>
                <w:iCs/>
              </w:rPr>
            </w:pPr>
            <w:r>
              <w:rPr>
                <w:b/>
                <w:bCs/>
                <w:iCs/>
              </w:rPr>
              <w:t>4.</w:t>
            </w:r>
            <w:r>
              <w:rPr>
                <w:b/>
                <w:bCs/>
                <w:iCs/>
              </w:rPr>
              <w:tab/>
            </w:r>
            <w:r>
              <w:rPr>
                <w:b/>
                <w:bCs/>
                <w:iCs/>
              </w:rPr>
              <w:t>Condiţii de predare-primire</w:t>
            </w:r>
          </w:p>
          <w:p w14:paraId="22AD4F8D">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6DD18B5E">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1ADC895D">
            <w:pPr>
              <w:jc w:val="both"/>
              <w:rPr>
                <w:iCs/>
              </w:rPr>
            </w:pPr>
            <w:r>
              <w:rPr>
                <w:iCs/>
              </w:rPr>
              <w:t>b)</w:t>
            </w:r>
            <w:r>
              <w:rPr>
                <w:iCs/>
              </w:rPr>
              <w:tab/>
            </w:r>
            <w:r>
              <w:rPr>
                <w:iCs/>
              </w:rPr>
              <w:t>calitatea Bunurilor/Serviciilor corespunde informaţiei indicate în Specificaţie;</w:t>
            </w:r>
          </w:p>
          <w:p w14:paraId="198E8423">
            <w:pPr>
              <w:jc w:val="both"/>
              <w:rPr>
                <w:iCs/>
              </w:rPr>
            </w:pPr>
            <w:r>
              <w:rPr>
                <w:i/>
              </w:rPr>
              <w:t>c</w:t>
            </w:r>
            <w:r>
              <w:rPr>
                <w:iCs/>
              </w:rPr>
              <w:t>)</w:t>
            </w:r>
            <w:r>
              <w:rPr>
                <w:iCs/>
              </w:rPr>
              <w:tab/>
            </w:r>
            <w:r>
              <w:rPr>
                <w:iCs/>
              </w:rPr>
              <w:t>ambalajul şi integritatea Bunurilor corespunde informaţiei indicate în Specificaţie.</w:t>
            </w:r>
          </w:p>
          <w:p w14:paraId="0B6FF3E8">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0ECBFCE">
            <w:pPr>
              <w:jc w:val="both"/>
              <w:rPr>
                <w:iCs/>
              </w:rPr>
            </w:pPr>
          </w:p>
          <w:p w14:paraId="75872856">
            <w:pPr>
              <w:jc w:val="both"/>
              <w:rPr>
                <w:b/>
                <w:bCs/>
                <w:iCs/>
              </w:rPr>
            </w:pPr>
            <w:r>
              <w:rPr>
                <w:b/>
                <w:bCs/>
                <w:iCs/>
              </w:rPr>
              <w:t>5.</w:t>
            </w:r>
            <w:r>
              <w:rPr>
                <w:b/>
                <w:bCs/>
                <w:iCs/>
              </w:rPr>
              <w:tab/>
            </w:r>
            <w:r>
              <w:rPr>
                <w:b/>
                <w:bCs/>
                <w:iCs/>
              </w:rPr>
              <w:t>Standarde</w:t>
            </w:r>
          </w:p>
          <w:p w14:paraId="5D2357A9">
            <w:pPr>
              <w:jc w:val="both"/>
              <w:rPr>
                <w:iCs/>
              </w:rPr>
            </w:pPr>
            <w:r>
              <w:rPr>
                <w:iCs/>
              </w:rPr>
              <w:t>5.1.</w:t>
            </w:r>
            <w:r>
              <w:rPr>
                <w:iCs/>
              </w:rPr>
              <w:tab/>
            </w:r>
            <w:r>
              <w:rPr>
                <w:iCs/>
              </w:rPr>
              <w:t>Bunurile/Serviciile furnizate/prestate în baza contractului vor respecta standardele prezentate de către furnizor în propunerea sa tehnică.</w:t>
            </w:r>
          </w:p>
          <w:p w14:paraId="2FE6E84E">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486AC01E">
            <w:pPr>
              <w:jc w:val="both"/>
              <w:rPr>
                <w:iCs/>
              </w:rPr>
            </w:pPr>
          </w:p>
          <w:p w14:paraId="42591930">
            <w:pPr>
              <w:jc w:val="both"/>
              <w:rPr>
                <w:b/>
                <w:bCs/>
                <w:iCs/>
              </w:rPr>
            </w:pPr>
            <w:r>
              <w:rPr>
                <w:b/>
                <w:bCs/>
                <w:iCs/>
              </w:rPr>
              <w:t>6.</w:t>
            </w:r>
            <w:r>
              <w:rPr>
                <w:b/>
                <w:bCs/>
                <w:iCs/>
              </w:rPr>
              <w:tab/>
            </w:r>
            <w:r>
              <w:rPr>
                <w:b/>
                <w:bCs/>
                <w:iCs/>
              </w:rPr>
              <w:t>Obligaţiile părţilor</w:t>
            </w:r>
          </w:p>
          <w:p w14:paraId="6F281B8E">
            <w:pPr>
              <w:jc w:val="both"/>
              <w:rPr>
                <w:iCs/>
              </w:rPr>
            </w:pPr>
            <w:r>
              <w:rPr>
                <w:iCs/>
              </w:rPr>
              <w:t>6.1.</w:t>
            </w:r>
            <w:r>
              <w:rPr>
                <w:iCs/>
              </w:rPr>
              <w:tab/>
            </w:r>
            <w:r>
              <w:rPr>
                <w:iCs/>
              </w:rPr>
              <w:t>În baza prezentului Contract, Furnizorul/Prestatorul se obligă:</w:t>
            </w:r>
          </w:p>
          <w:p w14:paraId="70B5FD9C">
            <w:pPr>
              <w:jc w:val="both"/>
              <w:rPr>
                <w:iCs/>
              </w:rPr>
            </w:pPr>
            <w:r>
              <w:rPr>
                <w:iCs/>
              </w:rPr>
              <w:t>a)</w:t>
            </w:r>
            <w:r>
              <w:rPr>
                <w:iCs/>
              </w:rPr>
              <w:tab/>
            </w:r>
            <w:r>
              <w:rPr>
                <w:iCs/>
              </w:rPr>
              <w:t>să livreze/presteze Bunurile/Serviciile în condiţiile prevăzute de prezentul Contract;</w:t>
            </w:r>
          </w:p>
          <w:p w14:paraId="10CF4096">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14:paraId="79ED7828">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2627832E">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14:paraId="54E03DDF">
            <w:pPr>
              <w:jc w:val="both"/>
              <w:rPr>
                <w:iCs/>
              </w:rPr>
            </w:pPr>
            <w:r>
              <w:rPr>
                <w:iCs/>
              </w:rPr>
              <w:t>6.2.</w:t>
            </w:r>
            <w:r>
              <w:rPr>
                <w:iCs/>
              </w:rPr>
              <w:tab/>
            </w:r>
            <w:r>
              <w:rPr>
                <w:iCs/>
              </w:rPr>
              <w:t>În baza prezentului Contract, Cumpărătorul/Beneficiarul se obligă:</w:t>
            </w:r>
          </w:p>
          <w:p w14:paraId="39B27CC3">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0F691C22">
            <w:pPr>
              <w:jc w:val="both"/>
              <w:rPr>
                <w:iCs/>
              </w:rPr>
            </w:pPr>
            <w:r>
              <w:rPr>
                <w:iCs/>
              </w:rPr>
              <w:t>b)</w:t>
            </w:r>
            <w:r>
              <w:rPr>
                <w:iCs/>
              </w:rPr>
              <w:tab/>
            </w:r>
            <w:r>
              <w:rPr>
                <w:iCs/>
              </w:rPr>
              <w:t>să asigure achitarea Bunurilor/Serviciilor livrate/prestate, respectînd modalităţile şi termenele indicate în prezentul Contract.</w:t>
            </w:r>
          </w:p>
          <w:p w14:paraId="4E690F48">
            <w:pPr>
              <w:jc w:val="both"/>
              <w:rPr>
                <w:iCs/>
              </w:rPr>
            </w:pPr>
          </w:p>
          <w:p w14:paraId="2F7C0936">
            <w:pPr>
              <w:jc w:val="both"/>
              <w:rPr>
                <w:b/>
                <w:bCs/>
                <w:iCs/>
              </w:rPr>
            </w:pPr>
            <w:r>
              <w:rPr>
                <w:b/>
                <w:bCs/>
                <w:iCs/>
              </w:rPr>
              <w:t>7.</w:t>
            </w:r>
            <w:r>
              <w:rPr>
                <w:b/>
                <w:bCs/>
                <w:iCs/>
              </w:rPr>
              <w:tab/>
            </w:r>
            <w:r>
              <w:rPr>
                <w:b/>
                <w:bCs/>
                <w:iCs/>
              </w:rPr>
              <w:t>Circumstanțe care justifică neexecutarea contractului</w:t>
            </w:r>
          </w:p>
          <w:p w14:paraId="447A1E1B">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BE1C236">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14:paraId="3EE44146">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BDE0A68">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AF26C4B">
            <w:pPr>
              <w:jc w:val="both"/>
              <w:rPr>
                <w:iCs/>
              </w:rPr>
            </w:pPr>
          </w:p>
          <w:p w14:paraId="51315ABA">
            <w:pPr>
              <w:jc w:val="both"/>
              <w:rPr>
                <w:b/>
                <w:bCs/>
                <w:iCs/>
              </w:rPr>
            </w:pPr>
            <w:r>
              <w:rPr>
                <w:b/>
                <w:bCs/>
                <w:iCs/>
              </w:rPr>
              <w:t>8.</w:t>
            </w:r>
            <w:r>
              <w:rPr>
                <w:b/>
                <w:bCs/>
                <w:iCs/>
              </w:rPr>
              <w:tab/>
            </w:r>
            <w:r>
              <w:rPr>
                <w:b/>
                <w:bCs/>
                <w:iCs/>
              </w:rPr>
              <w:t>Rezoluțiunea</w:t>
            </w:r>
          </w:p>
          <w:p w14:paraId="6D727778">
            <w:pPr>
              <w:jc w:val="both"/>
              <w:rPr>
                <w:iCs/>
              </w:rPr>
            </w:pPr>
            <w:r>
              <w:rPr>
                <w:iCs/>
              </w:rPr>
              <w:t>8.1.</w:t>
            </w:r>
            <w:r>
              <w:rPr>
                <w:iCs/>
              </w:rPr>
              <w:tab/>
            </w:r>
            <w:r>
              <w:rPr>
                <w:iCs/>
              </w:rPr>
              <w:t>Rezoluțiunea Contractului se poate realiza cu acordul comun al Părţilor.</w:t>
            </w:r>
          </w:p>
          <w:p w14:paraId="5B5E37FE">
            <w:pPr>
              <w:jc w:val="both"/>
              <w:rPr>
                <w:iCs/>
              </w:rPr>
            </w:pPr>
            <w:r>
              <w:rPr>
                <w:iCs/>
              </w:rPr>
              <w:t>8.2.</w:t>
            </w:r>
            <w:r>
              <w:rPr>
                <w:iCs/>
              </w:rPr>
              <w:tab/>
            </w:r>
            <w:r>
              <w:rPr>
                <w:iCs/>
              </w:rPr>
              <w:t>Contractul poate fi rezolvit în mod unilateral de către:</w:t>
            </w:r>
          </w:p>
          <w:p w14:paraId="4896FFC9">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14:paraId="63DFAD2A">
            <w:pPr>
              <w:jc w:val="both"/>
              <w:rPr>
                <w:iCs/>
              </w:rPr>
            </w:pPr>
            <w:r>
              <w:rPr>
                <w:iCs/>
              </w:rPr>
              <w:t>b)</w:t>
            </w:r>
            <w:r>
              <w:rPr>
                <w:iCs/>
              </w:rPr>
              <w:tab/>
            </w:r>
            <w:r>
              <w:rPr>
                <w:iCs/>
              </w:rPr>
              <w:t>Cumpărător/Beneficiar în caz de nerespectare de către Furnizor/Prestator a termenelor de livrare/prestare stabilite;</w:t>
            </w:r>
          </w:p>
          <w:p w14:paraId="17031AB9">
            <w:pPr>
              <w:jc w:val="both"/>
              <w:rPr>
                <w:iCs/>
              </w:rPr>
            </w:pPr>
            <w:r>
              <w:rPr>
                <w:iCs/>
              </w:rPr>
              <w:t>c)</w:t>
            </w:r>
            <w:r>
              <w:rPr>
                <w:iCs/>
              </w:rPr>
              <w:tab/>
            </w:r>
            <w:r>
              <w:rPr>
                <w:iCs/>
              </w:rPr>
              <w:t>Furnizor/Prestator în caz de nerespectare de către Cumpărător/Beneficiar a termenelor de plată a Bunurilor/Serviciilor;</w:t>
            </w:r>
          </w:p>
          <w:p w14:paraId="6D24E559">
            <w:pPr>
              <w:jc w:val="both"/>
              <w:rPr>
                <w:iCs/>
              </w:rPr>
            </w:pPr>
            <w:r>
              <w:rPr>
                <w:iCs/>
              </w:rPr>
              <w:t>d)</w:t>
            </w:r>
            <w:r>
              <w:rPr>
                <w:iCs/>
              </w:rPr>
              <w:tab/>
            </w:r>
            <w:r>
              <w:rPr>
                <w:iCs/>
              </w:rPr>
              <w:t>Furnizor/Prestator sau Cumpărător/Beneficiar în caz de nesatisfacere de către una dintre Părţi a pretenţiilor înaintate conform prezentului Contract.</w:t>
            </w:r>
          </w:p>
          <w:p w14:paraId="11286193">
            <w:pPr>
              <w:jc w:val="both"/>
              <w:rPr>
                <w:iCs/>
              </w:rPr>
            </w:pPr>
            <w:r>
              <w:rPr>
                <w:iCs/>
              </w:rPr>
              <w:t>8.3      Cumpărător/Beneficiar are dreptul de a rezolvi unilateral contractul în perioada de valabilitate a acestuia în una dintre următoarele situaţii:</w:t>
            </w:r>
          </w:p>
          <w:p w14:paraId="09AE3396">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2B55885">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7618CA9">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14:paraId="263A679F">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29A60EF0">
            <w:pPr>
              <w:jc w:val="both"/>
              <w:rPr>
                <w:iCs/>
              </w:rPr>
            </w:pPr>
          </w:p>
          <w:p w14:paraId="6297CE4C">
            <w:pPr>
              <w:jc w:val="both"/>
              <w:rPr>
                <w:b/>
                <w:bCs/>
                <w:iCs/>
              </w:rPr>
            </w:pPr>
            <w:r>
              <w:rPr>
                <w:b/>
                <w:bCs/>
                <w:iCs/>
              </w:rPr>
              <w:t>9.</w:t>
            </w:r>
            <w:r>
              <w:rPr>
                <w:b/>
                <w:bCs/>
                <w:iCs/>
              </w:rPr>
              <w:tab/>
            </w:r>
            <w:r>
              <w:rPr>
                <w:b/>
                <w:bCs/>
                <w:iCs/>
              </w:rPr>
              <w:t xml:space="preserve">Reclamaţii </w:t>
            </w:r>
          </w:p>
          <w:p w14:paraId="74D233E4">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3F1D9C74">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E07D3E5">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14:paraId="3D58FC84">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9DC2567">
            <w:pPr>
              <w:jc w:val="both"/>
              <w:rPr>
                <w:iCs/>
              </w:rPr>
            </w:pPr>
            <w:r>
              <w:rPr>
                <w:iCs/>
              </w:rPr>
              <w:t>9.5.</w:t>
            </w:r>
            <w:r>
              <w:rPr>
                <w:iCs/>
              </w:rPr>
              <w:tab/>
            </w:r>
            <w:r>
              <w:rPr>
                <w:iCs/>
              </w:rPr>
              <w:t>Furnizorul/Prestatorul poartă răspundere pentru calitatea Bunurilor/Serviciilor în limitele stabilite, inclusiv pentru viciile ascunse.</w:t>
            </w:r>
          </w:p>
          <w:p w14:paraId="2D93A4E7">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142A0C82">
            <w:pPr>
              <w:jc w:val="both"/>
              <w:rPr>
                <w:iCs/>
              </w:rPr>
            </w:pPr>
          </w:p>
          <w:p w14:paraId="2C2EA1DB">
            <w:pPr>
              <w:jc w:val="both"/>
              <w:rPr>
                <w:b/>
                <w:bCs/>
                <w:iCs/>
              </w:rPr>
            </w:pPr>
            <w:r>
              <w:rPr>
                <w:b/>
                <w:bCs/>
                <w:iCs/>
              </w:rPr>
              <w:t>10.</w:t>
            </w:r>
            <w:r>
              <w:rPr>
                <w:b/>
                <w:bCs/>
                <w:iCs/>
              </w:rPr>
              <w:tab/>
            </w:r>
            <w:r>
              <w:rPr>
                <w:b/>
                <w:bCs/>
                <w:iCs/>
              </w:rPr>
              <w:t>Sancţiuni</w:t>
            </w:r>
          </w:p>
          <w:p w14:paraId="1404251B">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14:paraId="7E10286A">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4CEB5FC5">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06A3966E">
            <w:pPr>
              <w:jc w:val="both"/>
              <w:rPr>
                <w:iCs/>
              </w:rPr>
            </w:pPr>
            <w:r>
              <w:rPr>
                <w:iCs/>
              </w:rPr>
              <w:t xml:space="preserve">10.5. Prima zi lucrătoare ulterioară datei ce constituie termenul limită de livrare/prestare, precum și, termenul limită de achitare se consideră zi lucrătoare de întârziere. </w:t>
            </w:r>
          </w:p>
          <w:p w14:paraId="71BAF33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2A5F5B91">
            <w:pPr>
              <w:jc w:val="both"/>
              <w:rPr>
                <w:iCs/>
              </w:rPr>
            </w:pPr>
          </w:p>
          <w:p w14:paraId="50182F9B">
            <w:pPr>
              <w:jc w:val="both"/>
              <w:rPr>
                <w:b/>
                <w:bCs/>
                <w:iCs/>
              </w:rPr>
            </w:pPr>
            <w:r>
              <w:rPr>
                <w:b/>
                <w:bCs/>
                <w:iCs/>
              </w:rPr>
              <w:t>11.</w:t>
            </w:r>
            <w:r>
              <w:rPr>
                <w:b/>
                <w:bCs/>
                <w:iCs/>
              </w:rPr>
              <w:tab/>
            </w:r>
            <w:r>
              <w:rPr>
                <w:b/>
                <w:bCs/>
                <w:iCs/>
              </w:rPr>
              <w:t>Drepturi de proprietate intelectuală</w:t>
            </w:r>
          </w:p>
          <w:p w14:paraId="4AE72D71">
            <w:pPr>
              <w:jc w:val="both"/>
              <w:rPr>
                <w:iCs/>
              </w:rPr>
            </w:pPr>
            <w:r>
              <w:rPr>
                <w:iCs/>
              </w:rPr>
              <w:t>11.1.</w:t>
            </w:r>
            <w:r>
              <w:rPr>
                <w:iCs/>
              </w:rPr>
              <w:tab/>
            </w:r>
            <w:r>
              <w:rPr>
                <w:iCs/>
              </w:rPr>
              <w:t>Furnizorul/Prestatorul are obligaţia să despăgubească achizitorul împotriva oricăror:</w:t>
            </w:r>
          </w:p>
          <w:p w14:paraId="21C7239E">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04A30061">
            <w:pPr>
              <w:jc w:val="both"/>
              <w:rPr>
                <w:iCs/>
              </w:rPr>
            </w:pPr>
          </w:p>
          <w:p w14:paraId="7C5239B7">
            <w:pPr>
              <w:jc w:val="both"/>
              <w:rPr>
                <w:b/>
                <w:bCs/>
                <w:iCs/>
              </w:rPr>
            </w:pPr>
            <w:r>
              <w:rPr>
                <w:b/>
                <w:bCs/>
                <w:iCs/>
              </w:rPr>
              <w:t>12.</w:t>
            </w:r>
            <w:r>
              <w:rPr>
                <w:b/>
                <w:bCs/>
                <w:iCs/>
              </w:rPr>
              <w:tab/>
            </w:r>
            <w:r>
              <w:rPr>
                <w:b/>
                <w:bCs/>
                <w:iCs/>
              </w:rPr>
              <w:t>Dispoziţii finale</w:t>
            </w:r>
          </w:p>
          <w:p w14:paraId="797D0F52">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3A5B2476">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5929EE1">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pPr>
              <w:jc w:val="both"/>
              <w:rPr>
                <w:iCs/>
              </w:rPr>
            </w:pPr>
            <w:r>
              <w:rPr>
                <w:iCs/>
              </w:rPr>
              <w:t>12.6.</w:t>
            </w:r>
            <w:r>
              <w:rPr>
                <w:iCs/>
              </w:rPr>
              <w:tab/>
            </w:r>
            <w:r>
              <w:rPr>
                <w:iCs/>
              </w:rPr>
              <w:t>Prezentul contract este valabil până la _______.</w:t>
            </w:r>
          </w:p>
          <w:p w14:paraId="35A836D1">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114BC92B">
            <w:pPr>
              <w:jc w:val="both"/>
              <w:rPr>
                <w:iCs/>
              </w:rPr>
            </w:pPr>
            <w:r>
              <w:rPr>
                <w:iCs/>
              </w:rPr>
              <w:t>12.8.</w:t>
            </w:r>
            <w:r>
              <w:rPr>
                <w:iCs/>
              </w:rPr>
              <w:tab/>
            </w:r>
            <w:r>
              <w:rPr>
                <w:iCs/>
              </w:rPr>
              <w:t>Pentru confirmarea celor menţionate mai sus, Părţile au semnat prezentul Contract în conformitate cu legislaţia Republicii Moldova.</w:t>
            </w:r>
          </w:p>
          <w:p w14:paraId="237136E9">
            <w:pPr>
              <w:jc w:val="both"/>
              <w:rPr>
                <w:i/>
              </w:rPr>
            </w:pPr>
          </w:p>
          <w:p w14:paraId="49545CA4">
            <w:pPr>
              <w:jc w:val="both"/>
              <w:rPr>
                <w:b/>
                <w:bCs/>
                <w:iCs/>
              </w:rPr>
            </w:pPr>
          </w:p>
          <w:p w14:paraId="4472CACE">
            <w:pPr>
              <w:jc w:val="both"/>
              <w:rPr>
                <w:i/>
              </w:rPr>
            </w:pPr>
          </w:p>
          <w:p w14:paraId="02DB28C4">
            <w:pPr>
              <w:jc w:val="both"/>
              <w:rPr>
                <w:i/>
              </w:rPr>
            </w:pPr>
          </w:p>
          <w:p w14:paraId="2CB79835">
            <w:pPr>
              <w:jc w:val="both"/>
              <w:rPr>
                <w:i/>
              </w:rPr>
            </w:pPr>
          </w:p>
          <w:p w14:paraId="1A56FB28">
            <w:pPr>
              <w:jc w:val="both"/>
              <w:rPr>
                <w:i/>
              </w:rPr>
            </w:pPr>
          </w:p>
          <w:p w14:paraId="15EDE61B">
            <w:pPr>
              <w:jc w:val="both"/>
              <w:rPr>
                <w:i/>
              </w:rPr>
            </w:pPr>
          </w:p>
          <w:p w14:paraId="62A1529A">
            <w:pPr>
              <w:jc w:val="both"/>
              <w:rPr>
                <w:i/>
              </w:rPr>
            </w:pPr>
          </w:p>
          <w:p w14:paraId="61EAD202">
            <w:pPr>
              <w:jc w:val="both"/>
              <w:rPr>
                <w:iCs/>
              </w:rPr>
            </w:pPr>
          </w:p>
          <w:p w14:paraId="38604274">
            <w:pPr>
              <w:pStyle w:val="2"/>
              <w:numPr>
                <w:ilvl w:val="0"/>
                <w:numId w:val="20"/>
              </w:numPr>
              <w:tabs>
                <w:tab w:val="left" w:pos="2295"/>
              </w:tabs>
              <w:rPr>
                <w:lang w:val="it-IT"/>
              </w:rPr>
            </w:pPr>
            <w:r>
              <w:rPr>
                <w:lang w:val="it-IT"/>
              </w:rPr>
              <w:t xml:space="preserve">CONDIȚIILE </w:t>
            </w:r>
          </w:p>
          <w:p w14:paraId="5FE2403E">
            <w:pPr>
              <w:pStyle w:val="3"/>
              <w:numPr>
                <w:ilvl w:val="0"/>
                <w:numId w:val="0"/>
              </w:numPr>
              <w:tabs>
                <w:tab w:val="left" w:pos="2295"/>
              </w:tabs>
              <w:ind w:left="3240"/>
              <w:rPr>
                <w:lang w:val="it-IT"/>
              </w:rPr>
            </w:pPr>
            <w:r>
              <w:rPr>
                <w:b/>
                <w:lang w:val="it-IT"/>
              </w:rPr>
              <w:t>SPECIALE A CONTRACTULUI</w:t>
            </w:r>
          </w:p>
          <w:p w14:paraId="05C77E24">
            <w:pPr>
              <w:jc w:val="center"/>
            </w:pPr>
            <w:r>
              <w:t xml:space="preserve">             (</w:t>
            </w:r>
            <w:r>
              <w:rPr>
                <w:sz w:val="20"/>
                <w:szCs w:val="20"/>
              </w:rPr>
              <w:t>LA NECESITATE)</w:t>
            </w:r>
          </w:p>
          <w:p w14:paraId="513EE8F8">
            <w:pPr>
              <w:tabs>
                <w:tab w:val="left" w:pos="567"/>
                <w:tab w:val="left" w:pos="4005"/>
              </w:tabs>
              <w:jc w:val="both"/>
            </w:pPr>
          </w:p>
          <w:p w14:paraId="757C4D47">
            <w:pPr>
              <w:tabs>
                <w:tab w:val="left" w:pos="2295"/>
              </w:tabs>
              <w:jc w:val="both"/>
            </w:pPr>
          </w:p>
          <w:p w14:paraId="3CAD9F2B">
            <w:pPr>
              <w:tabs>
                <w:tab w:val="left" w:pos="2295"/>
              </w:tabs>
              <w:jc w:val="both"/>
            </w:pPr>
          </w:p>
          <w:p w14:paraId="6BC0108E">
            <w:pPr>
              <w:jc w:val="both"/>
            </w:pPr>
          </w:p>
          <w:p w14:paraId="424812EB">
            <w:pPr>
              <w:jc w:val="both"/>
            </w:pPr>
          </w:p>
          <w:p w14:paraId="620A9A9C">
            <w:pPr>
              <w:jc w:val="both"/>
            </w:pPr>
          </w:p>
          <w:p w14:paraId="4BDA3953">
            <w:pPr>
              <w:jc w:val="both"/>
            </w:pPr>
          </w:p>
          <w:p w14:paraId="0DD5F926">
            <w:pPr>
              <w:jc w:val="both"/>
            </w:pPr>
          </w:p>
          <w:p w14:paraId="64C3F208">
            <w:pPr>
              <w:jc w:val="both"/>
            </w:pPr>
          </w:p>
          <w:p w14:paraId="4C2904D5">
            <w:pPr>
              <w:jc w:val="both"/>
            </w:pPr>
          </w:p>
          <w:p w14:paraId="5CAB36BE">
            <w:pPr>
              <w:jc w:val="both"/>
            </w:pPr>
          </w:p>
          <w:p w14:paraId="2F600F49">
            <w:pPr>
              <w:jc w:val="both"/>
            </w:pPr>
          </w:p>
          <w:p w14:paraId="13372B74">
            <w:pPr>
              <w:jc w:val="both"/>
            </w:pPr>
          </w:p>
          <w:p w14:paraId="468AC301">
            <w:pPr>
              <w:jc w:val="both"/>
            </w:pPr>
          </w:p>
          <w:p w14:paraId="5467CA3D">
            <w:pPr>
              <w:jc w:val="both"/>
            </w:pPr>
          </w:p>
          <w:p w14:paraId="2CC66DF0">
            <w:pPr>
              <w:jc w:val="both"/>
            </w:pPr>
          </w:p>
          <w:p w14:paraId="5374599E">
            <w:pPr>
              <w:spacing w:line="276" w:lineRule="auto"/>
              <w:contextualSpacing/>
              <w:jc w:val="center"/>
            </w:pPr>
            <w:r>
              <w:rPr>
                <w:b/>
              </w:rPr>
              <w:t>RECHIZITELE JURIDICE, POŞTALE ŞI DE PLĂŢI ALE PĂRŢILOR</w:t>
            </w:r>
          </w:p>
          <w:p w14:paraId="319EDC8A">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59CF7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5163" w:type="dxa"/>
                  <w:tcBorders>
                    <w:top w:val="nil"/>
                    <w:left w:val="nil"/>
                    <w:bottom w:val="nil"/>
                    <w:right w:val="nil"/>
                  </w:tcBorders>
                </w:tcPr>
                <w:p w14:paraId="367F6151">
                  <w:pPr>
                    <w:tabs>
                      <w:tab w:val="left" w:pos="3295"/>
                    </w:tabs>
                    <w:jc w:val="center"/>
                    <w:rPr>
                      <w:b/>
                    </w:rPr>
                  </w:pPr>
                  <w:r>
                    <w:rPr>
                      <w:b/>
                    </w:rPr>
                    <w:t>Furnizorul/Prestatorul de bunuri/servicii</w:t>
                  </w:r>
                </w:p>
              </w:tc>
              <w:tc>
                <w:tcPr>
                  <w:tcW w:w="4927" w:type="dxa"/>
                  <w:tcBorders>
                    <w:top w:val="nil"/>
                    <w:left w:val="nil"/>
                    <w:bottom w:val="nil"/>
                    <w:right w:val="nil"/>
                  </w:tcBorders>
                </w:tcPr>
                <w:p w14:paraId="4FC52955">
                  <w:pPr>
                    <w:tabs>
                      <w:tab w:val="left" w:pos="3295"/>
                    </w:tabs>
                    <w:jc w:val="center"/>
                  </w:pPr>
                  <w:r>
                    <w:rPr>
                      <w:b/>
                      <w:iCs/>
                    </w:rPr>
                    <w:t>Cumpărătorul/Beneficiarul</w:t>
                  </w:r>
                </w:p>
              </w:tc>
            </w:tr>
            <w:tr w14:paraId="0B4C1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64604FA">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4739B11A">
                  <w:pPr>
                    <w:tabs>
                      <w:tab w:val="left" w:pos="1134"/>
                      <w:tab w:val="left" w:pos="4680"/>
                      <w:tab w:val="left" w:pos="7020"/>
                    </w:tabs>
                    <w:suppressAutoHyphens/>
                    <w:ind w:firstLine="567"/>
                    <w:jc w:val="both"/>
                  </w:pPr>
                  <w:r>
                    <w:t>Adresa poştală:</w:t>
                  </w:r>
                </w:p>
              </w:tc>
            </w:tr>
            <w:tr w14:paraId="04424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1ADC51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026F55FC">
                  <w:pPr>
                    <w:tabs>
                      <w:tab w:val="left" w:pos="1134"/>
                      <w:tab w:val="left" w:pos="4680"/>
                      <w:tab w:val="left" w:pos="7020"/>
                    </w:tabs>
                    <w:suppressAutoHyphens/>
                    <w:ind w:firstLine="567"/>
                    <w:jc w:val="both"/>
                  </w:pPr>
                  <w:r>
                    <w:t>Telefon:</w:t>
                  </w:r>
                </w:p>
              </w:tc>
            </w:tr>
            <w:tr w14:paraId="1B6EB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DDF01E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6F57EEBD">
                  <w:pPr>
                    <w:tabs>
                      <w:tab w:val="left" w:pos="1134"/>
                      <w:tab w:val="left" w:pos="4680"/>
                      <w:tab w:val="left" w:pos="7020"/>
                    </w:tabs>
                    <w:suppressAutoHyphens/>
                    <w:ind w:firstLine="567"/>
                    <w:jc w:val="both"/>
                  </w:pPr>
                  <w:r>
                    <w:t>Cod fiscal:</w:t>
                  </w:r>
                </w:p>
              </w:tc>
            </w:tr>
            <w:tr w14:paraId="1E891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2ACA897">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4CC5943">
                  <w:pPr>
                    <w:tabs>
                      <w:tab w:val="left" w:pos="1134"/>
                      <w:tab w:val="left" w:pos="4680"/>
                      <w:tab w:val="left" w:pos="7020"/>
                    </w:tabs>
                    <w:suppressAutoHyphens/>
                    <w:ind w:firstLine="567"/>
                    <w:jc w:val="both"/>
                  </w:pPr>
                  <w:r>
                    <w:t>Banca:</w:t>
                  </w:r>
                </w:p>
              </w:tc>
            </w:tr>
            <w:tr w14:paraId="50206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D97EE1A">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1896113F">
                  <w:pPr>
                    <w:tabs>
                      <w:tab w:val="left" w:pos="1134"/>
                      <w:tab w:val="left" w:pos="4680"/>
                      <w:tab w:val="left" w:pos="7020"/>
                    </w:tabs>
                    <w:suppressAutoHyphens/>
                    <w:ind w:firstLine="567"/>
                    <w:jc w:val="both"/>
                  </w:pPr>
                  <w:r>
                    <w:t>Cod:</w:t>
                  </w:r>
                </w:p>
              </w:tc>
            </w:tr>
            <w:tr w14:paraId="53D18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54552C9">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F859C7F">
                  <w:pPr>
                    <w:tabs>
                      <w:tab w:val="left" w:pos="1134"/>
                      <w:tab w:val="left" w:pos="4680"/>
                      <w:tab w:val="left" w:pos="7020"/>
                    </w:tabs>
                    <w:suppressAutoHyphens/>
                    <w:ind w:firstLine="567"/>
                    <w:jc w:val="both"/>
                  </w:pPr>
                  <w:r>
                    <w:t>IBAN</w:t>
                  </w:r>
                </w:p>
              </w:tc>
            </w:tr>
            <w:tr w14:paraId="137B3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28072F97">
                  <w:pPr>
                    <w:tabs>
                      <w:tab w:val="left" w:pos="1134"/>
                      <w:tab w:val="left" w:pos="4680"/>
                      <w:tab w:val="left" w:pos="7020"/>
                    </w:tabs>
                    <w:suppressAutoHyphens/>
                    <w:jc w:val="both"/>
                  </w:pPr>
                </w:p>
                <w:p w14:paraId="36B98215">
                  <w:pPr>
                    <w:tabs>
                      <w:tab w:val="left" w:pos="1134"/>
                      <w:tab w:val="left" w:pos="4680"/>
                      <w:tab w:val="left" w:pos="7020"/>
                    </w:tabs>
                    <w:suppressAutoHyphens/>
                    <w:jc w:val="both"/>
                  </w:pPr>
                </w:p>
                <w:p w14:paraId="05C02B63">
                  <w:pPr>
                    <w:tabs>
                      <w:tab w:val="left" w:pos="1134"/>
                      <w:tab w:val="left" w:pos="4680"/>
                      <w:tab w:val="left" w:pos="7020"/>
                    </w:tabs>
                    <w:suppressAutoHyphens/>
                    <w:jc w:val="both"/>
                  </w:pPr>
                </w:p>
                <w:p w14:paraId="384D1A94">
                  <w:pPr>
                    <w:tabs>
                      <w:tab w:val="left" w:pos="1134"/>
                      <w:tab w:val="left" w:pos="4680"/>
                      <w:tab w:val="left" w:pos="7020"/>
                    </w:tabs>
                    <w:suppressAutoHyphens/>
                    <w:jc w:val="both"/>
                  </w:pPr>
                </w:p>
                <w:p w14:paraId="010180A7">
                  <w:pPr>
                    <w:tabs>
                      <w:tab w:val="left" w:pos="1134"/>
                      <w:tab w:val="left" w:pos="4680"/>
                      <w:tab w:val="left" w:pos="7020"/>
                    </w:tabs>
                    <w:suppressAutoHyphens/>
                    <w:jc w:val="both"/>
                  </w:pPr>
                </w:p>
                <w:p w14:paraId="31B134D3">
                  <w:pPr>
                    <w:tabs>
                      <w:tab w:val="left" w:pos="1134"/>
                      <w:tab w:val="left" w:pos="4680"/>
                      <w:tab w:val="left" w:pos="7020"/>
                    </w:tabs>
                    <w:suppressAutoHyphens/>
                    <w:jc w:val="both"/>
                  </w:pPr>
                </w:p>
                <w:p w14:paraId="7644584B">
                  <w:pPr>
                    <w:tabs>
                      <w:tab w:val="left" w:pos="1134"/>
                      <w:tab w:val="left" w:pos="4680"/>
                      <w:tab w:val="left" w:pos="7020"/>
                    </w:tabs>
                    <w:suppressAutoHyphens/>
                    <w:jc w:val="both"/>
                  </w:pPr>
                </w:p>
                <w:p w14:paraId="36FC3231">
                  <w:pPr>
                    <w:tabs>
                      <w:tab w:val="left" w:pos="1134"/>
                      <w:tab w:val="left" w:pos="4680"/>
                      <w:tab w:val="left" w:pos="7020"/>
                    </w:tabs>
                    <w:suppressAutoHyphens/>
                    <w:jc w:val="both"/>
                  </w:pPr>
                </w:p>
                <w:p w14:paraId="041E441E">
                  <w:pPr>
                    <w:tabs>
                      <w:tab w:val="left" w:pos="1134"/>
                      <w:tab w:val="left" w:pos="4680"/>
                      <w:tab w:val="left" w:pos="7020"/>
                    </w:tabs>
                    <w:suppressAutoHyphens/>
                    <w:jc w:val="both"/>
                  </w:pPr>
                </w:p>
                <w:p w14:paraId="1827DCD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pPr>
                    <w:tabs>
                      <w:tab w:val="left" w:pos="1134"/>
                      <w:tab w:val="left" w:pos="4680"/>
                      <w:tab w:val="left" w:pos="7020"/>
                    </w:tabs>
                    <w:suppressAutoHyphens/>
                    <w:ind w:firstLine="567"/>
                    <w:jc w:val="both"/>
                  </w:pPr>
                </w:p>
                <w:p w14:paraId="4EEEC622">
                  <w:pPr>
                    <w:tabs>
                      <w:tab w:val="left" w:pos="1134"/>
                      <w:tab w:val="left" w:pos="4680"/>
                      <w:tab w:val="left" w:pos="7020"/>
                    </w:tabs>
                    <w:suppressAutoHyphens/>
                    <w:ind w:firstLine="567"/>
                    <w:jc w:val="both"/>
                  </w:pPr>
                </w:p>
                <w:p w14:paraId="3933F1B9">
                  <w:pPr>
                    <w:tabs>
                      <w:tab w:val="left" w:pos="1134"/>
                      <w:tab w:val="left" w:pos="4680"/>
                      <w:tab w:val="left" w:pos="7020"/>
                    </w:tabs>
                    <w:suppressAutoHyphens/>
                    <w:ind w:firstLine="567"/>
                    <w:jc w:val="both"/>
                  </w:pPr>
                </w:p>
                <w:p w14:paraId="18CD2B37">
                  <w:pPr>
                    <w:tabs>
                      <w:tab w:val="left" w:pos="1134"/>
                      <w:tab w:val="left" w:pos="4680"/>
                      <w:tab w:val="left" w:pos="7020"/>
                    </w:tabs>
                    <w:suppressAutoHyphens/>
                    <w:ind w:firstLine="567"/>
                    <w:jc w:val="both"/>
                  </w:pPr>
                </w:p>
                <w:p w14:paraId="11FF8AC4">
                  <w:pPr>
                    <w:tabs>
                      <w:tab w:val="left" w:pos="1134"/>
                      <w:tab w:val="left" w:pos="4680"/>
                      <w:tab w:val="left" w:pos="7020"/>
                    </w:tabs>
                    <w:suppressAutoHyphens/>
                    <w:ind w:firstLine="567"/>
                    <w:jc w:val="both"/>
                  </w:pPr>
                </w:p>
              </w:tc>
            </w:tr>
          </w:tbl>
          <w:p w14:paraId="7886EA0B">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B34C082">
              <w:tblPrEx>
                <w:tblCellMar>
                  <w:top w:w="0" w:type="dxa"/>
                  <w:left w:w="108" w:type="dxa"/>
                  <w:bottom w:w="0" w:type="dxa"/>
                  <w:right w:w="108" w:type="dxa"/>
                </w:tblCellMar>
              </w:tblPrEx>
              <w:trPr>
                <w:trHeight w:val="357" w:hRule="atLeast"/>
                <w:jc w:val="center"/>
              </w:trPr>
              <w:tc>
                <w:tcPr>
                  <w:tcW w:w="5188" w:type="dxa"/>
                  <w:vAlign w:val="center"/>
                </w:tcPr>
                <w:p w14:paraId="6ACDA679">
                  <w:pPr>
                    <w:jc w:val="center"/>
                    <w:rPr>
                      <w:b/>
                    </w:rPr>
                  </w:pPr>
                  <w:r>
                    <w:rPr>
                      <w:b/>
                    </w:rPr>
                    <w:t>Furnizorul/Prestatorul de bunuri/servicii</w:t>
                  </w:r>
                </w:p>
              </w:tc>
              <w:tc>
                <w:tcPr>
                  <w:tcW w:w="4559" w:type="dxa"/>
                  <w:vAlign w:val="center"/>
                </w:tcPr>
                <w:p w14:paraId="6E78612C">
                  <w:pPr>
                    <w:jc w:val="center"/>
                    <w:rPr>
                      <w:b/>
                    </w:rPr>
                  </w:pPr>
                  <w:r>
                    <w:rPr>
                      <w:b/>
                    </w:rPr>
                    <w:t>Cumpărătorul/Beneficiarul</w:t>
                  </w:r>
                </w:p>
              </w:tc>
            </w:tr>
            <w:tr w14:paraId="393DCBB9">
              <w:tblPrEx>
                <w:tblCellMar>
                  <w:top w:w="0" w:type="dxa"/>
                  <w:left w:w="108" w:type="dxa"/>
                  <w:bottom w:w="0" w:type="dxa"/>
                  <w:right w:w="108" w:type="dxa"/>
                </w:tblCellMar>
              </w:tblPrEx>
              <w:trPr>
                <w:trHeight w:val="357" w:hRule="atLeast"/>
                <w:jc w:val="center"/>
              </w:trPr>
              <w:tc>
                <w:tcPr>
                  <w:tcW w:w="5188" w:type="dxa"/>
                  <w:vAlign w:val="center"/>
                </w:tcPr>
                <w:p w14:paraId="51CA07E1">
                  <w:pPr>
                    <w:jc w:val="both"/>
                    <w:rPr>
                      <w:b/>
                    </w:rPr>
                  </w:pPr>
                </w:p>
                <w:p w14:paraId="4E9D159C">
                  <w:pPr>
                    <w:jc w:val="both"/>
                    <w:rPr>
                      <w:b/>
                    </w:rPr>
                  </w:pPr>
                </w:p>
                <w:p w14:paraId="7B52D776">
                  <w:pPr>
                    <w:jc w:val="both"/>
                    <w:rPr>
                      <w:b/>
                    </w:rPr>
                  </w:pPr>
                  <w:r>
                    <w:rPr>
                      <w:b/>
                    </w:rPr>
                    <w:t>.</w:t>
                  </w:r>
                </w:p>
              </w:tc>
              <w:tc>
                <w:tcPr>
                  <w:tcW w:w="4559" w:type="dxa"/>
                  <w:vAlign w:val="center"/>
                </w:tcPr>
                <w:p w14:paraId="3420C93F">
                  <w:pPr>
                    <w:jc w:val="both"/>
                    <w:rPr>
                      <w:b/>
                    </w:rPr>
                  </w:pPr>
                </w:p>
                <w:p w14:paraId="68D547A2">
                  <w:pPr>
                    <w:jc w:val="both"/>
                    <w:rPr>
                      <w:b/>
                    </w:rPr>
                  </w:pPr>
                </w:p>
                <w:p w14:paraId="5929F235">
                  <w:pPr>
                    <w:jc w:val="both"/>
                    <w:rPr>
                      <w:b/>
                    </w:rPr>
                  </w:pPr>
                </w:p>
              </w:tc>
            </w:tr>
          </w:tbl>
          <w:p w14:paraId="12BD4456">
            <w:pPr>
              <w:jc w:val="both"/>
            </w:pPr>
          </w:p>
          <w:p w14:paraId="01F35FB4">
            <w:pPr>
              <w:jc w:val="both"/>
            </w:pPr>
          </w:p>
          <w:p w14:paraId="70AB224D">
            <w:pPr>
              <w:jc w:val="both"/>
            </w:pPr>
          </w:p>
          <w:p w14:paraId="704FE0BA">
            <w:pPr>
              <w:jc w:val="both"/>
            </w:pPr>
          </w:p>
          <w:p w14:paraId="436D40F9">
            <w:pPr>
              <w:jc w:val="both"/>
            </w:pPr>
          </w:p>
          <w:p w14:paraId="51625E9B">
            <w:pPr>
              <w:jc w:val="both"/>
            </w:pPr>
          </w:p>
          <w:p w14:paraId="45D44B75">
            <w:pPr>
              <w:jc w:val="both"/>
            </w:pPr>
          </w:p>
          <w:p w14:paraId="2FEE6D2F">
            <w:pPr>
              <w:tabs>
                <w:tab w:val="left" w:pos="2295"/>
              </w:tabs>
              <w:jc w:val="right"/>
            </w:pPr>
            <w:r>
              <w:t>Anexa nr. 1</w:t>
            </w:r>
          </w:p>
          <w:p w14:paraId="68DF6808">
            <w:pPr>
              <w:tabs>
                <w:tab w:val="left" w:pos="2295"/>
              </w:tabs>
              <w:jc w:val="right"/>
            </w:pPr>
            <w:r>
              <w:t>la contractul nr. ___________</w:t>
            </w:r>
          </w:p>
          <w:p w14:paraId="5DA6F171">
            <w:pPr>
              <w:tabs>
                <w:tab w:val="left" w:pos="2295"/>
              </w:tabs>
              <w:jc w:val="right"/>
            </w:pPr>
            <w:r>
              <w:t>Din „____”  _____ 20_______</w:t>
            </w:r>
          </w:p>
          <w:p w14:paraId="68896386">
            <w:pPr>
              <w:tabs>
                <w:tab w:val="left" w:pos="2295"/>
              </w:tabs>
              <w:jc w:val="both"/>
            </w:pPr>
          </w:p>
          <w:p w14:paraId="79BC05F6">
            <w:pPr>
              <w:tabs>
                <w:tab w:val="left" w:pos="2295"/>
              </w:tabs>
              <w:jc w:val="both"/>
            </w:pPr>
          </w:p>
          <w:p w14:paraId="3D3D98FE">
            <w:pPr>
              <w:tabs>
                <w:tab w:val="left" w:pos="2295"/>
              </w:tabs>
              <w:jc w:val="center"/>
            </w:pPr>
            <w:r>
              <w:t>SPECIFICAŢII TEHNICE - conform datelor din anexa nr. 22</w:t>
            </w:r>
          </w:p>
          <w:p w14:paraId="7F230E07">
            <w:pPr>
              <w:tabs>
                <w:tab w:val="left" w:pos="2295"/>
              </w:tabs>
              <w:jc w:val="both"/>
            </w:pPr>
          </w:p>
          <w:p w14:paraId="7EDE26DD">
            <w:pPr>
              <w:ind w:firstLine="567"/>
              <w:jc w:val="both"/>
              <w:rPr>
                <w:lang w:val="it-IT"/>
              </w:rPr>
            </w:pPr>
            <w:r>
              <w:rPr>
                <w:lang w:val="it-IT"/>
              </w:rPr>
              <w:t> </w:t>
            </w:r>
          </w:p>
          <w:p w14:paraId="2B85E419">
            <w:pPr>
              <w:ind w:firstLine="567"/>
              <w:jc w:val="both"/>
              <w:rPr>
                <w:lang w:val="it-IT"/>
              </w:rPr>
            </w:pPr>
          </w:p>
          <w:p w14:paraId="4A8C57A4">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700C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050B102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pPr>
                    <w:tabs>
                      <w:tab w:val="left" w:pos="1134"/>
                      <w:tab w:val="left" w:pos="4680"/>
                      <w:tab w:val="left" w:pos="7020"/>
                    </w:tabs>
                    <w:suppressAutoHyphens/>
                    <w:ind w:firstLine="567"/>
                    <w:jc w:val="both"/>
                  </w:pPr>
                </w:p>
                <w:p w14:paraId="2DDEC2A0">
                  <w:pPr>
                    <w:tabs>
                      <w:tab w:val="left" w:pos="1134"/>
                      <w:tab w:val="left" w:pos="4680"/>
                      <w:tab w:val="left" w:pos="7020"/>
                    </w:tabs>
                    <w:suppressAutoHyphens/>
                    <w:ind w:firstLine="567"/>
                    <w:jc w:val="both"/>
                  </w:pPr>
                </w:p>
                <w:p w14:paraId="55DD4293">
                  <w:pPr>
                    <w:tabs>
                      <w:tab w:val="left" w:pos="1134"/>
                      <w:tab w:val="left" w:pos="4680"/>
                      <w:tab w:val="left" w:pos="7020"/>
                    </w:tabs>
                    <w:suppressAutoHyphens/>
                    <w:ind w:firstLine="567"/>
                    <w:jc w:val="both"/>
                  </w:pPr>
                </w:p>
                <w:p w14:paraId="244FE210">
                  <w:pPr>
                    <w:tabs>
                      <w:tab w:val="left" w:pos="1134"/>
                      <w:tab w:val="left" w:pos="4680"/>
                      <w:tab w:val="left" w:pos="7020"/>
                    </w:tabs>
                    <w:suppressAutoHyphens/>
                    <w:ind w:firstLine="567"/>
                    <w:jc w:val="both"/>
                  </w:pPr>
                </w:p>
                <w:p w14:paraId="27A03F6E">
                  <w:pPr>
                    <w:tabs>
                      <w:tab w:val="left" w:pos="1134"/>
                      <w:tab w:val="left" w:pos="4680"/>
                      <w:tab w:val="left" w:pos="7020"/>
                    </w:tabs>
                    <w:suppressAutoHyphens/>
                    <w:ind w:firstLine="567"/>
                    <w:jc w:val="both"/>
                  </w:pPr>
                </w:p>
                <w:p w14:paraId="49AE1A9B">
                  <w:pPr>
                    <w:tabs>
                      <w:tab w:val="left" w:pos="1134"/>
                      <w:tab w:val="left" w:pos="4680"/>
                      <w:tab w:val="left" w:pos="7020"/>
                    </w:tabs>
                    <w:suppressAutoHyphens/>
                    <w:ind w:firstLine="567"/>
                    <w:jc w:val="both"/>
                  </w:pPr>
                </w:p>
                <w:p w14:paraId="373F7644">
                  <w:pPr>
                    <w:tabs>
                      <w:tab w:val="left" w:pos="1134"/>
                      <w:tab w:val="left" w:pos="4680"/>
                      <w:tab w:val="left" w:pos="7020"/>
                    </w:tabs>
                    <w:suppressAutoHyphens/>
                    <w:ind w:firstLine="567"/>
                    <w:jc w:val="both"/>
                  </w:pPr>
                </w:p>
                <w:p w14:paraId="18A8CCE5">
                  <w:pPr>
                    <w:tabs>
                      <w:tab w:val="left" w:pos="1134"/>
                      <w:tab w:val="left" w:pos="4680"/>
                      <w:tab w:val="left" w:pos="7020"/>
                    </w:tabs>
                    <w:suppressAutoHyphens/>
                    <w:ind w:firstLine="567"/>
                    <w:jc w:val="both"/>
                  </w:pPr>
                </w:p>
                <w:p w14:paraId="1EC93DE4">
                  <w:pPr>
                    <w:tabs>
                      <w:tab w:val="left" w:pos="1134"/>
                      <w:tab w:val="left" w:pos="4680"/>
                      <w:tab w:val="left" w:pos="7020"/>
                    </w:tabs>
                    <w:suppressAutoHyphens/>
                    <w:ind w:firstLine="567"/>
                    <w:jc w:val="both"/>
                  </w:pPr>
                </w:p>
                <w:p w14:paraId="29581F5C">
                  <w:pPr>
                    <w:tabs>
                      <w:tab w:val="left" w:pos="1134"/>
                      <w:tab w:val="left" w:pos="4680"/>
                      <w:tab w:val="left" w:pos="7020"/>
                    </w:tabs>
                    <w:suppressAutoHyphens/>
                    <w:ind w:firstLine="567"/>
                    <w:jc w:val="both"/>
                  </w:pPr>
                </w:p>
                <w:p w14:paraId="34B7C37F">
                  <w:pPr>
                    <w:tabs>
                      <w:tab w:val="left" w:pos="1134"/>
                      <w:tab w:val="left" w:pos="4680"/>
                      <w:tab w:val="left" w:pos="7020"/>
                    </w:tabs>
                    <w:suppressAutoHyphens/>
                    <w:ind w:firstLine="567"/>
                    <w:jc w:val="both"/>
                  </w:pPr>
                </w:p>
                <w:p w14:paraId="08D3A606">
                  <w:pPr>
                    <w:tabs>
                      <w:tab w:val="left" w:pos="1134"/>
                      <w:tab w:val="left" w:pos="4680"/>
                      <w:tab w:val="left" w:pos="7020"/>
                    </w:tabs>
                    <w:suppressAutoHyphens/>
                    <w:ind w:firstLine="567"/>
                    <w:jc w:val="both"/>
                  </w:pPr>
                </w:p>
                <w:p w14:paraId="3A94E136">
                  <w:pPr>
                    <w:tabs>
                      <w:tab w:val="left" w:pos="1134"/>
                      <w:tab w:val="left" w:pos="4680"/>
                      <w:tab w:val="left" w:pos="7020"/>
                    </w:tabs>
                    <w:suppressAutoHyphens/>
                    <w:ind w:firstLine="567"/>
                    <w:jc w:val="both"/>
                  </w:pPr>
                </w:p>
                <w:p w14:paraId="7C90B4D2">
                  <w:pPr>
                    <w:tabs>
                      <w:tab w:val="left" w:pos="1134"/>
                      <w:tab w:val="left" w:pos="4680"/>
                      <w:tab w:val="left" w:pos="7020"/>
                    </w:tabs>
                    <w:suppressAutoHyphens/>
                    <w:ind w:firstLine="567"/>
                    <w:jc w:val="both"/>
                  </w:pPr>
                </w:p>
                <w:p w14:paraId="5675E52F">
                  <w:pPr>
                    <w:tabs>
                      <w:tab w:val="left" w:pos="1134"/>
                      <w:tab w:val="left" w:pos="4680"/>
                      <w:tab w:val="left" w:pos="7020"/>
                    </w:tabs>
                    <w:suppressAutoHyphens/>
                    <w:ind w:firstLine="567"/>
                    <w:jc w:val="both"/>
                  </w:pPr>
                </w:p>
                <w:p w14:paraId="03E61086">
                  <w:pPr>
                    <w:tabs>
                      <w:tab w:val="left" w:pos="1134"/>
                      <w:tab w:val="left" w:pos="4680"/>
                      <w:tab w:val="left" w:pos="7020"/>
                    </w:tabs>
                    <w:suppressAutoHyphens/>
                    <w:ind w:firstLine="567"/>
                    <w:jc w:val="both"/>
                  </w:pPr>
                </w:p>
                <w:p w14:paraId="2C148CFE">
                  <w:pPr>
                    <w:tabs>
                      <w:tab w:val="left" w:pos="1134"/>
                      <w:tab w:val="left" w:pos="4680"/>
                      <w:tab w:val="left" w:pos="7020"/>
                    </w:tabs>
                    <w:suppressAutoHyphens/>
                    <w:ind w:firstLine="567"/>
                    <w:jc w:val="both"/>
                  </w:pPr>
                </w:p>
                <w:p w14:paraId="2B71BB79">
                  <w:pPr>
                    <w:tabs>
                      <w:tab w:val="left" w:pos="1134"/>
                      <w:tab w:val="left" w:pos="4680"/>
                      <w:tab w:val="left" w:pos="7020"/>
                    </w:tabs>
                    <w:suppressAutoHyphens/>
                    <w:ind w:firstLine="567"/>
                    <w:jc w:val="both"/>
                  </w:pPr>
                </w:p>
                <w:p w14:paraId="4531EA92">
                  <w:pPr>
                    <w:tabs>
                      <w:tab w:val="left" w:pos="1134"/>
                      <w:tab w:val="left" w:pos="4680"/>
                      <w:tab w:val="left" w:pos="7020"/>
                    </w:tabs>
                    <w:suppressAutoHyphens/>
                    <w:ind w:firstLine="567"/>
                    <w:jc w:val="both"/>
                  </w:pPr>
                </w:p>
              </w:tc>
            </w:tr>
          </w:tbl>
          <w:p w14:paraId="63BF455F">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E755B26">
              <w:tblPrEx>
                <w:tblCellMar>
                  <w:top w:w="0" w:type="dxa"/>
                  <w:left w:w="108" w:type="dxa"/>
                  <w:bottom w:w="0" w:type="dxa"/>
                  <w:right w:w="108" w:type="dxa"/>
                </w:tblCellMar>
              </w:tblPrEx>
              <w:trPr>
                <w:trHeight w:val="357" w:hRule="atLeast"/>
                <w:jc w:val="center"/>
              </w:trPr>
              <w:tc>
                <w:tcPr>
                  <w:tcW w:w="5188" w:type="dxa"/>
                  <w:vAlign w:val="center"/>
                </w:tcPr>
                <w:p w14:paraId="3BD540FA">
                  <w:pPr>
                    <w:jc w:val="center"/>
                    <w:rPr>
                      <w:b/>
                    </w:rPr>
                  </w:pPr>
                  <w:r>
                    <w:rPr>
                      <w:b/>
                    </w:rPr>
                    <w:t>Furnizorul/Prestatorul de bunuri/servicii</w:t>
                  </w:r>
                </w:p>
              </w:tc>
              <w:tc>
                <w:tcPr>
                  <w:tcW w:w="4559" w:type="dxa"/>
                  <w:vAlign w:val="center"/>
                </w:tcPr>
                <w:p w14:paraId="7F2A8D22">
                  <w:pPr>
                    <w:jc w:val="center"/>
                    <w:rPr>
                      <w:b/>
                    </w:rPr>
                  </w:pPr>
                  <w:r>
                    <w:rPr>
                      <w:b/>
                    </w:rPr>
                    <w:t>Cumpărătorul/Beneficiarul</w:t>
                  </w:r>
                </w:p>
              </w:tc>
            </w:tr>
            <w:tr w14:paraId="15A5E685">
              <w:tblPrEx>
                <w:tblCellMar>
                  <w:top w:w="0" w:type="dxa"/>
                  <w:left w:w="108" w:type="dxa"/>
                  <w:bottom w:w="0" w:type="dxa"/>
                  <w:right w:w="108" w:type="dxa"/>
                </w:tblCellMar>
              </w:tblPrEx>
              <w:trPr>
                <w:trHeight w:val="357" w:hRule="atLeast"/>
                <w:jc w:val="center"/>
              </w:trPr>
              <w:tc>
                <w:tcPr>
                  <w:tcW w:w="5188" w:type="dxa"/>
                  <w:vAlign w:val="center"/>
                </w:tcPr>
                <w:p w14:paraId="173675C8">
                  <w:pPr>
                    <w:jc w:val="both"/>
                    <w:rPr>
                      <w:b/>
                    </w:rPr>
                  </w:pPr>
                </w:p>
                <w:p w14:paraId="1F513D3E">
                  <w:pPr>
                    <w:jc w:val="both"/>
                    <w:rPr>
                      <w:b/>
                    </w:rPr>
                  </w:pPr>
                </w:p>
                <w:p w14:paraId="0AA74739">
                  <w:pPr>
                    <w:jc w:val="both"/>
                    <w:rPr>
                      <w:b/>
                    </w:rPr>
                  </w:pPr>
                </w:p>
              </w:tc>
              <w:tc>
                <w:tcPr>
                  <w:tcW w:w="4559" w:type="dxa"/>
                  <w:vAlign w:val="center"/>
                </w:tcPr>
                <w:p w14:paraId="4E640510">
                  <w:pPr>
                    <w:jc w:val="both"/>
                    <w:rPr>
                      <w:b/>
                    </w:rPr>
                  </w:pPr>
                </w:p>
                <w:p w14:paraId="6E2308DB">
                  <w:pPr>
                    <w:jc w:val="both"/>
                    <w:rPr>
                      <w:b/>
                    </w:rPr>
                  </w:pPr>
                </w:p>
                <w:p w14:paraId="5117B5CA">
                  <w:pPr>
                    <w:jc w:val="both"/>
                    <w:rPr>
                      <w:b/>
                    </w:rPr>
                  </w:pPr>
                  <w:r>
                    <w:rPr>
                      <w:b/>
                    </w:rPr>
                    <w:t xml:space="preserve">  </w:t>
                  </w:r>
                </w:p>
              </w:tc>
            </w:tr>
          </w:tbl>
          <w:p w14:paraId="18893185">
            <w:pPr>
              <w:jc w:val="both"/>
            </w:pPr>
          </w:p>
          <w:p w14:paraId="623D6D71">
            <w:pPr>
              <w:ind w:firstLine="567"/>
              <w:jc w:val="both"/>
            </w:pPr>
          </w:p>
          <w:p w14:paraId="699C75BE">
            <w:pPr>
              <w:tabs>
                <w:tab w:val="left" w:pos="2295"/>
              </w:tabs>
              <w:jc w:val="both"/>
            </w:pPr>
          </w:p>
          <w:p w14:paraId="325DF73B">
            <w:pPr>
              <w:ind w:firstLine="567"/>
              <w:jc w:val="both"/>
            </w:pPr>
          </w:p>
          <w:p w14:paraId="59E259EA">
            <w:pPr>
              <w:ind w:firstLine="567"/>
              <w:jc w:val="both"/>
            </w:pPr>
          </w:p>
          <w:p w14:paraId="5BA04AC9">
            <w:pPr>
              <w:ind w:firstLine="567"/>
              <w:jc w:val="both"/>
            </w:pPr>
          </w:p>
          <w:p w14:paraId="2F61E6A0">
            <w:pPr>
              <w:ind w:firstLine="567"/>
              <w:jc w:val="both"/>
            </w:pPr>
          </w:p>
          <w:p w14:paraId="59D9474A">
            <w:pPr>
              <w:ind w:firstLine="567"/>
              <w:jc w:val="both"/>
            </w:pPr>
          </w:p>
          <w:p w14:paraId="7F90C070">
            <w:pPr>
              <w:ind w:firstLine="567"/>
              <w:jc w:val="both"/>
            </w:pPr>
          </w:p>
          <w:p w14:paraId="6F3391BB">
            <w:pPr>
              <w:ind w:firstLine="567"/>
              <w:jc w:val="both"/>
            </w:pPr>
          </w:p>
          <w:p w14:paraId="286A9551">
            <w:pPr>
              <w:ind w:firstLine="567"/>
              <w:jc w:val="both"/>
            </w:pPr>
          </w:p>
          <w:p w14:paraId="1BEF0AF0">
            <w:pPr>
              <w:ind w:firstLine="567"/>
              <w:jc w:val="both"/>
            </w:pPr>
          </w:p>
          <w:p w14:paraId="3C8349BE">
            <w:pPr>
              <w:ind w:firstLine="567"/>
              <w:jc w:val="both"/>
            </w:pPr>
          </w:p>
          <w:p w14:paraId="5DE8C41B">
            <w:pPr>
              <w:ind w:firstLine="567"/>
              <w:jc w:val="both"/>
            </w:pPr>
          </w:p>
          <w:p w14:paraId="449FB140">
            <w:pPr>
              <w:ind w:firstLine="567"/>
              <w:jc w:val="both"/>
            </w:pPr>
          </w:p>
          <w:p w14:paraId="13B0CC7A">
            <w:pPr>
              <w:ind w:firstLine="567"/>
              <w:jc w:val="both"/>
            </w:pPr>
          </w:p>
          <w:p w14:paraId="00A11E9E">
            <w:pPr>
              <w:ind w:firstLine="567"/>
              <w:jc w:val="both"/>
            </w:pPr>
          </w:p>
          <w:p w14:paraId="40205303">
            <w:pPr>
              <w:ind w:firstLine="567"/>
              <w:jc w:val="both"/>
            </w:pPr>
          </w:p>
          <w:p w14:paraId="50D02B09">
            <w:pPr>
              <w:jc w:val="right"/>
            </w:pPr>
            <w:r>
              <w:t>Anexa nr. 2</w:t>
            </w:r>
          </w:p>
          <w:p w14:paraId="5D0FDE9F">
            <w:pPr>
              <w:jc w:val="right"/>
              <w:rPr>
                <w:lang w:val="it-IT"/>
              </w:rPr>
            </w:pPr>
            <w:r>
              <w:rPr>
                <w:lang w:val="it-IT"/>
              </w:rPr>
              <w:t>la contractul nr.__________</w:t>
            </w:r>
          </w:p>
          <w:p w14:paraId="44DC583F">
            <w:pPr>
              <w:jc w:val="right"/>
              <w:rPr>
                <w:lang w:val="it-IT"/>
              </w:rPr>
            </w:pPr>
            <w:r>
              <w:rPr>
                <w:lang w:val="it-IT"/>
              </w:rPr>
              <w:t>din “____” ________ 20___</w:t>
            </w:r>
          </w:p>
          <w:p w14:paraId="54324499">
            <w:pPr>
              <w:keepNext/>
              <w:keepLines/>
              <w:spacing w:before="200"/>
              <w:ind w:firstLine="567"/>
              <w:jc w:val="both"/>
              <w:outlineLvl w:val="2"/>
              <w:rPr>
                <w:lang w:val="it-IT"/>
              </w:rPr>
            </w:pPr>
          </w:p>
          <w:p w14:paraId="277E8803">
            <w:pPr>
              <w:ind w:firstLine="567"/>
              <w:jc w:val="center"/>
              <w:rPr>
                <w:lang w:val="it-IT"/>
              </w:rPr>
            </w:pPr>
            <w:r>
              <w:rPr>
                <w:lang w:val="it-IT"/>
              </w:rPr>
              <w:t>SPECIFICAŢII DE PREŢ</w:t>
            </w:r>
            <w:r>
              <w:t xml:space="preserve"> - </w:t>
            </w:r>
            <w:r>
              <w:rPr>
                <w:lang w:val="it-IT"/>
              </w:rPr>
              <w:t>conform datelor din anexa nr. 23</w:t>
            </w:r>
          </w:p>
          <w:p w14:paraId="3C349A2E">
            <w:pPr>
              <w:keepNext/>
              <w:keepLines/>
              <w:spacing w:before="200"/>
              <w:ind w:firstLine="567"/>
              <w:jc w:val="both"/>
              <w:outlineLvl w:val="2"/>
              <w:rPr>
                <w:lang w:val="it-IT"/>
              </w:rPr>
            </w:pPr>
          </w:p>
          <w:p w14:paraId="490BAE4D">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8C2E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602AA6C6">
                  <w:pPr>
                    <w:tabs>
                      <w:tab w:val="left" w:pos="1134"/>
                      <w:tab w:val="left" w:pos="4680"/>
                      <w:tab w:val="left" w:pos="7020"/>
                    </w:tabs>
                    <w:suppressAutoHyphens/>
                    <w:jc w:val="both"/>
                  </w:pPr>
                </w:p>
                <w:p w14:paraId="5F4CDBDC">
                  <w:pPr>
                    <w:tabs>
                      <w:tab w:val="left" w:pos="1134"/>
                      <w:tab w:val="left" w:pos="4680"/>
                      <w:tab w:val="left" w:pos="7020"/>
                    </w:tabs>
                    <w:suppressAutoHyphens/>
                    <w:jc w:val="both"/>
                  </w:pPr>
                </w:p>
                <w:p w14:paraId="229B7046">
                  <w:pPr>
                    <w:tabs>
                      <w:tab w:val="left" w:pos="1134"/>
                      <w:tab w:val="left" w:pos="4680"/>
                      <w:tab w:val="left" w:pos="7020"/>
                    </w:tabs>
                    <w:suppressAutoHyphens/>
                    <w:jc w:val="both"/>
                  </w:pPr>
                </w:p>
                <w:p w14:paraId="402EEFBE">
                  <w:pPr>
                    <w:tabs>
                      <w:tab w:val="left" w:pos="1134"/>
                      <w:tab w:val="left" w:pos="4680"/>
                      <w:tab w:val="left" w:pos="7020"/>
                    </w:tabs>
                    <w:suppressAutoHyphens/>
                    <w:jc w:val="both"/>
                  </w:pPr>
                </w:p>
                <w:p w14:paraId="63B01C58">
                  <w:pPr>
                    <w:tabs>
                      <w:tab w:val="left" w:pos="1134"/>
                      <w:tab w:val="left" w:pos="4680"/>
                      <w:tab w:val="left" w:pos="7020"/>
                    </w:tabs>
                    <w:suppressAutoHyphens/>
                    <w:jc w:val="both"/>
                  </w:pPr>
                </w:p>
                <w:p w14:paraId="763C5161">
                  <w:pPr>
                    <w:tabs>
                      <w:tab w:val="left" w:pos="1134"/>
                      <w:tab w:val="left" w:pos="4680"/>
                      <w:tab w:val="left" w:pos="7020"/>
                    </w:tabs>
                    <w:suppressAutoHyphens/>
                    <w:jc w:val="both"/>
                  </w:pPr>
                </w:p>
                <w:p w14:paraId="030AE848">
                  <w:pPr>
                    <w:tabs>
                      <w:tab w:val="left" w:pos="1134"/>
                      <w:tab w:val="left" w:pos="4680"/>
                      <w:tab w:val="left" w:pos="7020"/>
                    </w:tabs>
                    <w:suppressAutoHyphens/>
                    <w:jc w:val="both"/>
                  </w:pPr>
                </w:p>
                <w:p w14:paraId="547DD750">
                  <w:pPr>
                    <w:tabs>
                      <w:tab w:val="left" w:pos="1134"/>
                      <w:tab w:val="left" w:pos="4680"/>
                      <w:tab w:val="left" w:pos="7020"/>
                    </w:tabs>
                    <w:suppressAutoHyphens/>
                    <w:jc w:val="both"/>
                  </w:pPr>
                </w:p>
                <w:p w14:paraId="7ABA0B00">
                  <w:pPr>
                    <w:tabs>
                      <w:tab w:val="left" w:pos="1134"/>
                      <w:tab w:val="left" w:pos="4680"/>
                      <w:tab w:val="left" w:pos="7020"/>
                    </w:tabs>
                    <w:suppressAutoHyphens/>
                    <w:jc w:val="both"/>
                  </w:pPr>
                </w:p>
                <w:p w14:paraId="4E450845">
                  <w:pPr>
                    <w:tabs>
                      <w:tab w:val="left" w:pos="1134"/>
                      <w:tab w:val="left" w:pos="4680"/>
                      <w:tab w:val="left" w:pos="7020"/>
                    </w:tabs>
                    <w:suppressAutoHyphens/>
                    <w:jc w:val="both"/>
                  </w:pPr>
                </w:p>
                <w:p w14:paraId="01C786F6">
                  <w:pPr>
                    <w:tabs>
                      <w:tab w:val="left" w:pos="1134"/>
                      <w:tab w:val="left" w:pos="4680"/>
                      <w:tab w:val="left" w:pos="7020"/>
                    </w:tabs>
                    <w:suppressAutoHyphens/>
                    <w:jc w:val="both"/>
                  </w:pPr>
                </w:p>
                <w:p w14:paraId="03C8E5CC">
                  <w:pPr>
                    <w:tabs>
                      <w:tab w:val="left" w:pos="1134"/>
                      <w:tab w:val="left" w:pos="4680"/>
                      <w:tab w:val="left" w:pos="7020"/>
                    </w:tabs>
                    <w:suppressAutoHyphens/>
                    <w:jc w:val="both"/>
                  </w:pPr>
                </w:p>
                <w:p w14:paraId="0884C596">
                  <w:pPr>
                    <w:tabs>
                      <w:tab w:val="left" w:pos="1134"/>
                      <w:tab w:val="left" w:pos="4680"/>
                      <w:tab w:val="left" w:pos="7020"/>
                    </w:tabs>
                    <w:suppressAutoHyphens/>
                    <w:jc w:val="both"/>
                  </w:pPr>
                </w:p>
                <w:p w14:paraId="5EF8518B">
                  <w:pPr>
                    <w:tabs>
                      <w:tab w:val="left" w:pos="1134"/>
                      <w:tab w:val="left" w:pos="4680"/>
                      <w:tab w:val="left" w:pos="7020"/>
                    </w:tabs>
                    <w:suppressAutoHyphens/>
                    <w:jc w:val="both"/>
                  </w:pPr>
                </w:p>
                <w:p w14:paraId="4A787DB5">
                  <w:pPr>
                    <w:tabs>
                      <w:tab w:val="left" w:pos="1134"/>
                      <w:tab w:val="left" w:pos="4680"/>
                      <w:tab w:val="left" w:pos="7020"/>
                    </w:tabs>
                    <w:suppressAutoHyphens/>
                    <w:jc w:val="both"/>
                  </w:pPr>
                </w:p>
                <w:p w14:paraId="1690BDC2">
                  <w:pPr>
                    <w:tabs>
                      <w:tab w:val="left" w:pos="1134"/>
                      <w:tab w:val="left" w:pos="4680"/>
                      <w:tab w:val="left" w:pos="7020"/>
                    </w:tabs>
                    <w:suppressAutoHyphens/>
                    <w:jc w:val="both"/>
                  </w:pPr>
                </w:p>
                <w:p w14:paraId="42DA9789">
                  <w:pPr>
                    <w:tabs>
                      <w:tab w:val="left" w:pos="1134"/>
                      <w:tab w:val="left" w:pos="4680"/>
                      <w:tab w:val="left" w:pos="7020"/>
                    </w:tabs>
                    <w:suppressAutoHyphens/>
                    <w:jc w:val="both"/>
                  </w:pPr>
                </w:p>
                <w:p w14:paraId="495B0FE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pPr>
                    <w:tabs>
                      <w:tab w:val="left" w:pos="1134"/>
                      <w:tab w:val="left" w:pos="4680"/>
                      <w:tab w:val="left" w:pos="7020"/>
                    </w:tabs>
                    <w:suppressAutoHyphens/>
                    <w:ind w:firstLine="567"/>
                    <w:jc w:val="both"/>
                  </w:pPr>
                </w:p>
                <w:p w14:paraId="1BD4C027">
                  <w:pPr>
                    <w:tabs>
                      <w:tab w:val="left" w:pos="1134"/>
                      <w:tab w:val="left" w:pos="4680"/>
                      <w:tab w:val="left" w:pos="7020"/>
                    </w:tabs>
                    <w:suppressAutoHyphens/>
                    <w:ind w:firstLine="567"/>
                    <w:jc w:val="both"/>
                  </w:pPr>
                </w:p>
                <w:p w14:paraId="4BDC5FCD">
                  <w:pPr>
                    <w:tabs>
                      <w:tab w:val="left" w:pos="1134"/>
                      <w:tab w:val="left" w:pos="4680"/>
                      <w:tab w:val="left" w:pos="7020"/>
                    </w:tabs>
                    <w:suppressAutoHyphens/>
                    <w:ind w:firstLine="567"/>
                    <w:jc w:val="both"/>
                  </w:pPr>
                </w:p>
                <w:p w14:paraId="605407D3">
                  <w:pPr>
                    <w:tabs>
                      <w:tab w:val="left" w:pos="1134"/>
                      <w:tab w:val="left" w:pos="4680"/>
                      <w:tab w:val="left" w:pos="7020"/>
                    </w:tabs>
                    <w:suppressAutoHyphens/>
                    <w:ind w:firstLine="567"/>
                    <w:jc w:val="both"/>
                  </w:pPr>
                </w:p>
                <w:p w14:paraId="7624B1AE">
                  <w:pPr>
                    <w:tabs>
                      <w:tab w:val="left" w:pos="1134"/>
                      <w:tab w:val="left" w:pos="4680"/>
                      <w:tab w:val="left" w:pos="7020"/>
                    </w:tabs>
                    <w:suppressAutoHyphens/>
                    <w:ind w:firstLine="567"/>
                    <w:jc w:val="both"/>
                  </w:pPr>
                </w:p>
                <w:p w14:paraId="3C3FEC9F">
                  <w:pPr>
                    <w:tabs>
                      <w:tab w:val="left" w:pos="1134"/>
                      <w:tab w:val="left" w:pos="4680"/>
                      <w:tab w:val="left" w:pos="7020"/>
                    </w:tabs>
                    <w:suppressAutoHyphens/>
                    <w:ind w:firstLine="567"/>
                    <w:jc w:val="both"/>
                  </w:pPr>
                </w:p>
                <w:p w14:paraId="7D827FC0">
                  <w:pPr>
                    <w:tabs>
                      <w:tab w:val="left" w:pos="1134"/>
                      <w:tab w:val="left" w:pos="4680"/>
                      <w:tab w:val="left" w:pos="7020"/>
                    </w:tabs>
                    <w:suppressAutoHyphens/>
                    <w:ind w:firstLine="567"/>
                    <w:jc w:val="both"/>
                  </w:pPr>
                </w:p>
                <w:p w14:paraId="50A6AC75">
                  <w:pPr>
                    <w:tabs>
                      <w:tab w:val="left" w:pos="1134"/>
                      <w:tab w:val="left" w:pos="4680"/>
                      <w:tab w:val="left" w:pos="7020"/>
                    </w:tabs>
                    <w:suppressAutoHyphens/>
                    <w:ind w:firstLine="567"/>
                    <w:jc w:val="both"/>
                  </w:pPr>
                </w:p>
                <w:p w14:paraId="2AE4CF04">
                  <w:pPr>
                    <w:tabs>
                      <w:tab w:val="left" w:pos="1134"/>
                      <w:tab w:val="left" w:pos="4680"/>
                      <w:tab w:val="left" w:pos="7020"/>
                    </w:tabs>
                    <w:suppressAutoHyphens/>
                    <w:ind w:firstLine="567"/>
                    <w:jc w:val="both"/>
                  </w:pPr>
                </w:p>
                <w:p w14:paraId="746A77C2">
                  <w:pPr>
                    <w:tabs>
                      <w:tab w:val="left" w:pos="1134"/>
                      <w:tab w:val="left" w:pos="4680"/>
                      <w:tab w:val="left" w:pos="7020"/>
                    </w:tabs>
                    <w:suppressAutoHyphens/>
                    <w:ind w:firstLine="567"/>
                    <w:jc w:val="both"/>
                  </w:pPr>
                </w:p>
                <w:p w14:paraId="12BD0704">
                  <w:pPr>
                    <w:tabs>
                      <w:tab w:val="left" w:pos="1134"/>
                      <w:tab w:val="left" w:pos="4680"/>
                      <w:tab w:val="left" w:pos="7020"/>
                    </w:tabs>
                    <w:suppressAutoHyphens/>
                    <w:ind w:firstLine="567"/>
                    <w:jc w:val="both"/>
                  </w:pPr>
                </w:p>
              </w:tc>
            </w:tr>
          </w:tbl>
          <w:p w14:paraId="67BFC1AA">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2D530142">
              <w:tblPrEx>
                <w:tblCellMar>
                  <w:top w:w="0" w:type="dxa"/>
                  <w:left w:w="108" w:type="dxa"/>
                  <w:bottom w:w="0" w:type="dxa"/>
                  <w:right w:w="108" w:type="dxa"/>
                </w:tblCellMar>
              </w:tblPrEx>
              <w:trPr>
                <w:trHeight w:val="357" w:hRule="atLeast"/>
                <w:jc w:val="center"/>
              </w:trPr>
              <w:tc>
                <w:tcPr>
                  <w:tcW w:w="5188" w:type="dxa"/>
                  <w:vAlign w:val="center"/>
                </w:tcPr>
                <w:p w14:paraId="42757697">
                  <w:pPr>
                    <w:jc w:val="center"/>
                    <w:rPr>
                      <w:b/>
                    </w:rPr>
                  </w:pPr>
                  <w:r>
                    <w:rPr>
                      <w:b/>
                    </w:rPr>
                    <w:t>Furnizorul/Prestatorul de bunuri/servicii</w:t>
                  </w:r>
                </w:p>
              </w:tc>
              <w:tc>
                <w:tcPr>
                  <w:tcW w:w="4559" w:type="dxa"/>
                  <w:vAlign w:val="center"/>
                </w:tcPr>
                <w:p w14:paraId="2F5364E9">
                  <w:pPr>
                    <w:jc w:val="center"/>
                    <w:rPr>
                      <w:b/>
                    </w:rPr>
                  </w:pPr>
                  <w:r>
                    <w:rPr>
                      <w:b/>
                    </w:rPr>
                    <w:t>Cumpărătorul/Beneficiarul</w:t>
                  </w:r>
                </w:p>
              </w:tc>
            </w:tr>
            <w:tr w14:paraId="71F26D8F">
              <w:tblPrEx>
                <w:tblCellMar>
                  <w:top w:w="0" w:type="dxa"/>
                  <w:left w:w="108" w:type="dxa"/>
                  <w:bottom w:w="0" w:type="dxa"/>
                  <w:right w:w="108" w:type="dxa"/>
                </w:tblCellMar>
              </w:tblPrEx>
              <w:trPr>
                <w:trHeight w:val="357" w:hRule="atLeast"/>
                <w:jc w:val="center"/>
              </w:trPr>
              <w:tc>
                <w:tcPr>
                  <w:tcW w:w="5188" w:type="dxa"/>
                  <w:vAlign w:val="center"/>
                </w:tcPr>
                <w:p w14:paraId="646406CF">
                  <w:pPr>
                    <w:jc w:val="both"/>
                    <w:rPr>
                      <w:b/>
                    </w:rPr>
                  </w:pPr>
                </w:p>
                <w:p w14:paraId="6C661820">
                  <w:pPr>
                    <w:jc w:val="both"/>
                    <w:rPr>
                      <w:b/>
                    </w:rPr>
                  </w:pPr>
                </w:p>
                <w:p w14:paraId="23B8772B">
                  <w:pPr>
                    <w:jc w:val="both"/>
                    <w:rPr>
                      <w:b/>
                    </w:rPr>
                  </w:pPr>
                </w:p>
              </w:tc>
              <w:tc>
                <w:tcPr>
                  <w:tcW w:w="4559" w:type="dxa"/>
                  <w:vAlign w:val="center"/>
                </w:tcPr>
                <w:p w14:paraId="76C063B1">
                  <w:pPr>
                    <w:jc w:val="both"/>
                    <w:rPr>
                      <w:b/>
                    </w:rPr>
                  </w:pPr>
                </w:p>
                <w:p w14:paraId="4DBD6A8C">
                  <w:pPr>
                    <w:jc w:val="both"/>
                    <w:rPr>
                      <w:b/>
                    </w:rPr>
                  </w:pPr>
                </w:p>
                <w:p w14:paraId="76AD5067">
                  <w:pPr>
                    <w:jc w:val="both"/>
                    <w:rPr>
                      <w:b/>
                    </w:rPr>
                  </w:pPr>
                </w:p>
              </w:tc>
            </w:tr>
          </w:tbl>
          <w:p w14:paraId="7C6207BF">
            <w:pPr>
              <w:jc w:val="both"/>
            </w:pPr>
          </w:p>
          <w:p w14:paraId="57D033E1">
            <w:pPr>
              <w:tabs>
                <w:tab w:val="left" w:pos="2295"/>
              </w:tabs>
              <w:jc w:val="both"/>
            </w:pPr>
          </w:p>
          <w:p w14:paraId="69632490">
            <w:pPr>
              <w:autoSpaceDE w:val="0"/>
              <w:autoSpaceDN w:val="0"/>
              <w:adjustRightInd w:val="0"/>
              <w:ind w:right="23"/>
              <w:jc w:val="center"/>
            </w:pPr>
          </w:p>
          <w:p w14:paraId="1B7EA2BF">
            <w:pPr>
              <w:autoSpaceDE w:val="0"/>
              <w:autoSpaceDN w:val="0"/>
              <w:adjustRightInd w:val="0"/>
              <w:ind w:right="23"/>
              <w:jc w:val="center"/>
              <w:rPr>
                <w:color w:val="000000"/>
                <w:w w:val="90"/>
              </w:rPr>
            </w:pPr>
          </w:p>
          <w:p w14:paraId="64364B95">
            <w:pPr>
              <w:autoSpaceDE w:val="0"/>
              <w:autoSpaceDN w:val="0"/>
              <w:adjustRightInd w:val="0"/>
              <w:ind w:right="23"/>
              <w:jc w:val="center"/>
              <w:rPr>
                <w:color w:val="000000"/>
                <w:w w:val="90"/>
              </w:rPr>
            </w:pPr>
          </w:p>
          <w:p w14:paraId="11FE76F0">
            <w:pPr>
              <w:autoSpaceDE w:val="0"/>
              <w:autoSpaceDN w:val="0"/>
              <w:adjustRightInd w:val="0"/>
              <w:ind w:right="23"/>
              <w:jc w:val="center"/>
              <w:rPr>
                <w:color w:val="000000"/>
                <w:w w:val="90"/>
              </w:rPr>
            </w:pPr>
          </w:p>
          <w:p w14:paraId="793E3BA1">
            <w:pPr>
              <w:jc w:val="right"/>
              <w:rPr>
                <w:lang w:val="it-IT"/>
              </w:rPr>
            </w:pPr>
          </w:p>
          <w:p w14:paraId="2236F1FB">
            <w:pPr>
              <w:jc w:val="right"/>
              <w:rPr>
                <w:lang w:val="it-IT"/>
              </w:rPr>
            </w:pPr>
          </w:p>
          <w:p w14:paraId="309F8B18">
            <w:pPr>
              <w:jc w:val="right"/>
              <w:rPr>
                <w:lang w:val="it-IT"/>
              </w:rPr>
            </w:pPr>
          </w:p>
          <w:p w14:paraId="0A24CC91">
            <w:pPr>
              <w:jc w:val="right"/>
              <w:rPr>
                <w:lang w:val="it-IT"/>
              </w:rPr>
            </w:pPr>
          </w:p>
          <w:p w14:paraId="6B6B292E">
            <w:pPr>
              <w:jc w:val="right"/>
              <w:rPr>
                <w:lang w:val="it-IT"/>
              </w:rPr>
            </w:pPr>
          </w:p>
          <w:p w14:paraId="6C0F5CC7">
            <w:pPr>
              <w:jc w:val="right"/>
              <w:rPr>
                <w:lang w:val="it-IT"/>
              </w:rPr>
            </w:pPr>
          </w:p>
          <w:p w14:paraId="234EF3EE">
            <w:pPr>
              <w:jc w:val="right"/>
              <w:rPr>
                <w:lang w:val="it-IT"/>
              </w:rPr>
            </w:pPr>
          </w:p>
          <w:p w14:paraId="7A8F6A5D">
            <w:pPr>
              <w:jc w:val="right"/>
              <w:rPr>
                <w:lang w:val="it-IT"/>
              </w:rPr>
            </w:pPr>
          </w:p>
          <w:p w14:paraId="232CC149">
            <w:pPr>
              <w:jc w:val="right"/>
              <w:rPr>
                <w:lang w:val="it-IT"/>
              </w:rPr>
            </w:pPr>
          </w:p>
          <w:p w14:paraId="1F8726B0">
            <w:pPr>
              <w:jc w:val="right"/>
              <w:rPr>
                <w:lang w:val="it-IT"/>
              </w:rPr>
            </w:pPr>
          </w:p>
          <w:p w14:paraId="27A1AD4D">
            <w:pPr>
              <w:jc w:val="right"/>
              <w:rPr>
                <w:lang w:val="it-IT"/>
              </w:rPr>
            </w:pPr>
          </w:p>
          <w:p w14:paraId="1E0AD8C1">
            <w:pPr>
              <w:jc w:val="right"/>
              <w:rPr>
                <w:lang w:val="it-IT"/>
              </w:rPr>
            </w:pPr>
          </w:p>
          <w:p w14:paraId="6BE55ED4">
            <w:pPr>
              <w:jc w:val="right"/>
              <w:rPr>
                <w:lang w:val="it-IT"/>
              </w:rPr>
            </w:pPr>
          </w:p>
          <w:p w14:paraId="4F40231F">
            <w:pPr>
              <w:jc w:val="right"/>
              <w:rPr>
                <w:lang w:val="it-IT"/>
              </w:rPr>
            </w:pPr>
          </w:p>
          <w:p w14:paraId="6D852922">
            <w:pPr>
              <w:jc w:val="right"/>
              <w:rPr>
                <w:sz w:val="22"/>
                <w:szCs w:val="22"/>
                <w:lang w:val="it-IT"/>
              </w:rPr>
            </w:pPr>
            <w:r>
              <w:rPr>
                <w:lang w:val="it-IT"/>
              </w:rPr>
              <w:t>Anexa nr. 25</w:t>
            </w:r>
          </w:p>
          <w:p w14:paraId="2887E44E">
            <w:pPr>
              <w:jc w:val="right"/>
              <w:rPr>
                <w:lang w:val="it-IT"/>
              </w:rPr>
            </w:pPr>
            <w:r>
              <w:rPr>
                <w:lang w:val="it-IT"/>
              </w:rPr>
              <w:t>la Documentația standard nr._____</w:t>
            </w:r>
          </w:p>
          <w:p w14:paraId="004E4DFF">
            <w:pPr>
              <w:jc w:val="right"/>
              <w:rPr>
                <w:lang w:val="it-IT"/>
              </w:rPr>
            </w:pPr>
            <w:r>
              <w:rPr>
                <w:lang w:val="it-IT"/>
              </w:rPr>
              <w:t>din “____” ________ 20___</w:t>
            </w:r>
          </w:p>
          <w:p w14:paraId="6A258690">
            <w:pPr>
              <w:autoSpaceDE w:val="0"/>
              <w:autoSpaceDN w:val="0"/>
              <w:adjustRightInd w:val="0"/>
              <w:ind w:right="23"/>
              <w:jc w:val="center"/>
              <w:rPr>
                <w:color w:val="000000"/>
                <w:w w:val="90"/>
              </w:rPr>
            </w:pPr>
          </w:p>
          <w:p w14:paraId="3CA8370D">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14:paraId="61F4B0F1">
              <w:tblPrEx>
                <w:tblCellMar>
                  <w:top w:w="0" w:type="dxa"/>
                  <w:left w:w="108" w:type="dxa"/>
                  <w:bottom w:w="0" w:type="dxa"/>
                  <w:right w:w="108" w:type="dxa"/>
                </w:tblCellMar>
              </w:tblPrEx>
              <w:tc>
                <w:tcPr>
                  <w:tcW w:w="9747" w:type="dxa"/>
                  <w:gridSpan w:val="2"/>
                </w:tcPr>
                <w:p w14:paraId="2D647B6B">
                  <w:pPr>
                    <w:jc w:val="center"/>
                    <w:rPr>
                      <w:b/>
                      <w:bCs/>
                    </w:rPr>
                  </w:pPr>
                  <w:bookmarkStart w:id="116" w:name="_Hlk77771456"/>
                  <w:r>
                    <w:rPr>
                      <w:b/>
                      <w:bCs/>
                      <w:caps/>
                    </w:rPr>
                    <w:t>ACORD ADIȚIONAL</w:t>
                  </w:r>
                  <w:r>
                    <w:rPr>
                      <w:b/>
                      <w:bCs/>
                    </w:rPr>
                    <w:t xml:space="preserve"> </w:t>
                  </w:r>
                  <w:bookmarkEnd w:id="116"/>
                  <w:r>
                    <w:rPr>
                      <w:b/>
                      <w:bCs/>
                    </w:rPr>
                    <w:t>Nr.______</w:t>
                  </w:r>
                </w:p>
                <w:p w14:paraId="02DF8427">
                  <w:pPr>
                    <w:jc w:val="center"/>
                  </w:pPr>
                </w:p>
                <w:p w14:paraId="53DD7C32">
                  <w:pPr>
                    <w:jc w:val="center"/>
                  </w:pPr>
                  <w:r>
                    <w:t>la contractul Nr.</w:t>
                  </w:r>
                  <w:r>
                    <w:rPr>
                      <w:rFonts w:eastAsia="Calibri"/>
                    </w:rPr>
                    <w:t>________</w:t>
                  </w:r>
                  <w:r>
                    <w:t>din ”__„_________ 20___</w:t>
                  </w:r>
                </w:p>
                <w:p w14:paraId="72F27490"/>
                <w:p w14:paraId="5A6EA675"/>
              </w:tc>
            </w:tr>
            <w:tr w14:paraId="1813E727">
              <w:tblPrEx>
                <w:tblCellMar>
                  <w:top w:w="0" w:type="dxa"/>
                  <w:left w:w="108" w:type="dxa"/>
                  <w:bottom w:w="0" w:type="dxa"/>
                  <w:right w:w="108" w:type="dxa"/>
                </w:tblCellMar>
              </w:tblPrEx>
              <w:tc>
                <w:tcPr>
                  <w:tcW w:w="9747" w:type="dxa"/>
                  <w:gridSpan w:val="2"/>
                </w:tcPr>
                <w:p w14:paraId="0334F09C">
                  <w:pPr>
                    <w:pStyle w:val="1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0FF4918">
                  <w:pPr>
                    <w:pStyle w:val="15"/>
                    <w:ind w:firstLine="0"/>
                    <w:rPr>
                      <w:sz w:val="24"/>
                      <w:szCs w:val="24"/>
                    </w:rPr>
                  </w:pPr>
                </w:p>
                <w:p w14:paraId="7CA3EEF1">
                  <w:pPr>
                    <w:pStyle w:val="15"/>
                    <w:ind w:firstLine="0"/>
                    <w:rPr>
                      <w:color w:val="FF0000"/>
                      <w:sz w:val="24"/>
                      <w:szCs w:val="24"/>
                      <w:u w:val="single"/>
                    </w:rPr>
                  </w:pPr>
                  <w:r>
                    <w:rPr>
                      <w:sz w:val="24"/>
                      <w:szCs w:val="24"/>
                    </w:rPr>
                    <w:t>Prezentul acord se încheie ca urmare a deciziei grupului de lucru pentru achiziții nr._____ din ______________  20____.</w:t>
                  </w:r>
                </w:p>
                <w:p w14:paraId="3812807F">
                  <w:pPr>
                    <w:pStyle w:val="15"/>
                    <w:ind w:firstLine="0"/>
                    <w:rPr>
                      <w:sz w:val="24"/>
                      <w:szCs w:val="24"/>
                    </w:rPr>
                  </w:pPr>
                </w:p>
                <w:p w14:paraId="38D8662C">
                  <w:pPr>
                    <w:pStyle w:val="1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60D47E40">
                  <w:pPr>
                    <w:pStyle w:val="28"/>
                    <w:tabs>
                      <w:tab w:val="right" w:pos="10205"/>
                    </w:tabs>
                    <w:ind w:firstLine="0"/>
                    <w:jc w:val="left"/>
                    <w:rPr>
                      <w:lang w:val="ro-RO"/>
                    </w:rPr>
                  </w:pPr>
                </w:p>
                <w:p w14:paraId="52FC360A">
                  <w:pPr>
                    <w:pStyle w:val="15"/>
                    <w:ind w:right="-1" w:firstLine="0"/>
                    <w:rPr>
                      <w:sz w:val="24"/>
                      <w:szCs w:val="24"/>
                    </w:rPr>
                  </w:pPr>
                  <w:r>
                    <w:rPr>
                      <w:sz w:val="24"/>
                      <w:szCs w:val="24"/>
                    </w:rPr>
                    <w:t>Prin prezentul acord, în Contract se aplică următoarele modificări:</w:t>
                  </w:r>
                </w:p>
                <w:p w14:paraId="30B200D7">
                  <w:pPr>
                    <w:pStyle w:val="3"/>
                    <w:ind w:left="743"/>
                    <w:rPr>
                      <w:lang w:val="ro-RO"/>
                    </w:rPr>
                  </w:pPr>
                  <w:r>
                    <w:rPr>
                      <w:lang w:val="ro-RO"/>
                    </w:rPr>
                    <w:t>_________________________________________________________________________</w:t>
                  </w:r>
                </w:p>
                <w:p w14:paraId="37D6FE77">
                  <w:pPr>
                    <w:tabs>
                      <w:tab w:val="right" w:pos="10205"/>
                    </w:tabs>
                    <w:ind w:left="1134" w:right="-1"/>
                  </w:pPr>
                </w:p>
                <w:p w14:paraId="4DECE436">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3FBC250">
                  <w:pPr>
                    <w:pStyle w:val="4"/>
                    <w:rPr>
                      <w:rFonts w:ascii="Times New Roman" w:hAnsi="Times New Roman" w:cs="Times New Roman"/>
                      <w:b w:val="0"/>
                      <w:bCs w:val="0"/>
                      <w:szCs w:val="24"/>
                    </w:rPr>
                  </w:pPr>
                </w:p>
                <w:p w14:paraId="3C5A309C"/>
                <w:p w14:paraId="6B079754"/>
                <w:p w14:paraId="1D45565F"/>
                <w:p w14:paraId="080F40E0"/>
                <w:p w14:paraId="4C3873FE">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4CADA63C">
                    <w:tblPrEx>
                      <w:tblCellMar>
                        <w:top w:w="0" w:type="dxa"/>
                        <w:left w:w="108" w:type="dxa"/>
                        <w:bottom w:w="0" w:type="dxa"/>
                        <w:right w:w="108" w:type="dxa"/>
                      </w:tblCellMar>
                    </w:tblPrEx>
                    <w:trPr>
                      <w:trHeight w:val="357" w:hRule="atLeast"/>
                      <w:jc w:val="center"/>
                    </w:trPr>
                    <w:tc>
                      <w:tcPr>
                        <w:tcW w:w="5188" w:type="dxa"/>
                        <w:vAlign w:val="center"/>
                      </w:tcPr>
                      <w:p w14:paraId="2CC6ADF8">
                        <w:pPr>
                          <w:jc w:val="center"/>
                          <w:rPr>
                            <w:b/>
                          </w:rPr>
                        </w:pPr>
                        <w:r>
                          <w:rPr>
                            <w:b/>
                          </w:rPr>
                          <w:t>Furnizorul/Prestatorul de bunuri/servicii</w:t>
                        </w:r>
                      </w:p>
                    </w:tc>
                    <w:tc>
                      <w:tcPr>
                        <w:tcW w:w="4559" w:type="dxa"/>
                        <w:vAlign w:val="center"/>
                      </w:tcPr>
                      <w:p w14:paraId="5D0CBCA3">
                        <w:pPr>
                          <w:jc w:val="center"/>
                          <w:rPr>
                            <w:b/>
                          </w:rPr>
                        </w:pPr>
                        <w:r>
                          <w:rPr>
                            <w:b/>
                          </w:rPr>
                          <w:t>Cumpărătorul/Beneficiarul</w:t>
                        </w:r>
                      </w:p>
                    </w:tc>
                  </w:tr>
                  <w:tr w14:paraId="093B7BDF">
                    <w:tblPrEx>
                      <w:tblCellMar>
                        <w:top w:w="0" w:type="dxa"/>
                        <w:left w:w="108" w:type="dxa"/>
                        <w:bottom w:w="0" w:type="dxa"/>
                        <w:right w:w="108" w:type="dxa"/>
                      </w:tblCellMar>
                    </w:tblPrEx>
                    <w:trPr>
                      <w:trHeight w:val="357" w:hRule="atLeast"/>
                      <w:jc w:val="center"/>
                    </w:trPr>
                    <w:tc>
                      <w:tcPr>
                        <w:tcW w:w="5188" w:type="dxa"/>
                        <w:vAlign w:val="center"/>
                      </w:tcPr>
                      <w:p w14:paraId="3CCF30A7">
                        <w:pPr>
                          <w:jc w:val="both"/>
                          <w:rPr>
                            <w:b/>
                          </w:rPr>
                        </w:pPr>
                      </w:p>
                      <w:p w14:paraId="738A3CDF">
                        <w:pPr>
                          <w:jc w:val="both"/>
                          <w:rPr>
                            <w:b/>
                          </w:rPr>
                        </w:pPr>
                      </w:p>
                      <w:p w14:paraId="194E3EC9">
                        <w:pPr>
                          <w:jc w:val="both"/>
                          <w:rPr>
                            <w:b/>
                          </w:rPr>
                        </w:pPr>
                        <w:r>
                          <w:rPr>
                            <w:b/>
                          </w:rPr>
                          <w:t xml:space="preserve">    </w:t>
                        </w:r>
                      </w:p>
                    </w:tc>
                    <w:tc>
                      <w:tcPr>
                        <w:tcW w:w="4559" w:type="dxa"/>
                        <w:vAlign w:val="center"/>
                      </w:tcPr>
                      <w:p w14:paraId="69CB5D97">
                        <w:pPr>
                          <w:jc w:val="both"/>
                          <w:rPr>
                            <w:b/>
                          </w:rPr>
                        </w:pPr>
                      </w:p>
                      <w:p w14:paraId="39D24904">
                        <w:pPr>
                          <w:jc w:val="both"/>
                          <w:rPr>
                            <w:b/>
                          </w:rPr>
                        </w:pPr>
                      </w:p>
                      <w:p w14:paraId="5347EC27">
                        <w:pPr>
                          <w:jc w:val="both"/>
                          <w:rPr>
                            <w:b/>
                          </w:rPr>
                        </w:pPr>
                        <w:r>
                          <w:rPr>
                            <w:b/>
                          </w:rPr>
                          <w:t xml:space="preserve">  </w:t>
                        </w:r>
                      </w:p>
                    </w:tc>
                  </w:tr>
                </w:tbl>
                <w:p w14:paraId="4A0BDC79"/>
                <w:p w14:paraId="4415EC38"/>
              </w:tc>
            </w:tr>
            <w:tr w14:paraId="0D0B4305">
              <w:tblPrEx>
                <w:tblCellMar>
                  <w:top w:w="0" w:type="dxa"/>
                  <w:left w:w="108" w:type="dxa"/>
                  <w:bottom w:w="0" w:type="dxa"/>
                  <w:right w:w="108" w:type="dxa"/>
                </w:tblCellMar>
              </w:tblPrEx>
              <w:trPr>
                <w:trHeight w:val="357" w:hRule="atLeast"/>
              </w:trPr>
              <w:tc>
                <w:tcPr>
                  <w:tcW w:w="5179" w:type="dxa"/>
                </w:tcPr>
                <w:p w14:paraId="4E978F98">
                  <w:pPr>
                    <w:jc w:val="center"/>
                  </w:pPr>
                </w:p>
              </w:tc>
              <w:tc>
                <w:tcPr>
                  <w:tcW w:w="4568" w:type="dxa"/>
                </w:tcPr>
                <w:p w14:paraId="3CE50DAC">
                  <w:pPr>
                    <w:jc w:val="center"/>
                  </w:pPr>
                </w:p>
                <w:p w14:paraId="529C27F3">
                  <w:pPr>
                    <w:jc w:val="center"/>
                  </w:pPr>
                </w:p>
                <w:p w14:paraId="0E1AD98B">
                  <w:pPr>
                    <w:jc w:val="center"/>
                  </w:pPr>
                </w:p>
                <w:p w14:paraId="3D23A916">
                  <w:pPr>
                    <w:jc w:val="center"/>
                  </w:pPr>
                </w:p>
                <w:p w14:paraId="4024CC5F">
                  <w:pPr>
                    <w:jc w:val="center"/>
                  </w:pPr>
                </w:p>
                <w:p w14:paraId="350314E0">
                  <w:pPr>
                    <w:jc w:val="center"/>
                  </w:pPr>
                </w:p>
                <w:p w14:paraId="276C9E8D">
                  <w:pPr>
                    <w:jc w:val="center"/>
                  </w:pPr>
                </w:p>
              </w:tc>
            </w:tr>
            <w:tr w14:paraId="10E0F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0416C859">
                  <w:pPr>
                    <w:jc w:val="center"/>
                  </w:pPr>
                </w:p>
              </w:tc>
              <w:tc>
                <w:tcPr>
                  <w:tcW w:w="4568" w:type="dxa"/>
                  <w:tcBorders>
                    <w:top w:val="nil"/>
                    <w:left w:val="nil"/>
                    <w:bottom w:val="nil"/>
                    <w:right w:val="nil"/>
                  </w:tcBorders>
                </w:tcPr>
                <w:p w14:paraId="4F78A09A">
                  <w:pPr>
                    <w:jc w:val="right"/>
                    <w:rPr>
                      <w:sz w:val="22"/>
                      <w:szCs w:val="22"/>
                      <w:lang w:val="it-IT"/>
                    </w:rPr>
                  </w:pPr>
                  <w:r>
                    <w:rPr>
                      <w:lang w:val="it-IT"/>
                    </w:rPr>
                    <w:t>Anexa nr. 26</w:t>
                  </w:r>
                </w:p>
                <w:p w14:paraId="61B61799">
                  <w:pPr>
                    <w:jc w:val="right"/>
                    <w:rPr>
                      <w:lang w:val="it-IT"/>
                    </w:rPr>
                  </w:pPr>
                  <w:r>
                    <w:rPr>
                      <w:lang w:val="it-IT"/>
                    </w:rPr>
                    <w:t>la Documentația standard nr._____</w:t>
                  </w:r>
                </w:p>
                <w:p w14:paraId="21B438C0">
                  <w:pPr>
                    <w:jc w:val="right"/>
                    <w:rPr>
                      <w:lang w:val="it-IT"/>
                    </w:rPr>
                  </w:pPr>
                  <w:r>
                    <w:rPr>
                      <w:lang w:val="it-IT"/>
                    </w:rPr>
                    <w:t>din “____” ________ 20___</w:t>
                  </w:r>
                </w:p>
                <w:p w14:paraId="7910B447">
                  <w:pPr>
                    <w:jc w:val="center"/>
                  </w:pPr>
                </w:p>
              </w:tc>
            </w:tr>
          </w:tbl>
          <w:p w14:paraId="6129CA31">
            <w:pPr>
              <w:autoSpaceDE w:val="0"/>
              <w:autoSpaceDN w:val="0"/>
              <w:adjustRightInd w:val="0"/>
              <w:ind w:right="23"/>
              <w:jc w:val="center"/>
              <w:rPr>
                <w:b/>
                <w:bCs/>
              </w:rPr>
            </w:pPr>
            <w:bookmarkStart w:id="117" w:name="_Hlk77771474"/>
            <w:r>
              <w:rPr>
                <w:b/>
                <w:bCs/>
              </w:rPr>
              <w:t>ACORD-CADRU</w:t>
            </w:r>
          </w:p>
          <w:bookmarkEnd w:id="117"/>
          <w:p w14:paraId="1B3EAA32">
            <w:pPr>
              <w:autoSpaceDE w:val="0"/>
              <w:autoSpaceDN w:val="0"/>
              <w:adjustRightInd w:val="0"/>
              <w:ind w:right="23"/>
              <w:jc w:val="center"/>
            </w:pPr>
            <w:r>
              <w:t>nr. ________ data ___________</w:t>
            </w:r>
          </w:p>
          <w:p w14:paraId="4E140553">
            <w:pPr>
              <w:autoSpaceDE w:val="0"/>
              <w:autoSpaceDN w:val="0"/>
              <w:adjustRightInd w:val="0"/>
              <w:ind w:right="23"/>
              <w:jc w:val="center"/>
            </w:pPr>
          </w:p>
          <w:p w14:paraId="711D0DBA">
            <w:pPr>
              <w:autoSpaceDE w:val="0"/>
              <w:autoSpaceDN w:val="0"/>
              <w:adjustRightInd w:val="0"/>
              <w:ind w:left="720" w:right="-540"/>
              <w:jc w:val="both"/>
              <w:rPr>
                <w:b/>
                <w:bCs/>
              </w:rPr>
            </w:pPr>
            <w:r>
              <w:rPr>
                <w:b/>
                <w:bCs/>
              </w:rPr>
              <w:t>1. Părţile acordului-cadru</w:t>
            </w:r>
          </w:p>
          <w:p w14:paraId="02A48AD7">
            <w:pPr>
              <w:autoSpaceDE w:val="0"/>
              <w:autoSpaceDN w:val="0"/>
              <w:adjustRightInd w:val="0"/>
              <w:ind w:left="1140" w:right="-540"/>
              <w:jc w:val="both"/>
            </w:pPr>
          </w:p>
          <w:p w14:paraId="7D6F0DBA">
            <w:pPr>
              <w:jc w:val="both"/>
            </w:pPr>
            <w:r>
              <w:tab/>
            </w:r>
            <w:r>
              <w:t>În temeiul Legii nr. 131/2015 privind achizițiile publice, cu modificările ulterioare, s-a încheiat prezentul acord-cadru,</w:t>
            </w:r>
          </w:p>
          <w:p w14:paraId="286E9E8C">
            <w:pPr>
              <w:autoSpaceDE w:val="0"/>
              <w:autoSpaceDN w:val="0"/>
              <w:adjustRightInd w:val="0"/>
              <w:jc w:val="both"/>
            </w:pPr>
          </w:p>
          <w:p w14:paraId="36C522B9">
            <w:pPr>
              <w:autoSpaceDE w:val="0"/>
              <w:autoSpaceDN w:val="0"/>
              <w:adjustRightInd w:val="0"/>
              <w:jc w:val="both"/>
            </w:pPr>
            <w:r>
              <w:t xml:space="preserve">    între</w:t>
            </w:r>
          </w:p>
          <w:p w14:paraId="43D1E015">
            <w:pPr>
              <w:autoSpaceDE w:val="0"/>
              <w:autoSpaceDN w:val="0"/>
              <w:adjustRightInd w:val="0"/>
              <w:jc w:val="both"/>
            </w:pPr>
          </w:p>
          <w:p w14:paraId="658E6D67">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14:paraId="2407F837">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60CA09C1">
            <w:pPr>
              <w:autoSpaceDE w:val="0"/>
              <w:autoSpaceDN w:val="0"/>
              <w:adjustRightInd w:val="0"/>
              <w:jc w:val="both"/>
            </w:pPr>
          </w:p>
          <w:p w14:paraId="41E51EA9">
            <w:pPr>
              <w:autoSpaceDE w:val="0"/>
              <w:autoSpaceDN w:val="0"/>
              <w:adjustRightInd w:val="0"/>
              <w:ind w:left="710"/>
              <w:jc w:val="both"/>
              <w:rPr>
                <w:b/>
                <w:bCs/>
              </w:rPr>
            </w:pPr>
            <w:r>
              <w:rPr>
                <w:b/>
                <w:bCs/>
              </w:rPr>
              <w:t>2. Scopul acordului-cadru</w:t>
            </w:r>
          </w:p>
          <w:p w14:paraId="0DD6024E">
            <w:pPr>
              <w:autoSpaceDE w:val="0"/>
              <w:autoSpaceDN w:val="0"/>
              <w:adjustRightInd w:val="0"/>
              <w:jc w:val="both"/>
            </w:pPr>
          </w:p>
          <w:p w14:paraId="662313B2">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pPr>
              <w:autoSpaceDE w:val="0"/>
              <w:autoSpaceDN w:val="0"/>
              <w:adjustRightInd w:val="0"/>
              <w:jc w:val="both"/>
            </w:pPr>
          </w:p>
          <w:p w14:paraId="1B77ADF3">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pPr>
              <w:autoSpaceDE w:val="0"/>
              <w:autoSpaceDN w:val="0"/>
              <w:adjustRightInd w:val="0"/>
              <w:jc w:val="both"/>
            </w:pPr>
          </w:p>
          <w:p w14:paraId="472CC2B2">
            <w:pPr>
              <w:autoSpaceDE w:val="0"/>
              <w:autoSpaceDN w:val="0"/>
              <w:adjustRightInd w:val="0"/>
              <w:ind w:left="710"/>
              <w:jc w:val="both"/>
              <w:rPr>
                <w:b/>
                <w:bCs/>
              </w:rPr>
            </w:pPr>
            <w:r>
              <w:rPr>
                <w:b/>
                <w:bCs/>
              </w:rPr>
              <w:t>3. Durata acordului-cadru</w:t>
            </w:r>
          </w:p>
          <w:p w14:paraId="1B360633">
            <w:pPr>
              <w:autoSpaceDE w:val="0"/>
              <w:autoSpaceDN w:val="0"/>
              <w:adjustRightInd w:val="0"/>
              <w:jc w:val="both"/>
            </w:pPr>
          </w:p>
          <w:p w14:paraId="02989CB6">
            <w:pPr>
              <w:autoSpaceDE w:val="0"/>
              <w:autoSpaceDN w:val="0"/>
              <w:adjustRightInd w:val="0"/>
              <w:jc w:val="both"/>
            </w:pPr>
            <w:r>
              <w:t>3.1  Durata prezentului acord-cadru este de ....... ani şi ……………. de luni, începînd de la data semnării.</w:t>
            </w:r>
          </w:p>
          <w:p w14:paraId="33C09EDA">
            <w:pPr>
              <w:autoSpaceDE w:val="0"/>
              <w:autoSpaceDN w:val="0"/>
              <w:adjustRightInd w:val="0"/>
              <w:jc w:val="both"/>
            </w:pPr>
          </w:p>
          <w:p w14:paraId="7F9AD587">
            <w:pPr>
              <w:autoSpaceDE w:val="0"/>
              <w:autoSpaceDN w:val="0"/>
              <w:adjustRightInd w:val="0"/>
              <w:ind w:left="568"/>
              <w:jc w:val="both"/>
              <w:rPr>
                <w:b/>
                <w:bCs/>
              </w:rPr>
            </w:pPr>
            <w:r>
              <w:rPr>
                <w:b/>
                <w:bCs/>
              </w:rPr>
              <w:t>4.  Obligaţiile promitentului – furnizor/prestator</w:t>
            </w:r>
          </w:p>
          <w:p w14:paraId="71FEA60F">
            <w:pPr>
              <w:autoSpaceDE w:val="0"/>
              <w:autoSpaceDN w:val="0"/>
              <w:adjustRightInd w:val="0"/>
              <w:jc w:val="both"/>
              <w:rPr>
                <w:i/>
                <w:iCs/>
              </w:rPr>
            </w:pPr>
          </w:p>
          <w:p w14:paraId="51357DC4">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C26ACD6">
            <w:pPr>
              <w:jc w:val="both"/>
            </w:pPr>
            <w:r>
              <w:t>4.2 Promitenții furnizori/prestatori se obligă să nu transfere, nici total și nici parţial, obligaţiile asumate prin prezentul acord-cadru.</w:t>
            </w:r>
          </w:p>
          <w:p w14:paraId="42C13F0C">
            <w:pPr>
              <w:autoSpaceDE w:val="0"/>
              <w:autoSpaceDN w:val="0"/>
              <w:adjustRightInd w:val="0"/>
              <w:jc w:val="both"/>
              <w:rPr>
                <w:i/>
                <w:iCs/>
              </w:rPr>
            </w:pPr>
          </w:p>
          <w:p w14:paraId="0A9C76C5">
            <w:pPr>
              <w:autoSpaceDE w:val="0"/>
              <w:autoSpaceDN w:val="0"/>
              <w:adjustRightInd w:val="0"/>
              <w:ind w:left="568"/>
              <w:jc w:val="both"/>
              <w:rPr>
                <w:b/>
                <w:bCs/>
              </w:rPr>
            </w:pPr>
            <w:r>
              <w:rPr>
                <w:b/>
                <w:bCs/>
              </w:rPr>
              <w:t>5. Obligaţiile promitentului-achizitor</w:t>
            </w:r>
          </w:p>
          <w:p w14:paraId="2F851B04">
            <w:pPr>
              <w:autoSpaceDE w:val="0"/>
              <w:autoSpaceDN w:val="0"/>
              <w:adjustRightInd w:val="0"/>
              <w:jc w:val="both"/>
            </w:pPr>
          </w:p>
          <w:p w14:paraId="206A2BD1">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41FAFB8">
            <w:pPr>
              <w:jc w:val="both"/>
            </w:pPr>
          </w:p>
          <w:p w14:paraId="6EA4E18F">
            <w:pPr>
              <w:ind w:left="426"/>
              <w:rPr>
                <w:b/>
                <w:bCs/>
              </w:rPr>
            </w:pPr>
            <w:r>
              <w:rPr>
                <w:b/>
                <w:bCs/>
              </w:rPr>
              <w:t xml:space="preserve"> 6. Rezoluțiune unilaterală</w:t>
            </w:r>
          </w:p>
          <w:p w14:paraId="466E223C">
            <w:pPr>
              <w:ind w:left="660"/>
              <w:jc w:val="both"/>
            </w:pPr>
          </w:p>
          <w:p w14:paraId="0A24383C">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2A8E0082">
            <w:pPr>
              <w:jc w:val="both"/>
            </w:pPr>
            <w:r>
              <w:t>6.2. Rezoluțiunea unilaterală determină încetarea efectelor juridice a acordului cadru cu condiția ca promitentul achizitor să anunţe în scris  promitentul – furnizor/prestator cu 10 zile înainte de data încetării acestuia.</w:t>
            </w:r>
          </w:p>
          <w:p w14:paraId="24B6433C">
            <w:pPr>
              <w:autoSpaceDE w:val="0"/>
              <w:autoSpaceDN w:val="0"/>
              <w:adjustRightInd w:val="0"/>
              <w:ind w:firstLine="720"/>
              <w:jc w:val="both"/>
            </w:pPr>
          </w:p>
          <w:p w14:paraId="7F3E1DA0">
            <w:pPr>
              <w:pStyle w:val="3"/>
              <w:numPr>
                <w:ilvl w:val="0"/>
                <w:numId w:val="21"/>
              </w:numPr>
              <w:tabs>
                <w:tab w:val="left" w:pos="739"/>
                <w:tab w:val="left" w:pos="1131"/>
                <w:tab w:val="left" w:pos="1326"/>
                <w:tab w:val="clear" w:pos="1134"/>
              </w:tabs>
              <w:autoSpaceDE w:val="0"/>
              <w:autoSpaceDN w:val="0"/>
              <w:adjustRightInd w:val="0"/>
              <w:ind w:firstLine="97"/>
              <w:rPr>
                <w:b/>
                <w:bCs/>
              </w:rPr>
            </w:pPr>
            <w:r>
              <w:rPr>
                <w:b/>
                <w:bCs/>
              </w:rPr>
              <w:t>Documentele acordului cadru:</w:t>
            </w:r>
          </w:p>
          <w:p w14:paraId="0D03723F">
            <w:pPr>
              <w:autoSpaceDE w:val="0"/>
              <w:autoSpaceDN w:val="0"/>
              <w:adjustRightInd w:val="0"/>
              <w:ind w:left="660"/>
              <w:jc w:val="both"/>
            </w:pPr>
          </w:p>
          <w:p w14:paraId="58429CBF">
            <w:pPr>
              <w:autoSpaceDE w:val="0"/>
              <w:autoSpaceDN w:val="0"/>
              <w:adjustRightInd w:val="0"/>
              <w:jc w:val="both"/>
              <w:rPr>
                <w:iCs/>
              </w:rPr>
            </w:pPr>
            <w:r>
              <w:rPr>
                <w:iCs/>
              </w:rPr>
              <w:t>a) propunerea tehnică;</w:t>
            </w:r>
          </w:p>
          <w:p w14:paraId="0E843EA1">
            <w:pPr>
              <w:jc w:val="both"/>
            </w:pPr>
            <w:r>
              <w:t>b) propunerea financiară;</w:t>
            </w:r>
          </w:p>
          <w:p w14:paraId="026367E8">
            <w:pPr>
              <w:jc w:val="both"/>
            </w:pPr>
            <w:r>
              <w:t>c) caietul de sarcini, după caz;</w:t>
            </w:r>
          </w:p>
          <w:p w14:paraId="3A95D259">
            <w:pPr>
              <w:autoSpaceDE w:val="0"/>
              <w:autoSpaceDN w:val="0"/>
              <w:adjustRightInd w:val="0"/>
              <w:jc w:val="both"/>
            </w:pPr>
            <w:r>
              <w:t>d) alte anexe, după caz.</w:t>
            </w:r>
          </w:p>
          <w:p w14:paraId="20B37A7A">
            <w:pPr>
              <w:autoSpaceDE w:val="0"/>
              <w:autoSpaceDN w:val="0"/>
              <w:adjustRightInd w:val="0"/>
              <w:jc w:val="both"/>
            </w:pPr>
          </w:p>
          <w:p w14:paraId="206E5225">
            <w:pPr>
              <w:ind w:left="426"/>
              <w:rPr>
                <w:b/>
                <w:bCs/>
              </w:rPr>
            </w:pPr>
            <w:r>
              <w:rPr>
                <w:b/>
                <w:bCs/>
              </w:rPr>
              <w:t>8. Încetarea acordului - cadru</w:t>
            </w:r>
          </w:p>
          <w:p w14:paraId="43521548">
            <w:pPr>
              <w:autoSpaceDE w:val="0"/>
              <w:autoSpaceDN w:val="0"/>
              <w:adjustRightInd w:val="0"/>
              <w:jc w:val="both"/>
              <w:rPr>
                <w:b/>
                <w:bCs/>
              </w:rPr>
            </w:pPr>
          </w:p>
          <w:p w14:paraId="3F073BB4">
            <w:pPr>
              <w:jc w:val="both"/>
            </w:pPr>
            <w:r>
              <w:t>8.1 - (1) Prezentul acord - cadru încetează de drept:</w:t>
            </w:r>
          </w:p>
          <w:p w14:paraId="138A4C59">
            <w:pPr>
              <w:jc w:val="both"/>
            </w:pPr>
            <w:r>
              <w:t>- prin ajungerea la termen;</w:t>
            </w:r>
          </w:p>
          <w:p w14:paraId="3B9FB1A6">
            <w:pPr>
              <w:jc w:val="both"/>
            </w:pPr>
            <w:r>
              <w:t xml:space="preserve">          (2)Acordul - cadru poate înceta şi în următoarele cazuri:</w:t>
            </w:r>
          </w:p>
          <w:p w14:paraId="786EF36F">
            <w:pPr>
              <w:jc w:val="both"/>
            </w:pPr>
            <w:r>
              <w:t>- prin acordul de voinţă al părţilor ;</w:t>
            </w:r>
          </w:p>
          <w:p w14:paraId="537DEA2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208BB0C2">
            <w:pPr>
              <w:autoSpaceDE w:val="0"/>
              <w:autoSpaceDN w:val="0"/>
              <w:adjustRightInd w:val="0"/>
              <w:jc w:val="both"/>
            </w:pPr>
          </w:p>
          <w:p w14:paraId="2A08C1DE">
            <w:pPr>
              <w:jc w:val="both"/>
            </w:pPr>
            <w:r>
              <w:t>CLAUZE APLICABILE CONTRACTELOR SUBSECVENTE</w:t>
            </w:r>
          </w:p>
          <w:p w14:paraId="2D022EC0">
            <w:pPr>
              <w:jc w:val="both"/>
            </w:pPr>
          </w:p>
          <w:p w14:paraId="47C85211">
            <w:pPr>
              <w:ind w:left="710"/>
              <w:jc w:val="both"/>
              <w:rPr>
                <w:b/>
                <w:bCs/>
              </w:rPr>
            </w:pPr>
            <w:r>
              <w:rPr>
                <w:b/>
                <w:bCs/>
              </w:rPr>
              <w:t xml:space="preserve">9. Executarea contractelor subsecvente </w:t>
            </w:r>
          </w:p>
          <w:p w14:paraId="6B01399A">
            <w:pPr>
              <w:ind w:left="710"/>
              <w:jc w:val="both"/>
              <w:rPr>
                <w:b/>
                <w:bCs/>
              </w:rPr>
            </w:pPr>
          </w:p>
          <w:p w14:paraId="290BCA93">
            <w:pPr>
              <w:jc w:val="both"/>
            </w:pPr>
            <w:r>
              <w:t>9.1 Executarea contractelor subsecvente va începe din momentul încheierii acestora.</w:t>
            </w:r>
          </w:p>
          <w:p w14:paraId="4467262B">
            <w:pPr>
              <w:jc w:val="both"/>
            </w:pPr>
            <w:r>
              <w:t>9.2 Furnizorul/Prestatorul are obligaţia de a începe livrarea bunurilor/prestarea serviciilor în timpul cel mai scurt rezonabil posibil de la primirea comenzii;</w:t>
            </w:r>
          </w:p>
          <w:p w14:paraId="44302560">
            <w:pPr>
              <w:jc w:val="both"/>
            </w:pPr>
          </w:p>
          <w:p w14:paraId="0616A0FB">
            <w:pPr>
              <w:ind w:left="710"/>
              <w:jc w:val="both"/>
              <w:rPr>
                <w:b/>
                <w:bCs/>
              </w:rPr>
            </w:pPr>
            <w:r>
              <w:rPr>
                <w:b/>
                <w:bCs/>
              </w:rPr>
              <w:t xml:space="preserve">10. Obligaţiile principale ale furnizorului/prestatorului după încheierea contractului subsecvent </w:t>
            </w:r>
          </w:p>
          <w:p w14:paraId="2D2A6D24">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4FA9BB25">
            <w:pPr>
              <w:jc w:val="both"/>
            </w:pPr>
          </w:p>
          <w:p w14:paraId="3D7D55B4">
            <w:pPr>
              <w:ind w:left="710"/>
              <w:jc w:val="both"/>
              <w:rPr>
                <w:b/>
                <w:bCs/>
              </w:rPr>
            </w:pPr>
            <w:r>
              <w:rPr>
                <w:b/>
                <w:bCs/>
              </w:rPr>
              <w:t>11. Litigii</w:t>
            </w:r>
          </w:p>
          <w:p w14:paraId="0C4DBD60">
            <w:pPr>
              <w:ind w:left="710"/>
              <w:jc w:val="both"/>
              <w:rPr>
                <w:b/>
                <w:bCs/>
              </w:rPr>
            </w:pPr>
          </w:p>
          <w:p w14:paraId="1D66BD55">
            <w:pPr>
              <w:jc w:val="both"/>
            </w:pPr>
            <w:r>
              <w:t>11.1 Litigiile ce pot apărea ca urmare a aplicării şi interpretării prevederilor prezentului acord - cadru se vor soluţiona pe cale amiabilă.</w:t>
            </w:r>
          </w:p>
          <w:p w14:paraId="097A14DD">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pPr>
              <w:jc w:val="both"/>
            </w:pPr>
            <w:r>
              <w:t>Părţile au încheiat astăzi, ________20__, prezentul acord-cadru, în ___ exemplare toate având aceeaşi putere juridică.</w:t>
            </w:r>
          </w:p>
          <w:p w14:paraId="44CED2E2">
            <w:pPr>
              <w:jc w:val="both"/>
            </w:pPr>
            <w:r>
              <w:t>Prezentul Acord – cadru  se consideră încheiat şi intră în vigoare la data semnării lui de către Părţi, fiind valabil până la „__” _______________ 20__.</w:t>
            </w:r>
          </w:p>
          <w:p w14:paraId="4D7D0636">
            <w:pPr>
              <w:jc w:val="both"/>
            </w:pPr>
          </w:p>
          <w:p w14:paraId="506424DA">
            <w:pPr>
              <w:jc w:val="both"/>
            </w:pPr>
          </w:p>
          <w:p w14:paraId="2CE693DE">
            <w:pPr>
              <w:jc w:val="both"/>
            </w:pPr>
          </w:p>
          <w:p w14:paraId="24C368DE">
            <w:pPr>
              <w:jc w:val="both"/>
            </w:pPr>
          </w:p>
          <w:p w14:paraId="779ACF7B">
            <w:pPr>
              <w:jc w:val="both"/>
            </w:pPr>
          </w:p>
          <w:p w14:paraId="0916A2CA">
            <w:pPr>
              <w:jc w:val="both"/>
            </w:pPr>
          </w:p>
          <w:p w14:paraId="446FD1A9">
            <w:pPr>
              <w:jc w:val="both"/>
            </w:pPr>
          </w:p>
          <w:p w14:paraId="10CB15AB">
            <w:pPr>
              <w:jc w:val="both"/>
            </w:pPr>
          </w:p>
          <w:p w14:paraId="5A0AE95B">
            <w:pPr>
              <w:jc w:val="both"/>
            </w:pPr>
            <w:r>
              <w:t>Promitent-achizitor,                                              Promitent-furnizor/prestator,</w:t>
            </w:r>
          </w:p>
          <w:p w14:paraId="6FA736A6">
            <w:pPr>
              <w:jc w:val="both"/>
            </w:pPr>
            <w:r>
              <w:t xml:space="preserve">              ...........................                                                     ..........................</w:t>
            </w:r>
          </w:p>
          <w:p w14:paraId="7CE88266">
            <w:pPr>
              <w:jc w:val="both"/>
            </w:pPr>
            <w:r>
              <w:t xml:space="preserve">                                                                                                                                                                 (semnatura autorizata)                                              (semnatura autorizata)</w:t>
            </w:r>
          </w:p>
          <w:p w14:paraId="7EDF8C3F">
            <w:pPr>
              <w:jc w:val="both"/>
            </w:pPr>
            <w:r>
              <w:t xml:space="preserve">                                                                                                   </w:t>
            </w:r>
          </w:p>
          <w:p w14:paraId="61143D34">
            <w:pPr>
              <w:jc w:val="both"/>
            </w:pPr>
          </w:p>
          <w:p w14:paraId="607CD885">
            <w:pPr>
              <w:jc w:val="both"/>
            </w:pPr>
          </w:p>
          <w:p w14:paraId="308B3DFC">
            <w:pPr>
              <w:jc w:val="both"/>
            </w:pPr>
          </w:p>
          <w:p w14:paraId="68D5B3F4">
            <w:pPr>
              <w:jc w:val="both"/>
            </w:pPr>
            <w:r>
              <w:t>Promitent-achizitor,                                              Promitent-furnizor /prestator,</w:t>
            </w:r>
          </w:p>
          <w:p w14:paraId="69657573">
            <w:pPr>
              <w:jc w:val="both"/>
            </w:pPr>
            <w:r>
              <w:t xml:space="preserve">              ...........................                                                     ...........................</w:t>
            </w:r>
          </w:p>
          <w:p w14:paraId="7457A680">
            <w:pPr>
              <w:jc w:val="both"/>
            </w:pPr>
          </w:p>
          <w:p w14:paraId="619B61A7">
            <w:pPr>
              <w:jc w:val="both"/>
            </w:pPr>
            <w:r>
              <w:t xml:space="preserve">                                                                                                                                                                 (semnatura autorizata)                                              (semnatura autorizata)</w:t>
            </w:r>
          </w:p>
          <w:p w14:paraId="20FE25E7">
            <w:pPr>
              <w:jc w:val="both"/>
            </w:pPr>
            <w:r>
              <w:t xml:space="preserve">                                                                                         </w:t>
            </w:r>
          </w:p>
          <w:p w14:paraId="5100C76A">
            <w:pPr>
              <w:jc w:val="both"/>
            </w:pPr>
          </w:p>
          <w:p w14:paraId="25EF05B3">
            <w:pPr>
              <w:jc w:val="both"/>
            </w:pPr>
          </w:p>
          <w:p w14:paraId="5DBA75D9">
            <w:pPr>
              <w:jc w:val="both"/>
            </w:pPr>
            <w:r>
              <w:t>Promitent-achizitor,                                              Promitent-furnizor /prestator,</w:t>
            </w:r>
          </w:p>
          <w:p w14:paraId="5547ED28">
            <w:pPr>
              <w:jc w:val="both"/>
            </w:pPr>
            <w:r>
              <w:t xml:space="preserve">              ...........................                                                     ...........................</w:t>
            </w:r>
          </w:p>
          <w:p w14:paraId="436203E1">
            <w:pPr>
              <w:jc w:val="both"/>
            </w:pPr>
          </w:p>
          <w:p w14:paraId="223B9B3E">
            <w:pPr>
              <w:jc w:val="both"/>
            </w:pPr>
            <w:r>
              <w:t xml:space="preserve">                                                                                                                                                                 (semnatura autorizata)                                              (semnatura autorizata)</w:t>
            </w:r>
          </w:p>
          <w:p w14:paraId="63BF5E75">
            <w:pPr>
              <w:jc w:val="both"/>
            </w:pPr>
            <w:r>
              <w:t xml:space="preserve">                                                                                                    </w:t>
            </w:r>
          </w:p>
          <w:p w14:paraId="3F978C8A">
            <w:pPr>
              <w:jc w:val="both"/>
              <w:rPr>
                <w:sz w:val="28"/>
                <w:szCs w:val="28"/>
              </w:rPr>
            </w:pPr>
          </w:p>
          <w:p w14:paraId="33F76266">
            <w:pPr>
              <w:jc w:val="both"/>
            </w:pPr>
          </w:p>
          <w:p w14:paraId="3486BBD9">
            <w:pPr>
              <w:jc w:val="both"/>
            </w:pPr>
          </w:p>
          <w:p w14:paraId="2FE130AD">
            <w:pPr>
              <w:jc w:val="both"/>
            </w:pPr>
          </w:p>
          <w:p w14:paraId="6D152334">
            <w:pPr>
              <w:jc w:val="both"/>
            </w:pPr>
          </w:p>
        </w:tc>
      </w:tr>
      <w:tr w14:paraId="03E51810">
        <w:tblPrEx>
          <w:tblCellMar>
            <w:top w:w="0" w:type="dxa"/>
            <w:left w:w="108" w:type="dxa"/>
            <w:bottom w:w="0" w:type="dxa"/>
            <w:right w:w="108" w:type="dxa"/>
          </w:tblCellMar>
        </w:tblPrEx>
        <w:trPr>
          <w:trHeight w:val="697" w:hRule="atLeast"/>
        </w:trPr>
        <w:tc>
          <w:tcPr>
            <w:tcW w:w="10173" w:type="dxa"/>
            <w:vAlign w:val="center"/>
          </w:tcPr>
          <w:p w14:paraId="00C02EC5">
            <w:pPr>
              <w:jc w:val="right"/>
            </w:pPr>
          </w:p>
          <w:p w14:paraId="0AEE7111">
            <w:pPr>
              <w:jc w:val="right"/>
            </w:pPr>
          </w:p>
          <w:p w14:paraId="20C7532E">
            <w:pPr>
              <w:jc w:val="right"/>
            </w:pPr>
          </w:p>
          <w:p w14:paraId="2BABE48F">
            <w:pPr>
              <w:jc w:val="right"/>
            </w:pPr>
          </w:p>
          <w:p w14:paraId="58B839F8">
            <w:pPr>
              <w:jc w:val="right"/>
            </w:pPr>
          </w:p>
          <w:p w14:paraId="1D955752">
            <w:pPr>
              <w:jc w:val="right"/>
            </w:pPr>
          </w:p>
          <w:p w14:paraId="11A1C76C">
            <w:pPr>
              <w:jc w:val="right"/>
            </w:pPr>
          </w:p>
          <w:p w14:paraId="02F3C4D3">
            <w:pPr>
              <w:jc w:val="right"/>
            </w:pPr>
          </w:p>
          <w:p w14:paraId="105CD51A">
            <w:pPr>
              <w:jc w:val="right"/>
            </w:pPr>
          </w:p>
          <w:p w14:paraId="340B42FC">
            <w:pPr>
              <w:jc w:val="right"/>
            </w:pPr>
          </w:p>
          <w:p w14:paraId="6940EF70">
            <w:pPr>
              <w:jc w:val="right"/>
            </w:pPr>
          </w:p>
          <w:p w14:paraId="235929B9">
            <w:pPr>
              <w:jc w:val="right"/>
            </w:pPr>
            <w:r>
              <w:t>Anexa nr. 2</w:t>
            </w:r>
          </w:p>
          <w:p w14:paraId="7AB4B838">
            <w:pPr>
              <w:jc w:val="right"/>
            </w:pPr>
            <w:r>
              <w:t>la Ordinul ministrului finanţelor</w:t>
            </w:r>
          </w:p>
          <w:p w14:paraId="5401AC58">
            <w:pPr>
              <w:jc w:val="right"/>
            </w:pPr>
            <w:r>
              <w:t>nr._________din “____” ________ 2021___</w:t>
            </w:r>
          </w:p>
          <w:p w14:paraId="62A8E1A3">
            <w:pPr>
              <w:jc w:val="both"/>
            </w:pPr>
          </w:p>
        </w:tc>
      </w:tr>
    </w:tbl>
    <w:p w14:paraId="43F48476">
      <w:pPr>
        <w:tabs>
          <w:tab w:val="left" w:pos="3900"/>
        </w:tabs>
        <w:jc w:val="center"/>
        <w:rPr>
          <w:b/>
          <w:bCs/>
        </w:rPr>
      </w:pPr>
    </w:p>
    <w:p w14:paraId="06D8DC3B">
      <w:pPr>
        <w:tabs>
          <w:tab w:val="left" w:pos="3900"/>
        </w:tabs>
        <w:jc w:val="center"/>
        <w:rPr>
          <w:b/>
          <w:bCs/>
        </w:rPr>
      </w:pPr>
      <w:r>
        <w:rPr>
          <w:b/>
          <w:bCs/>
        </w:rPr>
        <w:t>Lista ordinelor ministrului finanţelor care se abrogă</w:t>
      </w:r>
    </w:p>
    <w:p w14:paraId="488582AC">
      <w:pPr>
        <w:jc w:val="both"/>
      </w:pPr>
    </w:p>
    <w:p w14:paraId="44F2E603">
      <w:pPr>
        <w:jc w:val="both"/>
      </w:pPr>
    </w:p>
    <w:p w14:paraId="31177F21">
      <w:pPr>
        <w:pStyle w:val="3"/>
        <w:numPr>
          <w:ilvl w:val="0"/>
          <w:numId w:val="22"/>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27A5F6D9">
      <w:pPr>
        <w:pStyle w:val="3"/>
        <w:numPr>
          <w:ilvl w:val="0"/>
          <w:numId w:val="0"/>
        </w:numPr>
        <w:ind w:left="720"/>
      </w:pPr>
    </w:p>
    <w:p w14:paraId="6A6BF96A">
      <w:pPr>
        <w:pStyle w:val="3"/>
        <w:numPr>
          <w:ilvl w:val="0"/>
          <w:numId w:val="22"/>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1A592465"/>
    <w:p w14:paraId="44415B52">
      <w:pPr>
        <w:pStyle w:val="3"/>
        <w:numPr>
          <w:ilvl w:val="0"/>
          <w:numId w:val="22"/>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67D84BC9">
      <w:pPr>
        <w:pStyle w:val="3"/>
        <w:numPr>
          <w:ilvl w:val="0"/>
          <w:numId w:val="0"/>
        </w:numPr>
        <w:ind w:left="720"/>
      </w:pPr>
    </w:p>
    <w:p w14:paraId="356EDFA6">
      <w:pPr>
        <w:pStyle w:val="3"/>
        <w:numPr>
          <w:ilvl w:val="0"/>
          <w:numId w:val="0"/>
        </w:numPr>
        <w:ind w:left="720"/>
      </w:pPr>
      <w:r>
        <w:t xml:space="preserve">   </w:t>
      </w:r>
    </w:p>
    <w:p w14:paraId="7986C5FB">
      <w:pPr>
        <w:jc w:val="both"/>
      </w:pPr>
    </w:p>
    <w:p w14:paraId="426636DA">
      <w:pPr>
        <w:jc w:val="both"/>
      </w:pPr>
    </w:p>
    <w:p w14:paraId="66532F05">
      <w:pPr>
        <w:jc w:val="both"/>
      </w:pPr>
    </w:p>
    <w:p w14:paraId="203FCD40">
      <w:pPr>
        <w:jc w:val="both"/>
      </w:pPr>
    </w:p>
    <w:p w14:paraId="4AB1E272">
      <w:pPr>
        <w:jc w:val="both"/>
      </w:pPr>
    </w:p>
    <w:p w14:paraId="25491338">
      <w:pPr>
        <w:jc w:val="both"/>
      </w:pPr>
    </w:p>
    <w:p w14:paraId="15832B08">
      <w:pPr>
        <w:jc w:val="both"/>
      </w:pPr>
    </w:p>
    <w:p w14:paraId="64169E1B">
      <w:pPr>
        <w:jc w:val="both"/>
      </w:pPr>
    </w:p>
    <w:p w14:paraId="06DC1EDB">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ambria Math">
    <w:panose1 w:val="02040503050406030204"/>
    <w:charset w:val="CC"/>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Calibri Light">
    <w:panose1 w:val="020F0302020204030204"/>
    <w:charset w:val="00"/>
    <w:family w:val="auto"/>
    <w:pitch w:val="default"/>
    <w:sig w:usb0="E4002EFF" w:usb1="C000247B" w:usb2="00000009" w:usb3="00000000" w:csb0="200001FF" w:csb1="00000000"/>
  </w:font>
  <w:font w:name="Segoe Print">
    <w:panose1 w:val="02000600000000000000"/>
    <w:charset w:val="00"/>
    <w:family w:val="auto"/>
    <w:pitch w:val="default"/>
    <w:sig w:usb0="0000028F" w:usb1="00000000" w:usb2="00000000" w:usb3="00000000" w:csb0="2000009F" w:csb1="47010000"/>
  </w:font>
  <w:font w:name="Microsoft JhengHei UI">
    <w:panose1 w:val="020B0604030504040204"/>
    <w:charset w:val="88"/>
    <w:family w:val="auto"/>
    <w:pitch w:val="default"/>
    <w:sig w:usb0="000002A7" w:usb1="28CF4400" w:usb2="00000016" w:usb3="00000000" w:csb0="00100009"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533F2A3D">
        <w:pPr>
          <w:pStyle w:val="22"/>
          <w:jc w:val="right"/>
        </w:pPr>
        <w:r>
          <w:fldChar w:fldCharType="begin"/>
        </w:r>
        <w:r>
          <w:instrText xml:space="preserve"> PAGE   \* MERGEFORMAT </w:instrText>
        </w:r>
        <w:r>
          <w:fldChar w:fldCharType="separate"/>
        </w:r>
        <w:r>
          <w:t>21</w:t>
        </w:r>
        <w:r>
          <w:fldChar w:fldCharType="end"/>
        </w:r>
      </w:p>
    </w:sdtContent>
  </w:sdt>
  <w:p w14:paraId="394448D7">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2">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3">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5">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6">
    <w:nsid w:val="1E4C6A4D"/>
    <w:multiLevelType w:val="singleLevel"/>
    <w:tmpl w:val="1E4C6A4D"/>
    <w:lvl w:ilvl="0" w:tentative="0">
      <w:start w:val="1"/>
      <w:numFmt w:val="decimal"/>
      <w:lvlText w:val="%1."/>
      <w:lvlJc w:val="left"/>
      <w:pPr>
        <w:tabs>
          <w:tab w:val="left" w:pos="425"/>
        </w:tabs>
        <w:ind w:left="425" w:leftChars="0" w:hanging="425" w:firstLineChars="0"/>
      </w:pPr>
      <w:rPr>
        <w:rFonts w:hint="default"/>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7"/>
  </w:num>
  <w:num w:numId="2">
    <w:abstractNumId w:val="19"/>
  </w:num>
  <w:num w:numId="3">
    <w:abstractNumId w:val="1"/>
  </w:num>
  <w:num w:numId="4">
    <w:abstractNumId w:val="16"/>
  </w:num>
  <w:num w:numId="5">
    <w:abstractNumId w:val="2"/>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6"/>
  </w:num>
  <w:num w:numId="13">
    <w:abstractNumId w:val="18"/>
  </w:num>
  <w:num w:numId="14">
    <w:abstractNumId w:val="3"/>
  </w:num>
  <w:num w:numId="15">
    <w:abstractNumId w:val="0"/>
  </w:num>
  <w:num w:numId="16">
    <w:abstractNumId w:val="5"/>
  </w:num>
  <w:num w:numId="17">
    <w:abstractNumId w:val="4"/>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28C0B0F"/>
    <w:rsid w:val="049A1A1A"/>
    <w:rsid w:val="0C52354F"/>
    <w:rsid w:val="16353972"/>
    <w:rsid w:val="307246F9"/>
    <w:rsid w:val="4C4C0944"/>
    <w:rsid w:val="4F5C7D79"/>
    <w:rsid w:val="74B14F6C"/>
    <w:rsid w:val="7FBA0D69"/>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paragraph" w:styleId="12">
    <w:name w:val="Balloon Text"/>
    <w:basedOn w:val="1"/>
    <w:link w:val="56"/>
    <w:semiHidden/>
    <w:qFormat/>
    <w:uiPriority w:val="0"/>
    <w:rPr>
      <w:rFonts w:ascii="Tahoma" w:hAnsi="Tahoma" w:cs="Tahoma"/>
      <w:sz w:val="16"/>
      <w:szCs w:val="16"/>
      <w:lang w:val="ru-RU" w:eastAsia="ru-RU"/>
    </w:rPr>
  </w:style>
  <w:style w:type="paragraph" w:styleId="13">
    <w:name w:val="Body Text"/>
    <w:basedOn w:val="1"/>
    <w:link w:val="50"/>
    <w:qFormat/>
    <w:uiPriority w:val="0"/>
    <w:rPr>
      <w:rFonts w:ascii="Baltica RR" w:hAnsi="Baltica RR"/>
      <w:szCs w:val="20"/>
    </w:rPr>
  </w:style>
  <w:style w:type="paragraph" w:styleId="14">
    <w:name w:val="Body Text 2"/>
    <w:basedOn w:val="1"/>
    <w:link w:val="55"/>
    <w:qFormat/>
    <w:uiPriority w:val="0"/>
    <w:pPr>
      <w:tabs>
        <w:tab w:val="left" w:pos="426"/>
      </w:tabs>
      <w:jc w:val="both"/>
    </w:pPr>
    <w:rPr>
      <w:rFonts w:ascii="Baltica RR" w:hAnsi="Baltica RR"/>
      <w:szCs w:val="20"/>
      <w:lang w:eastAsia="ru-RU"/>
    </w:rPr>
  </w:style>
  <w:style w:type="paragraph" w:styleId="15">
    <w:name w:val="Body Text Indent"/>
    <w:basedOn w:val="1"/>
    <w:link w:val="53"/>
    <w:qFormat/>
    <w:uiPriority w:val="0"/>
    <w:pPr>
      <w:ind w:firstLine="720"/>
      <w:jc w:val="both"/>
    </w:pPr>
    <w:rPr>
      <w:sz w:val="20"/>
      <w:szCs w:val="20"/>
      <w:lang w:eastAsia="ru-RU"/>
    </w:rPr>
  </w:style>
  <w:style w:type="paragraph" w:styleId="16">
    <w:name w:val="Body Text Indent 2"/>
    <w:basedOn w:val="1"/>
    <w:link w:val="54"/>
    <w:qFormat/>
    <w:uiPriority w:val="0"/>
    <w:pPr>
      <w:ind w:firstLine="567"/>
    </w:pPr>
    <w:rPr>
      <w:rFonts w:ascii="Baltica RR" w:hAnsi="Baltica RR"/>
      <w:szCs w:val="20"/>
      <w:lang w:eastAsia="ru-RU"/>
    </w:rPr>
  </w:style>
  <w:style w:type="paragraph" w:styleId="17">
    <w:name w:val="Body Text Indent 3"/>
    <w:basedOn w:val="1"/>
    <w:link w:val="59"/>
    <w:qFormat/>
    <w:uiPriority w:val="0"/>
    <w:pPr>
      <w:spacing w:after="120"/>
      <w:ind w:left="283"/>
    </w:pPr>
    <w:rPr>
      <w:sz w:val="16"/>
      <w:szCs w:val="16"/>
    </w:rPr>
  </w:style>
  <w:style w:type="paragraph" w:styleId="18">
    <w:name w:val="caption"/>
    <w:basedOn w:val="1"/>
    <w:qFormat/>
    <w:uiPriority w:val="0"/>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69"/>
    <w:qFormat/>
    <w:uiPriority w:val="99"/>
    <w:rPr>
      <w:sz w:val="20"/>
      <w:szCs w:val="20"/>
      <w:lang w:val="ru-RU" w:eastAsia="ru-RU"/>
    </w:rPr>
  </w:style>
  <w:style w:type="paragraph" w:styleId="21">
    <w:name w:val="annotation subject"/>
    <w:basedOn w:val="20"/>
    <w:next w:val="20"/>
    <w:link w:val="70"/>
    <w:qFormat/>
    <w:uiPriority w:val="0"/>
    <w:rPr>
      <w:b/>
      <w:bCs/>
    </w:rPr>
  </w:style>
  <w:style w:type="paragraph" w:styleId="22">
    <w:name w:val="footer"/>
    <w:basedOn w:val="1"/>
    <w:link w:val="49"/>
    <w:qFormat/>
    <w:uiPriority w:val="99"/>
    <w:pPr>
      <w:tabs>
        <w:tab w:val="center" w:pos="4536"/>
        <w:tab w:val="right" w:pos="9072"/>
      </w:tabs>
    </w:pPr>
  </w:style>
  <w:style w:type="character" w:styleId="23">
    <w:name w:val="footnote reference"/>
    <w:qFormat/>
    <w:uiPriority w:val="0"/>
    <w:rPr>
      <w:vertAlign w:val="superscript"/>
    </w:rPr>
  </w:style>
  <w:style w:type="paragraph" w:styleId="24">
    <w:name w:val="footnote text"/>
    <w:basedOn w:val="1"/>
    <w:link w:val="68"/>
    <w:qFormat/>
    <w:uiPriority w:val="0"/>
    <w:pPr>
      <w:jc w:val="both"/>
    </w:pPr>
    <w:rPr>
      <w:sz w:val="20"/>
      <w:szCs w:val="20"/>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HTML Preformatted"/>
    <w:basedOn w:val="1"/>
    <w:link w:val="80"/>
    <w:semiHidden/>
    <w:unhideWhenUsed/>
    <w:qFormat/>
    <w:uiPriority w:val="99"/>
    <w:rPr>
      <w:rFonts w:ascii="Consolas" w:hAnsi="Consolas"/>
      <w:sz w:val="20"/>
      <w:szCs w:val="20"/>
    </w:rPr>
  </w:style>
  <w:style w:type="character" w:styleId="27">
    <w:name w:val="Hyperlink"/>
    <w:qFormat/>
    <w:uiPriority w:val="99"/>
    <w:rPr>
      <w:color w:val="0000FF"/>
      <w:u w:val="single"/>
    </w:rPr>
  </w:style>
  <w:style w:type="paragraph" w:styleId="28">
    <w:name w:val="Normal (Web)"/>
    <w:basedOn w:val="1"/>
    <w:unhideWhenUsed/>
    <w:qFormat/>
    <w:uiPriority w:val="0"/>
    <w:pPr>
      <w:ind w:firstLine="567"/>
      <w:jc w:val="both"/>
    </w:pPr>
    <w:rPr>
      <w:lang w:val="ru-RU" w:eastAsia="ru-RU"/>
    </w:rPr>
  </w:style>
  <w:style w:type="character" w:styleId="29">
    <w:name w:val="page number"/>
    <w:basedOn w:val="10"/>
    <w:qFormat/>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4">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6">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7">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8">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9">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40">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41">
    <w:name w:val="toc 9"/>
    <w:basedOn w:val="1"/>
    <w:next w:val="1"/>
    <w:autoRedefine/>
    <w:unhideWhenUsed/>
    <w:qFormat/>
    <w:uiPriority w:val="39"/>
    <w:pPr>
      <w:spacing w:after="100" w:line="276" w:lineRule="auto"/>
      <w:ind w:left="1760"/>
    </w:pPr>
    <w:rPr>
      <w:rFonts w:ascii="Calibri" w:hAnsi="Calibri"/>
      <w:sz w:val="22"/>
      <w:szCs w:val="22"/>
      <w:lang w:val="en-US"/>
    </w:rPr>
  </w:style>
  <w:style w:type="character" w:customStyle="1" w:styleId="42">
    <w:name w:val="Heading 1 Char"/>
    <w:basedOn w:val="10"/>
    <w:link w:val="2"/>
    <w:qFormat/>
    <w:uiPriority w:val="0"/>
    <w:rPr>
      <w:rFonts w:ascii="Times New Roman" w:hAnsi="Times New Roman" w:eastAsia="Times New Roman" w:cs="Times New Roman"/>
      <w:b/>
      <w:sz w:val="24"/>
      <w:szCs w:val="24"/>
      <w:lang w:val="en-US"/>
    </w:rPr>
  </w:style>
  <w:style w:type="character" w:customStyle="1" w:styleId="43">
    <w:name w:val="Heading 2 Char"/>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Heading 3 Char"/>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Heading 4 Char"/>
    <w:basedOn w:val="10"/>
    <w:link w:val="6"/>
    <w:qFormat/>
    <w:uiPriority w:val="0"/>
    <w:rPr>
      <w:rFonts w:ascii="Baltica RR" w:hAnsi="Baltica RR" w:eastAsia="Times New Roman" w:cs="Times New Roman"/>
      <w:b/>
      <w:sz w:val="24"/>
      <w:szCs w:val="20"/>
      <w:lang w:val="ro-RO" w:eastAsia="ru-RU"/>
    </w:rPr>
  </w:style>
  <w:style w:type="character" w:customStyle="1" w:styleId="46">
    <w:name w:val="Heading 5 Char"/>
    <w:basedOn w:val="10"/>
    <w:link w:val="7"/>
    <w:qFormat/>
    <w:uiPriority w:val="0"/>
    <w:rPr>
      <w:rFonts w:ascii="Times New Roman" w:hAnsi="Times New Roman" w:eastAsia="Times New Roman" w:cs="Times New Roman"/>
      <w:sz w:val="28"/>
      <w:szCs w:val="20"/>
      <w:lang w:val="ro-RO" w:eastAsia="ru-RU"/>
    </w:rPr>
  </w:style>
  <w:style w:type="character" w:customStyle="1" w:styleId="47">
    <w:name w:val="Heading 8 Char"/>
    <w:basedOn w:val="10"/>
    <w:link w:val="8"/>
    <w:semiHidden/>
    <w:qFormat/>
    <w:uiPriority w:val="0"/>
    <w:rPr>
      <w:rFonts w:ascii="Calibri" w:hAnsi="Calibri" w:eastAsia="Times New Roman" w:cs="Times New Roman"/>
      <w:i/>
      <w:iCs/>
      <w:sz w:val="24"/>
      <w:szCs w:val="24"/>
      <w:lang w:val="ro-RO"/>
    </w:rPr>
  </w:style>
  <w:style w:type="character" w:customStyle="1" w:styleId="48">
    <w:name w:val="Heading 9 Char"/>
    <w:basedOn w:val="10"/>
    <w:link w:val="9"/>
    <w:semiHidden/>
    <w:qFormat/>
    <w:uiPriority w:val="0"/>
    <w:rPr>
      <w:rFonts w:ascii="Cambria" w:hAnsi="Cambria" w:eastAsia="Times New Roman" w:cs="Times New Roman"/>
      <w:lang w:val="ro-RO"/>
    </w:rPr>
  </w:style>
  <w:style w:type="character" w:customStyle="1" w:styleId="49">
    <w:name w:val="Footer Char"/>
    <w:basedOn w:val="10"/>
    <w:link w:val="22"/>
    <w:qFormat/>
    <w:uiPriority w:val="99"/>
    <w:rPr>
      <w:rFonts w:ascii="Times New Roman" w:hAnsi="Times New Roman" w:eastAsia="Times New Roman" w:cs="Times New Roman"/>
      <w:sz w:val="24"/>
      <w:szCs w:val="24"/>
      <w:lang w:val="ro-RO"/>
    </w:rPr>
  </w:style>
  <w:style w:type="character" w:customStyle="1" w:styleId="50">
    <w:name w:val="Body Text Char"/>
    <w:basedOn w:val="10"/>
    <w:link w:val="13"/>
    <w:qFormat/>
    <w:uiPriority w:val="0"/>
    <w:rPr>
      <w:rFonts w:ascii="Baltica RR" w:hAnsi="Baltica RR" w:eastAsia="Times New Roman" w:cs="Times New Roman"/>
      <w:sz w:val="24"/>
      <w:szCs w:val="20"/>
      <w:lang w:val="ro-RO"/>
    </w:rPr>
  </w:style>
  <w:style w:type="character" w:customStyle="1" w:styleId="51">
    <w:name w:val="Header Char"/>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Subtitle Char"/>
    <w:basedOn w:val="10"/>
    <w:link w:val="31"/>
    <w:qFormat/>
    <w:uiPriority w:val="0"/>
    <w:rPr>
      <w:rFonts w:ascii="Times New Roman" w:hAnsi="Times New Roman" w:eastAsia="Times New Roman" w:cs="Times New Roman"/>
      <w:b/>
      <w:sz w:val="32"/>
      <w:szCs w:val="20"/>
      <w:lang w:val="en-US" w:eastAsia="ru-RU"/>
    </w:rPr>
  </w:style>
  <w:style w:type="character" w:customStyle="1" w:styleId="53">
    <w:name w:val="Body Text Indent Char"/>
    <w:basedOn w:val="10"/>
    <w:link w:val="15"/>
    <w:qFormat/>
    <w:uiPriority w:val="0"/>
    <w:rPr>
      <w:rFonts w:ascii="Times New Roman" w:hAnsi="Times New Roman" w:eastAsia="Times New Roman" w:cs="Times New Roman"/>
      <w:sz w:val="20"/>
      <w:szCs w:val="20"/>
      <w:lang w:val="ro-RO" w:eastAsia="ru-RU"/>
    </w:rPr>
  </w:style>
  <w:style w:type="character" w:customStyle="1" w:styleId="54">
    <w:name w:val="Body Text Indent 2 Char"/>
    <w:basedOn w:val="10"/>
    <w:link w:val="16"/>
    <w:qFormat/>
    <w:uiPriority w:val="0"/>
    <w:rPr>
      <w:rFonts w:ascii="Baltica RR" w:hAnsi="Baltica RR" w:eastAsia="Times New Roman" w:cs="Times New Roman"/>
      <w:sz w:val="24"/>
      <w:szCs w:val="20"/>
      <w:lang w:val="ro-RO" w:eastAsia="ru-RU"/>
    </w:rPr>
  </w:style>
  <w:style w:type="character" w:customStyle="1" w:styleId="55">
    <w:name w:val="Body Text 2 Char"/>
    <w:basedOn w:val="10"/>
    <w:link w:val="14"/>
    <w:qFormat/>
    <w:uiPriority w:val="0"/>
    <w:rPr>
      <w:rFonts w:ascii="Baltica RR" w:hAnsi="Baltica RR" w:eastAsia="Times New Roman" w:cs="Times New Roman"/>
      <w:sz w:val="24"/>
      <w:szCs w:val="20"/>
      <w:lang w:val="ro-RO" w:eastAsia="ru-RU"/>
    </w:rPr>
  </w:style>
  <w:style w:type="character" w:customStyle="1" w:styleId="56">
    <w:name w:val="Balloon Text Char"/>
    <w:basedOn w:val="10"/>
    <w:link w:val="12"/>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Body Text Indent 3 Char"/>
    <w:basedOn w:val="10"/>
    <w:link w:val="17"/>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Footnote Text Char"/>
    <w:basedOn w:val="10"/>
    <w:link w:val="24"/>
    <w:qFormat/>
    <w:uiPriority w:val="0"/>
    <w:rPr>
      <w:rFonts w:ascii="Times New Roman" w:hAnsi="Times New Roman" w:eastAsia="Times New Roman" w:cs="Times New Roman"/>
      <w:sz w:val="20"/>
      <w:szCs w:val="20"/>
      <w:lang w:val="en-US"/>
    </w:rPr>
  </w:style>
  <w:style w:type="character" w:customStyle="1" w:styleId="69">
    <w:name w:val="Comment Text Char"/>
    <w:basedOn w:val="10"/>
    <w:link w:val="20"/>
    <w:qFormat/>
    <w:uiPriority w:val="99"/>
    <w:rPr>
      <w:rFonts w:ascii="Times New Roman" w:hAnsi="Times New Roman" w:eastAsia="Times New Roman" w:cs="Times New Roman"/>
      <w:sz w:val="20"/>
      <w:szCs w:val="20"/>
      <w:lang w:val="ru-RU" w:eastAsia="ru-RU"/>
    </w:rPr>
  </w:style>
  <w:style w:type="character" w:customStyle="1" w:styleId="70">
    <w:name w:val="Comment Subject Char"/>
    <w:basedOn w:val="69"/>
    <w:link w:val="21"/>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HTML Preformatted Char"/>
    <w:basedOn w:val="10"/>
    <w:link w:val="26"/>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character" w:customStyle="1" w:styleId="94">
    <w:name w:val="List Paragraph Char"/>
    <w:link w:val="3"/>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 w:type="paragraph" w:customStyle="1" w:styleId="100">
    <w:name w:val="Table Paragraph"/>
    <w:basedOn w:val="1"/>
    <w:qFormat/>
    <w:uiPriority w:val="1"/>
    <w:rPr>
      <w:rFonts w:ascii="Times New Roman" w:hAnsi="Times New Roman" w:eastAsia="Times New Roman" w:cs="Times New Roman"/>
      <w:lang w:val="ro-RO"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64</Pages>
  <Words>21002</Words>
  <Characters>121812</Characters>
  <Lines>1015</Lines>
  <Paragraphs>285</Paragraphs>
  <TotalTime>5</TotalTime>
  <ScaleCrop>false</ScaleCrop>
  <LinksUpToDate>false</LinksUpToDate>
  <CharactersWithSpaces>142529</CharactersWithSpaces>
  <Application>WPS Office_12.2.0.22530_F1E327BC-269C-435d-A152-05C5408002CA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2021-04-23T08:53:00Z</dcterms:created>
  <dc:creator>student001 student001</dc:creator>
  <cp:lastModifiedBy>eu</cp:lastModifiedBy>
  <cp:lastPrinted>2021-03-10T08:12:00Z</cp:lastPrinted>
  <dcterms:modified xsi:type="dcterms:W3CDTF">2026-02-12T07:44:35Z</dcterms:modified>
  <cp:revision>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1033-12.2.0.22530</vt:lpwstr>
  </property>
  <property fmtid="{D5CDD505-2E9C-101B-9397-08002B2CF9AE}" pid="3" name="ICV">
    <vt:lpwstr>6268ABBD5ED24390BB4EB87B3A1659A2_12</vt:lpwstr>
  </property>
</Properties>
</file>