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D9F2A" w14:textId="77777777" w:rsidR="001B208D" w:rsidRPr="002D0BF7" w:rsidRDefault="001B208D" w:rsidP="002D0BF7">
      <w:pPr>
        <w:rPr>
          <w:lang w:val="ro-RO"/>
        </w:rPr>
      </w:pPr>
    </w:p>
    <w:p w14:paraId="593FBE6F" w14:textId="77777777" w:rsidR="001B208D" w:rsidRPr="00F9378A" w:rsidRDefault="001B208D" w:rsidP="002D0BF7">
      <w:pPr>
        <w:jc w:val="center"/>
        <w:rPr>
          <w:b/>
          <w:sz w:val="24"/>
          <w:szCs w:val="24"/>
          <w:lang w:val="ro-RO"/>
        </w:rPr>
      </w:pPr>
      <w:r w:rsidRPr="00F9378A">
        <w:rPr>
          <w:b/>
          <w:sz w:val="24"/>
          <w:szCs w:val="24"/>
          <w:lang w:val="ro-RO"/>
        </w:rPr>
        <w:t>CAIET DE SARCINI</w:t>
      </w:r>
    </w:p>
    <w:p w14:paraId="7D79A0A8" w14:textId="77777777" w:rsidR="001B208D" w:rsidRPr="00F9378A" w:rsidRDefault="001B208D" w:rsidP="002D0BF7">
      <w:pPr>
        <w:pStyle w:val="Listparagraf"/>
        <w:tabs>
          <w:tab w:val="left" w:pos="450"/>
        </w:tabs>
        <w:ind w:left="0"/>
        <w:jc w:val="center"/>
        <w:rPr>
          <w:rFonts w:ascii="Times New Roman" w:hAnsi="Times New Roman" w:cs="Times New Roman"/>
          <w:b/>
          <w:sz w:val="24"/>
          <w:szCs w:val="24"/>
        </w:rPr>
      </w:pPr>
      <w:r w:rsidRPr="00F9378A">
        <w:rPr>
          <w:rFonts w:ascii="Times New Roman" w:hAnsi="Times New Roman" w:cs="Times New Roman"/>
          <w:b/>
          <w:sz w:val="24"/>
          <w:szCs w:val="24"/>
        </w:rPr>
        <w:t>pentru elaborarea documentației de proiect</w:t>
      </w:r>
    </w:p>
    <w:p w14:paraId="3E15424B" w14:textId="77777777" w:rsidR="001B208D" w:rsidRPr="00F9378A" w:rsidRDefault="001B208D" w:rsidP="002D0BF7">
      <w:pPr>
        <w:jc w:val="center"/>
        <w:rPr>
          <w:b/>
          <w:sz w:val="24"/>
          <w:szCs w:val="24"/>
          <w:lang w:val="ro-RO"/>
        </w:rPr>
      </w:pPr>
    </w:p>
    <w:p w14:paraId="509D1B6D" w14:textId="77777777" w:rsidR="001B208D" w:rsidRPr="00F9378A" w:rsidRDefault="001B208D" w:rsidP="002D0BF7">
      <w:pPr>
        <w:rPr>
          <w:bCs/>
          <w:sz w:val="24"/>
          <w:szCs w:val="24"/>
          <w:lang w:val="ro-RO"/>
        </w:rPr>
      </w:pPr>
      <w:r w:rsidRPr="00F9378A">
        <w:rPr>
          <w:b/>
          <w:sz w:val="24"/>
          <w:szCs w:val="24"/>
          <w:lang w:val="ro-RO"/>
        </w:rPr>
        <w:t xml:space="preserve">1. Denumirea beneficiarului de stat:  </w:t>
      </w:r>
      <w:r w:rsidRPr="00F9378A">
        <w:rPr>
          <w:bCs/>
          <w:sz w:val="24"/>
          <w:szCs w:val="24"/>
          <w:lang w:val="ro-RO"/>
        </w:rPr>
        <w:t>Instituția medico-sanitare publice departamentale „Serviciul medical al Ministerului Afacerilor Interne”</w:t>
      </w:r>
    </w:p>
    <w:p w14:paraId="3631F8D1" w14:textId="77777777" w:rsidR="001B208D" w:rsidRPr="00F9378A" w:rsidRDefault="001B208D" w:rsidP="002D0BF7">
      <w:pPr>
        <w:rPr>
          <w:sz w:val="24"/>
          <w:szCs w:val="24"/>
          <w:lang w:val="ro-RO"/>
        </w:rPr>
      </w:pPr>
      <w:r w:rsidRPr="00F9378A">
        <w:rPr>
          <w:b/>
          <w:sz w:val="24"/>
          <w:szCs w:val="24"/>
          <w:lang w:val="ro-RO"/>
        </w:rPr>
        <w:t>2. Organizatorul procedurii de achiziție:</w:t>
      </w:r>
      <w:r w:rsidRPr="00F9378A">
        <w:rPr>
          <w:sz w:val="24"/>
          <w:szCs w:val="24"/>
          <w:lang w:val="ro-RO"/>
        </w:rPr>
        <w:t xml:space="preserve"> </w:t>
      </w:r>
      <w:r w:rsidRPr="00F9378A">
        <w:rPr>
          <w:bCs/>
          <w:sz w:val="24"/>
          <w:szCs w:val="24"/>
          <w:lang w:val="ro-RO"/>
        </w:rPr>
        <w:t>IMSPD SM al MAI</w:t>
      </w:r>
      <w:r w:rsidRPr="00F9378A">
        <w:rPr>
          <w:sz w:val="24"/>
          <w:szCs w:val="24"/>
          <w:lang w:val="ro-RO"/>
        </w:rPr>
        <w:t xml:space="preserve">, MD-2028, mun. </w:t>
      </w:r>
      <w:proofErr w:type="spellStart"/>
      <w:r w:rsidRPr="00F9378A">
        <w:rPr>
          <w:sz w:val="24"/>
          <w:szCs w:val="24"/>
          <w:lang w:val="ro-RO"/>
        </w:rPr>
        <w:t>Chişinău</w:t>
      </w:r>
      <w:proofErr w:type="spellEnd"/>
      <w:r w:rsidRPr="00F9378A">
        <w:rPr>
          <w:sz w:val="24"/>
          <w:szCs w:val="24"/>
          <w:lang w:val="ro-RO"/>
        </w:rPr>
        <w:t>, str. Gh. Asachi,  25</w:t>
      </w:r>
      <w:r w:rsidRPr="00F9378A">
        <w:rPr>
          <w:sz w:val="24"/>
          <w:szCs w:val="24"/>
          <w:vertAlign w:val="superscript"/>
          <w:lang w:val="ro-RO"/>
        </w:rPr>
        <w:t>b</w:t>
      </w:r>
      <w:r w:rsidRPr="00F9378A">
        <w:rPr>
          <w:sz w:val="24"/>
          <w:szCs w:val="24"/>
          <w:lang w:val="ro-RO"/>
        </w:rPr>
        <w:t xml:space="preserve"> tel: 25-41-05, fax: 72-80-47</w:t>
      </w:r>
    </w:p>
    <w:p w14:paraId="498C8EA1" w14:textId="091F4A35" w:rsidR="00C77BCF" w:rsidRPr="00F9378A" w:rsidRDefault="001B208D" w:rsidP="002D0BF7">
      <w:pPr>
        <w:pStyle w:val="Listparagraf"/>
        <w:widowControl/>
        <w:tabs>
          <w:tab w:val="left" w:pos="0"/>
          <w:tab w:val="left" w:pos="284"/>
          <w:tab w:val="left" w:pos="993"/>
        </w:tabs>
        <w:autoSpaceDE/>
        <w:autoSpaceDN/>
        <w:ind w:left="0" w:firstLine="0"/>
        <w:contextualSpacing/>
        <w:jc w:val="both"/>
        <w:rPr>
          <w:rFonts w:ascii="Times New Roman" w:eastAsia="Calibri" w:hAnsi="Times New Roman" w:cs="Times New Roman"/>
          <w:bCs/>
          <w:sz w:val="24"/>
          <w:szCs w:val="24"/>
        </w:rPr>
      </w:pPr>
      <w:r w:rsidRPr="00F9378A">
        <w:rPr>
          <w:rFonts w:ascii="Times New Roman" w:hAnsi="Times New Roman" w:cs="Times New Roman"/>
          <w:b/>
          <w:sz w:val="24"/>
          <w:szCs w:val="24"/>
        </w:rPr>
        <w:t>3. Obiectul achizițiilor:</w:t>
      </w:r>
      <w:r w:rsidR="00C77BCF" w:rsidRPr="00F9378A">
        <w:rPr>
          <w:rFonts w:ascii="Times New Roman" w:hAnsi="Times New Roman" w:cs="Times New Roman"/>
          <w:b/>
          <w:sz w:val="24"/>
          <w:szCs w:val="24"/>
        </w:rPr>
        <w:t xml:space="preserve"> </w:t>
      </w:r>
      <w:r w:rsidR="00C77BCF" w:rsidRPr="00F9378A">
        <w:rPr>
          <w:rFonts w:ascii="Times New Roman" w:hAnsi="Times New Roman" w:cs="Times New Roman"/>
          <w:sz w:val="24"/>
          <w:szCs w:val="24"/>
        </w:rPr>
        <w:t>Servicii de proiectare a lucrări</w:t>
      </w:r>
      <w:r w:rsidR="00FF0828" w:rsidRPr="00F9378A">
        <w:rPr>
          <w:rFonts w:ascii="Times New Roman" w:hAnsi="Times New Roman" w:cs="Times New Roman"/>
          <w:sz w:val="24"/>
          <w:szCs w:val="24"/>
        </w:rPr>
        <w:t>lor</w:t>
      </w:r>
      <w:r w:rsidR="00C77BCF" w:rsidRPr="00F9378A">
        <w:rPr>
          <w:rFonts w:ascii="Times New Roman" w:hAnsi="Times New Roman" w:cs="Times New Roman"/>
          <w:sz w:val="24"/>
          <w:szCs w:val="24"/>
        </w:rPr>
        <w:t xml:space="preserve"> de reparație capitală a încăperilor sectei Terapie nr.1 (PULMONOLOGIE) amplasată la etajul trei din incita</w:t>
      </w:r>
      <w:r w:rsidR="00C77BCF" w:rsidRPr="00F9378A">
        <w:rPr>
          <w:rFonts w:ascii="Times New Roman" w:eastAsia="Calibri" w:hAnsi="Times New Roman" w:cs="Times New Roman"/>
          <w:bCs/>
          <w:sz w:val="24"/>
          <w:szCs w:val="24"/>
        </w:rPr>
        <w:t xml:space="preserve"> </w:t>
      </w:r>
      <w:r w:rsidR="00C77BCF" w:rsidRPr="00F9378A">
        <w:rPr>
          <w:rFonts w:ascii="Times New Roman" w:hAnsi="Times New Roman" w:cs="Times New Roman"/>
          <w:sz w:val="24"/>
          <w:szCs w:val="24"/>
        </w:rPr>
        <w:t>DAMS (Spital)</w:t>
      </w:r>
      <w:r w:rsidR="00C77BCF" w:rsidRPr="00F9378A">
        <w:rPr>
          <w:rFonts w:ascii="Times New Roman" w:eastAsia="Calibri" w:hAnsi="Times New Roman" w:cs="Times New Roman"/>
          <w:bCs/>
          <w:sz w:val="24"/>
          <w:szCs w:val="24"/>
        </w:rPr>
        <w:t xml:space="preserve"> IMSPD SM al MAI cu numărul cadastral 0100213.497.01.</w:t>
      </w:r>
    </w:p>
    <w:p w14:paraId="6E659185" w14:textId="77777777" w:rsidR="00C77BCF" w:rsidRPr="00F9378A" w:rsidRDefault="00C77BCF" w:rsidP="002D0BF7">
      <w:pPr>
        <w:pStyle w:val="Listparagraf"/>
        <w:widowControl/>
        <w:tabs>
          <w:tab w:val="left" w:pos="0"/>
          <w:tab w:val="left" w:pos="284"/>
          <w:tab w:val="left" w:pos="993"/>
        </w:tabs>
        <w:autoSpaceDE/>
        <w:autoSpaceDN/>
        <w:ind w:left="0" w:firstLine="0"/>
        <w:contextualSpacing/>
        <w:jc w:val="both"/>
        <w:rPr>
          <w:rFonts w:ascii="Times New Roman" w:hAnsi="Times New Roman" w:cs="Times New Roman"/>
          <w:b/>
          <w:bCs/>
          <w:sz w:val="24"/>
          <w:szCs w:val="24"/>
        </w:rPr>
      </w:pPr>
    </w:p>
    <w:p w14:paraId="0A9F8BB3" w14:textId="035E8992" w:rsidR="00563A99" w:rsidRPr="00F9378A" w:rsidRDefault="001B208D" w:rsidP="00F9378A">
      <w:pPr>
        <w:pStyle w:val="Listparagraf"/>
        <w:widowControl/>
        <w:tabs>
          <w:tab w:val="left" w:pos="0"/>
          <w:tab w:val="left" w:pos="284"/>
          <w:tab w:val="left" w:pos="993"/>
        </w:tabs>
        <w:autoSpaceDE/>
        <w:autoSpaceDN/>
        <w:ind w:left="0" w:firstLine="0"/>
        <w:contextualSpacing/>
        <w:jc w:val="center"/>
        <w:rPr>
          <w:rFonts w:ascii="Times New Roman" w:hAnsi="Times New Roman" w:cs="Times New Roman"/>
          <w:b/>
          <w:bCs/>
          <w:sz w:val="24"/>
          <w:szCs w:val="24"/>
        </w:rPr>
      </w:pPr>
      <w:r w:rsidRPr="00F9378A">
        <w:rPr>
          <w:rFonts w:ascii="Times New Roman" w:hAnsi="Times New Roman" w:cs="Times New Roman"/>
          <w:b/>
          <w:bCs/>
          <w:sz w:val="24"/>
          <w:szCs w:val="24"/>
        </w:rPr>
        <w:t>DATE GENERALE</w:t>
      </w:r>
    </w:p>
    <w:p w14:paraId="72E33494" w14:textId="106E780C" w:rsidR="001B208D" w:rsidRPr="00F9378A" w:rsidRDefault="001B208D" w:rsidP="002D0BF7">
      <w:pPr>
        <w:pStyle w:val="Listparagraf"/>
        <w:widowControl/>
        <w:numPr>
          <w:ilvl w:val="0"/>
          <w:numId w:val="4"/>
        </w:numPr>
        <w:tabs>
          <w:tab w:val="left" w:pos="426"/>
        </w:tabs>
        <w:autoSpaceDE/>
        <w:autoSpaceDN/>
        <w:ind w:left="0" w:firstLine="142"/>
        <w:contextualSpacing/>
        <w:jc w:val="both"/>
        <w:rPr>
          <w:rFonts w:ascii="Times New Roman" w:hAnsi="Times New Roman" w:cs="Times New Roman"/>
          <w:sz w:val="24"/>
          <w:szCs w:val="24"/>
        </w:rPr>
      </w:pPr>
      <w:r w:rsidRPr="00F9378A">
        <w:rPr>
          <w:rFonts w:ascii="Times New Roman" w:hAnsi="Times New Roman" w:cs="Times New Roman"/>
          <w:b/>
          <w:sz w:val="24"/>
          <w:szCs w:val="24"/>
        </w:rPr>
        <w:t>Denumirea obiectului</w:t>
      </w:r>
      <w:r w:rsidRPr="00F9378A">
        <w:rPr>
          <w:rFonts w:ascii="Times New Roman" w:hAnsi="Times New Roman" w:cs="Times New Roman"/>
          <w:sz w:val="24"/>
          <w:szCs w:val="24"/>
        </w:rPr>
        <w:t xml:space="preserve">: </w:t>
      </w:r>
      <w:r w:rsidR="00A85781" w:rsidRPr="00F9378A">
        <w:rPr>
          <w:rFonts w:ascii="Times New Roman" w:hAnsi="Times New Roman" w:cs="Times New Roman"/>
          <w:sz w:val="24"/>
          <w:szCs w:val="24"/>
        </w:rPr>
        <w:t xml:space="preserve"> lucrări de reparație capitală a încăperilor sectei Terapie nr.1 (PULMONOLOGIE)  amplasată la etajul trei din inci</w:t>
      </w:r>
      <w:r w:rsidR="00FF0828" w:rsidRPr="00F9378A">
        <w:rPr>
          <w:rFonts w:ascii="Times New Roman" w:hAnsi="Times New Roman" w:cs="Times New Roman"/>
          <w:sz w:val="24"/>
          <w:szCs w:val="24"/>
        </w:rPr>
        <w:t>n</w:t>
      </w:r>
      <w:r w:rsidR="00A85781" w:rsidRPr="00F9378A">
        <w:rPr>
          <w:rFonts w:ascii="Times New Roman" w:hAnsi="Times New Roman" w:cs="Times New Roman"/>
          <w:sz w:val="24"/>
          <w:szCs w:val="24"/>
        </w:rPr>
        <w:t>ta</w:t>
      </w:r>
      <w:r w:rsidR="00A85781" w:rsidRPr="00F9378A">
        <w:rPr>
          <w:rFonts w:ascii="Times New Roman" w:eastAsia="Calibri" w:hAnsi="Times New Roman" w:cs="Times New Roman"/>
          <w:bCs/>
          <w:sz w:val="24"/>
          <w:szCs w:val="24"/>
        </w:rPr>
        <w:t xml:space="preserve"> </w:t>
      </w:r>
      <w:r w:rsidR="00A85781" w:rsidRPr="00F9378A">
        <w:rPr>
          <w:rFonts w:ascii="Times New Roman" w:hAnsi="Times New Roman" w:cs="Times New Roman"/>
          <w:sz w:val="24"/>
          <w:szCs w:val="24"/>
        </w:rPr>
        <w:t xml:space="preserve"> DAMS (Spital)</w:t>
      </w:r>
      <w:r w:rsidR="00A85781" w:rsidRPr="00F9378A">
        <w:rPr>
          <w:rFonts w:ascii="Times New Roman" w:eastAsia="Calibri" w:hAnsi="Times New Roman" w:cs="Times New Roman"/>
          <w:bCs/>
          <w:sz w:val="24"/>
          <w:szCs w:val="24"/>
        </w:rPr>
        <w:t xml:space="preserve"> IMSPD SM al MAI cu numărul cadastral 0100213.497.01.</w:t>
      </w:r>
    </w:p>
    <w:p w14:paraId="085024EF" w14:textId="21C7E91C" w:rsidR="00AC153F" w:rsidRPr="00F9378A" w:rsidRDefault="001B208D" w:rsidP="002D0BF7">
      <w:pPr>
        <w:pStyle w:val="Listparagraf"/>
        <w:widowControl/>
        <w:numPr>
          <w:ilvl w:val="0"/>
          <w:numId w:val="4"/>
        </w:numPr>
        <w:tabs>
          <w:tab w:val="left" w:pos="426"/>
        </w:tabs>
        <w:autoSpaceDE/>
        <w:autoSpaceDN/>
        <w:ind w:left="0" w:firstLine="142"/>
        <w:contextualSpacing/>
        <w:jc w:val="both"/>
        <w:rPr>
          <w:rFonts w:ascii="Times New Roman" w:hAnsi="Times New Roman" w:cs="Times New Roman"/>
          <w:sz w:val="24"/>
          <w:szCs w:val="24"/>
        </w:rPr>
      </w:pPr>
      <w:r w:rsidRPr="00F9378A">
        <w:rPr>
          <w:rFonts w:ascii="Times New Roman" w:hAnsi="Times New Roman" w:cs="Times New Roman"/>
          <w:sz w:val="24"/>
          <w:szCs w:val="24"/>
        </w:rPr>
        <w:t xml:space="preserve"> </w:t>
      </w:r>
      <w:r w:rsidRPr="00F9378A">
        <w:rPr>
          <w:rFonts w:ascii="Times New Roman" w:hAnsi="Times New Roman" w:cs="Times New Roman"/>
          <w:b/>
          <w:sz w:val="24"/>
          <w:szCs w:val="24"/>
        </w:rPr>
        <w:t>Amplasamentul obiectului</w:t>
      </w:r>
      <w:r w:rsidRPr="00F9378A">
        <w:rPr>
          <w:rFonts w:ascii="Times New Roman" w:hAnsi="Times New Roman" w:cs="Times New Roman"/>
          <w:sz w:val="24"/>
          <w:szCs w:val="24"/>
        </w:rPr>
        <w:t xml:space="preserve">: </w:t>
      </w:r>
      <w:r w:rsidR="00AC153F" w:rsidRPr="00F9378A">
        <w:rPr>
          <w:rFonts w:ascii="Times New Roman" w:hAnsi="Times New Roman" w:cs="Times New Roman"/>
          <w:sz w:val="24"/>
          <w:szCs w:val="24"/>
        </w:rPr>
        <w:t>str. Gheorghe Asachi, 25</w:t>
      </w:r>
      <w:r w:rsidR="00AC153F" w:rsidRPr="00F9378A">
        <w:rPr>
          <w:rFonts w:ascii="Times New Roman" w:hAnsi="Times New Roman" w:cs="Times New Roman"/>
          <w:sz w:val="24"/>
          <w:szCs w:val="24"/>
          <w:vertAlign w:val="superscript"/>
        </w:rPr>
        <w:t>b</w:t>
      </w:r>
      <w:r w:rsidR="00AC153F" w:rsidRPr="00F9378A">
        <w:rPr>
          <w:rFonts w:ascii="Times New Roman" w:hAnsi="Times New Roman" w:cs="Times New Roman"/>
          <w:sz w:val="24"/>
          <w:szCs w:val="24"/>
        </w:rPr>
        <w:t>, mun. Chișinău, MD-2028, tel. +373 254 105</w:t>
      </w:r>
    </w:p>
    <w:p w14:paraId="6AA93FC9" w14:textId="79ADBD3C" w:rsidR="001B208D" w:rsidRPr="00F9378A" w:rsidRDefault="001B208D" w:rsidP="002D0BF7">
      <w:pPr>
        <w:pStyle w:val="Listparagraf"/>
        <w:widowControl/>
        <w:numPr>
          <w:ilvl w:val="0"/>
          <w:numId w:val="4"/>
        </w:numPr>
        <w:tabs>
          <w:tab w:val="left" w:pos="426"/>
        </w:tabs>
        <w:autoSpaceDE/>
        <w:autoSpaceDN/>
        <w:ind w:left="0" w:firstLine="142"/>
        <w:contextualSpacing/>
        <w:jc w:val="both"/>
        <w:rPr>
          <w:rFonts w:ascii="Times New Roman" w:hAnsi="Times New Roman" w:cs="Times New Roman"/>
          <w:sz w:val="24"/>
          <w:szCs w:val="24"/>
        </w:rPr>
      </w:pPr>
      <w:r w:rsidRPr="00F9378A">
        <w:rPr>
          <w:rFonts w:ascii="Times New Roman" w:hAnsi="Times New Roman" w:cs="Times New Roman"/>
          <w:b/>
          <w:bCs/>
          <w:sz w:val="24"/>
          <w:szCs w:val="24"/>
        </w:rPr>
        <w:t>Termenele preconizate pentru elaborarea proiectului</w:t>
      </w:r>
      <w:r w:rsidRPr="00F9378A">
        <w:rPr>
          <w:rFonts w:ascii="Times New Roman" w:hAnsi="Times New Roman" w:cs="Times New Roman"/>
          <w:sz w:val="24"/>
          <w:szCs w:val="24"/>
        </w:rPr>
        <w:t>:</w:t>
      </w:r>
      <w:r w:rsidR="00FF0828" w:rsidRPr="00F9378A">
        <w:rPr>
          <w:rFonts w:ascii="Times New Roman" w:hAnsi="Times New Roman" w:cs="Times New Roman"/>
          <w:sz w:val="24"/>
          <w:szCs w:val="24"/>
        </w:rPr>
        <w:t xml:space="preserve"> </w:t>
      </w:r>
      <w:r w:rsidR="008E75CA" w:rsidRPr="00F9378A">
        <w:rPr>
          <w:rFonts w:ascii="Times New Roman" w:hAnsi="Times New Roman" w:cs="Times New Roman"/>
          <w:sz w:val="24"/>
          <w:szCs w:val="24"/>
        </w:rPr>
        <w:t>45 zile din data înregistrării contractului</w:t>
      </w:r>
    </w:p>
    <w:p w14:paraId="7A00EDC3" w14:textId="77777777" w:rsidR="001B208D" w:rsidRPr="00F9378A" w:rsidRDefault="001B208D" w:rsidP="002D0BF7">
      <w:pPr>
        <w:pStyle w:val="Listparagraf"/>
        <w:widowControl/>
        <w:numPr>
          <w:ilvl w:val="0"/>
          <w:numId w:val="4"/>
        </w:numPr>
        <w:tabs>
          <w:tab w:val="left" w:pos="426"/>
        </w:tabs>
        <w:autoSpaceDE/>
        <w:autoSpaceDN/>
        <w:ind w:left="0" w:firstLine="142"/>
        <w:contextualSpacing/>
        <w:jc w:val="both"/>
        <w:rPr>
          <w:rFonts w:ascii="Times New Roman" w:hAnsi="Times New Roman" w:cs="Times New Roman"/>
          <w:sz w:val="24"/>
          <w:szCs w:val="24"/>
        </w:rPr>
      </w:pPr>
      <w:r w:rsidRPr="00F9378A">
        <w:rPr>
          <w:rFonts w:ascii="Times New Roman" w:hAnsi="Times New Roman" w:cs="Times New Roman"/>
          <w:b/>
          <w:sz w:val="24"/>
          <w:szCs w:val="24"/>
        </w:rPr>
        <w:t>Descrierea obiectului:</w:t>
      </w:r>
      <w:r w:rsidRPr="00F9378A">
        <w:rPr>
          <w:rFonts w:ascii="Times New Roman" w:hAnsi="Times New Roman" w:cs="Times New Roman"/>
          <w:sz w:val="24"/>
          <w:szCs w:val="24"/>
        </w:rPr>
        <w:t xml:space="preserve"> De proiectat sistemul ingineresc pentru apă și canalizare, energie electrică, ventilarea si condiționarea aerului, soluții arhitecturale, recurenți slabi</w:t>
      </w:r>
    </w:p>
    <w:p w14:paraId="10AE59B0" w14:textId="77777777" w:rsidR="001B208D" w:rsidRPr="00F9378A" w:rsidRDefault="001B208D" w:rsidP="002D0BF7">
      <w:pPr>
        <w:pStyle w:val="Listparagraf"/>
        <w:widowControl/>
        <w:numPr>
          <w:ilvl w:val="0"/>
          <w:numId w:val="4"/>
        </w:numPr>
        <w:tabs>
          <w:tab w:val="left" w:pos="426"/>
        </w:tabs>
        <w:autoSpaceDE/>
        <w:autoSpaceDN/>
        <w:ind w:left="0" w:firstLine="142"/>
        <w:contextualSpacing/>
        <w:jc w:val="both"/>
        <w:rPr>
          <w:rFonts w:ascii="Times New Roman" w:hAnsi="Times New Roman" w:cs="Times New Roman"/>
          <w:sz w:val="24"/>
          <w:szCs w:val="24"/>
        </w:rPr>
      </w:pPr>
      <w:r w:rsidRPr="00F9378A">
        <w:rPr>
          <w:rFonts w:ascii="Times New Roman" w:hAnsi="Times New Roman" w:cs="Times New Roman"/>
          <w:sz w:val="24"/>
          <w:szCs w:val="24"/>
        </w:rPr>
        <w:t xml:space="preserve"> </w:t>
      </w:r>
      <w:r w:rsidRPr="00F9378A">
        <w:rPr>
          <w:rFonts w:ascii="Times New Roman" w:hAnsi="Times New Roman" w:cs="Times New Roman"/>
          <w:b/>
          <w:sz w:val="24"/>
          <w:szCs w:val="24"/>
        </w:rPr>
        <w:t>Indicații referitor la etapele de elaborare a proiectului:</w:t>
      </w:r>
    </w:p>
    <w:p w14:paraId="0BB3748E" w14:textId="77777777" w:rsidR="001B208D" w:rsidRPr="00F9378A" w:rsidRDefault="001B208D" w:rsidP="002D0BF7">
      <w:pPr>
        <w:tabs>
          <w:tab w:val="left" w:pos="318"/>
        </w:tabs>
        <w:ind w:hanging="360"/>
        <w:rPr>
          <w:sz w:val="24"/>
          <w:szCs w:val="24"/>
          <w:lang w:val="ro-RO"/>
        </w:rPr>
      </w:pPr>
      <w:r w:rsidRPr="00F9378A">
        <w:rPr>
          <w:sz w:val="24"/>
          <w:szCs w:val="24"/>
          <w:lang w:val="ro-RO"/>
        </w:rPr>
        <w:tab/>
      </w:r>
      <w:r w:rsidRPr="00F9378A">
        <w:rPr>
          <w:sz w:val="24"/>
          <w:szCs w:val="24"/>
          <w:lang w:val="ro-RO"/>
        </w:rPr>
        <w:tab/>
        <w:t xml:space="preserve">Condiții de predare </w:t>
      </w:r>
      <w:proofErr w:type="spellStart"/>
      <w:r w:rsidRPr="00F9378A">
        <w:rPr>
          <w:sz w:val="24"/>
          <w:szCs w:val="24"/>
          <w:lang w:val="ro-RO"/>
        </w:rPr>
        <w:t>şi</w:t>
      </w:r>
      <w:proofErr w:type="spellEnd"/>
      <w:r w:rsidRPr="00F9378A">
        <w:rPr>
          <w:sz w:val="24"/>
          <w:szCs w:val="24"/>
          <w:lang w:val="ro-RO"/>
        </w:rPr>
        <w:t xml:space="preserve"> recepție a documentației: </w:t>
      </w:r>
    </w:p>
    <w:p w14:paraId="499D1F50" w14:textId="77777777" w:rsidR="00FF0828" w:rsidRPr="00F9378A" w:rsidRDefault="00FF0828" w:rsidP="00FF0828">
      <w:pPr>
        <w:pStyle w:val="NormalWeb"/>
        <w:spacing w:before="0" w:beforeAutospacing="0" w:after="0" w:afterAutospacing="0"/>
        <w:ind w:firstLine="708"/>
        <w:rPr>
          <w:lang w:val="en-US"/>
        </w:rPr>
      </w:pPr>
      <w:proofErr w:type="spellStart"/>
      <w:r w:rsidRPr="00F9378A">
        <w:rPr>
          <w:lang w:val="en-US"/>
        </w:rPr>
        <w:t>Înainte</w:t>
      </w:r>
      <w:proofErr w:type="spellEnd"/>
      <w:r w:rsidRPr="00F9378A">
        <w:rPr>
          <w:lang w:val="en-US"/>
        </w:rPr>
        <w:t xml:space="preserve"> de </w:t>
      </w:r>
      <w:proofErr w:type="spellStart"/>
      <w:r w:rsidRPr="00F9378A">
        <w:rPr>
          <w:lang w:val="en-US"/>
        </w:rPr>
        <w:t>începerea</w:t>
      </w:r>
      <w:proofErr w:type="spellEnd"/>
      <w:r w:rsidRPr="00F9378A">
        <w:rPr>
          <w:lang w:val="en-US"/>
        </w:rPr>
        <w:t xml:space="preserve"> </w:t>
      </w:r>
      <w:proofErr w:type="spellStart"/>
      <w:r w:rsidRPr="00F9378A">
        <w:rPr>
          <w:lang w:val="en-US"/>
        </w:rPr>
        <w:t>activităților</w:t>
      </w:r>
      <w:proofErr w:type="spellEnd"/>
      <w:r w:rsidRPr="00F9378A">
        <w:rPr>
          <w:lang w:val="en-US"/>
        </w:rPr>
        <w:t xml:space="preserve"> de </w:t>
      </w:r>
      <w:proofErr w:type="spellStart"/>
      <w:r w:rsidRPr="00F9378A">
        <w:rPr>
          <w:lang w:val="en-US"/>
        </w:rPr>
        <w:t>proiectare</w:t>
      </w:r>
      <w:proofErr w:type="spellEnd"/>
      <w:r w:rsidRPr="00F9378A">
        <w:rPr>
          <w:lang w:val="en-US"/>
        </w:rPr>
        <w:t xml:space="preserve">, </w:t>
      </w:r>
      <w:proofErr w:type="spellStart"/>
      <w:r w:rsidRPr="00F9378A">
        <w:rPr>
          <w:lang w:val="en-US"/>
        </w:rPr>
        <w:t>proiectantul</w:t>
      </w:r>
      <w:proofErr w:type="spellEnd"/>
      <w:r w:rsidRPr="00F9378A">
        <w:rPr>
          <w:lang w:val="en-US"/>
        </w:rPr>
        <w:t xml:space="preserve"> </w:t>
      </w:r>
      <w:proofErr w:type="spellStart"/>
      <w:r w:rsidRPr="00F9378A">
        <w:rPr>
          <w:lang w:val="en-US"/>
        </w:rPr>
        <w:t>va</w:t>
      </w:r>
      <w:proofErr w:type="spellEnd"/>
      <w:r w:rsidRPr="00F9378A">
        <w:rPr>
          <w:lang w:val="en-US"/>
        </w:rPr>
        <w:t xml:space="preserve"> </w:t>
      </w:r>
      <w:proofErr w:type="spellStart"/>
      <w:r w:rsidRPr="00F9378A">
        <w:rPr>
          <w:lang w:val="en-US"/>
        </w:rPr>
        <w:t>elabora</w:t>
      </w:r>
      <w:proofErr w:type="spellEnd"/>
      <w:r w:rsidRPr="00F9378A">
        <w:rPr>
          <w:lang w:val="en-US"/>
        </w:rPr>
        <w:t xml:space="preserve"> o </w:t>
      </w:r>
      <w:proofErr w:type="spellStart"/>
      <w:r w:rsidRPr="00F9378A">
        <w:rPr>
          <w:lang w:val="en-US"/>
        </w:rPr>
        <w:t>schiță</w:t>
      </w:r>
      <w:proofErr w:type="spellEnd"/>
      <w:r w:rsidRPr="00F9378A">
        <w:rPr>
          <w:lang w:val="en-US"/>
        </w:rPr>
        <w:t xml:space="preserve"> (concept) de </w:t>
      </w:r>
      <w:proofErr w:type="spellStart"/>
      <w:r w:rsidRPr="00F9378A">
        <w:rPr>
          <w:lang w:val="en-US"/>
        </w:rPr>
        <w:t>proiect</w:t>
      </w:r>
      <w:proofErr w:type="spellEnd"/>
      <w:r w:rsidRPr="00F9378A">
        <w:rPr>
          <w:lang w:val="en-US"/>
        </w:rPr>
        <w:t xml:space="preserve">, care </w:t>
      </w:r>
      <w:proofErr w:type="spellStart"/>
      <w:r w:rsidRPr="00F9378A">
        <w:rPr>
          <w:lang w:val="en-US"/>
        </w:rPr>
        <w:t>va</w:t>
      </w:r>
      <w:proofErr w:type="spellEnd"/>
      <w:r w:rsidRPr="00F9378A">
        <w:rPr>
          <w:lang w:val="en-US"/>
        </w:rPr>
        <w:t xml:space="preserve"> include </w:t>
      </w:r>
      <w:proofErr w:type="spellStart"/>
      <w:r w:rsidRPr="00F9378A">
        <w:rPr>
          <w:lang w:val="en-US"/>
        </w:rPr>
        <w:t>descrierea</w:t>
      </w:r>
      <w:proofErr w:type="spellEnd"/>
      <w:r w:rsidRPr="00F9378A">
        <w:rPr>
          <w:lang w:val="en-US"/>
        </w:rPr>
        <w:t xml:space="preserve"> </w:t>
      </w:r>
      <w:proofErr w:type="spellStart"/>
      <w:r w:rsidRPr="00F9378A">
        <w:rPr>
          <w:lang w:val="en-US"/>
        </w:rPr>
        <w:t>principiului</w:t>
      </w:r>
      <w:proofErr w:type="spellEnd"/>
      <w:r w:rsidRPr="00F9378A">
        <w:rPr>
          <w:lang w:val="en-US"/>
        </w:rPr>
        <w:t xml:space="preserve"> de </w:t>
      </w:r>
      <w:proofErr w:type="spellStart"/>
      <w:r w:rsidRPr="00F9378A">
        <w:rPr>
          <w:lang w:val="en-US"/>
        </w:rPr>
        <w:t>funcționare</w:t>
      </w:r>
      <w:proofErr w:type="spellEnd"/>
      <w:r w:rsidRPr="00F9378A">
        <w:rPr>
          <w:lang w:val="en-US"/>
        </w:rPr>
        <w:t xml:space="preserve"> a </w:t>
      </w:r>
      <w:proofErr w:type="spellStart"/>
      <w:r w:rsidRPr="00F9378A">
        <w:rPr>
          <w:lang w:val="en-US"/>
        </w:rPr>
        <w:t>sistemului</w:t>
      </w:r>
      <w:proofErr w:type="spellEnd"/>
      <w:r w:rsidRPr="00F9378A">
        <w:rPr>
          <w:lang w:val="en-US"/>
        </w:rPr>
        <w:t xml:space="preserve"> </w:t>
      </w:r>
      <w:proofErr w:type="spellStart"/>
      <w:r w:rsidRPr="00F9378A">
        <w:rPr>
          <w:lang w:val="en-US"/>
        </w:rPr>
        <w:t>ingineresc</w:t>
      </w:r>
      <w:proofErr w:type="spellEnd"/>
      <w:r w:rsidRPr="00F9378A">
        <w:rPr>
          <w:lang w:val="en-US"/>
        </w:rPr>
        <w:t xml:space="preserve">. </w:t>
      </w:r>
      <w:proofErr w:type="spellStart"/>
      <w:r w:rsidRPr="00F9378A">
        <w:rPr>
          <w:lang w:val="en-US"/>
        </w:rPr>
        <w:t>Predarea</w:t>
      </w:r>
      <w:proofErr w:type="spellEnd"/>
      <w:r w:rsidRPr="00F9378A">
        <w:rPr>
          <w:lang w:val="en-US"/>
        </w:rPr>
        <w:t xml:space="preserve"> </w:t>
      </w:r>
      <w:proofErr w:type="spellStart"/>
      <w:r w:rsidRPr="00F9378A">
        <w:rPr>
          <w:lang w:val="en-US"/>
        </w:rPr>
        <w:t>schiței</w:t>
      </w:r>
      <w:proofErr w:type="spellEnd"/>
      <w:r w:rsidRPr="00F9378A">
        <w:rPr>
          <w:lang w:val="en-US"/>
        </w:rPr>
        <w:t xml:space="preserve"> de </w:t>
      </w:r>
      <w:proofErr w:type="spellStart"/>
      <w:r w:rsidRPr="00F9378A">
        <w:rPr>
          <w:lang w:val="en-US"/>
        </w:rPr>
        <w:t>proiect</w:t>
      </w:r>
      <w:proofErr w:type="spellEnd"/>
      <w:r w:rsidRPr="00F9378A">
        <w:rPr>
          <w:lang w:val="en-US"/>
        </w:rPr>
        <w:t xml:space="preserve"> se </w:t>
      </w:r>
      <w:proofErr w:type="spellStart"/>
      <w:r w:rsidRPr="00F9378A">
        <w:rPr>
          <w:lang w:val="en-US"/>
        </w:rPr>
        <w:t>va</w:t>
      </w:r>
      <w:proofErr w:type="spellEnd"/>
      <w:r w:rsidRPr="00F9378A">
        <w:rPr>
          <w:lang w:val="en-US"/>
        </w:rPr>
        <w:t xml:space="preserve"> face </w:t>
      </w:r>
      <w:proofErr w:type="spellStart"/>
      <w:r w:rsidRPr="00F9378A">
        <w:rPr>
          <w:lang w:val="en-US"/>
        </w:rPr>
        <w:t>în</w:t>
      </w:r>
      <w:proofErr w:type="spellEnd"/>
      <w:r w:rsidRPr="00F9378A">
        <w:rPr>
          <w:lang w:val="en-US"/>
        </w:rPr>
        <w:t xml:space="preserve"> </w:t>
      </w:r>
      <w:proofErr w:type="spellStart"/>
      <w:r w:rsidRPr="00F9378A">
        <w:rPr>
          <w:lang w:val="en-US"/>
        </w:rPr>
        <w:t>baza</w:t>
      </w:r>
      <w:proofErr w:type="spellEnd"/>
      <w:r w:rsidRPr="00F9378A">
        <w:rPr>
          <w:lang w:val="en-US"/>
        </w:rPr>
        <w:t xml:space="preserve"> </w:t>
      </w:r>
      <w:proofErr w:type="spellStart"/>
      <w:r w:rsidRPr="00F9378A">
        <w:rPr>
          <w:lang w:val="en-US"/>
        </w:rPr>
        <w:t>unui</w:t>
      </w:r>
      <w:proofErr w:type="spellEnd"/>
      <w:r w:rsidRPr="00F9378A">
        <w:rPr>
          <w:lang w:val="en-US"/>
        </w:rPr>
        <w:t xml:space="preserve"> </w:t>
      </w:r>
      <w:proofErr w:type="spellStart"/>
      <w:r w:rsidRPr="00F9378A">
        <w:rPr>
          <w:lang w:val="en-US"/>
        </w:rPr>
        <w:t>proces</w:t>
      </w:r>
      <w:proofErr w:type="spellEnd"/>
      <w:r w:rsidRPr="00F9378A">
        <w:rPr>
          <w:lang w:val="en-US"/>
        </w:rPr>
        <w:t xml:space="preserve">-verbal de </w:t>
      </w:r>
      <w:proofErr w:type="spellStart"/>
      <w:r w:rsidRPr="00F9378A">
        <w:rPr>
          <w:lang w:val="en-US"/>
        </w:rPr>
        <w:t>predare-primire</w:t>
      </w:r>
      <w:proofErr w:type="spellEnd"/>
      <w:r w:rsidRPr="00F9378A">
        <w:rPr>
          <w:lang w:val="en-US"/>
        </w:rPr>
        <w:t xml:space="preserve">, </w:t>
      </w:r>
      <w:proofErr w:type="spellStart"/>
      <w:r w:rsidRPr="00F9378A">
        <w:rPr>
          <w:lang w:val="en-US"/>
        </w:rPr>
        <w:t>semnat</w:t>
      </w:r>
      <w:proofErr w:type="spellEnd"/>
      <w:r w:rsidRPr="00F9378A">
        <w:rPr>
          <w:lang w:val="en-US"/>
        </w:rPr>
        <w:t xml:space="preserve"> de </w:t>
      </w:r>
      <w:proofErr w:type="spellStart"/>
      <w:r w:rsidRPr="00F9378A">
        <w:rPr>
          <w:lang w:val="en-US"/>
        </w:rPr>
        <w:t>ambele</w:t>
      </w:r>
      <w:proofErr w:type="spellEnd"/>
      <w:r w:rsidRPr="00F9378A">
        <w:rPr>
          <w:lang w:val="en-US"/>
        </w:rPr>
        <w:t xml:space="preserve"> </w:t>
      </w:r>
      <w:proofErr w:type="spellStart"/>
      <w:r w:rsidRPr="00F9378A">
        <w:rPr>
          <w:lang w:val="en-US"/>
        </w:rPr>
        <w:t>părți</w:t>
      </w:r>
      <w:proofErr w:type="spellEnd"/>
      <w:r w:rsidRPr="00F9378A">
        <w:rPr>
          <w:lang w:val="en-US"/>
        </w:rPr>
        <w:t>.</w:t>
      </w:r>
    </w:p>
    <w:p w14:paraId="2BC71C3A" w14:textId="77777777" w:rsidR="00FF0828" w:rsidRPr="00F9378A" w:rsidRDefault="00FF0828" w:rsidP="00FF0828">
      <w:pPr>
        <w:pStyle w:val="NormalWeb"/>
        <w:spacing w:before="0" w:beforeAutospacing="0" w:after="0" w:afterAutospacing="0"/>
        <w:ind w:firstLine="708"/>
        <w:rPr>
          <w:lang w:val="en-US"/>
        </w:rPr>
      </w:pPr>
      <w:proofErr w:type="spellStart"/>
      <w:r w:rsidRPr="00F9378A">
        <w:rPr>
          <w:lang w:val="en-US"/>
        </w:rPr>
        <w:t>În</w:t>
      </w:r>
      <w:proofErr w:type="spellEnd"/>
      <w:r w:rsidRPr="00F9378A">
        <w:rPr>
          <w:lang w:val="en-US"/>
        </w:rPr>
        <w:t xml:space="preserve"> </w:t>
      </w:r>
      <w:proofErr w:type="spellStart"/>
      <w:r w:rsidRPr="00F9378A">
        <w:rPr>
          <w:lang w:val="en-US"/>
        </w:rPr>
        <w:t>baza</w:t>
      </w:r>
      <w:proofErr w:type="spellEnd"/>
      <w:r w:rsidRPr="00F9378A">
        <w:rPr>
          <w:lang w:val="en-US"/>
        </w:rPr>
        <w:t xml:space="preserve"> </w:t>
      </w:r>
      <w:proofErr w:type="spellStart"/>
      <w:r w:rsidRPr="00F9378A">
        <w:rPr>
          <w:lang w:val="en-US"/>
        </w:rPr>
        <w:t>schiței</w:t>
      </w:r>
      <w:proofErr w:type="spellEnd"/>
      <w:r w:rsidRPr="00F9378A">
        <w:rPr>
          <w:lang w:val="en-US"/>
        </w:rPr>
        <w:t xml:space="preserve"> de </w:t>
      </w:r>
      <w:proofErr w:type="spellStart"/>
      <w:r w:rsidRPr="00F9378A">
        <w:rPr>
          <w:lang w:val="en-US"/>
        </w:rPr>
        <w:t>proiect</w:t>
      </w:r>
      <w:proofErr w:type="spellEnd"/>
      <w:r w:rsidRPr="00F9378A">
        <w:rPr>
          <w:lang w:val="en-US"/>
        </w:rPr>
        <w:t xml:space="preserve"> </w:t>
      </w:r>
      <w:proofErr w:type="spellStart"/>
      <w:r w:rsidRPr="00F9378A">
        <w:rPr>
          <w:lang w:val="en-US"/>
        </w:rPr>
        <w:t>aprobate</w:t>
      </w:r>
      <w:proofErr w:type="spellEnd"/>
      <w:r w:rsidRPr="00F9378A">
        <w:rPr>
          <w:lang w:val="en-US"/>
        </w:rPr>
        <w:t xml:space="preserve">, se </w:t>
      </w:r>
      <w:proofErr w:type="spellStart"/>
      <w:r w:rsidRPr="00F9378A">
        <w:rPr>
          <w:lang w:val="en-US"/>
        </w:rPr>
        <w:t>va</w:t>
      </w:r>
      <w:proofErr w:type="spellEnd"/>
      <w:r w:rsidRPr="00F9378A">
        <w:rPr>
          <w:lang w:val="en-US"/>
        </w:rPr>
        <w:t xml:space="preserve"> </w:t>
      </w:r>
      <w:proofErr w:type="spellStart"/>
      <w:r w:rsidRPr="00F9378A">
        <w:rPr>
          <w:lang w:val="en-US"/>
        </w:rPr>
        <w:t>obține</w:t>
      </w:r>
      <w:proofErr w:type="spellEnd"/>
      <w:r w:rsidRPr="00F9378A">
        <w:rPr>
          <w:lang w:val="en-US"/>
        </w:rPr>
        <w:t xml:space="preserve"> </w:t>
      </w:r>
      <w:proofErr w:type="spellStart"/>
      <w:r w:rsidRPr="00F9378A">
        <w:rPr>
          <w:lang w:val="en-US"/>
        </w:rPr>
        <w:t>Certificatul</w:t>
      </w:r>
      <w:proofErr w:type="spellEnd"/>
      <w:r w:rsidRPr="00F9378A">
        <w:rPr>
          <w:lang w:val="en-US"/>
        </w:rPr>
        <w:t xml:space="preserve"> de urbanism </w:t>
      </w:r>
      <w:proofErr w:type="spellStart"/>
      <w:r w:rsidRPr="00F9378A">
        <w:rPr>
          <w:lang w:val="en-US"/>
        </w:rPr>
        <w:t>pentru</w:t>
      </w:r>
      <w:proofErr w:type="spellEnd"/>
      <w:r w:rsidRPr="00F9378A">
        <w:rPr>
          <w:lang w:val="en-US"/>
        </w:rPr>
        <w:t xml:space="preserve"> </w:t>
      </w:r>
      <w:proofErr w:type="spellStart"/>
      <w:r w:rsidRPr="00F9378A">
        <w:rPr>
          <w:lang w:val="en-US"/>
        </w:rPr>
        <w:t>proiectare</w:t>
      </w:r>
      <w:proofErr w:type="spellEnd"/>
      <w:r w:rsidRPr="00F9378A">
        <w:rPr>
          <w:lang w:val="en-US"/>
        </w:rPr>
        <w:t xml:space="preserve">, conform </w:t>
      </w:r>
      <w:proofErr w:type="spellStart"/>
      <w:r w:rsidRPr="00F9378A">
        <w:rPr>
          <w:lang w:val="en-US"/>
        </w:rPr>
        <w:t>legislației</w:t>
      </w:r>
      <w:proofErr w:type="spellEnd"/>
      <w:r w:rsidRPr="00F9378A">
        <w:rPr>
          <w:lang w:val="en-US"/>
        </w:rPr>
        <w:t xml:space="preserve"> </w:t>
      </w:r>
      <w:proofErr w:type="spellStart"/>
      <w:r w:rsidRPr="00F9378A">
        <w:rPr>
          <w:lang w:val="en-US"/>
        </w:rPr>
        <w:t>în</w:t>
      </w:r>
      <w:proofErr w:type="spellEnd"/>
      <w:r w:rsidRPr="00F9378A">
        <w:rPr>
          <w:lang w:val="en-US"/>
        </w:rPr>
        <w:t xml:space="preserve"> </w:t>
      </w:r>
      <w:proofErr w:type="spellStart"/>
      <w:r w:rsidRPr="00F9378A">
        <w:rPr>
          <w:lang w:val="en-US"/>
        </w:rPr>
        <w:t>vigoare</w:t>
      </w:r>
      <w:proofErr w:type="spellEnd"/>
      <w:r w:rsidRPr="00F9378A">
        <w:rPr>
          <w:lang w:val="en-US"/>
        </w:rPr>
        <w:t>.</w:t>
      </w:r>
    </w:p>
    <w:p w14:paraId="1092A095" w14:textId="77777777" w:rsidR="00FF0828" w:rsidRPr="00F9378A" w:rsidRDefault="00FF0828" w:rsidP="00FF0828">
      <w:pPr>
        <w:pStyle w:val="NormalWeb"/>
        <w:spacing w:before="0" w:beforeAutospacing="0" w:after="0" w:afterAutospacing="0"/>
        <w:ind w:firstLine="708"/>
        <w:rPr>
          <w:lang w:val="en-US"/>
        </w:rPr>
      </w:pPr>
      <w:proofErr w:type="spellStart"/>
      <w:r w:rsidRPr="00F9378A">
        <w:rPr>
          <w:lang w:val="en-US"/>
        </w:rPr>
        <w:t>Documentația</w:t>
      </w:r>
      <w:proofErr w:type="spellEnd"/>
      <w:r w:rsidRPr="00F9378A">
        <w:rPr>
          <w:lang w:val="en-US"/>
        </w:rPr>
        <w:t xml:space="preserve"> de </w:t>
      </w:r>
      <w:proofErr w:type="spellStart"/>
      <w:r w:rsidRPr="00F9378A">
        <w:rPr>
          <w:lang w:val="en-US"/>
        </w:rPr>
        <w:t>proiect</w:t>
      </w:r>
      <w:proofErr w:type="spellEnd"/>
      <w:r w:rsidRPr="00F9378A">
        <w:rPr>
          <w:lang w:val="en-US"/>
        </w:rPr>
        <w:t xml:space="preserve"> de </w:t>
      </w:r>
      <w:proofErr w:type="spellStart"/>
      <w:r w:rsidRPr="00F9378A">
        <w:rPr>
          <w:lang w:val="en-US"/>
        </w:rPr>
        <w:t>execuție</w:t>
      </w:r>
      <w:proofErr w:type="spellEnd"/>
      <w:r w:rsidRPr="00F9378A">
        <w:rPr>
          <w:lang w:val="en-US"/>
        </w:rPr>
        <w:t xml:space="preserve"> </w:t>
      </w:r>
      <w:proofErr w:type="spellStart"/>
      <w:r w:rsidRPr="00F9378A">
        <w:rPr>
          <w:lang w:val="en-US"/>
        </w:rPr>
        <w:t>va</w:t>
      </w:r>
      <w:proofErr w:type="spellEnd"/>
      <w:r w:rsidRPr="00F9378A">
        <w:rPr>
          <w:lang w:val="en-US"/>
        </w:rPr>
        <w:t xml:space="preserve"> fi </w:t>
      </w:r>
      <w:proofErr w:type="spellStart"/>
      <w:r w:rsidRPr="00F9378A">
        <w:rPr>
          <w:lang w:val="en-US"/>
        </w:rPr>
        <w:t>predată</w:t>
      </w:r>
      <w:proofErr w:type="spellEnd"/>
      <w:r w:rsidRPr="00F9378A">
        <w:rPr>
          <w:lang w:val="en-US"/>
        </w:rPr>
        <w:t xml:space="preserve"> </w:t>
      </w:r>
      <w:proofErr w:type="spellStart"/>
      <w:r w:rsidRPr="00F9378A">
        <w:rPr>
          <w:lang w:val="en-US"/>
        </w:rPr>
        <w:t>și</w:t>
      </w:r>
      <w:proofErr w:type="spellEnd"/>
      <w:r w:rsidRPr="00F9378A">
        <w:rPr>
          <w:lang w:val="en-US"/>
        </w:rPr>
        <w:t xml:space="preserve"> </w:t>
      </w:r>
      <w:proofErr w:type="spellStart"/>
      <w:r w:rsidRPr="00F9378A">
        <w:rPr>
          <w:lang w:val="en-US"/>
        </w:rPr>
        <w:t>recepționată</w:t>
      </w:r>
      <w:proofErr w:type="spellEnd"/>
      <w:r w:rsidRPr="00F9378A">
        <w:rPr>
          <w:lang w:val="en-US"/>
        </w:rPr>
        <w:t xml:space="preserve"> de </w:t>
      </w:r>
      <w:proofErr w:type="spellStart"/>
      <w:r w:rsidRPr="00F9378A">
        <w:rPr>
          <w:lang w:val="en-US"/>
        </w:rPr>
        <w:t>beneficiar</w:t>
      </w:r>
      <w:proofErr w:type="spellEnd"/>
      <w:r w:rsidRPr="00F9378A">
        <w:rPr>
          <w:lang w:val="en-US"/>
        </w:rPr>
        <w:t xml:space="preserve"> </w:t>
      </w:r>
      <w:proofErr w:type="spellStart"/>
      <w:r w:rsidRPr="00F9378A">
        <w:rPr>
          <w:lang w:val="en-US"/>
        </w:rPr>
        <w:t>doar</w:t>
      </w:r>
      <w:proofErr w:type="spellEnd"/>
      <w:r w:rsidRPr="00F9378A">
        <w:rPr>
          <w:lang w:val="en-US"/>
        </w:rPr>
        <w:t xml:space="preserve"> </w:t>
      </w:r>
      <w:proofErr w:type="spellStart"/>
      <w:r w:rsidRPr="00F9378A">
        <w:rPr>
          <w:lang w:val="en-US"/>
        </w:rPr>
        <w:t>după</w:t>
      </w:r>
      <w:proofErr w:type="spellEnd"/>
      <w:r w:rsidRPr="00F9378A">
        <w:rPr>
          <w:lang w:val="en-US"/>
        </w:rPr>
        <w:t xml:space="preserve"> </w:t>
      </w:r>
      <w:proofErr w:type="spellStart"/>
      <w:r w:rsidRPr="00F9378A">
        <w:rPr>
          <w:lang w:val="en-US"/>
        </w:rPr>
        <w:t>obținerea</w:t>
      </w:r>
      <w:proofErr w:type="spellEnd"/>
      <w:r w:rsidRPr="00F9378A">
        <w:rPr>
          <w:lang w:val="en-US"/>
        </w:rPr>
        <w:t xml:space="preserve"> de </w:t>
      </w:r>
      <w:proofErr w:type="spellStart"/>
      <w:r w:rsidRPr="00F9378A">
        <w:rPr>
          <w:lang w:val="en-US"/>
        </w:rPr>
        <w:t>către</w:t>
      </w:r>
      <w:proofErr w:type="spellEnd"/>
      <w:r w:rsidRPr="00F9378A">
        <w:rPr>
          <w:lang w:val="en-US"/>
        </w:rPr>
        <w:t xml:space="preserve"> </w:t>
      </w:r>
      <w:proofErr w:type="spellStart"/>
      <w:r w:rsidRPr="00F9378A">
        <w:rPr>
          <w:lang w:val="en-US"/>
        </w:rPr>
        <w:t>proiectant</w:t>
      </w:r>
      <w:proofErr w:type="spellEnd"/>
      <w:r w:rsidRPr="00F9378A">
        <w:rPr>
          <w:lang w:val="en-US"/>
        </w:rPr>
        <w:t xml:space="preserve"> a </w:t>
      </w:r>
      <w:proofErr w:type="spellStart"/>
      <w:r w:rsidRPr="00F9378A">
        <w:rPr>
          <w:lang w:val="en-US"/>
        </w:rPr>
        <w:t>tuturor</w:t>
      </w:r>
      <w:proofErr w:type="spellEnd"/>
      <w:r w:rsidRPr="00F9378A">
        <w:rPr>
          <w:lang w:val="en-US"/>
        </w:rPr>
        <w:t xml:space="preserve"> </w:t>
      </w:r>
      <w:proofErr w:type="spellStart"/>
      <w:r w:rsidRPr="00F9378A">
        <w:rPr>
          <w:lang w:val="en-US"/>
        </w:rPr>
        <w:t>avizelor</w:t>
      </w:r>
      <w:proofErr w:type="spellEnd"/>
      <w:r w:rsidRPr="00F9378A">
        <w:rPr>
          <w:lang w:val="en-US"/>
        </w:rPr>
        <w:t xml:space="preserve">, </w:t>
      </w:r>
      <w:proofErr w:type="spellStart"/>
      <w:r w:rsidRPr="00F9378A">
        <w:rPr>
          <w:lang w:val="en-US"/>
        </w:rPr>
        <w:t>acordurilor</w:t>
      </w:r>
      <w:proofErr w:type="spellEnd"/>
      <w:r w:rsidRPr="00F9378A">
        <w:rPr>
          <w:lang w:val="en-US"/>
        </w:rPr>
        <w:t xml:space="preserve"> </w:t>
      </w:r>
      <w:proofErr w:type="spellStart"/>
      <w:r w:rsidRPr="00F9378A">
        <w:rPr>
          <w:lang w:val="en-US"/>
        </w:rPr>
        <w:t>și</w:t>
      </w:r>
      <w:proofErr w:type="spellEnd"/>
      <w:r w:rsidRPr="00F9378A">
        <w:rPr>
          <w:lang w:val="en-US"/>
        </w:rPr>
        <w:t xml:space="preserve"> </w:t>
      </w:r>
      <w:proofErr w:type="spellStart"/>
      <w:r w:rsidRPr="00F9378A">
        <w:rPr>
          <w:lang w:val="en-US"/>
        </w:rPr>
        <w:t>verificărilor</w:t>
      </w:r>
      <w:proofErr w:type="spellEnd"/>
      <w:r w:rsidRPr="00F9378A">
        <w:rPr>
          <w:lang w:val="en-US"/>
        </w:rPr>
        <w:t xml:space="preserve"> </w:t>
      </w:r>
      <w:proofErr w:type="spellStart"/>
      <w:r w:rsidRPr="00F9378A">
        <w:rPr>
          <w:lang w:val="en-US"/>
        </w:rPr>
        <w:t>prevăzute</w:t>
      </w:r>
      <w:proofErr w:type="spellEnd"/>
      <w:r w:rsidRPr="00F9378A">
        <w:rPr>
          <w:lang w:val="en-US"/>
        </w:rPr>
        <w:t xml:space="preserve"> de </w:t>
      </w:r>
      <w:proofErr w:type="spellStart"/>
      <w:r w:rsidRPr="00F9378A">
        <w:rPr>
          <w:lang w:val="en-US"/>
        </w:rPr>
        <w:t>actele</w:t>
      </w:r>
      <w:proofErr w:type="spellEnd"/>
      <w:r w:rsidRPr="00F9378A">
        <w:rPr>
          <w:lang w:val="en-US"/>
        </w:rPr>
        <w:t xml:space="preserve"> normative </w:t>
      </w:r>
      <w:proofErr w:type="spellStart"/>
      <w:r w:rsidRPr="00F9378A">
        <w:rPr>
          <w:lang w:val="en-US"/>
        </w:rPr>
        <w:t>aplicabile</w:t>
      </w:r>
      <w:proofErr w:type="spellEnd"/>
      <w:r w:rsidRPr="00F9378A">
        <w:rPr>
          <w:lang w:val="en-US"/>
        </w:rPr>
        <w:t xml:space="preserve">. </w:t>
      </w:r>
      <w:proofErr w:type="spellStart"/>
      <w:r w:rsidRPr="00F9378A">
        <w:rPr>
          <w:lang w:val="en-US"/>
        </w:rPr>
        <w:t>Predarea</w:t>
      </w:r>
      <w:proofErr w:type="spellEnd"/>
      <w:r w:rsidRPr="00F9378A">
        <w:rPr>
          <w:lang w:val="en-US"/>
        </w:rPr>
        <w:t xml:space="preserve"> </w:t>
      </w:r>
      <w:proofErr w:type="spellStart"/>
      <w:r w:rsidRPr="00F9378A">
        <w:rPr>
          <w:lang w:val="en-US"/>
        </w:rPr>
        <w:t>documentației</w:t>
      </w:r>
      <w:proofErr w:type="spellEnd"/>
      <w:r w:rsidRPr="00F9378A">
        <w:rPr>
          <w:lang w:val="en-US"/>
        </w:rPr>
        <w:t xml:space="preserve"> finale se </w:t>
      </w:r>
      <w:proofErr w:type="spellStart"/>
      <w:r w:rsidRPr="00F9378A">
        <w:rPr>
          <w:lang w:val="en-US"/>
        </w:rPr>
        <w:t>va</w:t>
      </w:r>
      <w:proofErr w:type="spellEnd"/>
      <w:r w:rsidRPr="00F9378A">
        <w:rPr>
          <w:lang w:val="en-US"/>
        </w:rPr>
        <w:t xml:space="preserve"> </w:t>
      </w:r>
      <w:proofErr w:type="spellStart"/>
      <w:r w:rsidRPr="00F9378A">
        <w:rPr>
          <w:lang w:val="en-US"/>
        </w:rPr>
        <w:t>efectua</w:t>
      </w:r>
      <w:proofErr w:type="spellEnd"/>
      <w:r w:rsidRPr="00F9378A">
        <w:rPr>
          <w:lang w:val="en-US"/>
        </w:rPr>
        <w:t xml:space="preserve"> </w:t>
      </w:r>
      <w:proofErr w:type="spellStart"/>
      <w:r w:rsidRPr="00F9378A">
        <w:rPr>
          <w:lang w:val="en-US"/>
        </w:rPr>
        <w:t>în</w:t>
      </w:r>
      <w:proofErr w:type="spellEnd"/>
      <w:r w:rsidRPr="00F9378A">
        <w:rPr>
          <w:lang w:val="en-US"/>
        </w:rPr>
        <w:t xml:space="preserve"> </w:t>
      </w:r>
      <w:proofErr w:type="spellStart"/>
      <w:r w:rsidRPr="00F9378A">
        <w:rPr>
          <w:lang w:val="en-US"/>
        </w:rPr>
        <w:t>baza</w:t>
      </w:r>
      <w:proofErr w:type="spellEnd"/>
      <w:r w:rsidRPr="00F9378A">
        <w:rPr>
          <w:lang w:val="en-US"/>
        </w:rPr>
        <w:t xml:space="preserve"> </w:t>
      </w:r>
      <w:proofErr w:type="spellStart"/>
      <w:r w:rsidRPr="00F9378A">
        <w:rPr>
          <w:lang w:val="en-US"/>
        </w:rPr>
        <w:t>unui</w:t>
      </w:r>
      <w:proofErr w:type="spellEnd"/>
      <w:r w:rsidRPr="00F9378A">
        <w:rPr>
          <w:lang w:val="en-US"/>
        </w:rPr>
        <w:t xml:space="preserve"> </w:t>
      </w:r>
      <w:proofErr w:type="spellStart"/>
      <w:r w:rsidRPr="00F9378A">
        <w:rPr>
          <w:lang w:val="en-US"/>
        </w:rPr>
        <w:t>proces</w:t>
      </w:r>
      <w:proofErr w:type="spellEnd"/>
      <w:r w:rsidRPr="00F9378A">
        <w:rPr>
          <w:lang w:val="en-US"/>
        </w:rPr>
        <w:t xml:space="preserve">-verbal de </w:t>
      </w:r>
      <w:proofErr w:type="spellStart"/>
      <w:r w:rsidRPr="00F9378A">
        <w:rPr>
          <w:lang w:val="en-US"/>
        </w:rPr>
        <w:t>predare-primire</w:t>
      </w:r>
      <w:proofErr w:type="spellEnd"/>
      <w:r w:rsidRPr="00F9378A">
        <w:rPr>
          <w:lang w:val="en-US"/>
        </w:rPr>
        <w:t xml:space="preserve">, </w:t>
      </w:r>
      <w:proofErr w:type="spellStart"/>
      <w:r w:rsidRPr="00F9378A">
        <w:rPr>
          <w:lang w:val="en-US"/>
        </w:rPr>
        <w:t>semnat</w:t>
      </w:r>
      <w:proofErr w:type="spellEnd"/>
      <w:r w:rsidRPr="00F9378A">
        <w:rPr>
          <w:lang w:val="en-US"/>
        </w:rPr>
        <w:t xml:space="preserve"> de </w:t>
      </w:r>
      <w:proofErr w:type="spellStart"/>
      <w:r w:rsidRPr="00F9378A">
        <w:rPr>
          <w:lang w:val="en-US"/>
        </w:rPr>
        <w:t>ambele</w:t>
      </w:r>
      <w:proofErr w:type="spellEnd"/>
      <w:r w:rsidRPr="00F9378A">
        <w:rPr>
          <w:lang w:val="en-US"/>
        </w:rPr>
        <w:t xml:space="preserve"> </w:t>
      </w:r>
      <w:proofErr w:type="spellStart"/>
      <w:r w:rsidRPr="00F9378A">
        <w:rPr>
          <w:lang w:val="en-US"/>
        </w:rPr>
        <w:t>părți</w:t>
      </w:r>
      <w:proofErr w:type="spellEnd"/>
      <w:r w:rsidRPr="00F9378A">
        <w:rPr>
          <w:lang w:val="en-US"/>
        </w:rPr>
        <w:t>.</w:t>
      </w:r>
    </w:p>
    <w:p w14:paraId="693808E6" w14:textId="77777777" w:rsidR="00FF0828" w:rsidRPr="00F9378A" w:rsidRDefault="00FF0828" w:rsidP="002D0BF7">
      <w:pPr>
        <w:tabs>
          <w:tab w:val="left" w:pos="0"/>
        </w:tabs>
        <w:ind w:hanging="34"/>
        <w:jc w:val="both"/>
        <w:rPr>
          <w:sz w:val="24"/>
          <w:szCs w:val="24"/>
          <w:lang w:val="en-US"/>
        </w:rPr>
      </w:pPr>
    </w:p>
    <w:p w14:paraId="3B6CCC63" w14:textId="77777777" w:rsidR="001B208D" w:rsidRPr="00F9378A" w:rsidRDefault="001B208D" w:rsidP="008E75CA">
      <w:pPr>
        <w:pStyle w:val="Listparagraf"/>
        <w:numPr>
          <w:ilvl w:val="0"/>
          <w:numId w:val="4"/>
        </w:numPr>
        <w:ind w:left="0" w:firstLine="142"/>
        <w:jc w:val="both"/>
        <w:rPr>
          <w:rFonts w:ascii="Times New Roman" w:hAnsi="Times New Roman" w:cs="Times New Roman"/>
          <w:sz w:val="24"/>
          <w:szCs w:val="24"/>
        </w:rPr>
      </w:pPr>
      <w:r w:rsidRPr="00F9378A">
        <w:rPr>
          <w:rFonts w:ascii="Times New Roman" w:hAnsi="Times New Roman" w:cs="Times New Roman"/>
          <w:b/>
          <w:sz w:val="24"/>
          <w:szCs w:val="24"/>
        </w:rPr>
        <w:t>Cerințe referitor la componența și conținutul documentației de proiect</w:t>
      </w:r>
      <w:r w:rsidRPr="00F9378A">
        <w:rPr>
          <w:rFonts w:ascii="Times New Roman" w:hAnsi="Times New Roman" w:cs="Times New Roman"/>
          <w:sz w:val="24"/>
          <w:szCs w:val="24"/>
        </w:rPr>
        <w:t>:</w:t>
      </w:r>
    </w:p>
    <w:p w14:paraId="57E9D698" w14:textId="7FFFC95E" w:rsidR="001B208D" w:rsidRPr="00F9378A" w:rsidRDefault="00074914" w:rsidP="002D0BF7">
      <w:pPr>
        <w:ind w:firstLine="708"/>
        <w:jc w:val="both"/>
        <w:rPr>
          <w:sz w:val="24"/>
          <w:szCs w:val="24"/>
          <w:lang w:val="ro-RO"/>
        </w:rPr>
      </w:pPr>
      <w:r w:rsidRPr="00F9378A">
        <w:rPr>
          <w:b/>
          <w:bCs/>
          <w:sz w:val="24"/>
          <w:szCs w:val="24"/>
          <w:lang w:val="ro-RO"/>
        </w:rPr>
        <w:t>A)</w:t>
      </w:r>
      <w:r w:rsidR="001B208D" w:rsidRPr="00F9378A">
        <w:rPr>
          <w:sz w:val="24"/>
          <w:szCs w:val="24"/>
          <w:lang w:val="ro-RO"/>
        </w:rPr>
        <w:t xml:space="preserve"> </w:t>
      </w:r>
      <w:r w:rsidR="001B208D" w:rsidRPr="00F9378A">
        <w:rPr>
          <w:b/>
          <w:sz w:val="24"/>
          <w:szCs w:val="24"/>
          <w:u w:val="single"/>
          <w:lang w:val="ro-RO"/>
        </w:rPr>
        <w:t>Soluții arhitecturale</w:t>
      </w:r>
      <w:r w:rsidR="00CD4DFD" w:rsidRPr="00F9378A">
        <w:rPr>
          <w:b/>
          <w:sz w:val="24"/>
          <w:szCs w:val="24"/>
          <w:lang w:val="ro-RO"/>
        </w:rPr>
        <w:t>:</w:t>
      </w:r>
      <w:r w:rsidR="001B208D" w:rsidRPr="00F9378A">
        <w:rPr>
          <w:b/>
          <w:sz w:val="24"/>
          <w:szCs w:val="24"/>
          <w:lang w:val="ro-RO"/>
        </w:rPr>
        <w:t xml:space="preserve"> </w:t>
      </w:r>
      <w:r w:rsidR="001B208D" w:rsidRPr="00F9378A">
        <w:rPr>
          <w:sz w:val="24"/>
          <w:szCs w:val="24"/>
          <w:lang w:val="ro-RO"/>
        </w:rPr>
        <w:t xml:space="preserve">Va conține desene tehnice explicite pentru soluțiile adoptate pentru termoizolarea fațadei, fisa coloristica coordonata cu Administrația Publica Locala, Calculul termic pentru soluțiile aplicate la termoizolant inclusiv eficientizarea energiei cu termoizolarea tavanului de pod, soluțiile propuse se vor coordona cu beneficiarul la etapa de proiectare.  </w:t>
      </w:r>
    </w:p>
    <w:p w14:paraId="142A37E0" w14:textId="12DD2625" w:rsidR="001B208D" w:rsidRPr="00F9378A" w:rsidRDefault="001B208D" w:rsidP="002D0BF7">
      <w:pPr>
        <w:jc w:val="both"/>
        <w:rPr>
          <w:sz w:val="24"/>
          <w:szCs w:val="24"/>
          <w:lang w:val="ro-RO"/>
        </w:rPr>
      </w:pPr>
      <w:r w:rsidRPr="00F9378A">
        <w:rPr>
          <w:sz w:val="24"/>
          <w:szCs w:val="24"/>
          <w:lang w:val="ro-RO"/>
        </w:rPr>
        <w:t xml:space="preserve"> </w:t>
      </w:r>
      <w:r w:rsidR="00CD4DFD" w:rsidRPr="00F9378A">
        <w:rPr>
          <w:sz w:val="24"/>
          <w:szCs w:val="24"/>
          <w:lang w:val="ro-RO"/>
        </w:rPr>
        <w:tab/>
      </w:r>
      <w:r w:rsidR="00074914" w:rsidRPr="00F9378A">
        <w:rPr>
          <w:b/>
          <w:bCs/>
          <w:sz w:val="24"/>
          <w:szCs w:val="24"/>
          <w:lang w:val="ro-RO"/>
        </w:rPr>
        <w:t>B)</w:t>
      </w:r>
      <w:r w:rsidRPr="00F9378A">
        <w:rPr>
          <w:sz w:val="24"/>
          <w:szCs w:val="24"/>
          <w:lang w:val="ro-RO"/>
        </w:rPr>
        <w:t xml:space="preserve"> </w:t>
      </w:r>
      <w:r w:rsidRPr="00F9378A">
        <w:rPr>
          <w:b/>
          <w:sz w:val="24"/>
          <w:szCs w:val="24"/>
          <w:u w:val="single"/>
          <w:lang w:val="ro-RO"/>
        </w:rPr>
        <w:t>Apa si canalizare:</w:t>
      </w:r>
      <w:r w:rsidRPr="00F9378A">
        <w:rPr>
          <w:sz w:val="24"/>
          <w:szCs w:val="24"/>
          <w:lang w:val="ro-RO"/>
        </w:rPr>
        <w:t xml:space="preserve"> De proiectat sistemul ingineresc pentru apă si canalizare interioara inclusiv pentru persoane cu dezabilitați, soluțiile adaptate trebui sa fie prevăzute pentru instituția medicala, Compartimentul Apa si Canalizare necesita proiectat si pe exterior cu racordările la rețelele orășenești cu obținerea prealabila a Avizelor de racordare.</w:t>
      </w:r>
    </w:p>
    <w:p w14:paraId="32AE43D3" w14:textId="6BF64A7E" w:rsidR="001B208D" w:rsidRPr="00F9378A" w:rsidRDefault="00074914" w:rsidP="002D0BF7">
      <w:pPr>
        <w:ind w:firstLine="708"/>
        <w:jc w:val="both"/>
        <w:rPr>
          <w:sz w:val="24"/>
          <w:szCs w:val="24"/>
          <w:lang w:val="ro-RO"/>
        </w:rPr>
      </w:pPr>
      <w:r w:rsidRPr="00F9378A">
        <w:rPr>
          <w:b/>
          <w:bCs/>
          <w:sz w:val="24"/>
          <w:szCs w:val="24"/>
          <w:lang w:val="ro-RO"/>
        </w:rPr>
        <w:t>C)</w:t>
      </w:r>
      <w:r w:rsidR="00EA3ACE" w:rsidRPr="00F9378A">
        <w:rPr>
          <w:sz w:val="24"/>
          <w:szCs w:val="24"/>
          <w:lang w:val="ro-RO"/>
        </w:rPr>
        <w:t xml:space="preserve"> </w:t>
      </w:r>
      <w:r w:rsidR="00EA3ACE" w:rsidRPr="00F9378A">
        <w:rPr>
          <w:b/>
          <w:bCs/>
          <w:sz w:val="24"/>
          <w:szCs w:val="24"/>
          <w:u w:val="single"/>
          <w:lang w:val="ro-RO"/>
        </w:rPr>
        <w:t xml:space="preserve">Sistema de </w:t>
      </w:r>
      <w:r w:rsidR="00037CB1" w:rsidRPr="00F9378A">
        <w:rPr>
          <w:b/>
          <w:bCs/>
          <w:sz w:val="24"/>
          <w:szCs w:val="24"/>
          <w:u w:val="single"/>
          <w:lang w:val="ro-RO"/>
        </w:rPr>
        <w:t>încălzire:</w:t>
      </w:r>
      <w:r w:rsidR="00037CB1" w:rsidRPr="00F9378A">
        <w:rPr>
          <w:sz w:val="24"/>
          <w:szCs w:val="24"/>
          <w:lang w:val="ro-RO"/>
        </w:rPr>
        <w:t xml:space="preserve"> De proiectat sistemul de încălzire</w:t>
      </w:r>
      <w:r w:rsidR="00FF0828" w:rsidRPr="00F9378A">
        <w:rPr>
          <w:sz w:val="24"/>
          <w:szCs w:val="24"/>
          <w:lang w:val="ro-RO"/>
        </w:rPr>
        <w:t>.</w:t>
      </w:r>
    </w:p>
    <w:p w14:paraId="00028D3F" w14:textId="2D80DA35" w:rsidR="001B208D" w:rsidRPr="00F9378A" w:rsidRDefault="00074914" w:rsidP="002D0BF7">
      <w:pPr>
        <w:ind w:firstLine="708"/>
        <w:jc w:val="both"/>
        <w:rPr>
          <w:b/>
          <w:sz w:val="24"/>
          <w:szCs w:val="24"/>
          <w:lang w:val="ro-RO"/>
        </w:rPr>
      </w:pPr>
      <w:r w:rsidRPr="00F9378A">
        <w:rPr>
          <w:b/>
          <w:bCs/>
          <w:sz w:val="24"/>
          <w:szCs w:val="24"/>
          <w:lang w:val="ro-RO"/>
        </w:rPr>
        <w:t>D)</w:t>
      </w:r>
      <w:r w:rsidR="001B208D" w:rsidRPr="00F9378A">
        <w:rPr>
          <w:sz w:val="24"/>
          <w:szCs w:val="24"/>
          <w:lang w:val="ro-RO"/>
        </w:rPr>
        <w:t xml:space="preserve"> </w:t>
      </w:r>
      <w:r w:rsidR="001B208D" w:rsidRPr="00F9378A">
        <w:rPr>
          <w:b/>
          <w:sz w:val="24"/>
          <w:szCs w:val="24"/>
          <w:u w:val="single"/>
          <w:lang w:val="ro-RO"/>
        </w:rPr>
        <w:t>Ventilare și Condiționarea aerului</w:t>
      </w:r>
      <w:r w:rsidRPr="00F9378A">
        <w:rPr>
          <w:b/>
          <w:sz w:val="24"/>
          <w:szCs w:val="24"/>
          <w:u w:val="single"/>
          <w:lang w:val="ro-RO"/>
        </w:rPr>
        <w:t>:</w:t>
      </w:r>
      <w:r w:rsidRPr="00F9378A">
        <w:rPr>
          <w:sz w:val="24"/>
          <w:szCs w:val="24"/>
          <w:lang w:val="ro-RO"/>
        </w:rPr>
        <w:t xml:space="preserve"> </w:t>
      </w:r>
      <w:r w:rsidR="001B208D" w:rsidRPr="00F9378A">
        <w:rPr>
          <w:sz w:val="24"/>
          <w:szCs w:val="24"/>
          <w:lang w:val="ro-RO"/>
        </w:rPr>
        <w:t>Ventilare si condiționare va prevedea montarea utilajului de Flux-Reflux cu recuperare  si condiționare a încăperilor, inclusiv rețelele si tubulatura de  asigurare a funcționalității acesteia.</w:t>
      </w:r>
    </w:p>
    <w:p w14:paraId="7CE911CD" w14:textId="3F723E23" w:rsidR="001B208D" w:rsidRPr="00F9378A" w:rsidRDefault="00071FBC" w:rsidP="002D0BF7">
      <w:pPr>
        <w:ind w:firstLine="708"/>
        <w:jc w:val="both"/>
        <w:rPr>
          <w:b/>
          <w:sz w:val="24"/>
          <w:szCs w:val="24"/>
          <w:lang w:val="ro-RO"/>
        </w:rPr>
      </w:pPr>
      <w:r w:rsidRPr="00F9378A">
        <w:rPr>
          <w:b/>
          <w:bCs/>
          <w:sz w:val="24"/>
          <w:szCs w:val="24"/>
          <w:lang w:val="ro-RO"/>
        </w:rPr>
        <w:t>E)</w:t>
      </w:r>
      <w:r w:rsidR="001B208D" w:rsidRPr="00F9378A">
        <w:rPr>
          <w:sz w:val="24"/>
          <w:szCs w:val="24"/>
          <w:lang w:val="ro-RO"/>
        </w:rPr>
        <w:t xml:space="preserve"> </w:t>
      </w:r>
      <w:r w:rsidRPr="00F9378A">
        <w:rPr>
          <w:b/>
          <w:sz w:val="24"/>
          <w:szCs w:val="24"/>
          <w:u w:val="single"/>
          <w:lang w:val="ro-RO"/>
        </w:rPr>
        <w:t>Rețele</w:t>
      </w:r>
      <w:r w:rsidR="001B208D" w:rsidRPr="00F9378A">
        <w:rPr>
          <w:b/>
          <w:sz w:val="24"/>
          <w:szCs w:val="24"/>
          <w:u w:val="single"/>
          <w:lang w:val="ro-RO"/>
        </w:rPr>
        <w:t xml:space="preserve"> </w:t>
      </w:r>
      <w:r w:rsidRPr="00F9378A">
        <w:rPr>
          <w:b/>
          <w:sz w:val="24"/>
          <w:szCs w:val="24"/>
          <w:u w:val="single"/>
          <w:lang w:val="ro-RO"/>
        </w:rPr>
        <w:t>e</w:t>
      </w:r>
      <w:r w:rsidR="001B208D" w:rsidRPr="00F9378A">
        <w:rPr>
          <w:b/>
          <w:sz w:val="24"/>
          <w:szCs w:val="24"/>
          <w:u w:val="single"/>
          <w:lang w:val="ro-RO"/>
        </w:rPr>
        <w:t>lectrice</w:t>
      </w:r>
      <w:r w:rsidRPr="00F9378A">
        <w:rPr>
          <w:b/>
          <w:sz w:val="24"/>
          <w:szCs w:val="24"/>
          <w:u w:val="single"/>
          <w:lang w:val="ro-RO"/>
        </w:rPr>
        <w:t>:</w:t>
      </w:r>
      <w:r w:rsidR="001B208D" w:rsidRPr="00F9378A">
        <w:rPr>
          <w:b/>
          <w:sz w:val="24"/>
          <w:szCs w:val="24"/>
          <w:lang w:val="ro-RO"/>
        </w:rPr>
        <w:t xml:space="preserve"> </w:t>
      </w:r>
      <w:r w:rsidR="001B208D" w:rsidRPr="00F9378A">
        <w:rPr>
          <w:sz w:val="24"/>
          <w:szCs w:val="24"/>
          <w:lang w:val="ro-RO"/>
        </w:rPr>
        <w:t xml:space="preserve">De proiectat compartimentul inclusiv cu aprovizionarea energiei din mai multe surse, generator electric pe combustibil deșel, posibilitatea de montare a unui sistem fotovoltaic pe acoperișul edificiului cu baterie de stocare a energie, rețelele electrice interioare vor fi proiectate conform normativelor pentru instituțiile medicale aprovizionarea cu lămpi bactericide. </w:t>
      </w:r>
    </w:p>
    <w:p w14:paraId="4C58C1F3" w14:textId="7F9D6E23" w:rsidR="001B208D" w:rsidRPr="00F9378A" w:rsidRDefault="00071FBC" w:rsidP="002D0BF7">
      <w:pPr>
        <w:ind w:firstLine="708"/>
        <w:jc w:val="both"/>
        <w:rPr>
          <w:b/>
          <w:sz w:val="24"/>
          <w:szCs w:val="24"/>
          <w:lang w:val="ro-RO"/>
        </w:rPr>
      </w:pPr>
      <w:r w:rsidRPr="00F9378A">
        <w:rPr>
          <w:b/>
          <w:bCs/>
          <w:sz w:val="24"/>
          <w:szCs w:val="24"/>
          <w:lang w:val="ro-RO"/>
        </w:rPr>
        <w:t>F)</w:t>
      </w:r>
      <w:r w:rsidR="001B208D" w:rsidRPr="00F9378A">
        <w:rPr>
          <w:sz w:val="24"/>
          <w:szCs w:val="24"/>
          <w:lang w:val="ro-RO"/>
        </w:rPr>
        <w:t xml:space="preserve"> </w:t>
      </w:r>
      <w:r w:rsidR="001B208D" w:rsidRPr="00F9378A">
        <w:rPr>
          <w:b/>
          <w:sz w:val="24"/>
          <w:szCs w:val="24"/>
          <w:u w:val="single"/>
          <w:lang w:val="ro-RO"/>
        </w:rPr>
        <w:t xml:space="preserve">Curenți </w:t>
      </w:r>
      <w:r w:rsidR="00B80CC9" w:rsidRPr="00F9378A">
        <w:rPr>
          <w:b/>
          <w:sz w:val="24"/>
          <w:szCs w:val="24"/>
          <w:u w:val="single"/>
          <w:lang w:val="ro-RO"/>
        </w:rPr>
        <w:t>s</w:t>
      </w:r>
      <w:r w:rsidR="001B208D" w:rsidRPr="00F9378A">
        <w:rPr>
          <w:b/>
          <w:sz w:val="24"/>
          <w:szCs w:val="24"/>
          <w:u w:val="single"/>
          <w:lang w:val="ro-RO"/>
        </w:rPr>
        <w:t>labi</w:t>
      </w:r>
      <w:r w:rsidR="00B80CC9" w:rsidRPr="00F9378A">
        <w:rPr>
          <w:b/>
          <w:sz w:val="24"/>
          <w:szCs w:val="24"/>
          <w:u w:val="single"/>
          <w:lang w:val="ro-RO"/>
        </w:rPr>
        <w:t>:</w:t>
      </w:r>
      <w:r w:rsidR="00B80CC9" w:rsidRPr="00F9378A">
        <w:rPr>
          <w:b/>
          <w:sz w:val="24"/>
          <w:szCs w:val="24"/>
          <w:lang w:val="ro-RO"/>
        </w:rPr>
        <w:t xml:space="preserve"> </w:t>
      </w:r>
      <w:r w:rsidR="001B208D" w:rsidRPr="00F9378A">
        <w:rPr>
          <w:bCs/>
          <w:sz w:val="24"/>
          <w:szCs w:val="24"/>
          <w:lang w:val="ro-RO"/>
        </w:rPr>
        <w:t>Comunicațiile telefonice si internet, Semnalizarea de incendiu si paza</w:t>
      </w:r>
      <w:r w:rsidR="00B80CC9" w:rsidRPr="00F9378A">
        <w:rPr>
          <w:bCs/>
          <w:sz w:val="24"/>
          <w:szCs w:val="24"/>
          <w:lang w:val="ro-RO"/>
        </w:rPr>
        <w:t>,</w:t>
      </w:r>
      <w:r w:rsidR="00B80CC9" w:rsidRPr="00F9378A">
        <w:rPr>
          <w:b/>
          <w:sz w:val="24"/>
          <w:szCs w:val="24"/>
          <w:lang w:val="ro-RO"/>
        </w:rPr>
        <w:t xml:space="preserve"> </w:t>
      </w:r>
      <w:r w:rsidR="001B208D" w:rsidRPr="00F9378A">
        <w:rPr>
          <w:sz w:val="24"/>
          <w:szCs w:val="24"/>
          <w:lang w:val="ro-RO"/>
        </w:rPr>
        <w:t xml:space="preserve">Conform normativelor de asigurat compartimentele cu utilaje performante. </w:t>
      </w:r>
    </w:p>
    <w:p w14:paraId="0415732E" w14:textId="77777777" w:rsidR="001B208D" w:rsidRPr="00F9378A" w:rsidRDefault="001B208D" w:rsidP="002D0BF7">
      <w:pPr>
        <w:jc w:val="both"/>
        <w:rPr>
          <w:sz w:val="24"/>
          <w:szCs w:val="24"/>
          <w:lang w:val="ro-RO"/>
        </w:rPr>
      </w:pPr>
    </w:p>
    <w:p w14:paraId="45F04E67" w14:textId="77777777" w:rsidR="001B208D" w:rsidRPr="00F9378A" w:rsidRDefault="001B208D" w:rsidP="002D0BF7">
      <w:pPr>
        <w:jc w:val="both"/>
        <w:rPr>
          <w:sz w:val="24"/>
          <w:szCs w:val="24"/>
          <w:lang w:val="ro-RO"/>
        </w:rPr>
      </w:pPr>
      <w:r w:rsidRPr="00F9378A">
        <w:rPr>
          <w:sz w:val="24"/>
          <w:szCs w:val="24"/>
          <w:lang w:val="ro-RO"/>
        </w:rPr>
        <w:t xml:space="preserve">La Elaborarea proiectului de execuție pentru reconstrucția încăperilor se va coordona cu beneficiarul schițele si soluțiile propuse la etapa de proiectare  </w:t>
      </w:r>
    </w:p>
    <w:p w14:paraId="2EFCA314" w14:textId="77777777" w:rsidR="001B208D" w:rsidRPr="00F9378A" w:rsidRDefault="001B208D" w:rsidP="002D0BF7">
      <w:pPr>
        <w:jc w:val="both"/>
        <w:rPr>
          <w:sz w:val="24"/>
          <w:szCs w:val="24"/>
          <w:lang w:val="ro-RO"/>
        </w:rPr>
      </w:pPr>
    </w:p>
    <w:p w14:paraId="2D09120E" w14:textId="77777777" w:rsidR="001B208D" w:rsidRPr="00F9378A" w:rsidRDefault="001B208D" w:rsidP="002D0BF7">
      <w:pPr>
        <w:tabs>
          <w:tab w:val="left" w:pos="318"/>
        </w:tabs>
        <w:rPr>
          <w:sz w:val="24"/>
          <w:szCs w:val="24"/>
          <w:lang w:val="ro-RO"/>
        </w:rPr>
      </w:pPr>
      <w:r w:rsidRPr="00F9378A">
        <w:rPr>
          <w:sz w:val="24"/>
          <w:szCs w:val="24"/>
          <w:lang w:val="ro-RO"/>
        </w:rPr>
        <w:t xml:space="preserve">7. </w:t>
      </w:r>
      <w:r w:rsidRPr="00F9378A">
        <w:rPr>
          <w:b/>
          <w:sz w:val="24"/>
          <w:szCs w:val="24"/>
          <w:lang w:val="ro-RO"/>
        </w:rPr>
        <w:t>Conținutul documentației de proiect:</w:t>
      </w:r>
      <w:r w:rsidRPr="00F9378A">
        <w:rPr>
          <w:sz w:val="24"/>
          <w:szCs w:val="24"/>
          <w:lang w:val="ro-RO"/>
        </w:rPr>
        <w:t xml:space="preserve"> </w:t>
      </w:r>
    </w:p>
    <w:p w14:paraId="50066A1E" w14:textId="4249E1AB" w:rsidR="001B208D" w:rsidRPr="00F9378A" w:rsidRDefault="001B208D" w:rsidP="002D0BF7">
      <w:pPr>
        <w:jc w:val="both"/>
        <w:rPr>
          <w:sz w:val="24"/>
          <w:szCs w:val="24"/>
          <w:lang w:val="ro-RO"/>
        </w:rPr>
      </w:pPr>
      <w:r w:rsidRPr="00F9378A">
        <w:rPr>
          <w:sz w:val="24"/>
          <w:szCs w:val="24"/>
          <w:lang w:val="ro-RO"/>
        </w:rPr>
        <w:t xml:space="preserve">         </w:t>
      </w:r>
      <w:r w:rsidRPr="00F9378A">
        <w:rPr>
          <w:b/>
          <w:sz w:val="24"/>
          <w:szCs w:val="24"/>
          <w:lang w:val="ro-RO"/>
        </w:rPr>
        <w:t>a.</w:t>
      </w:r>
      <w:r w:rsidRPr="00F9378A">
        <w:rPr>
          <w:sz w:val="24"/>
          <w:szCs w:val="24"/>
          <w:lang w:val="ro-RO"/>
        </w:rPr>
        <w:t xml:space="preserve"> Proiectul de execuții în 3 exemplare pe suport de hârtie și </w:t>
      </w:r>
      <w:r w:rsidR="00FF0828" w:rsidRPr="00F9378A">
        <w:rPr>
          <w:sz w:val="24"/>
          <w:szCs w:val="24"/>
          <w:lang w:val="ro-MD"/>
        </w:rPr>
        <w:t xml:space="preserve">în format </w:t>
      </w:r>
      <w:r w:rsidRPr="00F9378A">
        <w:rPr>
          <w:sz w:val="24"/>
          <w:szCs w:val="24"/>
          <w:lang w:val="ro-RO"/>
        </w:rPr>
        <w:t>electronic</w:t>
      </w:r>
      <w:r w:rsidR="00FF0828" w:rsidRPr="00F9378A">
        <w:rPr>
          <w:sz w:val="24"/>
          <w:szCs w:val="24"/>
          <w:lang w:val="ro-RO"/>
        </w:rPr>
        <w:t xml:space="preserve"> (PDF și DWG)</w:t>
      </w:r>
      <w:r w:rsidRPr="00F9378A">
        <w:rPr>
          <w:sz w:val="24"/>
          <w:szCs w:val="24"/>
          <w:lang w:val="ro-RO"/>
        </w:rPr>
        <w:t>.</w:t>
      </w:r>
    </w:p>
    <w:p w14:paraId="784600D9" w14:textId="54EA877E" w:rsidR="0050403E" w:rsidRPr="00F9378A" w:rsidRDefault="001B208D" w:rsidP="002D0BF7">
      <w:pPr>
        <w:jc w:val="both"/>
        <w:rPr>
          <w:sz w:val="24"/>
          <w:szCs w:val="24"/>
          <w:lang w:val="en-US"/>
        </w:rPr>
      </w:pPr>
      <w:r w:rsidRPr="00F9378A">
        <w:rPr>
          <w:sz w:val="24"/>
          <w:szCs w:val="24"/>
          <w:lang w:val="ro-RO"/>
        </w:rPr>
        <w:lastRenderedPageBreak/>
        <w:t xml:space="preserve">         </w:t>
      </w:r>
      <w:proofErr w:type="spellStart"/>
      <w:r w:rsidR="0050403E" w:rsidRPr="00F9378A">
        <w:rPr>
          <w:sz w:val="24"/>
          <w:szCs w:val="24"/>
          <w:lang w:val="en-US"/>
        </w:rPr>
        <w:t>Documentația</w:t>
      </w:r>
      <w:proofErr w:type="spellEnd"/>
      <w:r w:rsidR="0050403E" w:rsidRPr="00F9378A">
        <w:rPr>
          <w:sz w:val="24"/>
          <w:szCs w:val="24"/>
          <w:lang w:val="en-US"/>
        </w:rPr>
        <w:t xml:space="preserve"> de </w:t>
      </w:r>
      <w:proofErr w:type="spellStart"/>
      <w:r w:rsidR="0050403E" w:rsidRPr="00F9378A">
        <w:rPr>
          <w:sz w:val="24"/>
          <w:szCs w:val="24"/>
          <w:lang w:val="en-US"/>
        </w:rPr>
        <w:t>proiect</w:t>
      </w:r>
      <w:proofErr w:type="spellEnd"/>
      <w:r w:rsidR="0050403E" w:rsidRPr="00F9378A">
        <w:rPr>
          <w:sz w:val="24"/>
          <w:szCs w:val="24"/>
          <w:lang w:val="en-US"/>
        </w:rPr>
        <w:t xml:space="preserve"> se </w:t>
      </w:r>
      <w:proofErr w:type="spellStart"/>
      <w:r w:rsidR="0050403E" w:rsidRPr="00F9378A">
        <w:rPr>
          <w:sz w:val="24"/>
          <w:szCs w:val="24"/>
          <w:lang w:val="en-US"/>
        </w:rPr>
        <w:t>solicită</w:t>
      </w:r>
      <w:proofErr w:type="spellEnd"/>
      <w:r w:rsidR="0050403E" w:rsidRPr="00F9378A">
        <w:rPr>
          <w:sz w:val="24"/>
          <w:szCs w:val="24"/>
          <w:lang w:val="en-US"/>
        </w:rPr>
        <w:t xml:space="preserve"> </w:t>
      </w:r>
      <w:proofErr w:type="spellStart"/>
      <w:r w:rsidR="0050403E" w:rsidRPr="00F9378A">
        <w:rPr>
          <w:sz w:val="24"/>
          <w:szCs w:val="24"/>
          <w:lang w:val="en-US"/>
        </w:rPr>
        <w:t>în</w:t>
      </w:r>
      <w:proofErr w:type="spellEnd"/>
      <w:r w:rsidR="0050403E" w:rsidRPr="00F9378A">
        <w:rPr>
          <w:sz w:val="24"/>
          <w:szCs w:val="24"/>
          <w:lang w:val="en-US"/>
        </w:rPr>
        <w:t xml:space="preserve"> format </w:t>
      </w:r>
      <w:r w:rsidR="0050403E" w:rsidRPr="00F9378A">
        <w:rPr>
          <w:rStyle w:val="Robust"/>
          <w:sz w:val="24"/>
          <w:szCs w:val="24"/>
          <w:lang w:val="en-US"/>
        </w:rPr>
        <w:t xml:space="preserve">PDF </w:t>
      </w:r>
      <w:proofErr w:type="spellStart"/>
      <w:r w:rsidR="0050403E" w:rsidRPr="00F9378A">
        <w:rPr>
          <w:rStyle w:val="Robust"/>
          <w:sz w:val="24"/>
          <w:szCs w:val="24"/>
          <w:lang w:val="en-US"/>
        </w:rPr>
        <w:t>și</w:t>
      </w:r>
      <w:proofErr w:type="spellEnd"/>
      <w:r w:rsidR="0050403E" w:rsidRPr="00F9378A">
        <w:rPr>
          <w:rStyle w:val="Robust"/>
          <w:sz w:val="24"/>
          <w:szCs w:val="24"/>
          <w:lang w:val="en-US"/>
        </w:rPr>
        <w:t xml:space="preserve"> DWG</w:t>
      </w:r>
      <w:r w:rsidR="0050403E" w:rsidRPr="00F9378A">
        <w:rPr>
          <w:sz w:val="24"/>
          <w:szCs w:val="24"/>
          <w:lang w:val="en-US"/>
        </w:rPr>
        <w:t xml:space="preserve"> </w:t>
      </w:r>
      <w:proofErr w:type="spellStart"/>
      <w:r w:rsidR="0050403E" w:rsidRPr="00F9378A">
        <w:rPr>
          <w:sz w:val="24"/>
          <w:szCs w:val="24"/>
          <w:lang w:val="en-US"/>
        </w:rPr>
        <w:t>pentru</w:t>
      </w:r>
      <w:proofErr w:type="spellEnd"/>
      <w:r w:rsidR="0050403E" w:rsidRPr="00F9378A">
        <w:rPr>
          <w:sz w:val="24"/>
          <w:szCs w:val="24"/>
          <w:lang w:val="en-US"/>
        </w:rPr>
        <w:t xml:space="preserve"> </w:t>
      </w:r>
      <w:proofErr w:type="spellStart"/>
      <w:r w:rsidR="0050403E" w:rsidRPr="00F9378A">
        <w:rPr>
          <w:sz w:val="24"/>
          <w:szCs w:val="24"/>
          <w:lang w:val="en-US"/>
        </w:rPr>
        <w:t>vizualizare</w:t>
      </w:r>
      <w:proofErr w:type="spellEnd"/>
      <w:r w:rsidR="0050403E" w:rsidRPr="00F9378A">
        <w:rPr>
          <w:sz w:val="24"/>
          <w:szCs w:val="24"/>
          <w:lang w:val="en-US"/>
        </w:rPr>
        <w:t xml:space="preserve">, </w:t>
      </w:r>
      <w:proofErr w:type="spellStart"/>
      <w:r w:rsidR="0050403E" w:rsidRPr="00F9378A">
        <w:rPr>
          <w:sz w:val="24"/>
          <w:szCs w:val="24"/>
          <w:lang w:val="en-US"/>
        </w:rPr>
        <w:t>arhivare</w:t>
      </w:r>
      <w:proofErr w:type="spellEnd"/>
      <w:r w:rsidR="0050403E" w:rsidRPr="00F9378A">
        <w:rPr>
          <w:sz w:val="24"/>
          <w:szCs w:val="24"/>
          <w:lang w:val="en-US"/>
        </w:rPr>
        <w:t xml:space="preserve"> </w:t>
      </w:r>
      <w:proofErr w:type="spellStart"/>
      <w:r w:rsidR="0050403E" w:rsidRPr="00F9378A">
        <w:rPr>
          <w:sz w:val="24"/>
          <w:szCs w:val="24"/>
          <w:lang w:val="en-US"/>
        </w:rPr>
        <w:t>și</w:t>
      </w:r>
      <w:proofErr w:type="spellEnd"/>
      <w:r w:rsidR="0050403E" w:rsidRPr="00F9378A">
        <w:rPr>
          <w:sz w:val="24"/>
          <w:szCs w:val="24"/>
          <w:lang w:val="en-US"/>
        </w:rPr>
        <w:t xml:space="preserve"> </w:t>
      </w:r>
      <w:proofErr w:type="spellStart"/>
      <w:r w:rsidR="0050403E" w:rsidRPr="00F9378A">
        <w:rPr>
          <w:sz w:val="24"/>
          <w:szCs w:val="24"/>
          <w:lang w:val="en-US"/>
        </w:rPr>
        <w:t>utilizare</w:t>
      </w:r>
      <w:proofErr w:type="spellEnd"/>
      <w:r w:rsidR="0050403E" w:rsidRPr="00F9378A">
        <w:rPr>
          <w:sz w:val="24"/>
          <w:szCs w:val="24"/>
          <w:lang w:val="en-US"/>
        </w:rPr>
        <w:t xml:space="preserve"> </w:t>
      </w:r>
      <w:proofErr w:type="spellStart"/>
      <w:r w:rsidR="0050403E" w:rsidRPr="00F9378A">
        <w:rPr>
          <w:sz w:val="24"/>
          <w:szCs w:val="24"/>
          <w:lang w:val="en-US"/>
        </w:rPr>
        <w:t>ulterioară</w:t>
      </w:r>
      <w:proofErr w:type="spellEnd"/>
      <w:r w:rsidR="0050403E" w:rsidRPr="00F9378A">
        <w:rPr>
          <w:sz w:val="24"/>
          <w:szCs w:val="24"/>
          <w:lang w:val="en-US"/>
        </w:rPr>
        <w:t xml:space="preserve">. </w:t>
      </w:r>
      <w:proofErr w:type="spellStart"/>
      <w:r w:rsidR="0050403E" w:rsidRPr="00F9378A">
        <w:rPr>
          <w:sz w:val="24"/>
          <w:szCs w:val="24"/>
          <w:lang w:val="en-US"/>
        </w:rPr>
        <w:t>Formatul</w:t>
      </w:r>
      <w:proofErr w:type="spellEnd"/>
      <w:r w:rsidR="0050403E" w:rsidRPr="00F9378A">
        <w:rPr>
          <w:sz w:val="24"/>
          <w:szCs w:val="24"/>
          <w:lang w:val="en-US"/>
        </w:rPr>
        <w:t xml:space="preserve"> DWG </w:t>
      </w:r>
      <w:proofErr w:type="spellStart"/>
      <w:r w:rsidR="0050403E" w:rsidRPr="00F9378A">
        <w:rPr>
          <w:sz w:val="24"/>
          <w:szCs w:val="24"/>
          <w:lang w:val="en-US"/>
        </w:rPr>
        <w:t>permite</w:t>
      </w:r>
      <w:proofErr w:type="spellEnd"/>
      <w:r w:rsidR="0050403E" w:rsidRPr="00F9378A">
        <w:rPr>
          <w:sz w:val="24"/>
          <w:szCs w:val="24"/>
          <w:lang w:val="en-US"/>
        </w:rPr>
        <w:t xml:space="preserve"> </w:t>
      </w:r>
      <w:proofErr w:type="spellStart"/>
      <w:r w:rsidR="0050403E" w:rsidRPr="00F9378A">
        <w:rPr>
          <w:sz w:val="24"/>
          <w:szCs w:val="24"/>
          <w:lang w:val="en-US"/>
        </w:rPr>
        <w:t>editarea</w:t>
      </w:r>
      <w:proofErr w:type="spellEnd"/>
      <w:r w:rsidR="0050403E" w:rsidRPr="00F9378A">
        <w:rPr>
          <w:sz w:val="24"/>
          <w:szCs w:val="24"/>
          <w:lang w:val="en-US"/>
        </w:rPr>
        <w:t xml:space="preserve"> </w:t>
      </w:r>
      <w:proofErr w:type="spellStart"/>
      <w:r w:rsidR="0050403E" w:rsidRPr="00F9378A">
        <w:rPr>
          <w:sz w:val="24"/>
          <w:szCs w:val="24"/>
          <w:lang w:val="en-US"/>
        </w:rPr>
        <w:t>și</w:t>
      </w:r>
      <w:proofErr w:type="spellEnd"/>
      <w:r w:rsidR="0050403E" w:rsidRPr="00F9378A">
        <w:rPr>
          <w:sz w:val="24"/>
          <w:szCs w:val="24"/>
          <w:lang w:val="en-US"/>
        </w:rPr>
        <w:t xml:space="preserve"> </w:t>
      </w:r>
      <w:proofErr w:type="spellStart"/>
      <w:r w:rsidR="0050403E" w:rsidRPr="00F9378A">
        <w:rPr>
          <w:sz w:val="24"/>
          <w:szCs w:val="24"/>
          <w:lang w:val="en-US"/>
        </w:rPr>
        <w:t>actualizarea</w:t>
      </w:r>
      <w:proofErr w:type="spellEnd"/>
      <w:r w:rsidR="0050403E" w:rsidRPr="00F9378A">
        <w:rPr>
          <w:sz w:val="24"/>
          <w:szCs w:val="24"/>
          <w:lang w:val="en-US"/>
        </w:rPr>
        <w:t xml:space="preserve"> </w:t>
      </w:r>
      <w:proofErr w:type="spellStart"/>
      <w:r w:rsidR="0050403E" w:rsidRPr="00F9378A">
        <w:rPr>
          <w:sz w:val="24"/>
          <w:szCs w:val="24"/>
          <w:lang w:val="en-US"/>
        </w:rPr>
        <w:t>desenelor</w:t>
      </w:r>
      <w:proofErr w:type="spellEnd"/>
      <w:r w:rsidR="0050403E" w:rsidRPr="00F9378A">
        <w:rPr>
          <w:sz w:val="24"/>
          <w:szCs w:val="24"/>
          <w:lang w:val="en-US"/>
        </w:rPr>
        <w:t xml:space="preserve"> </w:t>
      </w:r>
      <w:proofErr w:type="spellStart"/>
      <w:r w:rsidR="0050403E" w:rsidRPr="00F9378A">
        <w:rPr>
          <w:sz w:val="24"/>
          <w:szCs w:val="24"/>
          <w:lang w:val="en-US"/>
        </w:rPr>
        <w:t>tehnice</w:t>
      </w:r>
      <w:proofErr w:type="spellEnd"/>
      <w:r w:rsidR="0050403E" w:rsidRPr="00F9378A">
        <w:rPr>
          <w:sz w:val="24"/>
          <w:szCs w:val="24"/>
          <w:lang w:val="en-US"/>
        </w:rPr>
        <w:t xml:space="preserve">, </w:t>
      </w:r>
      <w:proofErr w:type="spellStart"/>
      <w:r w:rsidR="0050403E" w:rsidRPr="00F9378A">
        <w:rPr>
          <w:sz w:val="24"/>
          <w:szCs w:val="24"/>
          <w:lang w:val="en-US"/>
        </w:rPr>
        <w:t>fiind</w:t>
      </w:r>
      <w:proofErr w:type="spellEnd"/>
      <w:r w:rsidR="0050403E" w:rsidRPr="00F9378A">
        <w:rPr>
          <w:sz w:val="24"/>
          <w:szCs w:val="24"/>
          <w:lang w:val="en-US"/>
        </w:rPr>
        <w:t xml:space="preserve"> standard </w:t>
      </w:r>
      <w:proofErr w:type="spellStart"/>
      <w:r w:rsidR="0050403E" w:rsidRPr="00F9378A">
        <w:rPr>
          <w:sz w:val="24"/>
          <w:szCs w:val="24"/>
          <w:lang w:val="en-US"/>
        </w:rPr>
        <w:t>în</w:t>
      </w:r>
      <w:proofErr w:type="spellEnd"/>
      <w:r w:rsidR="0050403E" w:rsidRPr="00F9378A">
        <w:rPr>
          <w:sz w:val="24"/>
          <w:szCs w:val="24"/>
          <w:lang w:val="en-US"/>
        </w:rPr>
        <w:t xml:space="preserve"> </w:t>
      </w:r>
      <w:proofErr w:type="spellStart"/>
      <w:r w:rsidR="0050403E" w:rsidRPr="00F9378A">
        <w:rPr>
          <w:sz w:val="24"/>
          <w:szCs w:val="24"/>
          <w:lang w:val="en-US"/>
        </w:rPr>
        <w:t>proiectarea</w:t>
      </w:r>
      <w:proofErr w:type="spellEnd"/>
      <w:r w:rsidR="0050403E" w:rsidRPr="00F9378A">
        <w:rPr>
          <w:sz w:val="24"/>
          <w:szCs w:val="24"/>
          <w:lang w:val="en-US"/>
        </w:rPr>
        <w:t xml:space="preserve"> </w:t>
      </w:r>
      <w:proofErr w:type="spellStart"/>
      <w:r w:rsidR="0050403E" w:rsidRPr="00F9378A">
        <w:rPr>
          <w:sz w:val="24"/>
          <w:szCs w:val="24"/>
          <w:lang w:val="en-US"/>
        </w:rPr>
        <w:t>instalațiilor</w:t>
      </w:r>
      <w:proofErr w:type="spellEnd"/>
      <w:r w:rsidR="0050403E" w:rsidRPr="00F9378A">
        <w:rPr>
          <w:sz w:val="24"/>
          <w:szCs w:val="24"/>
          <w:lang w:val="en-US"/>
        </w:rPr>
        <w:t xml:space="preserve"> </w:t>
      </w:r>
      <w:proofErr w:type="spellStart"/>
      <w:r w:rsidR="0050403E" w:rsidRPr="00F9378A">
        <w:rPr>
          <w:sz w:val="24"/>
          <w:szCs w:val="24"/>
          <w:lang w:val="en-US"/>
        </w:rPr>
        <w:t>inginerești</w:t>
      </w:r>
      <w:proofErr w:type="spellEnd"/>
      <w:r w:rsidR="0050403E" w:rsidRPr="00F9378A">
        <w:rPr>
          <w:sz w:val="24"/>
          <w:szCs w:val="24"/>
          <w:lang w:val="en-US"/>
        </w:rPr>
        <w:t>.</w:t>
      </w:r>
    </w:p>
    <w:p w14:paraId="2121E23C" w14:textId="42ABD3D6" w:rsidR="001B208D" w:rsidRPr="00F9378A" w:rsidRDefault="0050403E" w:rsidP="0050403E">
      <w:pPr>
        <w:jc w:val="both"/>
        <w:rPr>
          <w:sz w:val="24"/>
          <w:szCs w:val="24"/>
          <w:lang w:val="ro-RO"/>
        </w:rPr>
      </w:pPr>
      <w:r w:rsidRPr="00F9378A">
        <w:rPr>
          <w:b/>
          <w:sz w:val="24"/>
          <w:szCs w:val="24"/>
          <w:lang w:val="ro-RO"/>
        </w:rPr>
        <w:t xml:space="preserve">         </w:t>
      </w:r>
      <w:r w:rsidR="001B208D" w:rsidRPr="00F9378A">
        <w:rPr>
          <w:b/>
          <w:sz w:val="24"/>
          <w:szCs w:val="24"/>
          <w:lang w:val="ro-RO"/>
        </w:rPr>
        <w:t>b</w:t>
      </w:r>
      <w:r w:rsidR="001B208D" w:rsidRPr="00F9378A">
        <w:rPr>
          <w:sz w:val="24"/>
          <w:szCs w:val="24"/>
          <w:lang w:val="ro-RO"/>
        </w:rPr>
        <w:t xml:space="preserve">. Planul topografic </w:t>
      </w:r>
      <w:r w:rsidRPr="00F9378A">
        <w:rPr>
          <w:sz w:val="24"/>
          <w:szCs w:val="24"/>
          <w:lang w:val="ro-RO"/>
        </w:rPr>
        <w:t xml:space="preserve">al </w:t>
      </w:r>
      <w:r w:rsidR="001B208D" w:rsidRPr="00F9378A">
        <w:rPr>
          <w:sz w:val="24"/>
          <w:szCs w:val="24"/>
          <w:lang w:val="ro-RO"/>
        </w:rPr>
        <w:t>situație</w:t>
      </w:r>
      <w:r w:rsidRPr="00F9378A">
        <w:rPr>
          <w:sz w:val="24"/>
          <w:szCs w:val="24"/>
          <w:lang w:val="ro-RO"/>
        </w:rPr>
        <w:t>i</w:t>
      </w:r>
      <w:r w:rsidR="001B208D" w:rsidRPr="00F9378A">
        <w:rPr>
          <w:sz w:val="24"/>
          <w:szCs w:val="24"/>
          <w:lang w:val="ro-RO"/>
        </w:rPr>
        <w:t xml:space="preserve"> existent</w:t>
      </w:r>
      <w:r w:rsidRPr="00F9378A">
        <w:rPr>
          <w:sz w:val="24"/>
          <w:szCs w:val="24"/>
          <w:lang w:val="ro-RO"/>
        </w:rPr>
        <w:t>e</w:t>
      </w:r>
      <w:r w:rsidR="001B208D" w:rsidRPr="00F9378A">
        <w:rPr>
          <w:sz w:val="24"/>
          <w:szCs w:val="24"/>
          <w:lang w:val="ro-RO"/>
        </w:rPr>
        <w:t xml:space="preserve"> </w:t>
      </w:r>
    </w:p>
    <w:p w14:paraId="2BF0C967" w14:textId="58F4DF65" w:rsidR="001B208D" w:rsidRPr="00F9378A" w:rsidRDefault="001B208D" w:rsidP="002D0BF7">
      <w:pPr>
        <w:jc w:val="both"/>
        <w:rPr>
          <w:sz w:val="24"/>
          <w:szCs w:val="24"/>
          <w:lang w:val="ro-RO"/>
        </w:rPr>
      </w:pPr>
      <w:r w:rsidRPr="00F9378A">
        <w:rPr>
          <w:b/>
          <w:sz w:val="24"/>
          <w:szCs w:val="24"/>
          <w:lang w:val="ro-RO"/>
        </w:rPr>
        <w:t xml:space="preserve">         c.</w:t>
      </w:r>
      <w:r w:rsidRPr="00F9378A">
        <w:rPr>
          <w:sz w:val="24"/>
          <w:szCs w:val="24"/>
          <w:lang w:val="ro-RO"/>
        </w:rPr>
        <w:t xml:space="preserve"> Raport de verificare a proiectului și a devizului</w:t>
      </w:r>
      <w:r w:rsidR="0050403E" w:rsidRPr="00F9378A">
        <w:rPr>
          <w:sz w:val="24"/>
          <w:szCs w:val="24"/>
          <w:lang w:val="ro-RO"/>
        </w:rPr>
        <w:t xml:space="preserve"> de cheltuieli, întocmit de verificatori autorizați</w:t>
      </w:r>
      <w:r w:rsidRPr="00F9378A">
        <w:rPr>
          <w:sz w:val="24"/>
          <w:szCs w:val="24"/>
          <w:lang w:val="ro-RO"/>
        </w:rPr>
        <w:t xml:space="preserve">; </w:t>
      </w:r>
    </w:p>
    <w:p w14:paraId="4F6B3156" w14:textId="03E1B421" w:rsidR="001B208D" w:rsidRPr="00F9378A" w:rsidRDefault="001B208D" w:rsidP="002D0BF7">
      <w:pPr>
        <w:jc w:val="both"/>
        <w:rPr>
          <w:sz w:val="24"/>
          <w:szCs w:val="24"/>
          <w:lang w:val="ro-RO"/>
        </w:rPr>
      </w:pPr>
      <w:r w:rsidRPr="00F9378A">
        <w:rPr>
          <w:sz w:val="24"/>
          <w:szCs w:val="24"/>
          <w:lang w:val="ro-RO"/>
        </w:rPr>
        <w:t xml:space="preserve">         </w:t>
      </w:r>
      <w:r w:rsidRPr="00F9378A">
        <w:rPr>
          <w:b/>
          <w:sz w:val="24"/>
          <w:szCs w:val="24"/>
          <w:lang w:val="ro-RO"/>
        </w:rPr>
        <w:t>d.</w:t>
      </w:r>
      <w:r w:rsidRPr="00F9378A">
        <w:rPr>
          <w:sz w:val="24"/>
          <w:szCs w:val="24"/>
          <w:lang w:val="ro-RO"/>
        </w:rPr>
        <w:t xml:space="preserve"> Contract</w:t>
      </w:r>
      <w:r w:rsidR="0050403E" w:rsidRPr="00F9378A">
        <w:rPr>
          <w:sz w:val="24"/>
          <w:szCs w:val="24"/>
          <w:lang w:val="ro-RO"/>
        </w:rPr>
        <w:t>ul</w:t>
      </w:r>
      <w:r w:rsidRPr="00F9378A">
        <w:rPr>
          <w:sz w:val="24"/>
          <w:szCs w:val="24"/>
          <w:lang w:val="ro-RO"/>
        </w:rPr>
        <w:t xml:space="preserve"> </w:t>
      </w:r>
      <w:r w:rsidR="0050403E" w:rsidRPr="00F9378A">
        <w:rPr>
          <w:sz w:val="24"/>
          <w:szCs w:val="24"/>
          <w:lang w:val="ro-RO"/>
        </w:rPr>
        <w:t xml:space="preserve">pentru asigurarea </w:t>
      </w:r>
      <w:r w:rsidRPr="00F9378A">
        <w:rPr>
          <w:sz w:val="24"/>
          <w:szCs w:val="24"/>
          <w:lang w:val="ro-RO"/>
        </w:rPr>
        <w:t>supravegher</w:t>
      </w:r>
      <w:r w:rsidR="0050403E" w:rsidRPr="00F9378A">
        <w:rPr>
          <w:sz w:val="24"/>
          <w:szCs w:val="24"/>
          <w:lang w:val="ro-RO"/>
        </w:rPr>
        <w:t>ii</w:t>
      </w:r>
      <w:r w:rsidRPr="00F9378A">
        <w:rPr>
          <w:sz w:val="24"/>
          <w:szCs w:val="24"/>
          <w:lang w:val="ro-RO"/>
        </w:rPr>
        <w:t xml:space="preserve"> de autor</w:t>
      </w:r>
      <w:r w:rsidR="0050403E" w:rsidRPr="00F9378A">
        <w:rPr>
          <w:sz w:val="24"/>
          <w:szCs w:val="24"/>
          <w:lang w:val="ro-RO"/>
        </w:rPr>
        <w:t xml:space="preserve"> pe perioada execuției lucrărilor;</w:t>
      </w:r>
      <w:r w:rsidRPr="00F9378A">
        <w:rPr>
          <w:sz w:val="24"/>
          <w:szCs w:val="24"/>
          <w:lang w:val="ro-RO"/>
        </w:rPr>
        <w:t xml:space="preserve"> </w:t>
      </w:r>
    </w:p>
    <w:p w14:paraId="5E507D91" w14:textId="2C36DA9D" w:rsidR="001B208D" w:rsidRPr="00F9378A" w:rsidRDefault="001B208D" w:rsidP="002D0BF7">
      <w:pPr>
        <w:jc w:val="both"/>
        <w:rPr>
          <w:sz w:val="24"/>
          <w:szCs w:val="24"/>
          <w:lang w:val="ro-RO"/>
        </w:rPr>
      </w:pPr>
      <w:r w:rsidRPr="00F9378A">
        <w:rPr>
          <w:sz w:val="24"/>
          <w:szCs w:val="24"/>
          <w:lang w:val="ro-RO"/>
        </w:rPr>
        <w:t xml:space="preserve">         </w:t>
      </w:r>
      <w:r w:rsidRPr="00F9378A">
        <w:rPr>
          <w:b/>
          <w:sz w:val="24"/>
          <w:szCs w:val="24"/>
          <w:lang w:val="ro-RO"/>
        </w:rPr>
        <w:t>f.</w:t>
      </w:r>
      <w:r w:rsidRPr="00F9378A">
        <w:rPr>
          <w:sz w:val="24"/>
          <w:szCs w:val="24"/>
          <w:lang w:val="ro-RO"/>
        </w:rPr>
        <w:t xml:space="preserve"> Schița (concept</w:t>
      </w:r>
      <w:r w:rsidR="0050403E" w:rsidRPr="00F9378A">
        <w:rPr>
          <w:sz w:val="24"/>
          <w:szCs w:val="24"/>
          <w:lang w:val="ro-RO"/>
        </w:rPr>
        <w:t>ul</w:t>
      </w:r>
      <w:r w:rsidRPr="00F9378A">
        <w:rPr>
          <w:sz w:val="24"/>
          <w:szCs w:val="24"/>
          <w:lang w:val="ro-RO"/>
        </w:rPr>
        <w:t>) de proiect</w:t>
      </w:r>
      <w:r w:rsidR="0050403E" w:rsidRPr="00F9378A">
        <w:rPr>
          <w:sz w:val="24"/>
          <w:szCs w:val="24"/>
          <w:lang w:val="ro-RO"/>
        </w:rPr>
        <w:t xml:space="preserve">, elaborată </w:t>
      </w:r>
      <w:r w:rsidRPr="00F9378A">
        <w:rPr>
          <w:sz w:val="24"/>
          <w:szCs w:val="24"/>
          <w:lang w:val="ro-RO"/>
        </w:rPr>
        <w:t>în format 3D</w:t>
      </w:r>
    </w:p>
    <w:p w14:paraId="50EE0EE6" w14:textId="77777777" w:rsidR="001B208D" w:rsidRPr="00F9378A" w:rsidRDefault="001B208D" w:rsidP="002D0BF7">
      <w:pPr>
        <w:jc w:val="both"/>
        <w:rPr>
          <w:b/>
          <w:sz w:val="24"/>
          <w:szCs w:val="24"/>
          <w:lang w:val="ro-RO"/>
        </w:rPr>
      </w:pPr>
      <w:r w:rsidRPr="00F9378A">
        <w:rPr>
          <w:sz w:val="24"/>
          <w:szCs w:val="24"/>
          <w:lang w:val="ro-RO"/>
        </w:rPr>
        <w:t xml:space="preserve">         </w:t>
      </w:r>
      <w:r w:rsidRPr="00F9378A">
        <w:rPr>
          <w:b/>
          <w:sz w:val="24"/>
          <w:szCs w:val="24"/>
          <w:lang w:val="ro-RO"/>
        </w:rPr>
        <w:t xml:space="preserve">g. </w:t>
      </w:r>
      <w:r w:rsidRPr="00F9378A">
        <w:rPr>
          <w:sz w:val="24"/>
          <w:szCs w:val="24"/>
          <w:lang w:val="ro-RO"/>
        </w:rPr>
        <w:t>Planul topografic de execuție</w:t>
      </w:r>
    </w:p>
    <w:p w14:paraId="4FB91389" w14:textId="1941B264" w:rsidR="00F12C76" w:rsidRPr="00F9378A" w:rsidRDefault="00F12C76" w:rsidP="00657AE8">
      <w:pPr>
        <w:ind w:firstLine="708"/>
        <w:rPr>
          <w:sz w:val="24"/>
          <w:szCs w:val="24"/>
          <w:lang w:val="ro-RO"/>
        </w:rPr>
      </w:pPr>
    </w:p>
    <w:sectPr w:rsidR="00F12C76" w:rsidRPr="00F9378A" w:rsidSect="002D0BF7">
      <w:pgSz w:w="11907" w:h="16840" w:code="9"/>
      <w:pgMar w:top="306" w:right="567" w:bottom="312" w:left="1418" w:header="720" w:footer="72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8076D"/>
    <w:multiLevelType w:val="hybridMultilevel"/>
    <w:tmpl w:val="AB9048E8"/>
    <w:lvl w:ilvl="0" w:tplc="68FE692E">
      <w:start w:val="1"/>
      <w:numFmt w:val="decimal"/>
      <w:lvlText w:val="%1."/>
      <w:lvlJc w:val="left"/>
      <w:pPr>
        <w:ind w:left="720" w:hanging="360"/>
      </w:pPr>
      <w:rPr>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FDE36AC"/>
    <w:multiLevelType w:val="hybridMultilevel"/>
    <w:tmpl w:val="E11ED036"/>
    <w:lvl w:ilvl="0" w:tplc="305C8A78">
      <w:start w:val="1"/>
      <w:numFmt w:val="decimal"/>
      <w:lvlText w:val="%1."/>
      <w:lvlJc w:val="left"/>
      <w:pPr>
        <w:ind w:left="360" w:hanging="360"/>
      </w:pPr>
      <w:rPr>
        <w:b/>
        <w:bCs/>
        <w:sz w:val="20"/>
        <w:szCs w:val="20"/>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25167DE7"/>
    <w:multiLevelType w:val="hybridMultilevel"/>
    <w:tmpl w:val="7FFA2072"/>
    <w:lvl w:ilvl="0" w:tplc="04190001">
      <w:start w:val="4"/>
      <w:numFmt w:val="bullet"/>
      <w:lvlText w:val=""/>
      <w:lvlJc w:val="left"/>
      <w:pPr>
        <w:ind w:left="720" w:hanging="360"/>
      </w:pPr>
      <w:rPr>
        <w:rFonts w:ascii="Symbol" w:eastAsia="Times New Roman" w:hAnsi="Symbo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30486DF9"/>
    <w:multiLevelType w:val="hybridMultilevel"/>
    <w:tmpl w:val="E11ED036"/>
    <w:lvl w:ilvl="0" w:tplc="305C8A78">
      <w:start w:val="1"/>
      <w:numFmt w:val="decimal"/>
      <w:lvlText w:val="%1."/>
      <w:lvlJc w:val="left"/>
      <w:pPr>
        <w:ind w:left="360" w:hanging="360"/>
      </w:pPr>
      <w:rPr>
        <w:b/>
        <w:bCs/>
        <w:sz w:val="20"/>
        <w:szCs w:val="20"/>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 w15:restartNumberingAfterBreak="0">
    <w:nsid w:val="3D0E7EE9"/>
    <w:multiLevelType w:val="hybridMultilevel"/>
    <w:tmpl w:val="E586C328"/>
    <w:lvl w:ilvl="0" w:tplc="840403C6">
      <w:start w:val="1"/>
      <w:numFmt w:val="decimal"/>
      <w:lvlText w:val="%1."/>
      <w:lvlJc w:val="left"/>
      <w:pPr>
        <w:ind w:left="360" w:hanging="360"/>
      </w:pPr>
      <w:rPr>
        <w:rFonts w:ascii="Times New Roman" w:eastAsia="Cambria" w:hAnsi="Times New Roman" w:cs="Times New Roman"/>
        <w:b w:val="0"/>
      </w:rPr>
    </w:lvl>
    <w:lvl w:ilvl="1" w:tplc="04090019" w:tentative="1">
      <w:start w:val="1"/>
      <w:numFmt w:val="lowerLetter"/>
      <w:lvlText w:val="%2."/>
      <w:lvlJc w:val="left"/>
      <w:pPr>
        <w:ind w:left="870" w:hanging="360"/>
      </w:pPr>
    </w:lvl>
    <w:lvl w:ilvl="2" w:tplc="0409001B" w:tentative="1">
      <w:start w:val="1"/>
      <w:numFmt w:val="lowerRoman"/>
      <w:lvlText w:val="%3."/>
      <w:lvlJc w:val="right"/>
      <w:pPr>
        <w:ind w:left="1590" w:hanging="180"/>
      </w:pPr>
    </w:lvl>
    <w:lvl w:ilvl="3" w:tplc="0409000F" w:tentative="1">
      <w:start w:val="1"/>
      <w:numFmt w:val="decimal"/>
      <w:lvlText w:val="%4."/>
      <w:lvlJc w:val="left"/>
      <w:pPr>
        <w:ind w:left="2310" w:hanging="360"/>
      </w:pPr>
    </w:lvl>
    <w:lvl w:ilvl="4" w:tplc="04090019" w:tentative="1">
      <w:start w:val="1"/>
      <w:numFmt w:val="lowerLetter"/>
      <w:lvlText w:val="%5."/>
      <w:lvlJc w:val="left"/>
      <w:pPr>
        <w:ind w:left="3030" w:hanging="360"/>
      </w:pPr>
    </w:lvl>
    <w:lvl w:ilvl="5" w:tplc="0409001B" w:tentative="1">
      <w:start w:val="1"/>
      <w:numFmt w:val="lowerRoman"/>
      <w:lvlText w:val="%6."/>
      <w:lvlJc w:val="right"/>
      <w:pPr>
        <w:ind w:left="3750" w:hanging="180"/>
      </w:pPr>
    </w:lvl>
    <w:lvl w:ilvl="6" w:tplc="0409000F" w:tentative="1">
      <w:start w:val="1"/>
      <w:numFmt w:val="decimal"/>
      <w:lvlText w:val="%7."/>
      <w:lvlJc w:val="left"/>
      <w:pPr>
        <w:ind w:left="4470" w:hanging="360"/>
      </w:pPr>
    </w:lvl>
    <w:lvl w:ilvl="7" w:tplc="04090019" w:tentative="1">
      <w:start w:val="1"/>
      <w:numFmt w:val="lowerLetter"/>
      <w:lvlText w:val="%8."/>
      <w:lvlJc w:val="left"/>
      <w:pPr>
        <w:ind w:left="5190" w:hanging="360"/>
      </w:pPr>
    </w:lvl>
    <w:lvl w:ilvl="8" w:tplc="0409001B" w:tentative="1">
      <w:start w:val="1"/>
      <w:numFmt w:val="lowerRoman"/>
      <w:lvlText w:val="%9."/>
      <w:lvlJc w:val="right"/>
      <w:pPr>
        <w:ind w:left="5910" w:hanging="180"/>
      </w:pPr>
    </w:lvl>
  </w:abstractNum>
  <w:abstractNum w:abstractNumId="5" w15:restartNumberingAfterBreak="0">
    <w:nsid w:val="67992C0F"/>
    <w:multiLevelType w:val="hybridMultilevel"/>
    <w:tmpl w:val="E11ED036"/>
    <w:lvl w:ilvl="0" w:tplc="305C8A78">
      <w:start w:val="1"/>
      <w:numFmt w:val="decimal"/>
      <w:lvlText w:val="%1."/>
      <w:lvlJc w:val="left"/>
      <w:pPr>
        <w:ind w:left="360" w:hanging="360"/>
      </w:pPr>
      <w:rPr>
        <w:b/>
        <w:bCs/>
        <w:sz w:val="20"/>
        <w:szCs w:val="20"/>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15:restartNumberingAfterBreak="0">
    <w:nsid w:val="6BD17092"/>
    <w:multiLevelType w:val="hybridMultilevel"/>
    <w:tmpl w:val="C88060DA"/>
    <w:lvl w:ilvl="0" w:tplc="B6B020DA">
      <w:start w:val="3"/>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72BF55E0"/>
    <w:multiLevelType w:val="hybridMultilevel"/>
    <w:tmpl w:val="A40E3E40"/>
    <w:lvl w:ilvl="0" w:tplc="5582BC98">
      <w:start w:val="6"/>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3115188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67802484">
    <w:abstractNumId w:val="0"/>
  </w:num>
  <w:num w:numId="3" w16cid:durableId="1944804375">
    <w:abstractNumId w:val="7"/>
  </w:num>
  <w:num w:numId="4" w16cid:durableId="141195573">
    <w:abstractNumId w:val="4"/>
  </w:num>
  <w:num w:numId="5" w16cid:durableId="1243178874">
    <w:abstractNumId w:val="5"/>
  </w:num>
  <w:num w:numId="6" w16cid:durableId="360322951">
    <w:abstractNumId w:val="1"/>
  </w:num>
  <w:num w:numId="7" w16cid:durableId="1863325288">
    <w:abstractNumId w:val="3"/>
  </w:num>
  <w:num w:numId="8" w16cid:durableId="581185357">
    <w:abstractNumId w:val="2"/>
  </w:num>
  <w:num w:numId="9" w16cid:durableId="12855043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199"/>
    <w:rsid w:val="00037CB1"/>
    <w:rsid w:val="000443D7"/>
    <w:rsid w:val="00071FBC"/>
    <w:rsid w:val="00074914"/>
    <w:rsid w:val="000C188F"/>
    <w:rsid w:val="00132B0C"/>
    <w:rsid w:val="00196C2E"/>
    <w:rsid w:val="001B105B"/>
    <w:rsid w:val="001B208D"/>
    <w:rsid w:val="001D421C"/>
    <w:rsid w:val="001D7FBD"/>
    <w:rsid w:val="00220854"/>
    <w:rsid w:val="00236D33"/>
    <w:rsid w:val="00291B53"/>
    <w:rsid w:val="002A0BC1"/>
    <w:rsid w:val="002B2AF9"/>
    <w:rsid w:val="002D0BF7"/>
    <w:rsid w:val="002F19B1"/>
    <w:rsid w:val="002F5199"/>
    <w:rsid w:val="00314291"/>
    <w:rsid w:val="0033267E"/>
    <w:rsid w:val="003B4E94"/>
    <w:rsid w:val="00447AE2"/>
    <w:rsid w:val="00496096"/>
    <w:rsid w:val="004D7FD7"/>
    <w:rsid w:val="0050403E"/>
    <w:rsid w:val="00563A99"/>
    <w:rsid w:val="005B5547"/>
    <w:rsid w:val="005C4E3E"/>
    <w:rsid w:val="005D329B"/>
    <w:rsid w:val="005E64A1"/>
    <w:rsid w:val="00607706"/>
    <w:rsid w:val="00644F71"/>
    <w:rsid w:val="00657AE8"/>
    <w:rsid w:val="006C0B77"/>
    <w:rsid w:val="006C2D3B"/>
    <w:rsid w:val="00722248"/>
    <w:rsid w:val="00760974"/>
    <w:rsid w:val="007715D8"/>
    <w:rsid w:val="008242FF"/>
    <w:rsid w:val="00870751"/>
    <w:rsid w:val="008826D9"/>
    <w:rsid w:val="00883A1A"/>
    <w:rsid w:val="008A3C81"/>
    <w:rsid w:val="008C2A8C"/>
    <w:rsid w:val="008E2CA5"/>
    <w:rsid w:val="008E75CA"/>
    <w:rsid w:val="008F25E9"/>
    <w:rsid w:val="00922C48"/>
    <w:rsid w:val="009563E9"/>
    <w:rsid w:val="0099798A"/>
    <w:rsid w:val="009C3463"/>
    <w:rsid w:val="00A00F46"/>
    <w:rsid w:val="00A03D5B"/>
    <w:rsid w:val="00A115C8"/>
    <w:rsid w:val="00A85781"/>
    <w:rsid w:val="00AA1707"/>
    <w:rsid w:val="00AA197A"/>
    <w:rsid w:val="00AC153F"/>
    <w:rsid w:val="00AF1CC2"/>
    <w:rsid w:val="00B42D3F"/>
    <w:rsid w:val="00B50322"/>
    <w:rsid w:val="00B80CC9"/>
    <w:rsid w:val="00B915B7"/>
    <w:rsid w:val="00BB7AC0"/>
    <w:rsid w:val="00C46BCF"/>
    <w:rsid w:val="00C5108E"/>
    <w:rsid w:val="00C719C9"/>
    <w:rsid w:val="00C77BCF"/>
    <w:rsid w:val="00CC7908"/>
    <w:rsid w:val="00CD4DFD"/>
    <w:rsid w:val="00CD5487"/>
    <w:rsid w:val="00CF6846"/>
    <w:rsid w:val="00D13B91"/>
    <w:rsid w:val="00D13C0E"/>
    <w:rsid w:val="00DE675B"/>
    <w:rsid w:val="00E20DC2"/>
    <w:rsid w:val="00E31717"/>
    <w:rsid w:val="00E84498"/>
    <w:rsid w:val="00EA3ACE"/>
    <w:rsid w:val="00EA59DF"/>
    <w:rsid w:val="00EC18DB"/>
    <w:rsid w:val="00EE4070"/>
    <w:rsid w:val="00F12C76"/>
    <w:rsid w:val="00F42AC8"/>
    <w:rsid w:val="00F4784F"/>
    <w:rsid w:val="00F52FD8"/>
    <w:rsid w:val="00F714C0"/>
    <w:rsid w:val="00F9378A"/>
    <w:rsid w:val="00FC69F9"/>
    <w:rsid w:val="00FE3D01"/>
    <w:rsid w:val="00FE7643"/>
    <w:rsid w:val="00FF08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943F7"/>
  <w15:chartTrackingRefBased/>
  <w15:docId w15:val="{2AF6712D-8366-4910-B0A9-E7E73E3FC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08D"/>
    <w:pPr>
      <w:autoSpaceDE w:val="0"/>
      <w:autoSpaceDN w:val="0"/>
      <w:spacing w:after="0" w:line="240" w:lineRule="auto"/>
    </w:pPr>
    <w:rPr>
      <w:rFonts w:ascii="Times New Roman" w:eastAsia="Times New Roman" w:hAnsi="Times New Roman" w:cs="Times New Roman"/>
      <w:sz w:val="20"/>
      <w:szCs w:val="20"/>
      <w:lang w:eastAsia="ru-RU"/>
    </w:rPr>
  </w:style>
  <w:style w:type="paragraph" w:styleId="Titlu1">
    <w:name w:val="heading 1"/>
    <w:basedOn w:val="Normal"/>
    <w:link w:val="Titlu1Caracter"/>
    <w:uiPriority w:val="9"/>
    <w:qFormat/>
    <w:rsid w:val="00B42D3F"/>
    <w:pPr>
      <w:autoSpaceDE/>
      <w:autoSpaceDN/>
      <w:spacing w:before="100" w:beforeAutospacing="1" w:after="100" w:afterAutospacing="1"/>
      <w:outlineLvl w:val="0"/>
    </w:pPr>
    <w:rPr>
      <w:b/>
      <w:bCs/>
      <w:kern w:val="36"/>
      <w:sz w:val="48"/>
      <w:szCs w:val="48"/>
    </w:rPr>
  </w:style>
  <w:style w:type="paragraph" w:styleId="Titlu4">
    <w:name w:val="heading 4"/>
    <w:basedOn w:val="Normal"/>
    <w:next w:val="Normal"/>
    <w:link w:val="Titlu4Caracter"/>
    <w:uiPriority w:val="9"/>
    <w:semiHidden/>
    <w:unhideWhenUsed/>
    <w:qFormat/>
    <w:rsid w:val="00D13B9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1B208D"/>
    <w:pPr>
      <w:widowControl w:val="0"/>
      <w:ind w:left="1704" w:hanging="859"/>
    </w:pPr>
    <w:rPr>
      <w:rFonts w:ascii="Cambria" w:eastAsia="Cambria" w:hAnsi="Cambria" w:cs="Cambria"/>
      <w:sz w:val="22"/>
      <w:szCs w:val="22"/>
      <w:lang w:val="ro-RO" w:eastAsia="en-US"/>
    </w:rPr>
  </w:style>
  <w:style w:type="table" w:styleId="Tabelgril">
    <w:name w:val="Table Grid"/>
    <w:basedOn w:val="TabelNormal"/>
    <w:uiPriority w:val="39"/>
    <w:qFormat/>
    <w:rsid w:val="001B20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qFormat/>
    <w:locked/>
    <w:rsid w:val="001B208D"/>
    <w:rPr>
      <w:rFonts w:ascii="Cambria" w:eastAsia="Cambria" w:hAnsi="Cambria" w:cs="Cambria"/>
      <w:lang w:val="ro-RO"/>
    </w:rPr>
  </w:style>
  <w:style w:type="character" w:styleId="Robust">
    <w:name w:val="Strong"/>
    <w:basedOn w:val="Fontdeparagrafimplicit"/>
    <w:uiPriority w:val="22"/>
    <w:qFormat/>
    <w:rsid w:val="001B208D"/>
    <w:rPr>
      <w:b/>
      <w:bCs/>
    </w:rPr>
  </w:style>
  <w:style w:type="paragraph" w:customStyle="1" w:styleId="rtejustify">
    <w:name w:val="rtejustify"/>
    <w:basedOn w:val="Normal"/>
    <w:rsid w:val="001B208D"/>
    <w:pPr>
      <w:autoSpaceDE/>
      <w:autoSpaceDN/>
      <w:spacing w:before="100" w:beforeAutospacing="1" w:after="100" w:afterAutospacing="1"/>
    </w:pPr>
    <w:rPr>
      <w:sz w:val="24"/>
      <w:szCs w:val="24"/>
      <w:lang w:eastAsia="en-US"/>
    </w:rPr>
  </w:style>
  <w:style w:type="character" w:customStyle="1" w:styleId="TitluCaracter">
    <w:name w:val="Titlu Caracter"/>
    <w:aliases w:val="times new roman Caracter"/>
    <w:basedOn w:val="Fontdeparagrafimplicit"/>
    <w:link w:val="Titlu"/>
    <w:locked/>
    <w:rsid w:val="001B208D"/>
    <w:rPr>
      <w:rFonts w:ascii="Times New Roman" w:hAnsi="Times New Roman" w:cs="Times New Roman"/>
      <w:bCs/>
      <w:noProof/>
      <w:kern w:val="28"/>
      <w:sz w:val="28"/>
      <w:szCs w:val="28"/>
      <w:lang w:val="ro-RO"/>
    </w:rPr>
  </w:style>
  <w:style w:type="paragraph" w:styleId="Titlu">
    <w:name w:val="Title"/>
    <w:aliases w:val="times new roman"/>
    <w:basedOn w:val="Normal"/>
    <w:next w:val="Normal"/>
    <w:link w:val="TitluCaracter"/>
    <w:autoRedefine/>
    <w:qFormat/>
    <w:rsid w:val="001B208D"/>
    <w:pPr>
      <w:autoSpaceDE/>
      <w:autoSpaceDN/>
      <w:ind w:firstLine="708"/>
      <w:jc w:val="both"/>
      <w:outlineLvl w:val="0"/>
    </w:pPr>
    <w:rPr>
      <w:rFonts w:eastAsiaTheme="minorHAnsi"/>
      <w:bCs/>
      <w:noProof/>
      <w:kern w:val="28"/>
      <w:sz w:val="28"/>
      <w:szCs w:val="28"/>
      <w:lang w:val="ro-RO" w:eastAsia="en-US"/>
    </w:rPr>
  </w:style>
  <w:style w:type="character" w:customStyle="1" w:styleId="1">
    <w:name w:val="Заголовок Знак1"/>
    <w:basedOn w:val="Fontdeparagrafimplicit"/>
    <w:uiPriority w:val="10"/>
    <w:rsid w:val="001B208D"/>
    <w:rPr>
      <w:rFonts w:asciiTheme="majorHAnsi" w:eastAsiaTheme="majorEastAsia" w:hAnsiTheme="majorHAnsi" w:cstheme="majorBidi"/>
      <w:spacing w:val="-10"/>
      <w:kern w:val="28"/>
      <w:sz w:val="56"/>
      <w:szCs w:val="56"/>
      <w:lang w:eastAsia="ru-RU"/>
    </w:rPr>
  </w:style>
  <w:style w:type="character" w:customStyle="1" w:styleId="Titlu1Caracter">
    <w:name w:val="Titlu 1 Caracter"/>
    <w:basedOn w:val="Fontdeparagrafimplicit"/>
    <w:link w:val="Titlu1"/>
    <w:uiPriority w:val="9"/>
    <w:rsid w:val="00B42D3F"/>
    <w:rPr>
      <w:rFonts w:ascii="Times New Roman" w:eastAsia="Times New Roman" w:hAnsi="Times New Roman" w:cs="Times New Roman"/>
      <w:b/>
      <w:bCs/>
      <w:kern w:val="36"/>
      <w:sz w:val="48"/>
      <w:szCs w:val="48"/>
      <w:lang w:eastAsia="ru-RU"/>
    </w:rPr>
  </w:style>
  <w:style w:type="character" w:customStyle="1" w:styleId="Titlu4Caracter">
    <w:name w:val="Titlu 4 Caracter"/>
    <w:basedOn w:val="Fontdeparagrafimplicit"/>
    <w:link w:val="Titlu4"/>
    <w:uiPriority w:val="9"/>
    <w:semiHidden/>
    <w:rsid w:val="00D13B91"/>
    <w:rPr>
      <w:rFonts w:asciiTheme="majorHAnsi" w:eastAsiaTheme="majorEastAsia" w:hAnsiTheme="majorHAnsi" w:cstheme="majorBidi"/>
      <w:i/>
      <w:iCs/>
      <w:color w:val="2F5496" w:themeColor="accent1" w:themeShade="BF"/>
      <w:sz w:val="20"/>
      <w:szCs w:val="20"/>
      <w:lang w:eastAsia="ru-RU"/>
    </w:rPr>
  </w:style>
  <w:style w:type="character" w:customStyle="1" w:styleId="FontStyle20">
    <w:name w:val="Font Style20"/>
    <w:uiPriority w:val="99"/>
    <w:rsid w:val="002D0BF7"/>
    <w:rPr>
      <w:rFonts w:ascii="Times New Roman" w:hAnsi="Times New Roman" w:cs="Times New Roman" w:hint="default"/>
      <w:sz w:val="26"/>
      <w:szCs w:val="26"/>
    </w:rPr>
  </w:style>
  <w:style w:type="paragraph" w:styleId="TextnBalon">
    <w:name w:val="Balloon Text"/>
    <w:basedOn w:val="Normal"/>
    <w:link w:val="TextnBalonCaracter"/>
    <w:uiPriority w:val="99"/>
    <w:semiHidden/>
    <w:unhideWhenUsed/>
    <w:rsid w:val="00E31717"/>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1717"/>
    <w:rPr>
      <w:rFonts w:ascii="Segoe UI" w:eastAsia="Times New Roman" w:hAnsi="Segoe UI" w:cs="Segoe UI"/>
      <w:sz w:val="18"/>
      <w:szCs w:val="18"/>
      <w:lang w:eastAsia="ru-RU"/>
    </w:rPr>
  </w:style>
  <w:style w:type="paragraph" w:styleId="NormalWeb">
    <w:name w:val="Normal (Web)"/>
    <w:basedOn w:val="Normal"/>
    <w:uiPriority w:val="99"/>
    <w:semiHidden/>
    <w:unhideWhenUsed/>
    <w:rsid w:val="00FF0828"/>
    <w:pPr>
      <w:autoSpaceDE/>
      <w:autoSpaceDN/>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53202">
      <w:bodyDiv w:val="1"/>
      <w:marLeft w:val="0"/>
      <w:marRight w:val="0"/>
      <w:marTop w:val="0"/>
      <w:marBottom w:val="0"/>
      <w:divBdr>
        <w:top w:val="none" w:sz="0" w:space="0" w:color="auto"/>
        <w:left w:val="none" w:sz="0" w:space="0" w:color="auto"/>
        <w:bottom w:val="none" w:sz="0" w:space="0" w:color="auto"/>
        <w:right w:val="none" w:sz="0" w:space="0" w:color="auto"/>
      </w:divBdr>
    </w:div>
    <w:div w:id="75828278">
      <w:bodyDiv w:val="1"/>
      <w:marLeft w:val="0"/>
      <w:marRight w:val="0"/>
      <w:marTop w:val="0"/>
      <w:marBottom w:val="0"/>
      <w:divBdr>
        <w:top w:val="none" w:sz="0" w:space="0" w:color="auto"/>
        <w:left w:val="none" w:sz="0" w:space="0" w:color="auto"/>
        <w:bottom w:val="none" w:sz="0" w:space="0" w:color="auto"/>
        <w:right w:val="none" w:sz="0" w:space="0" w:color="auto"/>
      </w:divBdr>
    </w:div>
    <w:div w:id="290215586">
      <w:bodyDiv w:val="1"/>
      <w:marLeft w:val="0"/>
      <w:marRight w:val="0"/>
      <w:marTop w:val="0"/>
      <w:marBottom w:val="0"/>
      <w:divBdr>
        <w:top w:val="none" w:sz="0" w:space="0" w:color="auto"/>
        <w:left w:val="none" w:sz="0" w:space="0" w:color="auto"/>
        <w:bottom w:val="none" w:sz="0" w:space="0" w:color="auto"/>
        <w:right w:val="none" w:sz="0" w:space="0" w:color="auto"/>
      </w:divBdr>
    </w:div>
    <w:div w:id="189052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2</Pages>
  <Words>679</Words>
  <Characters>3939</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Economist</cp:lastModifiedBy>
  <cp:revision>12</cp:revision>
  <cp:lastPrinted>2026-01-12T08:16:00Z</cp:lastPrinted>
  <dcterms:created xsi:type="dcterms:W3CDTF">2025-05-30T11:25:00Z</dcterms:created>
  <dcterms:modified xsi:type="dcterms:W3CDTF">2026-03-03T12:13:00Z</dcterms:modified>
</cp:coreProperties>
</file>