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310725" w:rsidRDefault="00310725" w:rsidP="00393413">
            <w:pPr>
              <w:contextualSpacing/>
              <w:jc w:val="center"/>
              <w:rPr>
                <w:sz w:val="28"/>
                <w:szCs w:val="28"/>
                <w:lang w:val="ro-RO"/>
              </w:rPr>
            </w:pPr>
            <w:r>
              <w:rPr>
                <w:sz w:val="28"/>
                <w:szCs w:val="28"/>
                <w:lang w:val="ro-MO"/>
              </w:rPr>
              <w:t xml:space="preserve">IP GM </w:t>
            </w:r>
            <w:r>
              <w:rPr>
                <w:sz w:val="28"/>
                <w:szCs w:val="28"/>
                <w:lang w:val="ro-RO"/>
              </w:rPr>
              <w:t>A. Pușkin” or. Cimișlia</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lastRenderedPageBreak/>
              <w:t>autorității/entității contractante</w:t>
            </w:r>
          </w:p>
        </w:tc>
        <w:tc>
          <w:tcPr>
            <w:tcW w:w="2122" w:type="dxa"/>
            <w:shd w:val="clear" w:color="auto" w:fill="auto"/>
            <w:vAlign w:val="center"/>
          </w:tcPr>
          <w:p w:rsidR="00393413" w:rsidRPr="005067B7" w:rsidRDefault="00A74C7E" w:rsidP="00393413">
            <w:pPr>
              <w:ind w:left="-95"/>
              <w:contextualSpacing/>
              <w:jc w:val="center"/>
              <w:rPr>
                <w:sz w:val="28"/>
                <w:szCs w:val="28"/>
                <w:lang w:val="ro-MO"/>
              </w:rPr>
            </w:pPr>
            <w:r>
              <w:rPr>
                <w:sz w:val="28"/>
                <w:szCs w:val="28"/>
                <w:lang w:val="ro-MO"/>
              </w:rPr>
              <w:lastRenderedPageBreak/>
              <w:t>10</w:t>
            </w:r>
            <w:r w:rsidR="00310725">
              <w:rPr>
                <w:sz w:val="28"/>
                <w:szCs w:val="28"/>
                <w:lang w:val="ro-MO"/>
              </w:rPr>
              <w:t>12620010324</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lastRenderedPageBreak/>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5067B7">
              <w:rPr>
                <w:i/>
                <w:sz w:val="28"/>
                <w:szCs w:val="28"/>
                <w:lang w:val="ro-MO"/>
              </w:rPr>
              <w:lastRenderedPageBreak/>
              <w:t xml:space="preserve">(capacitățile)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lastRenderedPageBreak/>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xml:space="preserve">,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w:t>
            </w:r>
            <w:r w:rsidRPr="005067B7">
              <w:rPr>
                <w:i/>
                <w:sz w:val="28"/>
                <w:szCs w:val="28"/>
                <w:lang w:val="ro-MO"/>
              </w:rPr>
              <w:lastRenderedPageBreak/>
              <w:t>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lastRenderedPageBreak/>
              <w:t>Adresa de internet:</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lastRenderedPageBreak/>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dispune de utilaje și echipament necesar pentru îndeplinirea </w:t>
            </w:r>
            <w:r w:rsidRPr="005067B7">
              <w:rPr>
                <w:sz w:val="28"/>
                <w:szCs w:val="28"/>
                <w:lang w:val="ro-MO"/>
              </w:rPr>
              <w:lastRenderedPageBreak/>
              <w:t>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w:t>
            </w:r>
            <w:r w:rsidR="004E6960" w:rsidRPr="005067B7">
              <w:rPr>
                <w:i/>
                <w:sz w:val="28"/>
                <w:szCs w:val="28"/>
                <w:lang w:val="ro-MO"/>
              </w:rPr>
              <w:lastRenderedPageBreak/>
              <w:t>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lastRenderedPageBreak/>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w:t>
            </w:r>
            <w:r w:rsidR="00A74C7E">
              <w:rPr>
                <w:sz w:val="28"/>
                <w:szCs w:val="28"/>
                <w:lang w:val="ro-MO"/>
              </w:rPr>
              <w:t>3</w:t>
            </w:r>
            <w:r w:rsidRPr="005067B7">
              <w:rPr>
                <w:sz w:val="28"/>
                <w:szCs w:val="28"/>
                <w:lang w:val="ro-MO"/>
              </w:rPr>
              <w:t>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 xml:space="preserve">Informațiile care să îi permită autorității/entității </w:t>
            </w:r>
            <w:r w:rsidRPr="005067B7">
              <w:rPr>
                <w:sz w:val="28"/>
                <w:szCs w:val="28"/>
                <w:lang w:val="ro-MO"/>
              </w:rPr>
              <w:lastRenderedPageBreak/>
              <w:t>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lastRenderedPageBreak/>
              <w:t xml:space="preserve">Adresa de </w:t>
            </w:r>
            <w:r w:rsidRPr="005067B7">
              <w:rPr>
                <w:sz w:val="28"/>
                <w:szCs w:val="28"/>
                <w:lang w:val="ro-MO"/>
              </w:rPr>
              <w:lastRenderedPageBreak/>
              <w:t>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xml:space="preserve">, cu condiția că operatorul economic să fi furnizat informațiile necesare (adresa de internet, autoritatea sau organismul emitent(ă), referința exactă a documentației) care să îi permită autorității </w:t>
      </w:r>
      <w:r w:rsidR="00F8124E" w:rsidRPr="005067B7">
        <w:rPr>
          <w:sz w:val="28"/>
          <w:szCs w:val="28"/>
          <w:lang w:val="ro-MO"/>
        </w:rPr>
        <w:lastRenderedPageBreak/>
        <w:t>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310725">
        <w:rPr>
          <w:sz w:val="28"/>
          <w:szCs w:val="28"/>
          <w:lang w:val="ro-MO"/>
        </w:rPr>
        <w:t>Instituția Publică Gimnaziul „A. Pușkin” din orașul Cimișlia</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310725">
        <w:rPr>
          <w:sz w:val="28"/>
          <w:szCs w:val="28"/>
          <w:lang w:val="ro-MO"/>
        </w:rPr>
        <w:t>Tehnică pentru prepararea alimentelor</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3B37"/>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0725"/>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2EE5"/>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4C7E"/>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7785"/>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075DD-E3DB-4444-8B20-623070AB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4786</Words>
  <Characters>27763</Characters>
  <Application>Microsoft Office Word</Application>
  <DocSecurity>0</DocSecurity>
  <Lines>231</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DIG-Cadre</cp:lastModifiedBy>
  <cp:revision>4</cp:revision>
  <cp:lastPrinted>2020-03-09T06:17:00Z</cp:lastPrinted>
  <dcterms:created xsi:type="dcterms:W3CDTF">2022-03-23T13:25:00Z</dcterms:created>
  <dcterms:modified xsi:type="dcterms:W3CDTF">2026-02-23T13:01:00Z</dcterms:modified>
</cp:coreProperties>
</file>