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E184272" w14:textId="2917A598" w:rsidR="001D619E" w:rsidRDefault="00262591" w:rsidP="001D619E">
      <w:pPr>
        <w:shd w:val="clear" w:color="auto" w:fill="FFFFFF" w:themeFill="background1"/>
        <w:rPr>
          <w:b/>
          <w:lang w:val="en-GB"/>
        </w:rPr>
      </w:pPr>
      <w:r w:rsidRPr="001D619E">
        <w:rPr>
          <w:bCs/>
          <w:noProof w:val="0"/>
          <w:lang w:val="it-IT" w:eastAsia="ru-RU"/>
        </w:rPr>
        <w:t>privind achiziționarea</w:t>
      </w:r>
      <w:r w:rsidRPr="001D619E">
        <w:rPr>
          <w:b/>
          <w:noProof w:val="0"/>
          <w:lang w:val="it-IT" w:eastAsia="ru-RU"/>
        </w:rPr>
        <w:t xml:space="preserve"> </w:t>
      </w:r>
      <w:r w:rsidR="00427948" w:rsidRPr="001D619E">
        <w:rPr>
          <w:b/>
          <w:lang w:val="en-US"/>
        </w:rPr>
        <w:t xml:space="preserve">Reagentilor </w:t>
      </w:r>
      <w:r w:rsidR="00457CA8" w:rsidRPr="001D619E">
        <w:rPr>
          <w:b/>
          <w:lang w:val="en-US"/>
        </w:rPr>
        <w:t xml:space="preserve">si consumabilelor </w:t>
      </w:r>
      <w:r w:rsidR="00457CA8" w:rsidRPr="001D619E">
        <w:rPr>
          <w:b/>
          <w:bCs/>
          <w:lang w:val="en-GB"/>
        </w:rPr>
        <w:t>pentru analizatorul de Hemoglobina glicozilata LD560 (sistem inchis)</w:t>
      </w:r>
      <w:r w:rsidR="001D619E" w:rsidRPr="001D619E">
        <w:rPr>
          <w:b/>
          <w:bCs/>
          <w:lang w:val="en-GB"/>
        </w:rPr>
        <w:t xml:space="preserve"> </w:t>
      </w:r>
      <w:r w:rsidR="00427948" w:rsidRPr="001D619E">
        <w:rPr>
          <w:b/>
          <w:bCs/>
          <w:lang w:val="en-US"/>
        </w:rPr>
        <w:t>pentru 202</w:t>
      </w:r>
      <w:r w:rsidR="00457CA8" w:rsidRPr="001D619E">
        <w:rPr>
          <w:b/>
          <w:bCs/>
          <w:lang w:val="en-US"/>
        </w:rPr>
        <w:t>6</w:t>
      </w:r>
      <w:r w:rsidR="001D619E" w:rsidRPr="001D619E">
        <w:rPr>
          <w:b/>
          <w:lang w:val="en-US"/>
        </w:rPr>
        <w:t xml:space="preserve"> (2)</w:t>
      </w:r>
      <w:r w:rsidR="003F38DB">
        <w:rPr>
          <w:b/>
          <w:lang w:val="en-US"/>
        </w:rPr>
        <w:t xml:space="preserve"> (repetat)</w:t>
      </w:r>
      <w:r w:rsidRPr="001D619E">
        <w:rPr>
          <w:b/>
          <w:noProof w:val="0"/>
          <w:lang w:val="it-IT" w:eastAsia="ru-RU"/>
        </w:rPr>
        <w:br/>
      </w:r>
      <w:r w:rsidRPr="001D619E">
        <w:rPr>
          <w:bCs/>
          <w:noProof w:val="0"/>
          <w:lang w:val="it-IT" w:eastAsia="ru-RU"/>
        </w:rPr>
        <w:t>prin procedura de achiziție</w:t>
      </w:r>
      <w:r w:rsidR="00427948" w:rsidRPr="001D619E">
        <w:rPr>
          <w:b/>
          <w:noProof w:val="0"/>
          <w:lang w:val="it-IT" w:eastAsia="ru-RU"/>
        </w:rPr>
        <w:t xml:space="preserve"> </w:t>
      </w:r>
      <w:r w:rsidR="00B80522" w:rsidRPr="001D619E">
        <w:rPr>
          <w:b/>
          <w:lang w:val="en-GB"/>
        </w:rPr>
        <w:t>Licitație deschisă</w:t>
      </w:r>
    </w:p>
    <w:p w14:paraId="50329B35" w14:textId="77777777" w:rsidR="001D619E" w:rsidRPr="001D619E" w:rsidRDefault="001D619E" w:rsidP="001D619E">
      <w:pPr>
        <w:shd w:val="clear" w:color="auto" w:fill="FFFFFF" w:themeFill="background1"/>
        <w:rPr>
          <w:b/>
          <w:lang w:val="en-GB"/>
        </w:rPr>
      </w:pPr>
    </w:p>
    <w:p w14:paraId="2F87E4DE" w14:textId="44009DC5" w:rsidR="00A67305" w:rsidRPr="001D619E" w:rsidRDefault="00A67305" w:rsidP="001D619E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1D619E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 w:rsidRPr="001D619E">
        <w:rPr>
          <w:b/>
          <w:highlight w:val="yellow"/>
          <w:lang w:val="ro-MD"/>
        </w:rPr>
        <w:t>DA</w:t>
      </w:r>
    </w:p>
    <w:p w14:paraId="0B63EDB2" w14:textId="785EDF89" w:rsidR="00262591" w:rsidRPr="001D619E" w:rsidRDefault="00A67305" w:rsidP="001D619E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  <w:r w:rsidRPr="001D619E">
        <w:rPr>
          <w:b/>
          <w:highlight w:val="yellow"/>
          <w:lang w:val="ro-MD"/>
        </w:rPr>
        <w:t>Link-ul către planul de achiziții publice publicat:</w:t>
      </w:r>
      <w:r w:rsidR="00B80522" w:rsidRPr="001D619E">
        <w:rPr>
          <w:b/>
          <w:highlight w:val="yellow"/>
          <w:lang w:val="ro-MD"/>
        </w:rPr>
        <w:t xml:space="preserve"> </w:t>
      </w:r>
      <w:r w:rsidR="00B80522" w:rsidRPr="001D619E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1D619E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14:paraId="5BFCC104" w14:textId="0F50AAFC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1D619E">
        <w:rPr>
          <w:b/>
          <w:noProof w:val="0"/>
          <w:lang w:val="en-US" w:eastAsia="ru-RU"/>
        </w:rPr>
        <w:t>Denumirea</w:t>
      </w:r>
      <w:proofErr w:type="spellEnd"/>
      <w:r w:rsidRPr="001D619E">
        <w:rPr>
          <w:b/>
          <w:noProof w:val="0"/>
          <w:lang w:val="ro-MD" w:eastAsia="ru-RU"/>
        </w:rPr>
        <w:t xml:space="preserve"> </w:t>
      </w:r>
      <w:proofErr w:type="spellStart"/>
      <w:r w:rsidRPr="001D619E">
        <w:rPr>
          <w:b/>
          <w:noProof w:val="0"/>
          <w:lang w:val="en-US" w:eastAsia="ru-RU"/>
        </w:rPr>
        <w:t>autorității</w:t>
      </w:r>
      <w:proofErr w:type="spellEnd"/>
      <w:r w:rsidRPr="001D619E">
        <w:rPr>
          <w:b/>
          <w:noProof w:val="0"/>
          <w:lang w:val="ro-MD" w:eastAsia="ru-RU"/>
        </w:rPr>
        <w:t xml:space="preserve"> </w:t>
      </w:r>
      <w:proofErr w:type="spellStart"/>
      <w:r w:rsidRPr="001D619E">
        <w:rPr>
          <w:b/>
          <w:noProof w:val="0"/>
          <w:lang w:val="en-US" w:eastAsia="ru-RU"/>
        </w:rPr>
        <w:t>contractante</w:t>
      </w:r>
      <w:proofErr w:type="spellEnd"/>
      <w:r w:rsidRPr="001D619E">
        <w:rPr>
          <w:b/>
          <w:noProof w:val="0"/>
          <w:lang w:val="en-US" w:eastAsia="ru-RU"/>
        </w:rPr>
        <w:t xml:space="preserve">: </w:t>
      </w:r>
      <w:r w:rsidR="00B80522" w:rsidRPr="001D619E">
        <w:rPr>
          <w:rStyle w:val="Style3Char"/>
          <w:color w:val="000000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D619E">
        <w:rPr>
          <w:b/>
          <w:noProof w:val="0"/>
          <w:lang w:val="ru-RU" w:eastAsia="ru-RU"/>
        </w:rPr>
        <w:t>IDNO:</w:t>
      </w:r>
      <w:r w:rsidR="00B80522" w:rsidRPr="001D619E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r w:rsidRPr="001D619E">
        <w:rPr>
          <w:b/>
          <w:noProof w:val="0"/>
          <w:lang w:val="ru-RU" w:eastAsia="ru-RU"/>
        </w:rPr>
        <w:t>Adresa</w:t>
      </w:r>
      <w:proofErr w:type="spellEnd"/>
      <w:r w:rsidR="00336D82" w:rsidRPr="001D619E">
        <w:rPr>
          <w:color w:val="000000"/>
          <w:shd w:val="clear" w:color="auto" w:fill="FFFFFF"/>
          <w:lang w:val="ru-RU"/>
        </w:rPr>
        <w:t xml:space="preserve">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mun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. С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hi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ş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n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ă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u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 xml:space="preserve">,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str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 xml:space="preserve">.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C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.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V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î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rnav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,13</w:t>
      </w:r>
      <w:r w:rsidR="00336D82" w:rsidRPr="001D619E">
        <w:rPr>
          <w:color w:val="000000"/>
          <w:shd w:val="clear" w:color="auto" w:fill="FFFFFF"/>
          <w:lang w:val="en-GB"/>
        </w:rPr>
        <w:t> </w:t>
      </w:r>
    </w:p>
    <w:p w14:paraId="435C84B7" w14:textId="3624527C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D619E">
        <w:rPr>
          <w:b/>
          <w:noProof w:val="0"/>
          <w:lang w:val="ru-RU" w:eastAsia="ru-RU"/>
        </w:rPr>
        <w:t>Numărul</w:t>
      </w:r>
      <w:r w:rsidRPr="001D619E">
        <w:rPr>
          <w:b/>
          <w:noProof w:val="0"/>
          <w:lang w:val="ro-MD" w:eastAsia="ru-RU"/>
        </w:rPr>
        <w:t xml:space="preserve"> </w:t>
      </w:r>
      <w:r w:rsidRPr="001D619E">
        <w:rPr>
          <w:b/>
          <w:noProof w:val="0"/>
          <w:lang w:val="ru-RU" w:eastAsia="ru-RU"/>
        </w:rPr>
        <w:t>de</w:t>
      </w:r>
      <w:r w:rsidRPr="001D619E">
        <w:rPr>
          <w:b/>
          <w:noProof w:val="0"/>
          <w:lang w:val="ro-MD" w:eastAsia="ru-RU"/>
        </w:rPr>
        <w:t xml:space="preserve"> </w:t>
      </w:r>
      <w:r w:rsidRPr="001D619E">
        <w:rPr>
          <w:b/>
          <w:noProof w:val="0"/>
          <w:lang w:val="ru-RU" w:eastAsia="ru-RU"/>
        </w:rPr>
        <w:t xml:space="preserve">telefon/fax: </w:t>
      </w:r>
      <w:r w:rsidR="00336D82" w:rsidRPr="001D619E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93E80" w:rsidRPr="001D619E">
        <w:fldChar w:fldCharType="begin"/>
      </w:r>
      <w:r w:rsidR="00F93E80" w:rsidRPr="001D619E">
        <w:instrText xml:space="preserve"> HYPERLINK "mailto:crdm@ms.md" </w:instrText>
      </w:r>
      <w:r w:rsidR="00F93E80" w:rsidRPr="001D619E">
        <w:fldChar w:fldCharType="separate"/>
      </w:r>
      <w:r w:rsidR="00336D82" w:rsidRPr="001D619E">
        <w:rPr>
          <w:shd w:val="clear" w:color="auto" w:fill="FFFFFF"/>
          <w:lang w:val="en-GB"/>
        </w:rPr>
        <w:t>crdm@ms.md</w:t>
      </w:r>
      <w:r w:rsidR="00F93E80" w:rsidRPr="001D619E">
        <w:rPr>
          <w:shd w:val="clear" w:color="auto" w:fill="FFFFFF"/>
          <w:lang w:val="en-GB"/>
        </w:rPr>
        <w:fldChar w:fldCharType="end"/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 xml:space="preserve">, </w:t>
      </w:r>
      <w:hyperlink r:id="rId6" w:history="1">
        <w:r w:rsidR="00336D82" w:rsidRPr="001D619E">
          <w:t>www.crdm.md</w:t>
        </w:r>
      </w:hyperlink>
      <w:r w:rsidR="00336D82" w:rsidRPr="001D619E">
        <w:t>.</w:t>
      </w:r>
    </w:p>
    <w:p w14:paraId="208C6995" w14:textId="43094EDE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D619E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 w:rsidRPr="001D619E">
        <w:rPr>
          <w:lang w:val="en-GB"/>
        </w:rPr>
        <w:t>Nu se aplica</w:t>
      </w:r>
    </w:p>
    <w:p w14:paraId="54C95B4C" w14:textId="1F26E4A0" w:rsidR="004E1F31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</w:t>
      </w:r>
      <w:r>
        <w:rPr>
          <w:b/>
          <w:noProof w:val="0"/>
          <w:lang w:val="it-IT" w:eastAsia="ru-RU"/>
        </w:rPr>
        <w:t>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1E9FD693" w14:textId="77777777" w:rsidR="002058C5" w:rsidRDefault="002058C5" w:rsidP="002058C5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5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994"/>
        <w:gridCol w:w="3147"/>
        <w:gridCol w:w="850"/>
        <w:gridCol w:w="709"/>
        <w:gridCol w:w="2126"/>
        <w:gridCol w:w="2127"/>
      </w:tblGrid>
      <w:tr w:rsidR="00F3085F" w:rsidRPr="007B443F" w14:paraId="00C140DC" w14:textId="77777777" w:rsidTr="009B433B">
        <w:trPr>
          <w:trHeight w:val="5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Cod CPV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274A891E" w:rsidR="00F3085F" w:rsidRPr="009B433B" w:rsidRDefault="00F3085F" w:rsidP="009B433B">
            <w:pPr>
              <w:spacing w:before="120"/>
              <w:ind w:left="-111" w:right="-108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D9E44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9B433B" w:rsidRDefault="00F3085F" w:rsidP="006F48AB">
            <w:pPr>
              <w:spacing w:before="120"/>
              <w:ind w:left="-131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Specificarea tehnică deplină solicitată, Standarde de referință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9B433B" w:rsidRDefault="00F3085F" w:rsidP="006F48AB">
            <w:pPr>
              <w:spacing w:before="120"/>
              <w:ind w:left="-108" w:right="-108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Valoarea estimate (se va indica pentru fiecare lot în parte) fara TVA</w:t>
            </w:r>
          </w:p>
        </w:tc>
      </w:tr>
      <w:tr w:rsidR="009B433B" w:rsidRPr="007B443F" w14:paraId="73449209" w14:textId="77777777" w:rsidTr="009B433B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6181" w14:textId="1A2B191A" w:rsidR="009B433B" w:rsidRPr="001D619E" w:rsidRDefault="009B433B" w:rsidP="009B433B">
            <w:pPr>
              <w:jc w:val="center"/>
              <w:rPr>
                <w:b/>
                <w:bCs/>
                <w:lang w:val="en-US"/>
              </w:rPr>
            </w:pPr>
            <w:r w:rsidRPr="001D619E">
              <w:rPr>
                <w:b/>
                <w:bCs/>
                <w:lang w:val="en-US"/>
              </w:rPr>
              <w:t>1</w:t>
            </w:r>
          </w:p>
        </w:tc>
        <w:tc>
          <w:tcPr>
            <w:tcW w:w="9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36" w14:textId="59DB12FA" w:rsidR="009B433B" w:rsidRPr="001D619E" w:rsidRDefault="009B433B" w:rsidP="009B433B">
            <w:pPr>
              <w:jc w:val="center"/>
              <w:rPr>
                <w:lang w:val="en-GB"/>
              </w:rPr>
            </w:pPr>
            <w:r w:rsidRPr="001D619E">
              <w:rPr>
                <w:b/>
                <w:bCs/>
                <w:lang w:val="en-US"/>
              </w:rPr>
              <w:t>Reagenti pentru analizatorul de Hemoglobina glicozilata LD560</w:t>
            </w:r>
          </w:p>
        </w:tc>
      </w:tr>
      <w:tr w:rsidR="00F3085F" w:rsidRPr="000B363B" w14:paraId="007EFF2E" w14:textId="77777777" w:rsidTr="001D619E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5ADB" w14:textId="6F79D5B5" w:rsidR="00F3085F" w:rsidRPr="001D619E" w:rsidRDefault="009B433B" w:rsidP="009B433B">
            <w:pPr>
              <w:jc w:val="center"/>
              <w:rPr>
                <w:lang w:val="en-US"/>
              </w:rPr>
            </w:pPr>
            <w:r w:rsidRPr="001D619E">
              <w:rPr>
                <w:lang w:val="en-US"/>
              </w:rPr>
              <w:t>1</w:t>
            </w:r>
            <w:r w:rsidR="00F3085F" w:rsidRPr="001D619E">
              <w:t>.1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5981" w14:textId="77777777" w:rsidR="00F3085F" w:rsidRPr="001D619E" w:rsidRDefault="00F3085F" w:rsidP="001D619E">
            <w:pPr>
              <w:jc w:val="center"/>
            </w:pPr>
            <w:r w:rsidRPr="001D619E">
              <w:t>33696500-0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6A73" w14:textId="77777777" w:rsidR="00F3085F" w:rsidRPr="001D619E" w:rsidRDefault="00F3085F" w:rsidP="001D619E">
            <w:r w:rsidRPr="001D619E">
              <w:t>Reagent pack pentru 600 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ADA4" w14:textId="2DD82F17" w:rsidR="00F3085F" w:rsidRPr="001D619E" w:rsidRDefault="00F3085F" w:rsidP="009B433B">
            <w:pPr>
              <w:jc w:val="center"/>
              <w:rPr>
                <w:lang w:val="en-GB"/>
              </w:rPr>
            </w:pPr>
            <w:r w:rsidRPr="001D619E"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740D" w14:textId="77777777" w:rsidR="00F3085F" w:rsidRPr="001D619E" w:rsidRDefault="00F3085F" w:rsidP="009B433B">
            <w:pPr>
              <w:jc w:val="center"/>
            </w:pPr>
            <w:r w:rsidRPr="001D619E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D9C9" w14:textId="77777777" w:rsidR="00F3085F" w:rsidRPr="001D619E" w:rsidRDefault="00F3085F" w:rsidP="009B433B">
            <w:pPr>
              <w:rPr>
                <w:lang w:val="en-GB"/>
              </w:rPr>
            </w:pPr>
            <w:r w:rsidRPr="001D619E">
              <w:rPr>
                <w:lang w:val="en-GB"/>
              </w:rPr>
              <w:t xml:space="preserve">Compatibil cu  analizatorul </w:t>
            </w:r>
            <w:r w:rsidRPr="001D619E">
              <w:rPr>
                <w:lang w:val="en-US"/>
              </w:rPr>
              <w:t>LD560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BD4D" w14:textId="62E9F2BC" w:rsidR="00F3085F" w:rsidRPr="001D619E" w:rsidRDefault="00F3085F" w:rsidP="009B433B">
            <w:pPr>
              <w:spacing w:before="120"/>
              <w:jc w:val="center"/>
              <w:rPr>
                <w:lang w:val="en-GB"/>
              </w:rPr>
            </w:pPr>
          </w:p>
        </w:tc>
      </w:tr>
      <w:tr w:rsidR="001D619E" w:rsidRPr="00D27330" w14:paraId="4ED06C06" w14:textId="77777777" w:rsidTr="00B37294">
        <w:trPr>
          <w:trHeight w:val="35"/>
        </w:trPr>
        <w:tc>
          <w:tcPr>
            <w:tcW w:w="8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AA93" w14:textId="642CBFB0" w:rsidR="001D619E" w:rsidRPr="001D619E" w:rsidRDefault="001D619E" w:rsidP="006F48AB">
            <w:pPr>
              <w:ind w:right="-108"/>
              <w:jc w:val="center"/>
              <w:rPr>
                <w:b/>
                <w:bCs/>
                <w:lang w:val="en-US"/>
              </w:rPr>
            </w:pPr>
            <w:proofErr w:type="spellStart"/>
            <w:r w:rsidRPr="001D619E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1D619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D619E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1D619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D619E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94DB" w14:textId="3A8D89BD" w:rsidR="001D619E" w:rsidRPr="001D619E" w:rsidRDefault="001D619E" w:rsidP="006F48AB">
            <w:pPr>
              <w:jc w:val="center"/>
              <w:rPr>
                <w:b/>
                <w:bCs/>
                <w:lang w:val="en-US"/>
              </w:rPr>
            </w:pPr>
            <w:r w:rsidRPr="001D619E">
              <w:rPr>
                <w:b/>
                <w:bCs/>
                <w:lang w:val="en-US"/>
              </w:rPr>
              <w:t>117 000.00</w:t>
            </w:r>
          </w:p>
        </w:tc>
      </w:tr>
    </w:tbl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3053B802" w:rsidR="00262591" w:rsidRPr="002B7209" w:rsidRDefault="00262591" w:rsidP="001D619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>
        <w:rPr>
          <w:b/>
          <w:noProof w:val="0"/>
          <w:u w:val="single"/>
          <w:lang w:val="it-IT" w:eastAsia="ru-RU"/>
        </w:rPr>
        <w:t xml:space="preserve">pina la </w:t>
      </w:r>
      <w:r w:rsidR="00E22645" w:rsidRPr="00122398">
        <w:rPr>
          <w:b/>
          <w:noProof w:val="0"/>
          <w:u w:val="single"/>
          <w:lang w:val="it-IT" w:eastAsia="ru-RU"/>
        </w:rPr>
        <w:t>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6F2866A2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AD6677">
        <w:rPr>
          <w:b/>
          <w:noProof w:val="0"/>
          <w:lang w:val="it-IT" w:eastAsia="ru-RU"/>
        </w:rPr>
        <w:t>6</w:t>
      </w:r>
    </w:p>
    <w:p w14:paraId="07F1A2FA" w14:textId="0C86FB17" w:rsidR="00262591" w:rsidRPr="00122398" w:rsidRDefault="00262591" w:rsidP="001D619E">
      <w:pPr>
        <w:numPr>
          <w:ilvl w:val="0"/>
          <w:numId w:val="2"/>
        </w:numPr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4BB63634" w14:textId="1B4056F1" w:rsidR="001D619E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152"/>
        <w:gridCol w:w="3712"/>
        <w:gridCol w:w="2562"/>
      </w:tblGrid>
      <w:tr w:rsidR="00262591" w:rsidRPr="00BE362C" w14:paraId="0A0852D7" w14:textId="77777777" w:rsidTr="001D619E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52" w:type="dxa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712" w:type="dxa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62" w:type="dxa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1D619E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152" w:type="dxa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3712" w:type="dxa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2562" w:type="dxa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1D619E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3152" w:type="dxa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3712" w:type="dxa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1D619E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3152" w:type="dxa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3712" w:type="dxa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2562" w:type="dxa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1D619E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3152" w:type="dxa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712" w:type="dxa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2562" w:type="dxa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C745F64" w14:textId="77777777" w:rsidTr="001D619E">
        <w:tc>
          <w:tcPr>
            <w:tcW w:w="0" w:type="auto"/>
            <w:shd w:val="clear" w:color="auto" w:fill="auto"/>
          </w:tcPr>
          <w:p w14:paraId="381DD2FD" w14:textId="631EC7F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3152" w:type="dxa"/>
            <w:shd w:val="clear" w:color="auto" w:fill="auto"/>
          </w:tcPr>
          <w:p w14:paraId="6B340787" w14:textId="65E1979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3712" w:type="dxa"/>
            <w:shd w:val="clear" w:color="auto" w:fill="auto"/>
          </w:tcPr>
          <w:p w14:paraId="4611BB28" w14:textId="650DCF1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3145C3C6" w14:textId="3DCE48E3" w:rsidR="00AD6677" w:rsidRPr="009B433B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9DCA5A3" w14:textId="77777777" w:rsidTr="001D619E">
        <w:tc>
          <w:tcPr>
            <w:tcW w:w="0" w:type="auto"/>
            <w:shd w:val="clear" w:color="auto" w:fill="auto"/>
          </w:tcPr>
          <w:p w14:paraId="1A84C691" w14:textId="559CA487" w:rsidR="00AD6677" w:rsidRPr="001D619E" w:rsidRDefault="001D619E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1D619E">
              <w:rPr>
                <w:iCs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3152" w:type="dxa"/>
            <w:shd w:val="clear" w:color="auto" w:fill="auto"/>
          </w:tcPr>
          <w:p w14:paraId="72C25E19" w14:textId="634FB6D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3712" w:type="dxa"/>
            <w:shd w:val="clear" w:color="auto" w:fill="auto"/>
          </w:tcPr>
          <w:p w14:paraId="25A0D27B" w14:textId="69FBC1A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2562" w:type="dxa"/>
            <w:shd w:val="clear" w:color="auto" w:fill="auto"/>
          </w:tcPr>
          <w:p w14:paraId="25B773A7" w14:textId="0EFE504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7F0576B" w14:textId="77777777" w:rsidTr="001D619E">
        <w:tc>
          <w:tcPr>
            <w:tcW w:w="0" w:type="auto"/>
            <w:shd w:val="clear" w:color="auto" w:fill="auto"/>
          </w:tcPr>
          <w:p w14:paraId="5405F7B2" w14:textId="3E0D18D1" w:rsidR="00AD6677" w:rsidRPr="001D619E" w:rsidRDefault="001D619E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1D619E">
              <w:rPr>
                <w:iCs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3152" w:type="dxa"/>
            <w:shd w:val="clear" w:color="auto" w:fill="auto"/>
          </w:tcPr>
          <w:p w14:paraId="03FC4015" w14:textId="37FB02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3712" w:type="dxa"/>
            <w:shd w:val="clear" w:color="auto" w:fill="auto"/>
          </w:tcPr>
          <w:p w14:paraId="7F3325FD" w14:textId="1645150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68455C3C" w14:textId="010B41EB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1D619E" w:rsidRPr="00BE362C" w14:paraId="4CCA6AAA" w14:textId="77777777" w:rsidTr="001D619E">
        <w:tc>
          <w:tcPr>
            <w:tcW w:w="0" w:type="auto"/>
            <w:shd w:val="clear" w:color="auto" w:fill="auto"/>
          </w:tcPr>
          <w:p w14:paraId="6DB54634" w14:textId="0FA66433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3152" w:type="dxa"/>
            <w:shd w:val="clear" w:color="auto" w:fill="auto"/>
          </w:tcPr>
          <w:p w14:paraId="5E533BF0" w14:textId="3550021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712" w:type="dxa"/>
            <w:shd w:val="clear" w:color="auto" w:fill="auto"/>
          </w:tcPr>
          <w:p w14:paraId="4E62B3E4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6B2DDFAA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9EA63B5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00006C6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6C10A29C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553B1BDA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57A86AA9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3A2F5A8D" w14:textId="7310C7E2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2562" w:type="dxa"/>
            <w:shd w:val="clear" w:color="auto" w:fill="auto"/>
          </w:tcPr>
          <w:p w14:paraId="45B1B06F" w14:textId="218F8517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2F501BAD" w14:textId="77777777" w:rsidTr="001D619E">
        <w:tc>
          <w:tcPr>
            <w:tcW w:w="0" w:type="auto"/>
            <w:shd w:val="clear" w:color="auto" w:fill="auto"/>
          </w:tcPr>
          <w:p w14:paraId="22BFB5C3" w14:textId="7D5EB6A4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3152" w:type="dxa"/>
            <w:shd w:val="clear" w:color="auto" w:fill="auto"/>
          </w:tcPr>
          <w:p w14:paraId="2FACB542" w14:textId="5FEFB4F9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712" w:type="dxa"/>
            <w:shd w:val="clear" w:color="auto" w:fill="auto"/>
          </w:tcPr>
          <w:p w14:paraId="054CAF4B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59B7ACCC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766CFA4E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DCB6744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0F4568F5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74D83CE4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26A4F862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1D97D54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0FB28064" w14:textId="1DA05C4D" w:rsidR="001D619E" w:rsidRPr="001C41FD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2562" w:type="dxa"/>
            <w:shd w:val="clear" w:color="auto" w:fill="auto"/>
          </w:tcPr>
          <w:p w14:paraId="4DF446E2" w14:textId="56C01318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1D619E" w:rsidRPr="00BE362C" w14:paraId="6D428638" w14:textId="77777777" w:rsidTr="001D619E">
        <w:tc>
          <w:tcPr>
            <w:tcW w:w="0" w:type="auto"/>
            <w:shd w:val="clear" w:color="auto" w:fill="auto"/>
          </w:tcPr>
          <w:p w14:paraId="428042F0" w14:textId="3591A1AC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3152" w:type="dxa"/>
            <w:shd w:val="clear" w:color="auto" w:fill="auto"/>
          </w:tcPr>
          <w:p w14:paraId="4D94B79F" w14:textId="7BE2D1D4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3712" w:type="dxa"/>
            <w:shd w:val="clear" w:color="auto" w:fill="auto"/>
          </w:tcPr>
          <w:p w14:paraId="5D551EB5" w14:textId="4880FA16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2587FEB1" w14:textId="031C0402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41E5178B" w14:textId="77777777" w:rsidTr="001D619E">
        <w:tc>
          <w:tcPr>
            <w:tcW w:w="0" w:type="auto"/>
            <w:shd w:val="clear" w:color="auto" w:fill="auto"/>
          </w:tcPr>
          <w:p w14:paraId="0C649DEF" w14:textId="2EF41322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3152" w:type="dxa"/>
            <w:shd w:val="clear" w:color="auto" w:fill="auto"/>
          </w:tcPr>
          <w:p w14:paraId="0B0B93BF" w14:textId="7AB20A30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3712" w:type="dxa"/>
            <w:shd w:val="clear" w:color="auto" w:fill="auto"/>
          </w:tcPr>
          <w:p w14:paraId="562FC985" w14:textId="2DF2CC11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0252E9EF" w14:textId="40C5881A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32B4CFCF" w14:textId="77777777" w:rsidTr="001D619E">
        <w:tc>
          <w:tcPr>
            <w:tcW w:w="0" w:type="auto"/>
            <w:shd w:val="clear" w:color="auto" w:fill="auto"/>
          </w:tcPr>
          <w:p w14:paraId="360BBA74" w14:textId="648EDC6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3152" w:type="dxa"/>
            <w:shd w:val="clear" w:color="auto" w:fill="auto"/>
          </w:tcPr>
          <w:p w14:paraId="7AFCD638" w14:textId="11EAB10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3712" w:type="dxa"/>
            <w:shd w:val="clear" w:color="auto" w:fill="auto"/>
          </w:tcPr>
          <w:p w14:paraId="50B319A1" w14:textId="51891FBB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2562" w:type="dxa"/>
            <w:shd w:val="clear" w:color="auto" w:fill="auto"/>
          </w:tcPr>
          <w:p w14:paraId="01EB15ED" w14:textId="6B64DAB4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6C5EC084" w14:textId="77777777" w:rsidTr="001D619E">
        <w:tc>
          <w:tcPr>
            <w:tcW w:w="0" w:type="auto"/>
            <w:shd w:val="clear" w:color="auto" w:fill="auto"/>
          </w:tcPr>
          <w:p w14:paraId="0286034B" w14:textId="57AA98E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3152" w:type="dxa"/>
            <w:shd w:val="clear" w:color="auto" w:fill="auto"/>
          </w:tcPr>
          <w:p w14:paraId="6A3912CF" w14:textId="524214AD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yle3Char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712" w:type="dxa"/>
            <w:shd w:val="clear" w:color="auto" w:fill="auto"/>
          </w:tcPr>
          <w:p w14:paraId="2A9382BE" w14:textId="0460B273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2562" w:type="dxa"/>
            <w:shd w:val="clear" w:color="auto" w:fill="auto"/>
          </w:tcPr>
          <w:p w14:paraId="780B80F2" w14:textId="07E5C2DE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1D619E" w:rsidRPr="00BE362C" w14:paraId="38D6233A" w14:textId="77777777" w:rsidTr="001D619E">
        <w:tc>
          <w:tcPr>
            <w:tcW w:w="0" w:type="auto"/>
            <w:shd w:val="clear" w:color="auto" w:fill="auto"/>
          </w:tcPr>
          <w:p w14:paraId="2A4228D8" w14:textId="46B90AA5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3152" w:type="dxa"/>
            <w:shd w:val="clear" w:color="auto" w:fill="auto"/>
          </w:tcPr>
          <w:p w14:paraId="4725A209" w14:textId="5E177419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3712" w:type="dxa"/>
            <w:shd w:val="clear" w:color="auto" w:fill="auto"/>
          </w:tcPr>
          <w:p w14:paraId="09C61C9F" w14:textId="44CDD4D3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62" w:type="dxa"/>
            <w:shd w:val="clear" w:color="auto" w:fill="auto"/>
          </w:tcPr>
          <w:p w14:paraId="1044C214" w14:textId="39AA114B" w:rsidR="001D619E" w:rsidRPr="00153026" w:rsidRDefault="001D619E" w:rsidP="001D619E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1D619E" w:rsidRPr="00BE362C" w14:paraId="68A1738F" w14:textId="77777777" w:rsidTr="001D619E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43DA3A47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3152" w:type="dxa"/>
            <w:shd w:val="clear" w:color="auto" w:fill="auto"/>
          </w:tcPr>
          <w:p w14:paraId="42CBBCF2" w14:textId="093ADE1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3712" w:type="dxa"/>
            <w:shd w:val="clear" w:color="auto" w:fill="auto"/>
          </w:tcPr>
          <w:p w14:paraId="1D1C6BDB" w14:textId="32668AA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2562" w:type="dxa"/>
            <w:shd w:val="clear" w:color="auto" w:fill="auto"/>
          </w:tcPr>
          <w:p w14:paraId="66626AA0" w14:textId="46A5FB3C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590C27C3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0A427B9E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439BAD96" w14:textId="77777777" w:rsidR="002058C5" w:rsidRP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1968FC90" w14:textId="37BE27DD" w:rsidR="004A74C4" w:rsidRPr="001D619E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Garanția </w:t>
      </w:r>
      <w:r w:rsidRPr="001D619E">
        <w:rPr>
          <w:b/>
          <w:lang w:val="it-IT"/>
        </w:rPr>
        <w:t>pentru ofertă, după caz transfer pe contul IMSP CRDM sau emisă de o bancă comercială</w:t>
      </w:r>
      <w:r w:rsidRPr="001D619E">
        <w:rPr>
          <w:lang w:val="en-US"/>
        </w:rPr>
        <w:t xml:space="preserve">, </w:t>
      </w:r>
      <w:r w:rsidRPr="001D619E">
        <w:rPr>
          <w:b/>
          <w:lang w:val="it-IT"/>
        </w:rPr>
        <w:t>cuantumul 1%.</w:t>
      </w:r>
    </w:p>
    <w:p w14:paraId="6BADCD1E" w14:textId="77777777" w:rsidR="004A74C4" w:rsidRPr="001D619E" w:rsidRDefault="004A74C4" w:rsidP="004A74C4">
      <w:pPr>
        <w:pStyle w:val="Corptext"/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/>
        </w:rPr>
      </w:pPr>
      <w:bookmarkStart w:id="1" w:name="_Hlk181536215"/>
      <w:r w:rsidRPr="001D619E">
        <w:rPr>
          <w:b/>
          <w:sz w:val="24"/>
          <w:szCs w:val="24"/>
          <w:lang w:val="it-IT"/>
        </w:rPr>
        <w:t>Garantia pentru oferta se re</w:t>
      </w:r>
      <w:r w:rsidRPr="001D619E">
        <w:rPr>
          <w:b/>
          <w:sz w:val="24"/>
          <w:szCs w:val="24"/>
          <w:lang w:val="ro-MD"/>
        </w:rPr>
        <w:t>ține in cazul:</w:t>
      </w:r>
    </w:p>
    <w:p w14:paraId="05A2E992" w14:textId="77777777" w:rsidR="004A74C4" w:rsidRPr="001D619E" w:rsidRDefault="004A74C4" w:rsidP="004A74C4">
      <w:pPr>
        <w:shd w:val="clear" w:color="auto" w:fill="FFFFFF"/>
        <w:ind w:left="360"/>
        <w:jc w:val="both"/>
        <w:rPr>
          <w:color w:val="333333"/>
          <w:lang w:val="en-US"/>
        </w:rPr>
      </w:pPr>
      <w:r w:rsidRPr="001D619E">
        <w:rPr>
          <w:color w:val="333333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1D619E" w:rsidRDefault="004A74C4" w:rsidP="004A74C4">
      <w:pPr>
        <w:shd w:val="clear" w:color="auto" w:fill="FFFFFF"/>
        <w:ind w:left="360"/>
        <w:jc w:val="both"/>
        <w:rPr>
          <w:color w:val="333333"/>
          <w:lang w:val="en-US"/>
        </w:rPr>
      </w:pPr>
      <w:r w:rsidRPr="001D619E">
        <w:rPr>
          <w:color w:val="333333"/>
          <w:lang w:val="en-US"/>
        </w:rPr>
        <w:t>b) ofertantul cîştigător nu semnează contractul de achiziţii publice; </w:t>
      </w:r>
    </w:p>
    <w:p w14:paraId="20012C5F" w14:textId="77777777" w:rsid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</w:rPr>
      </w:pPr>
      <w:r w:rsidRPr="001D619E">
        <w:rPr>
          <w:color w:val="333333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p w14:paraId="49B48612" w14:textId="77777777" w:rsidR="002058C5" w:rsidRPr="001D619E" w:rsidRDefault="002058C5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</w:rPr>
      </w:pPr>
    </w:p>
    <w:bookmarkEnd w:id="1"/>
    <w:p w14:paraId="681006A9" w14:textId="77777777" w:rsidR="004A74C4" w:rsidRPr="001D619E" w:rsidRDefault="004A74C4" w:rsidP="001D619E">
      <w:pPr>
        <w:pStyle w:val="Corptext"/>
        <w:numPr>
          <w:ilvl w:val="0"/>
          <w:numId w:val="2"/>
        </w:numPr>
        <w:spacing w:after="0"/>
        <w:ind w:left="426" w:hanging="426"/>
        <w:rPr>
          <w:b/>
          <w:sz w:val="24"/>
          <w:szCs w:val="24"/>
          <w:lang w:val="it-IT"/>
        </w:rPr>
      </w:pPr>
      <w:r w:rsidRPr="001D619E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1D619E">
      <w:pPr>
        <w:pStyle w:val="Corptext"/>
        <w:spacing w:after="0"/>
        <w:ind w:left="644"/>
        <w:rPr>
          <w:b/>
          <w:sz w:val="22"/>
          <w:szCs w:val="22"/>
          <w:lang w:val="it-IT"/>
        </w:rPr>
      </w:pPr>
      <w:bookmarkStart w:id="2" w:name="_Hlk181536260"/>
      <w:r w:rsidRPr="001D619E">
        <w:rPr>
          <w:b/>
          <w:sz w:val="24"/>
          <w:szCs w:val="24"/>
          <w:lang w:val="it-IT"/>
        </w:rPr>
        <w:t>Garanția de bună execuție se re</w:t>
      </w:r>
      <w:r w:rsidRPr="001D619E">
        <w:rPr>
          <w:b/>
          <w:sz w:val="24"/>
          <w:szCs w:val="24"/>
          <w:lang w:val="ro-MD"/>
        </w:rPr>
        <w:t>ține</w:t>
      </w:r>
      <w:r w:rsidRPr="00C61D63">
        <w:rPr>
          <w:b/>
          <w:sz w:val="22"/>
          <w:szCs w:val="22"/>
          <w:lang w:val="ro-MD"/>
        </w:rPr>
        <w:t xml:space="preserve"> in cazul:</w:t>
      </w:r>
    </w:p>
    <w:p w14:paraId="283CE099" w14:textId="77777777" w:rsidR="004A74C4" w:rsidRPr="00C61D63" w:rsidRDefault="004A74C4" w:rsidP="001D619E">
      <w:pPr>
        <w:pStyle w:val="Corptext"/>
        <w:spacing w:after="0"/>
        <w:ind w:left="360"/>
        <w:rPr>
          <w:b/>
          <w:sz w:val="22"/>
          <w:szCs w:val="22"/>
          <w:lang w:val="it-IT"/>
        </w:rPr>
      </w:pPr>
      <w:r w:rsidRPr="009B433B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C61D63">
        <w:rPr>
          <w:color w:val="333333"/>
          <w:sz w:val="22"/>
          <w:szCs w:val="22"/>
          <w:shd w:val="clear" w:color="auto" w:fill="FFFFFF"/>
        </w:rPr>
        <w:t xml:space="preserve">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13C8B687" w14:textId="5D4541CB" w:rsidR="002058C5" w:rsidRPr="002058C5" w:rsidRDefault="00262591" w:rsidP="002058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3A618E38" w14:textId="77777777" w:rsidR="002058C5" w:rsidRPr="00BE362C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2B92CC82" w14:textId="41C43EBF" w:rsidR="00262591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  <w:r w:rsidR="00017EAC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2058C5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68C6D13A" w14:textId="77777777" w:rsidR="002058C5" w:rsidRPr="00BE362C" w:rsidRDefault="002058C5" w:rsidP="002058C5">
      <w:pPr>
        <w:tabs>
          <w:tab w:val="right" w:pos="426"/>
        </w:tabs>
        <w:rPr>
          <w:b/>
          <w:noProof w:val="0"/>
          <w:lang w:val="it-IT" w:eastAsia="ru-RU"/>
        </w:rPr>
      </w:pPr>
    </w:p>
    <w:p w14:paraId="08F4DCC5" w14:textId="67FDC274" w:rsidR="00262591" w:rsidRPr="002058C5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2075B0DA" w14:textId="77777777" w:rsidR="002058C5" w:rsidRPr="002058C5" w:rsidRDefault="002058C5" w:rsidP="002058C5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7F48205F" w14:textId="7D5905B1" w:rsidR="00941F6F" w:rsidRPr="009E2126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4A09CC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4A09CC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4A09CC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79CBAEC7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073A77D3" w14:textId="67E5E694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1D619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2058C5" w:rsidRDefault="00262591" w:rsidP="001D619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26306DFD" w14:textId="77777777" w:rsidR="002058C5" w:rsidRPr="00017EAC" w:rsidRDefault="002058C5" w:rsidP="002058C5">
      <w:pPr>
        <w:shd w:val="clear" w:color="auto" w:fill="FFFFFF" w:themeFill="background1"/>
        <w:tabs>
          <w:tab w:val="right" w:pos="426"/>
        </w:tabs>
        <w:ind w:left="720"/>
        <w:rPr>
          <w:b/>
          <w:noProof w:val="0"/>
          <w:lang w:val="en-US" w:eastAsia="ru-RU"/>
        </w:rPr>
      </w:pPr>
    </w:p>
    <w:p w14:paraId="0E2232E8" w14:textId="7777777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Default="00262591" w:rsidP="001D619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1424F02" w14:textId="77777777" w:rsidR="002058C5" w:rsidRPr="00BE362C" w:rsidRDefault="002058C5" w:rsidP="001D619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</w:p>
    <w:p w14:paraId="50477704" w14:textId="5C4D0F0D" w:rsidR="002058C5" w:rsidRDefault="00262591" w:rsidP="002058C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170EA5E0" w14:textId="77777777" w:rsidR="002058C5" w:rsidRPr="002058C5" w:rsidRDefault="002058C5" w:rsidP="002058C5">
      <w:pPr>
        <w:tabs>
          <w:tab w:val="right" w:pos="426"/>
        </w:tabs>
        <w:rPr>
          <w:b/>
          <w:i/>
          <w:noProof w:val="0"/>
          <w:lang w:val="it-IT" w:eastAsia="ru-RU"/>
        </w:rPr>
      </w:pPr>
    </w:p>
    <w:p w14:paraId="360D80F2" w14:textId="0FD7FCC2" w:rsidR="00725063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proofErr w:type="spellStart"/>
      <w:r w:rsidRPr="002058C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58C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58C5">
        <w:rPr>
          <w:b/>
          <w:noProof w:val="0"/>
          <w:lang w:val="en-US" w:eastAsia="ru-RU"/>
        </w:rPr>
        <w:t>ofertelor</w:t>
      </w:r>
      <w:proofErr w:type="spellEnd"/>
      <w:r w:rsidRPr="002058C5">
        <w:rPr>
          <w:b/>
          <w:noProof w:val="0"/>
          <w:lang w:val="en-US" w:eastAsia="ru-RU"/>
        </w:rPr>
        <w:t xml:space="preserve">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3DFA22DB" w14:textId="77777777" w:rsidR="002058C5" w:rsidRDefault="002058C5" w:rsidP="002058C5">
      <w:pPr>
        <w:tabs>
          <w:tab w:val="right" w:pos="426"/>
        </w:tabs>
        <w:rPr>
          <w:b/>
          <w:i/>
          <w:noProof w:val="0"/>
          <w:lang w:val="it-IT" w:eastAsia="ru-RU"/>
        </w:rPr>
      </w:pPr>
    </w:p>
    <w:p w14:paraId="1F352F82" w14:textId="22CA17A7" w:rsidR="00262591" w:rsidRPr="00BE362C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4BC29EA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</w:p>
    <w:p w14:paraId="566C44A0" w14:textId="40180672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441B6982" w14:textId="77777777" w:rsidR="002058C5" w:rsidRPr="00BE362C" w:rsidRDefault="002058C5" w:rsidP="002058C5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</w:p>
    <w:p w14:paraId="319B5C06" w14:textId="4787749D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4CC4CEE3" w14:textId="77777777" w:rsidR="002058C5" w:rsidRPr="002058C5" w:rsidRDefault="002058C5" w:rsidP="002058C5">
      <w:pPr>
        <w:pStyle w:val="Listparagraf"/>
        <w:numPr>
          <w:ilvl w:val="0"/>
          <w:numId w:val="0"/>
        </w:numPr>
        <w:ind w:left="360"/>
        <w:rPr>
          <w:sz w:val="20"/>
          <w:lang w:val="it-IT" w:eastAsia="ru-RU"/>
        </w:rPr>
      </w:pPr>
    </w:p>
    <w:p w14:paraId="30262E1E" w14:textId="7777777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CB89650" w14:textId="77777777" w:rsidR="002058C5" w:rsidRP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</w:p>
    <w:p w14:paraId="7FEBD01C" w14:textId="345DC76E" w:rsidR="00262591" w:rsidRPr="00E82244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4CF33E23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14:paraId="149BB317" w14:textId="206B3C41" w:rsidR="00262591" w:rsidRPr="00A85592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725063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4A09CC">
        <w:rPr>
          <w:b/>
          <w:sz w:val="22"/>
          <w:szCs w:val="22"/>
          <w:shd w:val="clear" w:color="auto" w:fill="FFFFFF" w:themeFill="background1"/>
          <w:lang w:val="it-IT"/>
        </w:rPr>
        <w:t>6</w:t>
      </w:r>
    </w:p>
    <w:p w14:paraId="63EC4966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14:paraId="34324901" w14:textId="7D60281A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03A936A5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0827886E" w14:textId="5ACE119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157EE">
        <w:rPr>
          <w:b/>
          <w:noProof w:val="0"/>
          <w:shd w:val="clear" w:color="auto" w:fill="FFFFFF" w:themeFill="background1"/>
          <w:lang w:val="it-IT" w:eastAsia="ru-RU"/>
        </w:rPr>
        <w:t>26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2058C5">
        <w:rPr>
          <w:b/>
          <w:noProof w:val="0"/>
          <w:shd w:val="clear" w:color="auto" w:fill="FFFFFF" w:themeFill="background1"/>
          <w:lang w:val="it-IT" w:eastAsia="ru-RU"/>
        </w:rPr>
        <w:t>08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2058C5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1D4F1187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6FA98800" w14:textId="0DA21011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Nu se acceptă</w:t>
            </w:r>
          </w:p>
        </w:tc>
      </w:tr>
      <w:tr w:rsidR="005643D6" w:rsidRPr="00BE362C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3A06DB28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4FBE6381" w14:textId="691A8901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411FF8AB" w14:textId="77777777" w:rsidR="002058C5" w:rsidRPr="00E82244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55FC2C85" w14:textId="77777777" w:rsidR="00262591" w:rsidRPr="0086767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FC9B944" w14:textId="77777777" w:rsid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97A8E96" w14:textId="77777777" w:rsid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E88A954" w14:textId="77777777" w:rsidR="002058C5" w:rsidRP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058C5">
      <w:pgSz w:w="12240" w:h="15840"/>
      <w:pgMar w:top="567" w:right="57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1475077">
    <w:abstractNumId w:val="20"/>
  </w:num>
  <w:num w:numId="2" w16cid:durableId="443623800">
    <w:abstractNumId w:val="11"/>
  </w:num>
  <w:num w:numId="3" w16cid:durableId="227960892">
    <w:abstractNumId w:val="7"/>
  </w:num>
  <w:num w:numId="4" w16cid:durableId="1511750258">
    <w:abstractNumId w:val="17"/>
  </w:num>
  <w:num w:numId="5" w16cid:durableId="1207135927">
    <w:abstractNumId w:val="13"/>
  </w:num>
  <w:num w:numId="6" w16cid:durableId="1437409600">
    <w:abstractNumId w:val="8"/>
  </w:num>
  <w:num w:numId="7" w16cid:durableId="2095005324">
    <w:abstractNumId w:val="14"/>
  </w:num>
  <w:num w:numId="8" w16cid:durableId="1334722627">
    <w:abstractNumId w:val="12"/>
  </w:num>
  <w:num w:numId="9" w16cid:durableId="377358328">
    <w:abstractNumId w:val="0"/>
  </w:num>
  <w:num w:numId="10" w16cid:durableId="1911623076">
    <w:abstractNumId w:val="6"/>
  </w:num>
  <w:num w:numId="11" w16cid:durableId="1217159996">
    <w:abstractNumId w:val="16"/>
  </w:num>
  <w:num w:numId="12" w16cid:durableId="1053962574">
    <w:abstractNumId w:val="1"/>
  </w:num>
  <w:num w:numId="13" w16cid:durableId="1559585443">
    <w:abstractNumId w:val="3"/>
  </w:num>
  <w:num w:numId="14" w16cid:durableId="1715428721">
    <w:abstractNumId w:val="9"/>
  </w:num>
  <w:num w:numId="15" w16cid:durableId="1983659923">
    <w:abstractNumId w:val="18"/>
  </w:num>
  <w:num w:numId="16" w16cid:durableId="1130395432">
    <w:abstractNumId w:val="15"/>
  </w:num>
  <w:num w:numId="17" w16cid:durableId="199637525">
    <w:abstractNumId w:val="19"/>
  </w:num>
  <w:num w:numId="18" w16cid:durableId="1351031015">
    <w:abstractNumId w:val="10"/>
  </w:num>
  <w:num w:numId="19" w16cid:durableId="253440980">
    <w:abstractNumId w:val="5"/>
  </w:num>
  <w:num w:numId="20" w16cid:durableId="214203587">
    <w:abstractNumId w:val="2"/>
  </w:num>
  <w:num w:numId="21" w16cid:durableId="2021538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57EE"/>
    <w:rsid w:val="00017EAC"/>
    <w:rsid w:val="00051C7C"/>
    <w:rsid w:val="0009073D"/>
    <w:rsid w:val="001076B7"/>
    <w:rsid w:val="0011400B"/>
    <w:rsid w:val="00122398"/>
    <w:rsid w:val="00153026"/>
    <w:rsid w:val="00161DFA"/>
    <w:rsid w:val="001C41FD"/>
    <w:rsid w:val="001D619E"/>
    <w:rsid w:val="001E3008"/>
    <w:rsid w:val="00201FAE"/>
    <w:rsid w:val="002058C5"/>
    <w:rsid w:val="00205C17"/>
    <w:rsid w:val="00217898"/>
    <w:rsid w:val="00224567"/>
    <w:rsid w:val="00260D29"/>
    <w:rsid w:val="00262591"/>
    <w:rsid w:val="00277F58"/>
    <w:rsid w:val="002904B3"/>
    <w:rsid w:val="00292496"/>
    <w:rsid w:val="002B7209"/>
    <w:rsid w:val="002D1245"/>
    <w:rsid w:val="00336D82"/>
    <w:rsid w:val="00384189"/>
    <w:rsid w:val="003A1B12"/>
    <w:rsid w:val="003F38DB"/>
    <w:rsid w:val="004216FE"/>
    <w:rsid w:val="00427948"/>
    <w:rsid w:val="00432C7A"/>
    <w:rsid w:val="004403F8"/>
    <w:rsid w:val="0044593D"/>
    <w:rsid w:val="00453CC2"/>
    <w:rsid w:val="00457CA8"/>
    <w:rsid w:val="00491404"/>
    <w:rsid w:val="00495E2F"/>
    <w:rsid w:val="004A09CC"/>
    <w:rsid w:val="004A74C4"/>
    <w:rsid w:val="004D3391"/>
    <w:rsid w:val="004E1F31"/>
    <w:rsid w:val="00542203"/>
    <w:rsid w:val="00550628"/>
    <w:rsid w:val="005643D6"/>
    <w:rsid w:val="005F29C0"/>
    <w:rsid w:val="00617B96"/>
    <w:rsid w:val="00631B9E"/>
    <w:rsid w:val="00635D3A"/>
    <w:rsid w:val="00693F3A"/>
    <w:rsid w:val="006B4663"/>
    <w:rsid w:val="0070482D"/>
    <w:rsid w:val="00723F4C"/>
    <w:rsid w:val="00725063"/>
    <w:rsid w:val="00756875"/>
    <w:rsid w:val="0075769D"/>
    <w:rsid w:val="007A0B97"/>
    <w:rsid w:val="007B38D9"/>
    <w:rsid w:val="007E42D4"/>
    <w:rsid w:val="00802CE9"/>
    <w:rsid w:val="008D755E"/>
    <w:rsid w:val="009015A7"/>
    <w:rsid w:val="00940182"/>
    <w:rsid w:val="00941F6F"/>
    <w:rsid w:val="00945F97"/>
    <w:rsid w:val="00955303"/>
    <w:rsid w:val="009657D0"/>
    <w:rsid w:val="00971D2A"/>
    <w:rsid w:val="00982CDD"/>
    <w:rsid w:val="00982E0A"/>
    <w:rsid w:val="009A7427"/>
    <w:rsid w:val="009B433B"/>
    <w:rsid w:val="009C5B34"/>
    <w:rsid w:val="009E2126"/>
    <w:rsid w:val="009F021C"/>
    <w:rsid w:val="00A3473E"/>
    <w:rsid w:val="00A41132"/>
    <w:rsid w:val="00A60ADC"/>
    <w:rsid w:val="00A67305"/>
    <w:rsid w:val="00AD6677"/>
    <w:rsid w:val="00B2337F"/>
    <w:rsid w:val="00B30149"/>
    <w:rsid w:val="00B37A7D"/>
    <w:rsid w:val="00B80522"/>
    <w:rsid w:val="00BA118D"/>
    <w:rsid w:val="00C16301"/>
    <w:rsid w:val="00C77C79"/>
    <w:rsid w:val="00CB7FAD"/>
    <w:rsid w:val="00CE30AE"/>
    <w:rsid w:val="00CE34C8"/>
    <w:rsid w:val="00D02744"/>
    <w:rsid w:val="00D44A73"/>
    <w:rsid w:val="00DC02B1"/>
    <w:rsid w:val="00DF339F"/>
    <w:rsid w:val="00E13EC9"/>
    <w:rsid w:val="00E22645"/>
    <w:rsid w:val="00E43B33"/>
    <w:rsid w:val="00E77602"/>
    <w:rsid w:val="00E82244"/>
    <w:rsid w:val="00EA18C1"/>
    <w:rsid w:val="00F14C65"/>
    <w:rsid w:val="00F3085F"/>
    <w:rsid w:val="00F405DB"/>
    <w:rsid w:val="00F41972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2</cp:revision>
  <cp:lastPrinted>2026-08-26T09:50:00Z</cp:lastPrinted>
  <dcterms:created xsi:type="dcterms:W3CDTF">2026-08-26T10:04:00Z</dcterms:created>
  <dcterms:modified xsi:type="dcterms:W3CDTF">2026-08-26T10:04:00Z</dcterms:modified>
</cp:coreProperties>
</file>