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000127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  <w:lang w:eastAsia="ru-RU"/>
        </w:rPr>
        <w:t xml:space="preserve"> </w:t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000127" w:rsidRPr="008037F4" w:rsidRDefault="00C02AC5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="00000127" w:rsidRPr="008037F4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</w:t>
      </w:r>
      <w:r w:rsidR="00000127" w:rsidRPr="008037F4">
        <w:rPr>
          <w:rFonts w:ascii="Times New Roman" w:hAnsi="Times New Roman" w:cs="Times New Roman"/>
          <w:sz w:val="20"/>
          <w:szCs w:val="20"/>
          <w:lang w:val="ro-RO" w:eastAsia="ru-RU"/>
        </w:rPr>
        <w:t>nexa nr. 1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p w:rsidR="00000127" w:rsidRDefault="00000127" w:rsidP="00000127">
      <w:pPr>
        <w:spacing w:after="0"/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p w:rsidR="00D44B95" w:rsidRPr="009B4B0B" w:rsidRDefault="0072177F" w:rsidP="00000127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,, Legume, fructe Sem.- I</w:t>
      </w:r>
      <w:r w:rsidR="00BC38A6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I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="00FC1C21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pentru 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anul 202</w:t>
      </w:r>
      <w:r w:rsidR="00000127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6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,,   </w:t>
      </w:r>
    </w:p>
    <w:p w:rsidR="0000012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00127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Mica valoare</w:t>
      </w:r>
      <w:r w:rsidR="0072177F" w:rsidRPr="009B4B0B">
        <w:rPr>
          <w:rFonts w:ascii="Times New Roman" w:eastAsia="Times New Roman" w:hAnsi="Times New Roman" w:cs="Times New Roman"/>
          <w:color w:val="0070C0"/>
          <w:sz w:val="20"/>
          <w:szCs w:val="24"/>
          <w:lang w:val="it-IT" w:eastAsia="ru-RU"/>
        </w:rPr>
        <w:t xml:space="preserve">      </w:t>
      </w:r>
      <w:r w:rsidR="0072177F" w:rsidRPr="009B4B0B">
        <w:rPr>
          <w:rFonts w:ascii="Times New Roman" w:eastAsia="Times New Roman" w:hAnsi="Times New Roman" w:cs="Times New Roman"/>
          <w:b/>
          <w:color w:val="0070C0"/>
          <w:sz w:val="20"/>
          <w:szCs w:val="24"/>
          <w:lang w:val="it-IT" w:eastAsia="ru-RU"/>
        </w:rPr>
        <w:t xml:space="preserve">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105D18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8037F4" w:rsidRDefault="0072177F" w:rsidP="008037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str.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 147</w:t>
      </w:r>
    </w:p>
    <w:p w:rsidR="0072177F" w:rsidRPr="009B4B0B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9B4B0B">
        <w:rPr>
          <w:b/>
        </w:rPr>
        <w:t xml:space="preserve"> </w:t>
      </w:r>
      <w:r w:rsidR="00BC6E55" w:rsidRPr="009B4B0B">
        <w:rPr>
          <w:b/>
          <w:color w:val="0070C0"/>
        </w:rPr>
        <w:t xml:space="preserve"> </w:t>
      </w:r>
      <w:r w:rsidR="00850D0B"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022 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6" w:history="1">
        <w:r w:rsidR="00850D0B" w:rsidRPr="009B4B0B">
          <w:rPr>
            <w:rStyle w:val="af0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it-IT" w:eastAsia="ru-RU"/>
          </w:rPr>
          <w:t>imspscmf@ms.md</w:t>
        </w:r>
      </w:hyperlink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val="it-IT" w:eastAsia="ru-RU"/>
        </w:rPr>
        <w:t xml:space="preserve">  https://scfm.md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):</w:t>
      </w:r>
      <w:r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="00BC6E55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1445"/>
        <w:gridCol w:w="1972"/>
        <w:gridCol w:w="990"/>
        <w:gridCol w:w="1005"/>
        <w:gridCol w:w="3687"/>
        <w:gridCol w:w="1560"/>
      </w:tblGrid>
      <w:tr w:rsidR="00BC38A6" w:rsidRPr="000E114D" w:rsidTr="00C152A1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38A6" w:rsidRPr="00D65A2F" w:rsidRDefault="00BC38A6" w:rsidP="00C152A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15310000-4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6000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Cartofi alimentari 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- întregi, curați, neatacați, cu dimensiuni nu mai mici de 8 cm., ambalați în saci integri  cu capacitatea de 20 kg.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soi ”IRGA” 3000 kg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soi ”VALERIA”3000 kg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  <w:t xml:space="preserve">HG.nr.929 din 31.12. </w:t>
            </w: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2009, 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HG 520 din 22.06.2010, 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115 din 08.02.2013,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nr.1191din 23.12.2010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Morcovi 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–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soi ” NANTES” -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lastRenderedPageBreak/>
              <w:t>de culoare oranj, întregi, curați, neatacați, de lungime 20 cm, ambalați în saci integri cu capacitatea de 20 kg.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HG.nr.929 din 31.12.2009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HG 520 din 22.06.2010,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115 din 08.02.2013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15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AB36CC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AB36CC" w:rsidRDefault="00BC38A6" w:rsidP="00C152A1">
            <w:pPr>
              <w:spacing w:after="0" w:line="256" w:lineRule="auto"/>
              <w:rPr>
                <w:rFonts w:ascii="Times New Roman" w:hAnsi="Times New Roman" w:cs="Times New Roman"/>
                <w:lang w:eastAsia="zh-CN"/>
              </w:rPr>
            </w:pP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Sfeclă</w:t>
            </w:r>
            <w:proofErr w:type="spellEnd"/>
            <w:r w:rsidRPr="00AB36CC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roşie</w:t>
            </w:r>
            <w:proofErr w:type="spellEnd"/>
            <w:r w:rsidRPr="00AB36CC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masa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AB36CC" w:rsidRDefault="00BC38A6" w:rsidP="00C152A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8A6" w:rsidRPr="00AB36CC" w:rsidRDefault="00BC38A6" w:rsidP="00C152A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Sfeclă roșie de masă - soi ”BETINA”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– sfeclă roșie alimentară întreagă, sănătoasă, curată, neatacată, cu dimensiuni 8-10 cm. , ambalată în saci integri cu capacitatea de 20 kg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HG nr.929 din 31.12.2009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HG 520 din 22.06.2010,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HG 115 din 08.02.2013,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HG nr.1191 din 23.12.2010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8A6" w:rsidRPr="00AB36CC" w:rsidRDefault="00BC38A6" w:rsidP="00BC38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o-MO"/>
              </w:rPr>
              <w:t>6</w:t>
            </w:r>
            <w:r w:rsidRPr="00AB36CC">
              <w:rPr>
                <w:rFonts w:ascii="Times New Roman" w:hAnsi="Times New Roman" w:cs="Times New Roman"/>
                <w:bCs/>
                <w:color w:val="000000"/>
                <w:lang w:val="ro-M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</w:rPr>
              <w:t>Ceapa</w:t>
            </w:r>
            <w:proofErr w:type="spellEnd"/>
            <w:r w:rsidRPr="00AB36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lang w:val="it-IT"/>
              </w:rPr>
            </w:pPr>
            <w:r w:rsidRPr="00AB36CC">
              <w:rPr>
                <w:rFonts w:ascii="Times New Roman" w:hAnsi="Times New Roman" w:cs="Times New Roman"/>
                <w:color w:val="1D1B11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Ceapă uscată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– ceapă uscată fără colți, neatacată, fără lovituri și deteriorări, cu diametru de 5-6 cm., ambalată în saci integri cu capacitatea 10 kg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lang w:val="it-IT"/>
              </w:rPr>
            </w:pPr>
            <w:r w:rsidRPr="00AB36CC">
              <w:rPr>
                <w:rFonts w:ascii="Times New Roman" w:hAnsi="Times New Roman" w:cs="Times New Roman"/>
                <w:color w:val="1D1B11"/>
                <w:lang w:val="it-IT"/>
              </w:rPr>
              <w:t>HG nr.929 din 31.12.2009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 xml:space="preserve">HG 520 din 22.06.2010,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115 din 08.02.2013,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AB36C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Varză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– varză albă proaspătă întreagă, sănătoasă, curată, ne atacată de vătămători, ne crăpată, fără orice fel de materie străină vizibilă, fără lovituri și cu </w:t>
            </w:r>
            <w:proofErr w:type="spellStart"/>
            <w:r w:rsidRPr="00AB36CC">
              <w:rPr>
                <w:rFonts w:ascii="Times New Roman" w:hAnsi="Times New Roman" w:cs="Times New Roman"/>
                <w:lang w:val="ro-RO"/>
              </w:rPr>
              <w:t>căpățina</w:t>
            </w:r>
            <w:proofErr w:type="spellEnd"/>
            <w:r w:rsidRPr="00AB36CC">
              <w:rPr>
                <w:rFonts w:ascii="Times New Roman" w:hAnsi="Times New Roman" w:cs="Times New Roman"/>
                <w:lang w:val="ro-RO"/>
              </w:rPr>
              <w:t xml:space="preserve"> nu mai mică de 2 kg., ambalată în saci integri cu capacitatea de 20 kg</w:t>
            </w:r>
            <w:r w:rsidRPr="00AB36CC">
              <w:rPr>
                <w:rFonts w:ascii="Times New Roman" w:hAnsi="Times New Roman" w:cs="Times New Roman"/>
                <w:lang w:val="it-IT"/>
              </w:rPr>
              <w:t xml:space="preserve">   HG.nr.929 din 31.12.2009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Ustroi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  <w:r w:rsidRPr="00AB36CC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AB36CC">
              <w:rPr>
                <w:rFonts w:ascii="Times New Roman" w:hAnsi="Times New Roman" w:cs="Times New Roman"/>
                <w:b/>
                <w:lang w:val="it-IT"/>
              </w:rPr>
              <w:t xml:space="preserve"> </w:t>
            </w: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Usturoi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–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proofErr w:type="spellStart"/>
            <w:r w:rsidRPr="00AB36CC">
              <w:rPr>
                <w:rFonts w:ascii="Times New Roman" w:eastAsia="Calibri" w:hAnsi="Times New Roman" w:cs="Times New Roman"/>
                <w:lang w:val="ro-RO"/>
              </w:rPr>
              <w:t>căpățini</w:t>
            </w:r>
            <w:proofErr w:type="spellEnd"/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cu căței întregi fără colți, mașcați, ne </w:t>
            </w:r>
            <w:proofErr w:type="spellStart"/>
            <w:r w:rsidRPr="00AB36CC">
              <w:rPr>
                <w:rFonts w:ascii="Times New Roman" w:eastAsia="Calibri" w:hAnsi="Times New Roman" w:cs="Times New Roman"/>
                <w:lang w:val="ro-RO"/>
              </w:rPr>
              <w:t>traumați</w:t>
            </w:r>
            <w:proofErr w:type="spellEnd"/>
            <w:r w:rsidRPr="00AB36CC">
              <w:rPr>
                <w:rFonts w:ascii="Times New Roman" w:eastAsia="Calibri" w:hAnsi="Times New Roman" w:cs="Times New Roman"/>
                <w:lang w:val="ro-RO"/>
              </w:rPr>
              <w:t>, întregi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</w:rPr>
              <w:t>HG nr.929 din 31.12.2009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</w:rPr>
              <w:t xml:space="preserve">HG 520 din 22.06.2010,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</w:rPr>
              <w:t>HG 115 din 08.02.2013,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</w:rPr>
              <w:t>HG nr.1191 din 23.12.2010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AB36CC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Verdeaţă-(mărar,pătrungel)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Verdeață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-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lang w:val="ro-RO"/>
              </w:rPr>
              <w:t>proapătă</w:t>
            </w:r>
            <w:proofErr w:type="spellEnd"/>
            <w:r w:rsidRPr="00AB36CC">
              <w:rPr>
                <w:rFonts w:ascii="Times New Roman" w:hAnsi="Times New Roman" w:cs="Times New Roman"/>
                <w:lang w:val="ro-RO"/>
              </w:rPr>
              <w:t>, curată, fără impurități, să fie de culoare verde.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-Mărar</w:t>
            </w:r>
            <w:proofErr w:type="spellEnd"/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75 kg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-Pătrunjel</w:t>
            </w:r>
            <w:proofErr w:type="spellEnd"/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75 kg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lastRenderedPageBreak/>
              <w:t>HG.nr.929 din 31.12.2009,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HG 520 din 22.06.2010, </w:t>
            </w:r>
          </w:p>
          <w:p w:rsidR="00BC38A6" w:rsidRPr="00AB36CC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115 din 08.02.2013,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nr.1191 din 23.12.2010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EE474E" w:rsidRDefault="00BC38A6" w:rsidP="00C152A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40" w:lineRule="auto"/>
              <w:ind w:right="-144"/>
              <w:rPr>
                <w:rFonts w:ascii="Times New Roman" w:hAnsi="Times New Roman" w:cs="Times New Roman"/>
                <w:b/>
                <w:bCs/>
                <w:noProof/>
                <w:color w:val="000000"/>
              </w:rPr>
            </w:pPr>
            <w:r w:rsidRPr="00EE474E">
              <w:rPr>
                <w:rFonts w:ascii="Times New Roman" w:hAnsi="Times New Roman" w:cs="Times New Roman"/>
                <w:b/>
                <w:bCs/>
                <w:noProof/>
                <w:color w:val="000000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3000,00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Fructele să fie proaspete, curate, sănătoase, neatacate, întregi, fără lovituri și deteriorări, fără corpuri străine vizibile.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Ambalaj – în lădițe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HG.nr.929 din 31.12.2009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1B2D8B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="001B2D8B">
              <w:rPr>
                <w:rFonts w:ascii="Times New Roman" w:hAnsi="Times New Roman" w:cs="Times New Roman"/>
                <w:lang w:val="ro-RO"/>
              </w:rPr>
              <w:t>4</w:t>
            </w:r>
            <w:r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Fructe proaspete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 </w:t>
            </w:r>
            <w:r w:rsidRPr="00AB36CC">
              <w:rPr>
                <w:rFonts w:ascii="Times New Roman" w:hAnsi="Times New Roman" w:cs="Times New Roman"/>
                <w:bCs/>
                <w:lang w:val="ro-RO"/>
              </w:rPr>
              <w:t>( la 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0B3EFA" w:rsidP="00C152A1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1220</w:t>
            </w:r>
          </w:p>
        </w:tc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 Fructele să fie proaspete, curate, sănătoase, neatacate, întregi, fără lovituri și deteriorări, fără corpuri străine vizibile.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Ambalaj – în lădițe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HG.nr.929 din 31.12.2009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38A6" w:rsidRPr="00AB36CC" w:rsidRDefault="001B2D8B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</w:t>
            </w:r>
            <w:r w:rsidR="00BC38A6"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9.1</w:t>
            </w: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Persici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120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9.3</w:t>
            </w: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Caise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9.4</w:t>
            </w: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Vișine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C38A6" w:rsidRPr="00F40FDF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9.5</w:t>
            </w:r>
          </w:p>
        </w:tc>
        <w:tc>
          <w:tcPr>
            <w:tcW w:w="1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Prune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</w:t>
            </w:r>
            <w:r w:rsidRPr="00AB36CC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C38A6" w:rsidRPr="0021591D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Roșii proaspete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 soi ”</w:t>
            </w:r>
            <w:r w:rsidRPr="00AB36CC">
              <w:rPr>
                <w:rFonts w:ascii="Times New Roman" w:eastAsia="Calibri" w:hAnsi="Times New Roman" w:cs="Times New Roman"/>
                <w:b/>
                <w:lang w:val="ro-RO"/>
              </w:rPr>
              <w:t>PRUNIȘOARE”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roșii întregi, sănătoase, neafectate de </w:t>
            </w:r>
            <w:proofErr w:type="spellStart"/>
            <w:r w:rsidRPr="00AB36CC">
              <w:rPr>
                <w:rFonts w:ascii="Times New Roman" w:eastAsia="Calibri" w:hAnsi="Times New Roman" w:cs="Times New Roman"/>
                <w:lang w:val="ro-RO"/>
              </w:rPr>
              <w:t>fitoftoroză</w:t>
            </w:r>
            <w:proofErr w:type="spellEnd"/>
            <w:r w:rsidRPr="00AB36CC">
              <w:rPr>
                <w:rFonts w:ascii="Times New Roman" w:eastAsia="Calibri" w:hAnsi="Times New Roman" w:cs="Times New Roman"/>
                <w:lang w:val="ro-RO"/>
              </w:rPr>
              <w:t>,  curate, necontaminate, de dimensiuni 5-7 cm.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În lădițe cu capacitatea de 10 kg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1B2D8B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140</w:t>
            </w:r>
            <w:r w:rsidR="00BC38A6" w:rsidRPr="00AB36CC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BC38A6" w:rsidRPr="0021591D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Castraveți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Castraveți proaspeți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Verzi, sănătoși, întregi, necontaminați, neatacați de vătămători, de dimensiuni – nu mai mari de 15 cm.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saci integri de peliculă cu capacitatea de 10 kg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C38A6" w:rsidRPr="0021591D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Dovlecei proaspeți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Dovlecei proaspeți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să fie proaspeți, sănătoși, întregi, necontaminați, neatacați de vătămători, cu dimensiu</w:t>
            </w:r>
            <w:r w:rsidRPr="00AB36CC">
              <w:rPr>
                <w:rFonts w:ascii="Times New Roman" w:hAnsi="Times New Roman" w:cs="Times New Roman"/>
                <w:lang w:val="ro-RO"/>
              </w:rPr>
              <w:t>nea 20-25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>cm.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saci integri de peliculă cu capacitatea de 20 kg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1B2D8B" w:rsidP="00BC38A6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</w:t>
            </w:r>
            <w:r w:rsidR="00BC38A6" w:rsidRPr="00AB36CC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BC38A6" w:rsidRPr="0021591D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Ardei dulci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Ardei dulci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să fie proaspeți, sănătoși, întregi, curați, necontaminați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, neatacați de </w:t>
            </w:r>
            <w:r>
              <w:rPr>
                <w:rFonts w:ascii="Times New Roman" w:eastAsia="Calibri" w:hAnsi="Times New Roman" w:cs="Times New Roman"/>
                <w:lang w:val="ro-RO"/>
              </w:rPr>
              <w:lastRenderedPageBreak/>
              <w:t>vătămători, cu d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>imensiunea de 15 – 20 cm.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 saci integri din plasă cu capacitatea de 20 kg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1B2D8B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  <w:r w:rsidR="001B2D8B">
              <w:rPr>
                <w:rFonts w:ascii="Times New Roman" w:hAnsi="Times New Roman" w:cs="Times New Roman"/>
                <w:lang w:val="ro-RO"/>
              </w:rPr>
              <w:t>50</w:t>
            </w:r>
            <w:r w:rsidRPr="00AB36CC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BC38A6" w:rsidRPr="0021591D" w:rsidTr="00C152A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Default="00BC38A6" w:rsidP="00C152A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Vinete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C152A1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Vinete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să fie proaspete, de culoare violetă, curate,  sănătoase, întregi, necontaminate, </w:t>
            </w:r>
            <w:proofErr w:type="spellStart"/>
            <w:r w:rsidRPr="00AB36CC">
              <w:rPr>
                <w:rFonts w:ascii="Times New Roman" w:eastAsia="Calibri" w:hAnsi="Times New Roman" w:cs="Times New Roman"/>
                <w:lang w:val="ro-RO"/>
              </w:rPr>
              <w:t>neataca-te</w:t>
            </w:r>
            <w:proofErr w:type="spellEnd"/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 de vătămători, de dimensiuni 20 –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25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>cm.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 saci integri din plasă cu capacitatea de 20 kg</w:t>
            </w:r>
          </w:p>
          <w:p w:rsidR="00BC38A6" w:rsidRPr="00AB36CC" w:rsidRDefault="00BC38A6" w:rsidP="00C15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BC38A6" w:rsidP="001B2D8B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  <w:r w:rsidR="001B2D8B">
              <w:rPr>
                <w:rFonts w:ascii="Times New Roman" w:hAnsi="Times New Roman" w:cs="Times New Roman"/>
                <w:lang w:val="ro-RO"/>
              </w:rPr>
              <w:t>5</w:t>
            </w:r>
            <w:r w:rsidRPr="00AB36CC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BC38A6" w:rsidRPr="000E114D" w:rsidTr="00C152A1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8A6" w:rsidRPr="000E114D" w:rsidRDefault="00BC38A6" w:rsidP="00C152A1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Suma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8A6" w:rsidRPr="00AA3E1D" w:rsidRDefault="00BC38A6" w:rsidP="001B2D8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</w:t>
            </w:r>
            <w:r w:rsidR="001B2D8B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09000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,00   </w:t>
            </w: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În cazul în care contractul este împărţit pe loturi, un operator economic poate depune oferta (se va selecta):</w:t>
      </w:r>
    </w:p>
    <w:p w:rsidR="009B4B0B" w:rsidRPr="009B4B0B" w:rsidRDefault="009B4B0B" w:rsidP="009B4B0B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un singur lot;</w:t>
      </w:r>
    </w:p>
    <w:p w:rsidR="009B4B0B" w:rsidRPr="009B4B0B" w:rsidRDefault="009B4B0B" w:rsidP="009B4B0B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mai multe loturi;</w:t>
      </w:r>
    </w:p>
    <w:p w:rsidR="009B4B0B" w:rsidRPr="009B4B0B" w:rsidRDefault="009B4B0B" w:rsidP="009B4B0B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 xml:space="preserve"> pentru toate loturile;</w:t>
      </w:r>
    </w:p>
    <w:p w:rsidR="009B4B0B" w:rsidRPr="009B4B0B" w:rsidRDefault="009B4B0B" w:rsidP="009B4B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Termenele şi condiţiile de livrare/prestare solicitate:</w:t>
      </w:r>
      <w:r w:rsidRPr="009B4B0B">
        <w:rPr>
          <w:rFonts w:ascii="Times New Roman" w:hAnsi="Times New Roman" w:cs="Times New Roman"/>
          <w:b/>
          <w:i/>
          <w:color w:val="8496B0" w:themeColor="text2" w:themeTint="99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La solicitare</w:t>
      </w:r>
      <w:r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Sem.- </w:t>
      </w:r>
      <w:r w:rsidR="00BC38A6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  <w:lang w:val="it-IT" w:eastAsia="ru-RU"/>
        </w:rPr>
        <w:t>I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  <w:lang w:val="it-IT" w:eastAsia="ru-RU"/>
        </w:rPr>
        <w:t>I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a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nul</w:t>
      </w:r>
      <w:r w:rsidR="00582E9A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202</w:t>
      </w:r>
      <w:r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6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în termen de 2 zile</w:t>
      </w:r>
    </w:p>
    <w:p w:rsidR="009B4B0B" w:rsidRPr="009B4B0B" w:rsidRDefault="009B4B0B" w:rsidP="009B4B0B">
      <w:pPr>
        <w:rPr>
          <w:rFonts w:ascii="Times New Roman" w:hAnsi="Times New Roman" w:cs="Times New Roman"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contractului:</w:t>
      </w:r>
      <w:r w:rsidRPr="008037F4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31.</w:t>
      </w:r>
      <w:r w:rsidR="00BC38A6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12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.2026</w:t>
      </w:r>
    </w:p>
    <w:p w:rsidR="0072177F" w:rsidRPr="008037F4" w:rsidRDefault="009B4B0B" w:rsidP="009B4B0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12. 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Scurtă descriere (indicați după caz) a criteriilor de calificare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C02AC5" w:rsidRPr="005B371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  <w:r w:rsidR="0049237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pentru fiecare lot în parte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C02AC5" w:rsidRPr="00D44B9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:rsidR="00C02AC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highlight w:val="yellow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000127" w:rsidRPr="0072177F" w:rsidTr="00CE71D1">
        <w:tc>
          <w:tcPr>
            <w:tcW w:w="560" w:type="dxa"/>
            <w:shd w:val="clear" w:color="auto" w:fill="auto"/>
          </w:tcPr>
          <w:p w:rsidR="00000127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000127" w:rsidRPr="00000127" w:rsidRDefault="00000127" w:rsidP="0080186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O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Declarația de eligibilitate</w:t>
            </w:r>
          </w:p>
        </w:tc>
        <w:tc>
          <w:tcPr>
            <w:tcW w:w="4549" w:type="dxa"/>
            <w:shd w:val="clear" w:color="auto" w:fill="auto"/>
          </w:tcPr>
          <w:p w:rsidR="00000127" w:rsidRPr="00000127" w:rsidRDefault="00000127" w:rsidP="0080186C">
            <w:pPr>
              <w:rPr>
                <w:rFonts w:ascii="Times New Roman" w:hAnsi="Times New Roman" w:cs="Times New Roman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conform Anexei nr. 2,</w:t>
            </w:r>
            <w:r w:rsidRPr="00000127">
              <w:rPr>
                <w:rFonts w:ascii="Times New Roman" w:hAnsi="Times New Roman" w:cs="Times New Roman"/>
              </w:rPr>
              <w:t xml:space="preserve"> </w:t>
            </w:r>
            <w:r w:rsidRPr="00000127">
              <w:rPr>
                <w:rFonts w:ascii="Times New Roman" w:hAnsi="Times New Roman" w:cs="Times New Roman"/>
                <w:lang w:eastAsia="ru-RU"/>
              </w:rPr>
              <w:t>semnată electronic de către operatorul economic;</w:t>
            </w:r>
          </w:p>
        </w:tc>
        <w:tc>
          <w:tcPr>
            <w:tcW w:w="1560" w:type="dxa"/>
            <w:shd w:val="clear" w:color="auto" w:fill="auto"/>
          </w:tcPr>
          <w:p w:rsidR="00000127" w:rsidRPr="0016282A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2A49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D82A49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la solicitare</w:t>
            </w:r>
          </w:p>
        </w:tc>
      </w:tr>
    </w:tbl>
    <w:p w:rsidR="0072177F" w:rsidRPr="00D44B95" w:rsidRDefault="0072177F" w:rsidP="0080186C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p w:rsidR="009B4B0B" w:rsidRPr="009B4B0B" w:rsidRDefault="009B4B0B" w:rsidP="009B4B0B">
      <w:pPr>
        <w:rPr>
          <w:rFonts w:ascii="Times New Roman" w:hAnsi="Times New Roman" w:cs="Times New Roman"/>
          <w:bCs/>
          <w:i/>
          <w:color w:val="FF000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 xml:space="preserve">13.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FF0000"/>
          <w:sz w:val="24"/>
          <w:szCs w:val="24"/>
          <w:lang w:val="ro-RO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aplica.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MD</w:t>
      </w:r>
    </w:p>
    <w:p w:rsidR="009B4B0B" w:rsidRPr="009B4B0B" w:rsidRDefault="009B4B0B" w:rsidP="009B4B0B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Criteriul de evaluare aplicat pentru atribuirea contractului </w:t>
      </w:r>
      <w:r w:rsidRPr="008037F4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Cel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mai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mic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preț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fara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TVA,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corespunderea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cerințelor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tehnice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si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de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calificare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:rsidR="00D44B95" w:rsidRPr="009B4B0B" w:rsidRDefault="009B4B0B" w:rsidP="009B4B0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bCs/>
          <w:i/>
          <w:color w:val="0070C0"/>
          <w:sz w:val="24"/>
          <w:szCs w:val="24"/>
          <w:lang w:val="ro-RO" w:eastAsia="ru-RU"/>
        </w:rPr>
        <w:t xml:space="preserve">conform SIA ,,RSAP” 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Adresa la care trebuie transmise ofertele sau cererile de participare: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A71FD"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65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zile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Locul deschiderii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SIA RSAP ”</w:t>
      </w:r>
      <w:proofErr w:type="spellStart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MTender</w:t>
      </w:r>
      <w:proofErr w:type="spellEnd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”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B4B0B" w:rsidRPr="008037F4" w:rsidRDefault="009B4B0B" w:rsidP="009B4B0B">
      <w:pPr>
        <w:rPr>
          <w:rFonts w:ascii="Times New Roman" w:hAnsi="Times New Roman" w:cs="Times New Roman"/>
          <w:b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22.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Română</w:t>
      </w:r>
    </w:p>
    <w:p w:rsidR="0072177F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Alte informaţii relevante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sunt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Default="00353C34" w:rsidP="00142E4B"/>
    <w:sectPr w:rsidR="00353C34" w:rsidSect="00BC38A6">
      <w:pgSz w:w="12240" w:h="15840"/>
      <w:pgMar w:top="567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6768"/>
    <w:multiLevelType w:val="hybridMultilevel"/>
    <w:tmpl w:val="4120FDA0"/>
    <w:lvl w:ilvl="0" w:tplc="80EEB61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0"/>
  </w:num>
  <w:num w:numId="5">
    <w:abstractNumId w:val="2"/>
  </w:num>
  <w:num w:numId="6">
    <w:abstractNumId w:val="20"/>
  </w:num>
  <w:num w:numId="7">
    <w:abstractNumId w:val="3"/>
  </w:num>
  <w:num w:numId="8">
    <w:abstractNumId w:val="17"/>
  </w:num>
  <w:num w:numId="9">
    <w:abstractNumId w:val="1"/>
  </w:num>
  <w:num w:numId="10">
    <w:abstractNumId w:val="16"/>
  </w:num>
  <w:num w:numId="11">
    <w:abstractNumId w:val="5"/>
  </w:num>
  <w:num w:numId="12">
    <w:abstractNumId w:val="6"/>
  </w:num>
  <w:num w:numId="13">
    <w:abstractNumId w:val="18"/>
  </w:num>
  <w:num w:numId="14">
    <w:abstractNumId w:val="21"/>
  </w:num>
  <w:num w:numId="15">
    <w:abstractNumId w:val="24"/>
  </w:num>
  <w:num w:numId="16">
    <w:abstractNumId w:val="13"/>
  </w:num>
  <w:num w:numId="17">
    <w:abstractNumId w:val="23"/>
  </w:num>
  <w:num w:numId="18">
    <w:abstractNumId w:val="8"/>
  </w:num>
  <w:num w:numId="19">
    <w:abstractNumId w:val="7"/>
  </w:num>
  <w:num w:numId="20">
    <w:abstractNumId w:val="26"/>
  </w:num>
  <w:num w:numId="21">
    <w:abstractNumId w:val="25"/>
  </w:num>
  <w:num w:numId="22">
    <w:abstractNumId w:val="15"/>
  </w:num>
  <w:num w:numId="23">
    <w:abstractNumId w:val="11"/>
  </w:num>
  <w:num w:numId="24">
    <w:abstractNumId w:val="9"/>
  </w:num>
  <w:num w:numId="25">
    <w:abstractNumId w:val="19"/>
  </w:num>
  <w:num w:numId="26">
    <w:abstractNumId w:val="14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proofState w:spelling="clean" w:grammar="clean"/>
  <w:defaultTabStop w:val="720"/>
  <w:characterSpacingControl w:val="doNotCompress"/>
  <w:compat/>
  <w:rsids>
    <w:rsidRoot w:val="001162A5"/>
    <w:rsid w:val="00000127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3EFA"/>
    <w:rsid w:val="000B59B8"/>
    <w:rsid w:val="000C7626"/>
    <w:rsid w:val="000D65AA"/>
    <w:rsid w:val="000E5260"/>
    <w:rsid w:val="000F038F"/>
    <w:rsid w:val="000F03D5"/>
    <w:rsid w:val="000F5291"/>
    <w:rsid w:val="000F7993"/>
    <w:rsid w:val="00103127"/>
    <w:rsid w:val="00105D18"/>
    <w:rsid w:val="00110B25"/>
    <w:rsid w:val="00112C91"/>
    <w:rsid w:val="001162A5"/>
    <w:rsid w:val="001269D9"/>
    <w:rsid w:val="00136D60"/>
    <w:rsid w:val="00142E4B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D8B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0528E"/>
    <w:rsid w:val="00324AB4"/>
    <w:rsid w:val="00332793"/>
    <w:rsid w:val="00336341"/>
    <w:rsid w:val="003538C9"/>
    <w:rsid w:val="00353C34"/>
    <w:rsid w:val="0035477D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089F"/>
    <w:rsid w:val="00411DE0"/>
    <w:rsid w:val="00412B2F"/>
    <w:rsid w:val="004176FE"/>
    <w:rsid w:val="00420967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4F5EDF"/>
    <w:rsid w:val="0050269F"/>
    <w:rsid w:val="00506177"/>
    <w:rsid w:val="0050626F"/>
    <w:rsid w:val="005141E8"/>
    <w:rsid w:val="005152E5"/>
    <w:rsid w:val="0052511D"/>
    <w:rsid w:val="0052575C"/>
    <w:rsid w:val="00530459"/>
    <w:rsid w:val="00533201"/>
    <w:rsid w:val="0055289C"/>
    <w:rsid w:val="00556BA6"/>
    <w:rsid w:val="00577302"/>
    <w:rsid w:val="00582E9A"/>
    <w:rsid w:val="0059379F"/>
    <w:rsid w:val="005A54D1"/>
    <w:rsid w:val="005A55DE"/>
    <w:rsid w:val="005A66C2"/>
    <w:rsid w:val="005B3715"/>
    <w:rsid w:val="005D1B4E"/>
    <w:rsid w:val="005D323E"/>
    <w:rsid w:val="005D39AF"/>
    <w:rsid w:val="005D5F1E"/>
    <w:rsid w:val="005F0E84"/>
    <w:rsid w:val="005F2C82"/>
    <w:rsid w:val="00614688"/>
    <w:rsid w:val="00616D6C"/>
    <w:rsid w:val="006205C5"/>
    <w:rsid w:val="0062188E"/>
    <w:rsid w:val="006260AD"/>
    <w:rsid w:val="00626D08"/>
    <w:rsid w:val="00637857"/>
    <w:rsid w:val="00637A26"/>
    <w:rsid w:val="00656CE1"/>
    <w:rsid w:val="00680572"/>
    <w:rsid w:val="0068499F"/>
    <w:rsid w:val="006878B0"/>
    <w:rsid w:val="006910B1"/>
    <w:rsid w:val="00691E99"/>
    <w:rsid w:val="006932AD"/>
    <w:rsid w:val="006A5A08"/>
    <w:rsid w:val="006C20EE"/>
    <w:rsid w:val="006D356E"/>
    <w:rsid w:val="006D484B"/>
    <w:rsid w:val="006F1427"/>
    <w:rsid w:val="007039B4"/>
    <w:rsid w:val="00705D72"/>
    <w:rsid w:val="007068B1"/>
    <w:rsid w:val="007178C7"/>
    <w:rsid w:val="0072177F"/>
    <w:rsid w:val="00741E7E"/>
    <w:rsid w:val="00742EE1"/>
    <w:rsid w:val="007430C6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E66A8"/>
    <w:rsid w:val="007F1A88"/>
    <w:rsid w:val="007F7D25"/>
    <w:rsid w:val="008014A5"/>
    <w:rsid w:val="0080186C"/>
    <w:rsid w:val="008037F4"/>
    <w:rsid w:val="00834743"/>
    <w:rsid w:val="00841B87"/>
    <w:rsid w:val="00850337"/>
    <w:rsid w:val="00850D0B"/>
    <w:rsid w:val="008540A3"/>
    <w:rsid w:val="008562AC"/>
    <w:rsid w:val="0086632C"/>
    <w:rsid w:val="00867982"/>
    <w:rsid w:val="00875039"/>
    <w:rsid w:val="00884C75"/>
    <w:rsid w:val="00885B13"/>
    <w:rsid w:val="00895982"/>
    <w:rsid w:val="008A0019"/>
    <w:rsid w:val="008A0282"/>
    <w:rsid w:val="008A2365"/>
    <w:rsid w:val="008B342F"/>
    <w:rsid w:val="008C2470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5022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67301"/>
    <w:rsid w:val="00970BF1"/>
    <w:rsid w:val="00976313"/>
    <w:rsid w:val="00981DF1"/>
    <w:rsid w:val="00986801"/>
    <w:rsid w:val="009A1ED3"/>
    <w:rsid w:val="009B4B0B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AF5665"/>
    <w:rsid w:val="00B12C32"/>
    <w:rsid w:val="00B279F6"/>
    <w:rsid w:val="00B3476A"/>
    <w:rsid w:val="00B54E4F"/>
    <w:rsid w:val="00B57D56"/>
    <w:rsid w:val="00B60E29"/>
    <w:rsid w:val="00B67268"/>
    <w:rsid w:val="00B96D0C"/>
    <w:rsid w:val="00BA2E14"/>
    <w:rsid w:val="00BA5418"/>
    <w:rsid w:val="00BA7ACA"/>
    <w:rsid w:val="00BB02D5"/>
    <w:rsid w:val="00BB59BE"/>
    <w:rsid w:val="00BC38A6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93CC1"/>
    <w:rsid w:val="00CB23E2"/>
    <w:rsid w:val="00CB77F2"/>
    <w:rsid w:val="00CC01FF"/>
    <w:rsid w:val="00CC19E9"/>
    <w:rsid w:val="00CC38BC"/>
    <w:rsid w:val="00CD7A77"/>
    <w:rsid w:val="00CE0C00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A58CD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E02214"/>
    <w:rsid w:val="00E200B5"/>
    <w:rsid w:val="00E26C2F"/>
    <w:rsid w:val="00E45464"/>
    <w:rsid w:val="00E5220D"/>
    <w:rsid w:val="00E52CBD"/>
    <w:rsid w:val="00E5442B"/>
    <w:rsid w:val="00E54434"/>
    <w:rsid w:val="00E57EEA"/>
    <w:rsid w:val="00E72CEA"/>
    <w:rsid w:val="00E73E28"/>
    <w:rsid w:val="00E76FC4"/>
    <w:rsid w:val="00E81EDB"/>
    <w:rsid w:val="00E82590"/>
    <w:rsid w:val="00E84FC3"/>
    <w:rsid w:val="00E924F7"/>
    <w:rsid w:val="00E92BC8"/>
    <w:rsid w:val="00E9629C"/>
    <w:rsid w:val="00EA1E58"/>
    <w:rsid w:val="00EA71FD"/>
    <w:rsid w:val="00EB1ABC"/>
    <w:rsid w:val="00EC7D8A"/>
    <w:rsid w:val="00ED01A9"/>
    <w:rsid w:val="00ED057E"/>
    <w:rsid w:val="00ED1360"/>
    <w:rsid w:val="00ED4E28"/>
    <w:rsid w:val="00EE74F0"/>
    <w:rsid w:val="00EF2A85"/>
    <w:rsid w:val="00EF2BD7"/>
    <w:rsid w:val="00EF5A4E"/>
    <w:rsid w:val="00F026EB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E1072"/>
    <w:rsid w:val="00FE1A95"/>
    <w:rsid w:val="00FF0342"/>
    <w:rsid w:val="00FF2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spscmf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B40C0-EDDE-4776-9434-E358995E6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2331</TotalTime>
  <Pages>5</Pages>
  <Words>1428</Words>
  <Characters>8141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155</cp:revision>
  <cp:lastPrinted>2022-07-20T07:35:00Z</cp:lastPrinted>
  <dcterms:created xsi:type="dcterms:W3CDTF">2022-06-13T08:14:00Z</dcterms:created>
  <dcterms:modified xsi:type="dcterms:W3CDTF">2026-05-28T10:21:00Z</dcterms:modified>
</cp:coreProperties>
</file>