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E2A03" w14:textId="77777777" w:rsidR="00784FF2" w:rsidRDefault="00784FF2" w:rsidP="00784FF2">
      <w:pPr>
        <w:ind w:right="57"/>
        <w:jc w:val="right"/>
        <w:rPr>
          <w:sz w:val="24"/>
          <w:szCs w:val="24"/>
          <w:lang w:val="ro-RO"/>
        </w:rPr>
      </w:pPr>
      <w:r>
        <w:rPr>
          <w:sz w:val="24"/>
          <w:szCs w:val="24"/>
          <w:lang w:val="ro-RO"/>
        </w:rPr>
        <w:t>Anexa nr. 1</w:t>
      </w:r>
    </w:p>
    <w:p w14:paraId="46CE8FAE" w14:textId="77777777" w:rsidR="00784FF2" w:rsidRDefault="00784FF2" w:rsidP="00784FF2">
      <w:pPr>
        <w:ind w:right="57"/>
        <w:jc w:val="right"/>
        <w:rPr>
          <w:sz w:val="24"/>
          <w:szCs w:val="24"/>
          <w:lang w:val="ro-RO"/>
        </w:rPr>
      </w:pP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t>la Regulamentul cu privire la achizițiile</w:t>
      </w:r>
    </w:p>
    <w:p w14:paraId="7D6AD0D6" w14:textId="77777777" w:rsidR="00784FF2" w:rsidRDefault="00784FF2" w:rsidP="00784FF2">
      <w:pPr>
        <w:ind w:right="57"/>
        <w:jc w:val="right"/>
        <w:rPr>
          <w:sz w:val="24"/>
          <w:szCs w:val="24"/>
          <w:lang w:val="ro-RO" w:eastAsia="en-US"/>
        </w:rPr>
      </w:pP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t xml:space="preserve">publice de valoare mică </w:t>
      </w:r>
    </w:p>
    <w:p w14:paraId="120074D6" w14:textId="77777777" w:rsidR="00740EA2" w:rsidRPr="009B613F" w:rsidRDefault="00740EA2" w:rsidP="00AF75AF">
      <w:pPr>
        <w:spacing w:before="120"/>
        <w:jc w:val="center"/>
        <w:rPr>
          <w:lang w:val="en-US"/>
        </w:rPr>
      </w:pPr>
    </w:p>
    <w:p w14:paraId="55C6F16F" w14:textId="77777777" w:rsidR="00784FF2" w:rsidRDefault="00784FF2" w:rsidP="00784FF2">
      <w:pPr>
        <w:ind w:right="57"/>
        <w:jc w:val="center"/>
        <w:rPr>
          <w:lang w:val="en-US"/>
        </w:rPr>
      </w:pPr>
    </w:p>
    <w:p w14:paraId="0F62B4C1" w14:textId="482F3311" w:rsidR="00784FF2" w:rsidRDefault="00977CCF" w:rsidP="00784FF2">
      <w:pPr>
        <w:ind w:right="57"/>
        <w:jc w:val="center"/>
        <w:rPr>
          <w:b/>
          <w:bCs/>
          <w:sz w:val="24"/>
          <w:szCs w:val="24"/>
          <w:lang w:val="ro-RO"/>
        </w:rPr>
      </w:pPr>
      <w:r w:rsidRPr="00F25D97">
        <w:rPr>
          <w:lang w:val="en-US"/>
        </w:rPr>
        <w:t xml:space="preserve">  </w:t>
      </w:r>
      <w:r w:rsidR="00784FF2">
        <w:rPr>
          <w:b/>
          <w:bCs/>
          <w:sz w:val="24"/>
          <w:szCs w:val="24"/>
          <w:lang w:val="ro-RO"/>
        </w:rPr>
        <w:t>ANUNŢ DE PARTICIPARE SIMPLIFICAT</w:t>
      </w:r>
    </w:p>
    <w:p w14:paraId="58BD08AF" w14:textId="77777777" w:rsidR="00784FF2" w:rsidRDefault="00784FF2" w:rsidP="00784FF2">
      <w:pPr>
        <w:ind w:right="57"/>
        <w:jc w:val="center"/>
        <w:rPr>
          <w:sz w:val="24"/>
          <w:szCs w:val="24"/>
          <w:lang w:val="ro-RO"/>
        </w:rPr>
      </w:pPr>
      <w:r>
        <w:rPr>
          <w:b/>
          <w:bCs/>
          <w:sz w:val="24"/>
          <w:szCs w:val="24"/>
          <w:lang w:val="ro-RO"/>
        </w:rPr>
        <w:t xml:space="preserve"> PENTRU ACHIZIȚIA DE VALOARE MICĂ</w:t>
      </w:r>
    </w:p>
    <w:p w14:paraId="2464D1B5" w14:textId="77777777" w:rsidR="00740EA2" w:rsidRPr="00B45EF4" w:rsidRDefault="00740EA2">
      <w:pPr>
        <w:rPr>
          <w:lang w:val="en-US"/>
        </w:rPr>
      </w:pPr>
    </w:p>
    <w:p w14:paraId="4ACDC9F8" w14:textId="3D70F28D" w:rsidR="00740EA2" w:rsidRPr="00B45EF4" w:rsidRDefault="00977CCF">
      <w:pPr>
        <w:jc w:val="center"/>
        <w:rPr>
          <w:i/>
          <w:sz w:val="24"/>
          <w:lang w:val="en-US"/>
        </w:rPr>
      </w:pPr>
      <w:r w:rsidRPr="00B45EF4">
        <w:rPr>
          <w:b/>
          <w:sz w:val="24"/>
          <w:lang w:val="en-US"/>
        </w:rPr>
        <w:t xml:space="preserve">privind achiziționarea </w:t>
      </w:r>
      <w:r w:rsidR="00B059EC">
        <w:rPr>
          <w:b/>
          <w:i/>
          <w:iCs/>
          <w:sz w:val="24"/>
          <w:szCs w:val="24"/>
          <w:u w:val="single"/>
          <w:lang w:val="en-US"/>
        </w:rPr>
        <w:t>Cărucioare tip CARGO</w:t>
      </w:r>
      <w:r w:rsidR="006C0FFB">
        <w:rPr>
          <w:b/>
          <w:i/>
          <w:iCs/>
          <w:sz w:val="24"/>
          <w:szCs w:val="24"/>
          <w:u w:val="single"/>
          <w:lang w:val="en-US"/>
        </w:rPr>
        <w:t xml:space="preserve"> </w:t>
      </w:r>
      <w:r w:rsidR="00663B38">
        <w:rPr>
          <w:b/>
          <w:i/>
          <w:iCs/>
          <w:sz w:val="24"/>
          <w:szCs w:val="24"/>
          <w:u w:val="single"/>
          <w:lang w:val="en-US"/>
        </w:rPr>
        <w:t xml:space="preserve"> pentru anul 2024</w:t>
      </w:r>
      <w:r w:rsidRPr="00B45EF4">
        <w:rPr>
          <w:b/>
          <w:sz w:val="24"/>
          <w:lang w:val="en-US"/>
        </w:rPr>
        <w:br/>
        <w:t xml:space="preserve"> prin procedura de achiziție </w:t>
      </w:r>
      <w:r w:rsidR="00784FF2">
        <w:rPr>
          <w:i/>
          <w:sz w:val="24"/>
          <w:lang w:val="en-US"/>
        </w:rPr>
        <w:t>CMV</w:t>
      </w:r>
    </w:p>
    <w:p w14:paraId="53CA184B" w14:textId="77777777" w:rsidR="00740EA2" w:rsidRPr="00B45EF4" w:rsidRDefault="00740EA2">
      <w:pPr>
        <w:spacing w:before="120"/>
        <w:jc w:val="center"/>
        <w:rPr>
          <w:i/>
          <w:sz w:val="24"/>
          <w:lang w:val="en-US"/>
        </w:rPr>
      </w:pPr>
    </w:p>
    <w:p w14:paraId="0B12CFFD" w14:textId="77777777" w:rsidR="00A64C71" w:rsidRPr="00B45EF4" w:rsidRDefault="00A64C71" w:rsidP="000C2FCF">
      <w:pPr>
        <w:rPr>
          <w:lang w:val="en-US"/>
        </w:rPr>
      </w:pPr>
    </w:p>
    <w:p w14:paraId="6BC1CF1C" w14:textId="77777777" w:rsidR="00A64C71" w:rsidRPr="00B45EF4" w:rsidRDefault="00A64C71" w:rsidP="000C2FCF">
      <w:pPr>
        <w:numPr>
          <w:ilvl w:val="0"/>
          <w:numId w:val="3"/>
        </w:numPr>
        <w:tabs>
          <w:tab w:val="left" w:pos="284"/>
          <w:tab w:val="right" w:pos="9531"/>
        </w:tabs>
        <w:spacing w:before="120"/>
        <w:ind w:left="284" w:hanging="284"/>
        <w:rPr>
          <w:b/>
          <w:sz w:val="24"/>
          <w:lang w:val="en-US"/>
        </w:rPr>
      </w:pPr>
      <w:r w:rsidRPr="00B45EF4">
        <w:rPr>
          <w:b/>
          <w:sz w:val="24"/>
          <w:lang w:val="en-US"/>
        </w:rPr>
        <w:t xml:space="preserve">Denumirea autorității contractante: </w:t>
      </w:r>
      <w:r w:rsidRPr="00B45EF4">
        <w:rPr>
          <w:b/>
          <w:color w:val="000000"/>
          <w:sz w:val="24"/>
          <w:lang w:val="en-US"/>
        </w:rPr>
        <w:t>IMSP Spitalul Clinic Municipal „Sfânta Treime”</w:t>
      </w:r>
    </w:p>
    <w:p w14:paraId="053359D7" w14:textId="77777777" w:rsidR="00A64C71" w:rsidRDefault="00A64C71" w:rsidP="000C2FCF">
      <w:pPr>
        <w:numPr>
          <w:ilvl w:val="0"/>
          <w:numId w:val="3"/>
        </w:numPr>
        <w:tabs>
          <w:tab w:val="left" w:pos="284"/>
          <w:tab w:val="right" w:pos="9531"/>
        </w:tabs>
        <w:spacing w:before="120"/>
        <w:ind w:left="284" w:hanging="284"/>
        <w:rPr>
          <w:b/>
          <w:sz w:val="24"/>
        </w:rPr>
      </w:pPr>
      <w:r>
        <w:rPr>
          <w:b/>
          <w:sz w:val="24"/>
        </w:rPr>
        <w:t xml:space="preserve">IDNO: </w:t>
      </w:r>
      <w:r>
        <w:rPr>
          <w:b/>
          <w:color w:val="000000"/>
          <w:sz w:val="24"/>
        </w:rPr>
        <w:t>1003600152592</w:t>
      </w:r>
    </w:p>
    <w:p w14:paraId="1E0A398A" w14:textId="77777777" w:rsidR="00A64C71" w:rsidRDefault="00A64C71" w:rsidP="000C2FCF">
      <w:pPr>
        <w:numPr>
          <w:ilvl w:val="0"/>
          <w:numId w:val="3"/>
        </w:numPr>
        <w:tabs>
          <w:tab w:val="left" w:pos="284"/>
          <w:tab w:val="right" w:pos="9531"/>
        </w:tabs>
        <w:spacing w:before="120"/>
        <w:ind w:left="284" w:hanging="284"/>
        <w:rPr>
          <w:b/>
          <w:sz w:val="24"/>
        </w:rPr>
      </w:pPr>
      <w:r w:rsidRPr="00B45EF4">
        <w:rPr>
          <w:b/>
          <w:sz w:val="24"/>
          <w:lang w:val="en-US"/>
        </w:rPr>
        <w:t xml:space="preserve">Adresa: </w:t>
      </w:r>
      <w:r w:rsidRPr="00B45EF4">
        <w:rPr>
          <w:b/>
          <w:color w:val="000000"/>
          <w:sz w:val="24"/>
          <w:lang w:val="en-US"/>
        </w:rPr>
        <w:t xml:space="preserve">MD-2068 mun. Chișinău, str. </w:t>
      </w:r>
      <w:r>
        <w:rPr>
          <w:b/>
          <w:color w:val="000000"/>
          <w:sz w:val="24"/>
        </w:rPr>
        <w:t>Alecu Russo, 11</w:t>
      </w:r>
    </w:p>
    <w:p w14:paraId="094E31F6" w14:textId="77777777" w:rsidR="00A64C71" w:rsidRDefault="00A64C71" w:rsidP="000C2FCF">
      <w:pPr>
        <w:numPr>
          <w:ilvl w:val="0"/>
          <w:numId w:val="3"/>
        </w:numPr>
        <w:tabs>
          <w:tab w:val="left" w:pos="284"/>
          <w:tab w:val="right" w:pos="9531"/>
        </w:tabs>
        <w:spacing w:before="120"/>
        <w:ind w:left="284" w:hanging="284"/>
        <w:rPr>
          <w:b/>
          <w:sz w:val="24"/>
        </w:rPr>
      </w:pPr>
      <w:r>
        <w:rPr>
          <w:b/>
          <w:sz w:val="24"/>
        </w:rPr>
        <w:t xml:space="preserve">Numărul de telefon/fax: </w:t>
      </w:r>
      <w:r>
        <w:rPr>
          <w:b/>
          <w:color w:val="000000"/>
          <w:sz w:val="24"/>
        </w:rPr>
        <w:t>022 44-11-85, 022-43-82-37</w:t>
      </w:r>
    </w:p>
    <w:p w14:paraId="17DF6124" w14:textId="77777777" w:rsidR="00A64C71" w:rsidRPr="00B45EF4" w:rsidRDefault="00A64C71" w:rsidP="000C2FCF">
      <w:pPr>
        <w:numPr>
          <w:ilvl w:val="0"/>
          <w:numId w:val="3"/>
        </w:numPr>
        <w:tabs>
          <w:tab w:val="left" w:pos="284"/>
          <w:tab w:val="right" w:pos="9531"/>
        </w:tabs>
        <w:spacing w:before="120"/>
        <w:ind w:left="284" w:hanging="284"/>
        <w:rPr>
          <w:b/>
          <w:sz w:val="24"/>
          <w:lang w:val="en-US"/>
        </w:rPr>
      </w:pPr>
      <w:r w:rsidRPr="00B45EF4">
        <w:rPr>
          <w:b/>
          <w:sz w:val="24"/>
          <w:lang w:val="en-US"/>
        </w:rPr>
        <w:t>Adresa de e-mail și de internet a autorității contractante: achizitii.sf.treime@gmail.com</w:t>
      </w:r>
    </w:p>
    <w:p w14:paraId="6F9E7373" w14:textId="77777777" w:rsidR="00A64C71" w:rsidRPr="00B45EF4" w:rsidRDefault="00A64C71" w:rsidP="000C2FCF">
      <w:pPr>
        <w:numPr>
          <w:ilvl w:val="0"/>
          <w:numId w:val="3"/>
        </w:numPr>
        <w:tabs>
          <w:tab w:val="left" w:pos="284"/>
          <w:tab w:val="right" w:pos="9531"/>
        </w:tabs>
        <w:spacing w:before="120"/>
        <w:ind w:left="288" w:hanging="288"/>
        <w:rPr>
          <w:b/>
          <w:sz w:val="24"/>
          <w:lang w:val="en-US"/>
        </w:rPr>
      </w:pPr>
      <w:r w:rsidRPr="00B45EF4">
        <w:rPr>
          <w:b/>
          <w:sz w:val="24"/>
          <w:lang w:val="en-US"/>
        </w:rPr>
        <w:t xml:space="preserve">Adresa de e-mail sau de internet de la care se va putea obține accesul la documentația de atribuire: </w:t>
      </w:r>
      <w:r w:rsidRPr="00B45EF4">
        <w:rPr>
          <w:b/>
          <w:i/>
          <w:sz w:val="24"/>
          <w:lang w:val="en-US"/>
        </w:rPr>
        <w:t>documentația de atribuire este anexată în cadrul procedurii în SIA RSAP</w:t>
      </w:r>
      <w:r w:rsidRPr="00B45EF4">
        <w:rPr>
          <w:b/>
          <w:sz w:val="24"/>
          <w:lang w:val="en-US"/>
        </w:rPr>
        <w:t xml:space="preserve"> </w:t>
      </w:r>
    </w:p>
    <w:p w14:paraId="2CBFE6A9" w14:textId="77777777" w:rsidR="00A64C71" w:rsidRPr="00B45EF4" w:rsidRDefault="00A64C71" w:rsidP="000C2FCF">
      <w:pPr>
        <w:numPr>
          <w:ilvl w:val="0"/>
          <w:numId w:val="3"/>
        </w:numPr>
        <w:tabs>
          <w:tab w:val="left" w:pos="284"/>
          <w:tab w:val="right" w:pos="9531"/>
        </w:tabs>
        <w:spacing w:before="120"/>
        <w:ind w:left="288" w:hanging="288"/>
        <w:rPr>
          <w:b/>
          <w:sz w:val="24"/>
          <w:lang w:val="en-US"/>
        </w:rPr>
      </w:pPr>
      <w:r w:rsidRPr="00B45EF4">
        <w:rPr>
          <w:b/>
          <w:sz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45EF4">
        <w:rPr>
          <w:b/>
          <w:i/>
          <w:sz w:val="24"/>
          <w:lang w:val="en-US"/>
        </w:rPr>
        <w:t>Autoritate contractantă</w:t>
      </w:r>
      <w:r w:rsidRPr="00B45EF4">
        <w:rPr>
          <w:b/>
          <w:sz w:val="24"/>
          <w:shd w:val="clear" w:color="auto" w:fill="FFFF00"/>
          <w:lang w:val="en-US"/>
        </w:rPr>
        <w:t xml:space="preserve"> </w:t>
      </w:r>
    </w:p>
    <w:p w14:paraId="00BA5FC0" w14:textId="77777777" w:rsidR="00A64C71" w:rsidRDefault="00A64C71" w:rsidP="00A64C71">
      <w:pPr>
        <w:numPr>
          <w:ilvl w:val="0"/>
          <w:numId w:val="3"/>
        </w:numPr>
        <w:tabs>
          <w:tab w:val="left" w:pos="284"/>
          <w:tab w:val="right" w:pos="426"/>
        </w:tabs>
        <w:spacing w:before="120"/>
        <w:ind w:left="284" w:hanging="284"/>
        <w:rPr>
          <w:b/>
          <w:sz w:val="24"/>
          <w:lang w:val="en-US"/>
        </w:rPr>
      </w:pPr>
      <w:r w:rsidRPr="00B45EF4">
        <w:rPr>
          <w:b/>
          <w:sz w:val="24"/>
          <w:lang w:val="en-US"/>
        </w:rPr>
        <w:t>Cumpărătorul invită operatorii economici interesați, care îi pot satisface necesitățile, să participe la procedura de achiziție privind livrarea/prestarea/executarea următoarelor bunuri /servicii/lucrări:</w:t>
      </w:r>
    </w:p>
    <w:tbl>
      <w:tblPr>
        <w:tblStyle w:val="ae"/>
        <w:tblW w:w="9776" w:type="dxa"/>
        <w:tblLayout w:type="fixed"/>
        <w:tblLook w:val="04A0" w:firstRow="1" w:lastRow="0" w:firstColumn="1" w:lastColumn="0" w:noHBand="0" w:noVBand="1"/>
      </w:tblPr>
      <w:tblGrid>
        <w:gridCol w:w="537"/>
        <w:gridCol w:w="1301"/>
        <w:gridCol w:w="2552"/>
        <w:gridCol w:w="708"/>
        <w:gridCol w:w="709"/>
        <w:gridCol w:w="2835"/>
        <w:gridCol w:w="1134"/>
      </w:tblGrid>
      <w:tr w:rsidR="00663B38" w:rsidRPr="006E6740" w14:paraId="26B550F4" w14:textId="77777777" w:rsidTr="005171AA">
        <w:trPr>
          <w:trHeight w:val="567"/>
        </w:trPr>
        <w:tc>
          <w:tcPr>
            <w:tcW w:w="537" w:type="dxa"/>
          </w:tcPr>
          <w:p w14:paraId="6BFA25F5" w14:textId="77777777" w:rsidR="00663B38" w:rsidRPr="003A6892" w:rsidRDefault="00663B38" w:rsidP="005171AA">
            <w:pPr>
              <w:spacing w:before="120"/>
              <w:jc w:val="center"/>
              <w:rPr>
                <w:b/>
                <w:color w:val="000000" w:themeColor="text1"/>
              </w:rPr>
            </w:pPr>
            <w:bookmarkStart w:id="0" w:name="_dx_frag_StartFragment"/>
            <w:bookmarkStart w:id="1" w:name="_Hlk25596202"/>
            <w:bookmarkEnd w:id="0"/>
            <w:r w:rsidRPr="003A6892">
              <w:rPr>
                <w:b/>
                <w:color w:val="000000" w:themeColor="text1"/>
              </w:rPr>
              <w:t>Nr. d/o</w:t>
            </w:r>
          </w:p>
        </w:tc>
        <w:tc>
          <w:tcPr>
            <w:tcW w:w="1301" w:type="dxa"/>
          </w:tcPr>
          <w:p w14:paraId="768F1300" w14:textId="77777777" w:rsidR="00663B38" w:rsidRPr="003A6892" w:rsidRDefault="00663B38" w:rsidP="005171AA">
            <w:pPr>
              <w:spacing w:before="120"/>
              <w:jc w:val="center"/>
              <w:rPr>
                <w:b/>
                <w:color w:val="000000" w:themeColor="text1"/>
              </w:rPr>
            </w:pPr>
            <w:r w:rsidRPr="003A6892">
              <w:rPr>
                <w:b/>
                <w:color w:val="000000" w:themeColor="text1"/>
              </w:rPr>
              <w:t>Cod CPV</w:t>
            </w:r>
          </w:p>
        </w:tc>
        <w:tc>
          <w:tcPr>
            <w:tcW w:w="2552" w:type="dxa"/>
          </w:tcPr>
          <w:p w14:paraId="69D8CF86" w14:textId="77777777" w:rsidR="00663B38" w:rsidRPr="003A6892" w:rsidRDefault="00663B38" w:rsidP="005171AA">
            <w:pPr>
              <w:spacing w:before="120"/>
              <w:jc w:val="center"/>
              <w:rPr>
                <w:b/>
                <w:color w:val="000000" w:themeColor="text1"/>
                <w:lang w:val="en-US"/>
              </w:rPr>
            </w:pPr>
            <w:r w:rsidRPr="003A6892">
              <w:rPr>
                <w:b/>
                <w:color w:val="000000" w:themeColor="text1"/>
                <w:lang w:val="en-US"/>
              </w:rPr>
              <w:t>Denumirea bunurilor/serviciilor/lucrărilor solicitate</w:t>
            </w:r>
          </w:p>
        </w:tc>
        <w:tc>
          <w:tcPr>
            <w:tcW w:w="708" w:type="dxa"/>
          </w:tcPr>
          <w:p w14:paraId="3D9E3081" w14:textId="77777777" w:rsidR="00663B38" w:rsidRPr="003A6892" w:rsidRDefault="00663B38" w:rsidP="005171AA">
            <w:pPr>
              <w:spacing w:before="120"/>
              <w:jc w:val="center"/>
              <w:rPr>
                <w:b/>
                <w:color w:val="000000" w:themeColor="text1"/>
              </w:rPr>
            </w:pPr>
            <w:r w:rsidRPr="003A6892">
              <w:rPr>
                <w:b/>
                <w:color w:val="000000" w:themeColor="text1"/>
              </w:rPr>
              <w:t>Unitatea de măsură</w:t>
            </w:r>
          </w:p>
        </w:tc>
        <w:tc>
          <w:tcPr>
            <w:tcW w:w="709" w:type="dxa"/>
          </w:tcPr>
          <w:p w14:paraId="78B7A31F" w14:textId="77777777" w:rsidR="00663B38" w:rsidRPr="003A6892" w:rsidRDefault="00663B38" w:rsidP="005171AA">
            <w:pPr>
              <w:spacing w:before="120"/>
              <w:jc w:val="center"/>
              <w:rPr>
                <w:b/>
                <w:color w:val="000000" w:themeColor="text1"/>
              </w:rPr>
            </w:pPr>
            <w:r w:rsidRPr="003A6892">
              <w:rPr>
                <w:b/>
                <w:color w:val="000000" w:themeColor="text1"/>
              </w:rPr>
              <w:t>Cantitatea</w:t>
            </w:r>
          </w:p>
        </w:tc>
        <w:tc>
          <w:tcPr>
            <w:tcW w:w="2835" w:type="dxa"/>
          </w:tcPr>
          <w:p w14:paraId="37F9C96F" w14:textId="77777777" w:rsidR="00663B38" w:rsidRPr="002017E5" w:rsidRDefault="00663B38" w:rsidP="005171AA">
            <w:pPr>
              <w:spacing w:before="120"/>
              <w:jc w:val="center"/>
              <w:rPr>
                <w:b/>
                <w:color w:val="000000" w:themeColor="text1"/>
                <w:sz w:val="16"/>
                <w:szCs w:val="16"/>
                <w:lang w:val="en-US"/>
              </w:rPr>
            </w:pPr>
            <w:r w:rsidRPr="002017E5">
              <w:rPr>
                <w:b/>
                <w:color w:val="000000" w:themeColor="text1"/>
                <w:sz w:val="16"/>
                <w:szCs w:val="16"/>
                <w:lang w:val="en-US"/>
              </w:rPr>
              <w:t>Specificarea tehnică deplină solicitată, Standarde de referință</w:t>
            </w:r>
          </w:p>
        </w:tc>
        <w:tc>
          <w:tcPr>
            <w:tcW w:w="1134" w:type="dxa"/>
            <w:tcBorders>
              <w:bottom w:val="single" w:sz="4" w:space="0" w:color="auto"/>
            </w:tcBorders>
          </w:tcPr>
          <w:p w14:paraId="04B173D4" w14:textId="77777777" w:rsidR="00663B38" w:rsidRPr="003A6892" w:rsidRDefault="00663B38" w:rsidP="005171AA">
            <w:pPr>
              <w:spacing w:before="120"/>
              <w:jc w:val="center"/>
              <w:rPr>
                <w:b/>
                <w:color w:val="000000" w:themeColor="text1"/>
                <w:lang w:val="en-US"/>
              </w:rPr>
            </w:pPr>
            <w:r w:rsidRPr="003A6892">
              <w:rPr>
                <w:b/>
                <w:color w:val="000000" w:themeColor="text1"/>
                <w:lang w:val="en-US"/>
              </w:rPr>
              <w:t xml:space="preserve">Valoarea estimate fără TVA </w:t>
            </w:r>
            <w:r w:rsidRPr="003A6892">
              <w:rPr>
                <w:b/>
                <w:color w:val="000000" w:themeColor="text1"/>
                <w:lang w:val="en-US"/>
              </w:rPr>
              <w:br/>
              <w:t>(se va indica pentru fiecare lot în parte)</w:t>
            </w:r>
          </w:p>
        </w:tc>
      </w:tr>
      <w:tr w:rsidR="007311C2" w:rsidRPr="006E6740" w14:paraId="4B455ACE" w14:textId="77777777" w:rsidTr="005171AA">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0779258" w14:textId="77777777" w:rsidR="007311C2" w:rsidRPr="003A6892" w:rsidRDefault="007311C2" w:rsidP="004821E3">
            <w:pPr>
              <w:jc w:val="center"/>
              <w:rPr>
                <w:color w:val="000000" w:themeColor="text1"/>
                <w:lang w:val="en-US"/>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76360412" w14:textId="6122B3DB" w:rsidR="007311C2" w:rsidRPr="003A6892" w:rsidRDefault="007311C2" w:rsidP="004821E3">
            <w:pPr>
              <w:rPr>
                <w:color w:val="000000" w:themeColor="text1"/>
                <w:lang w:val="en-US"/>
              </w:rPr>
            </w:pPr>
          </w:p>
        </w:tc>
        <w:tc>
          <w:tcPr>
            <w:tcW w:w="2552" w:type="dxa"/>
            <w:tcBorders>
              <w:top w:val="single" w:sz="4" w:space="0" w:color="auto"/>
              <w:left w:val="single" w:sz="4" w:space="0" w:color="auto"/>
              <w:bottom w:val="single" w:sz="4" w:space="0" w:color="auto"/>
              <w:right w:val="single" w:sz="4" w:space="0" w:color="auto"/>
            </w:tcBorders>
            <w:shd w:val="clear" w:color="000000" w:fill="FFFFFF"/>
          </w:tcPr>
          <w:p w14:paraId="11471908" w14:textId="77777777" w:rsidR="007311C2" w:rsidRPr="003A6892" w:rsidRDefault="007311C2" w:rsidP="007E1EDF">
            <w:pPr>
              <w:jc w:val="both"/>
              <w:rPr>
                <w:b/>
                <w:bCs/>
                <w:color w:val="444444"/>
                <w:shd w:val="clear" w:color="auto" w:fill="FDFDFD"/>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98105C" w14:textId="77777777" w:rsidR="007311C2" w:rsidRPr="003A6892" w:rsidRDefault="007311C2" w:rsidP="004821E3">
            <w:pPr>
              <w:jc w:val="center"/>
              <w:rPr>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88C10" w14:textId="77777777" w:rsidR="007311C2" w:rsidRPr="003A6892" w:rsidRDefault="007311C2" w:rsidP="004821E3">
            <w:pPr>
              <w:jc w:val="center"/>
              <w:rPr>
                <w:color w:val="000000"/>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E2185B" w14:textId="77777777" w:rsidR="007311C2" w:rsidRPr="002017E5" w:rsidRDefault="007311C2" w:rsidP="004821E3">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CD2D08" w14:textId="77777777" w:rsidR="007311C2" w:rsidRPr="003A6892" w:rsidRDefault="007311C2" w:rsidP="004821E3">
            <w:pPr>
              <w:jc w:val="center"/>
              <w:rPr>
                <w:color w:val="000000"/>
                <w:lang w:val="ro-RO"/>
              </w:rPr>
            </w:pPr>
          </w:p>
        </w:tc>
      </w:tr>
      <w:tr w:rsidR="004821E3" w:rsidRPr="00B059EC" w14:paraId="34F52990" w14:textId="77777777" w:rsidTr="005171AA">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4EF5851" w14:textId="4C44A515" w:rsidR="004821E3" w:rsidRPr="003A6892" w:rsidRDefault="00EA211C" w:rsidP="004821E3">
            <w:pPr>
              <w:jc w:val="center"/>
              <w:rPr>
                <w:color w:val="000000" w:themeColor="text1"/>
                <w:lang w:val="en-US"/>
              </w:rPr>
            </w:pPr>
            <w:r>
              <w:rPr>
                <w:color w:val="000000" w:themeColor="text1"/>
                <w:lang w:val="en-US"/>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3D1BCD54" w14:textId="55DD9D10" w:rsidR="004821E3" w:rsidRPr="003A6892" w:rsidRDefault="006E6740" w:rsidP="004821E3">
            <w:pPr>
              <w:rPr>
                <w:color w:val="000000" w:themeColor="text1"/>
                <w:lang w:val="en-US"/>
              </w:rPr>
            </w:pPr>
            <w:r>
              <w:rPr>
                <w:color w:val="000000" w:themeColor="text1"/>
                <w:lang w:val="en-US"/>
              </w:rPr>
              <w:t>34910000-9</w:t>
            </w:r>
          </w:p>
        </w:tc>
        <w:tc>
          <w:tcPr>
            <w:tcW w:w="2552" w:type="dxa"/>
            <w:tcBorders>
              <w:top w:val="single" w:sz="4" w:space="0" w:color="auto"/>
              <w:left w:val="single" w:sz="4" w:space="0" w:color="auto"/>
              <w:bottom w:val="single" w:sz="4" w:space="0" w:color="auto"/>
              <w:right w:val="single" w:sz="4" w:space="0" w:color="auto"/>
            </w:tcBorders>
            <w:shd w:val="clear" w:color="000000" w:fill="FFFFFF"/>
          </w:tcPr>
          <w:p w14:paraId="6EA0E84E" w14:textId="2A49FEB3" w:rsidR="007E1EDF" w:rsidRPr="00337360" w:rsidRDefault="00B059EC" w:rsidP="004821E3">
            <w:pPr>
              <w:jc w:val="both"/>
              <w:rPr>
                <w:sz w:val="24"/>
                <w:szCs w:val="24"/>
                <w:lang w:val="en-US"/>
              </w:rPr>
            </w:pPr>
            <w:r w:rsidRPr="00337360">
              <w:rPr>
                <w:sz w:val="24"/>
                <w:szCs w:val="24"/>
                <w:lang w:val="en-US"/>
              </w:rPr>
              <w:t xml:space="preserve">Carucior tip CARGO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FCDB8B" w14:textId="40934D51" w:rsidR="004821E3" w:rsidRPr="00337360" w:rsidRDefault="00B059EC" w:rsidP="004821E3">
            <w:pPr>
              <w:jc w:val="center"/>
              <w:rPr>
                <w:sz w:val="24"/>
                <w:szCs w:val="24"/>
                <w:lang w:val="ro-RO"/>
              </w:rPr>
            </w:pPr>
            <w:r w:rsidRPr="00337360">
              <w:rPr>
                <w:sz w:val="24"/>
                <w:szCs w:val="24"/>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7F29DA" w14:textId="092330BE" w:rsidR="004821E3" w:rsidRPr="00337360" w:rsidRDefault="00B059EC" w:rsidP="004821E3">
            <w:pPr>
              <w:jc w:val="center"/>
              <w:rPr>
                <w:sz w:val="24"/>
                <w:szCs w:val="24"/>
                <w:lang w:val="ro-RO"/>
              </w:rPr>
            </w:pPr>
            <w:r w:rsidRPr="00337360">
              <w:rPr>
                <w:sz w:val="24"/>
                <w:szCs w:val="24"/>
                <w:lang w:val="ro-RO"/>
              </w:rPr>
              <w:t>1</w:t>
            </w:r>
            <w:r w:rsidR="00EA211C" w:rsidRPr="00337360">
              <w:rPr>
                <w:sz w:val="24"/>
                <w:szCs w:val="24"/>
                <w:lang w:val="ro-RO"/>
              </w:rPr>
              <w:t>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EDBECE" w14:textId="5D610948" w:rsidR="00B059EC" w:rsidRPr="006E6740" w:rsidRDefault="00B059EC" w:rsidP="00B059EC">
            <w:pPr>
              <w:shd w:val="clear" w:color="auto" w:fill="FFFFFF"/>
              <w:spacing w:before="100" w:beforeAutospacing="1" w:after="100" w:afterAutospacing="1"/>
              <w:contextualSpacing/>
              <w:rPr>
                <w:sz w:val="24"/>
                <w:szCs w:val="24"/>
                <w:lang w:val="en-US"/>
              </w:rPr>
            </w:pPr>
            <w:r w:rsidRPr="006E6740">
              <w:rPr>
                <w:sz w:val="24"/>
                <w:szCs w:val="24"/>
                <w:lang w:val="en-US"/>
              </w:rPr>
              <w:t>Capacitatea 500 kg</w:t>
            </w:r>
          </w:p>
          <w:p w14:paraId="606A4D1E" w14:textId="30CF8E92" w:rsidR="00B059EC" w:rsidRPr="00337360"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1400*720 +/-5</w:t>
            </w:r>
          </w:p>
          <w:p w14:paraId="259D4EDB" w14:textId="12CBE9EC" w:rsidR="00B059EC" w:rsidRPr="00337360"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Lungime 1150+/-5</w:t>
            </w:r>
          </w:p>
          <w:p w14:paraId="33D9C02D" w14:textId="7588B1E5" w:rsidR="00B059EC" w:rsidRPr="00337360"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Adincime 620 +/-5</w:t>
            </w:r>
          </w:p>
          <w:p w14:paraId="181DA657" w14:textId="136E5CE1" w:rsidR="00B059EC" w:rsidRPr="00337360"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Diametru roti 15cm +/-5</w:t>
            </w:r>
          </w:p>
          <w:p w14:paraId="0BEDED79" w14:textId="19D98562" w:rsidR="00B059EC" w:rsidRPr="00337360"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Aliaj otel galvanizat, hromat</w:t>
            </w:r>
          </w:p>
          <w:p w14:paraId="48DEAD1C" w14:textId="6F1A4F47" w:rsidR="00B059EC" w:rsidRPr="00B059EC" w:rsidRDefault="00B059EC" w:rsidP="00B059EC">
            <w:pPr>
              <w:shd w:val="clear" w:color="auto" w:fill="FFFFFF"/>
              <w:spacing w:before="100" w:beforeAutospacing="1" w:after="100" w:afterAutospacing="1"/>
              <w:contextualSpacing/>
              <w:rPr>
                <w:sz w:val="24"/>
                <w:szCs w:val="24"/>
                <w:lang w:val="ro-RO"/>
              </w:rPr>
            </w:pPr>
            <w:r w:rsidRPr="00337360">
              <w:rPr>
                <w:sz w:val="24"/>
                <w:szCs w:val="24"/>
                <w:lang w:val="ro-RO"/>
              </w:rPr>
              <w:t>Rotile din spate rotative pentru manevrare usoara, caruciorul dotat cu un cos superior</w:t>
            </w:r>
          </w:p>
          <w:p w14:paraId="21757F8A" w14:textId="04EC4E1D" w:rsidR="007311C2" w:rsidRPr="00337360" w:rsidRDefault="00B059EC" w:rsidP="00B059EC">
            <w:pPr>
              <w:spacing w:before="100" w:beforeAutospacing="1" w:after="100" w:afterAutospacing="1"/>
              <w:contextualSpacing/>
              <w:rPr>
                <w:sz w:val="24"/>
                <w:szCs w:val="24"/>
                <w:lang w:val="en-US"/>
              </w:rPr>
            </w:pPr>
            <w:r w:rsidRPr="00337360">
              <w:rPr>
                <w:sz w:val="24"/>
                <w:szCs w:val="24"/>
                <w:lang w:val="en-US"/>
              </w:rPr>
              <w:t>Poza symbol atasata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AA7D3" w14:textId="1B93F585" w:rsidR="004821E3" w:rsidRPr="003A6892" w:rsidRDefault="00EA211C" w:rsidP="004821E3">
            <w:pPr>
              <w:jc w:val="center"/>
              <w:rPr>
                <w:color w:val="000000"/>
                <w:lang w:val="ro-RO"/>
              </w:rPr>
            </w:pPr>
            <w:r>
              <w:rPr>
                <w:color w:val="000000"/>
                <w:lang w:val="ro-RO"/>
              </w:rPr>
              <w:t>52 000</w:t>
            </w:r>
          </w:p>
        </w:tc>
      </w:tr>
      <w:tr w:rsidR="00EA211C" w:rsidRPr="00B059EC" w14:paraId="6060DC08" w14:textId="77777777" w:rsidTr="005171AA">
        <w:trPr>
          <w:trHeight w:val="330"/>
        </w:trPr>
        <w:tc>
          <w:tcPr>
            <w:tcW w:w="537" w:type="dxa"/>
            <w:tcBorders>
              <w:top w:val="nil"/>
              <w:left w:val="single" w:sz="4" w:space="0" w:color="auto"/>
              <w:bottom w:val="nil"/>
              <w:right w:val="single" w:sz="4" w:space="0" w:color="auto"/>
            </w:tcBorders>
            <w:shd w:val="clear" w:color="auto" w:fill="auto"/>
          </w:tcPr>
          <w:p w14:paraId="3C483FF8" w14:textId="6A57DCDC" w:rsidR="00EA211C" w:rsidRPr="003A6892" w:rsidRDefault="00EA211C" w:rsidP="00EA211C">
            <w:pPr>
              <w:jc w:val="center"/>
              <w:rPr>
                <w:color w:val="000000" w:themeColor="text1"/>
                <w:lang w:val="en-US"/>
              </w:rPr>
            </w:pPr>
            <w:r>
              <w:rPr>
                <w:color w:val="000000" w:themeColor="text1"/>
                <w:lang w:val="en-US"/>
              </w:rPr>
              <w:t>2</w:t>
            </w:r>
          </w:p>
        </w:tc>
        <w:tc>
          <w:tcPr>
            <w:tcW w:w="1301" w:type="dxa"/>
            <w:tcBorders>
              <w:top w:val="nil"/>
              <w:left w:val="single" w:sz="4" w:space="0" w:color="000000"/>
              <w:bottom w:val="nil"/>
              <w:right w:val="single" w:sz="4" w:space="0" w:color="000000"/>
            </w:tcBorders>
            <w:shd w:val="clear" w:color="auto" w:fill="auto"/>
          </w:tcPr>
          <w:p w14:paraId="3ACAF1F3" w14:textId="28D57A62" w:rsidR="00EA211C" w:rsidRPr="003A6892" w:rsidRDefault="006E6740" w:rsidP="00EA211C">
            <w:pPr>
              <w:rPr>
                <w:color w:val="000000" w:themeColor="text1"/>
                <w:lang w:val="en-US"/>
              </w:rPr>
            </w:pPr>
            <w:r>
              <w:rPr>
                <w:color w:val="000000" w:themeColor="text1"/>
                <w:lang w:val="en-US"/>
              </w:rPr>
              <w:t>34910000-9</w:t>
            </w:r>
          </w:p>
        </w:tc>
        <w:tc>
          <w:tcPr>
            <w:tcW w:w="2552" w:type="dxa"/>
            <w:tcBorders>
              <w:top w:val="nil"/>
              <w:left w:val="single" w:sz="4" w:space="0" w:color="auto"/>
              <w:right w:val="single" w:sz="4" w:space="0" w:color="auto"/>
            </w:tcBorders>
            <w:shd w:val="clear" w:color="000000" w:fill="FFFFFF"/>
          </w:tcPr>
          <w:p w14:paraId="16B0BD7D" w14:textId="45797FA5" w:rsidR="00EA211C" w:rsidRPr="00337360" w:rsidRDefault="00EA211C" w:rsidP="00EA211C">
            <w:pPr>
              <w:jc w:val="both"/>
              <w:rPr>
                <w:sz w:val="24"/>
                <w:szCs w:val="24"/>
                <w:lang w:val="ro-RO"/>
              </w:rPr>
            </w:pPr>
            <w:r w:rsidRPr="00337360">
              <w:rPr>
                <w:sz w:val="24"/>
                <w:szCs w:val="24"/>
                <w:lang w:val="en-US"/>
              </w:rPr>
              <w:t>Carucior tip CARGO platforma metalica</w:t>
            </w:r>
          </w:p>
        </w:tc>
        <w:tc>
          <w:tcPr>
            <w:tcW w:w="708" w:type="dxa"/>
            <w:tcBorders>
              <w:top w:val="nil"/>
              <w:left w:val="single" w:sz="4" w:space="0" w:color="auto"/>
              <w:bottom w:val="nil"/>
              <w:right w:val="single" w:sz="4" w:space="0" w:color="auto"/>
            </w:tcBorders>
            <w:shd w:val="clear" w:color="auto" w:fill="auto"/>
            <w:vAlign w:val="center"/>
          </w:tcPr>
          <w:p w14:paraId="15621F75" w14:textId="370F7785" w:rsidR="00EA211C" w:rsidRPr="00337360" w:rsidRDefault="00EA211C" w:rsidP="00EA211C">
            <w:pPr>
              <w:jc w:val="center"/>
              <w:rPr>
                <w:sz w:val="24"/>
                <w:szCs w:val="24"/>
                <w:lang w:val="ro-RO"/>
              </w:rPr>
            </w:pPr>
            <w:r w:rsidRPr="00337360">
              <w:rPr>
                <w:sz w:val="24"/>
                <w:szCs w:val="24"/>
                <w:lang w:val="ro-RO"/>
              </w:rPr>
              <w:t>buc</w:t>
            </w:r>
          </w:p>
        </w:tc>
        <w:tc>
          <w:tcPr>
            <w:tcW w:w="709" w:type="dxa"/>
            <w:tcBorders>
              <w:top w:val="nil"/>
              <w:left w:val="single" w:sz="4" w:space="0" w:color="auto"/>
              <w:bottom w:val="nil"/>
              <w:right w:val="single" w:sz="4" w:space="0" w:color="auto"/>
            </w:tcBorders>
            <w:shd w:val="clear" w:color="auto" w:fill="auto"/>
            <w:vAlign w:val="center"/>
          </w:tcPr>
          <w:p w14:paraId="705D8412" w14:textId="2611AD49" w:rsidR="00EA211C" w:rsidRPr="00337360" w:rsidRDefault="00EA211C" w:rsidP="00EA211C">
            <w:pPr>
              <w:jc w:val="center"/>
              <w:rPr>
                <w:sz w:val="24"/>
                <w:szCs w:val="24"/>
                <w:lang w:val="ro-RO"/>
              </w:rPr>
            </w:pPr>
            <w:r w:rsidRPr="00337360">
              <w:rPr>
                <w:sz w:val="24"/>
                <w:szCs w:val="24"/>
                <w:lang w:val="ro-RO"/>
              </w:rPr>
              <w:t>2</w:t>
            </w:r>
          </w:p>
        </w:tc>
        <w:tc>
          <w:tcPr>
            <w:tcW w:w="2835" w:type="dxa"/>
            <w:tcBorders>
              <w:top w:val="nil"/>
              <w:left w:val="single" w:sz="4" w:space="0" w:color="000000"/>
              <w:right w:val="single" w:sz="4" w:space="0" w:color="000000"/>
            </w:tcBorders>
            <w:shd w:val="clear" w:color="auto" w:fill="auto"/>
          </w:tcPr>
          <w:p w14:paraId="6AA33F19" w14:textId="2A543CE8" w:rsidR="00EA211C" w:rsidRPr="00337360" w:rsidRDefault="00EA211C" w:rsidP="00EA211C">
            <w:pPr>
              <w:rPr>
                <w:sz w:val="24"/>
                <w:szCs w:val="24"/>
                <w:shd w:val="clear" w:color="auto" w:fill="FFFFFF"/>
                <w:lang w:val="en-US"/>
              </w:rPr>
            </w:pPr>
            <w:r w:rsidRPr="00337360">
              <w:rPr>
                <w:sz w:val="24"/>
                <w:szCs w:val="24"/>
                <w:shd w:val="clear" w:color="auto" w:fill="FFFFFF"/>
                <w:lang w:val="en-US"/>
              </w:rPr>
              <w:t>Cărucior tip CARGO platforma metalica 250kg(900x600x850m</w:t>
            </w:r>
            <w:r w:rsidR="00337360">
              <w:rPr>
                <w:sz w:val="24"/>
                <w:szCs w:val="24"/>
                <w:shd w:val="clear" w:color="auto" w:fill="FFFFFF"/>
                <w:lang w:val="en-US"/>
              </w:rPr>
              <w:t xml:space="preserve"> </w:t>
            </w:r>
            <w:r w:rsidRPr="00337360">
              <w:rPr>
                <w:sz w:val="24"/>
                <w:szCs w:val="24"/>
                <w:shd w:val="clear" w:color="auto" w:fill="FFFFFF"/>
                <w:lang w:val="en-US"/>
              </w:rPr>
              <w:t>(25kg))</w:t>
            </w:r>
          </w:p>
          <w:p w14:paraId="4EA0AC10" w14:textId="4A0F9D80" w:rsidR="00EA211C" w:rsidRPr="00337360" w:rsidRDefault="00EA211C" w:rsidP="00EA211C">
            <w:pPr>
              <w:rPr>
                <w:sz w:val="24"/>
                <w:szCs w:val="24"/>
                <w:lang w:val="en-US"/>
              </w:rPr>
            </w:pPr>
            <w:r w:rsidRPr="00337360">
              <w:rPr>
                <w:sz w:val="24"/>
                <w:szCs w:val="24"/>
                <w:shd w:val="clear" w:color="auto" w:fill="FFFFFF"/>
                <w:lang w:val="en-US"/>
              </w:rPr>
              <w:t>Poza symbol atasat</w:t>
            </w:r>
          </w:p>
        </w:tc>
        <w:tc>
          <w:tcPr>
            <w:tcW w:w="1134" w:type="dxa"/>
            <w:tcBorders>
              <w:top w:val="nil"/>
              <w:left w:val="single" w:sz="4" w:space="0" w:color="auto"/>
              <w:bottom w:val="nil"/>
              <w:right w:val="single" w:sz="4" w:space="0" w:color="auto"/>
            </w:tcBorders>
            <w:shd w:val="clear" w:color="auto" w:fill="auto"/>
            <w:vAlign w:val="center"/>
          </w:tcPr>
          <w:p w14:paraId="04F5AFAB" w14:textId="5FB53096" w:rsidR="00EA211C" w:rsidRPr="003A6892" w:rsidRDefault="00EA211C" w:rsidP="00EA211C">
            <w:pPr>
              <w:jc w:val="center"/>
              <w:rPr>
                <w:color w:val="000000"/>
                <w:lang w:val="ro-RO"/>
              </w:rPr>
            </w:pPr>
            <w:r>
              <w:rPr>
                <w:color w:val="000000"/>
                <w:lang w:val="ro-RO"/>
              </w:rPr>
              <w:t>6000</w:t>
            </w:r>
          </w:p>
        </w:tc>
      </w:tr>
      <w:tr w:rsidR="00E50E0B" w:rsidRPr="00A03391" w14:paraId="197F6D18" w14:textId="77777777" w:rsidTr="00EE7A19">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F6D52C" w14:textId="77777777" w:rsidR="00E50E0B" w:rsidRDefault="00E50E0B" w:rsidP="00E50E0B">
            <w:pPr>
              <w:jc w:val="center"/>
              <w:rPr>
                <w:color w:val="000000" w:themeColor="text1"/>
                <w:lang w:val="ro-RO"/>
              </w:rPr>
            </w:pPr>
          </w:p>
        </w:tc>
        <w:tc>
          <w:tcPr>
            <w:tcW w:w="1301" w:type="dxa"/>
            <w:tcBorders>
              <w:top w:val="single" w:sz="4" w:space="0" w:color="auto"/>
              <w:left w:val="single" w:sz="4" w:space="0" w:color="000000"/>
              <w:bottom w:val="single" w:sz="4" w:space="0" w:color="000000"/>
              <w:right w:val="single" w:sz="4" w:space="0" w:color="000000"/>
            </w:tcBorders>
            <w:shd w:val="clear" w:color="auto" w:fill="auto"/>
          </w:tcPr>
          <w:p w14:paraId="6B5CF3CA" w14:textId="3C9D4FA3" w:rsidR="00E50E0B" w:rsidRPr="00C60794" w:rsidRDefault="008402FC" w:rsidP="00E50E0B">
            <w:pPr>
              <w:rPr>
                <w:color w:val="000000" w:themeColor="text1"/>
                <w:lang w:val="en-US"/>
              </w:rPr>
            </w:pPr>
            <w:r>
              <w:rPr>
                <w:color w:val="000000" w:themeColor="text1"/>
                <w:lang w:val="en-US"/>
              </w:rPr>
              <w:t>Total</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tcPr>
          <w:p w14:paraId="6801817E" w14:textId="77777777" w:rsidR="00E50E0B" w:rsidRDefault="00E50E0B" w:rsidP="00E50E0B">
            <w:pPr>
              <w:rPr>
                <w:color w:val="000000"/>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D1BB62" w14:textId="77777777" w:rsidR="00E50E0B" w:rsidRDefault="00E50E0B" w:rsidP="00E50E0B">
            <w:pPr>
              <w:jc w:val="center"/>
              <w:rPr>
                <w:b/>
                <w:i/>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E54B3" w14:textId="77777777" w:rsidR="00E50E0B" w:rsidRDefault="00E50E0B" w:rsidP="00E50E0B">
            <w:pPr>
              <w:jc w:val="center"/>
              <w:rPr>
                <w:b/>
                <w:i/>
                <w:color w:val="000000"/>
                <w:lang w:val="ro-RO"/>
              </w:rPr>
            </w:pPr>
          </w:p>
        </w:tc>
        <w:tc>
          <w:tcPr>
            <w:tcW w:w="2835" w:type="dxa"/>
            <w:tcBorders>
              <w:top w:val="single" w:sz="4" w:space="0" w:color="auto"/>
              <w:left w:val="single" w:sz="4" w:space="0" w:color="000000"/>
              <w:bottom w:val="single" w:sz="4" w:space="0" w:color="000000"/>
              <w:right w:val="single" w:sz="4" w:space="0" w:color="000000"/>
            </w:tcBorders>
            <w:shd w:val="clear" w:color="auto" w:fill="auto"/>
            <w:vAlign w:val="center"/>
          </w:tcPr>
          <w:p w14:paraId="01D4366A" w14:textId="77777777" w:rsidR="00E50E0B" w:rsidRDefault="00E50E0B" w:rsidP="00E50E0B">
            <w:pPr>
              <w:shd w:val="clear" w:color="auto" w:fill="FFFFFF"/>
              <w:spacing w:after="135"/>
              <w:rPr>
                <w:color w:val="000000"/>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383CC0" w14:textId="685052C7" w:rsidR="00E50E0B" w:rsidRDefault="00B059EC" w:rsidP="00E50E0B">
            <w:pPr>
              <w:jc w:val="center"/>
              <w:rPr>
                <w:b/>
                <w:i/>
                <w:color w:val="000000"/>
                <w:lang w:val="ro-RO"/>
              </w:rPr>
            </w:pPr>
            <w:r>
              <w:rPr>
                <w:b/>
                <w:i/>
                <w:color w:val="000000"/>
                <w:lang w:val="ro-RO"/>
              </w:rPr>
              <w:t>58 000</w:t>
            </w:r>
          </w:p>
        </w:tc>
      </w:tr>
    </w:tbl>
    <w:bookmarkEnd w:id="1"/>
    <w:p w14:paraId="3B1AE0DD" w14:textId="77777777" w:rsidR="00A64C71" w:rsidRPr="00551F2D" w:rsidRDefault="00A64C71" w:rsidP="000C2FCF">
      <w:pPr>
        <w:numPr>
          <w:ilvl w:val="0"/>
          <w:numId w:val="3"/>
        </w:numPr>
        <w:tabs>
          <w:tab w:val="right" w:pos="426"/>
        </w:tabs>
        <w:spacing w:before="120"/>
        <w:ind w:left="360"/>
        <w:rPr>
          <w:b/>
          <w:sz w:val="24"/>
          <w:lang w:val="en-US"/>
        </w:rPr>
      </w:pPr>
      <w:r w:rsidRPr="00B45EF4">
        <w:rPr>
          <w:b/>
          <w:sz w:val="24"/>
          <w:lang w:val="en-US"/>
        </w:rPr>
        <w:lastRenderedPageBreak/>
        <w:t>În cazul în care contractul este împărțit pe loturi un operator economic poate depune oferta:</w:t>
      </w:r>
    </w:p>
    <w:p w14:paraId="11315102" w14:textId="77777777" w:rsidR="00A64C71" w:rsidRDefault="00A64C71" w:rsidP="000C2FCF">
      <w:pPr>
        <w:pStyle w:val="a9"/>
        <w:numPr>
          <w:ilvl w:val="0"/>
          <w:numId w:val="21"/>
        </w:numPr>
        <w:tabs>
          <w:tab w:val="right" w:pos="426"/>
        </w:tabs>
        <w:contextualSpacing w:val="0"/>
        <w:rPr>
          <w:sz w:val="22"/>
          <w:szCs w:val="22"/>
          <w:lang w:val="ro-MD"/>
        </w:rPr>
      </w:pPr>
      <w:r w:rsidRPr="00C53C2F">
        <w:rPr>
          <w:sz w:val="22"/>
          <w:szCs w:val="22"/>
          <w:lang w:val="ro-MD"/>
        </w:rPr>
        <w:t>Pentru un singur lot – se acceptă</w:t>
      </w:r>
    </w:p>
    <w:p w14:paraId="2BFD8196" w14:textId="77777777" w:rsidR="00A64C71" w:rsidRDefault="00A64C71" w:rsidP="000C2FCF">
      <w:pPr>
        <w:pStyle w:val="a9"/>
        <w:numPr>
          <w:ilvl w:val="0"/>
          <w:numId w:val="21"/>
        </w:numPr>
        <w:tabs>
          <w:tab w:val="right" w:pos="426"/>
        </w:tabs>
        <w:contextualSpacing w:val="0"/>
        <w:rPr>
          <w:sz w:val="22"/>
          <w:szCs w:val="22"/>
          <w:lang w:val="ro-MD"/>
        </w:rPr>
      </w:pPr>
      <w:r w:rsidRPr="00551F2D">
        <w:rPr>
          <w:sz w:val="22"/>
          <w:szCs w:val="22"/>
          <w:lang w:val="ro-MD"/>
        </w:rPr>
        <w:t>Pentru mai multe loturi – se acceptă</w:t>
      </w:r>
    </w:p>
    <w:p w14:paraId="37611263" w14:textId="77777777" w:rsidR="00A64C71" w:rsidRPr="00551F2D" w:rsidRDefault="00A64C71" w:rsidP="000C2FCF">
      <w:pPr>
        <w:pStyle w:val="a9"/>
        <w:numPr>
          <w:ilvl w:val="0"/>
          <w:numId w:val="21"/>
        </w:numPr>
        <w:tabs>
          <w:tab w:val="right" w:pos="426"/>
        </w:tabs>
        <w:contextualSpacing w:val="0"/>
        <w:rPr>
          <w:sz w:val="22"/>
          <w:szCs w:val="22"/>
          <w:lang w:val="ro-MD"/>
        </w:rPr>
      </w:pPr>
      <w:r w:rsidRPr="00551F2D">
        <w:rPr>
          <w:sz w:val="22"/>
          <w:szCs w:val="22"/>
          <w:lang w:val="ro-MD"/>
        </w:rPr>
        <w:t>Pentru toate loturile – se acceptă</w:t>
      </w:r>
    </w:p>
    <w:p w14:paraId="226234C5" w14:textId="21EFF337" w:rsidR="00A64C71" w:rsidRPr="00B45EF4" w:rsidRDefault="00A64C71" w:rsidP="000C2FCF">
      <w:pPr>
        <w:pStyle w:val="a9"/>
        <w:numPr>
          <w:ilvl w:val="0"/>
          <w:numId w:val="3"/>
        </w:numPr>
        <w:tabs>
          <w:tab w:val="right" w:pos="426"/>
        </w:tabs>
        <w:spacing w:before="120"/>
        <w:ind w:left="284" w:hanging="284"/>
        <w:jc w:val="both"/>
        <w:rPr>
          <w:b/>
          <w:sz w:val="24"/>
          <w:lang w:val="en-US"/>
        </w:rPr>
      </w:pPr>
      <w:r w:rsidRPr="00B45EF4">
        <w:rPr>
          <w:b/>
          <w:sz w:val="24"/>
          <w:lang w:val="en-US"/>
        </w:rPr>
        <w:t xml:space="preserve">Termenii și condițiile de livrare/prestare/executare solicitați: </w:t>
      </w:r>
      <w:r w:rsidR="00110B61" w:rsidRPr="00445947">
        <w:rPr>
          <w:rFonts w:ascii="Times" w:hAnsi="Times"/>
          <w:i/>
          <w:color w:val="000000"/>
          <w:sz w:val="24"/>
          <w:u w:val="single"/>
          <w:lang w:val="en-US"/>
        </w:rPr>
        <w:t xml:space="preserve">în termen </w:t>
      </w:r>
      <w:r w:rsidR="00110B61" w:rsidRPr="00445947">
        <w:rPr>
          <w:rFonts w:ascii="Times" w:hAnsi="Times"/>
          <w:b/>
          <w:i/>
          <w:color w:val="000000"/>
          <w:sz w:val="24"/>
          <w:u w:val="single"/>
          <w:lang w:val="en-US"/>
        </w:rPr>
        <w:t xml:space="preserve">de </w:t>
      </w:r>
      <w:r w:rsidR="00CD607C">
        <w:rPr>
          <w:rFonts w:ascii="Times" w:hAnsi="Times"/>
          <w:b/>
          <w:i/>
          <w:color w:val="000000"/>
          <w:sz w:val="24"/>
          <w:u w:val="single"/>
          <w:lang w:val="en-US"/>
        </w:rPr>
        <w:t>15</w:t>
      </w:r>
      <w:r w:rsidR="00110B61" w:rsidRPr="00445947">
        <w:rPr>
          <w:rFonts w:ascii="Times" w:hAnsi="Times"/>
          <w:b/>
          <w:i/>
          <w:color w:val="000000"/>
          <w:sz w:val="24"/>
          <w:u w:val="single"/>
          <w:lang w:val="en-US"/>
        </w:rPr>
        <w:t xml:space="preserve"> zile de la </w:t>
      </w:r>
      <w:r w:rsidR="00110B61">
        <w:rPr>
          <w:rFonts w:ascii="Times" w:hAnsi="Times"/>
          <w:b/>
          <w:i/>
          <w:color w:val="000000"/>
          <w:sz w:val="24"/>
          <w:u w:val="single"/>
          <w:lang w:val="en-US"/>
        </w:rPr>
        <w:t>comanda persoanei responsabile</w:t>
      </w:r>
      <w:r w:rsidR="00110B61" w:rsidRPr="00445947">
        <w:rPr>
          <w:rFonts w:ascii="Times" w:hAnsi="Times"/>
          <w:i/>
          <w:color w:val="000000"/>
          <w:sz w:val="24"/>
          <w:u w:val="single"/>
          <w:lang w:val="en-US"/>
        </w:rPr>
        <w:t>. Costurile de livrare la depozitul beneficiarului, vor fi suportate de către furnizor (DDP, INCOTERMS 2013).</w:t>
      </w:r>
      <w:r w:rsidRPr="00B45EF4">
        <w:rPr>
          <w:b/>
          <w:i/>
          <w:sz w:val="24"/>
          <w:u w:val="single"/>
          <w:lang w:val="en-US"/>
        </w:rPr>
        <w:t xml:space="preserve"> </w:t>
      </w:r>
    </w:p>
    <w:p w14:paraId="2C8F3685" w14:textId="7F8962D8" w:rsidR="00A64C71" w:rsidRPr="00B45EF4" w:rsidRDefault="00A64C71" w:rsidP="000C2FCF">
      <w:pPr>
        <w:numPr>
          <w:ilvl w:val="0"/>
          <w:numId w:val="3"/>
        </w:numPr>
        <w:tabs>
          <w:tab w:val="right" w:pos="426"/>
        </w:tabs>
        <w:spacing w:before="120"/>
        <w:ind w:left="0" w:firstLine="0"/>
        <w:rPr>
          <w:b/>
          <w:sz w:val="24"/>
          <w:lang w:val="en-US"/>
        </w:rPr>
      </w:pPr>
      <w:r w:rsidRPr="00B45EF4">
        <w:rPr>
          <w:b/>
          <w:sz w:val="24"/>
          <w:lang w:val="en-US"/>
        </w:rPr>
        <w:t xml:space="preserve">Termenul de valabilitate a contractului: </w:t>
      </w:r>
      <w:r w:rsidRPr="00B45EF4">
        <w:rPr>
          <w:b/>
          <w:i/>
          <w:sz w:val="24"/>
          <w:u w:val="single"/>
          <w:lang w:val="en-US"/>
        </w:rPr>
        <w:t>31.</w:t>
      </w:r>
      <w:r w:rsidR="00633196">
        <w:rPr>
          <w:b/>
          <w:i/>
          <w:sz w:val="24"/>
          <w:u w:val="single"/>
          <w:lang w:val="en-US"/>
        </w:rPr>
        <w:t>01.2025</w:t>
      </w:r>
    </w:p>
    <w:p w14:paraId="5914E9C1" w14:textId="77777777" w:rsidR="00A64C71" w:rsidRPr="00551F2D" w:rsidRDefault="00A64C71" w:rsidP="00A64C71">
      <w:pPr>
        <w:numPr>
          <w:ilvl w:val="0"/>
          <w:numId w:val="3"/>
        </w:numPr>
        <w:tabs>
          <w:tab w:val="right" w:pos="426"/>
        </w:tabs>
        <w:spacing w:before="120"/>
        <w:ind w:left="360"/>
        <w:rPr>
          <w:b/>
          <w:sz w:val="24"/>
          <w:lang w:val="en-US"/>
        </w:rPr>
      </w:pPr>
      <w:r w:rsidRPr="00B45EF4">
        <w:rPr>
          <w:b/>
          <w:sz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e"/>
        <w:tblW w:w="0" w:type="auto"/>
        <w:tblLook w:val="04A0" w:firstRow="1" w:lastRow="0" w:firstColumn="1" w:lastColumn="0" w:noHBand="0" w:noVBand="1"/>
      </w:tblPr>
      <w:tblGrid>
        <w:gridCol w:w="574"/>
        <w:gridCol w:w="3778"/>
        <w:gridCol w:w="3782"/>
        <w:gridCol w:w="1494"/>
      </w:tblGrid>
      <w:tr w:rsidR="003433F2" w:rsidRPr="00917809" w14:paraId="7DC1839A" w14:textId="77777777" w:rsidTr="003433F2">
        <w:tc>
          <w:tcPr>
            <w:tcW w:w="574" w:type="dxa"/>
          </w:tcPr>
          <w:p w14:paraId="12587B24" w14:textId="77777777" w:rsidR="003433F2" w:rsidRPr="00917809" w:rsidRDefault="003433F2" w:rsidP="002C1B31">
            <w:pPr>
              <w:tabs>
                <w:tab w:val="left" w:pos="612"/>
              </w:tabs>
              <w:spacing w:before="120" w:after="120"/>
              <w:rPr>
                <w:b/>
                <w:iCs/>
              </w:rPr>
            </w:pPr>
            <w:r w:rsidRPr="00917809">
              <w:rPr>
                <w:b/>
                <w:iCs/>
              </w:rPr>
              <w:t>Nr. d/o</w:t>
            </w:r>
          </w:p>
        </w:tc>
        <w:tc>
          <w:tcPr>
            <w:tcW w:w="3778" w:type="dxa"/>
          </w:tcPr>
          <w:p w14:paraId="6778C860" w14:textId="77777777" w:rsidR="003433F2" w:rsidRPr="00917809" w:rsidRDefault="003433F2" w:rsidP="002C1B31">
            <w:pPr>
              <w:tabs>
                <w:tab w:val="left" w:pos="612"/>
              </w:tabs>
              <w:spacing w:before="120" w:after="120"/>
              <w:jc w:val="center"/>
              <w:rPr>
                <w:b/>
                <w:iCs/>
              </w:rPr>
            </w:pPr>
            <w:r w:rsidRPr="00917809">
              <w:rPr>
                <w:b/>
                <w:iCs/>
              </w:rPr>
              <w:t>Descrierea criteriului/cerinței</w:t>
            </w:r>
          </w:p>
        </w:tc>
        <w:tc>
          <w:tcPr>
            <w:tcW w:w="3782" w:type="dxa"/>
          </w:tcPr>
          <w:p w14:paraId="1FAC02D6" w14:textId="77777777" w:rsidR="003433F2" w:rsidRPr="00917809" w:rsidRDefault="003433F2" w:rsidP="002C1B31">
            <w:pPr>
              <w:tabs>
                <w:tab w:val="left" w:pos="612"/>
              </w:tabs>
              <w:spacing w:before="120" w:after="120"/>
              <w:rPr>
                <w:b/>
                <w:iCs/>
                <w:lang w:val="en-US"/>
              </w:rPr>
            </w:pPr>
            <w:r w:rsidRPr="00917809">
              <w:rPr>
                <w:b/>
                <w:iCs/>
                <w:lang w:val="en-US"/>
              </w:rPr>
              <w:t>Mod de demonstrare a îndeplinirii criteriului/cerinței:</w:t>
            </w:r>
          </w:p>
        </w:tc>
        <w:tc>
          <w:tcPr>
            <w:tcW w:w="1494" w:type="dxa"/>
          </w:tcPr>
          <w:p w14:paraId="24F59E2A" w14:textId="77777777" w:rsidR="003433F2" w:rsidRPr="00917809" w:rsidRDefault="003433F2" w:rsidP="002C1B31">
            <w:pPr>
              <w:tabs>
                <w:tab w:val="left" w:pos="612"/>
              </w:tabs>
              <w:spacing w:before="120" w:after="120"/>
              <w:jc w:val="center"/>
              <w:rPr>
                <w:b/>
                <w:iCs/>
              </w:rPr>
            </w:pPr>
            <w:r w:rsidRPr="00917809">
              <w:rPr>
                <w:b/>
                <w:iCs/>
              </w:rPr>
              <w:t>Nivelul minim/</w:t>
            </w:r>
            <w:r w:rsidRPr="00917809">
              <w:rPr>
                <w:b/>
                <w:iCs/>
              </w:rPr>
              <w:br/>
              <w:t>Obligativitatea</w:t>
            </w:r>
          </w:p>
        </w:tc>
      </w:tr>
      <w:tr w:rsidR="003433F2" w:rsidRPr="00917809" w14:paraId="7E911A12" w14:textId="77777777" w:rsidTr="00DF450C">
        <w:tc>
          <w:tcPr>
            <w:tcW w:w="574" w:type="dxa"/>
          </w:tcPr>
          <w:p w14:paraId="5DE18CFA" w14:textId="77777777" w:rsidR="003433F2" w:rsidRPr="00917809" w:rsidRDefault="003433F2" w:rsidP="002C1B31">
            <w:pPr>
              <w:tabs>
                <w:tab w:val="left" w:pos="612"/>
              </w:tabs>
              <w:spacing w:before="120" w:after="120"/>
              <w:rPr>
                <w:iCs/>
                <w:sz w:val="24"/>
                <w:szCs w:val="24"/>
                <w:lang w:val="en-US"/>
              </w:rPr>
            </w:pPr>
            <w:r w:rsidRPr="00917809">
              <w:rPr>
                <w:iCs/>
                <w:sz w:val="24"/>
                <w:szCs w:val="24"/>
                <w:lang w:val="en-US"/>
              </w:rPr>
              <w:t>2</w:t>
            </w:r>
          </w:p>
        </w:tc>
        <w:tc>
          <w:tcPr>
            <w:tcW w:w="3778" w:type="dxa"/>
          </w:tcPr>
          <w:p w14:paraId="30EA46F6" w14:textId="77777777" w:rsidR="003433F2" w:rsidRPr="00EB6CB3" w:rsidRDefault="003433F2" w:rsidP="002C1B31">
            <w:pPr>
              <w:tabs>
                <w:tab w:val="left" w:pos="612"/>
              </w:tabs>
              <w:spacing w:before="120" w:after="120"/>
              <w:rPr>
                <w:bCs/>
                <w:iCs/>
                <w:lang w:val="en-US"/>
              </w:rPr>
            </w:pPr>
            <w:r w:rsidRPr="00EB6CB3">
              <w:rPr>
                <w:bCs/>
                <w:iCs/>
                <w:lang w:val="en-US"/>
              </w:rPr>
              <w:t>Oferta</w:t>
            </w:r>
            <w:r>
              <w:rPr>
                <w:bCs/>
                <w:iCs/>
                <w:lang w:val="en-US"/>
              </w:rPr>
              <w:t xml:space="preserve"> </w:t>
            </w:r>
            <w:r w:rsidRPr="00EB6CB3">
              <w:rPr>
                <w:bCs/>
                <w:iCs/>
                <w:lang w:val="en-US"/>
              </w:rPr>
              <w:t xml:space="preserve">tehnică </w:t>
            </w:r>
          </w:p>
        </w:tc>
        <w:tc>
          <w:tcPr>
            <w:tcW w:w="3782" w:type="dxa"/>
          </w:tcPr>
          <w:p w14:paraId="26B113AD" w14:textId="77777777" w:rsidR="003433F2" w:rsidRPr="003433F2" w:rsidRDefault="003433F2" w:rsidP="002C1B31">
            <w:pPr>
              <w:tabs>
                <w:tab w:val="left" w:pos="612"/>
              </w:tabs>
              <w:spacing w:before="120" w:after="120"/>
              <w:rPr>
                <w:b/>
                <w:sz w:val="24"/>
                <w:lang w:val="en-US"/>
              </w:rPr>
            </w:pPr>
            <w:r w:rsidRPr="003433F2">
              <w:rPr>
                <w:rStyle w:val="ad"/>
                <w:b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494" w:type="dxa"/>
            <w:shd w:val="clear" w:color="auto" w:fill="auto"/>
          </w:tcPr>
          <w:p w14:paraId="724C922F" w14:textId="77777777" w:rsidR="003433F2" w:rsidRPr="00917809" w:rsidRDefault="00D719E7" w:rsidP="002C1B31">
            <w:pPr>
              <w:tabs>
                <w:tab w:val="left" w:pos="612"/>
              </w:tabs>
              <w:spacing w:before="120" w:after="120"/>
              <w:rPr>
                <w:iCs/>
                <w:sz w:val="24"/>
                <w:szCs w:val="24"/>
                <w:lang w:val="en-US"/>
              </w:rPr>
            </w:pPr>
            <w:r w:rsidRPr="00E527D7">
              <w:rPr>
                <w:iCs/>
                <w:color w:val="FF0000"/>
                <w:sz w:val="18"/>
                <w:szCs w:val="18"/>
              </w:rPr>
              <w:t>Obligatoriu incarcat in SIARSAP</w:t>
            </w:r>
          </w:p>
        </w:tc>
      </w:tr>
      <w:tr w:rsidR="003433F2" w:rsidRPr="00917809" w14:paraId="360CAD52" w14:textId="77777777" w:rsidTr="00DF450C">
        <w:tc>
          <w:tcPr>
            <w:tcW w:w="574" w:type="dxa"/>
          </w:tcPr>
          <w:p w14:paraId="1FA20E44" w14:textId="77777777" w:rsidR="003433F2" w:rsidRPr="00917809" w:rsidRDefault="003433F2" w:rsidP="002C1B31">
            <w:pPr>
              <w:tabs>
                <w:tab w:val="left" w:pos="612"/>
              </w:tabs>
              <w:spacing w:before="120" w:after="120"/>
              <w:rPr>
                <w:iCs/>
                <w:sz w:val="24"/>
                <w:szCs w:val="24"/>
                <w:lang w:val="en-US"/>
              </w:rPr>
            </w:pPr>
            <w:r w:rsidRPr="00917809">
              <w:rPr>
                <w:iCs/>
                <w:sz w:val="24"/>
                <w:szCs w:val="24"/>
                <w:lang w:val="en-US"/>
              </w:rPr>
              <w:t>3</w:t>
            </w:r>
          </w:p>
        </w:tc>
        <w:tc>
          <w:tcPr>
            <w:tcW w:w="3778" w:type="dxa"/>
          </w:tcPr>
          <w:p w14:paraId="270A0592" w14:textId="77777777" w:rsidR="003433F2" w:rsidRPr="00EB6CB3" w:rsidRDefault="003433F2" w:rsidP="002C1B31">
            <w:pPr>
              <w:tabs>
                <w:tab w:val="left" w:pos="612"/>
              </w:tabs>
              <w:spacing w:before="120" w:after="120"/>
              <w:rPr>
                <w:bCs/>
                <w:iCs/>
                <w:lang w:val="en-US"/>
              </w:rPr>
            </w:pPr>
            <w:r w:rsidRPr="00EB6CB3">
              <w:rPr>
                <w:bCs/>
                <w:iCs/>
                <w:lang w:val="en-US"/>
              </w:rPr>
              <w:t>Oferta de preț</w:t>
            </w:r>
          </w:p>
        </w:tc>
        <w:tc>
          <w:tcPr>
            <w:tcW w:w="3782" w:type="dxa"/>
          </w:tcPr>
          <w:p w14:paraId="468474BA" w14:textId="77777777" w:rsidR="003433F2" w:rsidRPr="003433F2" w:rsidRDefault="003433F2" w:rsidP="002C1B31">
            <w:pPr>
              <w:tabs>
                <w:tab w:val="left" w:pos="612"/>
              </w:tabs>
              <w:spacing w:before="120" w:after="120"/>
              <w:rPr>
                <w:b/>
                <w:sz w:val="24"/>
                <w:lang w:val="en-US"/>
              </w:rPr>
            </w:pPr>
            <w:r w:rsidRPr="003433F2">
              <w:rPr>
                <w:rStyle w:val="ad"/>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shd w:val="clear" w:color="auto" w:fill="auto"/>
          </w:tcPr>
          <w:p w14:paraId="627ED05F" w14:textId="77777777" w:rsidR="003433F2" w:rsidRPr="00917809" w:rsidRDefault="00D719E7" w:rsidP="002C1B31">
            <w:pPr>
              <w:tabs>
                <w:tab w:val="left" w:pos="612"/>
              </w:tabs>
              <w:spacing w:before="120" w:after="120"/>
              <w:rPr>
                <w:iCs/>
                <w:sz w:val="24"/>
                <w:szCs w:val="24"/>
                <w:lang w:val="en-US"/>
              </w:rPr>
            </w:pPr>
            <w:r w:rsidRPr="00E527D7">
              <w:rPr>
                <w:iCs/>
                <w:color w:val="FF0000"/>
                <w:sz w:val="18"/>
                <w:szCs w:val="18"/>
              </w:rPr>
              <w:t>Obligatoriu incarcat in SIARSAP</w:t>
            </w:r>
          </w:p>
        </w:tc>
      </w:tr>
      <w:tr w:rsidR="003433F2" w:rsidRPr="00917809" w14:paraId="094FB593" w14:textId="77777777" w:rsidTr="00DF450C">
        <w:tc>
          <w:tcPr>
            <w:tcW w:w="574" w:type="dxa"/>
          </w:tcPr>
          <w:p w14:paraId="69593D84" w14:textId="77777777" w:rsidR="003433F2" w:rsidRPr="00917809" w:rsidRDefault="003433F2" w:rsidP="002C1B31">
            <w:pPr>
              <w:tabs>
                <w:tab w:val="left" w:pos="612"/>
              </w:tabs>
              <w:spacing w:before="120" w:after="120"/>
              <w:rPr>
                <w:iCs/>
                <w:sz w:val="24"/>
                <w:szCs w:val="24"/>
                <w:lang w:val="en-US"/>
              </w:rPr>
            </w:pPr>
            <w:r>
              <w:rPr>
                <w:iCs/>
                <w:sz w:val="24"/>
                <w:szCs w:val="24"/>
                <w:lang w:val="en-US"/>
              </w:rPr>
              <w:t>6</w:t>
            </w:r>
          </w:p>
        </w:tc>
        <w:tc>
          <w:tcPr>
            <w:tcW w:w="3778" w:type="dxa"/>
          </w:tcPr>
          <w:p w14:paraId="1F99E060" w14:textId="77777777" w:rsidR="003433F2" w:rsidRPr="0011760B" w:rsidRDefault="003433F2" w:rsidP="002C1B31">
            <w:pPr>
              <w:tabs>
                <w:tab w:val="left" w:pos="612"/>
              </w:tabs>
              <w:spacing w:before="120" w:after="120"/>
              <w:rPr>
                <w:bCs/>
                <w:lang w:val="en-US"/>
              </w:rPr>
            </w:pPr>
            <w:r w:rsidRPr="0011760B">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82" w:type="dxa"/>
          </w:tcPr>
          <w:p w14:paraId="6D417A2B" w14:textId="77777777" w:rsidR="003433F2" w:rsidRDefault="003433F2" w:rsidP="002C1B31">
            <w:pPr>
              <w:rPr>
                <w:lang w:val="ro-MD" w:eastAsia="zh-CN"/>
              </w:rPr>
            </w:pPr>
            <w:r>
              <w:rPr>
                <w:lang w:val="ro-MD" w:eastAsia="zh-CN"/>
              </w:rPr>
              <w:t xml:space="preserve">Conform Ordinul Ministrului Finanțelor                                              nr. 145 din 24 noiembrie 2020. Completată și semnată electronic de către participant. </w:t>
            </w:r>
            <w:r>
              <w:rPr>
                <w:lang w:val="en-US" w:eastAsia="zh-CN"/>
              </w:rPr>
              <w:t>(Se va prezenta doar de către ofertantul declarat câștigător, în termen de max.5zile)</w:t>
            </w:r>
            <w:r>
              <w:rPr>
                <w:lang w:val="ro-MD" w:eastAsia="zh-CN"/>
              </w:rPr>
              <w:t xml:space="preserve">       </w:t>
            </w:r>
          </w:p>
          <w:p w14:paraId="03F8C5C7" w14:textId="77777777" w:rsidR="003433F2" w:rsidRPr="00917809" w:rsidRDefault="003433F2" w:rsidP="002C1B31">
            <w:pPr>
              <w:tabs>
                <w:tab w:val="left" w:pos="612"/>
              </w:tabs>
              <w:spacing w:before="120" w:after="120"/>
              <w:rPr>
                <w:lang w:val="en-US"/>
              </w:rPr>
            </w:pPr>
          </w:p>
        </w:tc>
        <w:tc>
          <w:tcPr>
            <w:tcW w:w="1494" w:type="dxa"/>
            <w:shd w:val="clear" w:color="auto" w:fill="auto"/>
          </w:tcPr>
          <w:p w14:paraId="79C80409" w14:textId="77777777" w:rsidR="003433F2" w:rsidRPr="00917809" w:rsidRDefault="00D719E7" w:rsidP="002C1B31">
            <w:pPr>
              <w:tabs>
                <w:tab w:val="left" w:pos="612"/>
              </w:tabs>
              <w:spacing w:before="120" w:after="120"/>
              <w:rPr>
                <w:iCs/>
                <w:sz w:val="24"/>
                <w:szCs w:val="24"/>
                <w:lang w:val="en-US"/>
              </w:rPr>
            </w:pPr>
            <w:r w:rsidRPr="00E527D7">
              <w:rPr>
                <w:sz w:val="18"/>
                <w:szCs w:val="18"/>
              </w:rPr>
              <w:t>obligatoriu la semnarea contractului</w:t>
            </w:r>
          </w:p>
        </w:tc>
      </w:tr>
      <w:tr w:rsidR="00CD607C" w:rsidRPr="00CD607C" w14:paraId="7A0FFE01" w14:textId="77777777" w:rsidTr="00DF450C">
        <w:tc>
          <w:tcPr>
            <w:tcW w:w="574" w:type="dxa"/>
          </w:tcPr>
          <w:p w14:paraId="564B7937" w14:textId="076B81FA" w:rsidR="00CD607C" w:rsidRDefault="00CD607C" w:rsidP="0065618A">
            <w:pPr>
              <w:tabs>
                <w:tab w:val="left" w:pos="612"/>
              </w:tabs>
              <w:spacing w:before="120" w:after="120"/>
              <w:rPr>
                <w:iCs/>
                <w:sz w:val="24"/>
                <w:szCs w:val="24"/>
                <w:lang w:val="en-US"/>
              </w:rPr>
            </w:pPr>
            <w:r>
              <w:rPr>
                <w:iCs/>
                <w:sz w:val="24"/>
                <w:szCs w:val="24"/>
                <w:lang w:val="en-US"/>
              </w:rPr>
              <w:t>12</w:t>
            </w:r>
          </w:p>
        </w:tc>
        <w:tc>
          <w:tcPr>
            <w:tcW w:w="3778" w:type="dxa"/>
          </w:tcPr>
          <w:p w14:paraId="28762553" w14:textId="04424432" w:rsidR="00CD607C" w:rsidRPr="00FF1634" w:rsidRDefault="00CD607C" w:rsidP="0065618A">
            <w:pPr>
              <w:tabs>
                <w:tab w:val="left" w:pos="612"/>
              </w:tabs>
              <w:spacing w:before="120" w:after="120"/>
              <w:rPr>
                <w:bCs/>
                <w:lang w:val="en-US" w:eastAsia="zh-CN"/>
              </w:rPr>
            </w:pPr>
            <w:r>
              <w:rPr>
                <w:bCs/>
                <w:lang w:val="en-US" w:eastAsia="zh-CN"/>
              </w:rPr>
              <w:t xml:space="preserve">Certificate ce atesta calitatea bunurilor, emise de producător, </w:t>
            </w:r>
            <w:r w:rsidR="00B059EC">
              <w:rPr>
                <w:bCs/>
                <w:lang w:val="en-US" w:eastAsia="zh-CN"/>
              </w:rPr>
              <w:t>declaratie</w:t>
            </w:r>
            <w:r>
              <w:rPr>
                <w:bCs/>
                <w:lang w:val="en-US" w:eastAsia="zh-CN"/>
              </w:rPr>
              <w:t xml:space="preserve"> ca bunurile sunt predestinate pentru uz medical, alimentar</w:t>
            </w:r>
            <w:r w:rsidR="00B059EC">
              <w:rPr>
                <w:bCs/>
                <w:lang w:val="en-US" w:eastAsia="zh-CN"/>
              </w:rPr>
              <w:t>, HORECA</w:t>
            </w:r>
          </w:p>
        </w:tc>
        <w:tc>
          <w:tcPr>
            <w:tcW w:w="3782" w:type="dxa"/>
          </w:tcPr>
          <w:p w14:paraId="57829BAC" w14:textId="087D18B1" w:rsidR="00CD607C" w:rsidRPr="003433F2" w:rsidRDefault="00CD607C" w:rsidP="0065618A">
            <w:pPr>
              <w:tabs>
                <w:tab w:val="left" w:pos="612"/>
              </w:tabs>
              <w:spacing w:before="120" w:after="120"/>
              <w:rPr>
                <w:rStyle w:val="ad"/>
                <w:b w:val="0"/>
                <w:color w:val="000000"/>
                <w:shd w:val="clear" w:color="auto" w:fill="FFFFFF"/>
                <w:lang w:val="en-US" w:eastAsia="zh-CN"/>
              </w:rPr>
            </w:pPr>
            <w:r w:rsidRPr="003433F2">
              <w:rPr>
                <w:rStyle w:val="ad"/>
                <w:b w:val="0"/>
                <w:color w:val="000000"/>
                <w:shd w:val="clear" w:color="auto" w:fill="FFFFFF"/>
                <w:lang w:val="en-US"/>
              </w:rPr>
              <w:t>Copie-semnat electronic de către operatorul economic</w:t>
            </w:r>
          </w:p>
        </w:tc>
        <w:tc>
          <w:tcPr>
            <w:tcW w:w="1494" w:type="dxa"/>
            <w:shd w:val="clear" w:color="auto" w:fill="auto"/>
          </w:tcPr>
          <w:p w14:paraId="489AEA01" w14:textId="3B9DF375" w:rsidR="00CD607C" w:rsidRPr="00DF450C" w:rsidRDefault="00CD607C" w:rsidP="0065618A">
            <w:pPr>
              <w:tabs>
                <w:tab w:val="left" w:pos="612"/>
              </w:tabs>
              <w:spacing w:before="120" w:after="120"/>
              <w:rPr>
                <w:sz w:val="18"/>
                <w:szCs w:val="18"/>
                <w:lang w:val="ro-RO"/>
              </w:rPr>
            </w:pPr>
            <w:r>
              <w:rPr>
                <w:sz w:val="18"/>
                <w:szCs w:val="18"/>
                <w:lang w:val="ro-RO"/>
              </w:rPr>
              <w:t>da</w:t>
            </w:r>
          </w:p>
        </w:tc>
      </w:tr>
      <w:tr w:rsidR="00CD607C" w:rsidRPr="00CD607C" w14:paraId="5556A060" w14:textId="77777777" w:rsidTr="00DF450C">
        <w:tc>
          <w:tcPr>
            <w:tcW w:w="574" w:type="dxa"/>
          </w:tcPr>
          <w:p w14:paraId="68099A88" w14:textId="5349B377" w:rsidR="00CD607C" w:rsidRDefault="00CD607C" w:rsidP="0065618A">
            <w:pPr>
              <w:tabs>
                <w:tab w:val="left" w:pos="612"/>
              </w:tabs>
              <w:spacing w:before="120" w:after="120"/>
              <w:rPr>
                <w:iCs/>
                <w:sz w:val="24"/>
                <w:szCs w:val="24"/>
                <w:lang w:val="en-US"/>
              </w:rPr>
            </w:pPr>
            <w:r>
              <w:rPr>
                <w:iCs/>
                <w:sz w:val="24"/>
                <w:szCs w:val="24"/>
                <w:lang w:val="en-US"/>
              </w:rPr>
              <w:t>13</w:t>
            </w:r>
          </w:p>
        </w:tc>
        <w:tc>
          <w:tcPr>
            <w:tcW w:w="3778" w:type="dxa"/>
          </w:tcPr>
          <w:p w14:paraId="537A3124" w14:textId="6A50604C" w:rsidR="00CD607C" w:rsidRDefault="00CD607C" w:rsidP="0065618A">
            <w:pPr>
              <w:tabs>
                <w:tab w:val="left" w:pos="612"/>
              </w:tabs>
              <w:spacing w:before="120" w:after="120"/>
              <w:rPr>
                <w:bCs/>
                <w:lang w:val="en-US" w:eastAsia="zh-CN"/>
              </w:rPr>
            </w:pPr>
            <w:r>
              <w:rPr>
                <w:bCs/>
                <w:lang w:val="en-US" w:eastAsia="zh-CN"/>
              </w:rPr>
              <w:t>OBLIGATORIU</w:t>
            </w:r>
          </w:p>
        </w:tc>
        <w:tc>
          <w:tcPr>
            <w:tcW w:w="3782" w:type="dxa"/>
          </w:tcPr>
          <w:p w14:paraId="11BC14D6" w14:textId="1F15E719" w:rsidR="00CD607C" w:rsidRPr="003433F2" w:rsidRDefault="00CD607C" w:rsidP="0065618A">
            <w:pPr>
              <w:tabs>
                <w:tab w:val="left" w:pos="612"/>
              </w:tabs>
              <w:spacing w:before="120" w:after="120"/>
              <w:rPr>
                <w:rStyle w:val="ad"/>
                <w:b w:val="0"/>
                <w:color w:val="000000"/>
                <w:shd w:val="clear" w:color="auto" w:fill="FFFFFF"/>
                <w:lang w:val="en-US"/>
              </w:rPr>
            </w:pPr>
            <w:r>
              <w:rPr>
                <w:rStyle w:val="ad"/>
                <w:b w:val="0"/>
                <w:color w:val="000000"/>
                <w:shd w:val="clear" w:color="auto" w:fill="FFFFFF"/>
                <w:lang w:val="en-US"/>
              </w:rPr>
              <w:t>S</w:t>
            </w:r>
            <w:r w:rsidRPr="00CD607C">
              <w:rPr>
                <w:rStyle w:val="ad"/>
                <w:color w:val="000000"/>
                <w:shd w:val="clear" w:color="auto" w:fill="FFFFFF"/>
                <w:lang w:val="en-US"/>
              </w:rPr>
              <w:t>e vor atasa la oferta poze, extras din catalog pentru fiecare bun ofertat astfel incit autoritatea sa poata vizualiza si evalua bunul ofertat ca și imagine</w:t>
            </w:r>
            <w:r w:rsidR="0069472C">
              <w:rPr>
                <w:rStyle w:val="ad"/>
                <w:color w:val="000000"/>
                <w:shd w:val="clear" w:color="auto" w:fill="FFFFFF"/>
                <w:lang w:val="en-US"/>
              </w:rPr>
              <w:t xml:space="preserve"> și caracteristici tehnice.</w:t>
            </w:r>
          </w:p>
        </w:tc>
        <w:tc>
          <w:tcPr>
            <w:tcW w:w="1494" w:type="dxa"/>
            <w:shd w:val="clear" w:color="auto" w:fill="auto"/>
          </w:tcPr>
          <w:p w14:paraId="777818A6" w14:textId="71E51CDB" w:rsidR="00CD607C" w:rsidRPr="00DF450C" w:rsidRDefault="00CD607C" w:rsidP="0065618A">
            <w:pPr>
              <w:tabs>
                <w:tab w:val="left" w:pos="612"/>
              </w:tabs>
              <w:spacing w:before="120" w:after="120"/>
              <w:rPr>
                <w:sz w:val="18"/>
                <w:szCs w:val="18"/>
                <w:lang w:val="ro-RO"/>
              </w:rPr>
            </w:pPr>
            <w:r>
              <w:rPr>
                <w:sz w:val="18"/>
                <w:szCs w:val="18"/>
                <w:lang w:val="ro-RO"/>
              </w:rPr>
              <w:t>da</w:t>
            </w:r>
          </w:p>
        </w:tc>
      </w:tr>
      <w:tr w:rsidR="0065618A" w:rsidRPr="00FF1DA1" w14:paraId="4ADC1A39" w14:textId="77777777" w:rsidTr="00DF450C">
        <w:tc>
          <w:tcPr>
            <w:tcW w:w="574" w:type="dxa"/>
          </w:tcPr>
          <w:p w14:paraId="539135DE" w14:textId="494BDB58" w:rsidR="0065618A" w:rsidRDefault="0065618A" w:rsidP="0065618A">
            <w:pPr>
              <w:tabs>
                <w:tab w:val="left" w:pos="612"/>
              </w:tabs>
              <w:spacing w:before="120" w:after="120"/>
              <w:rPr>
                <w:iCs/>
                <w:sz w:val="24"/>
                <w:szCs w:val="24"/>
                <w:lang w:val="en-US"/>
              </w:rPr>
            </w:pPr>
            <w:r>
              <w:rPr>
                <w:iCs/>
                <w:sz w:val="24"/>
                <w:szCs w:val="24"/>
                <w:lang w:val="en-US"/>
              </w:rPr>
              <w:t>14</w:t>
            </w:r>
          </w:p>
        </w:tc>
        <w:tc>
          <w:tcPr>
            <w:tcW w:w="3778" w:type="dxa"/>
          </w:tcPr>
          <w:p w14:paraId="30D55793" w14:textId="77777777" w:rsidR="0065618A" w:rsidRDefault="0065618A" w:rsidP="0065618A">
            <w:pPr>
              <w:tabs>
                <w:tab w:val="left" w:pos="612"/>
              </w:tabs>
              <w:spacing w:before="120" w:after="120"/>
              <w:rPr>
                <w:lang w:val="en-US"/>
              </w:rPr>
            </w:pPr>
            <w:r w:rsidRPr="00342C9B">
              <w:rPr>
                <w:b/>
                <w:color w:val="FF0000"/>
                <w:lang w:val="en-US"/>
              </w:rPr>
              <w:t>NOTĂ</w:t>
            </w:r>
            <w:r>
              <w:rPr>
                <w:lang w:val="en-US"/>
              </w:rPr>
              <w:t>:</w:t>
            </w:r>
          </w:p>
          <w:p w14:paraId="038D62B2" w14:textId="77777777" w:rsidR="0065618A" w:rsidRPr="00342C9B" w:rsidRDefault="0065618A" w:rsidP="0065618A">
            <w:pPr>
              <w:tabs>
                <w:tab w:val="left" w:pos="612"/>
              </w:tabs>
              <w:spacing w:before="120" w:after="120"/>
              <w:rPr>
                <w:color w:val="2F5496" w:themeColor="accent5" w:themeShade="BF"/>
                <w:lang w:val="en-US"/>
              </w:rPr>
            </w:pPr>
            <w:r w:rsidRPr="00342C9B">
              <w:rPr>
                <w:color w:val="2F5496" w:themeColor="accent5" w:themeShade="BF"/>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w:t>
            </w:r>
            <w:r>
              <w:rPr>
                <w:color w:val="2F5496" w:themeColor="accent5" w:themeShade="BF"/>
                <w:lang w:val="en-US"/>
              </w:rPr>
              <w:t xml:space="preserve">de contract </w:t>
            </w:r>
            <w:r w:rsidRPr="00342C9B">
              <w:rPr>
                <w:color w:val="2F5496" w:themeColor="accent5" w:themeShade="BF"/>
                <w:lang w:val="en-US"/>
              </w:rPr>
              <w:t>remis de către autoritatea contractantă</w:t>
            </w:r>
            <w:r>
              <w:rPr>
                <w:color w:val="2F5496" w:themeColor="accent5" w:themeShade="BF"/>
                <w:lang w:val="en-US"/>
              </w:rPr>
              <w:t xml:space="preserve"> la expirarea termenului de așteptare.</w:t>
            </w:r>
            <w:r w:rsidRPr="00342C9B">
              <w:rPr>
                <w:color w:val="2F5496" w:themeColor="accent5" w:themeShade="BF"/>
                <w:lang w:val="en-US"/>
              </w:rPr>
              <w:t xml:space="preserve"> </w:t>
            </w:r>
          </w:p>
          <w:p w14:paraId="04CC749F" w14:textId="620FF44B" w:rsidR="0065618A" w:rsidRDefault="0065618A" w:rsidP="0065618A">
            <w:pPr>
              <w:tabs>
                <w:tab w:val="left" w:pos="612"/>
              </w:tabs>
              <w:spacing w:before="120" w:after="120"/>
              <w:rPr>
                <w:b/>
                <w:lang w:val="en-US"/>
              </w:rPr>
            </w:pPr>
            <w:r w:rsidRPr="00342C9B">
              <w:rPr>
                <w:color w:val="2F5496" w:themeColor="accent5" w:themeShade="BF"/>
                <w:lang w:val="en-US"/>
              </w:rPr>
              <w:t>- Semnătura electronica se va aplica pe spațiu curat (alb) al documentului, astfel încât datele de pe semnătură și datele din document să fie vizibile. Categoric nu se va accepta semnătura electronica aplicată pe înscris.</w:t>
            </w:r>
            <w:r>
              <w:rPr>
                <w:lang w:val="en-US"/>
              </w:rPr>
              <w:t xml:space="preserve"> </w:t>
            </w:r>
          </w:p>
        </w:tc>
        <w:tc>
          <w:tcPr>
            <w:tcW w:w="3782" w:type="dxa"/>
          </w:tcPr>
          <w:p w14:paraId="32A2AB9D" w14:textId="77777777" w:rsidR="0065618A" w:rsidRPr="0065618A" w:rsidRDefault="0065618A" w:rsidP="0065618A">
            <w:pPr>
              <w:tabs>
                <w:tab w:val="left" w:pos="612"/>
              </w:tabs>
              <w:spacing w:before="120" w:after="120"/>
              <w:rPr>
                <w:rStyle w:val="ad"/>
                <w:b w:val="0"/>
                <w:bCs/>
                <w:color w:val="000000"/>
                <w:shd w:val="clear" w:color="auto" w:fill="FFFFFF"/>
                <w:lang w:val="en-US" w:eastAsia="zh-CN"/>
              </w:rPr>
            </w:pPr>
          </w:p>
        </w:tc>
        <w:tc>
          <w:tcPr>
            <w:tcW w:w="1494" w:type="dxa"/>
            <w:shd w:val="clear" w:color="auto" w:fill="auto"/>
          </w:tcPr>
          <w:p w14:paraId="259E7430" w14:textId="7CDA161F" w:rsidR="0065618A" w:rsidRDefault="00FF1DA1" w:rsidP="0065618A">
            <w:pPr>
              <w:tabs>
                <w:tab w:val="left" w:pos="612"/>
              </w:tabs>
              <w:spacing w:before="120" w:after="120"/>
              <w:rPr>
                <w:lang w:val="en-US"/>
              </w:rPr>
            </w:pPr>
            <w:r>
              <w:rPr>
                <w:lang w:val="en-US"/>
              </w:rPr>
              <w:t>da</w:t>
            </w:r>
          </w:p>
        </w:tc>
      </w:tr>
      <w:tr w:rsidR="00762A58" w:rsidRPr="00762A58" w14:paraId="04935EFC" w14:textId="77777777" w:rsidTr="00DF450C">
        <w:tc>
          <w:tcPr>
            <w:tcW w:w="574" w:type="dxa"/>
          </w:tcPr>
          <w:p w14:paraId="6142ABF0" w14:textId="0204EB63" w:rsidR="00762A58" w:rsidRDefault="00762A58" w:rsidP="0065618A">
            <w:pPr>
              <w:tabs>
                <w:tab w:val="left" w:pos="612"/>
              </w:tabs>
              <w:spacing w:before="120" w:after="120"/>
              <w:rPr>
                <w:iCs/>
                <w:sz w:val="24"/>
                <w:szCs w:val="24"/>
                <w:lang w:val="en-US"/>
              </w:rPr>
            </w:pPr>
            <w:r>
              <w:rPr>
                <w:iCs/>
                <w:sz w:val="24"/>
                <w:szCs w:val="24"/>
                <w:lang w:val="en-US"/>
              </w:rPr>
              <w:lastRenderedPageBreak/>
              <w:t>16</w:t>
            </w:r>
          </w:p>
        </w:tc>
        <w:tc>
          <w:tcPr>
            <w:tcW w:w="3778" w:type="dxa"/>
          </w:tcPr>
          <w:p w14:paraId="55CB11BE" w14:textId="2B916351" w:rsidR="00762A58" w:rsidRDefault="00762A58" w:rsidP="0065618A">
            <w:pPr>
              <w:tabs>
                <w:tab w:val="left" w:pos="612"/>
              </w:tabs>
              <w:spacing w:before="120" w:after="120"/>
              <w:rPr>
                <w:b/>
                <w:color w:val="FF0000"/>
                <w:lang w:val="en-US"/>
              </w:rPr>
            </w:pPr>
            <w:r>
              <w:rPr>
                <w:b/>
                <w:color w:val="FF0000"/>
                <w:lang w:val="en-US"/>
              </w:rPr>
              <w:t xml:space="preserve">Termen de Garantie a bunurilor </w:t>
            </w:r>
            <w:r w:rsidR="00B059EC">
              <w:rPr>
                <w:b/>
                <w:color w:val="FF0000"/>
                <w:lang w:val="en-US"/>
              </w:rPr>
              <w:t>minim 6</w:t>
            </w:r>
            <w:r>
              <w:rPr>
                <w:b/>
                <w:color w:val="FF0000"/>
                <w:lang w:val="en-US"/>
              </w:rPr>
              <w:t xml:space="preserve"> luni din ziua semnarii facturii de catre beneficiar.</w:t>
            </w:r>
          </w:p>
        </w:tc>
        <w:tc>
          <w:tcPr>
            <w:tcW w:w="3782" w:type="dxa"/>
          </w:tcPr>
          <w:p w14:paraId="6A749404" w14:textId="77CE02FF" w:rsidR="00762A58" w:rsidRPr="0065618A" w:rsidRDefault="00762A58" w:rsidP="0065618A">
            <w:pPr>
              <w:tabs>
                <w:tab w:val="left" w:pos="612"/>
              </w:tabs>
              <w:spacing w:before="120" w:after="120"/>
              <w:rPr>
                <w:rStyle w:val="ad"/>
                <w:b w:val="0"/>
                <w:bCs/>
                <w:color w:val="000000"/>
                <w:shd w:val="clear" w:color="auto" w:fill="FFFFFF"/>
                <w:lang w:val="en-US" w:eastAsia="zh-CN"/>
              </w:rPr>
            </w:pPr>
            <w:r>
              <w:rPr>
                <w:rStyle w:val="ad"/>
                <w:b w:val="0"/>
                <w:bCs/>
                <w:color w:val="000000"/>
                <w:shd w:val="clear" w:color="auto" w:fill="FFFFFF"/>
                <w:lang w:val="en-US" w:eastAsia="zh-CN"/>
              </w:rPr>
              <w:t>D</w:t>
            </w:r>
            <w:r w:rsidRPr="00762A58">
              <w:rPr>
                <w:rStyle w:val="ad"/>
                <w:bCs/>
                <w:color w:val="000000"/>
                <w:lang w:val="en-US" w:eastAsia="zh-CN"/>
              </w:rPr>
              <w:t xml:space="preserve">eclaratie, </w:t>
            </w:r>
            <w:r w:rsidRPr="003433F2">
              <w:rPr>
                <w:rStyle w:val="ad"/>
                <w:b w:val="0"/>
                <w:color w:val="000000"/>
                <w:shd w:val="clear" w:color="auto" w:fill="FFFFFF"/>
                <w:lang w:val="en-US"/>
              </w:rPr>
              <w:t>Copie-semnat electronic de către operatorul economic</w:t>
            </w:r>
            <w:r w:rsidRPr="00762A58">
              <w:rPr>
                <w:rStyle w:val="ad"/>
                <w:bCs/>
                <w:color w:val="000000"/>
                <w:lang w:val="en-US" w:eastAsia="zh-CN"/>
              </w:rPr>
              <w:t xml:space="preserve"> </w:t>
            </w:r>
            <w:r>
              <w:rPr>
                <w:rStyle w:val="ad"/>
                <w:bCs/>
                <w:color w:val="000000"/>
                <w:lang w:val="ro-RO" w:eastAsia="zh-CN"/>
              </w:rPr>
              <w:t xml:space="preserve">Declaratia va fi </w:t>
            </w:r>
            <w:r w:rsidRPr="00762A58">
              <w:rPr>
                <w:rStyle w:val="ad"/>
                <w:bCs/>
                <w:color w:val="000000"/>
                <w:lang w:val="en-US" w:eastAsia="zh-CN"/>
              </w:rPr>
              <w:t>Anexa la Contract.</w:t>
            </w:r>
          </w:p>
        </w:tc>
        <w:tc>
          <w:tcPr>
            <w:tcW w:w="1494" w:type="dxa"/>
            <w:shd w:val="clear" w:color="auto" w:fill="auto"/>
          </w:tcPr>
          <w:p w14:paraId="155F502C" w14:textId="3A730E79" w:rsidR="00762A58" w:rsidRDefault="00762A58" w:rsidP="0065618A">
            <w:pPr>
              <w:tabs>
                <w:tab w:val="left" w:pos="612"/>
              </w:tabs>
              <w:spacing w:before="120" w:after="120"/>
              <w:rPr>
                <w:lang w:val="en-US"/>
              </w:rPr>
            </w:pPr>
            <w:r>
              <w:rPr>
                <w:lang w:val="en-US"/>
              </w:rPr>
              <w:t>da</w:t>
            </w:r>
          </w:p>
        </w:tc>
      </w:tr>
      <w:tr w:rsidR="00B059EC" w:rsidRPr="00B059EC" w14:paraId="55598C58" w14:textId="77777777" w:rsidTr="00DF450C">
        <w:tc>
          <w:tcPr>
            <w:tcW w:w="574" w:type="dxa"/>
          </w:tcPr>
          <w:p w14:paraId="1D641DB3" w14:textId="67F201B8" w:rsidR="00B059EC" w:rsidRDefault="00B059EC" w:rsidP="0065618A">
            <w:pPr>
              <w:tabs>
                <w:tab w:val="left" w:pos="612"/>
              </w:tabs>
              <w:spacing w:before="120" w:after="120"/>
              <w:rPr>
                <w:iCs/>
                <w:sz w:val="24"/>
                <w:szCs w:val="24"/>
                <w:lang w:val="en-US"/>
              </w:rPr>
            </w:pPr>
            <w:r>
              <w:rPr>
                <w:iCs/>
                <w:sz w:val="24"/>
                <w:szCs w:val="24"/>
                <w:lang w:val="en-US"/>
              </w:rPr>
              <w:t>17</w:t>
            </w:r>
          </w:p>
        </w:tc>
        <w:tc>
          <w:tcPr>
            <w:tcW w:w="3778" w:type="dxa"/>
          </w:tcPr>
          <w:p w14:paraId="24D42B4E" w14:textId="1FBED334" w:rsidR="00B059EC" w:rsidRDefault="00B059EC" w:rsidP="0065618A">
            <w:pPr>
              <w:tabs>
                <w:tab w:val="left" w:pos="612"/>
              </w:tabs>
              <w:spacing w:before="120" w:after="120"/>
              <w:rPr>
                <w:b/>
                <w:color w:val="FF0000"/>
                <w:lang w:val="en-US"/>
              </w:rPr>
            </w:pPr>
            <w:r>
              <w:rPr>
                <w:b/>
                <w:color w:val="FF0000"/>
                <w:lang w:val="en-US"/>
              </w:rPr>
              <w:t>Date despre participant</w:t>
            </w:r>
          </w:p>
        </w:tc>
        <w:tc>
          <w:tcPr>
            <w:tcW w:w="3782" w:type="dxa"/>
          </w:tcPr>
          <w:p w14:paraId="7A8E098D" w14:textId="3A147F37" w:rsidR="00B059EC" w:rsidRDefault="00B059EC" w:rsidP="0065618A">
            <w:pPr>
              <w:tabs>
                <w:tab w:val="left" w:pos="612"/>
              </w:tabs>
              <w:spacing w:before="120" w:after="120"/>
              <w:rPr>
                <w:rStyle w:val="ad"/>
                <w:b w:val="0"/>
                <w:bCs/>
                <w:color w:val="000000"/>
                <w:shd w:val="clear" w:color="auto" w:fill="FFFFFF"/>
                <w:lang w:val="en-US" w:eastAsia="zh-CN"/>
              </w:rPr>
            </w:pPr>
            <w:r w:rsidRPr="003433F2">
              <w:rPr>
                <w:rStyle w:val="ad"/>
                <w:b w:val="0"/>
                <w:color w:val="000000"/>
                <w:shd w:val="clear" w:color="auto" w:fill="FFFFFF"/>
                <w:lang w:val="en-US"/>
              </w:rPr>
              <w:t>Copie-semnat electronic de către operatorul economic</w:t>
            </w:r>
          </w:p>
        </w:tc>
        <w:tc>
          <w:tcPr>
            <w:tcW w:w="1494" w:type="dxa"/>
            <w:shd w:val="clear" w:color="auto" w:fill="auto"/>
          </w:tcPr>
          <w:p w14:paraId="36116B99" w14:textId="0E7C6E96" w:rsidR="00B059EC" w:rsidRDefault="00B059EC" w:rsidP="0065618A">
            <w:pPr>
              <w:tabs>
                <w:tab w:val="left" w:pos="612"/>
              </w:tabs>
              <w:spacing w:before="120" w:after="120"/>
              <w:rPr>
                <w:lang w:val="en-US"/>
              </w:rPr>
            </w:pPr>
            <w:r>
              <w:rPr>
                <w:lang w:val="en-US"/>
              </w:rPr>
              <w:t>da</w:t>
            </w:r>
          </w:p>
        </w:tc>
      </w:tr>
    </w:tbl>
    <w:p w14:paraId="3D4EF2AB" w14:textId="01305482" w:rsidR="00DF450C" w:rsidRPr="009A4565" w:rsidRDefault="00DF450C" w:rsidP="00DF450C">
      <w:pPr>
        <w:shd w:val="clear" w:color="auto" w:fill="FFFFFF" w:themeFill="background1"/>
        <w:tabs>
          <w:tab w:val="right" w:pos="426"/>
        </w:tabs>
        <w:jc w:val="both"/>
        <w:rPr>
          <w:b/>
          <w:color w:val="FF0000"/>
          <w:lang w:val="ro-MD"/>
        </w:rPr>
      </w:pPr>
      <w:r w:rsidRPr="00DF450C">
        <w:rPr>
          <w:iCs/>
          <w:color w:val="FF0000"/>
          <w:lang w:val="en-US"/>
        </w:rPr>
        <w:t>*</w:t>
      </w:r>
      <w:r>
        <w:rPr>
          <w:iCs/>
          <w:color w:val="FF0000"/>
          <w:lang w:val="en-US"/>
        </w:rPr>
        <w:t xml:space="preserve"> </w:t>
      </w:r>
      <w:r w:rsidRPr="00DF450C">
        <w:rPr>
          <w:iCs/>
          <w:color w:val="FF0000"/>
          <w:lang w:val="en-US"/>
        </w:rPr>
        <w:t xml:space="preserve">Documentele marcate cu *, pot fi incarcate în SIARSAP la momentul depunerii ofertelor sau prezentate/suplinite suplimentar în baza scrisorii de clarificare, în termen de </w:t>
      </w:r>
      <w:r w:rsidR="00B059EC">
        <w:rPr>
          <w:iCs/>
          <w:color w:val="FF0000"/>
          <w:lang w:val="en-US"/>
        </w:rPr>
        <w:t>1</w:t>
      </w:r>
      <w:r w:rsidRPr="00DF450C">
        <w:rPr>
          <w:iCs/>
          <w:color w:val="FF0000"/>
          <w:lang w:val="en-US"/>
        </w:rPr>
        <w:t xml:space="preserve"> zile de la solicitare. Clarificările vor fi solicitate în scris, la adresa de e-mail specificată în DUAE. Neprezentarea clarificărilor sau prezentarea clarificărilor incomplete este temei de descalificare a ofertantului.</w:t>
      </w:r>
    </w:p>
    <w:p w14:paraId="26889465" w14:textId="77777777" w:rsidR="00740EA2" w:rsidRPr="00B45EF4" w:rsidRDefault="00977CCF">
      <w:pPr>
        <w:numPr>
          <w:ilvl w:val="0"/>
          <w:numId w:val="3"/>
        </w:numPr>
        <w:tabs>
          <w:tab w:val="right" w:pos="426"/>
        </w:tabs>
        <w:spacing w:before="120"/>
        <w:ind w:left="360"/>
        <w:rPr>
          <w:b/>
          <w:sz w:val="24"/>
          <w:lang w:val="en-US"/>
        </w:rPr>
      </w:pPr>
      <w:r w:rsidRPr="00B45EF4">
        <w:rPr>
          <w:b/>
          <w:sz w:val="24"/>
          <w:lang w:val="en-US"/>
        </w:rPr>
        <w:t xml:space="preserve">Tehnici și instrumente specifice de atribuire (dacă este cazul specificați dacă se va utiliza acordul-cadru, sistemul dinamic de achiziție sau licitația electronică): </w:t>
      </w:r>
      <w:r w:rsidRPr="00B45EF4">
        <w:rPr>
          <w:b/>
          <w:i/>
          <w:sz w:val="24"/>
          <w:u w:val="single"/>
          <w:lang w:val="en-US"/>
        </w:rPr>
        <w:t>licitație electronică</w:t>
      </w:r>
    </w:p>
    <w:p w14:paraId="1DB298E6" w14:textId="77777777"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 xml:space="preserve">Criteriul de evaluare aplicat pentru adjudecarea contractului: </w:t>
      </w:r>
      <w:r w:rsidRPr="00B45EF4">
        <w:rPr>
          <w:b/>
          <w:i/>
          <w:sz w:val="24"/>
          <w:u w:val="single"/>
          <w:lang w:val="en-US"/>
        </w:rPr>
        <w:t>prețul cel mai scăzut conform cerințelor solicitate.</w:t>
      </w:r>
    </w:p>
    <w:p w14:paraId="67A08293" w14:textId="77777777"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Factorii de evaluare a ofertei celei mai avantajoase din punct de vedere economic, precum și ponderile lor:</w:t>
      </w:r>
    </w:p>
    <w:tbl>
      <w:tblPr>
        <w:tblStyle w:val="ae"/>
        <w:tblW w:w="0" w:type="auto"/>
        <w:tblLook w:val="04A0" w:firstRow="1" w:lastRow="0" w:firstColumn="1" w:lastColumn="0" w:noHBand="0" w:noVBand="1"/>
      </w:tblPr>
      <w:tblGrid>
        <w:gridCol w:w="577"/>
        <w:gridCol w:w="7248"/>
        <w:gridCol w:w="1800"/>
      </w:tblGrid>
      <w:tr w:rsidR="00740EA2" w14:paraId="4D9F8E94" w14:textId="77777777">
        <w:tc>
          <w:tcPr>
            <w:tcW w:w="577" w:type="dxa"/>
            <w:shd w:val="clear" w:color="auto" w:fill="D9D9D9"/>
          </w:tcPr>
          <w:p w14:paraId="13BE2523" w14:textId="77777777" w:rsidR="00740EA2" w:rsidRDefault="00977CCF">
            <w:pPr>
              <w:tabs>
                <w:tab w:val="left" w:pos="612"/>
              </w:tabs>
              <w:spacing w:before="120" w:after="120"/>
              <w:rPr>
                <w:b/>
              </w:rPr>
            </w:pPr>
            <w:r>
              <w:rPr>
                <w:b/>
              </w:rPr>
              <w:t>Nr. d/o</w:t>
            </w:r>
          </w:p>
        </w:tc>
        <w:tc>
          <w:tcPr>
            <w:tcW w:w="7248" w:type="dxa"/>
            <w:shd w:val="clear" w:color="auto" w:fill="D9D9D9"/>
          </w:tcPr>
          <w:p w14:paraId="00A35A21" w14:textId="77777777" w:rsidR="00740EA2" w:rsidRDefault="00977CCF">
            <w:pPr>
              <w:tabs>
                <w:tab w:val="left" w:pos="612"/>
              </w:tabs>
              <w:spacing w:before="120" w:after="120"/>
              <w:jc w:val="center"/>
              <w:rPr>
                <w:b/>
              </w:rPr>
            </w:pPr>
            <w:r>
              <w:rPr>
                <w:b/>
              </w:rPr>
              <w:t>Denumirea factorului de evaluare</w:t>
            </w:r>
          </w:p>
        </w:tc>
        <w:tc>
          <w:tcPr>
            <w:tcW w:w="1800" w:type="dxa"/>
            <w:shd w:val="clear" w:color="auto" w:fill="D9D9D9"/>
          </w:tcPr>
          <w:p w14:paraId="15C55020" w14:textId="77777777" w:rsidR="00740EA2" w:rsidRDefault="00977CCF">
            <w:pPr>
              <w:tabs>
                <w:tab w:val="left" w:pos="612"/>
              </w:tabs>
              <w:spacing w:before="120" w:after="120"/>
              <w:jc w:val="center"/>
              <w:rPr>
                <w:b/>
              </w:rPr>
            </w:pPr>
            <w:r>
              <w:rPr>
                <w:b/>
              </w:rPr>
              <w:t>Ponderea%</w:t>
            </w:r>
          </w:p>
        </w:tc>
      </w:tr>
      <w:tr w:rsidR="00740EA2" w14:paraId="5570C127" w14:textId="77777777">
        <w:tc>
          <w:tcPr>
            <w:tcW w:w="577" w:type="dxa"/>
          </w:tcPr>
          <w:p w14:paraId="7D2D9685" w14:textId="77777777" w:rsidR="00740EA2" w:rsidRDefault="00740EA2">
            <w:pPr>
              <w:tabs>
                <w:tab w:val="left" w:pos="612"/>
              </w:tabs>
              <w:spacing w:before="120" w:after="120"/>
              <w:rPr>
                <w:sz w:val="24"/>
              </w:rPr>
            </w:pPr>
          </w:p>
        </w:tc>
        <w:tc>
          <w:tcPr>
            <w:tcW w:w="7248" w:type="dxa"/>
          </w:tcPr>
          <w:p w14:paraId="58F4713D" w14:textId="77777777" w:rsidR="00740EA2" w:rsidRDefault="00977CCF">
            <w:pPr>
              <w:tabs>
                <w:tab w:val="left" w:pos="612"/>
              </w:tabs>
              <w:spacing w:before="120" w:after="120"/>
              <w:jc w:val="center"/>
              <w:rPr>
                <w:sz w:val="24"/>
              </w:rPr>
            </w:pPr>
            <w:r>
              <w:rPr>
                <w:b/>
                <w:sz w:val="24"/>
                <w:u w:val="single"/>
              </w:rPr>
              <w:t>Nu se aplică</w:t>
            </w:r>
          </w:p>
        </w:tc>
        <w:tc>
          <w:tcPr>
            <w:tcW w:w="1800" w:type="dxa"/>
          </w:tcPr>
          <w:p w14:paraId="34A913FE" w14:textId="77777777" w:rsidR="00740EA2" w:rsidRDefault="00740EA2">
            <w:pPr>
              <w:tabs>
                <w:tab w:val="left" w:pos="612"/>
              </w:tabs>
              <w:spacing w:before="120" w:after="120"/>
              <w:rPr>
                <w:sz w:val="24"/>
              </w:rPr>
            </w:pPr>
          </w:p>
        </w:tc>
      </w:tr>
    </w:tbl>
    <w:p w14:paraId="61AED2C0" w14:textId="77777777"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Termenul limită de depunere/deschidere a ofertelor:</w:t>
      </w:r>
    </w:p>
    <w:p w14:paraId="0AD80AF0" w14:textId="77777777" w:rsidR="00740EA2" w:rsidRPr="00B45EF4" w:rsidRDefault="00977CCF">
      <w:pPr>
        <w:pStyle w:val="a9"/>
        <w:numPr>
          <w:ilvl w:val="0"/>
          <w:numId w:val="20"/>
        </w:numPr>
        <w:tabs>
          <w:tab w:val="right" w:pos="426"/>
        </w:tabs>
        <w:spacing w:before="120"/>
        <w:contextualSpacing w:val="0"/>
        <w:rPr>
          <w:b/>
          <w:sz w:val="24"/>
          <w:lang w:val="en-US"/>
        </w:rPr>
      </w:pPr>
      <w:r w:rsidRPr="00B45EF4">
        <w:rPr>
          <w:b/>
          <w:sz w:val="24"/>
          <w:lang w:val="en-US"/>
        </w:rPr>
        <w:t xml:space="preserve">până la: </w:t>
      </w:r>
      <w:r w:rsidRPr="00B45EF4">
        <w:rPr>
          <w:i/>
          <w:sz w:val="24"/>
          <w:u w:val="single"/>
          <w:lang w:val="en-US"/>
        </w:rPr>
        <w:t>Conform informației din SIA RSAP „MTender”</w:t>
      </w:r>
    </w:p>
    <w:p w14:paraId="1D283DFB" w14:textId="77777777" w:rsidR="00740EA2" w:rsidRPr="00B45EF4" w:rsidRDefault="00977CCF">
      <w:pPr>
        <w:pStyle w:val="a9"/>
        <w:numPr>
          <w:ilvl w:val="0"/>
          <w:numId w:val="20"/>
        </w:numPr>
        <w:tabs>
          <w:tab w:val="right" w:pos="426"/>
        </w:tabs>
        <w:spacing w:before="120"/>
        <w:contextualSpacing w:val="0"/>
        <w:rPr>
          <w:b/>
          <w:sz w:val="24"/>
          <w:lang w:val="en-US"/>
        </w:rPr>
      </w:pPr>
      <w:r w:rsidRPr="00B45EF4">
        <w:rPr>
          <w:b/>
          <w:sz w:val="24"/>
          <w:lang w:val="en-US"/>
        </w:rPr>
        <w:t xml:space="preserve">pe: </w:t>
      </w:r>
      <w:r w:rsidRPr="00B45EF4">
        <w:rPr>
          <w:i/>
          <w:sz w:val="24"/>
          <w:u w:val="single"/>
          <w:lang w:val="en-US"/>
        </w:rPr>
        <w:t>Conform informației din SIA RSAP „MTender”</w:t>
      </w:r>
    </w:p>
    <w:p w14:paraId="2BDE80C7" w14:textId="77777777"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 xml:space="preserve">Adresa la care trebuie transmise ofertele sau cererile de participare: </w:t>
      </w:r>
    </w:p>
    <w:p w14:paraId="11FF2DC9" w14:textId="77777777" w:rsidR="00740EA2" w:rsidRPr="00B45EF4" w:rsidRDefault="00977CCF">
      <w:pPr>
        <w:tabs>
          <w:tab w:val="right" w:pos="426"/>
        </w:tabs>
        <w:spacing w:before="120"/>
        <w:ind w:left="450"/>
        <w:rPr>
          <w:b/>
          <w:sz w:val="24"/>
          <w:lang w:val="en-US"/>
        </w:rPr>
      </w:pPr>
      <w:r w:rsidRPr="00B45EF4">
        <w:rPr>
          <w:b/>
          <w:i/>
          <w:sz w:val="24"/>
          <w:lang w:val="en-US"/>
        </w:rPr>
        <w:t>Ofertele sau cererile de participare vor fi depuse electronic prin intermediul SIA RSAP</w:t>
      </w:r>
    </w:p>
    <w:p w14:paraId="058C232F" w14:textId="078A5BFB"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 xml:space="preserve">Termenul de valabilitate a ofertelor: </w:t>
      </w:r>
      <w:r w:rsidR="00B059EC">
        <w:rPr>
          <w:b/>
          <w:i/>
          <w:sz w:val="24"/>
          <w:u w:val="single"/>
          <w:lang w:val="en-US"/>
        </w:rPr>
        <w:t>10</w:t>
      </w:r>
      <w:r w:rsidRPr="00B45EF4">
        <w:rPr>
          <w:b/>
          <w:i/>
          <w:sz w:val="24"/>
          <w:u w:val="single"/>
          <w:lang w:val="en-US"/>
        </w:rPr>
        <w:t xml:space="preserve"> zile</w:t>
      </w:r>
    </w:p>
    <w:p w14:paraId="6C2E6729" w14:textId="77777777" w:rsidR="00740EA2" w:rsidRPr="00B45EF4" w:rsidRDefault="00977CCF">
      <w:pPr>
        <w:numPr>
          <w:ilvl w:val="0"/>
          <w:numId w:val="3"/>
        </w:numPr>
        <w:tabs>
          <w:tab w:val="right" w:pos="426"/>
        </w:tabs>
        <w:spacing w:before="120"/>
        <w:ind w:left="0" w:firstLine="0"/>
        <w:rPr>
          <w:b/>
          <w:sz w:val="24"/>
          <w:lang w:val="en-US"/>
        </w:rPr>
      </w:pPr>
      <w:r w:rsidRPr="00B45EF4">
        <w:rPr>
          <w:b/>
          <w:sz w:val="24"/>
          <w:lang w:val="en-US"/>
        </w:rPr>
        <w:t xml:space="preserve">Locul deschiderii ofertelor: </w:t>
      </w:r>
      <w:r w:rsidRPr="00B45EF4">
        <w:rPr>
          <w:sz w:val="24"/>
          <w:lang w:val="en-US"/>
        </w:rPr>
        <w:t>SIA RSAP „MTender”</w:t>
      </w:r>
    </w:p>
    <w:p w14:paraId="4B388CBA" w14:textId="77777777" w:rsidR="00740EA2" w:rsidRPr="00B45EF4" w:rsidRDefault="00977CCF">
      <w:pPr>
        <w:pStyle w:val="a9"/>
        <w:tabs>
          <w:tab w:val="left" w:pos="360"/>
          <w:tab w:val="left" w:pos="1800"/>
          <w:tab w:val="left" w:pos="3240"/>
        </w:tabs>
        <w:spacing w:after="120"/>
        <w:ind w:left="360"/>
        <w:contextualSpacing w:val="0"/>
        <w:rPr>
          <w:b/>
          <w:i/>
          <w:sz w:val="24"/>
          <w:lang w:val="en-US"/>
        </w:rPr>
      </w:pPr>
      <w:r w:rsidRPr="00B45EF4">
        <w:rPr>
          <w:b/>
          <w:i/>
          <w:sz w:val="24"/>
          <w:lang w:val="en-US"/>
        </w:rPr>
        <w:t xml:space="preserve">Ofertele întîrziate vor fi respinse. </w:t>
      </w:r>
    </w:p>
    <w:p w14:paraId="44EC482A" w14:textId="77777777" w:rsidR="00740EA2" w:rsidRPr="00B45EF4" w:rsidRDefault="00977CCF">
      <w:pPr>
        <w:numPr>
          <w:ilvl w:val="0"/>
          <w:numId w:val="3"/>
        </w:numPr>
        <w:tabs>
          <w:tab w:val="right" w:pos="426"/>
        </w:tabs>
        <w:spacing w:before="120"/>
        <w:ind w:left="450" w:hanging="450"/>
        <w:rPr>
          <w:b/>
          <w:i/>
          <w:sz w:val="24"/>
          <w:lang w:val="en-US"/>
        </w:rPr>
      </w:pPr>
      <w:r w:rsidRPr="00B45EF4">
        <w:rPr>
          <w:b/>
          <w:sz w:val="24"/>
          <w:lang w:val="en-US"/>
        </w:rPr>
        <w:t xml:space="preserve">Limba sau limbile în care trebuie redactate ofertele sau cererile de participare: </w:t>
      </w:r>
      <w:r w:rsidRPr="00B45EF4">
        <w:rPr>
          <w:b/>
          <w:i/>
          <w:sz w:val="24"/>
          <w:u w:val="single"/>
          <w:lang w:val="en-US"/>
        </w:rPr>
        <w:t>limba de stat</w:t>
      </w:r>
      <w:r w:rsidRPr="00B45EF4">
        <w:rPr>
          <w:b/>
          <w:i/>
          <w:sz w:val="24"/>
          <w:lang w:val="en-US"/>
        </w:rPr>
        <w:t xml:space="preserve"> </w:t>
      </w:r>
    </w:p>
    <w:p w14:paraId="2B2E18B3" w14:textId="77777777" w:rsidR="00740EA2" w:rsidRPr="00B45EF4" w:rsidRDefault="00977CCF">
      <w:pPr>
        <w:numPr>
          <w:ilvl w:val="0"/>
          <w:numId w:val="3"/>
        </w:numPr>
        <w:tabs>
          <w:tab w:val="right" w:pos="426"/>
        </w:tabs>
        <w:spacing w:before="120"/>
        <w:ind w:left="0" w:firstLine="0"/>
        <w:rPr>
          <w:b/>
          <w:i/>
          <w:sz w:val="24"/>
          <w:lang w:val="en-US"/>
        </w:rPr>
      </w:pPr>
      <w:r w:rsidRPr="00B45EF4">
        <w:rPr>
          <w:b/>
          <w:sz w:val="24"/>
          <w:lang w:val="en-US"/>
        </w:rPr>
        <w:t xml:space="preserve">Data transmiterii spre publicare a anunțului de participare: </w:t>
      </w:r>
      <w:r w:rsidRPr="00B45EF4">
        <w:rPr>
          <w:b/>
          <w:i/>
          <w:sz w:val="24"/>
          <w:lang w:val="en-US"/>
        </w:rPr>
        <w:t>Conform informației din SIA RSAP „MTender”</w:t>
      </w:r>
    </w:p>
    <w:p w14:paraId="13404CBC" w14:textId="77777777" w:rsidR="00740EA2" w:rsidRPr="004F4C05" w:rsidRDefault="00977CCF">
      <w:pPr>
        <w:numPr>
          <w:ilvl w:val="0"/>
          <w:numId w:val="3"/>
        </w:numPr>
        <w:tabs>
          <w:tab w:val="right" w:pos="426"/>
        </w:tabs>
        <w:spacing w:before="120"/>
        <w:ind w:left="0" w:firstLine="0"/>
        <w:rPr>
          <w:b/>
          <w:sz w:val="24"/>
          <w:lang w:val="en-US"/>
        </w:rPr>
      </w:pPr>
      <w:r w:rsidRPr="004F4C05">
        <w:rPr>
          <w:b/>
          <w:sz w:val="24"/>
          <w:lang w:val="en-US"/>
        </w:rPr>
        <w:t xml:space="preserve">Alte informații relevante: </w:t>
      </w:r>
      <w:r w:rsidRPr="004F4C05">
        <w:rPr>
          <w:b/>
          <w:i/>
          <w:sz w:val="24"/>
          <w:u w:val="single"/>
          <w:lang w:val="en-US"/>
        </w:rPr>
        <w:t>Nu sunt</w:t>
      </w:r>
    </w:p>
    <w:p w14:paraId="24CC9493" w14:textId="77777777" w:rsidR="00740EA2" w:rsidRPr="004F4C05" w:rsidRDefault="00740EA2">
      <w:pPr>
        <w:spacing w:before="120" w:after="120"/>
        <w:rPr>
          <w:b/>
          <w:sz w:val="24"/>
          <w:lang w:val="en-US"/>
        </w:rPr>
      </w:pPr>
    </w:p>
    <w:p w14:paraId="576CA1CB" w14:textId="5341970B" w:rsidR="00740EA2" w:rsidRPr="00B45EF4" w:rsidRDefault="00977CCF">
      <w:pPr>
        <w:spacing w:before="120" w:after="120"/>
        <w:rPr>
          <w:b/>
          <w:sz w:val="24"/>
          <w:lang w:val="en-US"/>
        </w:rPr>
      </w:pPr>
      <w:r w:rsidRPr="00B45EF4">
        <w:rPr>
          <w:b/>
          <w:sz w:val="24"/>
          <w:lang w:val="en-US"/>
        </w:rPr>
        <w:t xml:space="preserve">Conducătorul grupului de lucru:  </w:t>
      </w:r>
      <w:r w:rsidR="004F4C05">
        <w:rPr>
          <w:b/>
          <w:sz w:val="24"/>
          <w:lang w:val="en-US"/>
        </w:rPr>
        <w:t>Anatolie Fortuna</w:t>
      </w:r>
      <w:r w:rsidRPr="00B45EF4">
        <w:rPr>
          <w:b/>
          <w:sz w:val="24"/>
          <w:lang w:val="en-US"/>
        </w:rPr>
        <w:t xml:space="preserve">     _______________________        L.Ș.</w:t>
      </w:r>
    </w:p>
    <w:sectPr w:rsidR="00740EA2" w:rsidRPr="00B45EF4" w:rsidSect="00AF75AF">
      <w:footerReference w:type="default" r:id="rId8"/>
      <w:pgSz w:w="11906" w:h="16838" w:code="9"/>
      <w:pgMar w:top="426" w:right="567" w:bottom="567"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BE902" w14:textId="77777777" w:rsidR="00566B8F" w:rsidRDefault="00566B8F">
      <w:r>
        <w:separator/>
      </w:r>
    </w:p>
  </w:endnote>
  <w:endnote w:type="continuationSeparator" w:id="0">
    <w:p w14:paraId="1860600B" w14:textId="77777777" w:rsidR="00566B8F" w:rsidRDefault="0056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984F9" w14:textId="77777777" w:rsidR="00740EA2" w:rsidRDefault="00977CCF">
    <w:pPr>
      <w:pStyle w:val="a4"/>
      <w:jc w:val="center"/>
    </w:pPr>
    <w:r>
      <w:fldChar w:fldCharType="begin"/>
    </w:r>
    <w:r>
      <w:instrText xml:space="preserve"> PAGE   \* MERGEFORMAT </w:instrText>
    </w:r>
    <w:r>
      <w:fldChar w:fldCharType="separate"/>
    </w:r>
    <w:r w:rsidR="0099497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13196" w14:textId="77777777" w:rsidR="00566B8F" w:rsidRDefault="00566B8F">
      <w:r>
        <w:separator/>
      </w:r>
    </w:p>
  </w:footnote>
  <w:footnote w:type="continuationSeparator" w:id="0">
    <w:p w14:paraId="64DC20C2" w14:textId="77777777" w:rsidR="00566B8F" w:rsidRDefault="00566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C68C8CCC"/>
    <w:lvl w:ilvl="0" w:tplc="2A00A528">
      <w:start w:val="5"/>
      <w:numFmt w:val="bullet"/>
      <w:lvlText w:val="-"/>
      <w:lvlJc w:val="left"/>
      <w:pPr>
        <w:ind w:left="720" w:hanging="360"/>
      </w:pPr>
      <w:rPr>
        <w:rFonts w:ascii="Times New Roman" w:hAnsi="Times New Roman"/>
        <w:i/>
      </w:rPr>
    </w:lvl>
    <w:lvl w:ilvl="1" w:tplc="04180003">
      <w:start w:val="1"/>
      <w:numFmt w:val="bullet"/>
      <w:lvlText w:val="o"/>
      <w:lvlJc w:val="left"/>
      <w:pPr>
        <w:ind w:left="1440" w:hanging="360"/>
      </w:pPr>
      <w:rPr>
        <w:rFonts w:ascii="Courier New" w:hAnsi="Courier New"/>
      </w:rPr>
    </w:lvl>
    <w:lvl w:ilvl="2" w:tplc="04180005">
      <w:start w:val="1"/>
      <w:numFmt w:val="bullet"/>
      <w:lvlText w:val=""/>
      <w:lvlJc w:val="left"/>
      <w:pPr>
        <w:ind w:left="2160" w:hanging="360"/>
      </w:pPr>
      <w:rPr>
        <w:rFonts w:ascii="Wingdings" w:hAnsi="Wingdings"/>
      </w:rPr>
    </w:lvl>
    <w:lvl w:ilvl="3" w:tplc="04180001">
      <w:start w:val="1"/>
      <w:numFmt w:val="bullet"/>
      <w:lvlText w:val=""/>
      <w:lvlJc w:val="left"/>
      <w:pPr>
        <w:ind w:left="2880" w:hanging="360"/>
      </w:pPr>
      <w:rPr>
        <w:rFonts w:ascii="Symbol" w:hAnsi="Symbol"/>
      </w:rPr>
    </w:lvl>
    <w:lvl w:ilvl="4" w:tplc="04180003">
      <w:start w:val="1"/>
      <w:numFmt w:val="bullet"/>
      <w:lvlText w:val="o"/>
      <w:lvlJc w:val="left"/>
      <w:pPr>
        <w:ind w:left="3600" w:hanging="360"/>
      </w:pPr>
      <w:rPr>
        <w:rFonts w:ascii="Courier New" w:hAnsi="Courier New"/>
      </w:rPr>
    </w:lvl>
    <w:lvl w:ilvl="5" w:tplc="04180005">
      <w:start w:val="1"/>
      <w:numFmt w:val="bullet"/>
      <w:lvlText w:val=""/>
      <w:lvlJc w:val="left"/>
      <w:pPr>
        <w:ind w:left="4320" w:hanging="360"/>
      </w:pPr>
      <w:rPr>
        <w:rFonts w:ascii="Wingdings" w:hAnsi="Wingdings"/>
      </w:rPr>
    </w:lvl>
    <w:lvl w:ilvl="6" w:tplc="04180001">
      <w:start w:val="1"/>
      <w:numFmt w:val="bullet"/>
      <w:lvlText w:val=""/>
      <w:lvlJc w:val="left"/>
      <w:pPr>
        <w:ind w:left="5040" w:hanging="360"/>
      </w:pPr>
      <w:rPr>
        <w:rFonts w:ascii="Symbol" w:hAnsi="Symbol"/>
      </w:rPr>
    </w:lvl>
    <w:lvl w:ilvl="7" w:tplc="04180003">
      <w:start w:val="1"/>
      <w:numFmt w:val="bullet"/>
      <w:lvlText w:val="o"/>
      <w:lvlJc w:val="left"/>
      <w:pPr>
        <w:ind w:left="5760" w:hanging="360"/>
      </w:pPr>
      <w:rPr>
        <w:rFonts w:ascii="Courier New" w:hAnsi="Courier New"/>
      </w:rPr>
    </w:lvl>
    <w:lvl w:ilvl="8" w:tplc="04180005">
      <w:start w:val="1"/>
      <w:numFmt w:val="bullet"/>
      <w:lvlText w:val=""/>
      <w:lvlJc w:val="left"/>
      <w:pPr>
        <w:ind w:left="6480" w:hanging="360"/>
      </w:pPr>
      <w:rPr>
        <w:rFonts w:ascii="Wingdings" w:hAnsi="Wingdings"/>
      </w:rPr>
    </w:lvl>
  </w:abstractNum>
  <w:abstractNum w:abstractNumId="1" w15:restartNumberingAfterBreak="0">
    <w:nsid w:val="12161992"/>
    <w:multiLevelType w:val="hybridMultilevel"/>
    <w:tmpl w:val="C3C056DA"/>
    <w:lvl w:ilvl="0" w:tplc="E1168B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60158D7"/>
    <w:multiLevelType w:val="hybridMultilevel"/>
    <w:tmpl w:val="675A62F2"/>
    <w:lvl w:ilvl="0" w:tplc="1732481E">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7D62697"/>
    <w:multiLevelType w:val="hybridMultilevel"/>
    <w:tmpl w:val="40D47F8C"/>
    <w:lvl w:ilvl="0" w:tplc="066A4C84">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4" w15:restartNumberingAfterBreak="0">
    <w:nsid w:val="1BD45680"/>
    <w:multiLevelType w:val="hybridMultilevel"/>
    <w:tmpl w:val="5FD62C0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CAF2321"/>
    <w:multiLevelType w:val="hybridMultilevel"/>
    <w:tmpl w:val="E3DCEBD0"/>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1B12AA8"/>
    <w:multiLevelType w:val="hybridMultilevel"/>
    <w:tmpl w:val="24760652"/>
    <w:lvl w:ilvl="0" w:tplc="3D2049DE">
      <w:start w:val="1"/>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7" w15:restartNumberingAfterBreak="0">
    <w:nsid w:val="2ACB6455"/>
    <w:multiLevelType w:val="hybridMultilevel"/>
    <w:tmpl w:val="7BAC1B14"/>
    <w:lvl w:ilvl="0" w:tplc="AF6A1FD0">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8" w15:restartNumberingAfterBreak="0">
    <w:nsid w:val="2E3316D5"/>
    <w:multiLevelType w:val="hybridMultilevel"/>
    <w:tmpl w:val="8E2CAB6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EB50EEC"/>
    <w:multiLevelType w:val="hybridMultilevel"/>
    <w:tmpl w:val="75744590"/>
    <w:lvl w:ilvl="0" w:tplc="04090017">
      <w:start w:val="1"/>
      <w:numFmt w:val="lowerLetter"/>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0" w15:restartNumberingAfterBreak="0">
    <w:nsid w:val="316F3C5E"/>
    <w:multiLevelType w:val="hybridMultilevel"/>
    <w:tmpl w:val="2D8464E8"/>
    <w:lvl w:ilvl="0" w:tplc="9D52DD6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3CA9677F"/>
    <w:multiLevelType w:val="hybridMultilevel"/>
    <w:tmpl w:val="4E48B94A"/>
    <w:lvl w:ilvl="0" w:tplc="EF38BAAE">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2" w15:restartNumberingAfterBreak="0">
    <w:nsid w:val="3E3D6768"/>
    <w:multiLevelType w:val="hybridMultilevel"/>
    <w:tmpl w:val="C212A5B0"/>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12C7133"/>
    <w:multiLevelType w:val="hybridMultilevel"/>
    <w:tmpl w:val="48DECD9A"/>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9DB2D35"/>
    <w:multiLevelType w:val="hybridMultilevel"/>
    <w:tmpl w:val="85DE15AE"/>
    <w:lvl w:ilvl="0" w:tplc="04090017">
      <w:start w:val="1"/>
      <w:numFmt w:val="lowerLetter"/>
      <w:lvlText w:val="%1)"/>
      <w:lvlJc w:val="left"/>
      <w:pPr>
        <w:ind w:left="765" w:hanging="360"/>
      </w:pPr>
    </w:lvl>
    <w:lvl w:ilvl="1" w:tplc="6FB28AEC">
      <w:start w:val="1"/>
      <w:numFmt w:val="decimal"/>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5" w15:restartNumberingAfterBreak="0">
    <w:nsid w:val="60EA4E6F"/>
    <w:multiLevelType w:val="hybridMultilevel"/>
    <w:tmpl w:val="A15AAC48"/>
    <w:lvl w:ilvl="0" w:tplc="2A00A528">
      <w:start w:val="5"/>
      <w:numFmt w:val="bullet"/>
      <w:lvlText w:val="-"/>
      <w:lvlJc w:val="left"/>
      <w:pPr>
        <w:ind w:left="720" w:hanging="360"/>
      </w:pPr>
      <w:rPr>
        <w:rFonts w:ascii="Times New Roman" w:hAnsi="Times New Roman"/>
        <w:i/>
      </w:rPr>
    </w:lvl>
    <w:lvl w:ilvl="1" w:tplc="04090003">
      <w:start w:val="1"/>
      <w:numFmt w:val="bullet"/>
      <w:lvlText w:val="o"/>
      <w:lvlJc w:val="left"/>
      <w:pPr>
        <w:ind w:left="1440" w:hanging="360"/>
      </w:pPr>
      <w:rPr>
        <w:rFonts w:ascii="Courier New" w:hAnsi="Courier New"/>
      </w:rPr>
    </w:lvl>
    <w:lvl w:ilvl="2" w:tplc="04090005">
      <w:start w:val="1"/>
      <w:numFmt w:val="bullet"/>
      <w:lvlText w:val=""/>
      <w:lvlJc w:val="left"/>
      <w:pPr>
        <w:ind w:left="2160" w:hanging="360"/>
      </w:pPr>
      <w:rPr>
        <w:rFonts w:ascii="Wingdings" w:hAnsi="Wingdings"/>
      </w:rPr>
    </w:lvl>
    <w:lvl w:ilvl="3" w:tplc="04090001">
      <w:start w:val="1"/>
      <w:numFmt w:val="bullet"/>
      <w:lvlText w:val=""/>
      <w:lvlJc w:val="left"/>
      <w:pPr>
        <w:ind w:left="2880" w:hanging="360"/>
      </w:pPr>
      <w:rPr>
        <w:rFonts w:ascii="Symbol" w:hAnsi="Symbol"/>
      </w:rPr>
    </w:lvl>
    <w:lvl w:ilvl="4" w:tplc="04090003">
      <w:start w:val="1"/>
      <w:numFmt w:val="bullet"/>
      <w:lvlText w:val="o"/>
      <w:lvlJc w:val="left"/>
      <w:pPr>
        <w:ind w:left="3600" w:hanging="360"/>
      </w:pPr>
      <w:rPr>
        <w:rFonts w:ascii="Courier New" w:hAnsi="Courier New"/>
      </w:rPr>
    </w:lvl>
    <w:lvl w:ilvl="5" w:tplc="04090005">
      <w:start w:val="1"/>
      <w:numFmt w:val="bullet"/>
      <w:lvlText w:val=""/>
      <w:lvlJc w:val="left"/>
      <w:pPr>
        <w:ind w:left="4320" w:hanging="360"/>
      </w:pPr>
      <w:rPr>
        <w:rFonts w:ascii="Wingdings" w:hAnsi="Wingdings"/>
      </w:rPr>
    </w:lvl>
    <w:lvl w:ilvl="6" w:tplc="04090001">
      <w:start w:val="1"/>
      <w:numFmt w:val="bullet"/>
      <w:lvlText w:val=""/>
      <w:lvlJc w:val="left"/>
      <w:pPr>
        <w:ind w:left="5040" w:hanging="360"/>
      </w:pPr>
      <w:rPr>
        <w:rFonts w:ascii="Symbol" w:hAnsi="Symbol"/>
      </w:rPr>
    </w:lvl>
    <w:lvl w:ilvl="7" w:tplc="04090003">
      <w:start w:val="1"/>
      <w:numFmt w:val="bullet"/>
      <w:lvlText w:val="o"/>
      <w:lvlJc w:val="left"/>
      <w:pPr>
        <w:ind w:left="5760" w:hanging="360"/>
      </w:pPr>
      <w:rPr>
        <w:rFonts w:ascii="Courier New" w:hAnsi="Courier New"/>
      </w:rPr>
    </w:lvl>
    <w:lvl w:ilvl="8" w:tplc="04090005">
      <w:start w:val="1"/>
      <w:numFmt w:val="bullet"/>
      <w:lvlText w:val=""/>
      <w:lvlJc w:val="left"/>
      <w:pPr>
        <w:ind w:left="6480" w:hanging="360"/>
      </w:pPr>
      <w:rPr>
        <w:rFonts w:ascii="Wingdings" w:hAnsi="Wingdings"/>
      </w:rPr>
    </w:lvl>
  </w:abstractNum>
  <w:abstractNum w:abstractNumId="16" w15:restartNumberingAfterBreak="0">
    <w:nsid w:val="65443662"/>
    <w:multiLevelType w:val="hybridMultilevel"/>
    <w:tmpl w:val="27ECF120"/>
    <w:lvl w:ilvl="0" w:tplc="65C8329E">
      <w:start w:val="1"/>
      <w:numFmt w:val="upp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672F35A7"/>
    <w:multiLevelType w:val="hybridMultilevel"/>
    <w:tmpl w:val="5DC4B01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69B91E2C"/>
    <w:multiLevelType w:val="hybridMultilevel"/>
    <w:tmpl w:val="880460F0"/>
    <w:lvl w:ilvl="0" w:tplc="2A00A528">
      <w:start w:val="5"/>
      <w:numFmt w:val="bullet"/>
      <w:lvlText w:val="-"/>
      <w:lvlJc w:val="left"/>
      <w:pPr>
        <w:ind w:left="720" w:hanging="360"/>
      </w:pPr>
      <w:rPr>
        <w:rFonts w:ascii="Times New Roman" w:hAnsi="Times New Roman"/>
        <w:i/>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9" w15:restartNumberingAfterBreak="0">
    <w:nsid w:val="6B0613EE"/>
    <w:multiLevelType w:val="hybridMultilevel"/>
    <w:tmpl w:val="621AFB0A"/>
    <w:lvl w:ilvl="0" w:tplc="F7284EC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74F70996"/>
    <w:multiLevelType w:val="hybridMultilevel"/>
    <w:tmpl w:val="6E9E1136"/>
    <w:lvl w:ilvl="0" w:tplc="CCB6FE5C">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1" w15:restartNumberingAfterBreak="0">
    <w:nsid w:val="77560269"/>
    <w:multiLevelType w:val="multilevel"/>
    <w:tmpl w:val="3000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1"/>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EA2"/>
    <w:rsid w:val="000028FD"/>
    <w:rsid w:val="00066AA4"/>
    <w:rsid w:val="000704C4"/>
    <w:rsid w:val="00100279"/>
    <w:rsid w:val="00110B61"/>
    <w:rsid w:val="00150324"/>
    <w:rsid w:val="001610DF"/>
    <w:rsid w:val="001769D3"/>
    <w:rsid w:val="00180D08"/>
    <w:rsid w:val="001E3A1F"/>
    <w:rsid w:val="002017E5"/>
    <w:rsid w:val="002055F7"/>
    <w:rsid w:val="00234954"/>
    <w:rsid w:val="0027630B"/>
    <w:rsid w:val="002769EC"/>
    <w:rsid w:val="002D0ED0"/>
    <w:rsid w:val="002D3042"/>
    <w:rsid w:val="002E75E9"/>
    <w:rsid w:val="002F215A"/>
    <w:rsid w:val="003138C9"/>
    <w:rsid w:val="00317F22"/>
    <w:rsid w:val="00337360"/>
    <w:rsid w:val="00342C9B"/>
    <w:rsid w:val="003433F2"/>
    <w:rsid w:val="0034669F"/>
    <w:rsid w:val="003A6892"/>
    <w:rsid w:val="00412D2C"/>
    <w:rsid w:val="00415AFF"/>
    <w:rsid w:val="00480BF5"/>
    <w:rsid w:val="004821E3"/>
    <w:rsid w:val="00485D4B"/>
    <w:rsid w:val="0049398F"/>
    <w:rsid w:val="004D26AE"/>
    <w:rsid w:val="004E256F"/>
    <w:rsid w:val="004E2771"/>
    <w:rsid w:val="004F4C05"/>
    <w:rsid w:val="00504F41"/>
    <w:rsid w:val="00517172"/>
    <w:rsid w:val="00566B8F"/>
    <w:rsid w:val="00566F08"/>
    <w:rsid w:val="005729DE"/>
    <w:rsid w:val="00583ED9"/>
    <w:rsid w:val="00597039"/>
    <w:rsid w:val="005A4F33"/>
    <w:rsid w:val="005E178D"/>
    <w:rsid w:val="0061265F"/>
    <w:rsid w:val="00633196"/>
    <w:rsid w:val="0065618A"/>
    <w:rsid w:val="00657B63"/>
    <w:rsid w:val="00663B38"/>
    <w:rsid w:val="00691594"/>
    <w:rsid w:val="0069472C"/>
    <w:rsid w:val="00696425"/>
    <w:rsid w:val="006C0FFB"/>
    <w:rsid w:val="006E6740"/>
    <w:rsid w:val="007311C2"/>
    <w:rsid w:val="00734AA4"/>
    <w:rsid w:val="00740EA2"/>
    <w:rsid w:val="00761796"/>
    <w:rsid w:val="00762A58"/>
    <w:rsid w:val="00784FF2"/>
    <w:rsid w:val="007E1EDF"/>
    <w:rsid w:val="008224D9"/>
    <w:rsid w:val="00834CB8"/>
    <w:rsid w:val="008402FC"/>
    <w:rsid w:val="008639B8"/>
    <w:rsid w:val="00870A04"/>
    <w:rsid w:val="00893D68"/>
    <w:rsid w:val="008C15B7"/>
    <w:rsid w:val="008E6428"/>
    <w:rsid w:val="008E7E91"/>
    <w:rsid w:val="00913EC4"/>
    <w:rsid w:val="00977CCF"/>
    <w:rsid w:val="00994975"/>
    <w:rsid w:val="00994AD8"/>
    <w:rsid w:val="009953AE"/>
    <w:rsid w:val="00995A2D"/>
    <w:rsid w:val="009B613F"/>
    <w:rsid w:val="009C1AE0"/>
    <w:rsid w:val="009C2A3D"/>
    <w:rsid w:val="009C5945"/>
    <w:rsid w:val="00A03391"/>
    <w:rsid w:val="00A20A62"/>
    <w:rsid w:val="00A43818"/>
    <w:rsid w:val="00A52F72"/>
    <w:rsid w:val="00A57F44"/>
    <w:rsid w:val="00A64C71"/>
    <w:rsid w:val="00A806E5"/>
    <w:rsid w:val="00AA7913"/>
    <w:rsid w:val="00AF75AF"/>
    <w:rsid w:val="00B059EC"/>
    <w:rsid w:val="00B44EB4"/>
    <w:rsid w:val="00B45EF4"/>
    <w:rsid w:val="00B46524"/>
    <w:rsid w:val="00B601CC"/>
    <w:rsid w:val="00C101AD"/>
    <w:rsid w:val="00C23D1D"/>
    <w:rsid w:val="00C330E5"/>
    <w:rsid w:val="00C64D66"/>
    <w:rsid w:val="00C814A2"/>
    <w:rsid w:val="00CC01B6"/>
    <w:rsid w:val="00CD607C"/>
    <w:rsid w:val="00D578C9"/>
    <w:rsid w:val="00D719E7"/>
    <w:rsid w:val="00D962CC"/>
    <w:rsid w:val="00DF3077"/>
    <w:rsid w:val="00DF450C"/>
    <w:rsid w:val="00E16BE5"/>
    <w:rsid w:val="00E50E0B"/>
    <w:rsid w:val="00E85C43"/>
    <w:rsid w:val="00E96136"/>
    <w:rsid w:val="00EA211C"/>
    <w:rsid w:val="00F25D97"/>
    <w:rsid w:val="00F43939"/>
    <w:rsid w:val="00F56078"/>
    <w:rsid w:val="00F72B2C"/>
    <w:rsid w:val="00F823C6"/>
    <w:rsid w:val="00FB41CF"/>
    <w:rsid w:val="00FE368C"/>
    <w:rsid w:val="00FF1D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9E12"/>
  <w15:docId w15:val="{673A2068-ED48-428A-9140-632CFC75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hAnsi="Times New Roman"/>
      <w:sz w:val="20"/>
    </w:rPr>
  </w:style>
  <w:style w:type="paragraph" w:styleId="1">
    <w:name w:val="heading 1"/>
    <w:basedOn w:val="a0"/>
    <w:next w:val="a"/>
    <w:link w:val="10"/>
    <w:qFormat/>
    <w:pPr>
      <w:spacing w:after="0"/>
      <w:jc w:val="center"/>
      <w:outlineLvl w:val="0"/>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pPr>
      <w:tabs>
        <w:tab w:val="center" w:pos="4677"/>
        <w:tab w:val="right" w:pos="9355"/>
      </w:tabs>
    </w:pPr>
  </w:style>
  <w:style w:type="paragraph" w:styleId="a0">
    <w:name w:val="Body Text"/>
    <w:basedOn w:val="a"/>
    <w:link w:val="a6"/>
    <w:pPr>
      <w:spacing w:after="120"/>
    </w:pPr>
  </w:style>
  <w:style w:type="paragraph" w:styleId="a7">
    <w:name w:val="Balloon Text"/>
    <w:basedOn w:val="a"/>
    <w:link w:val="a8"/>
    <w:semiHidden/>
    <w:rPr>
      <w:rFonts w:ascii="Segoe UI" w:hAnsi="Segoe UI"/>
      <w:sz w:val="18"/>
    </w:rPr>
  </w:style>
  <w:style w:type="paragraph" w:styleId="a9">
    <w:name w:val="List Paragraph"/>
    <w:basedOn w:val="a"/>
    <w:qFormat/>
    <w:pPr>
      <w:ind w:left="720"/>
      <w:contextualSpacing/>
    </w:pPr>
  </w:style>
  <w:style w:type="character" w:styleId="aa">
    <w:name w:val="line number"/>
    <w:basedOn w:val="a1"/>
    <w:semiHidden/>
  </w:style>
  <w:style w:type="character" w:styleId="ab">
    <w:name w:val="Hyperlink"/>
    <w:basedOn w:val="a1"/>
    <w:rPr>
      <w:color w:val="0563C1"/>
      <w:u w:val="single"/>
    </w:rPr>
  </w:style>
  <w:style w:type="character" w:customStyle="1" w:styleId="10">
    <w:name w:val="Заголовок 1 Знак"/>
    <w:basedOn w:val="a1"/>
    <w:link w:val="1"/>
    <w:rPr>
      <w:b/>
      <w:sz w:val="32"/>
    </w:rPr>
  </w:style>
  <w:style w:type="character" w:customStyle="1" w:styleId="a5">
    <w:name w:val="Нижний колонтитул Знак"/>
    <w:basedOn w:val="a1"/>
    <w:link w:val="a4"/>
  </w:style>
  <w:style w:type="character" w:customStyle="1" w:styleId="a6">
    <w:name w:val="Основной текст Знак"/>
    <w:basedOn w:val="a1"/>
    <w:link w:val="a0"/>
  </w:style>
  <w:style w:type="character" w:customStyle="1" w:styleId="a8">
    <w:name w:val="Текст выноски Знак"/>
    <w:basedOn w:val="a1"/>
    <w:link w:val="a7"/>
    <w:semiHidden/>
    <w:rPr>
      <w:rFonts w:ascii="Segoe UI" w:hAnsi="Segoe UI"/>
      <w:sz w:val="18"/>
    </w:rPr>
  </w:style>
  <w:style w:type="character" w:styleId="ac">
    <w:name w:val="Placeholder Text"/>
    <w:basedOn w:val="a1"/>
    <w:semiHidden/>
    <w:rPr>
      <w:color w:val="808080"/>
    </w:rPr>
  </w:style>
  <w:style w:type="character" w:styleId="ad">
    <w:name w:val="Strong"/>
    <w:basedOn w:val="a1"/>
    <w:uiPriority w:val="22"/>
    <w:qFormat/>
    <w:rPr>
      <w:b/>
    </w:rPr>
  </w:style>
  <w:style w:type="character" w:customStyle="1" w:styleId="FontStyle28">
    <w:name w:val="Font Style28"/>
    <w:basedOn w:val="a1"/>
    <w:rPr>
      <w:rFonts w:ascii="Times New Roman" w:hAnsi="Times New Roman"/>
      <w:sz w:val="20"/>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e">
    <w:name w:val="Table Grid"/>
    <w:basedOn w:val="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unhideWhenUsed/>
    <w:rsid w:val="00D578C9"/>
    <w:pPr>
      <w:spacing w:before="100" w:beforeAutospacing="1" w:after="100" w:afterAutospacing="1"/>
    </w:pPr>
    <w:rPr>
      <w:sz w:val="24"/>
      <w:szCs w:val="24"/>
    </w:rPr>
  </w:style>
  <w:style w:type="character" w:customStyle="1" w:styleId="fontstyle01">
    <w:name w:val="fontstyle01"/>
    <w:basedOn w:val="a1"/>
    <w:rsid w:val="00C814A2"/>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0545">
      <w:bodyDiv w:val="1"/>
      <w:marLeft w:val="0"/>
      <w:marRight w:val="0"/>
      <w:marTop w:val="0"/>
      <w:marBottom w:val="0"/>
      <w:divBdr>
        <w:top w:val="none" w:sz="0" w:space="0" w:color="auto"/>
        <w:left w:val="none" w:sz="0" w:space="0" w:color="auto"/>
        <w:bottom w:val="none" w:sz="0" w:space="0" w:color="auto"/>
        <w:right w:val="none" w:sz="0" w:space="0" w:color="auto"/>
      </w:divBdr>
    </w:div>
    <w:div w:id="788090332">
      <w:bodyDiv w:val="1"/>
      <w:marLeft w:val="0"/>
      <w:marRight w:val="0"/>
      <w:marTop w:val="0"/>
      <w:marBottom w:val="0"/>
      <w:divBdr>
        <w:top w:val="none" w:sz="0" w:space="0" w:color="auto"/>
        <w:left w:val="none" w:sz="0" w:space="0" w:color="auto"/>
        <w:bottom w:val="none" w:sz="0" w:space="0" w:color="auto"/>
        <w:right w:val="none" w:sz="0" w:space="0" w:color="auto"/>
      </w:divBdr>
    </w:div>
    <w:div w:id="958216874">
      <w:bodyDiv w:val="1"/>
      <w:marLeft w:val="0"/>
      <w:marRight w:val="0"/>
      <w:marTop w:val="0"/>
      <w:marBottom w:val="0"/>
      <w:divBdr>
        <w:top w:val="none" w:sz="0" w:space="0" w:color="auto"/>
        <w:left w:val="none" w:sz="0" w:space="0" w:color="auto"/>
        <w:bottom w:val="none" w:sz="0" w:space="0" w:color="auto"/>
        <w:right w:val="none" w:sz="0" w:space="0" w:color="auto"/>
      </w:divBdr>
    </w:div>
    <w:div w:id="1184828800">
      <w:bodyDiv w:val="1"/>
      <w:marLeft w:val="0"/>
      <w:marRight w:val="0"/>
      <w:marTop w:val="0"/>
      <w:marBottom w:val="0"/>
      <w:divBdr>
        <w:top w:val="none" w:sz="0" w:space="0" w:color="auto"/>
        <w:left w:val="none" w:sz="0" w:space="0" w:color="auto"/>
        <w:bottom w:val="none" w:sz="0" w:space="0" w:color="auto"/>
        <w:right w:val="none" w:sz="0" w:space="0" w:color="auto"/>
      </w:divBdr>
    </w:div>
    <w:div w:id="1513644758">
      <w:bodyDiv w:val="1"/>
      <w:marLeft w:val="0"/>
      <w:marRight w:val="0"/>
      <w:marTop w:val="0"/>
      <w:marBottom w:val="0"/>
      <w:divBdr>
        <w:top w:val="none" w:sz="0" w:space="0" w:color="auto"/>
        <w:left w:val="none" w:sz="0" w:space="0" w:color="auto"/>
        <w:bottom w:val="none" w:sz="0" w:space="0" w:color="auto"/>
        <w:right w:val="none" w:sz="0" w:space="0" w:color="auto"/>
      </w:divBdr>
      <w:divsChild>
        <w:div w:id="1968505074">
          <w:marLeft w:val="0"/>
          <w:marRight w:val="0"/>
          <w:marTop w:val="0"/>
          <w:marBottom w:val="0"/>
          <w:divBdr>
            <w:top w:val="none" w:sz="0" w:space="0" w:color="auto"/>
            <w:left w:val="none" w:sz="0" w:space="0" w:color="auto"/>
            <w:bottom w:val="none" w:sz="0" w:space="0" w:color="auto"/>
            <w:right w:val="none" w:sz="0" w:space="0" w:color="auto"/>
          </w:divBdr>
        </w:div>
        <w:div w:id="1123115934">
          <w:marLeft w:val="0"/>
          <w:marRight w:val="0"/>
          <w:marTop w:val="0"/>
          <w:marBottom w:val="0"/>
          <w:divBdr>
            <w:top w:val="none" w:sz="0" w:space="0" w:color="auto"/>
            <w:left w:val="none" w:sz="0" w:space="0" w:color="auto"/>
            <w:bottom w:val="none" w:sz="0" w:space="0" w:color="auto"/>
            <w:right w:val="none" w:sz="0" w:space="0" w:color="auto"/>
          </w:divBdr>
        </w:div>
      </w:divsChild>
    </w:div>
    <w:div w:id="1518154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2D4A8-7C80-460C-A0DF-F38211EF0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1005</Words>
  <Characters>5733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Achizitii</dc:creator>
  <cp:lastModifiedBy>Admin</cp:lastModifiedBy>
  <cp:revision>8</cp:revision>
  <cp:lastPrinted>2024-01-09T15:05:00Z</cp:lastPrinted>
  <dcterms:created xsi:type="dcterms:W3CDTF">2024-01-09T14:42:00Z</dcterms:created>
  <dcterms:modified xsi:type="dcterms:W3CDTF">2024-09-13T13:50:00Z</dcterms:modified>
</cp:coreProperties>
</file>