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591150" w:rsidP="00914F87">
      <w:pPr>
        <w:tabs>
          <w:tab w:val="left" w:pos="5103"/>
          <w:tab w:val="left" w:pos="10348"/>
        </w:tabs>
        <w:jc w:val="right"/>
        <w:rPr>
          <w:noProof w:val="0"/>
          <w:lang w:eastAsia="ru-RU"/>
        </w:rPr>
      </w:pPr>
      <w:proofErr w:type="spellStart"/>
      <w:r w:rsidRPr="00F15F7B">
        <w:rPr>
          <w:noProof w:val="0"/>
          <w:lang w:eastAsia="ru-RU"/>
        </w:rPr>
        <w:t>la</w:t>
      </w:r>
      <w:r w:rsidR="00FF4A40" w:rsidRPr="00F15F7B">
        <w:rPr>
          <w:noProof w:val="0"/>
          <w:lang w:eastAsia="ru-RU"/>
        </w:rPr>
        <w:t>Ordinul</w:t>
      </w:r>
      <w:proofErr w:type="spellEnd"/>
      <w:r w:rsidR="00FF4A40" w:rsidRPr="00F15F7B">
        <w:rPr>
          <w:noProof w:val="0"/>
          <w:lang w:eastAsia="ru-RU"/>
        </w:rPr>
        <w:t xml:space="preserve">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Autoritatea</w:t>
      </w:r>
      <w:r w:rsidR="006032F7" w:rsidRPr="00F15F7B">
        <w:rPr>
          <w:lang w:val="ro-RO"/>
        </w:rPr>
        <w:t xml:space="preserve"> </w:t>
      </w:r>
      <w:r w:rsidRPr="00F15F7B">
        <w:rPr>
          <w:lang w:val="ro-RO"/>
        </w:rPr>
        <w:t>contractantă</w:t>
      </w:r>
      <w:r w:rsidR="006032F7" w:rsidRPr="00F15F7B">
        <w:rPr>
          <w:lang w:val="ro-RO"/>
        </w:rPr>
        <w:t xml:space="preserve"> </w:t>
      </w:r>
      <w:proofErr w:type="spellStart"/>
      <w:r w:rsidRPr="00F15F7B">
        <w:rPr>
          <w:lang w:val="ro-RO"/>
        </w:rPr>
        <w:t>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momentul</w:t>
      </w:r>
      <w:r w:rsidR="006032F7" w:rsidRPr="00F15F7B">
        <w:rPr>
          <w:lang w:val="ro-RO"/>
        </w:rPr>
        <w:t xml:space="preserve"> </w:t>
      </w:r>
      <w:r w:rsidRPr="00F15F7B">
        <w:rPr>
          <w:lang w:val="ro-RO"/>
        </w:rPr>
        <w:t>inițierii</w:t>
      </w:r>
      <w:r w:rsidR="006032F7" w:rsidRPr="00F15F7B">
        <w:rPr>
          <w:lang w:val="ro-RO"/>
        </w:rPr>
        <w:t xml:space="preserve"> </w:t>
      </w:r>
      <w:r w:rsidRPr="00F15F7B">
        <w:rPr>
          <w:lang w:val="ro-RO"/>
        </w:rPr>
        <w:t>procedurii de achiziție</w:t>
      </w:r>
      <w:r w:rsidR="006032F7" w:rsidRPr="00F15F7B">
        <w:rPr>
          <w:lang w:val="ro-RO"/>
        </w:rPr>
        <w:t xml:space="preserve"> </w:t>
      </w:r>
      <w:r w:rsidRPr="00F15F7B">
        <w:rPr>
          <w:lang w:val="ro-RO"/>
        </w:rPr>
        <w:t>publică, mijloacele</w:t>
      </w:r>
      <w:r w:rsidR="006032F7" w:rsidRPr="00F15F7B">
        <w:rPr>
          <w:lang w:val="ro-RO"/>
        </w:rPr>
        <w:t xml:space="preserve"> </w:t>
      </w:r>
      <w:r w:rsidRPr="00F15F7B">
        <w:rPr>
          <w:lang w:val="ro-RO"/>
        </w:rPr>
        <w:t>financiare sunt alocate</w:t>
      </w:r>
      <w:r w:rsidR="006032F7" w:rsidRPr="00F15F7B">
        <w:rPr>
          <w:lang w:val="ro-RO"/>
        </w:rPr>
        <w:t xml:space="preserve"> </w:t>
      </w:r>
      <w:r w:rsidR="00F059B8" w:rsidRPr="00F15F7B">
        <w:rPr>
          <w:lang w:val="ro-RO"/>
        </w:rPr>
        <w:t xml:space="preserve">sau există o garanție a alocării lor </w:t>
      </w:r>
      <w:r w:rsidR="00963858" w:rsidRPr="00F15F7B">
        <w:rPr>
          <w:lang w:val="ro-RO"/>
        </w:rPr>
        <w:t>ş</w:t>
      </w:r>
      <w:r w:rsidRPr="00F15F7B">
        <w:rPr>
          <w:lang w:val="ro-RO"/>
        </w:rPr>
        <w:t>i destinate exclusiv</w:t>
      </w:r>
      <w:r w:rsidR="006032F7" w:rsidRPr="00F15F7B">
        <w:rPr>
          <w:lang w:val="ro-RO"/>
        </w:rPr>
        <w:t xml:space="preserve"> </w:t>
      </w:r>
      <w:r w:rsidRPr="00F15F7B">
        <w:rPr>
          <w:lang w:val="ro-RO"/>
        </w:rPr>
        <w:t>achiziției</w:t>
      </w:r>
      <w:r w:rsidR="006032F7" w:rsidRPr="00F15F7B">
        <w:rPr>
          <w:lang w:val="ro-RO"/>
        </w:rPr>
        <w:t xml:space="preserve"> </w:t>
      </w:r>
      <w:r w:rsidRPr="00F15F7B">
        <w:rPr>
          <w:lang w:val="ro-RO"/>
        </w:rPr>
        <w:t>în</w:t>
      </w:r>
      <w:r w:rsidR="006032F7" w:rsidRPr="00F15F7B">
        <w:rPr>
          <w:lang w:val="ro-RO"/>
        </w:rPr>
        <w:t xml:space="preserve"> </w:t>
      </w:r>
      <w:r w:rsidRPr="00F15F7B">
        <w:rPr>
          <w:lang w:val="ro-RO"/>
        </w:rPr>
        <w:t>cauză.</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proofErr w:type="spellEnd"/>
      <w:r w:rsidR="00DB3868" w:rsidRPr="00F15F7B">
        <w:rPr>
          <w:color w:val="000000" w:themeColor="text1"/>
          <w:lang w:val="ro-RO"/>
        </w:rPr>
        <w:t xml:space="preserve"> </w:t>
      </w:r>
      <w:r w:rsidR="00416B3E" w:rsidRPr="00F15F7B">
        <w:rPr>
          <w:color w:val="000000" w:themeColor="text1"/>
          <w:lang w:val="ro-RO"/>
        </w:rPr>
        <w:t>prezint</w:t>
      </w:r>
      <w:r w:rsidR="00DB3868" w:rsidRPr="00F15F7B">
        <w:rPr>
          <w:color w:val="000000" w:themeColor="text1"/>
          <w:lang w:val="ro-RO"/>
        </w:rPr>
        <w:t>e</w:t>
      </w:r>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914F87">
      <w:pPr>
        <w:pStyle w:val="ListParagraph"/>
        <w:numPr>
          <w:ilvl w:val="0"/>
          <w:numId w:val="15"/>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C814CB">
        <w:rPr>
          <w:b/>
          <w:i/>
          <w:lang w:val="ro-RO"/>
        </w:rPr>
        <w:t xml:space="preserve"> </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C814CB">
        <w:rPr>
          <w:bCs/>
          <w:iCs/>
          <w:noProof/>
          <w:lang w:val="ro-RO"/>
        </w:rPr>
        <w:t xml:space="preserve"> </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w:t>
      </w:r>
      <w:r w:rsidR="00C814CB">
        <w:rPr>
          <w:bCs/>
          <w:iCs/>
          <w:noProof/>
          <w:lang w:val="ro-RO"/>
        </w:rPr>
        <w:t xml:space="preserve"> </w:t>
      </w:r>
      <w:r w:rsidR="00432102" w:rsidRPr="00F15F7B">
        <w:rPr>
          <w:bCs/>
          <w:iCs/>
          <w:noProof/>
          <w:lang w:val="ro-RO"/>
        </w:rPr>
        <w:t>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proofErr w:type="spellEnd"/>
      <w:r w:rsidR="006C2C53">
        <w:rPr>
          <w:b/>
          <w:i/>
          <w:lang w:val="ro-RO"/>
        </w:rPr>
        <w:t xml:space="preserve"> </w:t>
      </w:r>
      <w:r w:rsidR="001D3985" w:rsidRPr="00F15F7B">
        <w:rPr>
          <w:bCs/>
          <w:iCs/>
          <w:lang w:val="ro-RO"/>
        </w:rPr>
        <w:t xml:space="preserve">în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914F87">
      <w:pPr>
        <w:pStyle w:val="ListParagraph"/>
        <w:numPr>
          <w:ilvl w:val="0"/>
          <w:numId w:val="15"/>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proofErr w:type="spellEnd"/>
      <w:r w:rsidR="006C2C53">
        <w:rPr>
          <w:b/>
          <w:i/>
          <w:lang w:val="ro-RO"/>
        </w:rPr>
        <w:t xml:space="preserve"> </w:t>
      </w:r>
      <w:r w:rsidR="001D3985" w:rsidRPr="00F15F7B">
        <w:rPr>
          <w:bCs/>
          <w:iCs/>
          <w:lang w:val="ro-RO"/>
        </w:rPr>
        <w:t xml:space="preserve">în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r w:rsidR="00C060AF" w:rsidRPr="00F15F7B">
        <w:rPr>
          <w:bCs/>
          <w:iCs/>
          <w:lang w:val="ro-RO"/>
        </w:rPr>
        <w:t>Regulamentul</w:t>
      </w:r>
      <w:r w:rsidR="006C2C53">
        <w:rPr>
          <w:bCs/>
          <w:iCs/>
          <w:lang w:val="ro-RO"/>
        </w:rPr>
        <w:t xml:space="preserve"> </w:t>
      </w:r>
      <w:r w:rsidR="00C060AF" w:rsidRPr="00F15F7B">
        <w:rPr>
          <w:bCs/>
          <w:iCs/>
          <w:lang w:val="ro-RO"/>
        </w:rPr>
        <w:t>privind</w:t>
      </w:r>
      <w:r w:rsidR="006C2C53">
        <w:rPr>
          <w:bCs/>
          <w:iCs/>
          <w:lang w:val="ro-RO"/>
        </w:rPr>
        <w:t xml:space="preserve"> </w:t>
      </w:r>
      <w:r w:rsidR="00C060AF" w:rsidRPr="00F15F7B">
        <w:rPr>
          <w:bCs/>
          <w:iCs/>
          <w:lang w:val="ro-RO"/>
        </w:rPr>
        <w:t>furnizare</w:t>
      </w:r>
      <w:r w:rsidR="006C2C53">
        <w:rPr>
          <w:bCs/>
          <w:iCs/>
          <w:lang w:val="ro-RO"/>
        </w:rPr>
        <w:t xml:space="preserve"> </w:t>
      </w:r>
      <w:r w:rsidR="00C060AF" w:rsidRPr="00F15F7B">
        <w:rPr>
          <w:bCs/>
          <w:iCs/>
          <w:lang w:val="ro-RO"/>
        </w:rPr>
        <w:t>a</w:t>
      </w:r>
      <w:r w:rsidR="006C2C53">
        <w:rPr>
          <w:bCs/>
          <w:iCs/>
          <w:lang w:val="ro-RO"/>
        </w:rPr>
        <w:t xml:space="preserve"> </w:t>
      </w:r>
      <w:r w:rsidR="00C060AF" w:rsidRPr="00F15F7B">
        <w:rPr>
          <w:bCs/>
          <w:iCs/>
          <w:lang w:val="ro-RO"/>
        </w:rPr>
        <w:t>energiei termice</w:t>
      </w:r>
      <w:r w:rsidR="000C4352" w:rsidRPr="00F15F7B">
        <w:rPr>
          <w:bCs/>
          <w:iCs/>
          <w:lang w:val="ro-RO"/>
        </w:rPr>
        <w:t>,</w:t>
      </w:r>
      <w:r w:rsidR="006C2C53">
        <w:rPr>
          <w:bCs/>
          <w:iCs/>
          <w:lang w:val="ro-RO"/>
        </w:rPr>
        <w:t xml:space="preserve"> </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6C2C53">
        <w:rPr>
          <w:bCs/>
          <w:iCs/>
          <w:lang w:val="ro-RO"/>
        </w:rPr>
        <w:t xml:space="preserve"> </w:t>
      </w:r>
      <w:r w:rsidR="005537DC" w:rsidRPr="00F15F7B">
        <w:rPr>
          <w:bCs/>
          <w:iCs/>
          <w:lang w:val="ro-RO"/>
        </w:rPr>
        <w:t>nr.169/2019</w:t>
      </w:r>
      <w:bookmarkEnd w:id="43"/>
      <w:r w:rsidR="00317E85" w:rsidRPr="00F15F7B">
        <w:rPr>
          <w:bCs/>
          <w:iCs/>
          <w:lang w:val="ro-RO"/>
        </w:rPr>
        <w:t>.</w:t>
      </w:r>
    </w:p>
    <w:p w:rsidR="0013155C" w:rsidRPr="00F15F7B" w:rsidRDefault="00AB2648" w:rsidP="00914F87">
      <w:pPr>
        <w:pStyle w:val="ListParagraph"/>
        <w:numPr>
          <w:ilvl w:val="0"/>
          <w:numId w:val="15"/>
        </w:numPr>
        <w:tabs>
          <w:tab w:val="left" w:pos="-284"/>
          <w:tab w:val="left" w:pos="709"/>
          <w:tab w:val="left" w:pos="851"/>
        </w:tabs>
        <w:ind w:left="-284" w:firstLine="710"/>
        <w:rPr>
          <w:b/>
          <w:i/>
          <w:lang w:val="ro-RO"/>
        </w:rPr>
      </w:pPr>
      <w:r w:rsidRPr="00F15F7B">
        <w:rPr>
          <w:b/>
          <w:i/>
          <w:lang w:val="ro-RO"/>
        </w:rPr>
        <w:t xml:space="preserve">a </w:t>
      </w:r>
      <w:r w:rsidR="00AD3778" w:rsidRPr="00F15F7B">
        <w:rPr>
          <w:b/>
          <w:i/>
          <w:lang w:val="ro-RO"/>
        </w:rPr>
        <w:t>a</w:t>
      </w:r>
      <w:r w:rsidR="0013155C" w:rsidRPr="00F15F7B">
        <w:rPr>
          <w:b/>
          <w:i/>
          <w:lang w:val="ro-RO"/>
        </w:rPr>
        <w:t>liment</w:t>
      </w:r>
      <w:r w:rsidRPr="00F15F7B">
        <w:rPr>
          <w:b/>
          <w:i/>
          <w:lang w:val="ro-RO"/>
        </w:rPr>
        <w:t>ării</w:t>
      </w:r>
      <w:r w:rsidR="006C2C53">
        <w:rPr>
          <w:b/>
          <w:i/>
          <w:lang w:val="ro-RO"/>
        </w:rPr>
        <w:t xml:space="preserve"> </w:t>
      </w:r>
      <w:r w:rsidR="0013155C" w:rsidRPr="00F15F7B">
        <w:rPr>
          <w:b/>
          <w:i/>
          <w:lang w:val="ro-RO"/>
        </w:rPr>
        <w:t>cu</w:t>
      </w:r>
      <w:r w:rsidR="006C2C53">
        <w:rPr>
          <w:b/>
          <w:i/>
          <w:lang w:val="ro-RO"/>
        </w:rPr>
        <w:t xml:space="preserve"> </w:t>
      </w:r>
      <w:r w:rsidR="0013155C" w:rsidRPr="00F15F7B">
        <w:rPr>
          <w:b/>
          <w:i/>
          <w:lang w:val="ro-RO"/>
        </w:rPr>
        <w:t>apă</w:t>
      </w:r>
      <w:r w:rsidR="006C2C53">
        <w:rPr>
          <w:b/>
          <w:i/>
          <w:lang w:val="ro-RO"/>
        </w:rPr>
        <w:t xml:space="preserve"> </w:t>
      </w:r>
      <w:r w:rsidR="0013155C" w:rsidRPr="00F15F7B">
        <w:rPr>
          <w:b/>
          <w:i/>
          <w:lang w:val="ro-RO"/>
        </w:rPr>
        <w:t>şi</w:t>
      </w:r>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conform listei complete privind</w:t>
      </w:r>
      <w:r w:rsidR="00C814CB">
        <w:rPr>
          <w:bCs/>
          <w:iCs/>
          <w:lang w:val="ro-RO"/>
        </w:rPr>
        <w:t xml:space="preserve"> </w:t>
      </w:r>
      <w:r w:rsidR="008D3E59" w:rsidRPr="00F15F7B">
        <w:rPr>
          <w:bCs/>
          <w:iCs/>
          <w:lang w:val="ro-RO"/>
        </w:rPr>
        <w:t>rețeaua de distribuție la nivelul țării din care să rezulte ca ofertantul deține stații de alimentare</w:t>
      </w:r>
      <w:r w:rsidR="00C814CB">
        <w:rPr>
          <w:bCs/>
          <w:iCs/>
          <w:lang w:val="ro-RO"/>
        </w:rPr>
        <w:t xml:space="preserve"> </w:t>
      </w:r>
      <w:r w:rsidR="008D3E59" w:rsidRPr="00F15F7B">
        <w:rPr>
          <w:bCs/>
          <w:iCs/>
          <w:lang w:val="ro-RO"/>
        </w:rPr>
        <w:t>în</w:t>
      </w:r>
      <w:r w:rsidR="00C814CB">
        <w:rPr>
          <w:bCs/>
          <w:iCs/>
          <w:lang w:val="ro-RO"/>
        </w:rPr>
        <w:t xml:space="preserve"> </w:t>
      </w:r>
      <w:r w:rsidR="008D3E59" w:rsidRPr="00F15F7B">
        <w:rPr>
          <w:bCs/>
          <w:iCs/>
          <w:lang w:val="ro-RO"/>
        </w:rPr>
        <w:t xml:space="preserve">localitățile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Ofertantul</w:t>
      </w:r>
      <w:r w:rsidR="00C814CB">
        <w:rPr>
          <w:bCs/>
          <w:iCs/>
          <w:lang w:val="ro-RO"/>
        </w:rPr>
        <w:t xml:space="preserve"> </w:t>
      </w:r>
      <w:r w:rsidR="00AB2648" w:rsidRPr="00F15F7B">
        <w:rPr>
          <w:bCs/>
          <w:iCs/>
          <w:lang w:val="ro-RO"/>
        </w:rPr>
        <w:t>oferă</w:t>
      </w:r>
      <w:r w:rsidR="00C814CB">
        <w:rPr>
          <w:bCs/>
          <w:iCs/>
          <w:lang w:val="ro-RO"/>
        </w:rPr>
        <w:t xml:space="preserve"> </w:t>
      </w:r>
      <w:r w:rsidR="0013155C" w:rsidRPr="00F15F7B">
        <w:rPr>
          <w:bCs/>
          <w:iCs/>
          <w:lang w:val="ro-RO"/>
        </w:rPr>
        <w:t>autorității</w:t>
      </w:r>
      <w:r w:rsidR="00C814CB">
        <w:rPr>
          <w:bCs/>
          <w:iCs/>
          <w:lang w:val="ro-RO"/>
        </w:rPr>
        <w:t xml:space="preserve"> </w:t>
      </w:r>
      <w:r w:rsidR="0013155C" w:rsidRPr="00F15F7B">
        <w:rPr>
          <w:bCs/>
          <w:iCs/>
          <w:lang w:val="ro-RO"/>
        </w:rPr>
        <w:t>contractante</w:t>
      </w:r>
      <w:r w:rsidR="00C814CB">
        <w:rPr>
          <w:bCs/>
          <w:iCs/>
          <w:lang w:val="ro-RO"/>
        </w:rPr>
        <w:t xml:space="preserve"> </w:t>
      </w:r>
      <w:r w:rsidR="0013155C" w:rsidRPr="00F15F7B">
        <w:rPr>
          <w:bCs/>
          <w:iCs/>
          <w:lang w:val="ro-RO"/>
        </w:rPr>
        <w:t xml:space="preserve">posibilitatea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nivelul</w:t>
      </w:r>
      <w:r w:rsidR="00C814CB">
        <w:rPr>
          <w:bCs/>
          <w:iCs/>
          <w:lang w:val="ro-RO"/>
        </w:rPr>
        <w:t xml:space="preserve"> </w:t>
      </w:r>
      <w:r w:rsidR="0013155C" w:rsidRPr="00F15F7B">
        <w:rPr>
          <w:bCs/>
          <w:iCs/>
          <w:lang w:val="ro-RO"/>
        </w:rPr>
        <w:t>fiecăreia</w:t>
      </w:r>
      <w:r w:rsidR="00C814CB">
        <w:rPr>
          <w:bCs/>
          <w:iCs/>
          <w:lang w:val="ro-RO"/>
        </w:rPr>
        <w:t xml:space="preserve"> </w:t>
      </w:r>
      <w:r w:rsidR="0013155C" w:rsidRPr="00F15F7B">
        <w:rPr>
          <w:bCs/>
          <w:iCs/>
          <w:lang w:val="ro-RO"/>
        </w:rPr>
        <w:t>dintre</w:t>
      </w:r>
      <w:r w:rsidR="00C814CB">
        <w:rPr>
          <w:bCs/>
          <w:iCs/>
          <w:lang w:val="ro-RO"/>
        </w:rPr>
        <w:t xml:space="preserve"> </w:t>
      </w:r>
      <w:r w:rsidR="0013155C" w:rsidRPr="00F15F7B">
        <w:rPr>
          <w:bCs/>
          <w:iCs/>
          <w:lang w:val="ro-RO"/>
        </w:rPr>
        <w:t>localitățile</w:t>
      </w:r>
      <w:r w:rsidR="00C814CB">
        <w:rPr>
          <w:bCs/>
          <w:iCs/>
          <w:lang w:val="ro-RO"/>
        </w:rPr>
        <w:t xml:space="preserve"> </w:t>
      </w:r>
      <w:r w:rsidR="0013155C" w:rsidRPr="00F15F7B">
        <w:rPr>
          <w:bCs/>
          <w:iCs/>
          <w:lang w:val="ro-RO"/>
        </w:rPr>
        <w:t>menționate</w:t>
      </w:r>
      <w:r w:rsidR="00C814CB">
        <w:rPr>
          <w:bCs/>
          <w:iCs/>
          <w:lang w:val="ro-RO"/>
        </w:rPr>
        <w:t xml:space="preserve"> </w:t>
      </w:r>
      <w:r w:rsidR="0013155C" w:rsidRPr="00F15F7B">
        <w:rPr>
          <w:bCs/>
          <w:iCs/>
          <w:lang w:val="ro-RO"/>
        </w:rPr>
        <w:t>în</w:t>
      </w:r>
      <w:r w:rsidR="00C814CB">
        <w:rPr>
          <w:bCs/>
          <w:iCs/>
          <w:lang w:val="ro-RO"/>
        </w:rPr>
        <w:t xml:space="preserve"> </w:t>
      </w:r>
      <w:proofErr w:type="spellStart"/>
      <w:r w:rsidR="0013155C" w:rsidRPr="00F15F7B">
        <w:rPr>
          <w:bCs/>
          <w:iCs/>
          <w:lang w:val="ro-RO"/>
        </w:rPr>
        <w:t>documetația</w:t>
      </w:r>
      <w:proofErr w:type="spellEnd"/>
      <w:r w:rsidR="0013155C" w:rsidRPr="00F15F7B">
        <w:rPr>
          <w:bCs/>
          <w:iCs/>
          <w:lang w:val="ro-RO"/>
        </w:rPr>
        <w:t xml:space="preserve"> de atribuire.</w:t>
      </w:r>
      <w:r w:rsidR="00C814CB">
        <w:rPr>
          <w:bCs/>
          <w:iCs/>
          <w:lang w:val="ro-RO"/>
        </w:rPr>
        <w:t xml:space="preserve"> </w:t>
      </w:r>
      <w:proofErr w:type="spellStart"/>
      <w:r w:rsidR="0013155C" w:rsidRPr="00F15F7B">
        <w:rPr>
          <w:bCs/>
          <w:iCs/>
          <w:lang w:val="ro-RO"/>
        </w:rPr>
        <w:t>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w:t>
      </w:r>
      <w:proofErr w:type="spellEnd"/>
      <w:r w:rsidR="00C814CB">
        <w:rPr>
          <w:bCs/>
          <w:iCs/>
          <w:lang w:val="ro-RO"/>
        </w:rPr>
        <w:t xml:space="preserve"> </w:t>
      </w:r>
      <w:r w:rsidR="0013155C" w:rsidRPr="00F15F7B">
        <w:rPr>
          <w:bCs/>
          <w:iCs/>
          <w:lang w:val="ro-RO"/>
        </w:rPr>
        <w:t>localități/regiuni, atribuirea</w:t>
      </w:r>
      <w:r w:rsidR="00C814CB">
        <w:rPr>
          <w:bCs/>
          <w:iCs/>
          <w:lang w:val="ro-RO"/>
        </w:rPr>
        <w:t xml:space="preserve"> </w:t>
      </w:r>
      <w:r w:rsidR="0013155C" w:rsidRPr="00F15F7B">
        <w:rPr>
          <w:bCs/>
          <w:iCs/>
          <w:lang w:val="ro-RO"/>
        </w:rPr>
        <w:t>contractelor de achiziție se realiz</w:t>
      </w:r>
      <w:r w:rsidR="008D3E59" w:rsidRPr="00F15F7B">
        <w:rPr>
          <w:bCs/>
          <w:iCs/>
          <w:lang w:val="ro-RO"/>
        </w:rPr>
        <w:t>ează</w:t>
      </w:r>
      <w:r w:rsidR="0013155C" w:rsidRPr="00F15F7B">
        <w:rPr>
          <w:bCs/>
          <w:iCs/>
          <w:lang w:val="ro-RO"/>
        </w:rPr>
        <w:t xml:space="preserve"> pe loturi</w:t>
      </w:r>
      <w:r w:rsidR="00C814CB">
        <w:rPr>
          <w:bCs/>
          <w:iCs/>
          <w:lang w:val="ro-RO"/>
        </w:rPr>
        <w:t xml:space="preserve"> </w:t>
      </w:r>
      <w:r w:rsidR="0013155C" w:rsidRPr="00F15F7B">
        <w:rPr>
          <w:bCs/>
          <w:iCs/>
          <w:lang w:val="ro-RO"/>
        </w:rPr>
        <w:t>pentru</w:t>
      </w:r>
      <w:r w:rsidR="00C814CB">
        <w:rPr>
          <w:bCs/>
          <w:iCs/>
          <w:lang w:val="ro-RO"/>
        </w:rPr>
        <w:t xml:space="preserve"> </w:t>
      </w:r>
      <w:r w:rsidR="0013155C" w:rsidRPr="00F15F7B">
        <w:rPr>
          <w:bCs/>
          <w:iCs/>
          <w:lang w:val="ro-RO"/>
        </w:rPr>
        <w:t>fiecare</w:t>
      </w:r>
      <w:r w:rsidR="00C814CB">
        <w:rPr>
          <w:bCs/>
          <w:iCs/>
          <w:lang w:val="ro-RO"/>
        </w:rPr>
        <w:t xml:space="preserve"> </w:t>
      </w:r>
      <w:r w:rsidR="0013155C" w:rsidRPr="00F15F7B">
        <w:rPr>
          <w:bCs/>
          <w:iCs/>
          <w:lang w:val="ro-RO"/>
        </w:rPr>
        <w:t>localitate/</w:t>
      </w:r>
      <w:proofErr w:type="spellStart"/>
      <w:r w:rsidR="0013155C" w:rsidRPr="00F15F7B">
        <w:rPr>
          <w:bCs/>
          <w:iCs/>
          <w:lang w:val="ro-RO"/>
        </w:rPr>
        <w:t>regiuneînparte</w:t>
      </w:r>
      <w:proofErr w:type="spellEnd"/>
      <w:r w:rsidR="0013155C" w:rsidRPr="00F15F7B">
        <w:rPr>
          <w:bCs/>
          <w:iCs/>
          <w:lang w:val="ro-RO"/>
        </w:rPr>
        <w:t>.</w:t>
      </w:r>
      <w:r w:rsidR="00C814CB">
        <w:rPr>
          <w:bCs/>
          <w:iCs/>
          <w:lang w:val="ro-RO"/>
        </w:rPr>
        <w:t xml:space="preserve"> </w:t>
      </w:r>
      <w:r w:rsidR="0013155C" w:rsidRPr="00F15F7B">
        <w:rPr>
          <w:bCs/>
          <w:iCs/>
          <w:lang w:val="ro-RO"/>
        </w:rPr>
        <w:t>Livrarea</w:t>
      </w:r>
      <w:r w:rsidR="00C814CB">
        <w:rPr>
          <w:bCs/>
          <w:iCs/>
          <w:lang w:val="ro-RO"/>
        </w:rPr>
        <w:t xml:space="preserve"> </w:t>
      </w:r>
      <w:proofErr w:type="spellStart"/>
      <w:r w:rsidR="0013155C" w:rsidRPr="00F15F7B">
        <w:rPr>
          <w:bCs/>
          <w:iCs/>
          <w:lang w:val="ro-RO"/>
        </w:rPr>
        <w:t>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w:t>
      </w:r>
      <w:r w:rsidR="00C814CB">
        <w:rPr>
          <w:bCs/>
          <w:iCs/>
          <w:lang w:val="ro-RO"/>
        </w:rPr>
        <w:t xml:space="preserve"> </w:t>
      </w:r>
      <w:r w:rsidR="0013155C" w:rsidRPr="00F15F7B">
        <w:rPr>
          <w:bCs/>
          <w:iCs/>
          <w:lang w:val="ro-RO"/>
        </w:rPr>
        <w:t>autorității</w:t>
      </w:r>
      <w:r w:rsidR="00C814CB">
        <w:rPr>
          <w:bCs/>
          <w:iCs/>
          <w:lang w:val="ro-RO"/>
        </w:rPr>
        <w:t xml:space="preserve"> </w:t>
      </w:r>
      <w:r w:rsidR="0013155C" w:rsidRPr="00F15F7B">
        <w:rPr>
          <w:bCs/>
          <w:iCs/>
          <w:lang w:val="ro-RO"/>
        </w:rPr>
        <w:t>contractante.</w:t>
      </w:r>
      <w:r w:rsidR="00C814CB">
        <w:rPr>
          <w:bCs/>
          <w:iCs/>
          <w:lang w:val="ro-RO"/>
        </w:rPr>
        <w:t xml:space="preserve"> </w:t>
      </w:r>
      <w:r w:rsidR="0013155C" w:rsidRPr="00F15F7B">
        <w:rPr>
          <w:bCs/>
          <w:iCs/>
          <w:lang w:val="ro-RO"/>
        </w:rPr>
        <w:t>Termenul</w:t>
      </w:r>
      <w:r w:rsidR="00C814CB">
        <w:rPr>
          <w:bCs/>
          <w:iCs/>
          <w:lang w:val="ro-RO"/>
        </w:rPr>
        <w:t xml:space="preserve"> </w:t>
      </w:r>
      <w:r w:rsidR="0013155C" w:rsidRPr="00F15F7B">
        <w:rPr>
          <w:bCs/>
          <w:iCs/>
          <w:lang w:val="ro-RO"/>
        </w:rPr>
        <w:t>solicitat</w:t>
      </w:r>
      <w:r w:rsidR="00C814CB">
        <w:rPr>
          <w:bCs/>
          <w:iCs/>
          <w:lang w:val="ro-RO"/>
        </w:rPr>
        <w:t xml:space="preserve"> </w:t>
      </w:r>
      <w:r w:rsidR="0013155C" w:rsidRPr="00F15F7B">
        <w:rPr>
          <w:bCs/>
          <w:iCs/>
          <w:lang w:val="ro-RO"/>
        </w:rPr>
        <w:t>pentru</w:t>
      </w:r>
      <w:r w:rsidR="00C814CB">
        <w:rPr>
          <w:bCs/>
          <w:iCs/>
          <w:lang w:val="ro-RO"/>
        </w:rPr>
        <w:t xml:space="preserve"> </w:t>
      </w:r>
      <w:r w:rsidR="0013155C" w:rsidRPr="00F15F7B">
        <w:rPr>
          <w:bCs/>
          <w:iCs/>
          <w:lang w:val="ro-RO"/>
        </w:rPr>
        <w:t>livrarea</w:t>
      </w:r>
      <w:r w:rsidR="00C814CB">
        <w:rPr>
          <w:bCs/>
          <w:iCs/>
          <w:lang w:val="ro-RO"/>
        </w:rPr>
        <w:t xml:space="preserve"> </w:t>
      </w:r>
      <w:proofErr w:type="spellStart"/>
      <w:r w:rsidR="0013155C" w:rsidRPr="00F15F7B">
        <w:rPr>
          <w:bCs/>
          <w:iCs/>
          <w:lang w:val="ro-RO"/>
        </w:rPr>
        <w:t>cardurilor</w:t>
      </w:r>
      <w:proofErr w:type="spellEnd"/>
      <w:r w:rsidR="0013155C" w:rsidRPr="00F15F7B">
        <w:rPr>
          <w:bCs/>
          <w:iCs/>
          <w:lang w:val="ro-RO"/>
        </w:rPr>
        <w:t xml:space="preserve">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914F87">
      <w:pPr>
        <w:pStyle w:val="ListParagraph"/>
        <w:numPr>
          <w:ilvl w:val="0"/>
          <w:numId w:val="17"/>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w:t>
      </w:r>
      <w:r w:rsidR="006C2C53">
        <w:rPr>
          <w:bCs/>
          <w:iCs/>
        </w:rPr>
        <w:t xml:space="preserve"> </w:t>
      </w:r>
      <w:r w:rsidRPr="00F15F7B">
        <w:rPr>
          <w:bCs/>
          <w:iCs/>
        </w:rPr>
        <w:t>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914F87">
      <w:pPr>
        <w:pStyle w:val="ListParagraph"/>
        <w:numPr>
          <w:ilvl w:val="0"/>
          <w:numId w:val="17"/>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914F87">
      <w:pPr>
        <w:pStyle w:val="ListParagraph"/>
        <w:numPr>
          <w:ilvl w:val="0"/>
          <w:numId w:val="16"/>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914F87">
      <w:pPr>
        <w:pStyle w:val="ListParagraph"/>
        <w:numPr>
          <w:ilvl w:val="0"/>
          <w:numId w:val="16"/>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Default="00DA71A2" w:rsidP="00914F87">
      <w:pPr>
        <w:tabs>
          <w:tab w:val="left" w:pos="-284"/>
          <w:tab w:val="left" w:pos="284"/>
          <w:tab w:val="left" w:pos="426"/>
          <w:tab w:val="decimal" w:pos="8364"/>
        </w:tabs>
        <w:ind w:left="-284" w:right="-144" w:firstLine="284"/>
        <w:jc w:val="both"/>
        <w:rPr>
          <w:bCs/>
          <w:color w:val="000000"/>
        </w:rPr>
      </w:pPr>
    </w:p>
    <w:p w:rsidR="00680C04" w:rsidRDefault="00680C04" w:rsidP="00914F87">
      <w:pPr>
        <w:tabs>
          <w:tab w:val="left" w:pos="-284"/>
          <w:tab w:val="left" w:pos="284"/>
          <w:tab w:val="left" w:pos="426"/>
          <w:tab w:val="decimal" w:pos="8364"/>
        </w:tabs>
        <w:ind w:left="-284" w:right="-144" w:firstLine="284"/>
        <w:jc w:val="both"/>
        <w:rPr>
          <w:bCs/>
          <w:color w:val="000000"/>
        </w:rPr>
      </w:pPr>
    </w:p>
    <w:p w:rsidR="00680C04" w:rsidRDefault="00680C04" w:rsidP="00914F87">
      <w:pPr>
        <w:tabs>
          <w:tab w:val="left" w:pos="-284"/>
          <w:tab w:val="left" w:pos="284"/>
          <w:tab w:val="left" w:pos="426"/>
          <w:tab w:val="decimal" w:pos="8364"/>
        </w:tabs>
        <w:ind w:left="-284" w:right="-144" w:firstLine="284"/>
        <w:jc w:val="both"/>
        <w:rPr>
          <w:bCs/>
          <w:color w:val="000000"/>
        </w:rPr>
      </w:pPr>
    </w:p>
    <w:p w:rsidR="00680C04" w:rsidRPr="00F15F7B" w:rsidRDefault="00680C04"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lastRenderedPageBreak/>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lastRenderedPageBreak/>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jc w:val="both"/>
        <w:rPr>
          <w:rFonts w:eastAsia="Calibri"/>
          <w:noProof w:val="0"/>
        </w:rPr>
      </w:pPr>
    </w:p>
    <w:p w:rsidR="00615E49" w:rsidRPr="00F15F7B" w:rsidRDefault="00615E49" w:rsidP="00914F87">
      <w:pPr>
        <w:ind w:firstLine="567"/>
        <w:rPr>
          <w:rFonts w:eastAsia="Calibri"/>
          <w:b/>
          <w:noProof w:val="0"/>
        </w:rPr>
      </w:pPr>
      <w:r w:rsidRPr="00F15F7B">
        <w:rPr>
          <w:rFonts w:eastAsia="Calibri"/>
          <w:b/>
          <w:noProof w:val="0"/>
        </w:rPr>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7A3444" w:rsidRPr="00F15F7B" w:rsidRDefault="007A3444" w:rsidP="00914F87">
      <w:pPr>
        <w:jc w:val="right"/>
        <w:rPr>
          <w:noProof w:val="0"/>
        </w:rPr>
      </w:pPr>
    </w:p>
    <w:p w:rsidR="00947702" w:rsidRDefault="00947702"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Pr="00F15F7B" w:rsidRDefault="00680C04"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BA6C73" w:rsidRPr="00FC389F" w:rsidRDefault="00BA6C73" w:rsidP="00BA6C73">
      <w:pPr>
        <w:jc w:val="right"/>
      </w:pPr>
      <w:r w:rsidRPr="00FC389F">
        <w:lastRenderedPageBreak/>
        <w:t>Anexa nr.2</w:t>
      </w:r>
    </w:p>
    <w:p w:rsidR="00BA6C73" w:rsidRPr="00FC389F" w:rsidRDefault="00BA6C73" w:rsidP="00BA6C73">
      <w:pPr>
        <w:jc w:val="right"/>
      </w:pPr>
      <w:r w:rsidRPr="00FC389F">
        <w:t>la Documentația standard nr.115</w:t>
      </w:r>
    </w:p>
    <w:p w:rsidR="00BA6C73" w:rsidRPr="00FC389F" w:rsidRDefault="00BA6C73" w:rsidP="00BA6C73">
      <w:pPr>
        <w:jc w:val="right"/>
      </w:pPr>
      <w:r w:rsidRPr="00FC389F">
        <w:t>din “15” octombrie 2021</w:t>
      </w:r>
    </w:p>
    <w:p w:rsidR="00BA6C73" w:rsidRPr="00FC389F" w:rsidRDefault="00BA6C73" w:rsidP="00BA6C73">
      <w:pPr>
        <w:jc w:val="center"/>
        <w:rPr>
          <w:b/>
          <w:lang w:eastAsia="ru-RU"/>
        </w:rPr>
      </w:pPr>
      <w:bookmarkStart w:id="70" w:name="_Hlk77770922"/>
      <w:r w:rsidRPr="00FC389F">
        <w:rPr>
          <w:b/>
          <w:lang w:eastAsia="ru-RU"/>
        </w:rPr>
        <w:t>ANUNȚ DE PARTICIPARE</w:t>
      </w:r>
    </w:p>
    <w:bookmarkEnd w:id="70"/>
    <w:p w:rsidR="00BA6C73" w:rsidRPr="00FC389F" w:rsidRDefault="00BA6C73" w:rsidP="00BA6C73">
      <w:pPr>
        <w:rPr>
          <w:lang w:eastAsia="ru-RU"/>
        </w:rPr>
      </w:pPr>
    </w:p>
    <w:p w:rsidR="00BA6C73" w:rsidRPr="00FC389F" w:rsidRDefault="00BA6C73" w:rsidP="00BA6C73">
      <w:pPr>
        <w:jc w:val="both"/>
        <w:rPr>
          <w:u w:val="single"/>
        </w:rPr>
      </w:pPr>
      <w:r w:rsidRPr="00FC389F">
        <w:rPr>
          <w:b/>
        </w:rPr>
        <w:t xml:space="preserve">privind achiziţionarea </w:t>
      </w:r>
      <w:r w:rsidRPr="00FC389F">
        <w:rPr>
          <w:u w:val="single"/>
        </w:rPr>
        <w:t>Piese de schimb pentru tehnica auto</w:t>
      </w:r>
    </w:p>
    <w:p w:rsidR="00BA6C73" w:rsidRPr="00FC389F" w:rsidRDefault="00BA6C73" w:rsidP="00BA6C73">
      <w:pPr>
        <w:jc w:val="both"/>
        <w:rPr>
          <w:b/>
        </w:rPr>
      </w:pPr>
      <w:r w:rsidRPr="00FC389F">
        <w:rPr>
          <w:b/>
        </w:rPr>
        <w:t xml:space="preserve">prin procedura de achiziţie </w:t>
      </w:r>
      <w:r w:rsidRPr="00FC389F">
        <w:rPr>
          <w:u w:val="single"/>
        </w:rPr>
        <w:t>Licitaţie deschisă</w:t>
      </w:r>
    </w:p>
    <w:p w:rsidR="00BA6C73" w:rsidRPr="00FC389F" w:rsidRDefault="00BA6C73" w:rsidP="00BA6C73">
      <w:pPr>
        <w:jc w:val="both"/>
        <w:rPr>
          <w:lang w:eastAsia="ru-RU"/>
        </w:rPr>
      </w:pPr>
    </w:p>
    <w:p w:rsidR="00BA6C73" w:rsidRPr="00792F19" w:rsidRDefault="00BA6C73" w:rsidP="00BA6C73">
      <w:pPr>
        <w:rPr>
          <w:b/>
        </w:rPr>
      </w:pPr>
      <w:r>
        <w:rPr>
          <w:b/>
        </w:rPr>
        <w:t xml:space="preserve">1. </w:t>
      </w:r>
      <w:r w:rsidRPr="00792F19">
        <w:rPr>
          <w:b/>
        </w:rPr>
        <w:t xml:space="preserve">Denumirea autorităţii contractante: </w:t>
      </w:r>
      <w:r w:rsidRPr="00FC389F">
        <w:t>Agenţia Asigurare Resurse şi Administrare Patrimoniu a Ministerului Apărării</w:t>
      </w:r>
    </w:p>
    <w:p w:rsidR="00BA6C73" w:rsidRPr="00FC389F" w:rsidRDefault="00BA6C73" w:rsidP="00BA6C73">
      <w:pPr>
        <w:jc w:val="both"/>
        <w:rPr>
          <w:b/>
        </w:rPr>
      </w:pPr>
      <w:r>
        <w:rPr>
          <w:b/>
        </w:rPr>
        <w:t xml:space="preserve">2. </w:t>
      </w:r>
      <w:r w:rsidRPr="00FC389F">
        <w:rPr>
          <w:b/>
        </w:rPr>
        <w:t xml:space="preserve">IDNO: </w:t>
      </w:r>
      <w:r w:rsidRPr="00FC389F">
        <w:t>1006601001229</w:t>
      </w:r>
    </w:p>
    <w:p w:rsidR="00BA6C73" w:rsidRPr="00FC389F" w:rsidRDefault="00BA6C73" w:rsidP="00BA6C73">
      <w:pPr>
        <w:jc w:val="both"/>
        <w:rPr>
          <w:b/>
        </w:rPr>
      </w:pPr>
      <w:r>
        <w:rPr>
          <w:b/>
        </w:rPr>
        <w:t xml:space="preserve">3. </w:t>
      </w:r>
      <w:r w:rsidRPr="00FC389F">
        <w:rPr>
          <w:b/>
        </w:rPr>
        <w:t xml:space="preserve">Adresa: </w:t>
      </w:r>
      <w:r w:rsidRPr="00FC389F">
        <w:rPr>
          <w:bCs/>
        </w:rPr>
        <w:t>mun. Chişinău, şos. Hînceşti 84</w:t>
      </w:r>
    </w:p>
    <w:p w:rsidR="00BA6C73" w:rsidRPr="00FC389F" w:rsidRDefault="00BA6C73" w:rsidP="00BA6C73">
      <w:pPr>
        <w:jc w:val="both"/>
        <w:rPr>
          <w:b/>
        </w:rPr>
      </w:pPr>
      <w:r>
        <w:rPr>
          <w:b/>
        </w:rPr>
        <w:t xml:space="preserve">4. </w:t>
      </w:r>
      <w:r w:rsidRPr="00FC389F">
        <w:rPr>
          <w:b/>
        </w:rPr>
        <w:t xml:space="preserve">Numărul de telefon/fax: </w:t>
      </w:r>
      <w:r w:rsidRPr="00FC389F">
        <w:rPr>
          <w:bCs/>
        </w:rPr>
        <w:t>022-25-20-49, 022 25-23-57,  25-23-00 / 25-21-52</w:t>
      </w:r>
    </w:p>
    <w:p w:rsidR="00BA6C73" w:rsidRDefault="00BA6C73" w:rsidP="00BA6C73">
      <w:pPr>
        <w:jc w:val="both"/>
        <w:rPr>
          <w:shd w:val="clear" w:color="auto" w:fill="FFFFFF"/>
          <w:lang w:eastAsia="ru-RU"/>
        </w:rPr>
      </w:pPr>
      <w:r>
        <w:rPr>
          <w:b/>
        </w:rPr>
        <w:t xml:space="preserve">5. </w:t>
      </w:r>
      <w:r w:rsidRPr="00FC389F">
        <w:rPr>
          <w:b/>
        </w:rPr>
        <w:t xml:space="preserve">Adresa de e-mail şi de internet a autorităţii contractante: </w:t>
      </w:r>
      <w:hyperlink r:id="rId10" w:history="1">
        <w:r w:rsidRPr="00842082">
          <w:rPr>
            <w:rStyle w:val="Hyperlink"/>
          </w:rPr>
          <w:t>vitalie.rohac</w:t>
        </w:r>
        <w:r w:rsidRPr="00842082">
          <w:rPr>
            <w:rStyle w:val="Hyperlink"/>
            <w:lang w:val="en-US"/>
          </w:rPr>
          <w:t>@army.md</w:t>
        </w:r>
      </w:hyperlink>
      <w:r>
        <w:rPr>
          <w:lang w:val="en-US"/>
        </w:rPr>
        <w:t xml:space="preserve">, </w:t>
      </w:r>
      <w:hyperlink r:id="rId11" w:history="1">
        <w:r w:rsidRPr="00842082">
          <w:rPr>
            <w:rStyle w:val="Hyperlink"/>
            <w:lang w:val="en-US"/>
          </w:rPr>
          <w:t>denis.neghina@army.md</w:t>
        </w:r>
      </w:hyperlink>
      <w:r>
        <w:rPr>
          <w:lang w:val="en-US"/>
        </w:rPr>
        <w:t xml:space="preserve">, </w:t>
      </w:r>
      <w:hyperlink r:id="rId12" w:history="1">
        <w:r w:rsidRPr="00842082">
          <w:rPr>
            <w:rStyle w:val="Hyperlink"/>
            <w:bCs/>
          </w:rPr>
          <w:t>eugen.caragea@army.md</w:t>
        </w:r>
      </w:hyperlink>
      <w:r w:rsidRPr="00FC389F">
        <w:rPr>
          <w:bCs/>
        </w:rPr>
        <w:t>,</w:t>
      </w:r>
      <w:r>
        <w:rPr>
          <w:bCs/>
        </w:rPr>
        <w:t xml:space="preserve"> </w:t>
      </w:r>
      <w:hyperlink r:id="rId13" w:history="1">
        <w:r w:rsidRPr="00842082">
          <w:rPr>
            <w:rStyle w:val="Hyperlink"/>
            <w:shd w:val="clear" w:color="auto" w:fill="FFFFFF"/>
            <w:lang w:eastAsia="ru-RU"/>
          </w:rPr>
          <w:t>https://www.army.md/</w:t>
        </w:r>
      </w:hyperlink>
      <w:r>
        <w:rPr>
          <w:shd w:val="clear" w:color="auto" w:fill="FFFFFF"/>
          <w:lang w:eastAsia="ru-RU"/>
        </w:rPr>
        <w:t xml:space="preserve"> </w:t>
      </w:r>
    </w:p>
    <w:p w:rsidR="00BA6C73" w:rsidRPr="00FC389F" w:rsidRDefault="00BA6C73" w:rsidP="00BA6C73">
      <w:pPr>
        <w:jc w:val="both"/>
        <w:rPr>
          <w:b/>
        </w:rPr>
      </w:pPr>
      <w:r>
        <w:rPr>
          <w:b/>
        </w:rPr>
        <w:t xml:space="preserve">6. </w:t>
      </w:r>
      <w:r w:rsidRPr="00FC389F">
        <w:rPr>
          <w:b/>
        </w:rPr>
        <w:t xml:space="preserve">Adresa de e-mail sau de internet de la care se va putea obţine accesul la documentaţia de atribuire: </w:t>
      </w:r>
      <w:r w:rsidRPr="00FC389F">
        <w:t xml:space="preserve">documentaţia de atribuire este anexată în cadrul procedurii conform </w:t>
      </w:r>
      <w:r w:rsidRPr="00FC389F">
        <w:rPr>
          <w:b/>
          <w:i/>
        </w:rPr>
        <w:t>SIA “RSAP”</w:t>
      </w:r>
    </w:p>
    <w:p w:rsidR="00BA6C73" w:rsidRPr="00FC389F" w:rsidRDefault="00BA6C73" w:rsidP="00BA6C73">
      <w:pPr>
        <w:jc w:val="both"/>
        <w:rPr>
          <w:b/>
        </w:rPr>
      </w:pPr>
      <w:r>
        <w:rPr>
          <w:b/>
        </w:rPr>
        <w:t xml:space="preserve">7. </w:t>
      </w:r>
      <w:r w:rsidRPr="00FC389F">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FC389F">
        <w:t>Autoritate centrală de achiziţie a Ministerului Apărării.</w:t>
      </w:r>
    </w:p>
    <w:p w:rsidR="00BA6C73" w:rsidRPr="00FC389F" w:rsidRDefault="00BA6C73" w:rsidP="00BA6C73">
      <w:pPr>
        <w:jc w:val="both"/>
        <w:rPr>
          <w:b/>
        </w:rPr>
      </w:pPr>
      <w:r>
        <w:rPr>
          <w:b/>
        </w:rPr>
        <w:t xml:space="preserve">8. </w:t>
      </w:r>
      <w:r w:rsidRPr="00FC389F">
        <w:rPr>
          <w:b/>
        </w:rPr>
        <w:t xml:space="preserve">Cumpărătorul invită operatorii economici interesaţi, care îi pot satisface necesităţile, să participe la procedura de achiziţie privind livrarea următoarelor bunuri: </w:t>
      </w:r>
    </w:p>
    <w:tbl>
      <w:tblPr>
        <w:tblW w:w="10491" w:type="dxa"/>
        <w:tblInd w:w="-459" w:type="dxa"/>
        <w:tblLayout w:type="fixed"/>
        <w:tblLook w:val="04A0" w:firstRow="1" w:lastRow="0" w:firstColumn="1" w:lastColumn="0" w:noHBand="0" w:noVBand="1"/>
      </w:tblPr>
      <w:tblGrid>
        <w:gridCol w:w="568"/>
        <w:gridCol w:w="1134"/>
        <w:gridCol w:w="1984"/>
        <w:gridCol w:w="850"/>
        <w:gridCol w:w="710"/>
        <w:gridCol w:w="2976"/>
        <w:gridCol w:w="1134"/>
        <w:gridCol w:w="1135"/>
      </w:tblGrid>
      <w:tr w:rsidR="006D669F" w:rsidRPr="00FC389F" w:rsidTr="006D669F">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Nr.</w:t>
            </w:r>
          </w:p>
          <w:p w:rsidR="006D669F" w:rsidRPr="00FC389F" w:rsidRDefault="006D669F" w:rsidP="00177566">
            <w:pPr>
              <w:jc w:val="center"/>
              <w:rPr>
                <w:b/>
                <w:sz w:val="20"/>
                <w:szCs w:val="20"/>
              </w:rPr>
            </w:pPr>
            <w:r w:rsidRPr="00FC389F">
              <w:rPr>
                <w:b/>
                <w:sz w:val="20"/>
                <w:szCs w:val="20"/>
              </w:rPr>
              <w:t>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b/>
                <w:sz w:val="20"/>
                <w:szCs w:val="20"/>
              </w:rPr>
            </w:pPr>
            <w:r w:rsidRPr="00FC389F">
              <w:rPr>
                <w:b/>
                <w:sz w:val="20"/>
                <w:szCs w:val="20"/>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38" w:right="-70"/>
              <w:jc w:val="center"/>
              <w:rPr>
                <w:b/>
                <w:sz w:val="20"/>
                <w:szCs w:val="20"/>
              </w:rPr>
            </w:pPr>
            <w:r w:rsidRPr="00FC389F">
              <w:rPr>
                <w:b/>
                <w:sz w:val="20"/>
                <w:szCs w:val="20"/>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Canti</w:t>
            </w:r>
          </w:p>
          <w:p w:rsidR="006D669F" w:rsidRPr="00FC389F" w:rsidRDefault="006D669F" w:rsidP="00177566">
            <w:pPr>
              <w:jc w:val="center"/>
              <w:rPr>
                <w:b/>
                <w:sz w:val="20"/>
                <w:szCs w:val="20"/>
              </w:rPr>
            </w:pPr>
            <w:r w:rsidRPr="00FC389F">
              <w:rPr>
                <w:b/>
                <w:sz w:val="20"/>
                <w:szCs w:val="20"/>
              </w:rPr>
              <w:t>tatea</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Specificarea tehnică deplină solicitată, Standarde de referinţă</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Valoarea fără TVA, lei</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Baterii de acumulatoare 22</w:t>
            </w:r>
            <w:bookmarkStart w:id="71" w:name="_GoBack"/>
            <w:bookmarkEnd w:id="71"/>
            <w:r>
              <w:rPr>
                <w:color w:val="000000"/>
                <w:sz w:val="20"/>
                <w:szCs w:val="20"/>
              </w:rPr>
              <w:t xml:space="preserve">5Ah 1200A </w:t>
            </w:r>
            <w:r w:rsidRPr="00FC389F">
              <w:rPr>
                <w:color w:val="000000"/>
                <w:sz w:val="20"/>
                <w:szCs w:val="20"/>
              </w:rPr>
              <w:t>(514/276/242)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30</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1100A pînă la 1200A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120000,00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jc w:val="center"/>
              <w:rPr>
                <w:sz w:val="20"/>
              </w:rPr>
            </w:pPr>
            <w:r w:rsidRPr="00015573">
              <w:rPr>
                <w:sz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jc w:val="center"/>
              <w:rPr>
                <w:sz w:val="20"/>
              </w:rPr>
            </w:pPr>
            <w:r w:rsidRPr="00015573">
              <w:rPr>
                <w:sz w:val="20"/>
              </w:rPr>
              <w:t>3</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rPr>
                <w:color w:val="FF0000"/>
                <w:sz w:val="20"/>
                <w:szCs w:val="20"/>
              </w:rPr>
            </w:pPr>
            <w:r w:rsidRPr="007A75FE">
              <w:rPr>
                <w:color w:val="000000"/>
                <w:sz w:val="20"/>
                <w:szCs w:val="20"/>
              </w:rPr>
              <w:t>6 st.-77 EFB (Enhanced Flooded Battery)/12V/Curent pornire (CCA) - 750–780 A/ Sistem compatibil - Start-Stop,</w:t>
            </w:r>
            <w:r w:rsidRPr="007A75FE">
              <w:rPr>
                <w:sz w:val="20"/>
              </w:rPr>
              <w:t xml:space="preserve">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7500,00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1000A pînă la 1200A Garanţie minim 12 luni</w:t>
            </w:r>
            <w:r>
              <w:rPr>
                <w:color w:val="000000"/>
                <w:sz w:val="20"/>
                <w:szCs w:val="20"/>
              </w:rPr>
              <w:t xml:space="preserve">. Livrarea la </w:t>
            </w:r>
            <w:r w:rsidRPr="009D5B65">
              <w:rPr>
                <w:color w:val="000000"/>
                <w:sz w:val="20"/>
                <w:szCs w:val="20"/>
              </w:rPr>
              <w:t>Centru de mentenanță al AN</w:t>
            </w:r>
            <w:r>
              <w:rPr>
                <w:color w:val="000000"/>
                <w:sz w:val="20"/>
                <w:szCs w:val="20"/>
              </w:rPr>
              <w:t>, drumul Băcioiului mun. Chişinău, în termen de 30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31000,00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5</w:t>
            </w:r>
            <w:r>
              <w:rPr>
                <w:color w:val="000000"/>
                <w:sz w:val="20"/>
                <w:szCs w:val="20"/>
              </w:rPr>
              <w:t>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720A pînă la 800A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191250,00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500A pînă la 650A Garanţie minim 12 luni</w:t>
            </w:r>
            <w:r>
              <w:rPr>
                <w:color w:val="000000"/>
                <w:sz w:val="20"/>
                <w:szCs w:val="20"/>
              </w:rPr>
              <w:t xml:space="preserve">. </w:t>
            </w:r>
            <w:r w:rsidRPr="007A75FE">
              <w:rPr>
                <w:sz w:val="20"/>
              </w:rPr>
              <w:t xml:space="preserve">instalare direct la centrele vânzătorului, în termen de </w:t>
            </w:r>
            <w:r>
              <w:rPr>
                <w:sz w:val="20"/>
              </w:rPr>
              <w:t>20</w:t>
            </w:r>
            <w:r w:rsidRPr="007A75FE">
              <w:rPr>
                <w:sz w:val="20"/>
              </w:rPr>
              <w:t xml:space="preserve"> zile de la solicitare</w:t>
            </w:r>
            <w:r>
              <w:rPr>
                <w:color w:val="000000"/>
                <w:sz w:val="20"/>
                <w:szCs w:val="20"/>
              </w:rPr>
              <w:t xml:space="preserve"> pe pearcursul anului</w:t>
            </w:r>
            <w:r w:rsidRPr="007A75FE">
              <w:rPr>
                <w:sz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13250,00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rPr>
                <w:sz w:val="20"/>
              </w:rPr>
            </w:pPr>
            <w:r>
              <w:rPr>
                <w:color w:val="000000"/>
                <w:sz w:val="20"/>
                <w:szCs w:val="20"/>
              </w:rPr>
              <w:t xml:space="preserve">Baterii de acumulatoare </w:t>
            </w:r>
            <w:r w:rsidRPr="00015573">
              <w:rPr>
                <w:sz w:val="20"/>
              </w:rPr>
              <w:t>6ST-220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10</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7A75FE" w:rsidRDefault="006D669F" w:rsidP="00177566">
            <w:pPr>
              <w:rPr>
                <w:sz w:val="20"/>
                <w:szCs w:val="20"/>
              </w:rPr>
            </w:pPr>
            <w:r w:rsidRPr="007A75FE">
              <w:rPr>
                <w:sz w:val="20"/>
              </w:rPr>
              <w:t xml:space="preserve">6ST-220/24V/48x27x21,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33333,33</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145B87">
              <w:rPr>
                <w:color w:val="000000"/>
                <w:sz w:val="20"/>
                <w:szCs w:val="20"/>
              </w:rPr>
              <w:t>12V 20HR-80Ah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7A75FE" w:rsidRDefault="006D669F" w:rsidP="00177566">
            <w:pPr>
              <w:rPr>
                <w:sz w:val="20"/>
                <w:szCs w:val="20"/>
              </w:rPr>
            </w:pPr>
            <w:r w:rsidRPr="007A75FE">
              <w:rPr>
                <w:sz w:val="20"/>
                <w:szCs w:val="20"/>
              </w:rPr>
              <w:t>12V 20HR-80Ah, 12V</w:t>
            </w:r>
            <w:r>
              <w:rPr>
                <w:sz w:val="20"/>
                <w:szCs w:val="20"/>
              </w:rPr>
              <w:t>,</w:t>
            </w:r>
            <w:r w:rsidRPr="007A75FE">
              <w:rPr>
                <w:sz w:val="20"/>
                <w:szCs w:val="20"/>
              </w:rPr>
              <w:t xml:space="preserve"> livrarea la Centru de mentenanță al AN în termen de 30 de zile de la înregistrarea contractului</w:t>
            </w:r>
            <w:r>
              <w:rPr>
                <w:color w:val="000000"/>
                <w:sz w:val="20"/>
                <w:szCs w:val="20"/>
              </w:rPr>
              <w:t xml:space="preserve"> pe parcursul anului</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5000,00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w:t>
            </w:r>
            <w:r>
              <w:rPr>
                <w:sz w:val="20"/>
                <w:szCs w:val="20"/>
              </w:rPr>
              <w:t>215</w:t>
            </w:r>
            <w:r w:rsidRPr="00FC389F">
              <w:rPr>
                <w:sz w:val="20"/>
                <w:szCs w:val="20"/>
              </w:rPr>
              <w:t>/</w:t>
            </w:r>
            <w:r>
              <w:rPr>
                <w:sz w:val="20"/>
                <w:szCs w:val="20"/>
              </w:rPr>
              <w:t>60</w:t>
            </w:r>
            <w:r w:rsidRPr="00FC389F">
              <w:rPr>
                <w:sz w:val="20"/>
                <w:szCs w:val="20"/>
              </w:rPr>
              <w:t xml:space="preserve"> R</w:t>
            </w:r>
            <w:r>
              <w:rPr>
                <w:sz w:val="20"/>
                <w:szCs w:val="20"/>
              </w:rPr>
              <w:t>17</w:t>
            </w:r>
            <w:r w:rsidRPr="00FC389F">
              <w:rPr>
                <w:sz w:val="20"/>
                <w:szCs w:val="20"/>
              </w:rPr>
              <w:t xml:space="preserve"> </w:t>
            </w:r>
            <w:r>
              <w:rPr>
                <w:color w:val="000000"/>
                <w:sz w:val="20"/>
                <w:szCs w:val="20"/>
              </w:rPr>
              <w:t xml:space="preserve">(VARA)  inclusiv cu demontare </w:t>
            </w:r>
            <w:r w:rsidRPr="00FC389F">
              <w:rPr>
                <w:color w:val="000000"/>
                <w:sz w:val="20"/>
                <w:szCs w:val="20"/>
              </w:rPr>
              <w:t>-</w:t>
            </w:r>
            <w:r>
              <w:rPr>
                <w:color w:val="000000"/>
                <w:sz w:val="20"/>
                <w:szCs w:val="20"/>
              </w:rPr>
              <w:t xml:space="preserve"> </w:t>
            </w:r>
            <w:r w:rsidRPr="00FC389F">
              <w:rPr>
                <w:color w:val="000000"/>
                <w:sz w:val="20"/>
                <w:szCs w:val="20"/>
              </w:rPr>
              <w:t>montare, instalare, balansare</w:t>
            </w:r>
            <w:r>
              <w:rPr>
                <w:color w:val="000000"/>
                <w:sz w:val="20"/>
                <w:szCs w:val="20"/>
              </w:rPr>
              <w:t xml:space="preserve">, la solicitarea beneficiarului în termen de 20 de zile </w:t>
            </w:r>
            <w:r>
              <w:rPr>
                <w:color w:val="000000"/>
                <w:sz w:val="20"/>
                <w:szCs w:val="20"/>
              </w:rPr>
              <w:lastRenderedPageBreak/>
              <w:t>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lastRenderedPageBreak/>
              <w:t>6666,67</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FC389F">
              <w:rPr>
                <w:sz w:val="20"/>
                <w:szCs w:val="20"/>
              </w:rPr>
              <w:t>215/65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(VARA)  </w:t>
            </w:r>
            <w:r w:rsidRPr="00FC389F">
              <w:rPr>
                <w:sz w:val="20"/>
                <w:szCs w:val="20"/>
              </w:rPr>
              <w:t xml:space="preserve">215/65 R16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10000,00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r w:rsidRPr="00FC389F">
              <w:rPr>
                <w:color w:val="000000"/>
                <w:sz w:val="20"/>
                <w:szCs w:val="20"/>
              </w:rPr>
              <w:t>inclusiv cu demontare -montare,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16666,67</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9D5B65" w:rsidRDefault="006D669F" w:rsidP="00177566">
            <w:pPr>
              <w:jc w:val="center"/>
              <w:rPr>
                <w:sz w:val="20"/>
                <w:szCs w:val="20"/>
                <w:lang w:val="en-US"/>
              </w:rPr>
            </w:pPr>
            <w:r>
              <w:rPr>
                <w:sz w:val="20"/>
                <w:szCs w:val="20"/>
              </w:rPr>
              <w:t>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b/>
                <w:color w:val="000000"/>
                <w:sz w:val="20"/>
                <w:szCs w:val="20"/>
              </w:rPr>
            </w:pPr>
            <w:r w:rsidRPr="00FC389F">
              <w:rPr>
                <w:color w:val="000000"/>
                <w:sz w:val="20"/>
                <w:szCs w:val="20"/>
              </w:rPr>
              <w:t xml:space="preserve">Anvelope  </w:t>
            </w:r>
            <w:r>
              <w:rPr>
                <w:sz w:val="20"/>
                <w:szCs w:val="20"/>
              </w:rPr>
              <w:t xml:space="preserve">500X508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30000,00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9D5B65">
              <w:rPr>
                <w:sz w:val="20"/>
                <w:szCs w:val="20"/>
              </w:rPr>
              <w:t xml:space="preserve">395/85R20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26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w:t>
            </w:r>
            <w:r w:rsidRPr="009D5B65">
              <w:rPr>
                <w:color w:val="000000"/>
                <w:sz w:val="20"/>
                <w:szCs w:val="20"/>
              </w:rPr>
              <w:t xml:space="preserve">395/85R20 </w:t>
            </w:r>
            <w:r w:rsidRPr="00D96B37">
              <w:rPr>
                <w:color w:val="000000"/>
                <w:sz w:val="20"/>
                <w:szCs w:val="20"/>
                <w:shd w:val="clear" w:color="auto" w:fill="F2F2F2" w:themeFill="background1" w:themeFillShade="F2"/>
              </w:rPr>
              <w:t>(XZL sau echivalent de la alţi producători)</w:t>
            </w:r>
            <w:r>
              <w:rPr>
                <w:color w:val="000000"/>
                <w:sz w:val="20"/>
                <w:szCs w:val="20"/>
              </w:rPr>
              <w:t xml:space="preserve">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270833,34</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(VARA)  </w:t>
            </w:r>
            <w:r w:rsidRPr="00FC389F">
              <w:rPr>
                <w:sz w:val="20"/>
                <w:szCs w:val="20"/>
              </w:rPr>
              <w:t xml:space="preserve">205/65 R15 </w:t>
            </w:r>
            <w:r w:rsidRPr="00FC389F">
              <w:rPr>
                <w:color w:val="000000"/>
                <w:sz w:val="20"/>
                <w:szCs w:val="20"/>
              </w:rPr>
              <w:t>inclusiv cu demontare -montare, instalare, balansare</w:t>
            </w:r>
            <w:r>
              <w:rPr>
                <w:color w:val="000000"/>
                <w:sz w:val="20"/>
                <w:szCs w:val="20"/>
              </w:rPr>
              <w:t>, la solicitarea beneficiarului în termen de 20 de zile pe pearcursul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7333,33</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b/>
                <w:color w:val="000000"/>
                <w:sz w:val="20"/>
                <w:szCs w:val="20"/>
              </w:rPr>
            </w:pPr>
            <w:r w:rsidRPr="00FC389F">
              <w:rPr>
                <w:color w:val="000000"/>
                <w:sz w:val="20"/>
                <w:szCs w:val="20"/>
              </w:rPr>
              <w:t xml:space="preserve">Anvelope  (VARA)  </w:t>
            </w:r>
            <w:r w:rsidRPr="00FC389F">
              <w:rPr>
                <w:sz w:val="20"/>
                <w:szCs w:val="20"/>
              </w:rPr>
              <w:t>215/7</w:t>
            </w:r>
            <w:r>
              <w:rPr>
                <w:sz w:val="20"/>
                <w:szCs w:val="20"/>
              </w:rPr>
              <w:t xml:space="preserve">5 R17,5 </w:t>
            </w:r>
            <w:r w:rsidRPr="003533D8">
              <w:rPr>
                <w:sz w:val="20"/>
                <w:szCs w:val="20"/>
                <w:shd w:val="clear" w:color="auto" w:fill="F2F2F2" w:themeFill="background1" w:themeFillShade="F2"/>
              </w:rPr>
              <w:t xml:space="preserve">pentru </w:t>
            </w:r>
            <w:r>
              <w:rPr>
                <w:sz w:val="20"/>
                <w:szCs w:val="20"/>
                <w:shd w:val="clear" w:color="auto" w:fill="F2F2F2" w:themeFill="background1" w:themeFillShade="F2"/>
              </w:rPr>
              <w:t>camioane 4x4 protector simplu</w:t>
            </w:r>
            <w:r>
              <w:rPr>
                <w:sz w:val="20"/>
                <w:szCs w:val="20"/>
              </w:rPr>
              <w:t>,</w:t>
            </w:r>
            <w:r w:rsidRPr="00FC389F">
              <w:rPr>
                <w:sz w:val="20"/>
                <w:szCs w:val="20"/>
              </w:rPr>
              <w:t xml:space="preserve">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Anul producerii nu mai devreme de octombrie</w:t>
            </w:r>
            <w:r>
              <w:rPr>
                <w:sz w:val="20"/>
                <w:szCs w:val="20"/>
              </w:rPr>
              <w:t xml:space="preserve"> 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16666,67</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b/>
                <w:color w:val="000000"/>
                <w:sz w:val="20"/>
                <w:szCs w:val="20"/>
              </w:rPr>
            </w:pPr>
            <w:r w:rsidRPr="00FC389F">
              <w:rPr>
                <w:color w:val="000000"/>
                <w:sz w:val="20"/>
                <w:szCs w:val="20"/>
              </w:rPr>
              <w:t xml:space="preserve">Anvelope  (VARA)  </w:t>
            </w:r>
            <w:r w:rsidRPr="00FC389F">
              <w:rPr>
                <w:sz w:val="20"/>
                <w:szCs w:val="20"/>
              </w:rPr>
              <w:t>225/75 R1</w:t>
            </w:r>
            <w:r>
              <w:rPr>
                <w:sz w:val="20"/>
                <w:szCs w:val="20"/>
              </w:rPr>
              <w:t>6</w:t>
            </w:r>
            <w:r w:rsidRPr="00FC389F">
              <w:rPr>
                <w:sz w:val="20"/>
                <w:szCs w:val="20"/>
              </w:rPr>
              <w:t xml:space="preserve"> C </w:t>
            </w:r>
            <w:r w:rsidRPr="00FC389F">
              <w:rPr>
                <w:color w:val="000000"/>
                <w:sz w:val="20"/>
                <w:szCs w:val="20"/>
              </w:rPr>
              <w:t>inclusiv cu demontare</w:t>
            </w:r>
            <w:r>
              <w:rPr>
                <w:color w:val="000000"/>
                <w:sz w:val="20"/>
                <w:szCs w:val="20"/>
              </w:rPr>
              <w:t xml:space="preserve"> -montare,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La necesitate de înlocuit ventil cauciuc care va intra în costul anvelopei.</w:t>
            </w:r>
            <w:r w:rsidRPr="00FC389F">
              <w:rPr>
                <w:sz w:val="20"/>
                <w:szCs w:val="20"/>
              </w:rPr>
              <w:t xml:space="preserve"> 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5000,00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Pr>
                <w:color w:val="000000"/>
                <w:sz w:val="20"/>
                <w:szCs w:val="20"/>
              </w:rPr>
              <w:t xml:space="preserve">Anvelope  </w:t>
            </w:r>
            <w:r w:rsidRPr="00FC389F">
              <w:rPr>
                <w:sz w:val="20"/>
                <w:szCs w:val="20"/>
              </w:rPr>
              <w:t>205/70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(VARA) </w:t>
            </w:r>
            <w:r w:rsidRPr="00FC389F">
              <w:rPr>
                <w:sz w:val="20"/>
                <w:szCs w:val="20"/>
              </w:rPr>
              <w:t xml:space="preserve">205/70 R16 </w:t>
            </w:r>
            <w:r w:rsidRPr="00FC389F">
              <w:rPr>
                <w:color w:val="000000"/>
                <w:sz w:val="20"/>
                <w:szCs w:val="20"/>
              </w:rPr>
              <w:t>inclusiv cu demontar</w:t>
            </w:r>
            <w:r>
              <w:rPr>
                <w:color w:val="000000"/>
                <w:sz w:val="20"/>
                <w:szCs w:val="20"/>
              </w:rPr>
              <w:t>e-montare,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8333,33</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D96B37" w:rsidRDefault="006D669F" w:rsidP="00177566">
            <w:pPr>
              <w:rPr>
                <w:sz w:val="20"/>
                <w:szCs w:val="20"/>
              </w:rPr>
            </w:pPr>
            <w:r w:rsidRPr="00D96B37">
              <w:rPr>
                <w:sz w:val="20"/>
                <w:szCs w:val="20"/>
              </w:rPr>
              <w:t>Prelată Mercedes Benz ZETROS,  inclusiv instalare, în termen de 60 de zile de la înregistrarea contractului. Garanţie minim 12 luni.</w:t>
            </w:r>
          </w:p>
          <w:p w:rsidR="006D669F" w:rsidRPr="00D96B37" w:rsidRDefault="006D669F" w:rsidP="00177566">
            <w:pPr>
              <w:shd w:val="clear" w:color="auto" w:fill="F2F2F2" w:themeFill="background1" w:themeFillShade="F2"/>
              <w:rPr>
                <w:sz w:val="20"/>
                <w:szCs w:val="20"/>
              </w:rPr>
            </w:pPr>
            <w:r w:rsidRPr="00D96B37">
              <w:rPr>
                <w:sz w:val="20"/>
                <w:szCs w:val="20"/>
              </w:rPr>
              <w:t>Mărimi:</w:t>
            </w:r>
          </w:p>
          <w:p w:rsidR="006D669F" w:rsidRPr="00D96B37" w:rsidRDefault="006D669F" w:rsidP="00177566">
            <w:pPr>
              <w:shd w:val="clear" w:color="auto" w:fill="F2F2F2" w:themeFill="background1" w:themeFillShade="F2"/>
              <w:rPr>
                <w:sz w:val="20"/>
                <w:szCs w:val="20"/>
              </w:rPr>
            </w:pPr>
            <w:r w:rsidRPr="00D96B37">
              <w:rPr>
                <w:sz w:val="20"/>
                <w:szCs w:val="20"/>
              </w:rPr>
              <w:lastRenderedPageBreak/>
              <w:t>Lungime – 508 cm.</w:t>
            </w:r>
          </w:p>
          <w:p w:rsidR="006D669F" w:rsidRPr="00D96B37" w:rsidRDefault="006D669F" w:rsidP="00177566">
            <w:pPr>
              <w:shd w:val="clear" w:color="auto" w:fill="F2F2F2" w:themeFill="background1" w:themeFillShade="F2"/>
              <w:rPr>
                <w:sz w:val="20"/>
                <w:szCs w:val="20"/>
              </w:rPr>
            </w:pPr>
            <w:r w:rsidRPr="00D96B37">
              <w:rPr>
                <w:sz w:val="20"/>
                <w:szCs w:val="20"/>
              </w:rPr>
              <w:t>Lățime – 257 cm.</w:t>
            </w:r>
          </w:p>
          <w:p w:rsidR="006D669F" w:rsidRPr="00D96B37" w:rsidRDefault="006D669F" w:rsidP="00177566">
            <w:pPr>
              <w:shd w:val="clear" w:color="auto" w:fill="F2F2F2" w:themeFill="background1" w:themeFillShade="F2"/>
              <w:rPr>
                <w:sz w:val="20"/>
                <w:szCs w:val="20"/>
              </w:rPr>
            </w:pPr>
            <w:r w:rsidRPr="00D96B37">
              <w:rPr>
                <w:sz w:val="20"/>
                <w:szCs w:val="20"/>
              </w:rPr>
              <w:t>Înălțime 186 cm.</w:t>
            </w:r>
          </w:p>
          <w:p w:rsidR="006D669F" w:rsidRDefault="006D669F" w:rsidP="00177566">
            <w:pPr>
              <w:shd w:val="clear" w:color="auto" w:fill="F2F2F2" w:themeFill="background1" w:themeFillShade="F2"/>
              <w:rPr>
                <w:sz w:val="20"/>
                <w:szCs w:val="20"/>
              </w:rPr>
            </w:pPr>
            <w:r w:rsidRPr="00D96B37">
              <w:rPr>
                <w:sz w:val="20"/>
                <w:szCs w:val="20"/>
              </w:rPr>
              <w:t>Aceste dimensiuni se referă și la rem</w:t>
            </w:r>
            <w:r>
              <w:rPr>
                <w:sz w:val="20"/>
                <w:szCs w:val="20"/>
              </w:rPr>
              <w:t>orcă.</w:t>
            </w:r>
          </w:p>
          <w:p w:rsidR="006D669F" w:rsidRDefault="006D669F" w:rsidP="00177566">
            <w:pPr>
              <w:shd w:val="clear" w:color="auto" w:fill="F2F2F2" w:themeFill="background1" w:themeFillShade="F2"/>
              <w:rPr>
                <w:sz w:val="20"/>
                <w:szCs w:val="20"/>
              </w:rPr>
            </w:pPr>
            <w:r>
              <w:rPr>
                <w:sz w:val="20"/>
                <w:szCs w:val="20"/>
              </w:rPr>
              <w:t xml:space="preserve">Prelatele </w:t>
            </w:r>
            <w:r w:rsidRPr="00D96B37">
              <w:rPr>
                <w:sz w:val="20"/>
                <w:szCs w:val="20"/>
              </w:rPr>
              <w:t>nu cad sub incidența ADR</w:t>
            </w:r>
            <w:r>
              <w:rPr>
                <w:sz w:val="20"/>
                <w:szCs w:val="20"/>
              </w:rPr>
              <w:t>;</w:t>
            </w:r>
          </w:p>
          <w:p w:rsidR="006D669F" w:rsidRPr="00D96B37" w:rsidRDefault="006D669F" w:rsidP="00177566">
            <w:pPr>
              <w:shd w:val="clear" w:color="auto" w:fill="F2F2F2" w:themeFill="background1" w:themeFillShade="F2"/>
              <w:rPr>
                <w:sz w:val="20"/>
                <w:szCs w:val="20"/>
              </w:rPr>
            </w:pPr>
            <w:r w:rsidRPr="00D96B37">
              <w:rPr>
                <w:sz w:val="20"/>
                <w:szCs w:val="20"/>
              </w:rPr>
              <w:t>1. Specificații de Material și Rezistență</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Compoziție: Țesătură de poliester de înaltă tenacitate, acoperită pe ambele fețe cu un strat de PVC (polivinilclorură).</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 xml:space="preserve">Rezistență la rupere și tracțiune: Trebuie să suporte forțe mari (aprox. 250 – 500 N forță de sfâșiere) pentru a rezista curentului de aer la viteze mari. </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2. Protecție și Factori de Mediu</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Impermeabilitate: Materialul trebuie să fie 100% impermeabil.</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Tratament UV: Stratul exterior trebuie să conțină inhibitori UV pentru a preveni degradarea, decolorarea și rigidizarea materialului sub acțiunea soarelui.</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 xml:space="preserve">Rezistență Termică: Trebuie să își păstreze flexibilitatea într-un interval de temperatură de la -20°C la +50°C. </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Ignifugare: Materialul trebuie să fie auto-stingibil conform standardelor de siguranță la foc.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lastRenderedPageBreak/>
              <w:t>60500,00</w:t>
            </w:r>
          </w:p>
        </w:tc>
      </w:tr>
      <w:tr w:rsidR="006D669F" w:rsidRPr="00FC389F" w:rsidTr="006D669F">
        <w:trPr>
          <w:trHeight w:val="194"/>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rPr>
                <w:sz w:val="20"/>
                <w:szCs w:val="20"/>
              </w:rPr>
            </w:pPr>
            <w:r w:rsidRPr="00FC389F">
              <w:rPr>
                <w:b/>
                <w:sz w:val="20"/>
                <w:szCs w:val="20"/>
              </w:rPr>
              <w:lastRenderedPageBreak/>
              <w:t>Valoarea estimativă totală inclusiv TVA -  1000000,00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b/>
                <w:sz w:val="20"/>
                <w:szCs w:val="20"/>
              </w:rPr>
            </w:pPr>
            <w:r>
              <w:rPr>
                <w:b/>
                <w:sz w:val="20"/>
                <w:szCs w:val="20"/>
              </w:rPr>
              <w:fldChar w:fldCharType="begin"/>
            </w:r>
            <w:r>
              <w:rPr>
                <w:b/>
                <w:sz w:val="20"/>
                <w:szCs w:val="20"/>
              </w:rPr>
              <w:instrText xml:space="preserve"> =SUM(ABOVE) \# "0,00" </w:instrText>
            </w:r>
            <w:r>
              <w:rPr>
                <w:b/>
                <w:sz w:val="20"/>
                <w:szCs w:val="20"/>
              </w:rPr>
              <w:fldChar w:fldCharType="separate"/>
            </w:r>
            <w:r>
              <w:rPr>
                <w:b/>
                <w:sz w:val="20"/>
                <w:szCs w:val="20"/>
              </w:rPr>
              <w:t>833333,34</w:t>
            </w:r>
            <w:r>
              <w:rPr>
                <w:b/>
                <w:sz w:val="20"/>
                <w:szCs w:val="20"/>
              </w:rPr>
              <w:fldChar w:fldCharType="end"/>
            </w:r>
          </w:p>
        </w:tc>
      </w:tr>
    </w:tbl>
    <w:p w:rsidR="00BA6C73" w:rsidRPr="00FC389F" w:rsidRDefault="00BA6C73" w:rsidP="00BA6C73">
      <w:pPr>
        <w:jc w:val="both"/>
        <w:rPr>
          <w:b/>
          <w:sz w:val="10"/>
          <w:lang w:eastAsia="ru-RU"/>
        </w:rPr>
      </w:pPr>
    </w:p>
    <w:p w:rsidR="00BA6C73" w:rsidRPr="00FC389F" w:rsidRDefault="00BA6C73" w:rsidP="00BA6C73">
      <w:pPr>
        <w:jc w:val="both"/>
        <w:rPr>
          <w:b/>
          <w:lang w:eastAsia="ru-RU"/>
        </w:rPr>
      </w:pPr>
      <w:r>
        <w:rPr>
          <w:b/>
          <w:lang w:eastAsia="ru-RU"/>
        </w:rPr>
        <w:t xml:space="preserve">9. </w:t>
      </w:r>
      <w:r w:rsidRPr="00FC389F">
        <w:rPr>
          <w:b/>
          <w:lang w:eastAsia="ru-RU"/>
        </w:rPr>
        <w:t>În cazul procedurilor de preselecţie se indică numărul minim al candidaţilor şi dacă este cazul, numărul maxim al acestora</w:t>
      </w:r>
      <w:r w:rsidRPr="00FC389F">
        <w:rPr>
          <w:lang w:eastAsia="ru-RU"/>
        </w:rPr>
        <w:t xml:space="preserve">: </w:t>
      </w:r>
      <w:r w:rsidRPr="00FC389F">
        <w:rPr>
          <w:shd w:val="clear" w:color="auto" w:fill="FFFFFF"/>
        </w:rPr>
        <w:t>Nu se aplică.</w:t>
      </w:r>
    </w:p>
    <w:p w:rsidR="00BA6C73" w:rsidRPr="00FC389F" w:rsidRDefault="00BA6C73" w:rsidP="00BA6C73">
      <w:pPr>
        <w:jc w:val="both"/>
        <w:rPr>
          <w:b/>
        </w:rPr>
      </w:pPr>
      <w:r>
        <w:rPr>
          <w:b/>
        </w:rPr>
        <w:t xml:space="preserve">10. </w:t>
      </w:r>
      <w:r w:rsidRPr="00FC389F">
        <w:rPr>
          <w:b/>
        </w:rPr>
        <w:t>În cazul în care contractul este împărţit pe loturi un operator economic poate depune oferta:</w:t>
      </w:r>
      <w:r w:rsidRPr="00FC389F">
        <w:t xml:space="preserve"> Pentru fiecare lot în parte.</w:t>
      </w:r>
    </w:p>
    <w:p w:rsidR="00BA6C73" w:rsidRPr="00FC389F" w:rsidRDefault="00BA6C73" w:rsidP="00BA6C73">
      <w:pPr>
        <w:jc w:val="both"/>
        <w:rPr>
          <w:b/>
        </w:rPr>
      </w:pPr>
      <w:r>
        <w:rPr>
          <w:b/>
        </w:rPr>
        <w:t xml:space="preserve">11. </w:t>
      </w:r>
      <w:r w:rsidRPr="00FC389F">
        <w:rPr>
          <w:b/>
        </w:rPr>
        <w:t xml:space="preserve">Admiterea sau interzicerea ofertelor alternative: </w:t>
      </w:r>
      <w:r w:rsidRPr="00FC389F">
        <w:t>Nu se admite</w:t>
      </w:r>
    </w:p>
    <w:p w:rsidR="00BA6C73" w:rsidRPr="00E81AF9" w:rsidRDefault="00BA6C73" w:rsidP="00BA6C73">
      <w:pPr>
        <w:tabs>
          <w:tab w:val="right" w:pos="426"/>
          <w:tab w:val="left" w:pos="1134"/>
        </w:tabs>
        <w:ind w:right="-283"/>
        <w:jc w:val="both"/>
        <w:rPr>
          <w:b/>
        </w:rPr>
      </w:pPr>
      <w:r>
        <w:rPr>
          <w:b/>
        </w:rPr>
        <w:t xml:space="preserve">12. </w:t>
      </w:r>
      <w:r w:rsidRPr="00E81AF9">
        <w:rPr>
          <w:b/>
        </w:rPr>
        <w:t xml:space="preserve">Termenii şi condiţiile de vânzare solicitaţi: </w:t>
      </w:r>
      <w:r w:rsidRPr="00E81AF9">
        <w:t>Livrarea se va efectua conform specificaţiilor tehnice. Livrarea loturilor nr.1-7 se va efectua conform prevederilor HG589 din 31.07.2020 cu predarea bateriilor auto uzate cu aceiași valoare nominală.</w:t>
      </w:r>
    </w:p>
    <w:p w:rsidR="00BA6C73" w:rsidRPr="00FC389F" w:rsidRDefault="00BA6C73" w:rsidP="00BA6C73">
      <w:pPr>
        <w:jc w:val="both"/>
        <w:rPr>
          <w:b/>
        </w:rPr>
      </w:pPr>
      <w:r>
        <w:rPr>
          <w:b/>
        </w:rPr>
        <w:t xml:space="preserve">13. </w:t>
      </w:r>
      <w:r w:rsidRPr="00FC389F">
        <w:rPr>
          <w:b/>
        </w:rPr>
        <w:t xml:space="preserve">Termenul de valabilitate a contractului: </w:t>
      </w:r>
      <w:r w:rsidRPr="00FC389F">
        <w:t>31.12.</w:t>
      </w:r>
      <w:r>
        <w:t>2026</w:t>
      </w:r>
    </w:p>
    <w:p w:rsidR="00BA6C73" w:rsidRPr="00FC389F" w:rsidRDefault="00BA6C73" w:rsidP="00BA6C73">
      <w:pPr>
        <w:jc w:val="both"/>
      </w:pPr>
      <w:r>
        <w:rPr>
          <w:b/>
        </w:rPr>
        <w:t xml:space="preserve">14. </w:t>
      </w:r>
      <w:r w:rsidRPr="00FC389F">
        <w:rPr>
          <w:b/>
        </w:rPr>
        <w:t xml:space="preserve">Contract de achiziţie rezervat atelierelor protejate sau că acesta poate fi executat numai în cadrul unor programe de angajare protejată (după caz): </w:t>
      </w:r>
      <w:r w:rsidRPr="00FC389F">
        <w:t>nu</w:t>
      </w:r>
    </w:p>
    <w:p w:rsidR="00BA6C73" w:rsidRPr="00FC389F" w:rsidRDefault="00BA6C73" w:rsidP="00BA6C73">
      <w:pPr>
        <w:jc w:val="both"/>
      </w:pPr>
      <w:r>
        <w:rPr>
          <w:b/>
        </w:rPr>
        <w:t xml:space="preserve">15. </w:t>
      </w:r>
      <w:r w:rsidRPr="00FC389F">
        <w:rPr>
          <w:b/>
        </w:rPr>
        <w:t xml:space="preserve">Prestarea serviciului este rezervată unei anumite profesii în temeiul unor acte cu putere de lege sau al unor acte administrative (după caz): </w:t>
      </w:r>
      <w:r w:rsidRPr="00FC389F">
        <w:t>nu</w:t>
      </w:r>
    </w:p>
    <w:p w:rsidR="00BA6C73" w:rsidRPr="00FC389F" w:rsidRDefault="00BA6C73" w:rsidP="00BA6C73">
      <w:pPr>
        <w:jc w:val="both"/>
        <w:rPr>
          <w:b/>
        </w:rPr>
      </w:pPr>
      <w:r>
        <w:rPr>
          <w:b/>
        </w:rPr>
        <w:t xml:space="preserve">16. </w:t>
      </w:r>
      <w:r w:rsidRPr="00FC389F">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BA6C73" w:rsidRPr="00FC389F" w:rsidRDefault="00BA6C73" w:rsidP="00BA6C73">
      <w:pPr>
        <w:jc w:val="both"/>
        <w:rPr>
          <w:b/>
          <w:sz w:val="20"/>
        </w:rPr>
      </w:pPr>
    </w:p>
    <w:p w:rsidR="00BA6C73" w:rsidRPr="00FC389F" w:rsidRDefault="00BA6C73" w:rsidP="00BA6C73">
      <w:pPr>
        <w:jc w:val="both"/>
        <w:rPr>
          <w:b/>
        </w:rPr>
      </w:pPr>
      <w:r w:rsidRPr="00FC389F">
        <w:rPr>
          <w:b/>
        </w:rPr>
        <w:t>Documentele ce constituie oferta</w:t>
      </w:r>
    </w:p>
    <w:tbl>
      <w:tblPr>
        <w:tblStyle w:val="Grigliatabella2"/>
        <w:tblW w:w="10207" w:type="dxa"/>
        <w:tblInd w:w="-176" w:type="dxa"/>
        <w:tblLayout w:type="fixed"/>
        <w:tblLook w:val="04A0" w:firstRow="1" w:lastRow="0" w:firstColumn="1" w:lastColumn="0" w:noHBand="0" w:noVBand="1"/>
      </w:tblPr>
      <w:tblGrid>
        <w:gridCol w:w="540"/>
        <w:gridCol w:w="2296"/>
        <w:gridCol w:w="5812"/>
        <w:gridCol w:w="1559"/>
      </w:tblGrid>
      <w:tr w:rsidR="00BA6C73" w:rsidRPr="00FC389F" w:rsidTr="00D92A62">
        <w:tc>
          <w:tcPr>
            <w:tcW w:w="540" w:type="dxa"/>
            <w:shd w:val="clear" w:color="auto" w:fill="auto"/>
          </w:tcPr>
          <w:p w:rsidR="00BA6C73" w:rsidRPr="00FC389F" w:rsidRDefault="00BA6C73" w:rsidP="00D92A62">
            <w:pPr>
              <w:rPr>
                <w:b/>
                <w:iCs/>
                <w:sz w:val="20"/>
                <w:lang w:eastAsia="ru-RU"/>
              </w:rPr>
            </w:pPr>
            <w:r w:rsidRPr="00FC389F">
              <w:rPr>
                <w:b/>
                <w:iCs/>
                <w:sz w:val="20"/>
                <w:lang w:eastAsia="ru-RU"/>
              </w:rPr>
              <w:t>Nr. d/o</w:t>
            </w:r>
          </w:p>
        </w:tc>
        <w:tc>
          <w:tcPr>
            <w:tcW w:w="2296" w:type="dxa"/>
            <w:shd w:val="clear" w:color="auto" w:fill="auto"/>
          </w:tcPr>
          <w:p w:rsidR="00BA6C73" w:rsidRPr="00FC389F" w:rsidRDefault="00BA6C73" w:rsidP="00D92A62">
            <w:pPr>
              <w:rPr>
                <w:b/>
                <w:iCs/>
                <w:sz w:val="20"/>
                <w:lang w:eastAsia="ru-RU"/>
              </w:rPr>
            </w:pPr>
            <w:r w:rsidRPr="00FC389F">
              <w:rPr>
                <w:b/>
                <w:iCs/>
                <w:sz w:val="20"/>
                <w:lang w:eastAsia="ru-RU"/>
              </w:rPr>
              <w:t>Criteriile de calificare și de selecție (Descrierea criteriului/cerinței)</w:t>
            </w:r>
          </w:p>
        </w:tc>
        <w:tc>
          <w:tcPr>
            <w:tcW w:w="5812" w:type="dxa"/>
            <w:shd w:val="clear" w:color="auto" w:fill="auto"/>
          </w:tcPr>
          <w:p w:rsidR="00BA6C73" w:rsidRPr="00FC389F" w:rsidRDefault="00BA6C73" w:rsidP="00D92A62">
            <w:pPr>
              <w:rPr>
                <w:b/>
                <w:iCs/>
                <w:sz w:val="20"/>
                <w:lang w:eastAsia="ru-RU"/>
              </w:rPr>
            </w:pPr>
            <w:r w:rsidRPr="00FC389F">
              <w:rPr>
                <w:b/>
                <w:iCs/>
                <w:sz w:val="20"/>
                <w:lang w:eastAsia="ru-RU"/>
              </w:rPr>
              <w:t>Mod de demonstrare a îndeplinirii criteriului/cerinței:</w:t>
            </w:r>
          </w:p>
        </w:tc>
        <w:tc>
          <w:tcPr>
            <w:tcW w:w="1559" w:type="dxa"/>
            <w:shd w:val="clear" w:color="auto" w:fill="auto"/>
          </w:tcPr>
          <w:p w:rsidR="00BA6C73" w:rsidRPr="00FC389F" w:rsidRDefault="00BA6C73" w:rsidP="00D92A62">
            <w:pPr>
              <w:rPr>
                <w:b/>
                <w:iCs/>
                <w:sz w:val="20"/>
                <w:lang w:eastAsia="ru-RU"/>
              </w:rPr>
            </w:pPr>
            <w:r w:rsidRPr="00FC389F">
              <w:rPr>
                <w:b/>
                <w:iCs/>
                <w:sz w:val="20"/>
                <w:lang w:eastAsia="ru-RU"/>
              </w:rPr>
              <w:t>Nivelul minim/ Obligativitatea</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1</w:t>
            </w:r>
          </w:p>
        </w:tc>
        <w:tc>
          <w:tcPr>
            <w:tcW w:w="2296" w:type="dxa"/>
            <w:shd w:val="clear" w:color="auto" w:fill="auto"/>
            <w:vAlign w:val="center"/>
          </w:tcPr>
          <w:p w:rsidR="00BA6C73" w:rsidRPr="00FC389F" w:rsidRDefault="00BA6C73" w:rsidP="00D92A62">
            <w:pPr>
              <w:rPr>
                <w:iCs/>
                <w:sz w:val="20"/>
                <w:lang w:eastAsia="ru-RU"/>
              </w:rPr>
            </w:pPr>
            <w:r w:rsidRPr="00FC389F">
              <w:rPr>
                <w:iCs/>
                <w:sz w:val="20"/>
                <w:lang w:eastAsia="ru-RU"/>
              </w:rPr>
              <w:t>Propunerea tehnică</w:t>
            </w:r>
          </w:p>
        </w:tc>
        <w:tc>
          <w:tcPr>
            <w:tcW w:w="5812" w:type="dxa"/>
            <w:shd w:val="clear" w:color="auto" w:fill="auto"/>
          </w:tcPr>
          <w:p w:rsidR="00BA6C73" w:rsidRPr="00FC389F" w:rsidRDefault="00BA6C73" w:rsidP="00D92A62">
            <w:pPr>
              <w:rPr>
                <w:iCs/>
                <w:sz w:val="20"/>
                <w:lang w:eastAsia="ru-RU"/>
              </w:rPr>
            </w:pPr>
            <w:r w:rsidRPr="00FC389F">
              <w:rPr>
                <w:sz w:val="20"/>
              </w:rPr>
              <w:t>Specificaţii tehnice (anexa nr. 22, conform documentației standard)  – original,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r w:rsidR="00BA6C73" w:rsidRPr="00FC389F" w:rsidTr="00D92A62">
        <w:tc>
          <w:tcPr>
            <w:tcW w:w="540" w:type="dxa"/>
            <w:vMerge w:val="restart"/>
            <w:shd w:val="clear" w:color="auto" w:fill="auto"/>
            <w:vAlign w:val="center"/>
          </w:tcPr>
          <w:p w:rsidR="00BA6C73" w:rsidRPr="00FC389F" w:rsidRDefault="00BA6C73" w:rsidP="00D92A62">
            <w:pPr>
              <w:rPr>
                <w:iCs/>
                <w:sz w:val="20"/>
                <w:lang w:eastAsia="ru-RU"/>
              </w:rPr>
            </w:pPr>
            <w:r w:rsidRPr="00FC389F">
              <w:rPr>
                <w:iCs/>
                <w:sz w:val="20"/>
                <w:lang w:eastAsia="ru-RU"/>
              </w:rPr>
              <w:t>2</w:t>
            </w:r>
          </w:p>
        </w:tc>
        <w:tc>
          <w:tcPr>
            <w:tcW w:w="2296" w:type="dxa"/>
            <w:vMerge w:val="restart"/>
            <w:shd w:val="clear" w:color="auto" w:fill="auto"/>
            <w:vAlign w:val="center"/>
          </w:tcPr>
          <w:p w:rsidR="00BA6C73" w:rsidRPr="00FC389F" w:rsidRDefault="00BA6C73" w:rsidP="00D92A62">
            <w:pPr>
              <w:rPr>
                <w:iCs/>
                <w:sz w:val="20"/>
                <w:lang w:eastAsia="ru-RU"/>
              </w:rPr>
            </w:pPr>
            <w:r w:rsidRPr="00FC389F">
              <w:rPr>
                <w:iCs/>
                <w:sz w:val="20"/>
                <w:lang w:eastAsia="ru-RU"/>
              </w:rPr>
              <w:t>Propunerea financiară</w:t>
            </w:r>
          </w:p>
        </w:tc>
        <w:tc>
          <w:tcPr>
            <w:tcW w:w="5812" w:type="dxa"/>
            <w:shd w:val="clear" w:color="auto" w:fill="auto"/>
          </w:tcPr>
          <w:p w:rsidR="00BA6C73" w:rsidRPr="00FC389F" w:rsidRDefault="00BA6C73" w:rsidP="00D92A62">
            <w:pPr>
              <w:rPr>
                <w:iCs/>
                <w:sz w:val="20"/>
                <w:lang w:eastAsia="ru-RU"/>
              </w:rPr>
            </w:pPr>
            <w:r w:rsidRPr="00FC389F">
              <w:rPr>
                <w:iCs/>
                <w:sz w:val="20"/>
                <w:lang w:eastAsia="ru-RU"/>
              </w:rPr>
              <w:t>Specificații de preț (anexa nr. 23, conform documentației standard) – original,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vMerge/>
            <w:shd w:val="clear" w:color="auto" w:fill="auto"/>
            <w:vAlign w:val="center"/>
          </w:tcPr>
          <w:p w:rsidR="00BA6C73" w:rsidRPr="00FC389F" w:rsidRDefault="00BA6C73" w:rsidP="00D92A62">
            <w:pPr>
              <w:rPr>
                <w:iCs/>
                <w:sz w:val="20"/>
                <w:lang w:eastAsia="ru-RU"/>
              </w:rPr>
            </w:pPr>
          </w:p>
        </w:tc>
        <w:tc>
          <w:tcPr>
            <w:tcW w:w="2296" w:type="dxa"/>
            <w:vMerge/>
            <w:shd w:val="clear" w:color="auto" w:fill="auto"/>
          </w:tcPr>
          <w:p w:rsidR="00BA6C73" w:rsidRPr="00FC389F" w:rsidRDefault="00BA6C73" w:rsidP="00D92A62">
            <w:pPr>
              <w:rPr>
                <w:iCs/>
                <w:sz w:val="20"/>
                <w:lang w:eastAsia="ru-RU"/>
              </w:rPr>
            </w:pPr>
          </w:p>
        </w:tc>
        <w:tc>
          <w:tcPr>
            <w:tcW w:w="5812" w:type="dxa"/>
            <w:shd w:val="clear" w:color="auto" w:fill="auto"/>
          </w:tcPr>
          <w:p w:rsidR="00BA6C73" w:rsidRPr="00FC389F" w:rsidRDefault="00BA6C73" w:rsidP="00D92A62">
            <w:pPr>
              <w:rPr>
                <w:iCs/>
                <w:sz w:val="20"/>
                <w:lang w:eastAsia="ru-RU"/>
              </w:rPr>
            </w:pPr>
            <w:r w:rsidRPr="00FC389F">
              <w:rPr>
                <w:iCs/>
                <w:sz w:val="20"/>
                <w:lang w:eastAsia="ru-RU"/>
              </w:rPr>
              <w:t>Garanţie pentru ofertă 1% din valoarea ofertei fără TVA:</w:t>
            </w:r>
          </w:p>
          <w:p w:rsidR="00BA6C73" w:rsidRPr="00885220" w:rsidRDefault="00BA6C73" w:rsidP="00BA6C73">
            <w:pPr>
              <w:pStyle w:val="ListParagraph"/>
              <w:numPr>
                <w:ilvl w:val="0"/>
                <w:numId w:val="42"/>
              </w:numPr>
              <w:tabs>
                <w:tab w:val="clear" w:pos="1134"/>
                <w:tab w:val="left" w:pos="175"/>
              </w:tabs>
              <w:ind w:left="34" w:hanging="34"/>
              <w:rPr>
                <w:iCs/>
                <w:sz w:val="20"/>
                <w:lang w:eastAsia="ru-RU"/>
              </w:rPr>
            </w:pPr>
            <w:proofErr w:type="spellStart"/>
            <w:r w:rsidRPr="00885220">
              <w:rPr>
                <w:iCs/>
                <w:sz w:val="20"/>
                <w:lang w:eastAsia="ru-RU"/>
              </w:rPr>
              <w:t>scrisoare</w:t>
            </w:r>
            <w:proofErr w:type="spellEnd"/>
            <w:r w:rsidRPr="00885220">
              <w:rPr>
                <w:iCs/>
                <w:sz w:val="20"/>
                <w:lang w:eastAsia="ru-RU"/>
              </w:rPr>
              <w:t xml:space="preserve"> de </w:t>
            </w:r>
            <w:proofErr w:type="spellStart"/>
            <w:r w:rsidRPr="00885220">
              <w:rPr>
                <w:iCs/>
                <w:sz w:val="20"/>
                <w:lang w:eastAsia="ru-RU"/>
              </w:rPr>
              <w:t>garanție</w:t>
            </w:r>
            <w:proofErr w:type="spellEnd"/>
            <w:r w:rsidRPr="00885220">
              <w:rPr>
                <w:iCs/>
                <w:sz w:val="20"/>
                <w:lang w:eastAsia="ru-RU"/>
              </w:rPr>
              <w:t xml:space="preserve"> (</w:t>
            </w:r>
            <w:proofErr w:type="spellStart"/>
            <w:r w:rsidRPr="00885220">
              <w:rPr>
                <w:iCs/>
                <w:sz w:val="20"/>
                <w:lang w:eastAsia="ru-RU"/>
              </w:rPr>
              <w:t>anexa</w:t>
            </w:r>
            <w:proofErr w:type="spellEnd"/>
            <w:r w:rsidRPr="00885220">
              <w:rPr>
                <w:iCs/>
                <w:sz w:val="20"/>
                <w:lang w:eastAsia="ru-RU"/>
              </w:rPr>
              <w:t xml:space="preserve"> nr.9, conform </w:t>
            </w:r>
            <w:proofErr w:type="spellStart"/>
            <w:r w:rsidRPr="00885220">
              <w:rPr>
                <w:iCs/>
                <w:sz w:val="20"/>
                <w:lang w:eastAsia="ru-RU"/>
              </w:rPr>
              <w:t>documentației</w:t>
            </w:r>
            <w:proofErr w:type="spellEnd"/>
            <w:r w:rsidRPr="00885220">
              <w:rPr>
                <w:iCs/>
                <w:sz w:val="20"/>
                <w:lang w:eastAsia="ru-RU"/>
              </w:rPr>
              <w:t xml:space="preserve"> standard) - original </w:t>
            </w:r>
            <w:proofErr w:type="spellStart"/>
            <w:r w:rsidRPr="00885220">
              <w:rPr>
                <w:iCs/>
                <w:sz w:val="20"/>
                <w:lang w:eastAsia="ru-RU"/>
              </w:rPr>
              <w:t>eliberat</w:t>
            </w:r>
            <w:proofErr w:type="spellEnd"/>
            <w:r w:rsidRPr="00885220">
              <w:rPr>
                <w:iCs/>
                <w:sz w:val="20"/>
                <w:lang w:eastAsia="ru-RU"/>
              </w:rPr>
              <w:t xml:space="preserve"> de </w:t>
            </w:r>
            <w:proofErr w:type="spellStart"/>
            <w:r w:rsidRPr="00885220">
              <w:rPr>
                <w:iCs/>
                <w:sz w:val="20"/>
                <w:lang w:eastAsia="ru-RU"/>
              </w:rPr>
              <w:t>bancă</w:t>
            </w:r>
            <w:proofErr w:type="spellEnd"/>
            <w:r w:rsidRPr="00885220">
              <w:rPr>
                <w:iCs/>
                <w:sz w:val="20"/>
                <w:lang w:eastAsia="ru-RU"/>
              </w:rPr>
              <w:t xml:space="preserve">, cu </w:t>
            </w:r>
            <w:proofErr w:type="spellStart"/>
            <w:r w:rsidRPr="00885220">
              <w:rPr>
                <w:iCs/>
                <w:sz w:val="20"/>
                <w:lang w:eastAsia="ru-RU"/>
              </w:rPr>
              <w:t>aplicarea</w:t>
            </w:r>
            <w:proofErr w:type="spellEnd"/>
            <w:r w:rsidRPr="00885220">
              <w:rPr>
                <w:iCs/>
                <w:sz w:val="20"/>
                <w:lang w:eastAsia="ru-RU"/>
              </w:rPr>
              <w:t xml:space="preserve"> </w:t>
            </w:r>
            <w:proofErr w:type="spellStart"/>
            <w:r w:rsidRPr="00885220">
              <w:rPr>
                <w:iCs/>
                <w:sz w:val="20"/>
                <w:lang w:eastAsia="ru-RU"/>
              </w:rPr>
              <w:t>semnăturii</w:t>
            </w:r>
            <w:proofErr w:type="spellEnd"/>
            <w:r w:rsidRPr="00885220">
              <w:rPr>
                <w:iCs/>
                <w:sz w:val="20"/>
                <w:lang w:eastAsia="ru-RU"/>
              </w:rPr>
              <w:t xml:space="preserve"> </w:t>
            </w:r>
            <w:proofErr w:type="spellStart"/>
            <w:r w:rsidRPr="00885220">
              <w:rPr>
                <w:iCs/>
                <w:sz w:val="20"/>
                <w:lang w:eastAsia="ru-RU"/>
              </w:rPr>
              <w:t>electronice</w:t>
            </w:r>
            <w:proofErr w:type="spellEnd"/>
            <w:r w:rsidRPr="00885220">
              <w:rPr>
                <w:iCs/>
                <w:sz w:val="20"/>
                <w:lang w:eastAsia="ru-RU"/>
              </w:rPr>
              <w:t xml:space="preserve"> a </w:t>
            </w:r>
            <w:proofErr w:type="spellStart"/>
            <w:r w:rsidRPr="00885220">
              <w:rPr>
                <w:iCs/>
                <w:sz w:val="20"/>
                <w:lang w:eastAsia="ru-RU"/>
              </w:rPr>
              <w:t>ofertantului</w:t>
            </w:r>
            <w:proofErr w:type="spellEnd"/>
          </w:p>
          <w:p w:rsidR="00BA6C73" w:rsidRPr="00FC389F" w:rsidRDefault="00BA6C73" w:rsidP="00D92A62">
            <w:pPr>
              <w:rPr>
                <w:iCs/>
                <w:sz w:val="20"/>
                <w:lang w:eastAsia="ru-RU"/>
              </w:rPr>
            </w:pPr>
            <w:r w:rsidRPr="00FC389F">
              <w:rPr>
                <w:iCs/>
                <w:sz w:val="20"/>
                <w:lang w:eastAsia="ru-RU"/>
              </w:rPr>
              <w:t xml:space="preserve">sau </w:t>
            </w:r>
          </w:p>
          <w:p w:rsidR="00BA6C73" w:rsidRPr="00FC389F" w:rsidRDefault="00BA6C73" w:rsidP="00D92A62">
            <w:pPr>
              <w:rPr>
                <w:iCs/>
                <w:sz w:val="20"/>
                <w:lang w:eastAsia="ru-RU"/>
              </w:rPr>
            </w:pPr>
            <w:r w:rsidRPr="00FC389F">
              <w:rPr>
                <w:iCs/>
                <w:sz w:val="20"/>
                <w:lang w:eastAsia="ru-RU"/>
              </w:rPr>
              <w:t>2. transfer la contul autorităţii contra</w:t>
            </w:r>
            <w:r>
              <w:rPr>
                <w:iCs/>
                <w:sz w:val="20"/>
                <w:lang w:eastAsia="ru-RU"/>
              </w:rPr>
              <w:t>ctante copia ordinului de plată.</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3</w:t>
            </w:r>
          </w:p>
        </w:tc>
        <w:tc>
          <w:tcPr>
            <w:tcW w:w="2296" w:type="dxa"/>
            <w:shd w:val="clear" w:color="auto" w:fill="auto"/>
            <w:vAlign w:val="center"/>
          </w:tcPr>
          <w:p w:rsidR="00BA6C73" w:rsidRPr="00FC389F" w:rsidRDefault="00BA6C73" w:rsidP="00D92A62">
            <w:pPr>
              <w:rPr>
                <w:iCs/>
                <w:sz w:val="20"/>
                <w:lang w:eastAsia="ru-RU"/>
              </w:rPr>
            </w:pPr>
            <w:r w:rsidRPr="00FC389F">
              <w:rPr>
                <w:iCs/>
                <w:sz w:val="20"/>
                <w:lang w:eastAsia="ru-RU"/>
              </w:rPr>
              <w:t>Eligibilitatea ofertantului</w:t>
            </w:r>
          </w:p>
        </w:tc>
        <w:tc>
          <w:tcPr>
            <w:tcW w:w="5812" w:type="dxa"/>
            <w:shd w:val="clear" w:color="auto" w:fill="auto"/>
            <w:vAlign w:val="center"/>
          </w:tcPr>
          <w:p w:rsidR="00BA6C73" w:rsidRPr="00FC389F" w:rsidRDefault="00BA6C73" w:rsidP="00D92A62">
            <w:pPr>
              <w:rPr>
                <w:iCs/>
                <w:sz w:val="20"/>
                <w:lang w:eastAsia="ru-RU"/>
              </w:rPr>
            </w:pPr>
            <w:r w:rsidRPr="00FC389F">
              <w:rPr>
                <w:iCs/>
                <w:sz w:val="20"/>
              </w:rPr>
              <w:t>DUAE</w:t>
            </w:r>
            <w:r w:rsidRPr="00FC389F">
              <w:rPr>
                <w:sz w:val="20"/>
              </w:rPr>
              <w:t xml:space="preserve"> - Formularul standard al Documentului Unic de Achiziţii European,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lastRenderedPageBreak/>
              <w:t>4</w:t>
            </w:r>
          </w:p>
        </w:tc>
        <w:tc>
          <w:tcPr>
            <w:tcW w:w="2296" w:type="dxa"/>
            <w:shd w:val="clear" w:color="auto" w:fill="auto"/>
            <w:vAlign w:val="center"/>
          </w:tcPr>
          <w:p w:rsidR="00BA6C73" w:rsidRPr="00FC389F" w:rsidRDefault="00BA6C73" w:rsidP="00D92A62">
            <w:pPr>
              <w:rPr>
                <w:iCs/>
                <w:sz w:val="20"/>
                <w:lang w:eastAsia="ru-RU"/>
              </w:rPr>
            </w:pPr>
            <w:r w:rsidRPr="00FC389F">
              <w:rPr>
                <w:sz w:val="20"/>
              </w:rPr>
              <w:t xml:space="preserve">Cererea de participare </w:t>
            </w:r>
          </w:p>
        </w:tc>
        <w:tc>
          <w:tcPr>
            <w:tcW w:w="5812" w:type="dxa"/>
            <w:shd w:val="clear" w:color="auto" w:fill="auto"/>
            <w:vAlign w:val="center"/>
          </w:tcPr>
          <w:p w:rsidR="00BA6C73" w:rsidRPr="00FC389F" w:rsidRDefault="00BA6C73" w:rsidP="00D92A62">
            <w:pPr>
              <w:rPr>
                <w:iCs/>
                <w:sz w:val="20"/>
                <w:lang w:eastAsia="ru-RU"/>
              </w:rPr>
            </w:pPr>
            <w:r w:rsidRPr="00FC389F">
              <w:rPr>
                <w:sz w:val="20"/>
              </w:rPr>
              <w:t>Original, cu aplicarea semnăturii electronice a ofertantului (anexa nr.7, conform documentației standard)</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5</w:t>
            </w:r>
          </w:p>
        </w:tc>
        <w:tc>
          <w:tcPr>
            <w:tcW w:w="2296" w:type="dxa"/>
            <w:shd w:val="clear" w:color="auto" w:fill="auto"/>
            <w:vAlign w:val="center"/>
          </w:tcPr>
          <w:p w:rsidR="00BA6C73" w:rsidRPr="00FC389F" w:rsidRDefault="00BA6C73" w:rsidP="00D92A62">
            <w:pPr>
              <w:rPr>
                <w:iCs/>
                <w:sz w:val="20"/>
                <w:lang w:eastAsia="ru-RU"/>
              </w:rPr>
            </w:pPr>
            <w:r w:rsidRPr="00FC389F">
              <w:rPr>
                <w:sz w:val="20"/>
              </w:rPr>
              <w:t xml:space="preserve">Declaraţie privind valabilitatea ofertei </w:t>
            </w:r>
          </w:p>
        </w:tc>
        <w:tc>
          <w:tcPr>
            <w:tcW w:w="5812" w:type="dxa"/>
            <w:shd w:val="clear" w:color="auto" w:fill="auto"/>
            <w:vAlign w:val="center"/>
          </w:tcPr>
          <w:p w:rsidR="00BA6C73" w:rsidRPr="00FC389F" w:rsidRDefault="00BA6C73" w:rsidP="00D92A62">
            <w:pPr>
              <w:rPr>
                <w:iCs/>
                <w:sz w:val="20"/>
                <w:lang w:eastAsia="ru-RU"/>
              </w:rPr>
            </w:pPr>
            <w:r w:rsidRPr="00FC389F">
              <w:rPr>
                <w:sz w:val="20"/>
              </w:rPr>
              <w:t>Original, cu aplicarea semnăturii electronice a ofertantului (anexa nr. 8, conform documentației standard)</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bl>
    <w:p w:rsidR="00BA6C73" w:rsidRPr="00FC389F" w:rsidRDefault="00BA6C73" w:rsidP="00BA6C73">
      <w:pPr>
        <w:rPr>
          <w:b/>
          <w:sz w:val="20"/>
          <w:lang w:eastAsia="ru-RU"/>
        </w:rPr>
      </w:pPr>
    </w:p>
    <w:p w:rsidR="00BA6C73" w:rsidRPr="00FC389F" w:rsidRDefault="00BA6C73" w:rsidP="00BA6C73">
      <w:pPr>
        <w:jc w:val="both"/>
        <w:rPr>
          <w:lang w:eastAsia="ru-RU"/>
        </w:rPr>
      </w:pPr>
      <w:r w:rsidRPr="00FC389F">
        <w:rPr>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BA6C73" w:rsidRPr="00FC389F" w:rsidRDefault="00BA6C73" w:rsidP="00BA6C73">
      <w:pPr>
        <w:rPr>
          <w:b/>
        </w:rPr>
      </w:pPr>
    </w:p>
    <w:p w:rsidR="00BA6C73" w:rsidRPr="00FC389F" w:rsidRDefault="00BA6C73" w:rsidP="00BA6C73">
      <w:pPr>
        <w:rPr>
          <w:lang w:eastAsia="ru-RU"/>
        </w:rPr>
      </w:pPr>
      <w:r w:rsidRPr="00FC389F">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BA6C73" w:rsidRPr="00FC389F" w:rsidTr="00D92A62">
        <w:trPr>
          <w:cantSplit/>
          <w:trHeight w:val="783"/>
        </w:trPr>
        <w:tc>
          <w:tcPr>
            <w:tcW w:w="568"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Nr. d/o</w:t>
            </w:r>
          </w:p>
        </w:tc>
        <w:tc>
          <w:tcPr>
            <w:tcW w:w="3260"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Descrierea criteriului/cerinţei</w:t>
            </w:r>
          </w:p>
        </w:tc>
        <w:tc>
          <w:tcPr>
            <w:tcW w:w="4678"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Mod de demonstrare a îndeplinirii criteriului/cerinţei: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Nivelul minim/</w:t>
            </w:r>
            <w:r w:rsidRPr="00FC389F">
              <w:rPr>
                <w:b/>
                <w:iCs/>
                <w:sz w:val="20"/>
                <w:szCs w:val="20"/>
              </w:rPr>
              <w:br/>
              <w:t>Obligativitatea</w:t>
            </w:r>
          </w:p>
        </w:tc>
      </w:tr>
      <w:tr w:rsidR="00BA6C73" w:rsidRPr="00FC389F" w:rsidTr="00D92A62">
        <w:trPr>
          <w:trHeight w:val="558"/>
        </w:trPr>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1.</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Dovada înregistrării persoanei juridice, în conformitate cu prevederile legale din ţara în care ofertantul este stabilit</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Certificat/decizie de înregistrare a întreprinderii/extras din Registrul de Stat al persoanelor juridice – copie, confirmată prin aplicarea semnăturii electronice a</w:t>
            </w:r>
            <w:r w:rsidRPr="00FC389F">
              <w:rPr>
                <w:sz w:val="20"/>
                <w:szCs w:val="20"/>
              </w:rPr>
              <w:t xml:space="preserve"> ofertantului.</w:t>
            </w:r>
            <w:r w:rsidRPr="00FC389F">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2.</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Certificat de atribuire a conturilor bancare</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Copie eliberată de banca deţinătoare de cont cu codurile IBAN, confirmată prin semnătura electronică a ofertantului.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3.</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sz w:val="20"/>
                <w:szCs w:val="20"/>
              </w:rPr>
              <w:t>Certificat privind lipsa sau existenţa restanţelor faţă de bugetul public naţional</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Confirmat prin semnătura electronică a ofertantului.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7.</w:t>
            </w:r>
          </w:p>
        </w:tc>
        <w:tc>
          <w:tcPr>
            <w:tcW w:w="3260" w:type="dxa"/>
            <w:vAlign w:val="center"/>
          </w:tcPr>
          <w:p w:rsidR="00BA6C73" w:rsidRPr="00FC389F" w:rsidRDefault="00BA6C73" w:rsidP="00D92A62">
            <w:pPr>
              <w:rPr>
                <w:sz w:val="20"/>
                <w:szCs w:val="20"/>
              </w:rPr>
            </w:pPr>
            <w:r w:rsidRPr="00FC389F">
              <w:rPr>
                <w:sz w:val="20"/>
                <w:szCs w:val="20"/>
              </w:rPr>
              <w:t>Confirmare privind atribuirea numărului de înregistrare în „Lista producătorilor” de produse supuse reglementărilor de responsabilitate extinsă a producătorului (EEE)</w:t>
            </w:r>
          </w:p>
        </w:tc>
        <w:tc>
          <w:tcPr>
            <w:tcW w:w="4678" w:type="dxa"/>
            <w:vAlign w:val="center"/>
          </w:tcPr>
          <w:p w:rsidR="00BA6C73" w:rsidRPr="00FC389F" w:rsidRDefault="00BA6C73" w:rsidP="00D92A62">
            <w:pPr>
              <w:rPr>
                <w:sz w:val="20"/>
                <w:szCs w:val="20"/>
              </w:rPr>
            </w:pPr>
            <w:r w:rsidRPr="00FC389F">
              <w:rPr>
                <w:sz w:val="20"/>
                <w:szCs w:val="20"/>
              </w:rPr>
              <w:t xml:space="preserve">Conform reglementărilor: </w:t>
            </w:r>
            <w:r w:rsidRPr="00FC389F">
              <w:rPr>
                <w:b/>
                <w:sz w:val="20"/>
                <w:szCs w:val="20"/>
              </w:rPr>
              <w:t>Legea nr.209 din 29.07.2016 şi HG nr.212 din 07.03.2018</w:t>
            </w:r>
            <w:r w:rsidRPr="00FC389F">
              <w:rPr>
                <w:sz w:val="20"/>
                <w:szCs w:val="20"/>
              </w:rPr>
              <w:t xml:space="preserve"> - confirmată cu aplicarea semnăturii electronice</w:t>
            </w:r>
          </w:p>
        </w:tc>
        <w:tc>
          <w:tcPr>
            <w:tcW w:w="1843" w:type="dxa"/>
          </w:tcPr>
          <w:p w:rsidR="00BA6C73" w:rsidRPr="00FC389F" w:rsidRDefault="00BA6C73" w:rsidP="00D92A62">
            <w:pPr>
              <w:jc w:val="center"/>
              <w:rPr>
                <w:sz w:val="20"/>
                <w:szCs w:val="20"/>
              </w:rPr>
            </w:pPr>
            <w:r w:rsidRPr="00FC389F">
              <w:rPr>
                <w:sz w:val="20"/>
                <w:szCs w:val="20"/>
              </w:rPr>
              <w:t>Obligatoriu</w:t>
            </w:r>
            <w:r>
              <w:rPr>
                <w:sz w:val="20"/>
                <w:szCs w:val="20"/>
              </w:rPr>
              <w:t xml:space="preserve"> pentru loturile nr.1-7</w:t>
            </w:r>
            <w:r w:rsidRPr="00FC389F">
              <w:rPr>
                <w:sz w:val="20"/>
                <w:szCs w:val="20"/>
              </w:rPr>
              <w:t xml:space="preserve"> </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8.</w:t>
            </w:r>
          </w:p>
        </w:tc>
        <w:tc>
          <w:tcPr>
            <w:tcW w:w="3260" w:type="dxa"/>
            <w:vAlign w:val="center"/>
          </w:tcPr>
          <w:p w:rsidR="00BA6C73" w:rsidRPr="00FC389F" w:rsidRDefault="00BA6C73" w:rsidP="00D92A62">
            <w:pPr>
              <w:rPr>
                <w:sz w:val="20"/>
                <w:szCs w:val="20"/>
              </w:rPr>
            </w:pPr>
            <w:r w:rsidRPr="00FC389F">
              <w:rPr>
                <w:sz w:val="20"/>
                <w:szCs w:val="20"/>
              </w:rPr>
              <w:t xml:space="preserve">Declaraţie de garanţie </w:t>
            </w:r>
          </w:p>
        </w:tc>
        <w:tc>
          <w:tcPr>
            <w:tcW w:w="4678" w:type="dxa"/>
            <w:vAlign w:val="center"/>
          </w:tcPr>
          <w:p w:rsidR="00BA6C73" w:rsidRPr="00FC389F" w:rsidRDefault="00BA6C73" w:rsidP="00D92A62">
            <w:pPr>
              <w:rPr>
                <w:sz w:val="20"/>
                <w:szCs w:val="20"/>
              </w:rPr>
            </w:pPr>
            <w:r w:rsidRPr="00FC389F">
              <w:rPr>
                <w:sz w:val="20"/>
                <w:szCs w:val="20"/>
              </w:rPr>
              <w:t xml:space="preserve">Pentru perioada menţionată în descrierea tehnică a bunurilor - confirmat cu aplicarea semnăturii electronice.  </w:t>
            </w:r>
          </w:p>
        </w:tc>
        <w:tc>
          <w:tcPr>
            <w:tcW w:w="1843" w:type="dxa"/>
          </w:tcPr>
          <w:p w:rsidR="00BA6C73" w:rsidRPr="00FC389F" w:rsidRDefault="00BA6C73" w:rsidP="00D92A62">
            <w:pPr>
              <w:jc w:val="center"/>
              <w:rPr>
                <w:sz w:val="20"/>
                <w:szCs w:val="20"/>
              </w:rPr>
            </w:pPr>
            <w:r w:rsidRPr="00FC389F">
              <w:rPr>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9.</w:t>
            </w:r>
          </w:p>
        </w:tc>
        <w:tc>
          <w:tcPr>
            <w:tcW w:w="3260" w:type="dxa"/>
            <w:vAlign w:val="center"/>
          </w:tcPr>
          <w:p w:rsidR="00BA6C73" w:rsidRPr="00FC389F" w:rsidRDefault="00BA6C73" w:rsidP="00D92A62">
            <w:pPr>
              <w:rPr>
                <w:sz w:val="20"/>
                <w:szCs w:val="20"/>
              </w:rPr>
            </w:pPr>
            <w:r w:rsidRPr="00FC389F">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BA6C73" w:rsidRPr="00FC389F" w:rsidRDefault="00BA6C73" w:rsidP="00D92A62">
            <w:pPr>
              <w:rPr>
                <w:sz w:val="20"/>
                <w:szCs w:val="20"/>
              </w:rPr>
            </w:pPr>
            <w:r w:rsidRPr="00FC389F">
              <w:rPr>
                <w:sz w:val="20"/>
                <w:szCs w:val="20"/>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BA6C73" w:rsidRPr="00FC389F" w:rsidRDefault="00BA6C73" w:rsidP="00D92A62">
            <w:pPr>
              <w:jc w:val="center"/>
              <w:rPr>
                <w:sz w:val="20"/>
                <w:szCs w:val="20"/>
              </w:rPr>
            </w:pPr>
            <w:r w:rsidRPr="00FC389F">
              <w:rPr>
                <w:sz w:val="20"/>
                <w:szCs w:val="20"/>
              </w:rPr>
              <w:t>Pentru operatorul economic desemnat câștigător</w:t>
            </w:r>
          </w:p>
        </w:tc>
      </w:tr>
    </w:tbl>
    <w:p w:rsidR="00BA6C73" w:rsidRPr="00FC389F" w:rsidRDefault="00BA6C73" w:rsidP="00BA6C73">
      <w:pPr>
        <w:jc w:val="both"/>
        <w:rPr>
          <w:b/>
          <w:i/>
          <w:u w:val="single"/>
        </w:rPr>
      </w:pPr>
      <w:r w:rsidRPr="00FC389F">
        <w:rPr>
          <w:b/>
          <w:i/>
          <w:u w:val="single"/>
        </w:rPr>
        <w:t>* Documentele justificative pot fi încărcate şi la momentul prezentării ofertelor</w:t>
      </w:r>
    </w:p>
    <w:p w:rsidR="00BA6C73" w:rsidRPr="00FC389F" w:rsidRDefault="00BA6C73" w:rsidP="00BA6C73">
      <w:pPr>
        <w:rPr>
          <w:b/>
          <w:lang w:eastAsia="ru-RU"/>
        </w:rPr>
      </w:pPr>
    </w:p>
    <w:p w:rsidR="00BA6C73" w:rsidRPr="00FC389F" w:rsidRDefault="00BA6C73" w:rsidP="00BA6C73">
      <w:pPr>
        <w:jc w:val="both"/>
        <w:rPr>
          <w:lang w:eastAsia="ru-RU"/>
        </w:rPr>
      </w:pPr>
      <w:r w:rsidRPr="00FC389F">
        <w:rPr>
          <w:b/>
          <w:lang w:eastAsia="ru-RU"/>
        </w:rPr>
        <w:t>Notă:</w:t>
      </w:r>
      <w:r w:rsidRPr="00FC389F">
        <w:rPr>
          <w:lang w:eastAsia="ru-RU"/>
        </w:rPr>
        <w:t xml:space="preserve"> Conform art.26 alin.8, L 131/2015, privind achiziţiile publice,  în cazul în care două sau mai multe oferte sânt echivalente va fi aplicat un criteriu de atribuire suplimentar - </w:t>
      </w:r>
      <w:r w:rsidRPr="00FC389F">
        <w:rPr>
          <w:b/>
          <w:lang w:eastAsia="ru-RU"/>
        </w:rPr>
        <w:t>capacitatea economică şi financiară</w:t>
      </w:r>
      <w:r w:rsidRPr="00FC389F">
        <w:rPr>
          <w:lang w:eastAsia="ru-RU"/>
        </w:rPr>
        <w:t xml:space="preserve"> (art.18, lit.c, L 131/2015).</w:t>
      </w:r>
    </w:p>
    <w:p w:rsidR="00BA6C73" w:rsidRPr="00FC389F" w:rsidRDefault="00BA6C73" w:rsidP="00BA6C73">
      <w:pPr>
        <w:jc w:val="both"/>
        <w:rPr>
          <w:lang w:eastAsia="ru-RU"/>
        </w:rPr>
      </w:pPr>
    </w:p>
    <w:p w:rsidR="00BA6C73" w:rsidRPr="00FC389F" w:rsidRDefault="00BA6C73" w:rsidP="00BA6C73">
      <w:pPr>
        <w:tabs>
          <w:tab w:val="left" w:pos="-1170"/>
          <w:tab w:val="left" w:pos="0"/>
          <w:tab w:val="left" w:pos="1134"/>
        </w:tabs>
        <w:contextualSpacing/>
        <w:jc w:val="both"/>
        <w:rPr>
          <w:b/>
        </w:rPr>
      </w:pPr>
      <w:r w:rsidRPr="00FC389F">
        <w:rPr>
          <w:b/>
          <w:lang w:eastAsia="ru-RU"/>
        </w:rPr>
        <w:t>17. Garanția pentru ofertă, în</w:t>
      </w:r>
      <w:r w:rsidRPr="00FC389F">
        <w:t xml:space="preserve"> </w:t>
      </w:r>
      <w:r w:rsidRPr="00FC389F">
        <w:rPr>
          <w:b/>
          <w:lang w:eastAsia="ru-RU"/>
        </w:rPr>
        <w:t xml:space="preserve">cuantum de </w:t>
      </w:r>
      <w:r w:rsidRPr="00FC389F">
        <w:rPr>
          <w:i/>
          <w:u w:val="single"/>
          <w:lang w:eastAsia="ru-RU"/>
        </w:rPr>
        <w:t>1% din valoarea ofertei fără TVA</w:t>
      </w:r>
      <w:r w:rsidRPr="00FC389F">
        <w:rPr>
          <w:lang w:eastAsia="ru-RU"/>
        </w:rPr>
        <w:t>,</w:t>
      </w:r>
      <w:r w:rsidRPr="00FC389F">
        <w:rPr>
          <w:bCs/>
        </w:rPr>
        <w:t xml:space="preserve"> </w:t>
      </w:r>
      <w:r w:rsidRPr="00FC389F">
        <w:rPr>
          <w:iCs/>
          <w:u w:val="single"/>
          <w:lang w:eastAsia="ru-RU"/>
        </w:rPr>
        <w:t>scrisoare de garanție</w:t>
      </w:r>
      <w:r w:rsidRPr="00FC389F">
        <w:rPr>
          <w:iCs/>
          <w:lang w:eastAsia="ru-RU"/>
        </w:rPr>
        <w:t xml:space="preserve">, </w:t>
      </w:r>
      <w:r w:rsidRPr="00FC389F">
        <w:rPr>
          <w:bCs/>
        </w:rPr>
        <w:t>conform anexei nr.9 din documentația standard</w:t>
      </w:r>
      <w:r w:rsidRPr="00FC389F">
        <w:rPr>
          <w:b/>
          <w:bCs/>
        </w:rPr>
        <w:t xml:space="preserve"> </w:t>
      </w:r>
      <w:r w:rsidRPr="00FC389F">
        <w:t>pentru realizarea achiziţiilor publice de bunuri</w:t>
      </w:r>
      <w:r w:rsidRPr="00FC389F">
        <w:rPr>
          <w:b/>
          <w:bCs/>
        </w:rPr>
        <w:t xml:space="preserve"> </w:t>
      </w:r>
      <w:r w:rsidRPr="00FC389F">
        <w:rPr>
          <w:bCs/>
        </w:rPr>
        <w:t>și servicii</w:t>
      </w:r>
      <w:r w:rsidRPr="00FC389F">
        <w:rPr>
          <w:b/>
          <w:bCs/>
        </w:rPr>
        <w:t xml:space="preserve"> </w:t>
      </w:r>
      <w:r w:rsidRPr="00FC389F">
        <w:t xml:space="preserve">sau </w:t>
      </w:r>
      <w:r w:rsidRPr="00FC389F">
        <w:rPr>
          <w:bCs/>
        </w:rPr>
        <w:t>prin transfer la contul autorităţii contractante, conform următoarelor date bancare:</w:t>
      </w:r>
      <w:r w:rsidRPr="00FC389F">
        <w:rPr>
          <w:b/>
        </w:rPr>
        <w:t xml:space="preserve"> </w:t>
      </w:r>
    </w:p>
    <w:p w:rsidR="00BA6C73" w:rsidRPr="00FC389F" w:rsidRDefault="00BA6C73" w:rsidP="00BA6C73">
      <w:pPr>
        <w:jc w:val="both"/>
        <w:rPr>
          <w:bCs/>
        </w:rPr>
      </w:pPr>
      <w:r w:rsidRPr="00FC389F">
        <w:t xml:space="preserve">Beneficiarul plăţii: </w:t>
      </w:r>
      <w:r w:rsidRPr="00FC389F">
        <w:rPr>
          <w:bCs/>
        </w:rPr>
        <w:t>Agenţia Asigurare Resurse şi Administrare Patrimoniu a Ministerului Apărării</w:t>
      </w:r>
    </w:p>
    <w:p w:rsidR="00BA6C73" w:rsidRPr="00FC389F" w:rsidRDefault="00BA6C73" w:rsidP="00BA6C73">
      <w:pPr>
        <w:tabs>
          <w:tab w:val="left" w:pos="372"/>
        </w:tabs>
        <w:suppressAutoHyphens/>
        <w:jc w:val="both"/>
      </w:pPr>
      <w:r w:rsidRPr="00FC389F">
        <w:t xml:space="preserve">Denumirea Băncii: </w:t>
      </w:r>
      <w:r w:rsidRPr="00FC389F">
        <w:rPr>
          <w:bCs/>
        </w:rPr>
        <w:t>Ministerul Finanţelor – Trezoreria de Stat</w:t>
      </w:r>
      <w:r w:rsidRPr="00FC389F">
        <w:t xml:space="preserve"> </w:t>
      </w:r>
    </w:p>
    <w:p w:rsidR="00BA6C73" w:rsidRPr="00FC389F" w:rsidRDefault="00BA6C73" w:rsidP="00BA6C73">
      <w:pPr>
        <w:tabs>
          <w:tab w:val="left" w:pos="372"/>
        </w:tabs>
        <w:suppressAutoHyphens/>
        <w:jc w:val="both"/>
      </w:pPr>
      <w:r w:rsidRPr="00FC389F">
        <w:t xml:space="preserve">Codul fiscal: </w:t>
      </w:r>
      <w:r w:rsidRPr="00FC389F">
        <w:rPr>
          <w:bCs/>
        </w:rPr>
        <w:t>1006601001229</w:t>
      </w:r>
      <w:r w:rsidRPr="00FC389F">
        <w:t xml:space="preserve"> </w:t>
      </w:r>
    </w:p>
    <w:p w:rsidR="00BA6C73" w:rsidRPr="00FC389F" w:rsidRDefault="00BA6C73" w:rsidP="00BA6C73">
      <w:pPr>
        <w:tabs>
          <w:tab w:val="left" w:pos="372"/>
        </w:tabs>
        <w:suppressAutoHyphens/>
        <w:jc w:val="both"/>
        <w:rPr>
          <w:bCs/>
        </w:rPr>
      </w:pPr>
      <w:r w:rsidRPr="00FC389F">
        <w:t xml:space="preserve">IBAN: </w:t>
      </w:r>
      <w:r w:rsidRPr="00FC389F">
        <w:rPr>
          <w:bCs/>
        </w:rPr>
        <w:t xml:space="preserve">MD28TRPCAA518410A00572AA </w:t>
      </w:r>
    </w:p>
    <w:p w:rsidR="00BA6C73" w:rsidRPr="00FC389F" w:rsidRDefault="00BA6C73" w:rsidP="00BA6C73">
      <w:pPr>
        <w:tabs>
          <w:tab w:val="left" w:pos="372"/>
        </w:tabs>
        <w:suppressAutoHyphens/>
        <w:jc w:val="both"/>
        <w:rPr>
          <w:b/>
          <w:bCs/>
        </w:rPr>
      </w:pPr>
      <w:r w:rsidRPr="00FC389F">
        <w:rPr>
          <w:b/>
          <w:bCs/>
        </w:rPr>
        <w:t>cu nota: „Pentru garanţie de ofertă 1% din valoarea ofertei fără TVA”.</w:t>
      </w:r>
    </w:p>
    <w:p w:rsidR="00BA6C73" w:rsidRDefault="00BA6C73" w:rsidP="00BA6C73">
      <w:pPr>
        <w:tabs>
          <w:tab w:val="left" w:pos="372"/>
        </w:tabs>
        <w:suppressAutoHyphens/>
        <w:jc w:val="both"/>
        <w:rPr>
          <w:rStyle w:val="fontstyle01"/>
          <w:i/>
        </w:rPr>
      </w:pPr>
      <w:r w:rsidRPr="00FC389F">
        <w:rPr>
          <w:rStyle w:val="fontstyle01"/>
          <w:i/>
        </w:rPr>
        <w:t xml:space="preserve">Notă: </w:t>
      </w:r>
    </w:p>
    <w:p w:rsidR="00BA6C73" w:rsidRPr="006720DF" w:rsidRDefault="00BA6C73" w:rsidP="00BA6C73">
      <w:pPr>
        <w:tabs>
          <w:tab w:val="left" w:pos="372"/>
        </w:tabs>
        <w:suppressAutoHyphens/>
        <w:jc w:val="both"/>
        <w:rPr>
          <w:rStyle w:val="fontstyle01"/>
          <w:b/>
          <w:i/>
          <w:color w:val="auto"/>
        </w:rPr>
      </w:pPr>
      <w:r>
        <w:rPr>
          <w:rStyle w:val="fontstyle01"/>
          <w:i/>
        </w:rPr>
        <w:t xml:space="preserve">- </w:t>
      </w:r>
      <w:r w:rsidRPr="006720DF">
        <w:rPr>
          <w:rStyle w:val="fontstyle01"/>
          <w:i/>
          <w:color w:val="auto"/>
        </w:rPr>
        <w:t xml:space="preserve"> </w:t>
      </w:r>
      <w:r w:rsidRPr="006720DF">
        <w:rPr>
          <w:rStyle w:val="fontstyle01"/>
          <w:b/>
          <w:i/>
          <w:color w:val="auto"/>
        </w:rPr>
        <w:t>În cazurile enumerate conform art.68, alin.4, lit. a), b), c), Legea 131/2015 - se va reține garanţia</w:t>
      </w:r>
    </w:p>
    <w:p w:rsidR="00BA6C73" w:rsidRPr="006720DF" w:rsidRDefault="00BA6C73" w:rsidP="00BA6C73">
      <w:pPr>
        <w:tabs>
          <w:tab w:val="left" w:pos="372"/>
        </w:tabs>
        <w:suppressAutoHyphens/>
        <w:jc w:val="both"/>
        <w:rPr>
          <w:rStyle w:val="fontstyle01"/>
          <w:b/>
          <w:i/>
        </w:rPr>
      </w:pPr>
      <w:r>
        <w:rPr>
          <w:rStyle w:val="fontstyle01"/>
          <w:b/>
          <w:i/>
        </w:rPr>
        <w:lastRenderedPageBreak/>
        <w:t>pentru oferta;</w:t>
      </w:r>
    </w:p>
    <w:p w:rsidR="00BA6C73" w:rsidRPr="00FC389F" w:rsidRDefault="00BA6C73" w:rsidP="00BA6C73">
      <w:pPr>
        <w:tabs>
          <w:tab w:val="left" w:pos="372"/>
        </w:tabs>
        <w:suppressAutoHyphens/>
        <w:jc w:val="both"/>
        <w:rPr>
          <w:bCs/>
        </w:rPr>
      </w:pPr>
      <w:r>
        <w:rPr>
          <w:rStyle w:val="fontstyle01"/>
          <w:i/>
        </w:rPr>
        <w:t xml:space="preserve">- </w:t>
      </w:r>
      <w:r w:rsidRPr="00FC389F">
        <w:rPr>
          <w:rStyle w:val="fontstyle21"/>
          <w:i/>
        </w:rPr>
        <w:t>Garanţia pentru ofertă 1% din valoarea ofertei fără TVA, scrisoare de garanție eliberată de bancă în original, se va prezenta la sediul Autorității contractante la solicitare</w:t>
      </w:r>
      <w:r>
        <w:rPr>
          <w:rStyle w:val="fontstyle21"/>
          <w:i/>
        </w:rPr>
        <w:t>.</w:t>
      </w:r>
    </w:p>
    <w:p w:rsidR="00BA6C73" w:rsidRPr="00FC389F" w:rsidRDefault="00BA6C73" w:rsidP="00BA6C73">
      <w:pPr>
        <w:tabs>
          <w:tab w:val="left" w:pos="0"/>
          <w:tab w:val="left" w:pos="1134"/>
        </w:tabs>
        <w:jc w:val="both"/>
        <w:rPr>
          <w:b/>
          <w:u w:val="single"/>
          <w:lang w:eastAsia="ru-RU"/>
        </w:rPr>
      </w:pPr>
      <w:r w:rsidRPr="00FC389F">
        <w:rPr>
          <w:b/>
          <w:lang w:eastAsia="ru-RU"/>
        </w:rPr>
        <w:t xml:space="preserve">18. Garanția de bună execuție a contractului, în cuantum de </w:t>
      </w:r>
      <w:r w:rsidRPr="00FC389F">
        <w:rPr>
          <w:i/>
          <w:u w:val="single"/>
          <w:lang w:eastAsia="ru-RU"/>
        </w:rPr>
        <w:t>5% din valoarea contractului, inclusiv TVA,</w:t>
      </w:r>
      <w:r w:rsidRPr="00FC389F">
        <w:rPr>
          <w:bCs/>
        </w:rPr>
        <w:t xml:space="preserve"> </w:t>
      </w:r>
      <w:r w:rsidRPr="00FC389F">
        <w:rPr>
          <w:iCs/>
          <w:u w:val="single"/>
          <w:lang w:eastAsia="ru-RU"/>
        </w:rPr>
        <w:t>scrisoare de garanție (original),</w:t>
      </w:r>
      <w:r w:rsidRPr="00FC389F">
        <w:rPr>
          <w:bCs/>
        </w:rPr>
        <w:t xml:space="preserve"> conform anexei nr.10 din documentația standard</w:t>
      </w:r>
      <w:r w:rsidRPr="00FC389F">
        <w:rPr>
          <w:b/>
          <w:bCs/>
        </w:rPr>
        <w:t xml:space="preserve"> </w:t>
      </w:r>
      <w:r w:rsidRPr="00FC389F">
        <w:t>pentru realizarea achiziţiilor publice de bunuri</w:t>
      </w:r>
      <w:r w:rsidRPr="00FC389F">
        <w:rPr>
          <w:b/>
          <w:bCs/>
        </w:rPr>
        <w:t xml:space="preserve"> </w:t>
      </w:r>
      <w:r w:rsidRPr="00FC389F">
        <w:rPr>
          <w:bCs/>
        </w:rPr>
        <w:t>și servicii</w:t>
      </w:r>
      <w:r w:rsidRPr="00FC389F">
        <w:t>, cu termenul de valabilitate până la 31.12.</w:t>
      </w:r>
      <w:r>
        <w:t>2026</w:t>
      </w:r>
      <w:r w:rsidRPr="00FC389F">
        <w:t xml:space="preserve">, sau </w:t>
      </w:r>
      <w:r w:rsidRPr="00FC389F">
        <w:rPr>
          <w:bCs/>
        </w:rPr>
        <w:t>prin transfer la contul autorităţii contractante, conform următoarelor date bancare:</w:t>
      </w:r>
    </w:p>
    <w:p w:rsidR="00BA6C73" w:rsidRPr="00FC389F" w:rsidRDefault="00BA6C73" w:rsidP="00BA6C73">
      <w:pPr>
        <w:jc w:val="both"/>
        <w:rPr>
          <w:bCs/>
        </w:rPr>
      </w:pPr>
      <w:r w:rsidRPr="00FC389F">
        <w:t xml:space="preserve">Beneficiarul plăţii: </w:t>
      </w:r>
      <w:r w:rsidRPr="00FC389F">
        <w:rPr>
          <w:bCs/>
        </w:rPr>
        <w:t>Agenţia Asigurare Resurse şi Administrare Patrimoniu a Ministerului Apărării</w:t>
      </w:r>
    </w:p>
    <w:p w:rsidR="00BA6C73" w:rsidRPr="00FC389F" w:rsidRDefault="00BA6C73" w:rsidP="00BA6C73">
      <w:pPr>
        <w:tabs>
          <w:tab w:val="left" w:pos="372"/>
        </w:tabs>
        <w:suppressAutoHyphens/>
        <w:jc w:val="both"/>
      </w:pPr>
      <w:r w:rsidRPr="00FC389F">
        <w:t xml:space="preserve">Denumirea Băncii: </w:t>
      </w:r>
      <w:r w:rsidRPr="00FC389F">
        <w:rPr>
          <w:bCs/>
        </w:rPr>
        <w:t>Ministerul Finanţelor – Trezoreria de Stat</w:t>
      </w:r>
      <w:r w:rsidRPr="00FC389F">
        <w:t xml:space="preserve"> </w:t>
      </w:r>
    </w:p>
    <w:p w:rsidR="00BA6C73" w:rsidRPr="00FC389F" w:rsidRDefault="00BA6C73" w:rsidP="00BA6C73">
      <w:pPr>
        <w:tabs>
          <w:tab w:val="left" w:pos="372"/>
        </w:tabs>
        <w:suppressAutoHyphens/>
        <w:jc w:val="both"/>
      </w:pPr>
      <w:r w:rsidRPr="00FC389F">
        <w:t xml:space="preserve">Codul fiscal: </w:t>
      </w:r>
      <w:r w:rsidRPr="00FC389F">
        <w:rPr>
          <w:bCs/>
        </w:rPr>
        <w:t>1006601001229</w:t>
      </w:r>
    </w:p>
    <w:p w:rsidR="00BA6C73" w:rsidRPr="00FC389F" w:rsidRDefault="00BA6C73" w:rsidP="00BA6C73">
      <w:pPr>
        <w:tabs>
          <w:tab w:val="left" w:pos="372"/>
        </w:tabs>
        <w:suppressAutoHyphens/>
        <w:jc w:val="both"/>
      </w:pPr>
      <w:r w:rsidRPr="00FC389F">
        <w:t xml:space="preserve">IBAN: </w:t>
      </w:r>
      <w:r w:rsidRPr="00FC389F">
        <w:rPr>
          <w:bCs/>
        </w:rPr>
        <w:t>MD07TRPCAA518440B00572AA</w:t>
      </w:r>
    </w:p>
    <w:p w:rsidR="00BA6C73" w:rsidRPr="00FC389F" w:rsidRDefault="00BA6C73" w:rsidP="00BA6C73">
      <w:pPr>
        <w:tabs>
          <w:tab w:val="left" w:pos="0"/>
        </w:tabs>
        <w:jc w:val="both"/>
        <w:rPr>
          <w:b/>
          <w:bCs/>
        </w:rPr>
      </w:pPr>
      <w:r w:rsidRPr="00FC389F">
        <w:rPr>
          <w:b/>
          <w:bCs/>
        </w:rPr>
        <w:t>cu nota: „Pentru garanţia de bun</w:t>
      </w:r>
      <w:r w:rsidRPr="00FC389F">
        <w:rPr>
          <w:rFonts w:eastAsia="Malgun Gothic"/>
          <w:b/>
          <w:bCs/>
          <w:lang w:eastAsia="ko-KR"/>
        </w:rPr>
        <w:t>ă</w:t>
      </w:r>
      <w:r w:rsidRPr="00FC389F">
        <w:rPr>
          <w:b/>
          <w:bCs/>
        </w:rPr>
        <w:t xml:space="preserve"> execuţie a contractului”.</w:t>
      </w:r>
    </w:p>
    <w:p w:rsidR="00BA6C73" w:rsidRPr="00FC389F" w:rsidRDefault="00BA6C73" w:rsidP="00BA6C73">
      <w:pPr>
        <w:tabs>
          <w:tab w:val="left" w:pos="0"/>
        </w:tabs>
        <w:jc w:val="both"/>
        <w:rPr>
          <w:b/>
          <w:u w:val="single"/>
          <w:lang w:eastAsia="ru-RU"/>
        </w:rPr>
      </w:pPr>
      <w:r w:rsidRPr="00FC389F">
        <w:rPr>
          <w:rStyle w:val="fontstyle01"/>
          <w:i/>
        </w:rPr>
        <w:t xml:space="preserve">Notă: </w:t>
      </w:r>
      <w:r w:rsidRPr="00FC389F">
        <w:rPr>
          <w:rStyle w:val="fontstyle21"/>
          <w:i/>
        </w:rPr>
        <w:t>Garanţia de bună execuție 5% din valoarea contractului, scrisoare de garanție eliberată de bancă în original, se va prezenta la sediul Autorității contractante.</w:t>
      </w:r>
    </w:p>
    <w:p w:rsidR="00BA6C73" w:rsidRPr="00FC389F" w:rsidRDefault="00BA6C73" w:rsidP="00BA6C73">
      <w:pPr>
        <w:numPr>
          <w:ilvl w:val="0"/>
          <w:numId w:val="27"/>
        </w:numPr>
        <w:shd w:val="clear" w:color="auto" w:fill="FFFFFF" w:themeFill="background1"/>
        <w:tabs>
          <w:tab w:val="right" w:pos="426"/>
        </w:tabs>
        <w:ind w:left="0" w:firstLine="0"/>
        <w:jc w:val="both"/>
        <w:rPr>
          <w:b/>
          <w:lang w:eastAsia="ru-RU"/>
        </w:rPr>
      </w:pPr>
      <w:r w:rsidRPr="00FC389F">
        <w:rPr>
          <w:b/>
          <w:lang w:eastAsia="ru-RU"/>
        </w:rPr>
        <w:t>Motivul recurgerii la procedura accelerată (în cazul licitaţiei deschise, restrânse şi a procedurii negociate), după caz: -</w:t>
      </w:r>
    </w:p>
    <w:p w:rsidR="00BA6C73" w:rsidRPr="00FC389F" w:rsidRDefault="00BA6C73" w:rsidP="00BA6C73">
      <w:pPr>
        <w:numPr>
          <w:ilvl w:val="0"/>
          <w:numId w:val="27"/>
        </w:numPr>
        <w:shd w:val="clear" w:color="auto" w:fill="FFFFFF" w:themeFill="background1"/>
        <w:tabs>
          <w:tab w:val="right" w:pos="426"/>
        </w:tabs>
        <w:ind w:left="0" w:firstLine="0"/>
        <w:jc w:val="both"/>
        <w:rPr>
          <w:b/>
          <w:lang w:eastAsia="ru-RU"/>
        </w:rPr>
      </w:pPr>
      <w:r w:rsidRPr="00FC389F">
        <w:rPr>
          <w:b/>
          <w:lang w:eastAsia="ru-RU"/>
        </w:rPr>
        <w:t>Tehnici şi instrumente specifice de atribuire (dacă este cazul specificaţi dacă se va utiliza acordul-cadru, sistemul dinamic de achiziţie sau licitaţia electronică):</w:t>
      </w:r>
      <w:r w:rsidRPr="00FC389F">
        <w:t xml:space="preserve"> -</w:t>
      </w:r>
    </w:p>
    <w:p w:rsidR="00BA6C73" w:rsidRPr="00FC389F" w:rsidRDefault="00BA6C73" w:rsidP="00BA6C73">
      <w:pPr>
        <w:shd w:val="clear" w:color="auto" w:fill="FFFFFF"/>
        <w:ind w:right="-283"/>
        <w:jc w:val="both"/>
        <w:rPr>
          <w:b/>
          <w:lang w:eastAsia="ru-RU"/>
        </w:rPr>
      </w:pPr>
      <w:r w:rsidRPr="00FC389F">
        <w:rPr>
          <w:b/>
          <w:lang w:eastAsia="ru-RU"/>
        </w:rPr>
        <w:t>21. Condiţii speciale de care depinde îndeplinirea contractului (</w:t>
      </w:r>
      <w:r w:rsidRPr="00FC389F">
        <w:rPr>
          <w:lang w:eastAsia="ru-RU"/>
        </w:rPr>
        <w:t>indicaţi după caz</w:t>
      </w:r>
      <w:r w:rsidRPr="00FC389F">
        <w:rPr>
          <w:b/>
          <w:lang w:eastAsia="ru-RU"/>
        </w:rPr>
        <w:t xml:space="preserve">): </w:t>
      </w:r>
      <w:r w:rsidRPr="00FC389F">
        <w:rPr>
          <w:lang w:eastAsia="ru-RU"/>
        </w:rPr>
        <w:t>-</w:t>
      </w:r>
    </w:p>
    <w:p w:rsidR="00BA6C73" w:rsidRPr="00FC389F" w:rsidRDefault="00BA6C73" w:rsidP="00BA6C73">
      <w:pPr>
        <w:ind w:right="-283"/>
        <w:jc w:val="both"/>
        <w:rPr>
          <w:b/>
          <w:u w:val="single"/>
          <w:lang w:eastAsia="ru-RU"/>
        </w:rPr>
      </w:pPr>
      <w:bookmarkStart w:id="72" w:name="_Hlk71621175"/>
      <w:r w:rsidRPr="00FC389F">
        <w:rPr>
          <w:b/>
          <w:lang w:eastAsia="ru-RU"/>
        </w:rPr>
        <w:t>22. Ofertele se prezintă în valuta</w:t>
      </w:r>
      <w:bookmarkEnd w:id="72"/>
      <w:r w:rsidRPr="00FC389F">
        <w:rPr>
          <w:b/>
          <w:lang w:eastAsia="ru-RU"/>
        </w:rPr>
        <w:t>:</w:t>
      </w:r>
      <w:r w:rsidRPr="00FC389F">
        <w:rPr>
          <w:u w:val="single"/>
          <w:lang w:eastAsia="ru-RU"/>
        </w:rPr>
        <w:t xml:space="preserve"> MDL.</w:t>
      </w:r>
    </w:p>
    <w:p w:rsidR="00BA6C73" w:rsidRPr="00FC389F" w:rsidRDefault="00BA6C73" w:rsidP="00BA6C73">
      <w:pPr>
        <w:tabs>
          <w:tab w:val="left" w:pos="1134"/>
        </w:tabs>
        <w:ind w:right="-283"/>
        <w:jc w:val="both"/>
        <w:rPr>
          <w:u w:val="single"/>
        </w:rPr>
      </w:pPr>
      <w:r w:rsidRPr="00FC389F">
        <w:rPr>
          <w:b/>
          <w:lang w:eastAsia="ru-RU"/>
        </w:rPr>
        <w:t xml:space="preserve">23. Criteriul de evaluare aplicat pentru atribuirea contractului: </w:t>
      </w:r>
      <w:r w:rsidRPr="00FC389F">
        <w:rPr>
          <w:u w:val="single"/>
        </w:rPr>
        <w:t>preţul cel mai scăzut</w:t>
      </w:r>
      <w:r w:rsidRPr="00FC389F">
        <w:rPr>
          <w:u w:val="single"/>
          <w:shd w:val="clear" w:color="auto" w:fill="D9D9D9"/>
        </w:rPr>
        <w:t xml:space="preserve"> </w:t>
      </w:r>
    </w:p>
    <w:p w:rsidR="00BA6C73" w:rsidRPr="00FC389F" w:rsidRDefault="00BA6C73" w:rsidP="00BA6C73">
      <w:pPr>
        <w:jc w:val="both"/>
        <w:rPr>
          <w:b/>
          <w:lang w:eastAsia="ru-RU"/>
        </w:rPr>
      </w:pPr>
      <w:r w:rsidRPr="00FC389F">
        <w:rPr>
          <w:b/>
          <w:lang w:eastAsia="ru-RU"/>
        </w:rPr>
        <w:t>24. Factorii de evaluare a ofertei celei mai avantajoase din punct de vedere economic, precum şi ponderile lor: -</w:t>
      </w:r>
    </w:p>
    <w:p w:rsidR="00BA6C73" w:rsidRPr="00FC389F" w:rsidRDefault="00BA6C73" w:rsidP="00BA6C73">
      <w:pPr>
        <w:shd w:val="clear" w:color="auto" w:fill="FFFFFF"/>
        <w:jc w:val="both"/>
        <w:rPr>
          <w:b/>
          <w:lang w:eastAsia="ru-RU"/>
        </w:rPr>
      </w:pPr>
      <w:r w:rsidRPr="00FC389F">
        <w:rPr>
          <w:b/>
          <w:lang w:eastAsia="ru-RU"/>
        </w:rPr>
        <w:t xml:space="preserve">25. Termenul limită de depunere/deschidere a ofertelor: </w:t>
      </w:r>
      <w:r w:rsidRPr="00FC389F">
        <w:rPr>
          <w:u w:val="single"/>
          <w:lang w:eastAsia="ru-RU"/>
        </w:rPr>
        <w:t>conform SIA RSAP</w:t>
      </w:r>
    </w:p>
    <w:p w:rsidR="00BA6C73" w:rsidRPr="00FC389F" w:rsidRDefault="00BA6C73" w:rsidP="00BA6C73">
      <w:pPr>
        <w:shd w:val="clear" w:color="auto" w:fill="FFFFFF"/>
        <w:jc w:val="both"/>
        <w:rPr>
          <w:b/>
          <w:lang w:eastAsia="ru-RU"/>
        </w:rPr>
      </w:pPr>
      <w:r w:rsidRPr="00FC389F">
        <w:rPr>
          <w:b/>
          <w:lang w:eastAsia="ru-RU"/>
        </w:rPr>
        <w:t xml:space="preserve">26. Adresa la care trebuie transmise ofertele sau cererile de participare: </w:t>
      </w:r>
    </w:p>
    <w:p w:rsidR="00BA6C73" w:rsidRPr="00FC389F" w:rsidRDefault="00BA6C73" w:rsidP="00BA6C73">
      <w:pPr>
        <w:shd w:val="clear" w:color="auto" w:fill="FFFFFF"/>
        <w:jc w:val="both"/>
        <w:rPr>
          <w:i/>
          <w:lang w:eastAsia="ru-RU"/>
        </w:rPr>
      </w:pPr>
      <w:r w:rsidRPr="00FC389F">
        <w:rPr>
          <w:i/>
          <w:lang w:eastAsia="ru-RU"/>
        </w:rPr>
        <w:t>Ofertele vor fi depuse electronic prin intermediul SIA RSAP</w:t>
      </w:r>
    </w:p>
    <w:p w:rsidR="00BA6C73" w:rsidRPr="00FC389F" w:rsidRDefault="00BA6C73" w:rsidP="00BA6C73">
      <w:pPr>
        <w:shd w:val="clear" w:color="auto" w:fill="FFFFFF"/>
        <w:jc w:val="both"/>
        <w:rPr>
          <w:i/>
          <w:lang w:eastAsia="ru-RU"/>
        </w:rPr>
      </w:pPr>
      <w:r w:rsidRPr="00FC389F">
        <w:rPr>
          <w:i/>
          <w:lang w:eastAsia="ru-RU"/>
        </w:rPr>
        <w:t xml:space="preserve">Cererile de participare vor fi depuse conform </w:t>
      </w:r>
      <w:r w:rsidRPr="00FC389F">
        <w:rPr>
          <w:i/>
        </w:rPr>
        <w:t>pct. 16 din anunţ</w:t>
      </w:r>
      <w:r w:rsidRPr="00FC389F">
        <w:rPr>
          <w:i/>
          <w:lang w:eastAsia="ru-RU"/>
        </w:rPr>
        <w:t>.</w:t>
      </w:r>
    </w:p>
    <w:p w:rsidR="00BA6C73" w:rsidRPr="00FC389F" w:rsidRDefault="00BA6C73" w:rsidP="00BA6C73">
      <w:pPr>
        <w:jc w:val="both"/>
        <w:rPr>
          <w:b/>
          <w:lang w:eastAsia="ru-RU"/>
        </w:rPr>
      </w:pPr>
      <w:r w:rsidRPr="00FC389F">
        <w:rPr>
          <w:b/>
          <w:lang w:eastAsia="ru-RU"/>
        </w:rPr>
        <w:t xml:space="preserve">27. Termenul de valabilitate a ofertelor: </w:t>
      </w:r>
      <w:r w:rsidRPr="00FC389F">
        <w:rPr>
          <w:u w:val="single"/>
          <w:lang w:eastAsia="ru-RU"/>
        </w:rPr>
        <w:t>60 zile</w:t>
      </w:r>
    </w:p>
    <w:p w:rsidR="00BA6C73" w:rsidRPr="00FC389F" w:rsidRDefault="00BA6C73" w:rsidP="00BA6C73">
      <w:pPr>
        <w:jc w:val="both"/>
        <w:rPr>
          <w:b/>
          <w:i/>
          <w:lang w:eastAsia="ru-RU"/>
        </w:rPr>
      </w:pPr>
      <w:r w:rsidRPr="00FC389F">
        <w:rPr>
          <w:b/>
          <w:lang w:eastAsia="ru-RU"/>
        </w:rPr>
        <w:t xml:space="preserve">28. Locul deschiderii ofertelor: </w:t>
      </w:r>
      <w:r w:rsidRPr="00FC389F">
        <w:rPr>
          <w:u w:val="single"/>
          <w:lang w:eastAsia="ru-RU"/>
        </w:rPr>
        <w:t>conform SIA RSAP</w:t>
      </w:r>
    </w:p>
    <w:p w:rsidR="00BA6C73" w:rsidRPr="00FC389F" w:rsidRDefault="00BA6C73" w:rsidP="00BA6C73">
      <w:pPr>
        <w:jc w:val="both"/>
        <w:rPr>
          <w:lang w:eastAsia="ru-RU"/>
        </w:rPr>
      </w:pPr>
      <w:r w:rsidRPr="00FC389F">
        <w:rPr>
          <w:lang w:eastAsia="ru-RU"/>
        </w:rPr>
        <w:t xml:space="preserve">Ofertele întârziate vor fi respinse. </w:t>
      </w:r>
    </w:p>
    <w:p w:rsidR="00BA6C73" w:rsidRPr="00FC389F" w:rsidRDefault="00BA6C73" w:rsidP="00BA6C73">
      <w:pPr>
        <w:shd w:val="clear" w:color="auto" w:fill="FFFFFF"/>
        <w:jc w:val="both"/>
        <w:rPr>
          <w:b/>
          <w:lang w:eastAsia="ru-RU"/>
        </w:rPr>
      </w:pPr>
      <w:r w:rsidRPr="00FC389F">
        <w:rPr>
          <w:b/>
          <w:lang w:eastAsia="ru-RU"/>
        </w:rPr>
        <w:t xml:space="preserve">29. Persoanele autorizate să asiste la deschiderea ofertelor: </w:t>
      </w:r>
    </w:p>
    <w:p w:rsidR="00BA6C73" w:rsidRPr="00FC389F" w:rsidRDefault="00BA6C73" w:rsidP="00BA6C73">
      <w:pPr>
        <w:shd w:val="clear" w:color="auto" w:fill="FFFFFF"/>
        <w:jc w:val="both"/>
        <w:rPr>
          <w:lang w:eastAsia="ru-RU"/>
        </w:rPr>
      </w:pPr>
      <w:r w:rsidRPr="00FC389F">
        <w:rPr>
          <w:i/>
          <w:lang w:eastAsia="ru-RU"/>
        </w:rPr>
        <w:t>Ofertanţii sau reprezentanţii acestora au dreptul să participe la deschiderea ofertelor, cu excepţia cazului când ofertele au fost depuse prin SIA RSAP</w:t>
      </w:r>
      <w:r w:rsidRPr="00FC389F">
        <w:rPr>
          <w:lang w:eastAsia="ru-RU"/>
        </w:rPr>
        <w:t>.</w:t>
      </w:r>
    </w:p>
    <w:p w:rsidR="00BA6C73" w:rsidRPr="00FC389F" w:rsidRDefault="00BA6C73" w:rsidP="00BA6C73">
      <w:pPr>
        <w:shd w:val="clear" w:color="auto" w:fill="FFFFFF"/>
        <w:jc w:val="both"/>
        <w:rPr>
          <w:u w:val="single"/>
          <w:lang w:eastAsia="ru-RU"/>
        </w:rPr>
      </w:pPr>
      <w:r w:rsidRPr="00FC389F">
        <w:rPr>
          <w:b/>
          <w:lang w:eastAsia="ru-RU"/>
        </w:rPr>
        <w:t xml:space="preserve">30. Limba sau limbile în care trebuie redactate ofertele sau cererile de participare: </w:t>
      </w:r>
      <w:r>
        <w:rPr>
          <w:u w:val="single"/>
          <w:lang w:eastAsia="ru-RU"/>
        </w:rPr>
        <w:t>română</w:t>
      </w:r>
    </w:p>
    <w:p w:rsidR="00BA6C73" w:rsidRPr="00FC389F" w:rsidRDefault="00BA6C73" w:rsidP="00BA6C73">
      <w:pPr>
        <w:shd w:val="clear" w:color="auto" w:fill="FFFFFF"/>
        <w:jc w:val="both"/>
        <w:rPr>
          <w:lang w:eastAsia="ru-RU"/>
        </w:rPr>
      </w:pPr>
      <w:r w:rsidRPr="00FC389F">
        <w:rPr>
          <w:b/>
          <w:lang w:eastAsia="ru-RU"/>
        </w:rPr>
        <w:t>31. Respectivul contract se referă la un proiect şi/sau program finanţat din fonduri ale Uniunii Europene: -</w:t>
      </w:r>
    </w:p>
    <w:p w:rsidR="00BA6C73" w:rsidRPr="00FC389F" w:rsidRDefault="00BA6C73" w:rsidP="00BA6C73">
      <w:pPr>
        <w:shd w:val="clear" w:color="auto" w:fill="FFFFFF"/>
        <w:jc w:val="both"/>
        <w:rPr>
          <w:b/>
          <w:lang w:eastAsia="ru-RU"/>
        </w:rPr>
      </w:pPr>
      <w:r w:rsidRPr="00FC389F">
        <w:rPr>
          <w:b/>
          <w:lang w:eastAsia="ru-RU"/>
        </w:rPr>
        <w:t xml:space="preserve">32. Denumirea şi adresa organismului competent de soluţionare a contestaţiilor: </w:t>
      </w:r>
    </w:p>
    <w:p w:rsidR="00BA6C73" w:rsidRPr="00FC389F" w:rsidRDefault="00BA6C73" w:rsidP="00BA6C73">
      <w:pPr>
        <w:shd w:val="clear" w:color="auto" w:fill="FFFFFF"/>
        <w:jc w:val="both"/>
        <w:rPr>
          <w:i/>
          <w:lang w:eastAsia="ru-RU"/>
        </w:rPr>
      </w:pPr>
      <w:r w:rsidRPr="00FC389F">
        <w:rPr>
          <w:i/>
          <w:lang w:eastAsia="ru-RU"/>
        </w:rPr>
        <w:t>Agenţia Naţională pentru Soluţionarea Contestaţiilor</w:t>
      </w:r>
    </w:p>
    <w:p w:rsidR="00BA6C73" w:rsidRPr="00FC389F" w:rsidRDefault="00BA6C73" w:rsidP="00BA6C73">
      <w:pPr>
        <w:shd w:val="clear" w:color="auto" w:fill="FFFFFF"/>
        <w:jc w:val="both"/>
        <w:rPr>
          <w:i/>
          <w:lang w:eastAsia="ru-RU"/>
        </w:rPr>
      </w:pPr>
      <w:r w:rsidRPr="00FC389F">
        <w:rPr>
          <w:i/>
          <w:lang w:eastAsia="ru-RU"/>
        </w:rPr>
        <w:t>Adresa: mun. Chişinău, bd. Ştefan cel Mare şi Sfânt nr.124 (et.4), MD 2001;</w:t>
      </w:r>
    </w:p>
    <w:p w:rsidR="00BA6C73" w:rsidRPr="00FC389F" w:rsidRDefault="00BA6C73" w:rsidP="00BA6C73">
      <w:pPr>
        <w:shd w:val="clear" w:color="auto" w:fill="FFFFFF"/>
        <w:jc w:val="both"/>
        <w:rPr>
          <w:i/>
          <w:lang w:eastAsia="ru-RU"/>
        </w:rPr>
      </w:pPr>
      <w:r w:rsidRPr="00FC389F">
        <w:rPr>
          <w:i/>
          <w:lang w:eastAsia="ru-RU"/>
        </w:rPr>
        <w:t xml:space="preserve">Tel/Fax/email:022-820 652, 022 820-651, </w:t>
      </w:r>
      <w:hyperlink r:id="rId14" w:history="1">
        <w:r w:rsidRPr="00FC389F">
          <w:rPr>
            <w:i/>
            <w:u w:val="single"/>
            <w:lang w:eastAsia="ru-RU"/>
          </w:rPr>
          <w:t>contestatii@ansc.md</w:t>
        </w:r>
      </w:hyperlink>
    </w:p>
    <w:p w:rsidR="00BA6C73" w:rsidRPr="00FC389F" w:rsidRDefault="00BA6C73" w:rsidP="00BA6C73">
      <w:pPr>
        <w:shd w:val="clear" w:color="auto" w:fill="FFFFFF"/>
        <w:jc w:val="both"/>
        <w:rPr>
          <w:b/>
          <w:lang w:eastAsia="ru-RU"/>
        </w:rPr>
      </w:pPr>
      <w:r w:rsidRPr="00FC389F">
        <w:rPr>
          <w:b/>
          <w:lang w:eastAsia="ru-RU"/>
        </w:rPr>
        <w:t>33. Data (datele) şi referinţa (referinţele) publicărilor anterioare în Jurnalul Oficial al Uniunii Europene privind contractul (contractele) la care se referă anunţul respectiv (dacă este cazul):</w:t>
      </w:r>
    </w:p>
    <w:p w:rsidR="00BA6C73" w:rsidRPr="00FC389F" w:rsidRDefault="00BA6C73" w:rsidP="00BA6C73">
      <w:pPr>
        <w:shd w:val="clear" w:color="auto" w:fill="FFFFFF"/>
        <w:tabs>
          <w:tab w:val="right" w:pos="426"/>
        </w:tabs>
        <w:jc w:val="both"/>
        <w:rPr>
          <w:b/>
          <w:lang w:eastAsia="ru-RU"/>
        </w:rPr>
      </w:pPr>
      <w:r w:rsidRPr="00FC389F">
        <w:rPr>
          <w:b/>
          <w:lang w:eastAsia="ru-RU"/>
        </w:rPr>
        <w:t>34. În cazul achiziţiilor periodice, calendarul estimat pentru publicarea anunţurilor viitoare</w:t>
      </w:r>
      <w:r w:rsidRPr="00FC389F">
        <w:rPr>
          <w:b/>
          <w:shd w:val="clear" w:color="auto" w:fill="FFFFFF"/>
          <w:lang w:eastAsia="ru-RU"/>
        </w:rPr>
        <w:t>: -</w:t>
      </w:r>
    </w:p>
    <w:p w:rsidR="00BA6C73" w:rsidRPr="00FC389F" w:rsidRDefault="00BA6C73" w:rsidP="00BA6C73">
      <w:pPr>
        <w:shd w:val="clear" w:color="auto" w:fill="FFFFFF"/>
        <w:tabs>
          <w:tab w:val="right" w:pos="426"/>
        </w:tabs>
        <w:jc w:val="both"/>
        <w:rPr>
          <w:lang w:eastAsia="ru-RU"/>
        </w:rPr>
      </w:pPr>
      <w:r w:rsidRPr="00FC389F">
        <w:rPr>
          <w:b/>
          <w:lang w:eastAsia="ru-RU"/>
        </w:rPr>
        <w:t xml:space="preserve">35. Data publicării anunţului de intenţie sau, după caz, precizarea că nu a fost publicat un astfel de </w:t>
      </w:r>
      <w:r w:rsidRPr="00FC389F">
        <w:rPr>
          <w:b/>
          <w:shd w:val="clear" w:color="auto" w:fill="FFFFFF"/>
          <w:lang w:eastAsia="ru-RU"/>
        </w:rPr>
        <w:t xml:space="preserve">anunţ: </w:t>
      </w:r>
      <w:r w:rsidRPr="00FC389F">
        <w:rPr>
          <w:u w:val="single"/>
          <w:shd w:val="clear" w:color="auto" w:fill="FFFFFF"/>
          <w:lang w:eastAsia="ru-RU"/>
        </w:rPr>
        <w:t>BAP nr.</w:t>
      </w:r>
      <w:r>
        <w:rPr>
          <w:u w:val="single"/>
          <w:shd w:val="clear" w:color="auto" w:fill="FFFFFF"/>
          <w:lang w:eastAsia="ru-RU"/>
        </w:rPr>
        <w:t>35</w:t>
      </w:r>
      <w:r w:rsidRPr="00FC389F">
        <w:rPr>
          <w:u w:val="single"/>
          <w:shd w:val="clear" w:color="auto" w:fill="FFFFFF"/>
          <w:lang w:eastAsia="ru-RU"/>
        </w:rPr>
        <w:t xml:space="preserve"> din  </w:t>
      </w:r>
      <w:r>
        <w:rPr>
          <w:u w:val="single"/>
          <w:shd w:val="clear" w:color="auto" w:fill="FFFFFF"/>
          <w:lang w:eastAsia="ru-RU"/>
        </w:rPr>
        <w:t>05</w:t>
      </w:r>
      <w:r w:rsidRPr="00FC389F">
        <w:rPr>
          <w:u w:val="single"/>
          <w:shd w:val="clear" w:color="auto" w:fill="FFFFFF"/>
          <w:lang w:eastAsia="ru-RU"/>
        </w:rPr>
        <w:t>.</w:t>
      </w:r>
      <w:r>
        <w:rPr>
          <w:u w:val="single"/>
          <w:shd w:val="clear" w:color="auto" w:fill="FFFFFF"/>
          <w:lang w:eastAsia="ru-RU"/>
        </w:rPr>
        <w:t>05</w:t>
      </w:r>
      <w:r w:rsidRPr="00FC389F">
        <w:rPr>
          <w:u w:val="single"/>
          <w:shd w:val="clear" w:color="auto" w:fill="FFFFFF"/>
          <w:lang w:eastAsia="ru-RU"/>
        </w:rPr>
        <w:t>.</w:t>
      </w:r>
      <w:r>
        <w:rPr>
          <w:u w:val="single"/>
          <w:shd w:val="clear" w:color="auto" w:fill="FFFFFF"/>
          <w:lang w:eastAsia="ru-RU"/>
        </w:rPr>
        <w:t>2026</w:t>
      </w:r>
      <w:r w:rsidRPr="00FC389F">
        <w:rPr>
          <w:shd w:val="clear" w:color="auto" w:fill="FFFFFF"/>
          <w:lang w:eastAsia="ru-RU"/>
        </w:rPr>
        <w:t>.</w:t>
      </w:r>
    </w:p>
    <w:p w:rsidR="00BA6C73" w:rsidRPr="00FC389F" w:rsidRDefault="00BA6C73" w:rsidP="00BA6C73">
      <w:pPr>
        <w:shd w:val="clear" w:color="auto" w:fill="FFFFFF"/>
        <w:tabs>
          <w:tab w:val="right" w:pos="426"/>
        </w:tabs>
        <w:jc w:val="both"/>
        <w:rPr>
          <w:b/>
          <w:lang w:eastAsia="ru-RU"/>
        </w:rPr>
      </w:pPr>
      <w:r w:rsidRPr="00FC389F">
        <w:rPr>
          <w:b/>
          <w:lang w:eastAsia="ru-RU"/>
        </w:rPr>
        <w:t>36. Data transmiterii spre publicare a anunţului de participar</w:t>
      </w:r>
      <w:r w:rsidRPr="00FC389F">
        <w:rPr>
          <w:b/>
          <w:shd w:val="clear" w:color="auto" w:fill="FFFFFF"/>
          <w:lang w:eastAsia="ru-RU"/>
        </w:rPr>
        <w:t>e:</w:t>
      </w:r>
      <w:r w:rsidRPr="00FC389F">
        <w:rPr>
          <w:u w:val="single"/>
          <w:lang w:eastAsia="ru-RU"/>
        </w:rPr>
        <w:t xml:space="preserve"> conform SIA RSAP</w:t>
      </w:r>
    </w:p>
    <w:p w:rsidR="00BA6C73" w:rsidRPr="00FC389F" w:rsidRDefault="00BA6C73" w:rsidP="00BA6C73">
      <w:pPr>
        <w:shd w:val="clear" w:color="auto" w:fill="FFFFFF"/>
        <w:tabs>
          <w:tab w:val="right" w:pos="426"/>
        </w:tabs>
        <w:jc w:val="both"/>
        <w:rPr>
          <w:b/>
          <w:lang w:eastAsia="ru-RU"/>
        </w:rPr>
      </w:pPr>
      <w:r w:rsidRPr="00FC389F">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b/>
                <w:lang w:eastAsia="ru-RU"/>
              </w:rPr>
            </w:pPr>
            <w:r w:rsidRPr="00FC389F">
              <w:rPr>
                <w:b/>
                <w:lang w:eastAsia="ru-RU"/>
              </w:rPr>
              <w:t>Denumirea instrumentului electronic</w:t>
            </w:r>
          </w:p>
        </w:tc>
        <w:tc>
          <w:tcPr>
            <w:tcW w:w="3785" w:type="dxa"/>
            <w:shd w:val="clear" w:color="auto" w:fill="FFFFFF" w:themeFill="background1"/>
          </w:tcPr>
          <w:p w:rsidR="00BA6C73" w:rsidRPr="00FC389F" w:rsidRDefault="00BA6C73" w:rsidP="00D92A62">
            <w:pPr>
              <w:shd w:val="clear" w:color="auto" w:fill="FFFFFF"/>
              <w:tabs>
                <w:tab w:val="right" w:pos="426"/>
              </w:tabs>
              <w:rPr>
                <w:b/>
                <w:lang w:eastAsia="ru-RU"/>
              </w:rPr>
            </w:pPr>
            <w:r w:rsidRPr="00FC389F">
              <w:rPr>
                <w:b/>
                <w:lang w:eastAsia="ru-RU"/>
              </w:rPr>
              <w:t>Se va utiliza/accepta sau nu</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Depunerea electronică a ofertelor sau a cererilor de participare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Sistemul de comenzi electronice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Nu</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Facturarea electronică</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r w:rsidR="00BA6C73" w:rsidRPr="00FC389F" w:rsidTr="00D92A62">
        <w:trPr>
          <w:trHeight w:val="77"/>
        </w:trPr>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Plățile electronice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bl>
    <w:p w:rsidR="00BA6C73" w:rsidRPr="00FC389F" w:rsidRDefault="00BA6C73" w:rsidP="00BA6C73">
      <w:pPr>
        <w:shd w:val="clear" w:color="auto" w:fill="FFFFFF"/>
        <w:tabs>
          <w:tab w:val="right" w:pos="0"/>
        </w:tabs>
        <w:jc w:val="both"/>
        <w:rPr>
          <w:b/>
          <w:lang w:eastAsia="ru-RU"/>
        </w:rPr>
      </w:pPr>
      <w:r w:rsidRPr="00FC389F">
        <w:rPr>
          <w:b/>
          <w:lang w:eastAsia="ru-RU"/>
        </w:rPr>
        <w:lastRenderedPageBreak/>
        <w:t xml:space="preserve">38. Contractul intră sub incidenţa Acordului privind achiziţiile guvernamentale al Organizaţiei Mondiale a Comerţului (numai în cazul anunţurilor transmise spre publicare în Jurnalul Oficial al Uniunii Europene): </w:t>
      </w:r>
      <w:r w:rsidRPr="00FC389F">
        <w:rPr>
          <w:u w:val="single"/>
          <w:lang w:eastAsia="ru-RU"/>
        </w:rPr>
        <w:t>nu</w:t>
      </w:r>
    </w:p>
    <w:p w:rsidR="00BA6C73" w:rsidRPr="00FC389F" w:rsidRDefault="00BA6C73" w:rsidP="00BA6C73">
      <w:pPr>
        <w:shd w:val="clear" w:color="auto" w:fill="FFFFFF"/>
        <w:tabs>
          <w:tab w:val="right" w:pos="0"/>
        </w:tabs>
        <w:jc w:val="both"/>
        <w:rPr>
          <w:b/>
          <w:lang w:eastAsia="ru-RU"/>
        </w:rPr>
      </w:pPr>
    </w:p>
    <w:p w:rsidR="00BA6C73" w:rsidRPr="00FC389F" w:rsidRDefault="00BA6C73" w:rsidP="00BA6C73">
      <w:pPr>
        <w:shd w:val="clear" w:color="auto" w:fill="FFFFFF"/>
        <w:tabs>
          <w:tab w:val="right" w:pos="0"/>
        </w:tabs>
        <w:jc w:val="both"/>
        <w:rPr>
          <w:b/>
          <w:lang w:eastAsia="ru-RU"/>
        </w:rPr>
      </w:pPr>
      <w:r w:rsidRPr="00FC389F">
        <w:rPr>
          <w:b/>
          <w:lang w:eastAsia="ru-RU"/>
        </w:rPr>
        <w:t xml:space="preserve">39. Alte informaţii relevante: </w:t>
      </w:r>
    </w:p>
    <w:p w:rsidR="00BA6C73" w:rsidRPr="00FC389F" w:rsidRDefault="00BA6C73" w:rsidP="00BA6C73">
      <w:pPr>
        <w:tabs>
          <w:tab w:val="right" w:pos="0"/>
        </w:tabs>
        <w:jc w:val="both"/>
      </w:pPr>
      <w:r w:rsidRPr="00FC389F">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BA6C73" w:rsidRPr="00FC389F" w:rsidRDefault="00BA6C73" w:rsidP="00BA6C73">
      <w:pPr>
        <w:tabs>
          <w:tab w:val="right" w:pos="0"/>
        </w:tabs>
        <w:jc w:val="both"/>
        <w:rPr>
          <w:b/>
        </w:rPr>
      </w:pPr>
      <w:r w:rsidRPr="00FC389F">
        <w:t>2. Ofertele ce depăşesc cu 30% valoarea estimată a achiziţiei nu vor fi acceptate.</w:t>
      </w:r>
    </w:p>
    <w:p w:rsidR="00BA6C73" w:rsidRPr="00FC389F" w:rsidRDefault="00BA6C73" w:rsidP="00BA6C73">
      <w:pPr>
        <w:tabs>
          <w:tab w:val="left" w:pos="1134"/>
        </w:tabs>
        <w:jc w:val="both"/>
        <w:rPr>
          <w:b/>
        </w:rPr>
      </w:pPr>
    </w:p>
    <w:p w:rsidR="00BA6C73" w:rsidRPr="00FC389F" w:rsidRDefault="00BA6C73" w:rsidP="00BA6C73">
      <w:pPr>
        <w:rPr>
          <w:b/>
        </w:rPr>
      </w:pPr>
    </w:p>
    <w:p w:rsidR="00BA6C73" w:rsidRPr="00FC389F" w:rsidRDefault="00BA6C73" w:rsidP="00BA6C73">
      <w:pPr>
        <w:rPr>
          <w:b/>
        </w:rPr>
      </w:pPr>
      <w:r w:rsidRPr="00FC389F">
        <w:rPr>
          <w:b/>
        </w:rPr>
        <w:t xml:space="preserve"> Conducătorul grupului de lucru:   </w:t>
      </w:r>
    </w:p>
    <w:p w:rsidR="00BA6C73" w:rsidRPr="00FC389F" w:rsidRDefault="00BA6C73" w:rsidP="00BA6C73">
      <w:r w:rsidRPr="00FC389F">
        <w:rPr>
          <w:b/>
        </w:rPr>
        <w:t xml:space="preserve"> Stanislav POJAR</w:t>
      </w:r>
    </w:p>
    <w:p w:rsidR="00BA6C73" w:rsidRPr="00FC389F" w:rsidRDefault="00BA6C73" w:rsidP="00BA6C73"/>
    <w:p w:rsidR="006E75A7" w:rsidRPr="00FC389F" w:rsidRDefault="006E75A7" w:rsidP="006E75A7"/>
    <w:p w:rsidR="00803410" w:rsidRDefault="00803410"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80C04" w:rsidRPr="00C667E0" w:rsidRDefault="00680C04" w:rsidP="00680C04">
      <w:pPr>
        <w:rPr>
          <w:lang w:val="en-US"/>
        </w:rPr>
      </w:pPr>
    </w:p>
    <w:p w:rsidR="004641A9" w:rsidRPr="00F15F7B" w:rsidRDefault="004641A9" w:rsidP="004641A9"/>
    <w:p w:rsidR="00625EFC" w:rsidRPr="00F15F7B" w:rsidRDefault="00625EFC" w:rsidP="00625EFC"/>
    <w:p w:rsidR="009270D9" w:rsidRPr="00F15F7B" w:rsidRDefault="009270D9" w:rsidP="00914F87">
      <w:pPr>
        <w:jc w:val="right"/>
        <w:rPr>
          <w:noProof w:val="0"/>
        </w:rPr>
      </w:pPr>
    </w:p>
    <w:p w:rsidR="009270D9" w:rsidRPr="00F15F7B" w:rsidRDefault="009270D9" w:rsidP="00914F87">
      <w:pPr>
        <w:jc w:val="right"/>
        <w:rPr>
          <w:noProof w:val="0"/>
        </w:rPr>
      </w:pPr>
    </w:p>
    <w:p w:rsidR="004641A9" w:rsidRPr="00F15F7B" w:rsidRDefault="004641A9" w:rsidP="00914F87">
      <w:pPr>
        <w:jc w:val="right"/>
        <w:rPr>
          <w:noProof w:val="0"/>
        </w:rPr>
      </w:pPr>
    </w:p>
    <w:p w:rsidR="00EC3D55" w:rsidRPr="00F15F7B" w:rsidRDefault="00EC3D55"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3"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3"/>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lastRenderedPageBreak/>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pentru ofertă, după caz ________________ ,cuantumul___________.</w:t>
      </w:r>
    </w:p>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914F87">
      <w:pPr>
        <w:numPr>
          <w:ilvl w:val="0"/>
          <w:numId w:val="11"/>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914F87">
      <w:pPr>
        <w:numPr>
          <w:ilvl w:val="0"/>
          <w:numId w:val="11"/>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914F87">
      <w:pPr>
        <w:numPr>
          <w:ilvl w:val="0"/>
          <w:numId w:val="14"/>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914F87">
      <w:pPr>
        <w:numPr>
          <w:ilvl w:val="0"/>
          <w:numId w:val="14"/>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4"/>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lastRenderedPageBreak/>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5" w:name="_Hlk77770975"/>
      <w:r w:rsidRPr="00F15F7B">
        <w:rPr>
          <w:rFonts w:eastAsia="Calibri"/>
          <w:b/>
          <w:noProof w:val="0"/>
          <w:sz w:val="28"/>
          <w:szCs w:val="28"/>
        </w:rPr>
        <w:t>ANUNȚ DE ATRIBUIRE</w:t>
      </w:r>
    </w:p>
    <w:bookmarkEnd w:id="75"/>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914F87">
      <w:pPr>
        <w:numPr>
          <w:ilvl w:val="0"/>
          <w:numId w:val="12"/>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914F87">
      <w:pPr>
        <w:numPr>
          <w:ilvl w:val="0"/>
          <w:numId w:val="12"/>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lastRenderedPageBreak/>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914F87">
      <w:pPr>
        <w:numPr>
          <w:ilvl w:val="0"/>
          <w:numId w:val="12"/>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914F87">
      <w:pPr>
        <w:numPr>
          <w:ilvl w:val="0"/>
          <w:numId w:val="12"/>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5"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6"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t xml:space="preserve"> privind modificarea contractului </w:t>
      </w:r>
      <w:r w:rsidRPr="00F15F7B">
        <w:rPr>
          <w:b/>
          <w:bCs/>
          <w:noProof w:val="0"/>
          <w:color w:val="000000"/>
          <w:sz w:val="22"/>
          <w:szCs w:val="22"/>
        </w:rPr>
        <w:br/>
        <w:t>de achiziții publice/acordului-cadru</w:t>
      </w:r>
    </w:p>
    <w:bookmarkEnd w:id="76"/>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lastRenderedPageBreak/>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6"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7"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8" w:name="_Toc449692096"/>
      <w:bookmarkEnd w:id="77"/>
    </w:p>
    <w:p w:rsidR="00F5261B" w:rsidRPr="00F15F7B" w:rsidRDefault="00F5261B" w:rsidP="00914F87">
      <w:pPr>
        <w:pStyle w:val="BodyText"/>
        <w:tabs>
          <w:tab w:val="left" w:pos="567"/>
        </w:tabs>
        <w:jc w:val="center"/>
        <w:rPr>
          <w:rFonts w:ascii="Times New Roman" w:hAnsi="Times New Roman"/>
          <w:sz w:val="28"/>
          <w:szCs w:val="28"/>
        </w:rPr>
      </w:pPr>
      <w:bookmarkStart w:id="79" w:name="_Hlk77771042"/>
      <w:r w:rsidRPr="00F15F7B">
        <w:rPr>
          <w:rFonts w:ascii="Times New Roman" w:hAnsi="Times New Roman"/>
          <w:b/>
          <w:sz w:val="28"/>
          <w:szCs w:val="28"/>
        </w:rPr>
        <w:t>CERERE DE PARTICIPARE</w:t>
      </w:r>
    </w:p>
    <w:bookmarkEnd w:id="79"/>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80"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80"/>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8"/>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1" w:name="_Hlk77771091"/>
      <w:r w:rsidRPr="00F15F7B">
        <w:rPr>
          <w:rFonts w:ascii="Times New Roman" w:hAnsi="Times New Roman"/>
          <w:b/>
          <w:szCs w:val="24"/>
        </w:rPr>
        <w:t>SCRISOARE  DE  GARANŢIE  BANCARĂ</w:t>
      </w:r>
      <w:bookmarkEnd w:id="81"/>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2" w:name="_Hlk69119432"/>
      <w:r w:rsidRPr="00F15F7B">
        <w:rPr>
          <w:rFonts w:ascii="Times New Roman" w:hAnsi="Times New Roman"/>
          <w:szCs w:val="24"/>
        </w:rPr>
        <w:t>Anexa nr.2 Anunțul de Participare</w:t>
      </w:r>
      <w:bookmarkEnd w:id="82"/>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3" w:name="_Toc449692097"/>
    </w:p>
    <w:p w:rsidR="00811137" w:rsidRPr="00F15F7B" w:rsidRDefault="00811137"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4" w:name="_Hlk77771126"/>
            <w:r w:rsidRPr="00F15F7B">
              <w:rPr>
                <w:b/>
                <w:bCs/>
                <w:sz w:val="28"/>
                <w:szCs w:val="28"/>
              </w:rPr>
              <w:t>GARANŢIA DE BUNĂ EXECUŢIE</w:t>
            </w:r>
            <w:bookmarkEnd w:id="84"/>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5" w:name="_Toc449692108"/>
      <w:bookmarkEnd w:id="83"/>
      <w:r w:rsidRPr="00F15F7B">
        <w:rPr>
          <w:noProof w:val="0"/>
        </w:rPr>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6" w:name="_Hlk77771143"/>
      <w:bookmarkEnd w:id="85"/>
      <w:r w:rsidRPr="00F15F7B">
        <w:rPr>
          <w:rFonts w:ascii="Times New Roman" w:hAnsi="Times New Roman"/>
          <w:b/>
          <w:szCs w:val="24"/>
        </w:rPr>
        <w:t>INFORMAŢII PRIVIND ASOCIEREA</w:t>
      </w:r>
    </w:p>
    <w:bookmarkEnd w:id="86"/>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lastRenderedPageBreak/>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7" w:name="_Toc390252620"/>
      <w:bookmarkStart w:id="88"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9"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9"/>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lastRenderedPageBreak/>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F15F7B">
        <w:rPr>
          <w:rFonts w:eastAsia="PMingLiU"/>
          <w:b/>
          <w:bCs/>
          <w:iCs/>
          <w:lang w:eastAsia="zh-CN"/>
        </w:rPr>
        <w:t>DECLARAŢIE</w:t>
      </w:r>
      <w:bookmarkEnd w:id="90"/>
      <w:bookmarkEnd w:id="91"/>
      <w:bookmarkEnd w:id="92"/>
    </w:p>
    <w:p w:rsidR="00EC7C12" w:rsidRPr="00F15F7B" w:rsidRDefault="00EC7C12" w:rsidP="00914F87">
      <w:pPr>
        <w:tabs>
          <w:tab w:val="left" w:pos="720"/>
        </w:tabs>
        <w:jc w:val="center"/>
        <w:outlineLvl w:val="1"/>
        <w:rPr>
          <w:rFonts w:eastAsia="PMingLiU"/>
          <w:b/>
          <w:lang w:eastAsia="zh-CN"/>
        </w:rPr>
      </w:pPr>
      <w:bookmarkStart w:id="94" w:name="_Toc449632665"/>
      <w:bookmarkStart w:id="95" w:name="_Toc449633157"/>
      <w:bookmarkStart w:id="96"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4"/>
      <w:bookmarkEnd w:id="95"/>
      <w:bookmarkEnd w:id="96"/>
    </w:p>
    <w:bookmarkEnd w:id="93"/>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7"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7"/>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Pr="00F15F7B" w:rsidRDefault="00544071"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8" w:name="_Hlk77771231"/>
      <w:bookmarkStart w:id="99"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8"/>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9"/>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100" w:name="_Hlk77771256"/>
      <w:r w:rsidRPr="00F15F7B">
        <w:rPr>
          <w:lang w:val="ro-RO"/>
        </w:rPr>
        <w:t>ANGAJAMENT TERŢ SUSŢINĂTOR FINANCIAR</w:t>
      </w:r>
    </w:p>
    <w:bookmarkEnd w:id="100"/>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lastRenderedPageBreak/>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F329F2" w:rsidRPr="00F15F7B" w:rsidRDefault="00F329F2" w:rsidP="00914F87">
      <w:pPr>
        <w:keepNext/>
        <w:jc w:val="center"/>
        <w:outlineLvl w:val="0"/>
        <w:rPr>
          <w:b/>
          <w:bCs/>
          <w:kern w:val="32"/>
        </w:rPr>
      </w:pPr>
      <w:bookmarkStart w:id="101" w:name="_Hlk77771277"/>
      <w:r w:rsidRPr="00F15F7B">
        <w:rPr>
          <w:b/>
          <w:bCs/>
          <w:kern w:val="32"/>
        </w:rPr>
        <w:t>DECLARAŢIE TERŢ SUSŢINĂTOR FINANCIAR</w:t>
      </w:r>
      <w:bookmarkEnd w:id="101"/>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BE0197" w:rsidRPr="00F15F7B" w:rsidRDefault="00BE0197"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2"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2"/>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xml:space="preserve">, ne obligăm, în mod </w:t>
      </w:r>
      <w:r w:rsidRPr="00F15F7B">
        <w:lastRenderedPageBreak/>
        <w:t>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3" w:name="_Hlk77771312"/>
      <w:r w:rsidRPr="00F15F7B">
        <w:rPr>
          <w:b/>
          <w:bCs/>
          <w:kern w:val="32"/>
        </w:rPr>
        <w:t xml:space="preserve">DECLARAŢIE TERŢ SUSŢINĂTOR TEHNIC </w:t>
      </w:r>
    </w:p>
    <w:bookmarkEnd w:id="103"/>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w:t>
      </w:r>
      <w:r w:rsidRPr="00F15F7B">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4"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4"/>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5" w:name="_Hlk77771330"/>
      <w:r w:rsidRPr="00F15F7B">
        <w:rPr>
          <w:b/>
          <w:bCs/>
          <w:kern w:val="32"/>
        </w:rPr>
        <w:t>DECLARAŢIE TERŢ SUSŢINĂTOR PROFESIONAL</w:t>
      </w:r>
    </w:p>
    <w:bookmarkEnd w:id="105"/>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6" w:name="_Hlk70343526"/>
      <w:r w:rsidRPr="00F15F7B">
        <w:rPr>
          <w:noProof w:val="0"/>
        </w:rPr>
        <w:t>Anexa nr.2</w:t>
      </w:r>
      <w:r w:rsidR="00B159B9" w:rsidRPr="00F15F7B">
        <w:rPr>
          <w:noProof w:val="0"/>
        </w:rPr>
        <w:t>1</w:t>
      </w:r>
    </w:p>
    <w:bookmarkEnd w:id="106"/>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7" w:name="_Toc449692118"/>
      <w:bookmarkEnd w:id="87"/>
      <w:bookmarkEnd w:id="88"/>
    </w:p>
    <w:p w:rsidR="008D4238" w:rsidRPr="00F15F7B" w:rsidRDefault="008D4238" w:rsidP="00914F87">
      <w:pPr>
        <w:keepNext/>
        <w:keepLines/>
        <w:jc w:val="center"/>
        <w:outlineLvl w:val="1"/>
        <w:rPr>
          <w:rFonts w:eastAsiaTheme="majorEastAsia"/>
          <w:b/>
        </w:rPr>
      </w:pPr>
      <w:bookmarkStart w:id="108" w:name="_Hlk77771358"/>
      <w:r w:rsidRPr="00F15F7B">
        <w:rPr>
          <w:rFonts w:eastAsiaTheme="majorEastAsia"/>
          <w:b/>
        </w:rPr>
        <w:t>CAIET DE SARCINI</w:t>
      </w:r>
      <w:bookmarkEnd w:id="107"/>
    </w:p>
    <w:bookmarkEnd w:id="108"/>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9" w:name="_Hlk63345649"/>
      <w:r w:rsidRPr="00F15F7B">
        <w:rPr>
          <w:bCs/>
        </w:rPr>
        <w:t xml:space="preserve">Se </w:t>
      </w:r>
      <w:r w:rsidR="00A65FAA" w:rsidRPr="00F15F7B">
        <w:rPr>
          <w:bCs/>
        </w:rPr>
        <w:t>dau detalii generale privind obiectul achiziției.</w:t>
      </w:r>
      <w:bookmarkEnd w:id="109"/>
    </w:p>
    <w:p w:rsidR="00435C57" w:rsidRPr="00F15F7B" w:rsidRDefault="00435C57" w:rsidP="00914F87">
      <w:pPr>
        <w:ind w:firstLine="709"/>
        <w:jc w:val="both"/>
        <w:rPr>
          <w:b/>
        </w:rPr>
      </w:pPr>
      <w:bookmarkStart w:id="110"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1" w:name="_Hlk63425519"/>
      <w:r w:rsidRPr="00F15F7B">
        <w:rPr>
          <w:b/>
        </w:rPr>
        <w:t>produselor</w:t>
      </w:r>
      <w:r w:rsidR="00A6499A" w:rsidRPr="00F15F7B">
        <w:rPr>
          <w:b/>
        </w:rPr>
        <w:t>/serviciil</w:t>
      </w:r>
      <w:r w:rsidR="00511F81" w:rsidRPr="00F15F7B">
        <w:rPr>
          <w:b/>
        </w:rPr>
        <w:t>or</w:t>
      </w:r>
      <w:bookmarkEnd w:id="111"/>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914F87">
      <w:pPr>
        <w:pStyle w:val="ListParagraph"/>
        <w:numPr>
          <w:ilvl w:val="0"/>
          <w:numId w:val="20"/>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914F87">
      <w:pPr>
        <w:pStyle w:val="ListParagraph"/>
        <w:numPr>
          <w:ilvl w:val="0"/>
          <w:numId w:val="20"/>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914F87">
      <w:pPr>
        <w:pStyle w:val="ListParagraph"/>
        <w:numPr>
          <w:ilvl w:val="0"/>
          <w:numId w:val="20"/>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914F87">
      <w:pPr>
        <w:pStyle w:val="ListParagraph"/>
        <w:numPr>
          <w:ilvl w:val="0"/>
          <w:numId w:val="20"/>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 xml:space="preserve">La punctul dat autoritatea contractantă indică care documente sunt obligatorii de a fi prezentate la depunerea ofertei prin intermediul SIA RSAP. La fel, tot aici se indică documentele </w:t>
      </w:r>
      <w:r w:rsidRPr="00F15F7B">
        <w:lastRenderedPageBreak/>
        <w:t>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2"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10"/>
    <w:bookmarkEnd w:id="112"/>
    <w:p w:rsidR="00215125" w:rsidRPr="00F15F7B" w:rsidRDefault="00215125" w:rsidP="00914F87">
      <w:pPr>
        <w:rPr>
          <w:b/>
          <w:noProof w:val="0"/>
        </w:rPr>
        <w:sectPr w:rsidR="00215125" w:rsidRPr="00F15F7B" w:rsidSect="00EC3D55">
          <w:footerReference w:type="default" r:id="rId17"/>
          <w:pgSz w:w="11906" w:h="16838"/>
          <w:pgMar w:top="568" w:right="707" w:bottom="993" w:left="1701" w:header="0" w:footer="0" w:gutter="0"/>
          <w:cols w:space="708"/>
          <w:docGrid w:linePitch="360"/>
        </w:sectPr>
      </w:pPr>
    </w:p>
    <w:tbl>
      <w:tblPr>
        <w:tblpPr w:leftFromText="180" w:rightFromText="180" w:vertAnchor="page" w:horzAnchor="margin" w:tblpY="347"/>
        <w:tblW w:w="5316" w:type="pct"/>
        <w:tblLayout w:type="fixed"/>
        <w:tblLook w:val="04A0" w:firstRow="1" w:lastRow="0" w:firstColumn="1" w:lastColumn="0" w:noHBand="0" w:noVBand="1"/>
      </w:tblPr>
      <w:tblGrid>
        <w:gridCol w:w="2095"/>
        <w:gridCol w:w="1128"/>
        <w:gridCol w:w="992"/>
        <w:gridCol w:w="1271"/>
        <w:gridCol w:w="5255"/>
        <w:gridCol w:w="3268"/>
        <w:gridCol w:w="1838"/>
      </w:tblGrid>
      <w:tr w:rsidR="00215125" w:rsidRPr="00F15F7B" w:rsidTr="00EC67A4">
        <w:trPr>
          <w:trHeight w:val="656"/>
        </w:trPr>
        <w:tc>
          <w:tcPr>
            <w:tcW w:w="5000" w:type="pct"/>
            <w:gridSpan w:val="7"/>
            <w:shd w:val="clear" w:color="auto" w:fill="auto"/>
            <w:vAlign w:val="center"/>
          </w:tcPr>
          <w:p w:rsidR="009613A9" w:rsidRPr="00F15F7B" w:rsidRDefault="00215125" w:rsidP="00917BA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3" w:name="_Toc356920194"/>
            <w:bookmarkStart w:id="114" w:name="_Toc392180206"/>
            <w:bookmarkStart w:id="115" w:name="_Toc449539095"/>
            <w:r w:rsidR="009613A9" w:rsidRPr="00F15F7B">
              <w:rPr>
                <w:noProof w:val="0"/>
              </w:rPr>
              <w:t>Anexa nr.2</w:t>
            </w:r>
            <w:r w:rsidR="00B159B9" w:rsidRPr="00F15F7B">
              <w:rPr>
                <w:noProof w:val="0"/>
              </w:rPr>
              <w:t>2</w:t>
            </w:r>
          </w:p>
          <w:p w:rsidR="009613A9" w:rsidRPr="00F15F7B" w:rsidRDefault="009613A9" w:rsidP="00917BA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917BA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917BA9">
            <w:pPr>
              <w:pStyle w:val="Heading2"/>
              <w:spacing w:before="0"/>
              <w:rPr>
                <w:rFonts w:ascii="Times New Roman" w:hAnsi="Times New Roman" w:cs="Times New Roman"/>
                <w:sz w:val="28"/>
                <w:szCs w:val="28"/>
              </w:rPr>
            </w:pPr>
            <w:bookmarkStart w:id="116" w:name="_Hlk77771394"/>
            <w:r w:rsidRPr="00F15F7B">
              <w:rPr>
                <w:rFonts w:ascii="Times New Roman" w:hAnsi="Times New Roman" w:cs="Times New Roman"/>
                <w:sz w:val="28"/>
                <w:szCs w:val="28"/>
              </w:rPr>
              <w:t>Specificaţii tehnice</w:t>
            </w:r>
          </w:p>
          <w:bookmarkEnd w:id="113"/>
          <w:bookmarkEnd w:id="114"/>
          <w:bookmarkEnd w:id="115"/>
          <w:bookmarkEnd w:id="116"/>
          <w:p w:rsidR="00215125" w:rsidRPr="00F15F7B" w:rsidRDefault="00BD09C5" w:rsidP="00917BA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EC67A4">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917BA9">
            <w:r w:rsidRPr="00F15F7B">
              <w:t>Numărul procedurii de achiziție</w:t>
            </w:r>
            <w:r w:rsidR="00616269" w:rsidRPr="00F15F7B">
              <w:t>: Licitatie deschisă conform SIA RSAP</w:t>
            </w:r>
          </w:p>
        </w:tc>
      </w:tr>
      <w:tr w:rsidR="00215125" w:rsidRPr="00F15F7B" w:rsidTr="00EC67A4">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917BA9">
            <w:pPr>
              <w:rPr>
                <w:u w:val="single"/>
              </w:rPr>
            </w:pPr>
            <w:r w:rsidRPr="00F15F7B">
              <w:t>Obiectul</w:t>
            </w:r>
            <w:r w:rsidR="00215125" w:rsidRPr="00F15F7B">
              <w:t xml:space="preserve"> achiziție</w:t>
            </w:r>
            <w:r w:rsidR="00264DB3" w:rsidRPr="00F15F7B">
              <w:t xml:space="preserve">: </w:t>
            </w:r>
            <w:r w:rsidR="0097343C" w:rsidRPr="00F15F7B">
              <w:t xml:space="preserve"> </w:t>
            </w:r>
            <w:r w:rsidR="00CC128D" w:rsidRPr="00F15F7B">
              <w:rPr>
                <w:u w:val="single"/>
              </w:rPr>
              <w:t xml:space="preserve"> </w:t>
            </w:r>
            <w:r w:rsidR="001B22D1" w:rsidRPr="00F15F7B">
              <w:rPr>
                <w:u w:val="single"/>
              </w:rPr>
              <w:t xml:space="preserve"> </w:t>
            </w:r>
            <w:r w:rsidR="00EC3D55" w:rsidRPr="00F15F7B">
              <w:rPr>
                <w:u w:val="single"/>
              </w:rPr>
              <w:t xml:space="preserve"> </w:t>
            </w:r>
            <w:r w:rsidR="00B65860">
              <w:rPr>
                <w:u w:val="single"/>
              </w:rPr>
              <w:t>Piese de schimb pentru tehnica auto</w:t>
            </w:r>
          </w:p>
        </w:tc>
      </w:tr>
      <w:tr w:rsidR="00EC67A4" w:rsidRPr="00F15F7B" w:rsidTr="00EC67A4">
        <w:trPr>
          <w:trHeight w:val="505"/>
        </w:trPr>
        <w:tc>
          <w:tcPr>
            <w:tcW w:w="66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left="-34" w:right="-108"/>
              <w:rPr>
                <w:b/>
              </w:rPr>
            </w:pPr>
            <w:r w:rsidRPr="00F15F7B">
              <w:rPr>
                <w:b/>
              </w:rPr>
              <w:t>Denumirea bunurilor solicitate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Denumirea modelului bunului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EC67A4">
            <w:pPr>
              <w:ind w:left="-111" w:right="-109"/>
              <w:jc w:val="center"/>
              <w:rPr>
                <w:b/>
                <w:sz w:val="20"/>
                <w:szCs w:val="20"/>
              </w:rPr>
            </w:pPr>
            <w:r w:rsidRPr="00F15F7B">
              <w:rPr>
                <w:b/>
                <w:sz w:val="20"/>
                <w:szCs w:val="20"/>
              </w:rPr>
              <w:t>Producătorul</w:t>
            </w: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917BA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917BA9">
            <w:pPr>
              <w:tabs>
                <w:tab w:val="left" w:pos="95"/>
              </w:tabs>
              <w:ind w:left="-108" w:right="-108"/>
              <w:jc w:val="center"/>
              <w:rPr>
                <w:sz w:val="20"/>
                <w:szCs w:val="20"/>
              </w:rPr>
            </w:pPr>
            <w:r w:rsidRPr="00F15F7B">
              <w:rPr>
                <w:b/>
                <w:sz w:val="20"/>
                <w:szCs w:val="20"/>
              </w:rPr>
              <w:t>Standarde de referinţă</w:t>
            </w:r>
          </w:p>
        </w:tc>
        <w:tc>
          <w:tcPr>
            <w:tcW w:w="1031" w:type="pct"/>
            <w:tcBorders>
              <w:top w:val="single" w:sz="4" w:space="0" w:color="auto"/>
              <w:left w:val="single" w:sz="4" w:space="0" w:color="auto"/>
              <w:bottom w:val="single" w:sz="4" w:space="0" w:color="auto"/>
              <w:right w:val="single" w:sz="4" w:space="0" w:color="auto"/>
            </w:tcBorders>
          </w:tcPr>
          <w:p w:rsidR="006A631D" w:rsidRPr="00F15F7B" w:rsidRDefault="006A631D" w:rsidP="00917BA9">
            <w:pPr>
              <w:ind w:right="-109"/>
              <w:jc w:val="center"/>
              <w:rPr>
                <w:b/>
                <w:sz w:val="20"/>
                <w:szCs w:val="20"/>
              </w:rPr>
            </w:pPr>
            <w:r w:rsidRPr="00F15F7B">
              <w:rPr>
                <w:b/>
                <w:sz w:val="20"/>
                <w:szCs w:val="20"/>
              </w:rPr>
              <w:t>Specificarea tehnică deplină propusă de către ofertant</w:t>
            </w: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Standarde de referinţă</w:t>
            </w:r>
          </w:p>
        </w:tc>
      </w:tr>
      <w:tr w:rsidR="00EC67A4" w:rsidRPr="00F15F7B" w:rsidTr="00EC67A4">
        <w:trPr>
          <w:trHeight w:val="118"/>
        </w:trPr>
        <w:tc>
          <w:tcPr>
            <w:tcW w:w="66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left="-34" w:right="-108"/>
              <w:jc w:val="center"/>
            </w:pPr>
            <w:r w:rsidRPr="00F15F7B">
              <w:rPr>
                <w:sz w:val="22"/>
                <w:szCs w:val="22"/>
              </w:rPr>
              <w:t>1</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2</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4</w:t>
            </w: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917BA9">
            <w:pPr>
              <w:tabs>
                <w:tab w:val="left" w:pos="95"/>
              </w:tabs>
              <w:ind w:left="-108" w:right="-108"/>
              <w:jc w:val="center"/>
              <w:rPr>
                <w:sz w:val="20"/>
                <w:szCs w:val="20"/>
              </w:rPr>
            </w:pPr>
            <w:r w:rsidRPr="00F15F7B">
              <w:rPr>
                <w:sz w:val="20"/>
                <w:szCs w:val="20"/>
              </w:rPr>
              <w:t>5</w:t>
            </w:r>
          </w:p>
        </w:tc>
        <w:tc>
          <w:tcPr>
            <w:tcW w:w="1031" w:type="pct"/>
            <w:tcBorders>
              <w:top w:val="single" w:sz="4" w:space="0" w:color="auto"/>
              <w:left w:val="single" w:sz="4" w:space="0" w:color="auto"/>
              <w:bottom w:val="single" w:sz="4" w:space="0" w:color="auto"/>
              <w:right w:val="single" w:sz="4" w:space="0" w:color="auto"/>
            </w:tcBorders>
          </w:tcPr>
          <w:p w:rsidR="00D61B4F" w:rsidRPr="00F15F7B" w:rsidRDefault="00D61B4F" w:rsidP="00917BA9">
            <w:pPr>
              <w:ind w:right="-109"/>
              <w:jc w:val="center"/>
            </w:pPr>
            <w:r w:rsidRPr="00F15F7B">
              <w:rPr>
                <w:sz w:val="22"/>
                <w:szCs w:val="22"/>
              </w:rPr>
              <w:t>6</w:t>
            </w: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7</w:t>
            </w: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1100A pînă la 1200A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rPr>
                <w:color w:val="FF0000"/>
                <w:sz w:val="20"/>
                <w:szCs w:val="20"/>
              </w:rPr>
            </w:pPr>
            <w:r w:rsidRPr="007A75FE">
              <w:rPr>
                <w:color w:val="000000"/>
                <w:sz w:val="20"/>
                <w:szCs w:val="20"/>
              </w:rPr>
              <w:t>6 st.-77 EFB (Enhanced Flooded Battery)/12V/Curent pornire (CCA) - 750–780 A/ Sistem compatibil - Start-Stop,</w:t>
            </w:r>
            <w:r w:rsidRPr="007A75FE">
              <w:rPr>
                <w:sz w:val="20"/>
              </w:rPr>
              <w:t xml:space="preserve">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1000A pînă la 1200A Garanţie minim 12 luni</w:t>
            </w:r>
            <w:r>
              <w:rPr>
                <w:color w:val="000000"/>
                <w:sz w:val="20"/>
                <w:szCs w:val="20"/>
              </w:rPr>
              <w:t xml:space="preserve">. Livrarea la </w:t>
            </w:r>
            <w:r w:rsidRPr="009D5B65">
              <w:rPr>
                <w:color w:val="000000"/>
                <w:sz w:val="20"/>
                <w:szCs w:val="20"/>
              </w:rPr>
              <w:t>Centru de mentenanță al AN</w:t>
            </w:r>
            <w:r>
              <w:rPr>
                <w:color w:val="000000"/>
                <w:sz w:val="20"/>
                <w:szCs w:val="20"/>
              </w:rPr>
              <w:t>, drumul Băcioiului mun. Chişinău, în termen de 30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720A pînă la 800A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500A pînă la 650A Garanţie minim 12 luni</w:t>
            </w:r>
            <w:r>
              <w:rPr>
                <w:color w:val="000000"/>
                <w:sz w:val="20"/>
                <w:szCs w:val="20"/>
              </w:rPr>
              <w:t xml:space="preserve">. </w:t>
            </w:r>
            <w:r w:rsidRPr="007A75FE">
              <w:rPr>
                <w:sz w:val="20"/>
              </w:rPr>
              <w:t xml:space="preserve">instalare direct la centrele vânzătorului, în termen de </w:t>
            </w:r>
            <w:r>
              <w:rPr>
                <w:sz w:val="20"/>
              </w:rPr>
              <w:t>20</w:t>
            </w:r>
            <w:r w:rsidRPr="007A75FE">
              <w:rPr>
                <w:sz w:val="20"/>
              </w:rPr>
              <w:t xml:space="preserve"> zile de la solicitare</w:t>
            </w:r>
            <w:r>
              <w:rPr>
                <w:color w:val="000000"/>
                <w:sz w:val="20"/>
                <w:szCs w:val="20"/>
              </w:rPr>
              <w:t xml:space="preserve"> pe pearcursul anului</w:t>
            </w:r>
            <w:r w:rsidRPr="007A75FE">
              <w:rPr>
                <w:sz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rPr>
                <w:sz w:val="20"/>
              </w:rPr>
            </w:pPr>
            <w:r>
              <w:rPr>
                <w:color w:val="000000"/>
                <w:sz w:val="20"/>
                <w:szCs w:val="20"/>
              </w:rPr>
              <w:t xml:space="preserve">Baterii de acumulatoare </w:t>
            </w:r>
            <w:r w:rsidRPr="00015573">
              <w:rPr>
                <w:sz w:val="20"/>
              </w:rPr>
              <w:t>6ST-220</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7A75FE" w:rsidRDefault="00BA6C73" w:rsidP="00D92A62">
            <w:pPr>
              <w:rPr>
                <w:sz w:val="20"/>
                <w:szCs w:val="20"/>
              </w:rPr>
            </w:pPr>
            <w:r w:rsidRPr="007A75FE">
              <w:rPr>
                <w:sz w:val="20"/>
              </w:rPr>
              <w:t xml:space="preserve">6ST-220/24V/48x27x21,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145B87">
              <w:rPr>
                <w:color w:val="000000"/>
                <w:sz w:val="20"/>
                <w:szCs w:val="20"/>
              </w:rPr>
              <w:t>12V 20HR-80Ah</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7A75FE" w:rsidRDefault="00BA6C73" w:rsidP="00D92A62">
            <w:pPr>
              <w:rPr>
                <w:sz w:val="20"/>
                <w:szCs w:val="20"/>
              </w:rPr>
            </w:pPr>
            <w:r w:rsidRPr="007A75FE">
              <w:rPr>
                <w:sz w:val="20"/>
                <w:szCs w:val="20"/>
              </w:rPr>
              <w:t>12V 20HR-80Ah, 12V</w:t>
            </w:r>
            <w:r>
              <w:rPr>
                <w:sz w:val="20"/>
                <w:szCs w:val="20"/>
              </w:rPr>
              <w:t>,</w:t>
            </w:r>
            <w:r w:rsidRPr="007A75FE">
              <w:rPr>
                <w:sz w:val="20"/>
                <w:szCs w:val="20"/>
              </w:rPr>
              <w:t xml:space="preserve"> livrarea la Centru de mentenanță al AN în termen de 30 de zile de la înregistrarea contractului</w:t>
            </w:r>
            <w:r>
              <w:rPr>
                <w:color w:val="000000"/>
                <w:sz w:val="20"/>
                <w:szCs w:val="20"/>
              </w:rPr>
              <w:t xml:space="preserve"> pe parcursul anului</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w:t>
            </w:r>
            <w:r w:rsidRPr="00FC389F">
              <w:rPr>
                <w:sz w:val="20"/>
                <w:szCs w:val="20"/>
              </w:rPr>
              <w:lastRenderedPageBreak/>
              <w:t>(vara)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Pr>
                <w:sz w:val="20"/>
                <w:szCs w:val="20"/>
              </w:rPr>
              <w:t>215</w:t>
            </w:r>
            <w:r w:rsidRPr="00FC389F">
              <w:rPr>
                <w:sz w:val="20"/>
                <w:szCs w:val="20"/>
              </w:rPr>
              <w:t>/</w:t>
            </w:r>
            <w:r>
              <w:rPr>
                <w:sz w:val="20"/>
                <w:szCs w:val="20"/>
              </w:rPr>
              <w:t>60</w:t>
            </w:r>
            <w:r w:rsidRPr="00FC389F">
              <w:rPr>
                <w:sz w:val="20"/>
                <w:szCs w:val="20"/>
              </w:rPr>
              <w:t xml:space="preserve"> R</w:t>
            </w:r>
            <w:r>
              <w:rPr>
                <w:sz w:val="20"/>
                <w:szCs w:val="20"/>
              </w:rPr>
              <w:t>17</w:t>
            </w:r>
            <w:r w:rsidRPr="00FC389F">
              <w:rPr>
                <w:sz w:val="20"/>
                <w:szCs w:val="20"/>
              </w:rPr>
              <w:t xml:space="preserve"> </w:t>
            </w:r>
            <w:r>
              <w:rPr>
                <w:color w:val="000000"/>
                <w:sz w:val="20"/>
                <w:szCs w:val="20"/>
              </w:rPr>
              <w:t xml:space="preserve">(VARA)  inclusiv cu demontare </w:t>
            </w:r>
            <w:r w:rsidRPr="00FC389F">
              <w:rPr>
                <w:color w:val="000000"/>
                <w:sz w:val="20"/>
                <w:szCs w:val="20"/>
              </w:rPr>
              <w:t>-</w:t>
            </w:r>
            <w:r>
              <w:rPr>
                <w:color w:val="000000"/>
                <w:sz w:val="20"/>
                <w:szCs w:val="20"/>
              </w:rPr>
              <w:t xml:space="preserve"> </w:t>
            </w:r>
            <w:r w:rsidRPr="00FC389F">
              <w:rPr>
                <w:color w:val="000000"/>
                <w:sz w:val="20"/>
                <w:szCs w:val="20"/>
              </w:rPr>
              <w:lastRenderedPageBreak/>
              <w:t>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lastRenderedPageBreak/>
              <w:t xml:space="preserve">Anvelope  </w:t>
            </w:r>
            <w:r w:rsidRPr="00FC389F">
              <w:rPr>
                <w:sz w:val="20"/>
                <w:szCs w:val="20"/>
              </w:rPr>
              <w:t>215/65 R16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215/65 R16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r w:rsidRPr="00FC389F">
              <w:rPr>
                <w:color w:val="000000"/>
                <w:sz w:val="20"/>
                <w:szCs w:val="20"/>
              </w:rPr>
              <w:t>inclusiv cu demontare -montare,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w:t>
            </w:r>
            <w:r>
              <w:rPr>
                <w:sz w:val="20"/>
                <w:szCs w:val="20"/>
              </w:rPr>
              <w:t xml:space="preserve">500X508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9D5B65">
              <w:rPr>
                <w:sz w:val="20"/>
                <w:szCs w:val="20"/>
              </w:rPr>
              <w:t>395/85R20 XZL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sidRPr="009D5B65">
              <w:rPr>
                <w:color w:val="000000"/>
                <w:sz w:val="20"/>
                <w:szCs w:val="20"/>
              </w:rPr>
              <w:t>395/85R20 XZL</w:t>
            </w:r>
            <w:r>
              <w:rPr>
                <w:color w:val="000000"/>
                <w:sz w:val="20"/>
                <w:szCs w:val="20"/>
              </w:rPr>
              <w:t xml:space="preserve">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205/65 R15 </w:t>
            </w:r>
            <w:r w:rsidRPr="00FC389F">
              <w:rPr>
                <w:color w:val="000000"/>
                <w:sz w:val="20"/>
                <w:szCs w:val="20"/>
              </w:rPr>
              <w:t>inclusiv cu demontare -montare, instalare, balansare</w:t>
            </w:r>
            <w:r>
              <w:rPr>
                <w:color w:val="000000"/>
                <w:sz w:val="20"/>
                <w:szCs w:val="20"/>
              </w:rPr>
              <w:t>, la solicitarea beneficiarului în termen de 20 de zile pe pearcursul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(VARA)  </w:t>
            </w:r>
            <w:r w:rsidRPr="00FC389F">
              <w:rPr>
                <w:sz w:val="20"/>
                <w:szCs w:val="20"/>
              </w:rPr>
              <w:t>215/7</w:t>
            </w:r>
            <w:r>
              <w:rPr>
                <w:sz w:val="20"/>
                <w:szCs w:val="20"/>
              </w:rPr>
              <w:t>5 R17,5</w:t>
            </w:r>
            <w:r w:rsidRPr="00FC389F">
              <w:rPr>
                <w:sz w:val="20"/>
                <w:szCs w:val="20"/>
              </w:rPr>
              <w:t xml:space="preserve">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Anul producerii nu mai devreme de octombrie</w:t>
            </w:r>
            <w:r>
              <w:rPr>
                <w:sz w:val="20"/>
                <w:szCs w:val="20"/>
              </w:rPr>
              <w:t xml:space="preserve"> 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(VARA)  </w:t>
            </w:r>
            <w:r w:rsidRPr="00FC389F">
              <w:rPr>
                <w:sz w:val="20"/>
                <w:szCs w:val="20"/>
              </w:rPr>
              <w:t>225/75 R1</w:t>
            </w:r>
            <w:r>
              <w:rPr>
                <w:sz w:val="20"/>
                <w:szCs w:val="20"/>
              </w:rPr>
              <w:t>6</w:t>
            </w:r>
            <w:r w:rsidRPr="00FC389F">
              <w:rPr>
                <w:sz w:val="20"/>
                <w:szCs w:val="20"/>
              </w:rPr>
              <w:t xml:space="preserve"> C </w:t>
            </w:r>
            <w:r w:rsidRPr="00FC389F">
              <w:rPr>
                <w:color w:val="000000"/>
                <w:sz w:val="20"/>
                <w:szCs w:val="20"/>
              </w:rPr>
              <w:t>inclusiv cu demontare</w:t>
            </w:r>
            <w:r>
              <w:rPr>
                <w:color w:val="000000"/>
                <w:sz w:val="20"/>
                <w:szCs w:val="20"/>
              </w:rPr>
              <w:t xml:space="preserve"> -montare,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La necesitate de înlocuit ventil cauciuc care va intra în costul anvelopei.</w:t>
            </w:r>
            <w:r w:rsidRPr="00FC389F">
              <w:rPr>
                <w:sz w:val="20"/>
                <w:szCs w:val="20"/>
              </w:rPr>
              <w:t xml:space="preserve"> Anul </w:t>
            </w:r>
            <w:r w:rsidRPr="00FC389F">
              <w:rPr>
                <w:sz w:val="20"/>
                <w:szCs w:val="20"/>
              </w:rPr>
              <w:lastRenderedPageBreak/>
              <w:t xml:space="preserve">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Pr>
                <w:color w:val="000000"/>
                <w:sz w:val="20"/>
                <w:szCs w:val="20"/>
              </w:rPr>
              <w:lastRenderedPageBreak/>
              <w:t xml:space="preserve">Anvelope  </w:t>
            </w:r>
            <w:r w:rsidRPr="00FC389F">
              <w:rPr>
                <w:sz w:val="20"/>
                <w:szCs w:val="20"/>
              </w:rPr>
              <w:t>205/70 R16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205/70 R16 </w:t>
            </w:r>
            <w:r w:rsidRPr="00FC389F">
              <w:rPr>
                <w:color w:val="000000"/>
                <w:sz w:val="20"/>
                <w:szCs w:val="20"/>
              </w:rPr>
              <w:t>inclusiv cu demontar</w:t>
            </w:r>
            <w:r>
              <w:rPr>
                <w:color w:val="000000"/>
                <w:sz w:val="20"/>
                <w:szCs w:val="20"/>
              </w:rPr>
              <w:t>e-montare,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b/>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r>
              <w:rPr>
                <w:color w:val="000000"/>
                <w:sz w:val="20"/>
                <w:szCs w:val="20"/>
              </w:rPr>
              <w:t>,</w:t>
            </w:r>
            <w:r w:rsidRPr="00FC389F">
              <w:rPr>
                <w:color w:val="000000"/>
                <w:sz w:val="20"/>
                <w:szCs w:val="20"/>
              </w:rPr>
              <w:t xml:space="preserve">  inclusiv instalare</w:t>
            </w:r>
            <w:r>
              <w:rPr>
                <w:color w:val="000000"/>
                <w:sz w:val="20"/>
                <w:szCs w:val="20"/>
              </w:rPr>
              <w:t>, în termen de 60 de zile de la înregistrarea contractului</w:t>
            </w:r>
            <w:r w:rsidRPr="00FC389F">
              <w:rPr>
                <w:color w:val="000000"/>
                <w:sz w:val="20"/>
                <w:szCs w:val="20"/>
              </w:rPr>
              <w:t>. 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EC67A4"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E0356" w:rsidRDefault="00C667E0" w:rsidP="00917BA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E0356" w:rsidRDefault="00C667E0" w:rsidP="00917BA9">
            <w:pPr>
              <w:ind w:left="-79" w:right="-66"/>
              <w:rPr>
                <w:b/>
                <w:color w:val="000000"/>
                <w:sz w:val="20"/>
                <w:szCs w:val="20"/>
              </w:rPr>
            </w:pPr>
          </w:p>
        </w:tc>
        <w:tc>
          <w:tcPr>
            <w:tcW w:w="1031" w:type="pct"/>
            <w:tcBorders>
              <w:top w:val="single" w:sz="4" w:space="0" w:color="auto"/>
              <w:left w:val="single" w:sz="4" w:space="0" w:color="auto"/>
              <w:bottom w:val="single" w:sz="4" w:space="0" w:color="auto"/>
              <w:right w:val="single" w:sz="4" w:space="0" w:color="auto"/>
            </w:tcBorders>
          </w:tcPr>
          <w:p w:rsidR="00C667E0" w:rsidRPr="00F15F7B" w:rsidRDefault="00C667E0"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15F7B" w:rsidRDefault="00C667E0" w:rsidP="00917BA9">
            <w:pPr>
              <w:jc w:val="center"/>
              <w:rPr>
                <w:sz w:val="18"/>
              </w:rPr>
            </w:pPr>
          </w:p>
        </w:tc>
      </w:tr>
      <w:tr w:rsidR="00C667E0" w:rsidRPr="00F15F7B" w:rsidTr="00EC67A4">
        <w:trPr>
          <w:trHeight w:val="108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7E0" w:rsidRPr="00F15F7B" w:rsidRDefault="00C667E0" w:rsidP="00917BA9"/>
          <w:p w:rsidR="00C667E0" w:rsidRPr="00F15F7B" w:rsidRDefault="00C667E0" w:rsidP="00917BA9">
            <w:pPr>
              <w:ind w:left="-109"/>
              <w:rPr>
                <w:bCs/>
                <w:iCs/>
              </w:rPr>
            </w:pPr>
            <w:r w:rsidRPr="00F15F7B">
              <w:t>Semnat:_______________ Numele, Prenumele:_____________________________ În calitate de: ________________</w:t>
            </w:r>
          </w:p>
          <w:p w:rsidR="00C667E0" w:rsidRPr="00F15F7B" w:rsidRDefault="00C667E0" w:rsidP="00917BA9">
            <w:pPr>
              <w:ind w:left="-109"/>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C667E0" w:rsidRPr="00F15F7B" w:rsidRDefault="00C667E0" w:rsidP="00917BA9">
            <w:pPr>
              <w:rPr>
                <w:bCs/>
                <w:iCs/>
              </w:rPr>
            </w:pPr>
          </w:p>
        </w:tc>
      </w:tr>
      <w:tr w:rsidR="00C667E0" w:rsidRPr="00F15F7B" w:rsidTr="00EC67A4">
        <w:trPr>
          <w:trHeight w:val="7710"/>
        </w:trPr>
        <w:tc>
          <w:tcPr>
            <w:tcW w:w="5000" w:type="pct"/>
            <w:gridSpan w:val="7"/>
            <w:tcBorders>
              <w:top w:val="single" w:sz="4" w:space="0" w:color="auto"/>
            </w:tcBorders>
            <w:shd w:val="clear" w:color="auto" w:fill="auto"/>
            <w:vAlign w:val="center"/>
          </w:tcPr>
          <w:p w:rsidR="00C667E0" w:rsidRPr="00F15F7B" w:rsidRDefault="00C667E0" w:rsidP="00917BA9">
            <w:pPr>
              <w:jc w:val="right"/>
              <w:rPr>
                <w:noProof w:val="0"/>
              </w:rPr>
            </w:pPr>
            <w:r w:rsidRPr="00F15F7B">
              <w:rPr>
                <w:noProof w:val="0"/>
              </w:rPr>
              <w:lastRenderedPageBreak/>
              <w:t>Anexa nr.23</w:t>
            </w:r>
          </w:p>
          <w:p w:rsidR="00C667E0" w:rsidRPr="00F15F7B" w:rsidRDefault="00C667E0" w:rsidP="00917BA9">
            <w:pPr>
              <w:jc w:val="right"/>
              <w:rPr>
                <w:noProof w:val="0"/>
              </w:rPr>
            </w:pPr>
            <w:r w:rsidRPr="00F15F7B">
              <w:rPr>
                <w:noProof w:val="0"/>
              </w:rPr>
              <w:t>la Documentația standard nr.115</w:t>
            </w:r>
          </w:p>
          <w:p w:rsidR="00C667E0" w:rsidRPr="00F15F7B" w:rsidRDefault="00C667E0" w:rsidP="00917BA9">
            <w:pPr>
              <w:jc w:val="right"/>
              <w:rPr>
                <w:noProof w:val="0"/>
              </w:rPr>
            </w:pPr>
            <w:r w:rsidRPr="00F15F7B">
              <w:rPr>
                <w:noProof w:val="0"/>
              </w:rPr>
              <w:t>din “15” octombrie 2021</w:t>
            </w:r>
          </w:p>
          <w:p w:rsidR="00C667E0" w:rsidRPr="00F15F7B" w:rsidRDefault="00C667E0" w:rsidP="00917BA9">
            <w:pPr>
              <w:ind w:left="-109"/>
              <w:rPr>
                <w:noProof w:val="0"/>
              </w:rPr>
            </w:pPr>
          </w:p>
          <w:tbl>
            <w:tblPr>
              <w:tblW w:w="15344" w:type="dxa"/>
              <w:tblBorders>
                <w:insideH w:val="single" w:sz="4" w:space="0" w:color="auto"/>
                <w:insideV w:val="single" w:sz="4" w:space="0" w:color="auto"/>
              </w:tblBorders>
              <w:tblLayout w:type="fixed"/>
              <w:tblLook w:val="04A0" w:firstRow="1" w:lastRow="0" w:firstColumn="1" w:lastColumn="0" w:noHBand="0" w:noVBand="1"/>
            </w:tblPr>
            <w:tblGrid>
              <w:gridCol w:w="1073"/>
              <w:gridCol w:w="3884"/>
              <w:gridCol w:w="850"/>
              <w:gridCol w:w="993"/>
              <w:gridCol w:w="1130"/>
              <w:gridCol w:w="1134"/>
              <w:gridCol w:w="914"/>
              <w:gridCol w:w="911"/>
              <w:gridCol w:w="1478"/>
              <w:gridCol w:w="2977"/>
            </w:tblGrid>
            <w:tr w:rsidR="00C667E0" w:rsidRPr="00F15F7B" w:rsidTr="00BA6C73">
              <w:trPr>
                <w:trHeight w:val="133"/>
              </w:trPr>
              <w:tc>
                <w:tcPr>
                  <w:tcW w:w="15344" w:type="dxa"/>
                  <w:gridSpan w:val="10"/>
                  <w:tcBorders>
                    <w:top w:val="single" w:sz="4" w:space="0" w:color="auto"/>
                    <w:left w:val="single" w:sz="4" w:space="0" w:color="auto"/>
                    <w:bottom w:val="single" w:sz="4" w:space="0" w:color="auto"/>
                    <w:right w:val="single" w:sz="4" w:space="0" w:color="auto"/>
                  </w:tcBorders>
                </w:tcPr>
                <w:p w:rsidR="00C667E0" w:rsidRPr="00F15F7B" w:rsidRDefault="00C667E0" w:rsidP="006D669F">
                  <w:pPr>
                    <w:framePr w:hSpace="180" w:wrap="around" w:vAnchor="page" w:hAnchor="margin" w:y="347"/>
                  </w:pPr>
                  <w:r w:rsidRPr="00F15F7B">
                    <w:t>Numărul  procedurii de achiziție: Licitatie deschisă conform SIA RSAP</w:t>
                  </w:r>
                </w:p>
              </w:tc>
            </w:tr>
            <w:tr w:rsidR="00C667E0" w:rsidRPr="00F15F7B" w:rsidTr="00BA6C73">
              <w:trPr>
                <w:trHeight w:val="270"/>
              </w:trPr>
              <w:tc>
                <w:tcPr>
                  <w:tcW w:w="15344" w:type="dxa"/>
                  <w:gridSpan w:val="10"/>
                  <w:tcBorders>
                    <w:top w:val="single" w:sz="4" w:space="0" w:color="auto"/>
                    <w:left w:val="single" w:sz="4" w:space="0" w:color="auto"/>
                    <w:bottom w:val="single" w:sz="4" w:space="0" w:color="auto"/>
                    <w:right w:val="single" w:sz="4" w:space="0" w:color="auto"/>
                  </w:tcBorders>
                </w:tcPr>
                <w:p w:rsidR="00C667E0" w:rsidRPr="00F15F7B" w:rsidRDefault="00C667E0" w:rsidP="006D669F">
                  <w:pPr>
                    <w:framePr w:hSpace="180" w:wrap="around" w:vAnchor="page" w:hAnchor="margin" w:y="347"/>
                    <w:jc w:val="both"/>
                    <w:rPr>
                      <w:u w:val="single"/>
                    </w:rPr>
                  </w:pPr>
                  <w:r w:rsidRPr="00F15F7B">
                    <w:t xml:space="preserve">Obiectul de achiziției: </w:t>
                  </w:r>
                  <w:r w:rsidRPr="00F15F7B">
                    <w:rPr>
                      <w:u w:val="single"/>
                    </w:rPr>
                    <w:t xml:space="preserve">   </w:t>
                  </w:r>
                  <w:r>
                    <w:rPr>
                      <w:u w:val="single"/>
                    </w:rPr>
                    <w:t>Piese de schimb pentru tehnica auto</w:t>
                  </w:r>
                </w:p>
              </w:tc>
            </w:tr>
            <w:tr w:rsidR="00C667E0" w:rsidRPr="00F15F7B" w:rsidTr="00BA6C73">
              <w:trPr>
                <w:trHeight w:val="624"/>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12" w:right="-108"/>
                    <w:jc w:val="center"/>
                    <w:rPr>
                      <w:b/>
                      <w:sz w:val="20"/>
                      <w:szCs w:val="20"/>
                    </w:rPr>
                  </w:pPr>
                  <w:r w:rsidRPr="00F15F7B">
                    <w:rPr>
                      <w:b/>
                      <w:sz w:val="20"/>
                      <w:szCs w:val="20"/>
                    </w:rPr>
                    <w:t>Cod CPV</w:t>
                  </w:r>
                </w:p>
              </w:tc>
              <w:tc>
                <w:tcPr>
                  <w:tcW w:w="388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Preţ unitar</w:t>
                  </w:r>
                </w:p>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cu TVA</w:t>
                  </w:r>
                </w:p>
              </w:tc>
              <w:tc>
                <w:tcPr>
                  <w:tcW w:w="91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Suma</w:t>
                  </w:r>
                </w:p>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fărăTVA</w:t>
                  </w:r>
                </w:p>
              </w:tc>
              <w:tc>
                <w:tcPr>
                  <w:tcW w:w="911"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Suma</w:t>
                  </w:r>
                </w:p>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cu TVA</w:t>
                  </w:r>
                </w:p>
              </w:tc>
              <w:tc>
                <w:tcPr>
                  <w:tcW w:w="1478" w:type="dxa"/>
                  <w:tcBorders>
                    <w:top w:val="single" w:sz="4" w:space="0" w:color="auto"/>
                    <w:bottom w:val="single" w:sz="4" w:space="0" w:color="auto"/>
                    <w:right w:val="single" w:sz="4" w:space="0" w:color="auto"/>
                  </w:tcBorders>
                  <w:vAlign w:val="center"/>
                </w:tcPr>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Termenul de</w:t>
                  </w:r>
                </w:p>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livrare</w:t>
                  </w:r>
                </w:p>
              </w:tc>
              <w:tc>
                <w:tcPr>
                  <w:tcW w:w="2977" w:type="dxa"/>
                  <w:tcBorders>
                    <w:top w:val="single" w:sz="4" w:space="0" w:color="auto"/>
                    <w:left w:val="single" w:sz="4" w:space="0" w:color="auto"/>
                    <w:bottom w:val="single" w:sz="4" w:space="0" w:color="auto"/>
                    <w:right w:val="single" w:sz="4" w:space="0" w:color="auto"/>
                  </w:tcBorders>
                  <w:vAlign w:val="center"/>
                </w:tcPr>
                <w:p w:rsidR="00C667E0" w:rsidRPr="00F15F7B" w:rsidRDefault="00C667E0" w:rsidP="006D669F">
                  <w:pPr>
                    <w:framePr w:hSpace="180" w:wrap="around" w:vAnchor="page" w:hAnchor="margin" w:y="347"/>
                    <w:ind w:left="-108" w:right="-33"/>
                    <w:jc w:val="center"/>
                    <w:rPr>
                      <w:b/>
                      <w:sz w:val="20"/>
                      <w:szCs w:val="20"/>
                    </w:rPr>
                  </w:pPr>
                  <w:r w:rsidRPr="00F15F7B">
                    <w:rPr>
                      <w:b/>
                      <w:sz w:val="20"/>
                      <w:szCs w:val="20"/>
                    </w:rPr>
                    <w:t>Clasificație bugetară (IBAN)</w:t>
                  </w:r>
                </w:p>
              </w:tc>
            </w:tr>
            <w:tr w:rsidR="00C667E0" w:rsidRPr="00F15F7B" w:rsidTr="00BA6C73">
              <w:trPr>
                <w:trHeight w:val="208"/>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40"/>
                    <w:jc w:val="center"/>
                    <w:rPr>
                      <w:sz w:val="20"/>
                      <w:szCs w:val="20"/>
                    </w:rPr>
                  </w:pPr>
                  <w:r w:rsidRPr="00F15F7B">
                    <w:rPr>
                      <w:sz w:val="20"/>
                      <w:szCs w:val="20"/>
                    </w:rPr>
                    <w:t>1</w:t>
                  </w:r>
                </w:p>
              </w:tc>
              <w:tc>
                <w:tcPr>
                  <w:tcW w:w="388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sz w:val="20"/>
                      <w:szCs w:val="20"/>
                    </w:rPr>
                  </w:pPr>
                  <w:r w:rsidRPr="00F15F7B">
                    <w:rPr>
                      <w:sz w:val="20"/>
                      <w:szCs w:val="20"/>
                    </w:rPr>
                    <w:t>6</w:t>
                  </w:r>
                </w:p>
              </w:tc>
              <w:tc>
                <w:tcPr>
                  <w:tcW w:w="91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sz w:val="20"/>
                      <w:szCs w:val="20"/>
                    </w:rPr>
                  </w:pPr>
                  <w:r w:rsidRPr="00F15F7B">
                    <w:rPr>
                      <w:sz w:val="20"/>
                      <w:szCs w:val="20"/>
                    </w:rPr>
                    <w:t>7</w:t>
                  </w:r>
                </w:p>
              </w:tc>
              <w:tc>
                <w:tcPr>
                  <w:tcW w:w="911"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right="-33"/>
                    <w:jc w:val="center"/>
                    <w:rPr>
                      <w:sz w:val="20"/>
                      <w:szCs w:val="20"/>
                    </w:rPr>
                  </w:pPr>
                  <w:r w:rsidRPr="00F15F7B">
                    <w:rPr>
                      <w:sz w:val="20"/>
                      <w:szCs w:val="20"/>
                    </w:rPr>
                    <w:t>8</w:t>
                  </w:r>
                </w:p>
              </w:tc>
              <w:tc>
                <w:tcPr>
                  <w:tcW w:w="1478" w:type="dxa"/>
                  <w:tcBorders>
                    <w:top w:val="single" w:sz="4" w:space="0" w:color="auto"/>
                    <w:bottom w:val="single" w:sz="4" w:space="0" w:color="auto"/>
                    <w:right w:val="single" w:sz="4" w:space="0" w:color="auto"/>
                  </w:tcBorders>
                  <w:vAlign w:val="center"/>
                </w:tcPr>
                <w:p w:rsidR="00C667E0" w:rsidRPr="00F15F7B" w:rsidRDefault="00C667E0" w:rsidP="006D669F">
                  <w:pPr>
                    <w:framePr w:hSpace="180" w:wrap="around" w:vAnchor="page" w:hAnchor="margin" w:y="347"/>
                    <w:ind w:left="-107" w:right="-108"/>
                    <w:jc w:val="center"/>
                    <w:rPr>
                      <w:noProof w:val="0"/>
                      <w:sz w:val="20"/>
                      <w:szCs w:val="20"/>
                    </w:rPr>
                  </w:pPr>
                  <w:r w:rsidRPr="00F15F7B">
                    <w:rPr>
                      <w:noProof w:val="0"/>
                      <w:sz w:val="20"/>
                      <w:szCs w:val="20"/>
                    </w:rPr>
                    <w:t>9</w:t>
                  </w:r>
                </w:p>
              </w:tc>
              <w:tc>
                <w:tcPr>
                  <w:tcW w:w="2977" w:type="dxa"/>
                  <w:tcBorders>
                    <w:top w:val="single" w:sz="4" w:space="0" w:color="auto"/>
                    <w:left w:val="single" w:sz="4" w:space="0" w:color="auto"/>
                    <w:bottom w:val="single" w:sz="4" w:space="0" w:color="auto"/>
                    <w:right w:val="single" w:sz="4" w:space="0" w:color="auto"/>
                  </w:tcBorders>
                  <w:vAlign w:val="center"/>
                </w:tcPr>
                <w:p w:rsidR="00C667E0" w:rsidRPr="00F15F7B" w:rsidRDefault="00C667E0" w:rsidP="006D669F">
                  <w:pPr>
                    <w:framePr w:hSpace="180" w:wrap="around" w:vAnchor="page" w:hAnchor="margin" w:y="347"/>
                    <w:ind w:left="-108" w:right="-33"/>
                    <w:jc w:val="center"/>
                    <w:rPr>
                      <w:sz w:val="20"/>
                      <w:szCs w:val="20"/>
                    </w:rPr>
                  </w:pPr>
                  <w:r w:rsidRPr="00F15F7B">
                    <w:rPr>
                      <w:sz w:val="20"/>
                      <w:szCs w:val="20"/>
                    </w:rPr>
                    <w:t>10</w:t>
                  </w:r>
                </w:p>
              </w:tc>
            </w:tr>
            <w:tr w:rsidR="00BA6C73" w:rsidRPr="00F15F7B" w:rsidTr="00BA6C73">
              <w:trPr>
                <w:cantSplit/>
                <w:trHeight w:val="77"/>
              </w:trPr>
              <w:tc>
                <w:tcPr>
                  <w:tcW w:w="1073" w:type="dxa"/>
                  <w:tcBorders>
                    <w:top w:val="single" w:sz="4" w:space="0" w:color="auto"/>
                    <w:left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850" w:type="dxa"/>
                  <w:tcBorders>
                    <w:top w:val="single" w:sz="4" w:space="0" w:color="auto"/>
                    <w:left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Pr>
                      <w:color w:val="000000"/>
                      <w:sz w:val="20"/>
                      <w:szCs w:val="20"/>
                    </w:rPr>
                    <w:t>30</w:t>
                  </w:r>
                </w:p>
              </w:tc>
              <w:tc>
                <w:tcPr>
                  <w:tcW w:w="1130" w:type="dxa"/>
                  <w:tcBorders>
                    <w:top w:val="single" w:sz="4" w:space="0" w:color="auto"/>
                    <w:left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val="restart"/>
                  <w:tcBorders>
                    <w:left w:val="single" w:sz="4" w:space="0" w:color="auto"/>
                    <w:right w:val="single" w:sz="4" w:space="0" w:color="auto"/>
                  </w:tcBorders>
                  <w:vAlign w:val="center"/>
                </w:tcPr>
                <w:p w:rsidR="00BA6C73" w:rsidRPr="00F15F7B" w:rsidRDefault="00BA6C73" w:rsidP="006D669F">
                  <w:pPr>
                    <w:framePr w:hSpace="180" w:wrap="around" w:vAnchor="page" w:hAnchor="margin" w:y="347"/>
                    <w:ind w:left="-107" w:right="-108"/>
                    <w:jc w:val="center"/>
                    <w:rPr>
                      <w:noProof w:val="0"/>
                      <w:sz w:val="20"/>
                    </w:rPr>
                  </w:pPr>
                  <w:r>
                    <w:rPr>
                      <w:noProof w:val="0"/>
                      <w:sz w:val="20"/>
                      <w:szCs w:val="22"/>
                    </w:rPr>
                    <w:t>Conform pct. 12 din Anunţul de participare</w:t>
                  </w:r>
                </w:p>
              </w:tc>
              <w:tc>
                <w:tcPr>
                  <w:tcW w:w="2977" w:type="dxa"/>
                  <w:vMerge w:val="restart"/>
                  <w:tcBorders>
                    <w:left w:val="single" w:sz="4" w:space="0" w:color="auto"/>
                    <w:right w:val="single" w:sz="4" w:space="0" w:color="auto"/>
                  </w:tcBorders>
                  <w:vAlign w:val="center"/>
                </w:tcPr>
                <w:p w:rsidR="00BA6C73" w:rsidRPr="00925805" w:rsidRDefault="00BA6C73" w:rsidP="006D669F">
                  <w:pPr>
                    <w:framePr w:hSpace="180" w:wrap="around" w:vAnchor="page" w:hAnchor="margin" w:y="347"/>
                    <w:ind w:right="-108"/>
                    <w:jc w:val="center"/>
                    <w:rPr>
                      <w:color w:val="000000"/>
                      <w:sz w:val="20"/>
                    </w:rPr>
                  </w:pPr>
                  <w:r w:rsidRPr="00925805">
                    <w:rPr>
                      <w:color w:val="000000"/>
                      <w:sz w:val="20"/>
                    </w:rPr>
                    <w:t>MD45TRPBAA332110A00857AC</w:t>
                  </w: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6D669F">
                  <w:pPr>
                    <w:framePr w:hSpace="180" w:wrap="around" w:vAnchor="page" w:hAnchor="margin" w:y="347"/>
                    <w:jc w:val="center"/>
                    <w:rPr>
                      <w:sz w:val="20"/>
                    </w:rPr>
                  </w:pPr>
                  <w:r w:rsidRPr="00015573">
                    <w:rPr>
                      <w:sz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6D669F">
                  <w:pPr>
                    <w:framePr w:hSpace="180" w:wrap="around" w:vAnchor="page" w:hAnchor="margin" w:y="347"/>
                    <w:jc w:val="center"/>
                    <w:rPr>
                      <w:sz w:val="20"/>
                    </w:rPr>
                  </w:pPr>
                  <w:r w:rsidRPr="00015573">
                    <w:rPr>
                      <w:sz w:val="20"/>
                    </w:rPr>
                    <w:t>3</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Pr>
                      <w:color w:val="000000"/>
                      <w:sz w:val="20"/>
                      <w:szCs w:val="20"/>
                    </w:rPr>
                    <w:t>12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5</w:t>
                  </w:r>
                  <w:r>
                    <w:rPr>
                      <w:color w:val="000000"/>
                      <w:sz w:val="20"/>
                      <w:szCs w:val="20"/>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Pr>
                      <w:color w:val="000000"/>
                      <w:sz w:val="20"/>
                      <w:szCs w:val="20"/>
                    </w:rPr>
                    <w:t>12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6D669F">
                  <w:pPr>
                    <w:framePr w:hSpace="180" w:wrap="around" w:vAnchor="page" w:hAnchor="margin" w:y="347"/>
                    <w:rPr>
                      <w:sz w:val="20"/>
                    </w:rPr>
                  </w:pPr>
                  <w:r>
                    <w:rPr>
                      <w:color w:val="000000"/>
                      <w:sz w:val="20"/>
                      <w:szCs w:val="20"/>
                    </w:rPr>
                    <w:t xml:space="preserve">Baterii de acumulatoare </w:t>
                  </w:r>
                  <w:r w:rsidRPr="00015573">
                    <w:rPr>
                      <w:sz w:val="20"/>
                    </w:rPr>
                    <w:t>6ST-220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Pr>
                      <w:color w:val="000000"/>
                      <w:sz w:val="20"/>
                      <w:szCs w:val="20"/>
                    </w:rPr>
                    <w:t>10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color w:val="000000"/>
                      <w:sz w:val="20"/>
                      <w:szCs w:val="20"/>
                    </w:rPr>
                  </w:pPr>
                  <w:r>
                    <w:rPr>
                      <w:color w:val="000000"/>
                      <w:sz w:val="20"/>
                      <w:szCs w:val="20"/>
                    </w:rPr>
                    <w:t xml:space="preserve">Baterii de acumulatoare </w:t>
                  </w:r>
                  <w:r w:rsidRPr="00145B87">
                    <w:rPr>
                      <w:color w:val="000000"/>
                      <w:sz w:val="20"/>
                      <w:szCs w:val="20"/>
                    </w:rPr>
                    <w:t>12V 20HR-80Ah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Pr>
                      <w:color w:val="000000"/>
                      <w:sz w:val="20"/>
                      <w:szCs w:val="20"/>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sidRPr="00FC389F">
                    <w:rPr>
                      <w:color w:val="000000"/>
                      <w:sz w:val="20"/>
                      <w:szCs w:val="20"/>
                    </w:rPr>
                    <w:t xml:space="preserve">Anvelope  </w:t>
                  </w:r>
                  <w:r w:rsidRPr="00FC389F">
                    <w:rPr>
                      <w:sz w:val="20"/>
                      <w:szCs w:val="20"/>
                    </w:rPr>
                    <w:t>215/65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Pr>
                      <w:sz w:val="20"/>
                      <w:szCs w:val="20"/>
                    </w:rPr>
                    <w:t>8</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9D5B65" w:rsidRDefault="00BA6C73" w:rsidP="006D669F">
                  <w:pPr>
                    <w:framePr w:hSpace="180" w:wrap="around" w:vAnchor="page" w:hAnchor="margin" w:y="347"/>
                    <w:jc w:val="center"/>
                    <w:rPr>
                      <w:sz w:val="20"/>
                      <w:szCs w:val="20"/>
                      <w:lang w:val="en-US"/>
                    </w:rPr>
                  </w:pPr>
                  <w:r>
                    <w:rPr>
                      <w:sz w:val="20"/>
                      <w:szCs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sidRPr="00FC389F">
                    <w:rPr>
                      <w:color w:val="000000"/>
                      <w:sz w:val="20"/>
                      <w:szCs w:val="20"/>
                    </w:rPr>
                    <w:t xml:space="preserve">Anvelope  </w:t>
                  </w:r>
                  <w:r w:rsidRPr="009D5B65">
                    <w:rPr>
                      <w:sz w:val="20"/>
                      <w:szCs w:val="20"/>
                    </w:rPr>
                    <w:t>395/85R20 XZL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Pr>
                      <w:sz w:val="20"/>
                      <w:szCs w:val="20"/>
                    </w:rPr>
                    <w:t>26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Pr>
                      <w:sz w:val="20"/>
                      <w:szCs w:val="20"/>
                    </w:rPr>
                    <w:t>8</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sz w:val="20"/>
                      <w:szCs w:val="20"/>
                    </w:rPr>
                  </w:pPr>
                  <w:r>
                    <w:rPr>
                      <w:color w:val="000000"/>
                      <w:sz w:val="20"/>
                      <w:szCs w:val="20"/>
                    </w:rPr>
                    <w:t xml:space="preserve">Anvelope  </w:t>
                  </w:r>
                  <w:r w:rsidRPr="00FC389F">
                    <w:rPr>
                      <w:sz w:val="20"/>
                      <w:szCs w:val="20"/>
                    </w:rPr>
                    <w:t>205/70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D669F">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D669F">
                  <w:pPr>
                    <w:framePr w:hSpace="180" w:wrap="around" w:vAnchor="page" w:hAnchor="margin" w:y="347"/>
                    <w:jc w:val="center"/>
                    <w:rPr>
                      <w:sz w:val="20"/>
                      <w:szCs w:val="20"/>
                    </w:rPr>
                  </w:pPr>
                  <w:r>
                    <w:rPr>
                      <w:sz w:val="20"/>
                      <w:szCs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D669F">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D669F">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D669F">
                  <w:pPr>
                    <w:framePr w:hSpace="180" w:wrap="around" w:vAnchor="page" w:hAnchor="margin" w:y="347"/>
                    <w:jc w:val="center"/>
                    <w:rPr>
                      <w:color w:val="000000"/>
                      <w:sz w:val="20"/>
                    </w:rPr>
                  </w:pPr>
                </w:p>
              </w:tc>
            </w:tr>
            <w:tr w:rsidR="00C667E0" w:rsidRPr="00F15F7B" w:rsidTr="00BA6C73">
              <w:trPr>
                <w:trHeight w:val="20"/>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ind w:left="-108"/>
                  </w:pPr>
                </w:p>
              </w:tc>
              <w:tc>
                <w:tcPr>
                  <w:tcW w:w="388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pPr>
                </w:p>
              </w:tc>
              <w:tc>
                <w:tcPr>
                  <w:tcW w:w="914"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pPr>
                </w:p>
              </w:tc>
              <w:tc>
                <w:tcPr>
                  <w:tcW w:w="911" w:type="dxa"/>
                  <w:tcBorders>
                    <w:top w:val="single" w:sz="4" w:space="0" w:color="auto"/>
                    <w:bottom w:val="single" w:sz="4" w:space="0" w:color="auto"/>
                  </w:tcBorders>
                  <w:shd w:val="clear" w:color="auto" w:fill="auto"/>
                  <w:vAlign w:val="center"/>
                </w:tcPr>
                <w:p w:rsidR="00C667E0" w:rsidRPr="00F15F7B" w:rsidRDefault="00C667E0" w:rsidP="006D669F">
                  <w:pPr>
                    <w:framePr w:hSpace="180" w:wrap="around" w:vAnchor="page" w:hAnchor="margin" w:y="347"/>
                  </w:pPr>
                </w:p>
              </w:tc>
              <w:tc>
                <w:tcPr>
                  <w:tcW w:w="1478" w:type="dxa"/>
                  <w:tcBorders>
                    <w:top w:val="single" w:sz="4" w:space="0" w:color="auto"/>
                    <w:bottom w:val="single" w:sz="4" w:space="0" w:color="auto"/>
                    <w:right w:val="single" w:sz="4" w:space="0" w:color="auto"/>
                  </w:tcBorders>
                </w:tcPr>
                <w:p w:rsidR="00C667E0" w:rsidRPr="00F15F7B" w:rsidRDefault="00C667E0" w:rsidP="006D669F">
                  <w:pPr>
                    <w:framePr w:hSpace="180" w:wrap="around" w:vAnchor="page" w:hAnchor="margin" w:y="347"/>
                  </w:pPr>
                </w:p>
              </w:tc>
              <w:tc>
                <w:tcPr>
                  <w:tcW w:w="2977" w:type="dxa"/>
                  <w:tcBorders>
                    <w:top w:val="single" w:sz="4" w:space="0" w:color="auto"/>
                    <w:left w:val="single" w:sz="4" w:space="0" w:color="auto"/>
                    <w:bottom w:val="single" w:sz="4" w:space="0" w:color="auto"/>
                    <w:right w:val="single" w:sz="4" w:space="0" w:color="auto"/>
                  </w:tcBorders>
                </w:tcPr>
                <w:p w:rsidR="00C667E0" w:rsidRPr="00F15F7B" w:rsidRDefault="00C667E0" w:rsidP="006D669F">
                  <w:pPr>
                    <w:framePr w:hSpace="180" w:wrap="around" w:vAnchor="page" w:hAnchor="margin" w:y="347"/>
                    <w:rPr>
                      <w:sz w:val="20"/>
                    </w:rPr>
                  </w:pPr>
                </w:p>
              </w:tc>
            </w:tr>
          </w:tbl>
          <w:p w:rsidR="00917BA9" w:rsidRDefault="00917BA9" w:rsidP="00917BA9"/>
          <w:tbl>
            <w:tblPr>
              <w:tblW w:w="15688" w:type="dxa"/>
              <w:tblInd w:w="5" w:type="dxa"/>
              <w:tblBorders>
                <w:insideH w:val="single" w:sz="4" w:space="0" w:color="auto"/>
                <w:insideV w:val="single" w:sz="4" w:space="0" w:color="auto"/>
              </w:tblBorders>
              <w:tblLayout w:type="fixed"/>
              <w:tblLook w:val="04A0" w:firstRow="1" w:lastRow="0" w:firstColumn="1" w:lastColumn="0" w:noHBand="0" w:noVBand="1"/>
            </w:tblPr>
            <w:tblGrid>
              <w:gridCol w:w="15688"/>
            </w:tblGrid>
            <w:tr w:rsidR="00C667E0" w:rsidRPr="00F15F7B" w:rsidTr="00917BA9">
              <w:trPr>
                <w:trHeight w:val="1252"/>
              </w:trPr>
              <w:tc>
                <w:tcPr>
                  <w:tcW w:w="15688" w:type="dxa"/>
                  <w:tcBorders>
                    <w:top w:val="single" w:sz="4" w:space="0" w:color="auto"/>
                  </w:tcBorders>
                </w:tcPr>
                <w:p w:rsidR="00C667E0" w:rsidRPr="00F15F7B" w:rsidRDefault="00C667E0" w:rsidP="006D669F">
                  <w:pPr>
                    <w:framePr w:hSpace="180" w:wrap="around" w:vAnchor="page" w:hAnchor="margin" w:y="347"/>
                  </w:pPr>
                </w:p>
                <w:p w:rsidR="00C667E0" w:rsidRPr="00F15F7B" w:rsidRDefault="00C667E0" w:rsidP="006D669F">
                  <w:pPr>
                    <w:framePr w:hSpace="180" w:wrap="around" w:vAnchor="page" w:hAnchor="margin" w:y="347"/>
                  </w:pPr>
                  <w:r w:rsidRPr="00F15F7B">
                    <w:t>Semnat:_______________ Numele, Prenumele:_____________________________ În calitate de: ______________</w:t>
                  </w:r>
                </w:p>
                <w:p w:rsidR="00C667E0" w:rsidRPr="00F15F7B" w:rsidRDefault="00C667E0" w:rsidP="006D669F">
                  <w:pPr>
                    <w:framePr w:hSpace="180" w:wrap="around" w:vAnchor="page" w:hAnchor="margin" w:y="347"/>
                    <w:tabs>
                      <w:tab w:val="left" w:pos="6120"/>
                    </w:tabs>
                    <w:rPr>
                      <w:iCs/>
                    </w:rPr>
                  </w:pPr>
                </w:p>
                <w:p w:rsidR="00C667E0" w:rsidRPr="00F15F7B" w:rsidRDefault="00C667E0" w:rsidP="006D669F">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C667E0" w:rsidRPr="00F15F7B" w:rsidRDefault="00C667E0" w:rsidP="00917BA9"/>
        </w:tc>
      </w:tr>
    </w:tbl>
    <w:p w:rsidR="00215125" w:rsidRPr="00F15F7B" w:rsidRDefault="00215125" w:rsidP="00914F87">
      <w:pPr>
        <w:framePr w:h="9569" w:hRule="exact" w:wrap="auto" w:hAnchor="text" w:y="-589"/>
        <w:jc w:val="center"/>
        <w:rPr>
          <w:b/>
          <w:noProof w:val="0"/>
        </w:rPr>
        <w:sectPr w:rsidR="00215125" w:rsidRPr="00F15F7B" w:rsidSect="00CD57F3">
          <w:footerReference w:type="default" r:id="rId18"/>
          <w:pgSz w:w="16838" w:h="11906" w:orient="landscape"/>
          <w:pgMar w:top="993" w:right="1440" w:bottom="1440" w:left="709" w:header="0" w:footer="0" w:gutter="0"/>
          <w:cols w:space="708"/>
          <w:docGrid w:linePitch="360"/>
        </w:sectPr>
      </w:pPr>
    </w:p>
    <w:p w:rsidR="009613A9" w:rsidRPr="00F15F7B" w:rsidRDefault="009613A9" w:rsidP="00914F87">
      <w:pPr>
        <w:jc w:val="right"/>
        <w:rPr>
          <w:noProof w:val="0"/>
          <w:sz w:val="22"/>
          <w:szCs w:val="22"/>
        </w:rPr>
      </w:pPr>
      <w:r w:rsidRPr="00F15F7B">
        <w:rPr>
          <w:noProof w:val="0"/>
        </w:rPr>
        <w:lastRenderedPageBreak/>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3D44E1" w:rsidRPr="00F15F7B">
              <w:t xml:space="preserve"> </w:t>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F15F7B" w:rsidRDefault="00E91463" w:rsidP="00914F87">
            <w:pPr>
              <w:jc w:val="both"/>
              <w:rPr>
                <w:i/>
              </w:rPr>
            </w:pPr>
            <w:r w:rsidRPr="00F15F7B">
              <w:rPr>
                <w:i/>
              </w:rPr>
              <w:t>Obiectul achiziției</w:t>
            </w:r>
            <w:r w:rsidR="003D44E1" w:rsidRPr="00F15F7B">
              <w:rPr>
                <w:i/>
              </w:rPr>
              <w:t xml:space="preserve"> </w:t>
            </w:r>
            <w:r w:rsidR="00917BA9">
              <w:rPr>
                <w:u w:val="single"/>
              </w:rPr>
              <w:t>Piese de schimb pentru tehnica auto</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w:t>
            </w:r>
            <w:r w:rsidR="00917BA9">
              <w:t>43</w:t>
            </w:r>
            <w:r w:rsidR="00A238AB" w:rsidRPr="00F15F7B">
              <w:t>00</w:t>
            </w:r>
            <w:r w:rsidR="00A87A73" w:rsidRPr="00F15F7B">
              <w:t>0</w:t>
            </w:r>
            <w:r w:rsidR="00F33388" w:rsidRPr="00F15F7B">
              <w:t>0</w:t>
            </w:r>
            <w:r w:rsidR="00A87A73" w:rsidRPr="00F15F7B">
              <w:t>0-</w:t>
            </w:r>
            <w:r w:rsidR="00E85E32" w:rsidRPr="00F15F7B">
              <w:t>0</w:t>
            </w:r>
          </w:p>
          <w:p w:rsidR="00B56360" w:rsidRPr="00F15F7B" w:rsidRDefault="00B56360" w:rsidP="00914F87">
            <w:pPr>
              <w:jc w:val="both"/>
              <w:rPr>
                <w:i/>
              </w:rPr>
            </w:pPr>
          </w:p>
          <w:p w:rsidR="00B56360" w:rsidRPr="00F15F7B" w:rsidRDefault="00B56360" w:rsidP="00914F87">
            <w:pPr>
              <w:jc w:val="both"/>
              <w:rPr>
                <w:i/>
              </w:rPr>
            </w:pPr>
            <w:r w:rsidRPr="00F15F7B">
              <w:rPr>
                <w:i/>
              </w:rPr>
              <w:t>“___”_________</w:t>
            </w:r>
            <w:r w:rsidR="00917BA9">
              <w:rPr>
                <w:i/>
              </w:rPr>
              <w:t>2026</w:t>
            </w:r>
            <w:r w:rsidRPr="00F15F7B">
              <w:rPr>
                <w:i/>
              </w:rPr>
              <w:tab/>
              <w:t>__________________________</w:t>
            </w:r>
          </w:p>
          <w:p w:rsidR="00B56360" w:rsidRPr="00F15F7B" w:rsidRDefault="003D44E1" w:rsidP="00914F87">
            <w:pPr>
              <w:jc w:val="both"/>
              <w:rPr>
                <w:i/>
              </w:rPr>
            </w:pPr>
            <w:r w:rsidRPr="00F15F7B">
              <w:rPr>
                <w:i/>
              </w:rPr>
              <w:t xml:space="preserve">                                                                                                                      </w:t>
            </w:r>
            <w:r w:rsidR="00B56360" w:rsidRPr="00F15F7B">
              <w:rPr>
                <w:i/>
              </w:rPr>
              <w:t>(localitatea)</w:t>
            </w: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2815EE" w:rsidP="002815EE">
                  <w:pPr>
                    <w:rPr>
                      <w:b/>
                      <w:caps/>
                      <w:sz w:val="40"/>
                    </w:rPr>
                  </w:pPr>
                  <w:r>
                    <w:rPr>
                      <w:b/>
                      <w:bCs/>
                    </w:rPr>
                    <w:t>Agenţia asigurare resurse şi administrare patrimoniu a Ministeului Apărării</w:t>
                  </w:r>
                  <w:r w:rsidR="00F33388" w:rsidRPr="00F15F7B">
                    <w:rPr>
                      <w:b/>
                      <w:bCs/>
                    </w:rPr>
                    <w:t>,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2815EE">
                    <w:rPr>
                      <w:b/>
                    </w:rPr>
                    <w:t>1006601001229</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2025</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t>1.</w:t>
            </w:r>
            <w:r w:rsidRPr="00F15F7B">
              <w:rPr>
                <w:b/>
                <w:bCs/>
                <w:iCs/>
              </w:rPr>
              <w:tab/>
              <w:t>Obiectul Contractului</w:t>
            </w:r>
          </w:p>
          <w:p w:rsidR="00B56360" w:rsidRPr="00F15F7B" w:rsidRDefault="00B56360" w:rsidP="00914F87">
            <w:pPr>
              <w:jc w:val="both"/>
              <w:rPr>
                <w:iCs/>
              </w:rPr>
            </w:pPr>
            <w:r w:rsidRPr="00F15F7B">
              <w:rPr>
                <w:iCs/>
              </w:rPr>
              <w:lastRenderedPageBreak/>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00A238AB" w:rsidRPr="00F15F7B">
              <w:rPr>
                <w:iCs/>
              </w:rPr>
              <w:t xml:space="preserve"> </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r w:rsidR="00E85E32"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r w:rsidR="00E85E32" w:rsidRPr="00F15F7B">
              <w:t xml:space="preserve">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t>5.2.</w:t>
            </w:r>
            <w:r w:rsidRPr="00F15F7B">
              <w:rPr>
                <w:iCs/>
              </w:rPr>
              <w:tab/>
              <w:t xml:space="preserve">Cînd nu este menţionat nici un standard sau reglementare aplicabilă se vor respecta standardele </w:t>
            </w:r>
            <w:r w:rsidRPr="00F15F7B">
              <w:rPr>
                <w:iCs/>
              </w:rPr>
              <w:lastRenderedPageBreak/>
              <w:t xml:space="preserve">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F15F7B">
              <w:rPr>
                <w:iCs/>
              </w:rPr>
              <w:lastRenderedPageBreak/>
              <w:t>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(brevete, nume, mărci înregistrate etc.), legate de echipamentele, materialele, instalaţiile sau utilajele </w:t>
            </w:r>
            <w:r w:rsidRPr="00F15F7B">
              <w:rPr>
                <w:iCs/>
              </w:rPr>
              <w:lastRenderedPageBreak/>
              <w:t>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E85E32" w:rsidRPr="00F15F7B">
              <w:rPr>
                <w:iCs/>
              </w:rPr>
              <w:t>2025</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914F87">
            <w:pPr>
              <w:pStyle w:val="Heading1"/>
              <w:numPr>
                <w:ilvl w:val="0"/>
                <w:numId w:val="18"/>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13114B" w:rsidP="00914F87">
                  <w:pPr>
                    <w:tabs>
                      <w:tab w:val="left" w:pos="3295"/>
                    </w:tabs>
                    <w:jc w:val="center"/>
                  </w:pPr>
                  <w:r w:rsidRPr="00BB15DC">
                    <w:t>Agenţia Asigurare Resurse şi Administrare Patrimoniu a Ministerului Apărării</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t xml:space="preserve"> </w:t>
                  </w:r>
                  <w:r w:rsidR="0013114B" w:rsidRPr="00BB15DC">
                    <w:t>1006601001229</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lastRenderedPageBreak/>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w:t>
            </w:r>
            <w:r w:rsidRPr="00F15F7B">
              <w:lastRenderedPageBreak/>
              <w:t xml:space="preserve">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lastRenderedPageBreak/>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lastRenderedPageBreak/>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1F2" w:rsidRDefault="006211F2" w:rsidP="00A20ACF">
      <w:r>
        <w:separator/>
      </w:r>
    </w:p>
  </w:endnote>
  <w:endnote w:type="continuationSeparator" w:id="0">
    <w:p w:rsidR="006211F2" w:rsidRDefault="006211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6C2C53" w:rsidRDefault="006C2C53">
        <w:pPr>
          <w:pStyle w:val="Footer"/>
          <w:jc w:val="right"/>
        </w:pPr>
        <w:r>
          <w:fldChar w:fldCharType="begin"/>
        </w:r>
        <w:r>
          <w:instrText xml:space="preserve"> PAGE   \* MERGEFORMAT </w:instrText>
        </w:r>
        <w:r>
          <w:fldChar w:fldCharType="separate"/>
        </w:r>
        <w:r w:rsidR="006D669F">
          <w:t>19</w:t>
        </w:r>
        <w:r>
          <w:fldChar w:fldCharType="end"/>
        </w:r>
      </w:p>
    </w:sdtContent>
  </w:sdt>
  <w:p w:rsidR="006C2C53" w:rsidRDefault="006C2C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6C2C53" w:rsidRDefault="006C2C53">
        <w:pPr>
          <w:pStyle w:val="Footer"/>
          <w:jc w:val="right"/>
        </w:pPr>
        <w:r>
          <w:fldChar w:fldCharType="begin"/>
        </w:r>
        <w:r>
          <w:instrText xml:space="preserve"> PAGE   \* MERGEFORMAT </w:instrText>
        </w:r>
        <w:r>
          <w:fldChar w:fldCharType="separate"/>
        </w:r>
        <w:r w:rsidR="006D669F">
          <w:t>56</w:t>
        </w:r>
        <w:r>
          <w:fldChar w:fldCharType="end"/>
        </w:r>
      </w:p>
    </w:sdtContent>
  </w:sdt>
  <w:p w:rsidR="006C2C53" w:rsidRDefault="006C2C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1F2" w:rsidRDefault="006211F2" w:rsidP="00A20ACF">
      <w:r>
        <w:separator/>
      </w:r>
    </w:p>
  </w:footnote>
  <w:footnote w:type="continuationSeparator" w:id="0">
    <w:p w:rsidR="006211F2" w:rsidRDefault="006211F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3B4055D"/>
    <w:multiLevelType w:val="hybridMultilevel"/>
    <w:tmpl w:val="61FEC1B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62274930"/>
    <w:multiLevelType w:val="hybridMultilevel"/>
    <w:tmpl w:val="D7905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E1E4005"/>
    <w:multiLevelType w:val="hybridMultilevel"/>
    <w:tmpl w:val="AE661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nsid w:val="77F95239"/>
    <w:multiLevelType w:val="hybridMultilevel"/>
    <w:tmpl w:val="9FAC2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3"/>
  </w:num>
  <w:num w:numId="5">
    <w:abstractNumId w:val="9"/>
  </w:num>
  <w:num w:numId="6">
    <w:abstractNumId w:val="4"/>
  </w:num>
  <w:num w:numId="7">
    <w:abstractNumId w:val="29"/>
  </w:num>
  <w:num w:numId="8">
    <w:abstractNumId w:val="5"/>
  </w:num>
  <w:num w:numId="9">
    <w:abstractNumId w:val="14"/>
  </w:num>
  <w:num w:numId="10">
    <w:abstractNumId w:val="18"/>
  </w:num>
  <w:num w:numId="11">
    <w:abstractNumId w:val="33"/>
  </w:num>
  <w:num w:numId="12">
    <w:abstractNumId w:val="6"/>
  </w:num>
  <w:num w:numId="13">
    <w:abstractNumId w:val="3"/>
  </w:num>
  <w:num w:numId="14">
    <w:abstractNumId w:val="2"/>
  </w:num>
  <w:num w:numId="15">
    <w:abstractNumId w:val="25"/>
  </w:num>
  <w:num w:numId="16">
    <w:abstractNumId w:val="28"/>
  </w:num>
  <w:num w:numId="17">
    <w:abstractNumId w:val="15"/>
  </w:num>
  <w:num w:numId="18">
    <w:abstractNumId w:val="32"/>
    <w:lvlOverride w:ilvl="0">
      <w:startOverride w:val="2"/>
    </w:lvlOverride>
  </w:num>
  <w:num w:numId="19">
    <w:abstractNumId w:val="39"/>
    <w:lvlOverride w:ilvl="0">
      <w:startOverride w:val="7"/>
    </w:lvlOverride>
  </w:num>
  <w:num w:numId="20">
    <w:abstractNumId w:val="20"/>
  </w:num>
  <w:num w:numId="21">
    <w:abstractNumId w:val="10"/>
  </w:num>
  <w:num w:numId="22">
    <w:abstractNumId w:val="0"/>
  </w:num>
  <w:num w:numId="23">
    <w:abstractNumId w:val="24"/>
  </w:num>
  <w:num w:numId="24">
    <w:abstractNumId w:val="23"/>
  </w:num>
  <w:num w:numId="25">
    <w:abstractNumId w:val="1"/>
  </w:num>
  <w:num w:numId="26">
    <w:abstractNumId w:val="36"/>
  </w:num>
  <w:num w:numId="27">
    <w:abstractNumId w:val="22"/>
  </w:num>
  <w:num w:numId="28">
    <w:abstractNumId w:val="30"/>
  </w:num>
  <w:num w:numId="29">
    <w:abstractNumId w:val="27"/>
  </w:num>
  <w:num w:numId="30">
    <w:abstractNumId w:val="16"/>
  </w:num>
  <w:num w:numId="31">
    <w:abstractNumId w:val="26"/>
  </w:num>
  <w:num w:numId="32">
    <w:abstractNumId w:val="38"/>
  </w:num>
  <w:num w:numId="33">
    <w:abstractNumId w:val="17"/>
  </w:num>
  <w:num w:numId="34">
    <w:abstractNumId w:val="7"/>
  </w:num>
  <w:num w:numId="35">
    <w:abstractNumId w:val="12"/>
  </w:num>
  <w:num w:numId="36">
    <w:abstractNumId w:val="11"/>
  </w:num>
  <w:num w:numId="37">
    <w:abstractNumId w:val="19"/>
  </w:num>
  <w:num w:numId="38">
    <w:abstractNumId w:val="35"/>
  </w:num>
  <w:num w:numId="39">
    <w:abstractNumId w:val="34"/>
  </w:num>
  <w:num w:numId="40">
    <w:abstractNumId w:val="21"/>
  </w:num>
  <w:num w:numId="41">
    <w:abstractNumId w:val="31"/>
  </w:num>
  <w:num w:numId="42">
    <w:abstractNumId w:val="3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9D6"/>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4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62"/>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15E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6AF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5C90"/>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073CC"/>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1F2"/>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0C04"/>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A7061"/>
    <w:rsid w:val="006B2729"/>
    <w:rsid w:val="006B38DA"/>
    <w:rsid w:val="006B6003"/>
    <w:rsid w:val="006B6292"/>
    <w:rsid w:val="006B79CE"/>
    <w:rsid w:val="006C018D"/>
    <w:rsid w:val="006C2676"/>
    <w:rsid w:val="006C2C53"/>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9F"/>
    <w:rsid w:val="006D6D11"/>
    <w:rsid w:val="006D7605"/>
    <w:rsid w:val="006D7C85"/>
    <w:rsid w:val="006D7CD2"/>
    <w:rsid w:val="006E0F40"/>
    <w:rsid w:val="006E2390"/>
    <w:rsid w:val="006E2A07"/>
    <w:rsid w:val="006E301C"/>
    <w:rsid w:val="006E32AE"/>
    <w:rsid w:val="006E3A91"/>
    <w:rsid w:val="006E45E3"/>
    <w:rsid w:val="006E53E5"/>
    <w:rsid w:val="006E5D1D"/>
    <w:rsid w:val="006E75A7"/>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3410"/>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6DEB"/>
    <w:rsid w:val="00897063"/>
    <w:rsid w:val="00897F99"/>
    <w:rsid w:val="008A0065"/>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014B"/>
    <w:rsid w:val="00911AC8"/>
    <w:rsid w:val="00914F87"/>
    <w:rsid w:val="00916065"/>
    <w:rsid w:val="00917BA9"/>
    <w:rsid w:val="00920A78"/>
    <w:rsid w:val="00920F84"/>
    <w:rsid w:val="0092158C"/>
    <w:rsid w:val="00922793"/>
    <w:rsid w:val="009230E9"/>
    <w:rsid w:val="00925805"/>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0938"/>
    <w:rsid w:val="009D3404"/>
    <w:rsid w:val="009D3771"/>
    <w:rsid w:val="009D3792"/>
    <w:rsid w:val="009D5213"/>
    <w:rsid w:val="009D5E99"/>
    <w:rsid w:val="009D62FF"/>
    <w:rsid w:val="009E0DC4"/>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3684"/>
    <w:rsid w:val="00A53B3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4A87"/>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60"/>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C73"/>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0FEF"/>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67E0"/>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14CB"/>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189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DF6FE0"/>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7A4"/>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65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952621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rmy.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eugen.caragea@army.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nis.neghina@army.md"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mailto:vitalie.rohac@army.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A281F-0080-4AE4-89D8-EC9951E6D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56</Pages>
  <Words>23267</Words>
  <Characters>132627</Characters>
  <Application>Microsoft Office Word</Application>
  <DocSecurity>0</DocSecurity>
  <Lines>1105</Lines>
  <Paragraphs>311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78</cp:revision>
  <cp:lastPrinted>2025-04-02T10:35:00Z</cp:lastPrinted>
  <dcterms:created xsi:type="dcterms:W3CDTF">2022-09-01T10:18:00Z</dcterms:created>
  <dcterms:modified xsi:type="dcterms:W3CDTF">2026-05-11T11:19:00Z</dcterms:modified>
</cp:coreProperties>
</file>