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6"/>
        <w:gridCol w:w="1417"/>
        <w:gridCol w:w="483"/>
        <w:gridCol w:w="4054"/>
        <w:gridCol w:w="2640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E22F0C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="00E22F0C">
              <w:rPr>
                <w:noProof w:val="0"/>
                <w:lang w:val="it-IT"/>
              </w:rPr>
              <w:t xml:space="preserve">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22F0C">
              <w:rPr>
                <w:noProof w:val="0"/>
                <w:lang w:val="it-IT"/>
              </w:rPr>
              <w:t xml:space="preserve">                                          </w:t>
            </w:r>
            <w:r>
              <w:rPr>
                <w:noProof w:val="0"/>
                <w:lang w:val="it-IT"/>
              </w:rPr>
              <w:t xml:space="preserve">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22F0C">
        <w:trPr>
          <w:trHeight w:val="396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1407A7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1407A7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1407A7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BE68D7" w:rsidRPr="00C00499" w:rsidTr="001407A7">
        <w:trPr>
          <w:gridAfter w:val="1"/>
          <w:wAfter w:w="27" w:type="pct"/>
          <w:trHeight w:val="85"/>
        </w:trPr>
        <w:tc>
          <w:tcPr>
            <w:tcW w:w="14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E22F0C" w:rsidP="00F068B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nr.1  Accesorii de birou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D7" w:rsidRPr="0065496F" w:rsidRDefault="00BE68D7" w:rsidP="00F068B2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270042" w:rsidRDefault="00E22F0C" w:rsidP="00E22F0C">
            <w:pPr>
              <w:jc w:val="center"/>
              <w:rPr>
                <w:color w:val="000000"/>
              </w:rPr>
            </w:pPr>
            <w:r w:rsidRPr="00270042">
              <w:rPr>
                <w:color w:val="000000"/>
                <w:sz w:val="22"/>
                <w:szCs w:val="22"/>
              </w:rPr>
              <w:t>Hârtie xerox A4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D55F5" w:rsidRDefault="00E22F0C" w:rsidP="00E22F0C">
            <w:pPr>
              <w:spacing w:before="100" w:beforeAutospacing="1" w:after="100" w:afterAutospacing="1"/>
              <w:rPr>
                <w:lang w:val="en-US"/>
              </w:rPr>
            </w:pP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Format: A4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Clasa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: minim C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Ambalare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: 500 coli/top,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ambalată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cutii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a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câte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5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topuri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Culoare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: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albă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Gramaj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: 80 ± 2 g/m²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Grosime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: minim 104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microni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  <w:t xml:space="preserve">Grad de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alb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: minim 147% CIE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Opacitate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: minim 91%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Umiditate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: maxim 4,5%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Hârtie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cu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nivel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redus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praf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proprietăți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antistatice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,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destinată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imprimării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/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copierii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pe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echipamente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laser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inkjet.</w:t>
            </w:r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br/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Compatibilă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pentru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utilizare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intensi-vă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imprimante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echipamente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multifuncționale</w:t>
            </w:r>
            <w:proofErr w:type="spellEnd"/>
            <w:r w:rsidRPr="00BD55F5">
              <w:rPr>
                <w:rFonts w:eastAsia="Times New Roman"/>
                <w:noProof w:val="0"/>
                <w:sz w:val="22"/>
                <w:szCs w:val="22"/>
                <w:lang w:val="en-US" w:eastAsia="ru-MD"/>
              </w:rPr>
              <w:t>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spacing w:before="120"/>
              <w:jc w:val="center"/>
            </w:pPr>
            <w:r w:rsidRPr="00B43318">
              <w:rPr>
                <w:sz w:val="22"/>
                <w:szCs w:val="22"/>
              </w:rPr>
              <w:t>Stilou cu ulei albastru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5C5718" w:rsidRDefault="00004022" w:rsidP="00E22F0C">
            <w:pPr>
              <w:jc w:val="center"/>
              <w:rPr>
                <w:lang w:val="en-US"/>
              </w:rPr>
            </w:pPr>
            <w:hyperlink r:id="rId8" w:history="1">
              <w:r w:rsidR="00E22F0C" w:rsidRPr="005C5718">
                <w:rPr>
                  <w:rStyle w:val="af4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Pix cu bila pe baza de ulei PIANO Maxriter PT-338, 0.7 mm, grip, albastru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spacing w:before="120"/>
              <w:jc w:val="center"/>
              <w:rPr>
                <w:b/>
              </w:rPr>
            </w:pPr>
            <w:r w:rsidRPr="00B43318">
              <w:rPr>
                <w:sz w:val="22"/>
                <w:szCs w:val="22"/>
              </w:rPr>
              <w:t>Stilou cu ulei negru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5C5718" w:rsidRDefault="00004022" w:rsidP="00E22F0C">
            <w:pPr>
              <w:spacing w:before="120"/>
              <w:jc w:val="center"/>
            </w:pPr>
            <w:hyperlink r:id="rId9" w:history="1">
              <w:r w:rsidR="00E22F0C" w:rsidRPr="005C5718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 xml:space="preserve">Pix cu bila pe baza de ulei PIANO Maxriter PT-338, 0.7 mm, grip, </w:t>
              </w:r>
              <w:r w:rsidR="00E22F0C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negru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spacing w:before="120"/>
              <w:jc w:val="center"/>
              <w:rPr>
                <w:b/>
              </w:rPr>
            </w:pPr>
            <w:r w:rsidRPr="00B43318">
              <w:rPr>
                <w:sz w:val="22"/>
                <w:szCs w:val="22"/>
              </w:rPr>
              <w:t>Stilou cu ulei roșu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5C5718" w:rsidRDefault="00004022" w:rsidP="00E22F0C">
            <w:pPr>
              <w:spacing w:before="120"/>
              <w:jc w:val="center"/>
            </w:pPr>
            <w:hyperlink r:id="rId10" w:history="1">
              <w:r w:rsidR="00E22F0C" w:rsidRPr="005C5718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 xml:space="preserve">Pix cu bila pe baza de ulei PIANO Maxriter PT-338, 0.7 mm, grip, </w:t>
              </w:r>
              <w:r w:rsidR="00E22F0C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roșu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6B4A5A">
              <w:rPr>
                <w:sz w:val="22"/>
                <w:szCs w:val="22"/>
                <w:lang w:val="en-US"/>
              </w:rPr>
              <w:t>Pix cu bila</w:t>
            </w:r>
            <w:r>
              <w:rPr>
                <w:sz w:val="22"/>
                <w:szCs w:val="22"/>
                <w:lang w:val="en-US"/>
              </w:rPr>
              <w:t xml:space="preserve"> albastru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B4A5A" w:rsidRDefault="00004022" w:rsidP="00E22F0C">
            <w:pPr>
              <w:jc w:val="center"/>
            </w:pPr>
            <w:hyperlink r:id="rId11" w:history="1">
              <w:r w:rsidR="00E22F0C" w:rsidRPr="006B4A5A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Pix cu bila, 1.0 mm, albastru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lastRenderedPageBreak/>
              <w:t xml:space="preserve">Mapa din carton cu </w:t>
            </w:r>
            <w:r>
              <w:rPr>
                <w:sz w:val="22"/>
                <w:szCs w:val="22"/>
                <w:lang w:val="en-US"/>
              </w:rPr>
              <w:t>legaturi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065CE6" w:rsidRDefault="00004022" w:rsidP="00E22F0C">
            <w:pPr>
              <w:jc w:val="center"/>
              <w:rPr>
                <w:lang w:val="en-US"/>
              </w:rPr>
            </w:pPr>
            <w:hyperlink r:id="rId12" w:history="1">
              <w:r w:rsidR="00E22F0C" w:rsidRPr="00065CE6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Mapa din carton cu legaturi, 260 gr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>Mapa dosar cu șina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830592" w:rsidRDefault="00E22F0C" w:rsidP="00E22F0C">
            <w:pPr>
              <w:pStyle w:val="1"/>
              <w:numPr>
                <w:ilvl w:val="0"/>
                <w:numId w:val="0"/>
              </w:numPr>
              <w:shd w:val="clear" w:color="auto" w:fill="FFFFFF"/>
              <w:textAlignment w:val="baseline"/>
              <w:rPr>
                <w:b w:val="0"/>
                <w:color w:val="252525"/>
                <w:lang w:val="ro-RO"/>
              </w:rPr>
            </w:pPr>
            <w:proofErr w:type="spellStart"/>
            <w:r w:rsidRPr="00E25C90">
              <w:rPr>
                <w:b w:val="0"/>
                <w:color w:val="252525"/>
                <w:sz w:val="22"/>
                <w:szCs w:val="22"/>
              </w:rPr>
              <w:t>Biblioraft</w:t>
            </w:r>
            <w:proofErr w:type="spellEnd"/>
            <w:r w:rsidRPr="00E25C90">
              <w:rPr>
                <w:b w:val="0"/>
                <w:color w:val="252525"/>
                <w:sz w:val="22"/>
                <w:szCs w:val="22"/>
              </w:rPr>
              <w:t xml:space="preserve"> A4 50mm </w:t>
            </w:r>
            <w:proofErr w:type="spellStart"/>
            <w:r w:rsidRPr="00E25C90">
              <w:rPr>
                <w:b w:val="0"/>
                <w:color w:val="252525"/>
                <w:sz w:val="22"/>
                <w:szCs w:val="22"/>
              </w:rPr>
              <w:t>negru</w:t>
            </w:r>
            <w:proofErr w:type="spellEnd"/>
            <w:r>
              <w:rPr>
                <w:b w:val="0"/>
                <w:color w:val="252525"/>
                <w:sz w:val="22"/>
                <w:szCs w:val="22"/>
                <w:lang w:val="ro-RO"/>
              </w:rPr>
              <w:t>: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   - </w:t>
            </w:r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interior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- </w:t>
            </w:r>
            <w:proofErr w:type="spellStart"/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Hartie</w:t>
            </w:r>
            <w:proofErr w:type="spellEnd"/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Latimea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cotorului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- </w:t>
            </w:r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50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buzunar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cotor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- </w:t>
            </w:r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Da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Protectia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marginii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jos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- </w:t>
            </w:r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Da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- Albastru</w:t>
            </w:r>
          </w:p>
          <w:p w:rsidR="00E22F0C" w:rsidRPr="00830592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Orientare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- </w:t>
            </w:r>
            <w:proofErr w:type="spellStart"/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Vertical</w:t>
            </w:r>
            <w:proofErr w:type="spellEnd"/>
          </w:p>
          <w:p w:rsidR="00E22F0C" w:rsidRPr="00B43318" w:rsidRDefault="00E22F0C" w:rsidP="00D60E15">
            <w:pPr>
              <w:pStyle w:val="item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</w:pPr>
            <w:proofErr w:type="spellStart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</w:t>
            </w:r>
            <w:r w:rsidRPr="00830592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- </w:t>
            </w:r>
            <w:r w:rsidRPr="00830592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PVC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E25C90">
              <w:rPr>
                <w:sz w:val="22"/>
                <w:szCs w:val="22"/>
                <w:lang w:val="en-US"/>
              </w:rPr>
              <w:t>Mapa din carton cu sina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E25C90" w:rsidRDefault="00004022" w:rsidP="00E22F0C">
            <w:pPr>
              <w:spacing w:before="120"/>
              <w:jc w:val="center"/>
            </w:pPr>
            <w:hyperlink r:id="rId13" w:history="1">
              <w:r w:rsidR="00E22F0C" w:rsidRPr="00E25C90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Mapa din carton cu sina 260 gr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Bindere 25 mm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spacing w:before="120"/>
              <w:jc w:val="center"/>
            </w:pPr>
            <w:r>
              <w:rPr>
                <w:sz w:val="22"/>
                <w:szCs w:val="22"/>
              </w:rPr>
              <w:t>Dimensiunea binderului 25mm, culoarea neagră (set-12 buc)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Indexuri cu lipici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D55F5" w:rsidRDefault="00004022" w:rsidP="00E22F0C">
            <w:pPr>
              <w:spacing w:before="120"/>
              <w:jc w:val="center"/>
            </w:pPr>
            <w:hyperlink r:id="rId14" w:history="1">
              <w:r w:rsidR="00E22F0C" w:rsidRPr="00BD55F5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Indexuri cu lipici 82215, 50x12mm, hartie, 4 culori, neon x100foi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B4A5A" w:rsidRDefault="00004022" w:rsidP="00E22F0C">
            <w:pPr>
              <w:jc w:val="center"/>
              <w:rPr>
                <w:lang w:val="en-US"/>
              </w:rPr>
            </w:pPr>
            <w:hyperlink r:id="rId15" w:history="1">
              <w:r w:rsidR="00E22F0C" w:rsidRPr="006B4A5A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Banda adeziva transparenta 48mm x 180 m, 45mkm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Adeziv silicat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pStyle w:val="aff3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Adeziv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silicat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OfficeSpace</w:t>
            </w:r>
            <w:proofErr w:type="spellEnd"/>
            <w:r>
              <w:rPr>
                <w:sz w:val="22"/>
                <w:szCs w:val="22"/>
                <w:lang w:val="en-US"/>
              </w:rPr>
              <w:t>, 110 gr.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t>Creion grafit cu radieră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HB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>Creion grafit cu radieră</w:t>
            </w:r>
          </w:p>
          <w:p w:rsidR="00E22F0C" w:rsidRPr="009D3DDE" w:rsidRDefault="00E22F0C" w:rsidP="00D60E15">
            <w:pPr>
              <w:pStyle w:val="item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Duritatea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grifului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- </w:t>
            </w:r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HB</w:t>
            </w:r>
          </w:p>
          <w:p w:rsidR="00E22F0C" w:rsidRPr="009D3DDE" w:rsidRDefault="00E22F0C" w:rsidP="00D60E15">
            <w:pPr>
              <w:pStyle w:val="item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-  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Hexagonala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Materialul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Lemn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radiera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Da</w:t>
            </w:r>
            <w:proofErr w:type="spellEnd"/>
          </w:p>
          <w:p w:rsidR="00E22F0C" w:rsidRPr="00B43318" w:rsidRDefault="00E22F0C" w:rsidP="00E22F0C">
            <w:pPr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 xml:space="preserve"> albă din cauciuc natural care nu lasă urme după ștergere (calitate superioară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</w:rPr>
            </w:pPr>
            <w:r w:rsidRPr="00B43318">
              <w:rPr>
                <w:color w:val="000000"/>
                <w:sz w:val="22"/>
                <w:szCs w:val="22"/>
              </w:rPr>
              <w:t>Radiera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9D3DDE" w:rsidRDefault="00E22F0C" w:rsidP="00E22F0C">
            <w:pPr>
              <w:pStyle w:val="item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212529"/>
                <w:lang w:val="en-US"/>
              </w:rPr>
            </w:pPr>
            <w:proofErr w:type="spellStart"/>
            <w:r w:rsidRPr="00B43318">
              <w:rPr>
                <w:sz w:val="22"/>
                <w:szCs w:val="22"/>
                <w:lang w:val="en-US"/>
              </w:rPr>
              <w:t>Radiere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Dreptunghiulara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Combinat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Cauciuc</w:t>
            </w:r>
            <w:proofErr w:type="spellEnd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natural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2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parti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Da</w:t>
            </w:r>
            <w:proofErr w:type="spellEnd"/>
          </w:p>
          <w:p w:rsidR="00E22F0C" w:rsidRPr="00B43318" w:rsidRDefault="00E22F0C" w:rsidP="00E22F0C">
            <w:pPr>
              <w:rPr>
                <w:lang w:val="en-US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</w:rPr>
            </w:pPr>
            <w:r w:rsidRPr="00B43318">
              <w:rPr>
                <w:sz w:val="22"/>
                <w:szCs w:val="22"/>
                <w:lang w:val="en-US"/>
              </w:rPr>
              <w:t xml:space="preserve">Folii </w:t>
            </w:r>
            <w:r>
              <w:rPr>
                <w:sz w:val="22"/>
                <w:szCs w:val="22"/>
                <w:lang w:val="en-US"/>
              </w:rPr>
              <w:t>A 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9D3DDE" w:rsidRDefault="00E22F0C" w:rsidP="00E22F0C">
            <w:pPr>
              <w:rPr>
                <w:noProof w:val="0"/>
                <w:color w:val="212529"/>
                <w:lang w:val="ru-MD"/>
              </w:rPr>
            </w:pPr>
            <w:r w:rsidRPr="00B43318">
              <w:rPr>
                <w:sz w:val="22"/>
                <w:szCs w:val="22"/>
                <w:lang w:val="en-US"/>
              </w:rPr>
              <w:t xml:space="preserve">Folii </w:t>
            </w:r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-  </w:t>
            </w:r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9D3DDE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Orientare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Vertical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Densitate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40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mkm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Acoperire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Mata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Polipropilena</w:t>
            </w:r>
            <w:proofErr w:type="spellEnd"/>
          </w:p>
          <w:p w:rsidR="00E22F0C" w:rsidRPr="009D3DDE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- </w:t>
            </w:r>
            <w:proofErr w:type="spellStart"/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Transparent</w:t>
            </w:r>
            <w:proofErr w:type="spellEnd"/>
          </w:p>
          <w:p w:rsidR="00E22F0C" w:rsidRPr="00B43318" w:rsidRDefault="00E22F0C" w:rsidP="00D60E15">
            <w:pPr>
              <w:pStyle w:val="item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Cantitatea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in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pachet</w:t>
            </w:r>
            <w:proofErr w:type="spellEnd"/>
            <w:r w:rsidRPr="009D3DDE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, buc</w:t>
            </w:r>
            <w:r w:rsidRPr="009D3DDE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lastRenderedPageBreak/>
              <w:t>Capse p/u capsator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8584C" w:rsidRDefault="00004022" w:rsidP="00E22F0C">
            <w:pPr>
              <w:jc w:val="center"/>
              <w:rPr>
                <w:lang w:val="en-US"/>
              </w:rPr>
            </w:pPr>
            <w:hyperlink r:id="rId16" w:history="1">
              <w:r w:rsidR="00E22F0C" w:rsidRPr="0038584C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Capse Nr. 24/6, 1000 bucati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Pioneze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Pioneze</w:t>
            </w:r>
            <w:r w:rsidRPr="00B43318">
              <w:rPr>
                <w:sz w:val="22"/>
                <w:szCs w:val="22"/>
                <w:lang w:val="en-US"/>
              </w:rPr>
              <w:t xml:space="preserve"> </w:t>
            </w:r>
          </w:p>
          <w:p w:rsidR="00E22F0C" w:rsidRPr="009567EC" w:rsidRDefault="00E22F0C" w:rsidP="00E22F0C">
            <w:pPr>
              <w:rPr>
                <w:noProof w:val="0"/>
                <w:color w:val="212529"/>
                <w:lang w:val="ru-MD"/>
              </w:rPr>
            </w:pPr>
            <w:r w:rsidRPr="009567EC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Diametrul liniei, mm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- </w:t>
            </w:r>
            <w:r w:rsidRPr="009567EC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10</w:t>
            </w:r>
          </w:p>
          <w:p w:rsidR="00E22F0C" w:rsidRPr="009567EC" w:rsidRDefault="00E22F0C" w:rsidP="00D60E15">
            <w:pPr>
              <w:pStyle w:val="item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9567EC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</w:t>
            </w:r>
            <w:proofErr w:type="spellEnd"/>
            <w:r w:rsidRPr="009567EC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567EC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- </w:t>
            </w:r>
            <w:proofErr w:type="spellStart"/>
            <w:r w:rsidRPr="009567EC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Rotunda</w:t>
            </w:r>
            <w:proofErr w:type="spellEnd"/>
          </w:p>
          <w:p w:rsidR="00E22F0C" w:rsidRPr="00B43318" w:rsidRDefault="00E22F0C" w:rsidP="00D60E15">
            <w:pPr>
              <w:pStyle w:val="item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9567EC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- </w:t>
            </w:r>
            <w:proofErr w:type="spellStart"/>
            <w:r w:rsidRPr="009567EC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Metal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B4A5A" w:rsidRDefault="00004022" w:rsidP="00E22F0C">
            <w:pPr>
              <w:rPr>
                <w:lang w:val="en-US"/>
              </w:rPr>
            </w:pPr>
            <w:hyperlink r:id="rId17" w:history="1">
              <w:r w:rsidR="00E22F0C" w:rsidRPr="006B4A5A">
                <w:rPr>
                  <w:rStyle w:val="af4"/>
                  <w:color w:val="000000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Banda adeziva transparenta 24mm x 18 m</w:t>
              </w:r>
            </w:hyperlink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t xml:space="preserve">Ața </w:t>
            </w:r>
            <w:r>
              <w:rPr>
                <w:color w:val="000000"/>
                <w:sz w:val="22"/>
                <w:szCs w:val="22"/>
                <w:lang w:val="en-US"/>
              </w:rPr>
              <w:t>de matase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t>Ața p/u arhivare subțire</w:t>
            </w:r>
          </w:p>
          <w:p w:rsidR="00E22F0C" w:rsidRPr="00A43E2A" w:rsidRDefault="00E22F0C" w:rsidP="00D60E15">
            <w:pPr>
              <w:numPr>
                <w:ilvl w:val="0"/>
                <w:numId w:val="8"/>
              </w:numPr>
              <w:shd w:val="clear" w:color="auto" w:fill="FFFFFF"/>
              <w:ind w:left="0"/>
              <w:textAlignment w:val="baseline"/>
              <w:rPr>
                <w:rFonts w:eastAsia="Times New Roman"/>
                <w:noProof w:val="0"/>
                <w:color w:val="212529"/>
                <w:lang w:val="ru-MD" w:eastAsia="ru-MD"/>
              </w:rPr>
            </w:pPr>
            <w:proofErr w:type="spellStart"/>
            <w:r w:rsidRPr="00A43E2A"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u-MD" w:eastAsia="ru-MD"/>
              </w:rPr>
              <w:t>Lungime</w:t>
            </w:r>
            <w:proofErr w:type="spellEnd"/>
            <w:r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eastAsia="ru-MD"/>
              </w:rPr>
              <w:t xml:space="preserve">                   - </w:t>
            </w:r>
            <w:r w:rsidRPr="00A43E2A"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u-MD" w:eastAsia="ru-MD"/>
              </w:rPr>
              <w:t>35m</w:t>
            </w:r>
          </w:p>
          <w:p w:rsidR="00E22F0C" w:rsidRPr="00B43318" w:rsidRDefault="00E22F0C" w:rsidP="00D60E15">
            <w:pPr>
              <w:numPr>
                <w:ilvl w:val="0"/>
                <w:numId w:val="8"/>
              </w:numPr>
              <w:shd w:val="clear" w:color="auto" w:fill="FFFFFF"/>
              <w:ind w:left="0"/>
              <w:textAlignment w:val="baseline"/>
              <w:rPr>
                <w:lang w:val="en-US"/>
              </w:rPr>
            </w:pPr>
            <w:proofErr w:type="spellStart"/>
            <w:r w:rsidRPr="00A43E2A"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u-MD" w:eastAsia="ru-MD"/>
              </w:rPr>
              <w:t>Culoare</w:t>
            </w:r>
            <w:proofErr w:type="spellEnd"/>
            <w:r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eastAsia="ru-MD"/>
              </w:rPr>
              <w:t xml:space="preserve">                     - </w:t>
            </w:r>
            <w:proofErr w:type="spellStart"/>
            <w:r w:rsidRPr="00A43E2A">
              <w:rPr>
                <w:rFonts w:eastAsia="Times New Roman"/>
                <w:noProof w:val="0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u-MD" w:eastAsia="ru-MD"/>
              </w:rPr>
              <w:t>Alb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Lipici solid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Gramaj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36g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baza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PVP</w:t>
            </w:r>
          </w:p>
          <w:p w:rsidR="00E22F0C" w:rsidRPr="00B43318" w:rsidRDefault="00E22F0C" w:rsidP="00D60E15">
            <w:pPr>
              <w:pStyle w:val="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Alb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Dosar cu șina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rStyle w:val="left"/>
                <w:color w:val="212529"/>
              </w:rPr>
            </w:pP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>Dosar cu șina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Polipropilena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Densitatea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mkm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140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Capacitate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folii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pana</w:t>
            </w:r>
            <w:proofErr w:type="spellEnd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la</w:t>
            </w:r>
            <w:proofErr w:type="spellEnd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-</w:t>
            </w:r>
            <w:proofErr w:type="gramEnd"/>
            <w:r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130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Albastru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Perforare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</w:t>
            </w:r>
            <w:proofErr w:type="spellEnd"/>
          </w:p>
          <w:p w:rsidR="00E22F0C" w:rsidRPr="00B43318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buzunar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cotor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Da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Dosar cu șina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rStyle w:val="left"/>
                <w:color w:val="212529"/>
              </w:rPr>
            </w:pP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>Dosar cu șina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</w:t>
            </w:r>
            <w:r w:rsidR="00140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Polipropilena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Densitatea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mkm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</w:t>
            </w:r>
            <w:r w:rsidR="00140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40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Capacitate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folii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pana</w:t>
            </w:r>
            <w:proofErr w:type="spellEnd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la</w:t>
            </w:r>
            <w:proofErr w:type="spellEnd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-</w:t>
            </w:r>
            <w:proofErr w:type="gramEnd"/>
            <w:r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130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r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>Verde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Perforare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</w:t>
            </w:r>
            <w:proofErr w:type="spellEnd"/>
          </w:p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Cu buzunar pe cotor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Da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Dosar cu șina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Polipropilena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Densitatea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mkm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150/300</w:t>
            </w:r>
          </w:p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Albastru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Perforare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- </w:t>
            </w:r>
            <w:proofErr w:type="spellStart"/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</w:t>
            </w:r>
            <w:proofErr w:type="spellEnd"/>
          </w:p>
          <w:p w:rsidR="00E22F0C" w:rsidRPr="00DA37A7" w:rsidRDefault="00E22F0C" w:rsidP="00D60E15">
            <w:pPr>
              <w:pStyle w:val="item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buzunar</w:t>
            </w:r>
            <w:proofErr w:type="spellEnd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DA37A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cotor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- </w:t>
            </w:r>
            <w:r w:rsidRPr="00DA37A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Da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B43318">
              <w:rPr>
                <w:color w:val="000000"/>
                <w:sz w:val="22"/>
                <w:szCs w:val="22"/>
                <w:lang w:val="en-US"/>
              </w:rPr>
              <w:t>Corector-creion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 w:rsidRPr="00B43318">
              <w:rPr>
                <w:sz w:val="22"/>
                <w:szCs w:val="22"/>
                <w:lang w:val="en-US"/>
              </w:rPr>
              <w:t>Corector-creion</w:t>
            </w:r>
          </w:p>
          <w:p w:rsidR="00E22F0C" w:rsidRPr="00082BE7" w:rsidRDefault="00E22F0C" w:rsidP="00E22F0C">
            <w:pPr>
              <w:rPr>
                <w:noProof w:val="0"/>
                <w:color w:val="212529"/>
                <w:lang w:val="en-US"/>
              </w:rPr>
            </w:pPr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Tip aplicator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- </w:t>
            </w:r>
            <w:r w:rsidRPr="00082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Virf cu bila</w:t>
            </w:r>
          </w:p>
          <w:p w:rsidR="00E22F0C" w:rsidRPr="00082BE7" w:rsidRDefault="00E22F0C" w:rsidP="00D60E15">
            <w:pPr>
              <w:pStyle w:val="item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Volum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- </w:t>
            </w:r>
            <w:r w:rsidRPr="00082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8ml</w:t>
            </w:r>
          </w:p>
          <w:p w:rsidR="00E22F0C" w:rsidRPr="00082BE7" w:rsidRDefault="00E22F0C" w:rsidP="00D60E15">
            <w:pPr>
              <w:pStyle w:val="item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</w:t>
            </w:r>
            <w:proofErr w:type="spellEnd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baza</w:t>
            </w:r>
            <w:proofErr w:type="spellEnd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- </w:t>
            </w:r>
            <w:proofErr w:type="spellStart"/>
            <w:r w:rsidRPr="00082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Alcool</w:t>
            </w:r>
            <w:proofErr w:type="spellEnd"/>
          </w:p>
          <w:p w:rsidR="00E22F0C" w:rsidRPr="00082BE7" w:rsidRDefault="00E22F0C" w:rsidP="00D60E15">
            <w:pPr>
              <w:pStyle w:val="item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</w:t>
            </w:r>
            <w:proofErr w:type="spellEnd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- </w:t>
            </w:r>
            <w:proofErr w:type="spellStart"/>
            <w:r w:rsidRPr="00082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Dreptunghiulara</w:t>
            </w:r>
            <w:proofErr w:type="spellEnd"/>
          </w:p>
          <w:p w:rsidR="00E22F0C" w:rsidRPr="00B43318" w:rsidRDefault="00E22F0C" w:rsidP="00D60E15">
            <w:pPr>
              <w:pStyle w:val="item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082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lastRenderedPageBreak/>
              <w:t>Varf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proofErr w:type="spellStart"/>
            <w:r w:rsidRPr="00082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Metal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Sulă mare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Sulă mare,</w:t>
            </w:r>
            <w:r w:rsidRPr="00B43318">
              <w:rPr>
                <w:sz w:val="22"/>
                <w:szCs w:val="22"/>
                <w:lang w:val="en-US"/>
              </w:rPr>
              <w:t xml:space="preserve"> metalică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Cîrlig de croșetat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Cîrlig de croșetat, metalic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B43318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Diplome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Diplome</w:t>
            </w:r>
          </w:p>
          <w:p w:rsidR="00E22F0C" w:rsidRPr="00E82BE6" w:rsidRDefault="00E22F0C" w:rsidP="00D60E15">
            <w:pPr>
              <w:pStyle w:val="item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- </w:t>
            </w:r>
            <w:r w:rsidRPr="00E82BE6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E82BE6" w:rsidRDefault="00E22F0C" w:rsidP="00D60E15">
            <w:pPr>
              <w:pStyle w:val="item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Densitatea</w:t>
            </w:r>
            <w:proofErr w:type="spellEnd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gr</w:t>
            </w:r>
            <w:proofErr w:type="spellEnd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/m2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- </w:t>
            </w:r>
            <w:r w:rsidRPr="00E82BE6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190</w:t>
            </w:r>
          </w:p>
          <w:p w:rsidR="00E22F0C" w:rsidRPr="00E82BE6" w:rsidRDefault="00E22F0C" w:rsidP="00D60E15">
            <w:pPr>
              <w:pStyle w:val="item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Tip</w:t>
            </w:r>
            <w:proofErr w:type="spellEnd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hartie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- </w:t>
            </w:r>
            <w:proofErr w:type="spellStart"/>
            <w:r w:rsidRPr="00E82BE6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Cretata</w:t>
            </w:r>
            <w:proofErr w:type="spellEnd"/>
          </w:p>
          <w:p w:rsidR="00E22F0C" w:rsidRPr="00802848" w:rsidRDefault="00E22F0C" w:rsidP="00E22F0C">
            <w:pPr>
              <w:rPr>
                <w:sz w:val="20"/>
                <w:szCs w:val="20"/>
                <w:lang w:val="en-US"/>
              </w:rPr>
            </w:pPr>
            <w:r w:rsidRPr="00E82BE6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Limba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                   - </w:t>
            </w:r>
            <w:r w:rsidRPr="00E82BE6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RO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1A17E3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1A17E3">
              <w:rPr>
                <w:color w:val="000000"/>
                <w:sz w:val="22"/>
                <w:szCs w:val="22"/>
                <w:lang w:val="en-US"/>
              </w:rPr>
              <w:t>Calculator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42E1A" w:rsidRDefault="00E22F0C" w:rsidP="00D60E15">
            <w:pPr>
              <w:pStyle w:val="item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Tip calculator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- </w:t>
            </w:r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De masa mare</w:t>
            </w:r>
          </w:p>
          <w:p w:rsidR="00E22F0C" w:rsidRPr="00642E1A" w:rsidRDefault="00E22F0C" w:rsidP="00D60E15">
            <w:pPr>
              <w:pStyle w:val="item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Materialul</w:t>
            </w:r>
            <w:proofErr w:type="spellEnd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- </w:t>
            </w:r>
            <w:proofErr w:type="spellStart"/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Plastic</w:t>
            </w:r>
            <w:proofErr w:type="spellEnd"/>
          </w:p>
          <w:p w:rsidR="00E22F0C" w:rsidRPr="00642E1A" w:rsidRDefault="00E22F0C" w:rsidP="00D60E15">
            <w:pPr>
              <w:pStyle w:val="item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Numarul</w:t>
            </w:r>
            <w:proofErr w:type="spellEnd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</w:t>
            </w:r>
            <w:proofErr w:type="spellEnd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cifre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- </w:t>
            </w:r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12</w:t>
            </w:r>
          </w:p>
          <w:p w:rsidR="00E22F0C" w:rsidRPr="00642E1A" w:rsidRDefault="00E22F0C" w:rsidP="00D60E15">
            <w:pPr>
              <w:pStyle w:val="item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Sursa</w:t>
            </w:r>
            <w:proofErr w:type="spellEnd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alimentare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- </w:t>
            </w:r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Solara </w:t>
            </w:r>
            <w:proofErr w:type="spellStart"/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si</w:t>
            </w:r>
            <w:proofErr w:type="spellEnd"/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baterie</w:t>
            </w:r>
            <w:proofErr w:type="spellEnd"/>
          </w:p>
          <w:p w:rsidR="00E22F0C" w:rsidRPr="001A17E3" w:rsidRDefault="00E22F0C" w:rsidP="00D60E15">
            <w:pPr>
              <w:pStyle w:val="item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42E1A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- </w:t>
            </w:r>
            <w:proofErr w:type="spellStart"/>
            <w:r w:rsidRPr="00642E1A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Negru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1A17E3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1A17E3">
              <w:rPr>
                <w:color w:val="000000"/>
                <w:sz w:val="22"/>
                <w:szCs w:val="22"/>
                <w:lang w:val="en-US"/>
              </w:rPr>
              <w:t>Rigla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 w:rsidRPr="001A17E3">
              <w:rPr>
                <w:sz w:val="22"/>
                <w:szCs w:val="22"/>
                <w:lang w:val="en-US"/>
              </w:rPr>
              <w:t>Rigla metalică</w:t>
            </w:r>
          </w:p>
          <w:p w:rsidR="00E22F0C" w:rsidRPr="004C4D87" w:rsidRDefault="00E22F0C" w:rsidP="00E22F0C">
            <w:pPr>
              <w:rPr>
                <w:noProof w:val="0"/>
                <w:color w:val="212529"/>
                <w:lang w:val="ru-MD"/>
              </w:rPr>
            </w:pPr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Lungimea scalei, cm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          - </w:t>
            </w:r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30</w:t>
            </w:r>
          </w:p>
          <w:p w:rsidR="00E22F0C" w:rsidRPr="004C4D87" w:rsidRDefault="00E22F0C" w:rsidP="00D60E15">
            <w:pPr>
              <w:pStyle w:val="item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Flexibil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</w:t>
            </w:r>
            <w:proofErr w:type="spellEnd"/>
          </w:p>
          <w:p w:rsidR="00E22F0C" w:rsidRPr="004C4D87" w:rsidRDefault="00E22F0C" w:rsidP="00D60E15">
            <w:pPr>
              <w:pStyle w:val="item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Materialul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Metal</w:t>
            </w:r>
            <w:proofErr w:type="spellEnd"/>
          </w:p>
          <w:p w:rsidR="00E22F0C" w:rsidRPr="001A17E3" w:rsidRDefault="00E22F0C" w:rsidP="00E22F0C">
            <w:pPr>
              <w:jc w:val="center"/>
              <w:rPr>
                <w:lang w:val="en-US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1A17E3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1A17E3">
              <w:rPr>
                <w:color w:val="000000"/>
                <w:sz w:val="22"/>
                <w:szCs w:val="22"/>
                <w:lang w:val="en-US"/>
              </w:rPr>
              <w:t xml:space="preserve">Foarfece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rPr>
                <w:color w:val="000000"/>
                <w:lang w:val="en-US"/>
              </w:rPr>
            </w:pPr>
            <w:r w:rsidRPr="001A17E3">
              <w:rPr>
                <w:color w:val="000000"/>
                <w:sz w:val="22"/>
                <w:szCs w:val="22"/>
                <w:lang w:val="en-US"/>
              </w:rPr>
              <w:t xml:space="preserve">Foarfece </w:t>
            </w:r>
          </w:p>
          <w:p w:rsidR="00E22F0C" w:rsidRPr="004C4D87" w:rsidRDefault="00E22F0C" w:rsidP="00D60E15">
            <w:pPr>
              <w:pStyle w:val="item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Lungimea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corpului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cm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- </w:t>
            </w:r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20</w:t>
            </w:r>
          </w:p>
          <w:p w:rsidR="00E22F0C" w:rsidRPr="004C4D87" w:rsidRDefault="00E22F0C" w:rsidP="00D60E15">
            <w:pPr>
              <w:pStyle w:val="item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lamelor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rotunjite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Da</w:t>
            </w:r>
            <w:proofErr w:type="spellEnd"/>
          </w:p>
          <w:p w:rsidR="00E22F0C" w:rsidRPr="004C4D87" w:rsidRDefault="00E22F0C" w:rsidP="00D60E15">
            <w:pPr>
              <w:pStyle w:val="item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Materialul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lamei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Otel</w:t>
            </w:r>
            <w:proofErr w:type="spellEnd"/>
          </w:p>
          <w:p w:rsidR="00E22F0C" w:rsidRPr="004C4D87" w:rsidRDefault="00E22F0C" w:rsidP="00D60E15">
            <w:pPr>
              <w:pStyle w:val="item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Pentru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stangaci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</w:t>
            </w:r>
            <w:proofErr w:type="spellEnd"/>
          </w:p>
          <w:p w:rsidR="00E22F0C" w:rsidRPr="001A17E3" w:rsidRDefault="00E22F0C" w:rsidP="00D60E15">
            <w:pPr>
              <w:pStyle w:val="item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maner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-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Plastic+cauciuc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4239C5" w:rsidRDefault="00E22F0C" w:rsidP="00E22F0C">
            <w:pPr>
              <w:jc w:val="center"/>
              <w:rPr>
                <w:color w:val="000000"/>
                <w:lang w:val="en-US"/>
              </w:rPr>
            </w:pPr>
            <w:r w:rsidRPr="004239C5">
              <w:rPr>
                <w:color w:val="000000"/>
                <w:sz w:val="22"/>
                <w:szCs w:val="22"/>
                <w:lang w:val="en-US"/>
              </w:rPr>
              <w:t>Mapa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rPr>
                <w:lang w:val="en-US"/>
              </w:rPr>
            </w:pPr>
            <w:r w:rsidRPr="004239C5">
              <w:rPr>
                <w:sz w:val="22"/>
                <w:szCs w:val="22"/>
                <w:lang w:val="en-US"/>
              </w:rPr>
              <w:t>Mapa la semnare cu stema, verde</w:t>
            </w:r>
          </w:p>
          <w:p w:rsidR="00E22F0C" w:rsidRPr="004C4D87" w:rsidRDefault="00E22F0C" w:rsidP="00D60E15">
            <w:pPr>
              <w:pStyle w:val="item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  - </w:t>
            </w:r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4C4D87" w:rsidRDefault="00E22F0C" w:rsidP="00D60E15">
            <w:pPr>
              <w:pStyle w:val="item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 -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Verde</w:t>
            </w:r>
            <w:proofErr w:type="spellEnd"/>
          </w:p>
          <w:p w:rsidR="00E22F0C" w:rsidRPr="004C4D87" w:rsidRDefault="00E22F0C" w:rsidP="00D60E15">
            <w:pPr>
              <w:pStyle w:val="item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4C4D8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Material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- </w:t>
            </w:r>
            <w:proofErr w:type="spellStart"/>
            <w:r w:rsidRPr="004C4D8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Bumvinil</w:t>
            </w:r>
            <w:proofErr w:type="spellEnd"/>
          </w:p>
          <w:p w:rsidR="00E22F0C" w:rsidRPr="004239C5" w:rsidRDefault="00E22F0C" w:rsidP="00E22F0C">
            <w:pPr>
              <w:jc w:val="center"/>
              <w:rPr>
                <w:lang w:val="en-US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4239C5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Ascuțitoare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4239C5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Ascuțitoare cu container din plastic, formă triunghiulară, diametrul găurii 8mm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Cutter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Cutter 18mm, materialul corpului plastic, albastru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Lame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Lame pentru cutter 18mm Centrum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E22F0C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Hârtie colorată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332A2C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Default="00E22F0C" w:rsidP="00E22F0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Hârtie colorată A4, densitatea hârtiei 160 gr/m2, 100 foi, asortat</w:t>
            </w:r>
          </w:p>
          <w:p w:rsidR="00E22F0C" w:rsidRPr="00166BE7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Format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  - </w:t>
            </w:r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A4</w:t>
            </w:r>
          </w:p>
          <w:p w:rsidR="00E22F0C" w:rsidRPr="00166BE7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  <w:lang w:val="en-US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Densitatea</w:t>
            </w:r>
            <w:proofErr w:type="spellEnd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hartiei</w:t>
            </w:r>
            <w:proofErr w:type="spellEnd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, gr/m2</w:t>
            </w:r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- </w:t>
            </w:r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160 gr</w:t>
            </w:r>
          </w:p>
          <w:p w:rsidR="00E22F0C" w:rsidRPr="00166BE7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Brand</w:t>
            </w:r>
            <w:proofErr w:type="spellEnd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hartie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- </w:t>
            </w:r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IQ</w:t>
            </w:r>
          </w:p>
          <w:p w:rsidR="00E22F0C" w:rsidRPr="00166BE7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lastRenderedPageBreak/>
              <w:t>Intensitate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- </w:t>
            </w:r>
            <w:proofErr w:type="spellStart"/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Intensive</w:t>
            </w:r>
            <w:proofErr w:type="spellEnd"/>
          </w:p>
          <w:p w:rsidR="00E22F0C" w:rsidRPr="00166BE7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color w:val="212529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Numar</w:t>
            </w:r>
            <w:proofErr w:type="spellEnd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de</w:t>
            </w:r>
            <w:proofErr w:type="spellEnd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foi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- </w:t>
            </w:r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100 </w:t>
            </w:r>
            <w:proofErr w:type="spellStart"/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foi</w:t>
            </w:r>
            <w:proofErr w:type="spellEnd"/>
          </w:p>
          <w:p w:rsidR="00E22F0C" w:rsidRDefault="00E22F0C" w:rsidP="00D60E15">
            <w:pPr>
              <w:pStyle w:val="item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ind w:left="0"/>
              <w:textAlignment w:val="baseline"/>
              <w:rPr>
                <w:lang w:val="en-US"/>
              </w:rPr>
            </w:pPr>
            <w:proofErr w:type="spellStart"/>
            <w:r w:rsidRPr="00166BE7"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Culoare</w:t>
            </w:r>
            <w:proofErr w:type="spellEnd"/>
            <w:r>
              <w:rPr>
                <w:rStyle w:val="lef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  <w:lang w:val="ro-RO"/>
              </w:rPr>
              <w:t xml:space="preserve">                              - </w:t>
            </w:r>
            <w:proofErr w:type="spellStart"/>
            <w:r w:rsidRPr="00166BE7">
              <w:rPr>
                <w:rStyle w:val="right"/>
                <w:color w:val="252525"/>
                <w:sz w:val="22"/>
                <w:szCs w:val="22"/>
                <w:bdr w:val="none" w:sz="0" w:space="0" w:color="auto" w:frame="1"/>
                <w:shd w:val="clear" w:color="auto" w:fill="FFFFFF"/>
              </w:rPr>
              <w:t>Asortat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0C" w:rsidRPr="0065496F" w:rsidRDefault="00E22F0C" w:rsidP="00E22F0C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rPr>
                <w:rFonts w:eastAsia="Times New Roman"/>
                <w:iCs/>
              </w:rPr>
            </w:pPr>
            <w:r w:rsidRPr="00B279FF">
              <w:rPr>
                <w:rFonts w:eastAsia="Times New Roman"/>
                <w:iCs/>
              </w:rPr>
              <w:t xml:space="preserve">Hîrtie Xerox A4 </w:t>
            </w:r>
          </w:p>
          <w:p w:rsidR="00C602A3" w:rsidRPr="00B279FF" w:rsidRDefault="00C602A3" w:rsidP="00C602A3">
            <w:pPr>
              <w:rPr>
                <w:rFonts w:eastAsia="Times New Roman"/>
                <w:iCs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Hârtie pentru tehnică de birou: 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-Format : A4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-Culoare : albă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-Densitate : min 80 g/m2; 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-Albeața hârtiei, %: min 168-max 172;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-Clasa de calitate: min A+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-Opacitatea : min 96 %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-Foi într-un pachet : 500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Registru A4 96 foi matematică</w:t>
            </w:r>
          </w:p>
          <w:p w:rsidR="00C602A3" w:rsidRPr="00B279FF" w:rsidRDefault="00C602A3" w:rsidP="00C602A3">
            <w:pPr>
              <w:rPr>
                <w:rFonts w:eastAsia="Times New Roman"/>
                <w:b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ind w:left="-111"/>
              <w:rPr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-Formatul și Dimensiunile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: A4;</w:t>
            </w:r>
            <w:r w:rsidRPr="00C602A3">
              <w:rPr>
                <w:sz w:val="22"/>
                <w:szCs w:val="22"/>
              </w:rPr>
              <w:t xml:space="preserve"> 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Numărul de file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96 de foi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-Liniatura: Matematică / Caro: pătrățele standard cu dimensiunea de 5 mm x 5 mm.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-Material copertă: carton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-Sistemul de prindere: Capsat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rPr>
                <w:rFonts w:eastAsia="Times New Roman"/>
                <w:iCs/>
              </w:rPr>
            </w:pPr>
            <w:r w:rsidRPr="00B279FF">
              <w:rPr>
                <w:rFonts w:eastAsia="Times New Roman"/>
                <w:iCs/>
              </w:rPr>
              <w:t>Plic kraft A3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 Plic pentru transportul documentelor, pentru un volum mai mare de coli.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-Formatul și Dimensiunile: Formatul C3; cu burduf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-Tipul de hârtie: Kraft.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-Sistemul de închidere: Siliconat / Strip.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-Fără fereastră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r w:rsidRPr="00B279FF">
              <w:rPr>
                <w:rFonts w:eastAsia="Times New Roman"/>
                <w:iCs/>
              </w:rPr>
              <w:t>Plic kraft A4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Plic pentru transportul documentelor, pentru un volum mai mare de coli.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-Formatul și Dimensiunile: Formatul C4 ; 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-Tipul de hârtie: Kraft.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-Sistemul de închidere: Siliconat / Strip.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-Fără fereastră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r w:rsidRPr="00B279FF">
              <w:rPr>
                <w:rFonts w:eastAsia="Times New Roman"/>
                <w:iCs/>
              </w:rPr>
              <w:t>Plic kraft A5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 Plic pentru transportul documentelor, pentru un volum mai mare de coli.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-Formatul și Dimensiunile: Formatul C5; 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-Tipul de hârtie: Kraft.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-Sistemul de închidere: Siliconat / Strip.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-Deschiderea/Poziționarea: Verticală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-Fără fereastră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rPr>
                <w:rFonts w:eastAsia="Times New Roman"/>
                <w:color w:val="000000"/>
              </w:rPr>
            </w:pPr>
            <w:r w:rsidRPr="00B279FF">
              <w:rPr>
                <w:rFonts w:eastAsia="Times New Roman"/>
                <w:color w:val="000000"/>
              </w:rPr>
              <w:t>Biblioraft: 7,5 cm</w:t>
            </w:r>
          </w:p>
          <w:p w:rsidR="00C602A3" w:rsidRPr="00B279FF" w:rsidRDefault="00C602A3" w:rsidP="00C602A3">
            <w:pPr>
              <w:pStyle w:val="a"/>
              <w:numPr>
                <w:ilvl w:val="0"/>
                <w:numId w:val="0"/>
              </w:numPr>
              <w:ind w:left="360"/>
              <w:rPr>
                <w:rFonts w:eastAsia="Times New Roman"/>
                <w:color w:val="000000"/>
                <w:lang w:val="ro-RO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-Lățimea cotorului (Grosimea)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75 mm 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Formatul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pentru documente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A4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-Mecanismul de prindere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Sistem metalic robust cu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2 inele în formă de D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 și manetă (mecanism de tip </w:t>
            </w:r>
            <w:r w:rsidRPr="00C602A3">
              <w:rPr>
                <w:rFonts w:eastAsia="Times New Roman"/>
                <w:i/>
                <w:iCs/>
                <w:sz w:val="22"/>
                <w:szCs w:val="22"/>
              </w:rPr>
              <w:t>lever arch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).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lastRenderedPageBreak/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 xml:space="preserve">Margine metalică de protecție 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Buzunarul de pe cotor: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buzunar din plastic transparent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Orificiile de blocare (Rado)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 Culoare: Albastru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rPr>
                <w:rFonts w:eastAsia="Times New Roman"/>
                <w:color w:val="000000"/>
              </w:rPr>
            </w:pPr>
            <w:r w:rsidRPr="00B279FF">
              <w:rPr>
                <w:rFonts w:eastAsia="Times New Roman"/>
                <w:color w:val="000000"/>
              </w:rPr>
              <w:t>Biblioraft: 5 cm</w:t>
            </w:r>
          </w:p>
          <w:p w:rsidR="00C602A3" w:rsidRPr="00B279FF" w:rsidRDefault="00C602A3" w:rsidP="00C602A3">
            <w:pPr>
              <w:rPr>
                <w:rFonts w:eastAsia="Times New Roman"/>
                <w:color w:val="000000"/>
              </w:rPr>
            </w:pPr>
          </w:p>
          <w:p w:rsidR="00C602A3" w:rsidRPr="00B279FF" w:rsidRDefault="00C602A3" w:rsidP="00C602A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-Lățimea cotorului (Grosimea)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50 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Formatul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pentru documente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A4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-Mecanismul de prindere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Sistem metalic robust cu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2 inele în formă de D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 și manetă (mecanism de tip </w:t>
            </w:r>
            <w:r w:rsidRPr="00C602A3">
              <w:rPr>
                <w:rFonts w:eastAsia="Times New Roman"/>
                <w:i/>
                <w:iCs/>
                <w:sz w:val="22"/>
                <w:szCs w:val="22"/>
              </w:rPr>
              <w:t>lever arch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).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 xml:space="preserve">Margine metalică de protecție 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Buzunarul de pe cotor: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buzunar din plastic transparent</w:t>
            </w:r>
          </w:p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Orificiile de blocare (Rado)</w:t>
            </w:r>
          </w:p>
          <w:p w:rsidR="00C602A3" w:rsidRPr="00C602A3" w:rsidRDefault="00C602A3" w:rsidP="00C602A3">
            <w:pPr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 Culoare: Albastru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r w:rsidRPr="00B279FF">
              <w:t>Ață de cancelarie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ind w:left="-111"/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-Diametrul (Grosimea)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1.5 mm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.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Structura firului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Fir de tip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multistrat, răsucit strâns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bCs/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Culoare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Alb imaculat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 sau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alb-natur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.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-Lungime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 xml:space="preserve">: 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500 de metri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7B3A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r w:rsidRPr="00B279FF">
              <w:rPr>
                <w:bCs/>
              </w:rPr>
              <w:t xml:space="preserve">Ața de mătase </w:t>
            </w:r>
            <w:r>
              <w:rPr>
                <w:bCs/>
              </w:rPr>
              <w:t>pentru arhivare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C602A3" w:rsidRDefault="00C602A3" w:rsidP="00C602A3">
            <w:pPr>
              <w:rPr>
                <w:rFonts w:eastAsia="Times New Roman"/>
                <w:bCs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iCs/>
                <w:sz w:val="22"/>
                <w:szCs w:val="22"/>
              </w:rPr>
              <w:t>-</w:t>
            </w: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>Material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: Poliester 100% cu torsiune specială (sau mătase sintetică)</w:t>
            </w:r>
          </w:p>
          <w:p w:rsidR="00C602A3" w:rsidRPr="00C602A3" w:rsidRDefault="00C602A3" w:rsidP="00C602A3">
            <w:pPr>
              <w:ind w:left="-111"/>
              <w:rPr>
                <w:rFonts w:eastAsia="Times New Roman"/>
                <w:iCs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iCs/>
                <w:sz w:val="22"/>
                <w:szCs w:val="22"/>
              </w:rPr>
              <w:t xml:space="preserve"> -Structură fir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: Fir multifilament răsucit, extrem de alunecos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Suport vertical pentru documente</w:t>
            </w: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spacing w:line="256" w:lineRule="auto"/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Tip: suport vertical pentru documente</w:t>
            </w:r>
          </w:p>
          <w:p w:rsidR="00C602A3" w:rsidRPr="00C602A3" w:rsidRDefault="00C602A3" w:rsidP="00C602A3">
            <w:pPr>
              <w:spacing w:line="256" w:lineRule="auto"/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Număr compartimente: 5</w:t>
            </w:r>
          </w:p>
          <w:p w:rsidR="00C602A3" w:rsidRPr="00C602A3" w:rsidRDefault="00C602A3" w:rsidP="00C602A3">
            <w:pPr>
              <w:spacing w:line="256" w:lineRule="auto"/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Material: plasă metalică</w:t>
            </w: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drawing>
                <wp:inline distT="0" distB="0" distL="0" distR="0" wp14:anchorId="076E8162" wp14:editId="35664B8B">
                  <wp:extent cx="834887" cy="619082"/>
                  <wp:effectExtent l="0" t="0" r="0" b="0"/>
                  <wp:docPr id="3" name="Picture 3" descr="https://birosolutions.md/image/cache/catalog/7069-760x1000-product_popu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irosolutions.md/image/cache/catalog/7069-760x1000-product_popup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7" t="24410" r="18867" b="31236"/>
                          <a:stretch/>
                        </pic:blipFill>
                        <pic:spPr bwMode="auto">
                          <a:xfrm>
                            <a:off x="0" y="0"/>
                            <a:ext cx="853081" cy="632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Mapă plastic cu arici, tip boxă</w:t>
            </w: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Tip: mapă tip boxă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Material: plastic rezistent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Format: A4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Lățime: 75 mm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Închidere: cu arici</w:t>
            </w:r>
          </w:p>
          <w:p w:rsidR="00C602A3" w:rsidRPr="00B279FF" w:rsidRDefault="00C602A3" w:rsidP="00C602A3">
            <w:pPr>
              <w:rPr>
                <w:rFonts w:eastAsia="Times New Roman"/>
                <w:b/>
              </w:rPr>
            </w:pPr>
            <w:r w:rsidRPr="00B279FF">
              <w:rPr>
                <w:rFonts w:eastAsia="Times New Roman"/>
              </w:rPr>
              <w:drawing>
                <wp:inline distT="0" distB="0" distL="0" distR="0" wp14:anchorId="53409F19" wp14:editId="712458EC">
                  <wp:extent cx="1049572" cy="89811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907" cy="930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lastRenderedPageBreak/>
              <w:t>Decapsatoare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Mecanism de funcționare: Presare manuală cu revenire automată prin arc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Materiale</w:t>
            </w:r>
            <w:r w:rsidRPr="00C602A3">
              <w:rPr>
                <w:rFonts w:eastAsia="Times New Roman"/>
                <w:sz w:val="22"/>
                <w:szCs w:val="22"/>
              </w:rPr>
              <w:t>: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-</w:t>
            </w:r>
            <w:r w:rsidRPr="00C602A3">
              <w:rPr>
                <w:rFonts w:eastAsia="Times New Roman"/>
                <w:i/>
                <w:iCs/>
                <w:sz w:val="22"/>
                <w:szCs w:val="22"/>
              </w:rPr>
              <w:t>Mecanism și fălci</w:t>
            </w:r>
            <w:r w:rsidRPr="00C602A3">
              <w:rPr>
                <w:rFonts w:eastAsia="Times New Roman"/>
                <w:sz w:val="22"/>
                <w:szCs w:val="22"/>
              </w:rPr>
              <w:t>: Oțel inoxidabil sau oțel cromat rezistent la uzură și îndoire.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>-</w:t>
            </w:r>
            <w:r w:rsidRPr="00C602A3">
              <w:rPr>
                <w:rFonts w:eastAsia="Times New Roman"/>
                <w:i/>
                <w:iCs/>
                <w:sz w:val="22"/>
                <w:szCs w:val="22"/>
              </w:rPr>
              <w:t>Carcasă/Mânere</w:t>
            </w:r>
            <w:r w:rsidRPr="00C602A3">
              <w:rPr>
                <w:rFonts w:eastAsia="Times New Roman"/>
                <w:sz w:val="22"/>
                <w:szCs w:val="22"/>
              </w:rPr>
              <w:t>: Plastic rigid (ABS), polistiren sau protecție din cauciuc anti-alunecare.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Clei universal PVA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 xml:space="preserve">-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Masa netă</w:t>
            </w:r>
            <w:r w:rsidRPr="00C602A3">
              <w:rPr>
                <w:rFonts w:eastAsia="Times New Roman"/>
                <w:sz w:val="22"/>
                <w:szCs w:val="22"/>
              </w:rPr>
              <w:t xml:space="preserve">: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60 de grame</w:t>
            </w:r>
            <w:r w:rsidRPr="00C602A3">
              <w:rPr>
                <w:rFonts w:eastAsia="Times New Roman"/>
                <w:sz w:val="22"/>
                <w:szCs w:val="22"/>
              </w:rPr>
              <w:t>.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 xml:space="preserve">-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Tip aplicator (Dozator)</w:t>
            </w:r>
            <w:r w:rsidRPr="00C602A3">
              <w:rPr>
                <w:rFonts w:eastAsia="Times New Roman"/>
                <w:sz w:val="22"/>
                <w:szCs w:val="22"/>
              </w:rPr>
              <w:t xml:space="preserve">: Ambalajul din plastic flexibil este dotat cu un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vârf aplicator cu dozator</w:t>
            </w:r>
            <w:r w:rsidRPr="00C602A3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Lipici pentru hărtie solid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 xml:space="preserve">-Gramaje: </w:t>
            </w:r>
            <w:r w:rsidRPr="00C602A3">
              <w:rPr>
                <w:sz w:val="22"/>
                <w:szCs w:val="22"/>
              </w:rPr>
              <w:t xml:space="preserve"> </w:t>
            </w:r>
            <w:r w:rsidRPr="00C602A3">
              <w:rPr>
                <w:rFonts w:eastAsia="Times New Roman"/>
                <w:sz w:val="22"/>
                <w:szCs w:val="22"/>
              </w:rPr>
              <w:t>15g – 22g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-Mecanismul tubului</w:t>
            </w:r>
            <w:r w:rsidRPr="00C602A3">
              <w:rPr>
                <w:rFonts w:eastAsia="Times New Roman"/>
                <w:sz w:val="22"/>
                <w:szCs w:val="22"/>
              </w:rPr>
              <w:t xml:space="preserve">: Carcasă din plastic (PP) dotată cu un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mecanism rotativ la bază</w:t>
            </w:r>
            <w:r w:rsidRPr="00C602A3">
              <w:rPr>
                <w:rFonts w:eastAsia="Times New Roman"/>
                <w:sz w:val="22"/>
                <w:szCs w:val="22"/>
              </w:rPr>
              <w:t xml:space="preserve"> (surub filetat)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-Aspect și consistență</w:t>
            </w:r>
            <w:r w:rsidRPr="00C602A3">
              <w:rPr>
                <w:rFonts w:eastAsia="Times New Roman"/>
                <w:sz w:val="22"/>
                <w:szCs w:val="22"/>
              </w:rPr>
              <w:t>: Corp solid, ceros, dar fin la aplicare.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 xml:space="preserve">-Culoarea standard: </w:t>
            </w:r>
            <w:r w:rsidRPr="00C602A3">
              <w:rPr>
                <w:rFonts w:eastAsia="Times New Roman"/>
                <w:bCs/>
                <w:sz w:val="22"/>
                <w:szCs w:val="22"/>
              </w:rPr>
              <w:t>albă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bookmarkStart w:id="0" w:name="_GoBack" w:colFirst="4" w:colLast="4"/>
            <w:r w:rsidRPr="00B279FF">
              <w:rPr>
                <w:rFonts w:eastAsia="Times New Roman"/>
              </w:rPr>
              <w:t>Mapă din plastic cu șina</w:t>
            </w:r>
          </w:p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-Format</w:t>
            </w:r>
            <w:r w:rsidRPr="00C602A3">
              <w:rPr>
                <w:rFonts w:eastAsia="Times New Roman"/>
                <w:sz w:val="22"/>
                <w:szCs w:val="22"/>
              </w:rPr>
              <w:t>: A4 standard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-Copertă față</w:t>
            </w:r>
            <w:r w:rsidRPr="00C602A3">
              <w:rPr>
                <w:rFonts w:eastAsia="Times New Roman"/>
                <w:sz w:val="22"/>
                <w:szCs w:val="22"/>
              </w:rPr>
              <w:t>: Plastic transparent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-Copertă spate</w:t>
            </w:r>
            <w:r w:rsidRPr="00C602A3">
              <w:rPr>
                <w:rFonts w:eastAsia="Times New Roman"/>
                <w:sz w:val="22"/>
                <w:szCs w:val="22"/>
              </w:rPr>
              <w:t xml:space="preserve">: Plastic opac sau colorat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Set de plastilină colorată, 12 bucăți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Setul este compus din 12 bucăți individuale de plastilină colorată  așezate ordonat într-o tăviță interioară din plastic compartimentată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Set 4 bucăți „ marker evidențiatoare” (diverse culori)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-Forma și dimensiunea vârfului: vârf teșit (bizotat)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 xml:space="preserve">-Grosime de scriere: </w:t>
            </w:r>
            <w:r w:rsidRPr="00C602A3">
              <w:rPr>
                <w:rFonts w:eastAsia="Times New Roman"/>
                <w:iCs/>
                <w:sz w:val="22"/>
                <w:szCs w:val="22"/>
              </w:rPr>
              <w:t>Linie lată ( 5.0 mm)</w:t>
            </w:r>
            <w:r w:rsidRPr="00C602A3">
              <w:rPr>
                <w:rFonts w:eastAsia="Times New Roman"/>
                <w:sz w:val="22"/>
                <w:szCs w:val="22"/>
              </w:rPr>
              <w:t>: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Corector-pix alb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-Volum fluid</w:t>
            </w:r>
            <w:r w:rsidRPr="00C602A3">
              <w:rPr>
                <w:rFonts w:eastAsia="Times New Roman"/>
                <w:sz w:val="22"/>
                <w:szCs w:val="22"/>
              </w:rPr>
              <w:t>:  între 7 ml și 12 ml.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-Corp</w:t>
            </w:r>
            <w:r w:rsidRPr="00C602A3">
              <w:rPr>
                <w:rFonts w:eastAsia="Times New Roman"/>
                <w:sz w:val="22"/>
                <w:szCs w:val="22"/>
              </w:rPr>
              <w:t>: Plastic flexibil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-Sistem</w:t>
            </w:r>
            <w:r w:rsidRPr="00C602A3">
              <w:rPr>
                <w:rFonts w:eastAsia="Times New Roman"/>
                <w:sz w:val="22"/>
                <w:szCs w:val="22"/>
              </w:rPr>
              <w:t>: Supapă cu arc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Radieră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sz w:val="22"/>
                <w:szCs w:val="22"/>
              </w:rPr>
            </w:pPr>
            <w:r w:rsidRPr="00C602A3">
              <w:rPr>
                <w:sz w:val="22"/>
                <w:szCs w:val="22"/>
              </w:rPr>
              <w:t>Radieră din cauciuc natural elastic</w:t>
            </w:r>
          </w:p>
          <w:p w:rsidR="00C602A3" w:rsidRPr="00C602A3" w:rsidRDefault="00C602A3" w:rsidP="00C602A3">
            <w:pPr>
              <w:rPr>
                <w:sz w:val="22"/>
                <w:szCs w:val="22"/>
              </w:rPr>
            </w:pPr>
            <w:r w:rsidRPr="00C602A3">
              <w:rPr>
                <w:sz w:val="22"/>
                <w:szCs w:val="22"/>
              </w:rPr>
              <w:t>Dimensiuni: 3,6x3,3x0,6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  <w:r w:rsidRPr="00B279FF">
              <w:rPr>
                <w:rFonts w:eastAsia="Times New Roman"/>
              </w:rPr>
              <w:t>Bandă adezivă transparentă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B279FF" w:rsidRDefault="00C602A3" w:rsidP="00C602A3">
            <w:pPr>
              <w:spacing w:line="256" w:lineRule="auto"/>
              <w:rPr>
                <w:rFonts w:eastAsia="Times New Roman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sz w:val="22"/>
                <w:szCs w:val="22"/>
              </w:rPr>
              <w:t>-Lățime: 48mm</w:t>
            </w:r>
          </w:p>
          <w:p w:rsidR="00C602A3" w:rsidRPr="00C602A3" w:rsidRDefault="00C602A3" w:rsidP="00C602A3">
            <w:pPr>
              <w:rPr>
                <w:rFonts w:eastAsia="Times New Roman"/>
                <w:sz w:val="22"/>
                <w:szCs w:val="22"/>
              </w:rPr>
            </w:pPr>
            <w:r w:rsidRPr="00C602A3">
              <w:rPr>
                <w:rFonts w:eastAsia="Times New Roman"/>
                <w:bCs/>
                <w:sz w:val="22"/>
                <w:szCs w:val="22"/>
              </w:rPr>
              <w:t>-Lungime rolă</w:t>
            </w:r>
            <w:r w:rsidRPr="00C602A3">
              <w:rPr>
                <w:rFonts w:eastAsia="Times New Roman"/>
                <w:sz w:val="22"/>
                <w:szCs w:val="22"/>
              </w:rPr>
              <w:t>: 300m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bookmarkEnd w:id="0"/>
      <w:tr w:rsidR="00C602A3" w:rsidRPr="00C00499" w:rsidTr="001407A7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1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2A3" w:rsidRPr="0065496F" w:rsidRDefault="00C602A3" w:rsidP="00C602A3">
            <w:pPr>
              <w:rPr>
                <w:sz w:val="20"/>
                <w:szCs w:val="20"/>
              </w:rPr>
            </w:pPr>
          </w:p>
        </w:tc>
      </w:tr>
      <w:tr w:rsidR="00C602A3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C602A3" w:rsidRPr="00C60D06" w:rsidRDefault="00C602A3" w:rsidP="00C602A3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C602A3" w:rsidRPr="00C60D06" w:rsidRDefault="00C602A3" w:rsidP="00C602A3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C602A3" w:rsidRPr="00D11A89" w:rsidRDefault="00C602A3" w:rsidP="00C602A3">
            <w:pPr>
              <w:rPr>
                <w:bCs/>
                <w:iCs/>
                <w:lang w:val="en-US"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022" w:rsidRDefault="00004022" w:rsidP="00A20ACF">
      <w:r>
        <w:separator/>
      </w:r>
    </w:p>
  </w:endnote>
  <w:endnote w:type="continuationSeparator" w:id="0">
    <w:p w:rsidR="00004022" w:rsidRDefault="0000402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022" w:rsidRDefault="00004022" w:rsidP="00A20ACF">
      <w:r>
        <w:separator/>
      </w:r>
    </w:p>
  </w:footnote>
  <w:footnote w:type="continuationSeparator" w:id="0">
    <w:p w:rsidR="00004022" w:rsidRDefault="0000402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40F5F"/>
    <w:multiLevelType w:val="multilevel"/>
    <w:tmpl w:val="D3BE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20AC3"/>
    <w:multiLevelType w:val="multilevel"/>
    <w:tmpl w:val="FCDAF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AB67E6"/>
    <w:multiLevelType w:val="multilevel"/>
    <w:tmpl w:val="68BA4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66250"/>
    <w:multiLevelType w:val="multilevel"/>
    <w:tmpl w:val="E304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66A79"/>
    <w:multiLevelType w:val="multilevel"/>
    <w:tmpl w:val="BDD89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BEB"/>
    <w:multiLevelType w:val="multilevel"/>
    <w:tmpl w:val="028AB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56F7A"/>
    <w:multiLevelType w:val="multilevel"/>
    <w:tmpl w:val="D9C2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ED43E9"/>
    <w:multiLevelType w:val="multilevel"/>
    <w:tmpl w:val="0D18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6B12AF"/>
    <w:multiLevelType w:val="multilevel"/>
    <w:tmpl w:val="0C4C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9550B5"/>
    <w:multiLevelType w:val="multilevel"/>
    <w:tmpl w:val="F9B0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D30D0F"/>
    <w:multiLevelType w:val="multilevel"/>
    <w:tmpl w:val="7A26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B64393"/>
    <w:multiLevelType w:val="multilevel"/>
    <w:tmpl w:val="3DA4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EE0CD6"/>
    <w:multiLevelType w:val="multilevel"/>
    <w:tmpl w:val="5ECA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D7778D"/>
    <w:multiLevelType w:val="multilevel"/>
    <w:tmpl w:val="6E1A7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D82D32"/>
    <w:multiLevelType w:val="multilevel"/>
    <w:tmpl w:val="3B70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02F7C90"/>
    <w:multiLevelType w:val="multilevel"/>
    <w:tmpl w:val="ED40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272288"/>
    <w:multiLevelType w:val="multilevel"/>
    <w:tmpl w:val="05EEE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8"/>
  </w:num>
  <w:num w:numId="3">
    <w:abstractNumId w:val="6"/>
  </w:num>
  <w:num w:numId="4">
    <w:abstractNumId w:val="17"/>
  </w:num>
  <w:num w:numId="5">
    <w:abstractNumId w:val="5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2"/>
  </w:num>
  <w:num w:numId="11">
    <w:abstractNumId w:val="9"/>
  </w:num>
  <w:num w:numId="12">
    <w:abstractNumId w:val="11"/>
  </w:num>
  <w:num w:numId="13">
    <w:abstractNumId w:val="14"/>
  </w:num>
  <w:num w:numId="14">
    <w:abstractNumId w:val="1"/>
  </w:num>
  <w:num w:numId="15">
    <w:abstractNumId w:val="16"/>
  </w:num>
  <w:num w:numId="16">
    <w:abstractNumId w:val="3"/>
  </w:num>
  <w:num w:numId="17">
    <w:abstractNumId w:val="13"/>
  </w:num>
  <w:num w:numId="18">
    <w:abstractNumId w:val="12"/>
  </w:num>
  <w:num w:numId="19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022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A7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3F61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3A4C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7E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8AF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F3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52A1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2DAD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1B51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6C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D7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27347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2A3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89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0E15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2F0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95CCB8"/>
  <w15:docId w15:val="{83A2EC35-8542-4C67-B4B4-4AC074B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item">
    <w:name w:val="item"/>
    <w:basedOn w:val="a0"/>
    <w:rsid w:val="00E22F0C"/>
    <w:pPr>
      <w:spacing w:before="100" w:beforeAutospacing="1" w:after="100" w:afterAutospacing="1"/>
    </w:pPr>
    <w:rPr>
      <w:rFonts w:eastAsia="Times New Roman"/>
      <w:noProof w:val="0"/>
      <w:lang w:val="ru-MD" w:eastAsia="ru-MD"/>
    </w:rPr>
  </w:style>
  <w:style w:type="character" w:customStyle="1" w:styleId="left">
    <w:name w:val="left"/>
    <w:basedOn w:val="a1"/>
    <w:rsid w:val="00E22F0C"/>
  </w:style>
  <w:style w:type="character" w:customStyle="1" w:styleId="right">
    <w:name w:val="right"/>
    <w:basedOn w:val="a1"/>
    <w:rsid w:val="00E22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dop.md/ro/product/rucka-sarikovaia-maslianaia-piano-maxriter-new-338-pt-07-mm-siniaia-01020088" TargetMode="External"/><Relationship Id="rId13" Type="http://schemas.openxmlformats.org/officeDocument/2006/relationships/hyperlink" Target="https://radop.md/ro/product/mapa-din-carton-cu-sina-260-gr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adop.md/ro/product/papka-kartonnaia-dlia-bumag-s-zaviazkami-300-gr-16160002" TargetMode="External"/><Relationship Id="rId17" Type="http://schemas.openxmlformats.org/officeDocument/2006/relationships/hyperlink" Target="https://radop.md/ro/product/skotc-prozracnyi-24mm-x-18-m-1503502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adop.md/ro/product/skoby-nr-246-erichkrause-1189-1000-stuk-1502404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adop.md/ro/product/rucka-sarikovaia-centrum-80087-orangepen-10-mm-siniaia-010902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dop.md/ro/product/skotc-prozracnyi-48mm-x-180-m-45mkm-15035054" TargetMode="External"/><Relationship Id="rId10" Type="http://schemas.openxmlformats.org/officeDocument/2006/relationships/hyperlink" Target="https://radop.md/ro/product/rucka-sarikovaia-maslianaia-piano-maxriter-new-338-pt-07-mm-siniaia-01020088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adop.md/ro/product/rucka-sarikovaia-maslianaia-piano-maxriter-new-338-pt-07-mm-siniaia-01020088" TargetMode="External"/><Relationship Id="rId14" Type="http://schemas.openxmlformats.org/officeDocument/2006/relationships/hyperlink" Target="https://radop.md/ro/product/indeksy-bumaznye-kleikie-82215-50x12mm-neon-4-cvetax100listov-16040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0FBEB-A894-4E8F-93F4-61ED99B62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28</cp:revision>
  <cp:lastPrinted>2025-08-22T21:08:00Z</cp:lastPrinted>
  <dcterms:created xsi:type="dcterms:W3CDTF">2021-11-06T15:34:00Z</dcterms:created>
  <dcterms:modified xsi:type="dcterms:W3CDTF">2026-05-21T09:29:00Z</dcterms:modified>
</cp:coreProperties>
</file>