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4528" w14:textId="77777777" w:rsidR="00053A91" w:rsidRPr="002D1CCF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2D1CCF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2D1CCF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2D1CCF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1FC1ED29" w:rsidR="005F16B1" w:rsidRPr="002D1CCF" w:rsidRDefault="00E52462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Servicii de e</w:t>
      </w:r>
      <w:r w:rsidR="005F16B1" w:rsidRPr="002D1CC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laborarea raportului de expertiz</w:t>
      </w:r>
      <w:r w:rsidR="00851CF8" w:rsidRPr="002D1CC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="005F16B1" w:rsidRPr="002D1CC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la podul de șosea</w:t>
      </w:r>
    </w:p>
    <w:p w14:paraId="76EE2DB6" w14:textId="7A70DF38" w:rsidR="00020457" w:rsidRPr="002D1CCF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F16B1" w:rsidRPr="002D1CCF">
        <w:rPr>
          <w:rFonts w:ascii="Times New Roman" w:hAnsi="Times New Roman" w:cs="Times New Roman"/>
          <w:sz w:val="24"/>
          <w:szCs w:val="24"/>
          <w:lang w:val="ro-RO"/>
        </w:rPr>
        <w:t>republican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5F16B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R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8</w:t>
      </w:r>
      <w:r w:rsidR="005F16B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Edineţ–Otaci–frontiera cu Ucraina</w:t>
      </w:r>
      <w:r w:rsidR="00B77FDE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77A64ED6" w:rsidR="00980938" w:rsidRPr="002D1CCF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55</w:t>
      </w:r>
      <w:r w:rsidR="00083D00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140</w:t>
      </w:r>
      <w:r w:rsidR="00B77FDE" w:rsidRPr="002D1CCF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74BA042A" w:rsidR="00020457" w:rsidRPr="002D1CCF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Pârâu</w:t>
      </w:r>
      <w:r w:rsidR="00B77FDE" w:rsidRPr="002D1CCF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38D02E51" w:rsidR="00BA7688" w:rsidRPr="002D1CCF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or. Otaci</w:t>
      </w:r>
      <w:r w:rsidR="00B77FDE" w:rsidRPr="002D1CCF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2A76637C" w:rsidR="00B77FDE" w:rsidRPr="002D1CCF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="00083D00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6</w:t>
      </w:r>
      <w:r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46E882CA" w:rsidR="00BA7688" w:rsidRPr="002D1CCF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48°26'33.97"N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ab/>
      </w:r>
      <w:r w:rsidR="00847C89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965171"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27°47'4.88"E</w:t>
      </w:r>
    </w:p>
    <w:p w14:paraId="3F2816A6" w14:textId="1109E0E5" w:rsidR="00C44049" w:rsidRPr="002D1CCF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2D1CCF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2D1CCF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D1FB32C" w:rsidR="005E44FE" w:rsidRPr="002D1CCF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Nr. </w:t>
      </w:r>
      <w:r w:rsidR="00623ED5" w:rsidRPr="002D1CCF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 w:rsidRPr="002D1CCF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 w:rsidRPr="002D1CCF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 w:rsidRPr="002D1CCF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2D1CCF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2D1CCF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2D1CCF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2D1CCF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2D1CCF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49CCCDEF" w14:textId="07D9F1BA" w:rsidR="00850D6C" w:rsidRPr="002D1CCF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CP</w:t>
      </w:r>
      <w:r w:rsidR="00864D8A"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F.02.03:2019 „Construcții din beton și beton armat. Evaluarea în-situ a rezistenței la compresiune a betonului din structuri și din elemente prefabricate”;</w:t>
      </w:r>
    </w:p>
    <w:p w14:paraId="2E10C247" w14:textId="77777777" w:rsidR="004128A3" w:rsidRPr="002D1CCF" w:rsidRDefault="004128A3" w:rsidP="004128A3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0" w:name="_Hlk222214127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elabora capitolul privind posibilitatea și domeniul în care, după caz, pot fi reutilizate elementele prefabricate a suprastructurii podului, la execuția lucrărilor de reparație din cadrul programului de întreținere/reparație a lucrărilor de artă gestionate de către Beneficiar;</w:t>
      </w:r>
    </w:p>
    <w:bookmarkEnd w:id="0"/>
    <w:p w14:paraId="27484B48" w14:textId="3C28B58B" w:rsidR="00623ED5" w:rsidRPr="002D1CCF" w:rsidRDefault="00623ED5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2D1CCF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02C6FE1A" w14:textId="77777777" w:rsidR="00112FCC" w:rsidRPr="002D1CCF" w:rsidRDefault="00112FCC" w:rsidP="00112FCC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 w:rsidRPr="002D1CCF"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2D1CCF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2D1CCF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2D1CCF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2D1CCF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70158301" w14:textId="1C61F6E6" w:rsidR="004128A3" w:rsidRPr="002D1CCF" w:rsidRDefault="004128A3" w:rsidP="004128A3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1" w:name="_Hlk222214108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v-a cuprinde capitolul cu date generale despre obiectiv, descrierea situației existente</w:t>
      </w:r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materiale </w:t>
      </w:r>
      <w:proofErr w:type="spellStart"/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momentul execuției lucrărilor de inspectare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</w:t>
      </w:r>
      <w:r w:rsidR="00DC281C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capitolul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despre degradările și defectele atestate prin descrierea criteriilor de analiză care au stat la baza constatării defectelor și degradărilor</w:t>
      </w:r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="001C4790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elaborarea </w:t>
      </w:r>
      <w:r w:rsidR="00440C42"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Fiș</w:t>
      </w:r>
      <w:r w:rsidR="001C4790"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ei</w:t>
      </w:r>
      <w:r w:rsidR="00440C42"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de constatare</w:t>
      </w:r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tabelului H.4 din CP D.02.26:2023);</w:t>
      </w:r>
    </w:p>
    <w:p w14:paraId="044FB5A1" w14:textId="665F4AA9" w:rsidR="004128A3" w:rsidRPr="002D1CCF" w:rsidRDefault="004315C2" w:rsidP="004128A3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Se vor include </w:t>
      </w:r>
      <w:r w:rsidR="00440C42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datele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privind ridicările topo-geodezice, </w:t>
      </w:r>
      <w:r w:rsidR="009777F7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 hidrometeorologic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(inclusiv studiu hidraulic), totodată date despre rezultatele încercărilor nedistructive, semi-distructive și adâncimea de carbonatare a betonului. Studiu hidraulic va include și evaluarea riscului la inundații și efectele eroziunii albiei la pilele podului, conform bunelor practici europene și CP D.02.26:2023</w:t>
      </w:r>
      <w:r w:rsidR="004128A3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</w:t>
      </w:r>
    </w:p>
    <w:bookmarkEnd w:id="1"/>
    <w:p w14:paraId="65E2AD05" w14:textId="6A1D8251" w:rsidR="00942E49" w:rsidRPr="002D1CCF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 xml:space="preserve">Capitolul 5: </w:t>
      </w:r>
      <w:r w:rsidR="00FE281B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2D1CCF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2D1CCF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2D1CCF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 w:rsidRPr="002D1CCF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2D1CCF" w:rsidRDefault="00C515EE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2D1CCF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CP D.02.2:2023 </w:t>
      </w:r>
      <w:r w:rsidR="00DF2875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2D1CCF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6C7A5A8A" w:rsidR="00D8186E" w:rsidRPr="002D1CCF" w:rsidRDefault="00A9105A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2.05.03-84* „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</w:t>
      </w:r>
      <w:r w:rsidR="00C1377C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2CF04044" w14:textId="2A28EF0D" w:rsidR="000A60A5" w:rsidRPr="002D1CCF" w:rsidRDefault="000A60A5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3.06.04-91 „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”;</w:t>
      </w:r>
    </w:p>
    <w:p w14:paraId="7C0F274F" w14:textId="49553B13" w:rsidR="00797222" w:rsidRPr="002D1CCF" w:rsidRDefault="00797222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65C83020" w14:textId="511FB13A" w:rsidR="00797222" w:rsidRPr="002D1CCF" w:rsidRDefault="00797222" w:rsidP="000A60A5">
      <w:pPr>
        <w:pStyle w:val="a8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F.02.03:2019 „Construcții din beton și beton armat. Evaluarea in-situ a rezistenței la compresiune a betonului din structuri și din elemente prefabricate”</w:t>
      </w:r>
      <w:r w:rsidR="003F2937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A73E005" w14:textId="6C4712F8" w:rsidR="00EE5F33" w:rsidRPr="002D1CCF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2D1CCF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2" w:name="_Hlk193650924"/>
      <w:r w:rsidRPr="002D1CCF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2D1CCF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2D1CCF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2"/>
    <w:p w14:paraId="1D3A98D4" w14:textId="7A46918D" w:rsidR="002B63D9" w:rsidRPr="002D1CCF" w:rsidRDefault="002B63D9" w:rsidP="002C4F27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2D1CCF" w:rsidRDefault="002B63D9" w:rsidP="002B63D9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18B7B664" w14:textId="4DE7F684" w:rsidR="004128A3" w:rsidRPr="002D1CCF" w:rsidRDefault="004128A3" w:rsidP="004128A3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3" w:name="_Hlk222214042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Ridicări </w:t>
      </w:r>
      <w:r w:rsidR="00340FB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topo-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</w:t>
      </w:r>
      <w:r w:rsidR="00340FB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dezi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ce;</w:t>
      </w:r>
      <w:bookmarkEnd w:id="3"/>
    </w:p>
    <w:p w14:paraId="143955AB" w14:textId="5F27E01F" w:rsidR="002B63D9" w:rsidRPr="002D1CCF" w:rsidRDefault="00D1250F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t>Stud</w:t>
      </w:r>
      <w:r w:rsidR="0069054E" w:rsidRPr="002D1CCF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2D1CCF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69054E"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hidrometeorologic (inclusiv studiu hidraulic)</w:t>
      </w:r>
      <w:r w:rsidR="00E51743" w:rsidRPr="002D1CC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2D1CCF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2D1CCF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7EDA5E2E" w14:textId="77777777" w:rsidR="00E35D72" w:rsidRPr="002D1CCF" w:rsidRDefault="00E35D72" w:rsidP="00E35D72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223344084"/>
      <w:bookmarkStart w:id="5" w:name="_Hlk222314861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bookmarkEnd w:id="4"/>
    <w:p w14:paraId="1EB01FCF" w14:textId="14D3FECF" w:rsidR="00E1526E" w:rsidRPr="002D1CCF" w:rsidRDefault="00EC14D9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2B63D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ercetările în tere</w:t>
      </w:r>
      <w:r w:rsidR="00AE4A2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</w:t>
      </w:r>
      <w:r w:rsidR="002B63D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</w:t>
      </w:r>
      <w:r w:rsidR="001706E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 hidrometeorologic (</w:t>
      </w:r>
      <w:r w:rsidR="00320510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</w:t>
      </w:r>
      <w:r w:rsidR="001706E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 hidraulic)</w:t>
      </w:r>
      <w:r w:rsidR="002B63D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vor fi efectuate în număr necesar de a fi definitivat</w:t>
      </w:r>
      <w:r w:rsidR="003C47E5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 starea tehnică generală a podului</w:t>
      </w:r>
      <w:r w:rsidR="00E1526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19C23B02" w14:textId="04DF64BD" w:rsidR="006B7928" w:rsidRPr="002D1CCF" w:rsidRDefault="006B7928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Încercările </w:t>
      </w:r>
      <w:r w:rsidR="00716FD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nedistructive, 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semi-distructive și adâncimea de carbonatare a betonului se vor executa numai la elementele podului realizate din beton sau beton armat, suprafețele cărora </w:t>
      </w:r>
      <w:r w:rsid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permit efectuarea acestor tipuri de încercări</w:t>
      </w:r>
      <w:r w:rsidR="00716FD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26AD3B49" w14:textId="5AA869E9" w:rsidR="00E35D72" w:rsidRPr="002D1CCF" w:rsidRDefault="00E35D72" w:rsidP="00E35D72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6" w:name="_Hlk2233439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fișa de constatare elaborată în conformitate cu CP D. 02.26:2023 și</w:t>
      </w:r>
      <w:r w:rsidR="00AA0764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inclusiv,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fișa tehnică elaborată în anul 1989, puse la dispoziție de către Beneficiar (Anexa nr.1 din prezentul caiet de sarcini);</w:t>
      </w:r>
      <w:bookmarkEnd w:id="6"/>
    </w:p>
    <w:bookmarkEnd w:id="5"/>
    <w:p w14:paraId="2839CF1A" w14:textId="6CEAC617" w:rsidR="002B63D9" w:rsidRPr="002D1CCF" w:rsidRDefault="002B63D9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Prestatorul va stabili regimul de exploatare a </w:t>
      </w:r>
      <w:r w:rsidR="00181AEF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podului</w:t>
      </w:r>
      <w:r w:rsidR="003C47E5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(masă limitată pe osie, masa limitată, viteza maximă limitată, etc.)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E753D6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baza concluziilor raportului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1142E0A8" w14:textId="6AC4164C" w:rsidR="00582E55" w:rsidRPr="002D1CCF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2D1CCF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2D1CCF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2D1CCF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6106EE2A" w14:textId="5DE58CCE" w:rsidR="00DF7C0F" w:rsidRPr="002D1CCF" w:rsidRDefault="00DF7C0F" w:rsidP="00DF7C0F">
      <w:pPr>
        <w:pStyle w:val="a8"/>
        <w:numPr>
          <w:ilvl w:val="0"/>
          <w:numId w:val="28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40FC6957" w14:textId="77777777" w:rsidR="00181AEF" w:rsidRPr="002D1CCF" w:rsidRDefault="00181AEF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de evaluare a rezistenței la compresiune a betonului prin metode nedistructive și semi-nedistructive;</w:t>
      </w:r>
    </w:p>
    <w:p w14:paraId="1F8F0AFC" w14:textId="66E5C7E3" w:rsidR="00181AEF" w:rsidRPr="002D1CCF" w:rsidRDefault="00181AEF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de măsurare a adâncimii de carbonatare a betonului;</w:t>
      </w:r>
    </w:p>
    <w:p w14:paraId="18324FE5" w14:textId="39D6F0DE" w:rsidR="00181AEF" w:rsidRPr="002D1CCF" w:rsidRDefault="0069054E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hidrometeorologic (inclusiv studiu hidraulic)</w:t>
      </w:r>
      <w:r w:rsidR="00181AEF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4BB27BD6" w14:textId="577A693F" w:rsidR="00181AEF" w:rsidRPr="002D1CCF" w:rsidRDefault="00181AEF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 </w:t>
      </w:r>
      <w:r w:rsidR="00340FB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topo-geodezic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338CE15" w14:textId="5E30BC68" w:rsidR="00D26ED1" w:rsidRPr="002D1CCF" w:rsidRDefault="00D26ED1" w:rsidP="00D26ED1">
      <w:pPr>
        <w:pStyle w:val="a8"/>
        <w:numPr>
          <w:ilvl w:val="0"/>
          <w:numId w:val="28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7" w:name="_Hlk2223147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 xml:space="preserve">Recomandări privind regimul de exploatare a podului </w:t>
      </w:r>
      <w:r w:rsidR="00672D0B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baza concluziilor raportului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="00672D0B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masă limitată pe osie, masa limitată, viteza maximă limitată, etc.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);</w:t>
      </w:r>
    </w:p>
    <w:bookmarkEnd w:id="7"/>
    <w:p w14:paraId="61D3CA1D" w14:textId="616CA927" w:rsidR="003F2937" w:rsidRPr="002D1CCF" w:rsidRDefault="00BD5760" w:rsidP="003E309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</w:t>
      </w:r>
      <w:r w:rsidR="003F2937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soluții tehnice (concept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3F2937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pentru lucrările de reparație/consolidare necesare, estimate pe baza concluziilor expertizei.</w:t>
      </w:r>
    </w:p>
    <w:p w14:paraId="4B1A4736" w14:textId="56691254" w:rsidR="00B77FDE" w:rsidRPr="002D1CCF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2D1CCF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2D1CCF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2D1CCF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2D1CCF" w:rsidRDefault="00784EDF" w:rsidP="00733CC5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2D1CCF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3DB18F0A" w14:textId="77777777" w:rsidR="00D90B40" w:rsidRPr="002D1CCF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5517E6BD" w14:textId="26536A27" w:rsidR="00165538" w:rsidRPr="002D1CCF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F.02.03:2019 „Construcții din beton și beton armat. Evaluarea in-situ a rezistenței la compresiune a betonului din structuri și din elemente prefabricate”;</w:t>
      </w:r>
    </w:p>
    <w:p w14:paraId="691C0E3E" w14:textId="28CB6DA9" w:rsidR="00165538" w:rsidRPr="002D1CCF" w:rsidRDefault="00165538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Măsurare adâncimii de carbonatare a betonului</w:t>
      </w:r>
      <w:r w:rsidR="00834ED9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SM SR EN 14630:2011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814EC69" w14:textId="155CE8C8" w:rsidR="00EA4D5D" w:rsidRPr="002D1CCF" w:rsidRDefault="00784EDF" w:rsidP="00936B44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2D1CCF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2D1CC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2D1CCF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3CD5F0B9" w14:textId="4A598DB2" w:rsidR="000477CA" w:rsidRPr="002D1CCF" w:rsidRDefault="000477CA" w:rsidP="002C4F27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44FD2564" w14:textId="15CEE28D" w:rsidR="004A4D79" w:rsidRPr="002D1CCF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2D1CCF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2D1CCF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2D1CCF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2D1CCF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FC510D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2D1CCF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D1C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2D1CCF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D1C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FC510D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2D1CCF" w:rsidRDefault="00AF723C" w:rsidP="00AF723C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2D1CC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3641C168" w:rsidR="004A4D79" w:rsidRPr="002D1CCF" w:rsidRDefault="00374D06" w:rsidP="00AF723C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2D1CC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Beneficiarul v-a pune la dispoziția prestatorului documentația existentă (fișa de constatare elaborată în conformitate cu CP D. 02.26:2023 și fișa tehnică elaborată în anul 1989)</w:t>
            </w:r>
          </w:p>
        </w:tc>
      </w:tr>
    </w:tbl>
    <w:p w14:paraId="0BED27AA" w14:textId="77777777" w:rsidR="004A4D79" w:rsidRPr="002D1CCF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sectPr w:rsidR="004A4D79" w:rsidRPr="002D1CCF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E675" w14:textId="77777777" w:rsidR="0029463D" w:rsidRDefault="0029463D" w:rsidP="00C44049">
      <w:pPr>
        <w:spacing w:after="0" w:line="240" w:lineRule="auto"/>
      </w:pPr>
      <w:r>
        <w:separator/>
      </w:r>
    </w:p>
  </w:endnote>
  <w:endnote w:type="continuationSeparator" w:id="0">
    <w:p w14:paraId="31A16771" w14:textId="77777777" w:rsidR="0029463D" w:rsidRDefault="0029463D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03AB325A" w:rsidR="00925998" w:rsidRPr="00C44049" w:rsidRDefault="00925998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16F00" w14:textId="77777777" w:rsidR="0029463D" w:rsidRDefault="0029463D" w:rsidP="00C44049">
      <w:pPr>
        <w:spacing w:after="0" w:line="240" w:lineRule="auto"/>
      </w:pPr>
      <w:r>
        <w:separator/>
      </w:r>
    </w:p>
  </w:footnote>
  <w:footnote w:type="continuationSeparator" w:id="0">
    <w:p w14:paraId="4A5979E1" w14:textId="77777777" w:rsidR="0029463D" w:rsidRDefault="0029463D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73A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EDE"/>
    <w:multiLevelType w:val="hybridMultilevel"/>
    <w:tmpl w:val="9D56541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87692"/>
    <w:multiLevelType w:val="hybridMultilevel"/>
    <w:tmpl w:val="C846D098"/>
    <w:lvl w:ilvl="0" w:tplc="AAC845D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EDE1C59"/>
    <w:multiLevelType w:val="hybridMultilevel"/>
    <w:tmpl w:val="84DC8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A3E56"/>
    <w:multiLevelType w:val="hybridMultilevel"/>
    <w:tmpl w:val="4FDE71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F1425"/>
    <w:multiLevelType w:val="hybridMultilevel"/>
    <w:tmpl w:val="371471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49B035C"/>
    <w:multiLevelType w:val="hybridMultilevel"/>
    <w:tmpl w:val="646E46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7551E"/>
    <w:multiLevelType w:val="hybridMultilevel"/>
    <w:tmpl w:val="AE42877E"/>
    <w:lvl w:ilvl="0" w:tplc="13E47DB2">
      <w:start w:val="1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152F50"/>
    <w:multiLevelType w:val="hybridMultilevel"/>
    <w:tmpl w:val="3F421C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364F41"/>
    <w:multiLevelType w:val="hybridMultilevel"/>
    <w:tmpl w:val="8728A4E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D4476FB"/>
    <w:multiLevelType w:val="hybridMultilevel"/>
    <w:tmpl w:val="74C89C8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632343">
    <w:abstractNumId w:val="36"/>
  </w:num>
  <w:num w:numId="2" w16cid:durableId="1697199193">
    <w:abstractNumId w:val="40"/>
  </w:num>
  <w:num w:numId="3" w16cid:durableId="1022783743">
    <w:abstractNumId w:val="9"/>
  </w:num>
  <w:num w:numId="4" w16cid:durableId="871235652">
    <w:abstractNumId w:val="12"/>
  </w:num>
  <w:num w:numId="5" w16cid:durableId="836118143">
    <w:abstractNumId w:val="10"/>
  </w:num>
  <w:num w:numId="6" w16cid:durableId="880164719">
    <w:abstractNumId w:val="20"/>
  </w:num>
  <w:num w:numId="7" w16cid:durableId="340010049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3946478">
    <w:abstractNumId w:val="21"/>
  </w:num>
  <w:num w:numId="9" w16cid:durableId="977102440">
    <w:abstractNumId w:val="31"/>
  </w:num>
  <w:num w:numId="10" w16cid:durableId="931821642">
    <w:abstractNumId w:val="11"/>
  </w:num>
  <w:num w:numId="11" w16cid:durableId="1099594471">
    <w:abstractNumId w:val="27"/>
  </w:num>
  <w:num w:numId="12" w16cid:durableId="390812694">
    <w:abstractNumId w:val="47"/>
  </w:num>
  <w:num w:numId="13" w16cid:durableId="2111126274">
    <w:abstractNumId w:val="7"/>
  </w:num>
  <w:num w:numId="14" w16cid:durableId="2007438188">
    <w:abstractNumId w:val="46"/>
  </w:num>
  <w:num w:numId="15" w16cid:durableId="2006664560">
    <w:abstractNumId w:val="0"/>
  </w:num>
  <w:num w:numId="16" w16cid:durableId="1124037121">
    <w:abstractNumId w:val="34"/>
  </w:num>
  <w:num w:numId="17" w16cid:durableId="1968194507">
    <w:abstractNumId w:val="28"/>
  </w:num>
  <w:num w:numId="18" w16cid:durableId="202056733">
    <w:abstractNumId w:val="15"/>
  </w:num>
  <w:num w:numId="19" w16cid:durableId="1438480655">
    <w:abstractNumId w:val="24"/>
  </w:num>
  <w:num w:numId="20" w16cid:durableId="92478905">
    <w:abstractNumId w:val="8"/>
  </w:num>
  <w:num w:numId="21" w16cid:durableId="1839493649">
    <w:abstractNumId w:val="17"/>
  </w:num>
  <w:num w:numId="22" w16cid:durableId="1998918326">
    <w:abstractNumId w:val="42"/>
  </w:num>
  <w:num w:numId="23" w16cid:durableId="185604928">
    <w:abstractNumId w:val="41"/>
  </w:num>
  <w:num w:numId="24" w16cid:durableId="1249079538">
    <w:abstractNumId w:val="2"/>
  </w:num>
  <w:num w:numId="25" w16cid:durableId="492380062">
    <w:abstractNumId w:val="14"/>
  </w:num>
  <w:num w:numId="26" w16cid:durableId="42097313">
    <w:abstractNumId w:val="45"/>
  </w:num>
  <w:num w:numId="27" w16cid:durableId="162596453">
    <w:abstractNumId w:val="22"/>
  </w:num>
  <w:num w:numId="28" w16cid:durableId="863831305">
    <w:abstractNumId w:val="38"/>
  </w:num>
  <w:num w:numId="29" w16cid:durableId="1875069800">
    <w:abstractNumId w:val="29"/>
  </w:num>
  <w:num w:numId="30" w16cid:durableId="902444357">
    <w:abstractNumId w:val="19"/>
  </w:num>
  <w:num w:numId="31" w16cid:durableId="1197161228">
    <w:abstractNumId w:val="44"/>
  </w:num>
  <w:num w:numId="32" w16cid:durableId="227880729">
    <w:abstractNumId w:val="13"/>
  </w:num>
  <w:num w:numId="33" w16cid:durableId="875659142">
    <w:abstractNumId w:val="30"/>
  </w:num>
  <w:num w:numId="34" w16cid:durableId="1867788964">
    <w:abstractNumId w:val="16"/>
  </w:num>
  <w:num w:numId="35" w16cid:durableId="694691546">
    <w:abstractNumId w:val="43"/>
  </w:num>
  <w:num w:numId="36" w16cid:durableId="854998926">
    <w:abstractNumId w:val="35"/>
  </w:num>
  <w:num w:numId="37" w16cid:durableId="1110196707">
    <w:abstractNumId w:val="5"/>
  </w:num>
  <w:num w:numId="38" w16cid:durableId="1661350650">
    <w:abstractNumId w:val="33"/>
  </w:num>
  <w:num w:numId="39" w16cid:durableId="347096907">
    <w:abstractNumId w:val="18"/>
  </w:num>
  <w:num w:numId="40" w16cid:durableId="1683049014">
    <w:abstractNumId w:val="3"/>
  </w:num>
  <w:num w:numId="41" w16cid:durableId="1038628253">
    <w:abstractNumId w:val="4"/>
  </w:num>
  <w:num w:numId="42" w16cid:durableId="442959642">
    <w:abstractNumId w:val="26"/>
  </w:num>
  <w:num w:numId="43" w16cid:durableId="420028761">
    <w:abstractNumId w:val="48"/>
  </w:num>
  <w:num w:numId="44" w16cid:durableId="746994664">
    <w:abstractNumId w:val="23"/>
  </w:num>
  <w:num w:numId="45" w16cid:durableId="325940728">
    <w:abstractNumId w:val="1"/>
  </w:num>
  <w:num w:numId="46" w16cid:durableId="492261912">
    <w:abstractNumId w:val="39"/>
  </w:num>
  <w:num w:numId="47" w16cid:durableId="1065296267">
    <w:abstractNumId w:val="25"/>
  </w:num>
  <w:num w:numId="48" w16cid:durableId="305472218">
    <w:abstractNumId w:val="37"/>
  </w:num>
  <w:num w:numId="49" w16cid:durableId="2132547769">
    <w:abstractNumId w:val="32"/>
  </w:num>
  <w:num w:numId="50" w16cid:durableId="9064582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47EC"/>
    <w:rsid w:val="00014295"/>
    <w:rsid w:val="00015787"/>
    <w:rsid w:val="00020457"/>
    <w:rsid w:val="000304F4"/>
    <w:rsid w:val="00036D5C"/>
    <w:rsid w:val="00044EEB"/>
    <w:rsid w:val="000477CA"/>
    <w:rsid w:val="00052125"/>
    <w:rsid w:val="00053A91"/>
    <w:rsid w:val="00055C30"/>
    <w:rsid w:val="00056BFE"/>
    <w:rsid w:val="00074417"/>
    <w:rsid w:val="00076D13"/>
    <w:rsid w:val="00083234"/>
    <w:rsid w:val="0008353F"/>
    <w:rsid w:val="00083D00"/>
    <w:rsid w:val="00085F98"/>
    <w:rsid w:val="000A513F"/>
    <w:rsid w:val="000A5FD0"/>
    <w:rsid w:val="000A60A5"/>
    <w:rsid w:val="000A7DB8"/>
    <w:rsid w:val="000B0D19"/>
    <w:rsid w:val="000B6217"/>
    <w:rsid w:val="000B6697"/>
    <w:rsid w:val="000C0657"/>
    <w:rsid w:val="000D43C8"/>
    <w:rsid w:val="000E7AAF"/>
    <w:rsid w:val="00102E58"/>
    <w:rsid w:val="0010628B"/>
    <w:rsid w:val="00112FCC"/>
    <w:rsid w:val="001304BD"/>
    <w:rsid w:val="001308C5"/>
    <w:rsid w:val="00141341"/>
    <w:rsid w:val="00160EF2"/>
    <w:rsid w:val="00163513"/>
    <w:rsid w:val="00165538"/>
    <w:rsid w:val="0016651F"/>
    <w:rsid w:val="00167068"/>
    <w:rsid w:val="00167340"/>
    <w:rsid w:val="00167E73"/>
    <w:rsid w:val="001706EA"/>
    <w:rsid w:val="0017148F"/>
    <w:rsid w:val="00171840"/>
    <w:rsid w:val="00172AC1"/>
    <w:rsid w:val="00181AEF"/>
    <w:rsid w:val="001911E0"/>
    <w:rsid w:val="001A3F20"/>
    <w:rsid w:val="001C4303"/>
    <w:rsid w:val="001C4790"/>
    <w:rsid w:val="001D2A64"/>
    <w:rsid w:val="001D5DEA"/>
    <w:rsid w:val="001D7584"/>
    <w:rsid w:val="001E19D4"/>
    <w:rsid w:val="001E25A3"/>
    <w:rsid w:val="001F2FB7"/>
    <w:rsid w:val="001F3715"/>
    <w:rsid w:val="001F7D16"/>
    <w:rsid w:val="00211104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72E78"/>
    <w:rsid w:val="00273CE8"/>
    <w:rsid w:val="00281D2E"/>
    <w:rsid w:val="00285B92"/>
    <w:rsid w:val="002909CE"/>
    <w:rsid w:val="0029463D"/>
    <w:rsid w:val="002A3881"/>
    <w:rsid w:val="002A52D5"/>
    <w:rsid w:val="002B2338"/>
    <w:rsid w:val="002B63D9"/>
    <w:rsid w:val="002C4F27"/>
    <w:rsid w:val="002D1CCF"/>
    <w:rsid w:val="002F1F47"/>
    <w:rsid w:val="00307B92"/>
    <w:rsid w:val="00320510"/>
    <w:rsid w:val="00340FB9"/>
    <w:rsid w:val="0035293C"/>
    <w:rsid w:val="00357E9D"/>
    <w:rsid w:val="00361089"/>
    <w:rsid w:val="0036725C"/>
    <w:rsid w:val="0036781E"/>
    <w:rsid w:val="00374D06"/>
    <w:rsid w:val="00375E17"/>
    <w:rsid w:val="00391D2F"/>
    <w:rsid w:val="003935CA"/>
    <w:rsid w:val="00397056"/>
    <w:rsid w:val="003B663C"/>
    <w:rsid w:val="003C47E5"/>
    <w:rsid w:val="003D05B3"/>
    <w:rsid w:val="003D10CF"/>
    <w:rsid w:val="003D2BB9"/>
    <w:rsid w:val="003D7583"/>
    <w:rsid w:val="003E309F"/>
    <w:rsid w:val="003E532E"/>
    <w:rsid w:val="003E596B"/>
    <w:rsid w:val="003E735E"/>
    <w:rsid w:val="003F0567"/>
    <w:rsid w:val="003F2937"/>
    <w:rsid w:val="003F2A2A"/>
    <w:rsid w:val="004128A3"/>
    <w:rsid w:val="004162DE"/>
    <w:rsid w:val="00416F1F"/>
    <w:rsid w:val="004315C2"/>
    <w:rsid w:val="004340DA"/>
    <w:rsid w:val="00434133"/>
    <w:rsid w:val="00440C42"/>
    <w:rsid w:val="00443C3C"/>
    <w:rsid w:val="004549FF"/>
    <w:rsid w:val="00457F85"/>
    <w:rsid w:val="00461096"/>
    <w:rsid w:val="00472009"/>
    <w:rsid w:val="00474F9D"/>
    <w:rsid w:val="00475B14"/>
    <w:rsid w:val="004848B7"/>
    <w:rsid w:val="004853B5"/>
    <w:rsid w:val="0049008A"/>
    <w:rsid w:val="00490F94"/>
    <w:rsid w:val="004A0D96"/>
    <w:rsid w:val="004A4D79"/>
    <w:rsid w:val="004A504B"/>
    <w:rsid w:val="004D1F69"/>
    <w:rsid w:val="004F0325"/>
    <w:rsid w:val="004F6924"/>
    <w:rsid w:val="005077B6"/>
    <w:rsid w:val="00520AA2"/>
    <w:rsid w:val="00523B20"/>
    <w:rsid w:val="00527F76"/>
    <w:rsid w:val="00533A48"/>
    <w:rsid w:val="005364B8"/>
    <w:rsid w:val="005377A8"/>
    <w:rsid w:val="0054274A"/>
    <w:rsid w:val="00545984"/>
    <w:rsid w:val="00582E55"/>
    <w:rsid w:val="00594E9C"/>
    <w:rsid w:val="005A6EE6"/>
    <w:rsid w:val="005B28D3"/>
    <w:rsid w:val="005B2CD2"/>
    <w:rsid w:val="005B56EE"/>
    <w:rsid w:val="005C170C"/>
    <w:rsid w:val="005C2BB6"/>
    <w:rsid w:val="005D350E"/>
    <w:rsid w:val="005D5CAC"/>
    <w:rsid w:val="005E00BF"/>
    <w:rsid w:val="005E1726"/>
    <w:rsid w:val="005E44FE"/>
    <w:rsid w:val="005F16B1"/>
    <w:rsid w:val="005F1B71"/>
    <w:rsid w:val="006166F4"/>
    <w:rsid w:val="006213D2"/>
    <w:rsid w:val="00623ED5"/>
    <w:rsid w:val="00642576"/>
    <w:rsid w:val="00643EAA"/>
    <w:rsid w:val="00655802"/>
    <w:rsid w:val="006558F4"/>
    <w:rsid w:val="00657746"/>
    <w:rsid w:val="006617F1"/>
    <w:rsid w:val="006708F8"/>
    <w:rsid w:val="00672C83"/>
    <w:rsid w:val="00672D0B"/>
    <w:rsid w:val="0069054E"/>
    <w:rsid w:val="006970B5"/>
    <w:rsid w:val="006A1E67"/>
    <w:rsid w:val="006A444B"/>
    <w:rsid w:val="006A5342"/>
    <w:rsid w:val="006B7928"/>
    <w:rsid w:val="006C052D"/>
    <w:rsid w:val="006C2BC3"/>
    <w:rsid w:val="006C72BA"/>
    <w:rsid w:val="006D00BC"/>
    <w:rsid w:val="006F6C40"/>
    <w:rsid w:val="0070300D"/>
    <w:rsid w:val="00714539"/>
    <w:rsid w:val="00714A18"/>
    <w:rsid w:val="00716FDB"/>
    <w:rsid w:val="00733CC5"/>
    <w:rsid w:val="00735612"/>
    <w:rsid w:val="007479B4"/>
    <w:rsid w:val="00753B0C"/>
    <w:rsid w:val="00754A30"/>
    <w:rsid w:val="007658DF"/>
    <w:rsid w:val="00774DCB"/>
    <w:rsid w:val="00780595"/>
    <w:rsid w:val="0078131C"/>
    <w:rsid w:val="00781596"/>
    <w:rsid w:val="00784EDF"/>
    <w:rsid w:val="007957F1"/>
    <w:rsid w:val="00797222"/>
    <w:rsid w:val="007A1109"/>
    <w:rsid w:val="007A3B55"/>
    <w:rsid w:val="007C46E6"/>
    <w:rsid w:val="007C51FD"/>
    <w:rsid w:val="007D6F9F"/>
    <w:rsid w:val="007D7E24"/>
    <w:rsid w:val="007E2017"/>
    <w:rsid w:val="007E3D5C"/>
    <w:rsid w:val="007F1FEA"/>
    <w:rsid w:val="00801356"/>
    <w:rsid w:val="0080294B"/>
    <w:rsid w:val="008052DD"/>
    <w:rsid w:val="00807EE5"/>
    <w:rsid w:val="00814AD4"/>
    <w:rsid w:val="00816749"/>
    <w:rsid w:val="00826DC9"/>
    <w:rsid w:val="0083199E"/>
    <w:rsid w:val="00831C7F"/>
    <w:rsid w:val="00834ED9"/>
    <w:rsid w:val="00847C89"/>
    <w:rsid w:val="00850D6C"/>
    <w:rsid w:val="00851CF8"/>
    <w:rsid w:val="00864D8A"/>
    <w:rsid w:val="0086593E"/>
    <w:rsid w:val="00865AB8"/>
    <w:rsid w:val="00866F30"/>
    <w:rsid w:val="008726D2"/>
    <w:rsid w:val="0088012F"/>
    <w:rsid w:val="008875AA"/>
    <w:rsid w:val="0089469B"/>
    <w:rsid w:val="00895CAF"/>
    <w:rsid w:val="00896A0C"/>
    <w:rsid w:val="008B0C07"/>
    <w:rsid w:val="008B0D91"/>
    <w:rsid w:val="008B62F8"/>
    <w:rsid w:val="008F079B"/>
    <w:rsid w:val="008F20D2"/>
    <w:rsid w:val="008F3684"/>
    <w:rsid w:val="008F54C0"/>
    <w:rsid w:val="00900D30"/>
    <w:rsid w:val="00925998"/>
    <w:rsid w:val="0093049D"/>
    <w:rsid w:val="00933E36"/>
    <w:rsid w:val="00936B44"/>
    <w:rsid w:val="00942E49"/>
    <w:rsid w:val="00944B1B"/>
    <w:rsid w:val="009472B9"/>
    <w:rsid w:val="009646CD"/>
    <w:rsid w:val="00965171"/>
    <w:rsid w:val="00967B2B"/>
    <w:rsid w:val="0097103A"/>
    <w:rsid w:val="00974229"/>
    <w:rsid w:val="0097565B"/>
    <w:rsid w:val="009777F7"/>
    <w:rsid w:val="00980938"/>
    <w:rsid w:val="00993713"/>
    <w:rsid w:val="009958E7"/>
    <w:rsid w:val="009A3F31"/>
    <w:rsid w:val="009B11AC"/>
    <w:rsid w:val="009C0983"/>
    <w:rsid w:val="009D6CE1"/>
    <w:rsid w:val="009E5546"/>
    <w:rsid w:val="00A041C3"/>
    <w:rsid w:val="00A24E09"/>
    <w:rsid w:val="00A32419"/>
    <w:rsid w:val="00A4030B"/>
    <w:rsid w:val="00A76D55"/>
    <w:rsid w:val="00A824E4"/>
    <w:rsid w:val="00A83EF4"/>
    <w:rsid w:val="00A84860"/>
    <w:rsid w:val="00A86EDD"/>
    <w:rsid w:val="00A87283"/>
    <w:rsid w:val="00A9105A"/>
    <w:rsid w:val="00AA0764"/>
    <w:rsid w:val="00AA3739"/>
    <w:rsid w:val="00AC0517"/>
    <w:rsid w:val="00AD2F33"/>
    <w:rsid w:val="00AE24BE"/>
    <w:rsid w:val="00AE4A2A"/>
    <w:rsid w:val="00AF2D2A"/>
    <w:rsid w:val="00AF6543"/>
    <w:rsid w:val="00AF723C"/>
    <w:rsid w:val="00B05D98"/>
    <w:rsid w:val="00B071AA"/>
    <w:rsid w:val="00B15D2D"/>
    <w:rsid w:val="00B22F8F"/>
    <w:rsid w:val="00B24393"/>
    <w:rsid w:val="00B31776"/>
    <w:rsid w:val="00B32B24"/>
    <w:rsid w:val="00B34568"/>
    <w:rsid w:val="00B41FBB"/>
    <w:rsid w:val="00B5176E"/>
    <w:rsid w:val="00B543AA"/>
    <w:rsid w:val="00B62B31"/>
    <w:rsid w:val="00B76408"/>
    <w:rsid w:val="00B77FDE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D5760"/>
    <w:rsid w:val="00BD5F97"/>
    <w:rsid w:val="00BE5ED3"/>
    <w:rsid w:val="00BF2935"/>
    <w:rsid w:val="00C1377C"/>
    <w:rsid w:val="00C36B58"/>
    <w:rsid w:val="00C44049"/>
    <w:rsid w:val="00C44B86"/>
    <w:rsid w:val="00C515EE"/>
    <w:rsid w:val="00C52231"/>
    <w:rsid w:val="00C52B6E"/>
    <w:rsid w:val="00C6153A"/>
    <w:rsid w:val="00C631B1"/>
    <w:rsid w:val="00C811D0"/>
    <w:rsid w:val="00CA5D94"/>
    <w:rsid w:val="00CC191C"/>
    <w:rsid w:val="00CC528E"/>
    <w:rsid w:val="00CD5962"/>
    <w:rsid w:val="00CE1E15"/>
    <w:rsid w:val="00CF7203"/>
    <w:rsid w:val="00D1250F"/>
    <w:rsid w:val="00D13FFE"/>
    <w:rsid w:val="00D14EED"/>
    <w:rsid w:val="00D2137D"/>
    <w:rsid w:val="00D24C71"/>
    <w:rsid w:val="00D2673D"/>
    <w:rsid w:val="00D26D1B"/>
    <w:rsid w:val="00D26ED1"/>
    <w:rsid w:val="00D3009A"/>
    <w:rsid w:val="00D322A6"/>
    <w:rsid w:val="00D3418A"/>
    <w:rsid w:val="00D35A5F"/>
    <w:rsid w:val="00D4177D"/>
    <w:rsid w:val="00D44F0E"/>
    <w:rsid w:val="00D511A1"/>
    <w:rsid w:val="00D55A9B"/>
    <w:rsid w:val="00D81791"/>
    <w:rsid w:val="00D8186E"/>
    <w:rsid w:val="00D81A89"/>
    <w:rsid w:val="00D839B5"/>
    <w:rsid w:val="00D9045E"/>
    <w:rsid w:val="00D90B40"/>
    <w:rsid w:val="00D94065"/>
    <w:rsid w:val="00D94C6D"/>
    <w:rsid w:val="00D96B40"/>
    <w:rsid w:val="00DA103F"/>
    <w:rsid w:val="00DA1E18"/>
    <w:rsid w:val="00DC281C"/>
    <w:rsid w:val="00DC33AD"/>
    <w:rsid w:val="00DC43EE"/>
    <w:rsid w:val="00DC4D2E"/>
    <w:rsid w:val="00DC658B"/>
    <w:rsid w:val="00DD28A1"/>
    <w:rsid w:val="00DE43EF"/>
    <w:rsid w:val="00DF2875"/>
    <w:rsid w:val="00DF5538"/>
    <w:rsid w:val="00DF7C0F"/>
    <w:rsid w:val="00E10732"/>
    <w:rsid w:val="00E14F70"/>
    <w:rsid w:val="00E1526E"/>
    <w:rsid w:val="00E20B84"/>
    <w:rsid w:val="00E21752"/>
    <w:rsid w:val="00E35A69"/>
    <w:rsid w:val="00E35D72"/>
    <w:rsid w:val="00E3609C"/>
    <w:rsid w:val="00E45A30"/>
    <w:rsid w:val="00E51743"/>
    <w:rsid w:val="00E52462"/>
    <w:rsid w:val="00E52667"/>
    <w:rsid w:val="00E62390"/>
    <w:rsid w:val="00E70B7A"/>
    <w:rsid w:val="00E753D6"/>
    <w:rsid w:val="00E862B8"/>
    <w:rsid w:val="00EA00E4"/>
    <w:rsid w:val="00EA4D5D"/>
    <w:rsid w:val="00EA752B"/>
    <w:rsid w:val="00EB0546"/>
    <w:rsid w:val="00EB0C7C"/>
    <w:rsid w:val="00EB2795"/>
    <w:rsid w:val="00EB2B2A"/>
    <w:rsid w:val="00EB3C4A"/>
    <w:rsid w:val="00EC0151"/>
    <w:rsid w:val="00EC14D9"/>
    <w:rsid w:val="00EC49F7"/>
    <w:rsid w:val="00ED0ECF"/>
    <w:rsid w:val="00EE2D82"/>
    <w:rsid w:val="00EE5F33"/>
    <w:rsid w:val="00EF2B3C"/>
    <w:rsid w:val="00F03DE8"/>
    <w:rsid w:val="00F05792"/>
    <w:rsid w:val="00F17B43"/>
    <w:rsid w:val="00F242D5"/>
    <w:rsid w:val="00F32566"/>
    <w:rsid w:val="00F349CF"/>
    <w:rsid w:val="00F42B6E"/>
    <w:rsid w:val="00F4435C"/>
    <w:rsid w:val="00F44B9A"/>
    <w:rsid w:val="00F51656"/>
    <w:rsid w:val="00F55F40"/>
    <w:rsid w:val="00F60F8F"/>
    <w:rsid w:val="00F75638"/>
    <w:rsid w:val="00F872A5"/>
    <w:rsid w:val="00F975D4"/>
    <w:rsid w:val="00FA3593"/>
    <w:rsid w:val="00FA3EE3"/>
    <w:rsid w:val="00FA7804"/>
    <w:rsid w:val="00FC510D"/>
    <w:rsid w:val="00FE281B"/>
    <w:rsid w:val="00FF1C96"/>
    <w:rsid w:val="00FF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1BB2B-AE46-46CF-8973-717BA409F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2415</TotalTime>
  <Pages>4</Pages>
  <Words>1090</Words>
  <Characters>6213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Tatiana Aramă</cp:lastModifiedBy>
  <cp:revision>109</cp:revision>
  <cp:lastPrinted>2025-07-18T10:47:00Z</cp:lastPrinted>
  <dcterms:created xsi:type="dcterms:W3CDTF">2025-04-17T11:54:00Z</dcterms:created>
  <dcterms:modified xsi:type="dcterms:W3CDTF">2026-06-05T11:20:00Z</dcterms:modified>
</cp:coreProperties>
</file>