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634" w:rsidRDefault="008606CE">
      <w:pPr>
        <w:spacing w:before="120"/>
        <w:ind w:firstLine="708"/>
        <w:rPr>
          <w:lang w:val="ro-RO"/>
        </w:rPr>
      </w:pPr>
      <w:r>
        <w:rPr>
          <w:lang w:val="ro-RO"/>
        </w:rPr>
        <w:t>_____________________________________________________________________________________________</w:t>
      </w:r>
    </w:p>
    <w:p w:rsidR="00FE2634" w:rsidRDefault="008606CE">
      <w:pPr>
        <w:pStyle w:val="11"/>
        <w:spacing w:before="120"/>
      </w:pPr>
      <w:r>
        <w:t>ANUNȚ DE PARTICIPARE</w:t>
      </w:r>
    </w:p>
    <w:p w:rsidR="00FE2634" w:rsidRDefault="00FE2634">
      <w:pPr>
        <w:rPr>
          <w:lang w:val="en-US"/>
        </w:rPr>
      </w:pPr>
    </w:p>
    <w:p w:rsidR="00FE2634" w:rsidRPr="00CB1989" w:rsidRDefault="008606CE" w:rsidP="00CB1989">
      <w:pPr>
        <w:spacing w:before="120"/>
        <w:jc w:val="center"/>
        <w:rPr>
          <w:b/>
          <w:sz w:val="24"/>
          <w:szCs w:val="24"/>
          <w:shd w:val="clear" w:color="auto" w:fill="FFFF00"/>
          <w:lang w:val="ro-RO"/>
        </w:rPr>
      </w:pPr>
      <w:r>
        <w:rPr>
          <w:b/>
          <w:sz w:val="24"/>
          <w:szCs w:val="24"/>
          <w:lang w:val="en-US"/>
        </w:rPr>
        <w:t xml:space="preserve">privind achiziționarea </w:t>
      </w:r>
      <w:r w:rsidR="00193C1E">
        <w:rPr>
          <w:b/>
          <w:sz w:val="24"/>
          <w:szCs w:val="24"/>
          <w:shd w:val="clear" w:color="auto" w:fill="FFFF00"/>
          <w:lang w:val="ro-RO"/>
        </w:rPr>
        <w:t>Rechizite de birou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(se indică obiectul achiziției)</w:t>
      </w:r>
      <w:r>
        <w:rPr>
          <w:b/>
          <w:sz w:val="24"/>
          <w:szCs w:val="24"/>
          <w:lang w:val="en-US"/>
        </w:rPr>
        <w:br/>
        <w:t xml:space="preserve">prin procedura de achiziție </w:t>
      </w:r>
      <w:r w:rsidR="00CB1989">
        <w:rPr>
          <w:b/>
          <w:sz w:val="24"/>
          <w:szCs w:val="24"/>
          <w:shd w:val="clear" w:color="auto" w:fill="FFFF00"/>
          <w:lang w:val="ro-RO"/>
        </w:rPr>
        <w:t>Concurs prin cererea ofertelor de preț (Pasul minim: 1%)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(tipul procedurii de achiziție)</w:t>
      </w:r>
    </w:p>
    <w:p w:rsidR="00FE2634" w:rsidRDefault="008606C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>
        <w:rPr>
          <w:b/>
          <w:sz w:val="24"/>
          <w:szCs w:val="24"/>
          <w:lang w:val="en-US"/>
        </w:rPr>
        <w:t xml:space="preserve">Denumirea autorității contractante: </w:t>
      </w:r>
      <w:r>
        <w:rPr>
          <w:b/>
          <w:sz w:val="24"/>
          <w:szCs w:val="24"/>
          <w:shd w:val="clear" w:color="auto" w:fill="FFFF00"/>
          <w:lang w:val="ro-RO"/>
        </w:rPr>
        <w:t>Serviciul de Informații și Securitate al RM</w:t>
      </w:r>
    </w:p>
    <w:p w:rsidR="00FE2634" w:rsidRDefault="008606C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</w:rPr>
        <w:t>1</w:t>
      </w:r>
      <w:r>
        <w:rPr>
          <w:b/>
          <w:sz w:val="24"/>
          <w:szCs w:val="24"/>
          <w:shd w:val="clear" w:color="auto" w:fill="FFFF00"/>
          <w:lang w:val="ro-RO"/>
        </w:rPr>
        <w:t>006601000439</w:t>
      </w:r>
    </w:p>
    <w:p w:rsidR="00FE2634" w:rsidRDefault="008606C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>
        <w:rPr>
          <w:b/>
          <w:sz w:val="24"/>
          <w:szCs w:val="24"/>
          <w:lang w:val="en-US"/>
        </w:rPr>
        <w:t xml:space="preserve">Adresa: </w:t>
      </w:r>
      <w:r>
        <w:rPr>
          <w:b/>
          <w:sz w:val="24"/>
          <w:szCs w:val="24"/>
          <w:shd w:val="clear" w:color="auto" w:fill="FFFF00"/>
          <w:lang w:val="ro-RO"/>
        </w:rPr>
        <w:t>bd. Ștefan cel Mare și Sfânt 166</w:t>
      </w:r>
    </w:p>
    <w:p w:rsidR="00FE2634" w:rsidRDefault="008606C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r>
        <w:rPr>
          <w:b/>
          <w:sz w:val="24"/>
          <w:szCs w:val="24"/>
        </w:rPr>
        <w:t xml:space="preserve">Numărul de telefon/fax: </w:t>
      </w:r>
      <w:r>
        <w:rPr>
          <w:b/>
          <w:sz w:val="24"/>
          <w:szCs w:val="24"/>
          <w:shd w:val="clear" w:color="auto" w:fill="FFFF00"/>
        </w:rPr>
        <w:t>0</w:t>
      </w:r>
      <w:r>
        <w:rPr>
          <w:b/>
          <w:sz w:val="24"/>
          <w:szCs w:val="24"/>
          <w:shd w:val="clear" w:color="auto" w:fill="FFFF00"/>
          <w:lang w:val="ro-RO"/>
        </w:rPr>
        <w:t>22-239-391</w:t>
      </w:r>
    </w:p>
    <w:p w:rsidR="00FE2634" w:rsidRPr="008606CE" w:rsidRDefault="008606C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8">
        <w:r>
          <w:rPr>
            <w:rStyle w:val="-"/>
            <w:b/>
            <w:sz w:val="24"/>
            <w:szCs w:val="24"/>
            <w:lang w:val="en-US"/>
          </w:rPr>
          <w:t>d</w:t>
        </w:r>
        <w:r>
          <w:rPr>
            <w:rStyle w:val="-"/>
            <w:b/>
            <w:sz w:val="24"/>
            <w:szCs w:val="24"/>
            <w:lang w:val="ro-RO"/>
          </w:rPr>
          <w:t>tm_sis@sis.md</w:t>
        </w:r>
      </w:hyperlink>
      <w:r>
        <w:rPr>
          <w:b/>
          <w:sz w:val="24"/>
          <w:szCs w:val="24"/>
          <w:shd w:val="clear" w:color="auto" w:fill="FFFF00"/>
          <w:lang w:val="ro-RO"/>
        </w:rPr>
        <w:t>, sis.md.</w:t>
      </w:r>
    </w:p>
    <w:p w:rsidR="00FE2634" w:rsidRDefault="008606C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FE2634" w:rsidRDefault="008606C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lang w:val="en-US"/>
        </w:rPr>
      </w:pPr>
      <w:r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4"/>
          <w:szCs w:val="24"/>
          <w:shd w:val="clear" w:color="auto" w:fill="FFFF00"/>
          <w:lang w:val="en-US"/>
        </w:rPr>
        <w:t>A</w:t>
      </w:r>
      <w:r>
        <w:rPr>
          <w:b/>
          <w:sz w:val="24"/>
          <w:szCs w:val="24"/>
          <w:shd w:val="clear" w:color="auto" w:fill="FFFF00"/>
          <w:lang w:val="ro-RO"/>
        </w:rPr>
        <w:t>utoritate centrală de achiziție.</w:t>
      </w:r>
    </w:p>
    <w:p w:rsidR="00FE2634" w:rsidRDefault="008606CE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632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566"/>
        <w:gridCol w:w="1560"/>
        <w:gridCol w:w="1984"/>
        <w:gridCol w:w="1133"/>
        <w:gridCol w:w="851"/>
        <w:gridCol w:w="2977"/>
        <w:gridCol w:w="1561"/>
      </w:tblGrid>
      <w:tr w:rsidR="00FE2634" w:rsidTr="00CB1989">
        <w:trPr>
          <w:trHeight w:val="56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98" w:type="dxa"/>
            </w:tcMar>
            <w:vAlign w:val="center"/>
          </w:tcPr>
          <w:p w:rsidR="00FE2634" w:rsidRDefault="008606CE">
            <w:pPr>
              <w:spacing w:before="120"/>
              <w:jc w:val="center"/>
            </w:pPr>
            <w:r>
              <w:rPr>
                <w:b/>
              </w:rPr>
              <w:t xml:space="preserve">Nr. </w:t>
            </w:r>
            <w:r>
              <w:rPr>
                <w:b/>
                <w:lang w:val="ro-RO"/>
              </w:rPr>
              <w:t>Lot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98" w:type="dxa"/>
            </w:tcMar>
            <w:vAlign w:val="center"/>
          </w:tcPr>
          <w:p w:rsidR="00FE2634" w:rsidRDefault="008606CE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98" w:type="dxa"/>
            </w:tcMar>
            <w:vAlign w:val="center"/>
          </w:tcPr>
          <w:p w:rsidR="00FE2634" w:rsidRDefault="008606C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Denumirea bunurilor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98" w:type="dxa"/>
            </w:tcMar>
            <w:vAlign w:val="center"/>
          </w:tcPr>
          <w:p w:rsidR="00CB1989" w:rsidRDefault="008606CE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U/M</w:t>
            </w:r>
          </w:p>
          <w:p w:rsidR="00CB1989" w:rsidRDefault="00CB1989" w:rsidP="00CB1989">
            <w:pPr>
              <w:rPr>
                <w:lang w:val="ro-RO"/>
              </w:rPr>
            </w:pPr>
          </w:p>
          <w:p w:rsidR="00CB1989" w:rsidRPr="00CB1989" w:rsidRDefault="00CB1989" w:rsidP="00CB1989">
            <w:pPr>
              <w:rPr>
                <w:lang w:val="ro-RO"/>
              </w:rPr>
            </w:pPr>
          </w:p>
          <w:p w:rsidR="00CB1989" w:rsidRPr="00CB1989" w:rsidRDefault="00CB1989" w:rsidP="00CB1989">
            <w:pPr>
              <w:rPr>
                <w:lang w:val="ro-RO"/>
              </w:rPr>
            </w:pPr>
          </w:p>
          <w:p w:rsidR="00CB1989" w:rsidRDefault="00CB1989" w:rsidP="00CB1989">
            <w:pPr>
              <w:rPr>
                <w:lang w:val="ro-RO"/>
              </w:rPr>
            </w:pPr>
          </w:p>
          <w:p w:rsidR="00FE2634" w:rsidRPr="00CB1989" w:rsidRDefault="00FE2634" w:rsidP="00CB1989">
            <w:pPr>
              <w:rPr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98" w:type="dxa"/>
            </w:tcMar>
            <w:vAlign w:val="center"/>
          </w:tcPr>
          <w:p w:rsidR="00FE2634" w:rsidRDefault="008606CE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Cant.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98" w:type="dxa"/>
            </w:tcMar>
            <w:vAlign w:val="center"/>
          </w:tcPr>
          <w:p w:rsidR="00FE2634" w:rsidRDefault="008606C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98" w:type="dxa"/>
            </w:tcMar>
            <w:vAlign w:val="center"/>
          </w:tcPr>
          <w:p w:rsidR="00FE2634" w:rsidRDefault="008606CE">
            <w:pPr>
              <w:spacing w:before="120"/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Valoarea estimată</w:t>
            </w:r>
            <w:r>
              <w:rPr>
                <w:b/>
                <w:lang w:val="en-US"/>
              </w:rPr>
              <w:br/>
              <w:t>(se va indica pentru fiecare lot în parte),</w:t>
            </w:r>
          </w:p>
          <w:p w:rsidR="00FE2634" w:rsidRDefault="008606CE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lei fără TVA</w:t>
            </w:r>
          </w:p>
        </w:tc>
      </w:tr>
      <w:tr w:rsidR="002E68F9" w:rsidTr="00F031A4">
        <w:trPr>
          <w:trHeight w:val="254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2E68F9" w:rsidRPr="002E68F9" w:rsidRDefault="002E68F9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bookmarkStart w:id="0" w:name="_GoBack" w:colFirst="4" w:colLast="4"/>
            <w:r w:rsidRPr="002E68F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2E68F9" w:rsidRPr="002E68F9" w:rsidRDefault="002E68F9" w:rsidP="00F031A4">
            <w:pPr>
              <w:jc w:val="center"/>
              <w:rPr>
                <w:sz w:val="22"/>
                <w:szCs w:val="22"/>
              </w:rPr>
            </w:pPr>
            <w:r w:rsidRPr="002E68F9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2E68F9" w:rsidRPr="002E68F9" w:rsidRDefault="002E68F9" w:rsidP="00F031A4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2E68F9">
              <w:rPr>
                <w:bCs/>
                <w:sz w:val="22"/>
                <w:szCs w:val="22"/>
                <w:lang w:val="ro-MD"/>
              </w:rPr>
              <w:t>Hârtie A4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2E68F9" w:rsidRPr="002E68F9" w:rsidRDefault="002E68F9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Pachete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2E68F9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  <w:r w:rsidR="002E68F9" w:rsidRPr="002E68F9">
              <w:rPr>
                <w:sz w:val="22"/>
                <w:szCs w:val="22"/>
                <w:lang w:val="ro-MD"/>
              </w:rPr>
              <w:t>050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2E68F9" w:rsidRPr="002E68F9" w:rsidRDefault="002E68F9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2E68F9" w:rsidRPr="002E68F9" w:rsidRDefault="002E68F9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152500,00</w:t>
            </w:r>
          </w:p>
        </w:tc>
      </w:tr>
      <w:tr w:rsidR="00F031A4" w:rsidTr="00F031A4">
        <w:trPr>
          <w:trHeight w:val="333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2E68F9">
              <w:rPr>
                <w:bCs/>
                <w:sz w:val="22"/>
                <w:szCs w:val="22"/>
                <w:lang w:val="ro-MD"/>
              </w:rPr>
              <w:t>Hârtie pentru notiţe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Cub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sz w:val="22"/>
                <w:szCs w:val="22"/>
                <w:lang w:val="ro-MD"/>
              </w:rPr>
              <w:t>100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1083,33</w:t>
            </w:r>
          </w:p>
        </w:tc>
      </w:tr>
      <w:tr w:rsidR="00F031A4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2E68F9">
              <w:rPr>
                <w:bCs/>
                <w:sz w:val="22"/>
                <w:szCs w:val="22"/>
                <w:lang w:val="ro-MD"/>
              </w:rPr>
              <w:t>Aţă armată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Bobine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bCs/>
                <w:sz w:val="22"/>
                <w:szCs w:val="22"/>
                <w:lang w:val="ro-MD"/>
              </w:rPr>
              <w:t>550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4583,33</w:t>
            </w:r>
          </w:p>
        </w:tc>
      </w:tr>
      <w:tr w:rsidR="00F031A4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Tuș pentru ştampilă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Tub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70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2625,00</w:t>
            </w:r>
          </w:p>
        </w:tc>
      </w:tr>
      <w:tr w:rsidR="00F031A4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2E68F9">
              <w:rPr>
                <w:bCs/>
                <w:sz w:val="22"/>
                <w:szCs w:val="22"/>
                <w:lang w:val="ro-MD"/>
              </w:rPr>
              <w:t>Mapa din carton cu legătură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400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1333,33</w:t>
            </w:r>
          </w:p>
        </w:tc>
      </w:tr>
      <w:tr w:rsidR="00F031A4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2E68F9">
              <w:rPr>
                <w:bCs/>
                <w:sz w:val="22"/>
                <w:szCs w:val="22"/>
                <w:lang w:val="ro-MD"/>
              </w:rPr>
              <w:t>Mapă cu șină din carton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550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1833,33</w:t>
            </w:r>
          </w:p>
        </w:tc>
      </w:tr>
      <w:tr w:rsidR="00F031A4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Mape-biblioraft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300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20000,00</w:t>
            </w:r>
          </w:p>
        </w:tc>
      </w:tr>
      <w:tr w:rsidR="00F031A4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Mape-biblioraft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250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16666,67</w:t>
            </w:r>
          </w:p>
        </w:tc>
      </w:tr>
      <w:tr w:rsidR="00F031A4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Perforator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50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6250,00</w:t>
            </w:r>
          </w:p>
        </w:tc>
      </w:tr>
      <w:tr w:rsidR="00F031A4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Foi vatman A1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sz w:val="22"/>
                <w:szCs w:val="22"/>
                <w:lang w:val="ro-MD"/>
              </w:rPr>
              <w:t>File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25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104,17</w:t>
            </w:r>
          </w:p>
        </w:tc>
      </w:tr>
      <w:tr w:rsidR="00F031A4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2E68F9">
              <w:rPr>
                <w:bCs/>
                <w:sz w:val="22"/>
                <w:szCs w:val="22"/>
                <w:lang w:val="ro-MD"/>
              </w:rPr>
              <w:t>Hârtie A1 pentru  tablă flipchart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sz w:val="22"/>
                <w:szCs w:val="22"/>
                <w:lang w:val="ro-MD"/>
              </w:rPr>
              <w:t>Set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791,67</w:t>
            </w:r>
          </w:p>
        </w:tc>
      </w:tr>
      <w:tr w:rsidR="00F031A4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Calendar de masă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100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1250,00</w:t>
            </w:r>
          </w:p>
        </w:tc>
      </w:tr>
      <w:tr w:rsidR="00F031A4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Planer pentru 2022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250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9375,00</w:t>
            </w:r>
          </w:p>
        </w:tc>
      </w:tr>
      <w:tr w:rsidR="00F031A4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Carton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sz w:val="22"/>
                <w:szCs w:val="22"/>
                <w:lang w:val="ro-MD"/>
              </w:rPr>
              <w:t>File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200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 xml:space="preserve">Conform cerințelor caietului de </w:t>
            </w:r>
            <w:r w:rsidRPr="002E68F9">
              <w:rPr>
                <w:color w:val="000000"/>
                <w:sz w:val="22"/>
                <w:szCs w:val="22"/>
                <w:lang w:val="en-US"/>
              </w:rPr>
              <w:lastRenderedPageBreak/>
              <w:t>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lastRenderedPageBreak/>
              <w:t>2500,00</w:t>
            </w:r>
          </w:p>
        </w:tc>
      </w:tr>
      <w:tr w:rsidR="00F031A4" w:rsidRPr="008E6A6E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lastRenderedPageBreak/>
              <w:t>15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Flipchart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15000,00</w:t>
            </w:r>
          </w:p>
        </w:tc>
      </w:tr>
      <w:tr w:rsidR="00F031A4" w:rsidRPr="008E6A6E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Agendă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250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18750,00</w:t>
            </w:r>
          </w:p>
        </w:tc>
      </w:tr>
      <w:tr w:rsidR="00F031A4" w:rsidRPr="008E6A6E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Flipchart mobil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12500,00</w:t>
            </w:r>
          </w:p>
        </w:tc>
      </w:tr>
      <w:tr w:rsidR="00F031A4" w:rsidRPr="008E6A6E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Calendar de perete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300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12500,00</w:t>
            </w:r>
          </w:p>
        </w:tc>
      </w:tr>
      <w:tr w:rsidR="00F031A4" w:rsidRPr="008E6A6E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Pungi din hârtie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2000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8333,33</w:t>
            </w:r>
          </w:p>
        </w:tc>
      </w:tr>
      <w:tr w:rsidR="00F031A4" w:rsidRPr="008E6A6E" w:rsidTr="00F031A4">
        <w:trPr>
          <w:trHeight w:val="397"/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Default="00F031A4" w:rsidP="00F031A4">
            <w:pPr>
              <w:jc w:val="center"/>
            </w:pPr>
            <w:r w:rsidRPr="00B341A1">
              <w:rPr>
                <w:sz w:val="22"/>
                <w:szCs w:val="22"/>
                <w:lang w:val="ro-RO"/>
              </w:rPr>
              <w:t>22800000-8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bCs/>
                <w:color w:val="000000"/>
                <w:sz w:val="22"/>
                <w:szCs w:val="22"/>
                <w:lang w:val="ro-MD"/>
              </w:rPr>
              <w:t>Suport pentru tăiere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ro-MD"/>
              </w:rPr>
            </w:pPr>
            <w:r w:rsidRPr="002E68F9">
              <w:rPr>
                <w:sz w:val="22"/>
                <w:szCs w:val="22"/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2E68F9">
              <w:rPr>
                <w:color w:val="000000"/>
                <w:sz w:val="22"/>
                <w:szCs w:val="22"/>
                <w:lang w:val="ro-MD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sz w:val="22"/>
                <w:szCs w:val="22"/>
                <w:lang w:val="en-US"/>
              </w:rPr>
            </w:pPr>
            <w:r w:rsidRPr="002E68F9">
              <w:rPr>
                <w:color w:val="000000"/>
                <w:sz w:val="22"/>
                <w:szCs w:val="22"/>
                <w:lang w:val="en-US"/>
              </w:rPr>
              <w:t>Conform cerințelor caietului de sarcini atașat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F031A4" w:rsidRPr="002E68F9" w:rsidRDefault="00F031A4" w:rsidP="00F031A4">
            <w:pPr>
              <w:jc w:val="center"/>
              <w:rPr>
                <w:color w:val="000000"/>
                <w:sz w:val="22"/>
                <w:szCs w:val="22"/>
              </w:rPr>
            </w:pPr>
            <w:r w:rsidRPr="002E68F9">
              <w:rPr>
                <w:color w:val="000000"/>
                <w:sz w:val="22"/>
                <w:szCs w:val="22"/>
              </w:rPr>
              <w:t>583,33</w:t>
            </w:r>
          </w:p>
        </w:tc>
      </w:tr>
      <w:bookmarkEnd w:id="0"/>
      <w:tr w:rsidR="00CB1989" w:rsidTr="002E68F9">
        <w:trPr>
          <w:trHeight w:val="397"/>
          <w:jc w:val="center"/>
        </w:trPr>
        <w:tc>
          <w:tcPr>
            <w:tcW w:w="907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CB1989" w:rsidRPr="002E68F9" w:rsidRDefault="00CB1989" w:rsidP="002E68F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E68F9">
              <w:rPr>
                <w:b/>
                <w:sz w:val="22"/>
                <w:szCs w:val="22"/>
                <w:lang w:val="en-US"/>
              </w:rPr>
              <w:t>Valoarea estimativă totală</w:t>
            </w:r>
            <w:r w:rsidRPr="002E68F9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98" w:type="dxa"/>
            </w:tcMar>
            <w:vAlign w:val="center"/>
          </w:tcPr>
          <w:p w:rsidR="00CB1989" w:rsidRPr="002E68F9" w:rsidRDefault="00193C1E" w:rsidP="002E68F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E68F9">
              <w:rPr>
                <w:b/>
                <w:color w:val="000000"/>
                <w:sz w:val="22"/>
                <w:szCs w:val="22"/>
              </w:rPr>
              <w:t>288</w:t>
            </w:r>
            <w:r w:rsidR="002E68F9">
              <w:rPr>
                <w:b/>
                <w:color w:val="000000"/>
                <w:sz w:val="22"/>
                <w:szCs w:val="22"/>
                <w:lang w:val="ro-RO"/>
              </w:rPr>
              <w:t xml:space="preserve"> </w:t>
            </w:r>
            <w:r w:rsidRPr="002E68F9">
              <w:rPr>
                <w:b/>
                <w:color w:val="000000"/>
                <w:sz w:val="22"/>
                <w:szCs w:val="22"/>
              </w:rPr>
              <w:t>562,50</w:t>
            </w:r>
          </w:p>
        </w:tc>
      </w:tr>
    </w:tbl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FE2634" w:rsidRDefault="008606CE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r>
        <w:rPr>
          <w:sz w:val="24"/>
          <w:szCs w:val="24"/>
        </w:rPr>
        <w:t>Pentru un singur lot;</w:t>
      </w:r>
    </w:p>
    <w:p w:rsidR="00FE2634" w:rsidRDefault="008606CE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Pentru mai multe loturi;</w:t>
      </w:r>
    </w:p>
    <w:p w:rsidR="00FE2634" w:rsidRDefault="008606CE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r>
        <w:rPr>
          <w:sz w:val="24"/>
          <w:szCs w:val="24"/>
        </w:rPr>
        <w:t>Pentru toate loturile;</w:t>
      </w:r>
    </w:p>
    <w:p w:rsidR="00FE2634" w:rsidRDefault="008606CE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Alte limitări privind numărul de loturi care pot fi atribuite aceluiași ofertant___________________________________________________________________.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00"/>
          <w:lang w:val="en-US"/>
        </w:rPr>
        <w:t>nu se admite.</w:t>
      </w:r>
    </w:p>
    <w:p w:rsidR="00FE2634" w:rsidRDefault="008606C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="002E68F9">
        <w:rPr>
          <w:b/>
          <w:sz w:val="24"/>
          <w:szCs w:val="24"/>
          <w:shd w:val="clear" w:color="auto" w:fill="FFFF00"/>
          <w:lang w:val="en-US"/>
        </w:rPr>
        <w:t>în decurs de 5 zile de la solicitare, pe parcusul anului 2021</w:t>
      </w:r>
      <w:r>
        <w:rPr>
          <w:b/>
          <w:sz w:val="24"/>
          <w:szCs w:val="24"/>
          <w:shd w:val="clear" w:color="auto" w:fill="FFFF00"/>
          <w:lang w:val="en-US"/>
        </w:rPr>
        <w:t>.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Termenul de valabilitate a contractului</w:t>
      </w:r>
      <w:r>
        <w:rPr>
          <w:b/>
          <w:sz w:val="24"/>
          <w:szCs w:val="24"/>
          <w:shd w:val="clear" w:color="auto" w:fill="FFFF00"/>
          <w:lang w:val="en-US"/>
        </w:rPr>
        <w:t>: 31.12.20</w:t>
      </w:r>
      <w:r w:rsidR="00CB1989">
        <w:rPr>
          <w:b/>
          <w:sz w:val="24"/>
          <w:szCs w:val="24"/>
          <w:shd w:val="clear" w:color="auto" w:fill="FFFF00"/>
          <w:lang w:val="en-US"/>
        </w:rPr>
        <w:t>21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szCs w:val="24"/>
          <w:shd w:val="clear" w:color="auto" w:fill="FFFF00"/>
          <w:lang w:val="en-US"/>
        </w:rPr>
        <w:t>nu se cere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FE2634" w:rsidRDefault="00FE263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e"/>
        <w:tblW w:w="9628" w:type="dxa"/>
        <w:tblInd w:w="581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FE2634" w:rsidTr="00CB1989">
        <w:tc>
          <w:tcPr>
            <w:tcW w:w="577" w:type="dxa"/>
            <w:shd w:val="clear" w:color="auto" w:fill="D9D9D9" w:themeFill="background1" w:themeFillShade="D9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/>
              <w:t>Obligativitatea</w:t>
            </w:r>
          </w:p>
        </w:tc>
      </w:tr>
      <w:tr w:rsidR="00FE2634" w:rsidTr="00CB1989">
        <w:tc>
          <w:tcPr>
            <w:tcW w:w="577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ofertei (F 3.1)</w:t>
            </w:r>
          </w:p>
        </w:tc>
        <w:tc>
          <w:tcPr>
            <w:tcW w:w="3588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semnătura electronică</w:t>
            </w:r>
          </w:p>
        </w:tc>
        <w:tc>
          <w:tcPr>
            <w:tcW w:w="1623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FE2634" w:rsidTr="00CB1989">
        <w:tc>
          <w:tcPr>
            <w:tcW w:w="577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840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Garanția pentru ofertă (F 3.2)</w:t>
            </w:r>
          </w:p>
        </w:tc>
        <w:tc>
          <w:tcPr>
            <w:tcW w:w="3588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În cuantum de 1% din suma ofertei fără TVA.</w:t>
            </w:r>
          </w:p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semnătura electronică</w:t>
            </w:r>
          </w:p>
          <w:p w:rsidR="00FE2634" w:rsidRDefault="00FD0AFA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Garanție bancară sau transfer la contul autorității contractante (cu atașarea dovezii transferului)</w:t>
            </w:r>
          </w:p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Conform FDA din documentația atașată.</w:t>
            </w:r>
          </w:p>
        </w:tc>
        <w:tc>
          <w:tcPr>
            <w:tcW w:w="1623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FE2634" w:rsidTr="00CB1989">
        <w:tc>
          <w:tcPr>
            <w:tcW w:w="577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840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Specificații tehnice (F 4.1)</w:t>
            </w:r>
          </w:p>
        </w:tc>
        <w:tc>
          <w:tcPr>
            <w:tcW w:w="3588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semnătura electronică</w:t>
            </w:r>
          </w:p>
        </w:tc>
        <w:tc>
          <w:tcPr>
            <w:tcW w:w="1623" w:type="dxa"/>
            <w:shd w:val="clear" w:color="auto" w:fill="FFFF00"/>
            <w:tcMar>
              <w:left w:w="103" w:type="dxa"/>
            </w:tcMar>
          </w:tcPr>
          <w:p w:rsidR="00FE2634" w:rsidRDefault="008606CE"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FE2634" w:rsidTr="00CB1989">
        <w:tc>
          <w:tcPr>
            <w:tcW w:w="577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4.</w:t>
            </w:r>
          </w:p>
        </w:tc>
        <w:tc>
          <w:tcPr>
            <w:tcW w:w="3840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Specificații de preț (F 4.2)</w:t>
            </w:r>
          </w:p>
        </w:tc>
        <w:tc>
          <w:tcPr>
            <w:tcW w:w="3588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semnătura electronică</w:t>
            </w:r>
          </w:p>
        </w:tc>
        <w:tc>
          <w:tcPr>
            <w:tcW w:w="1623" w:type="dxa"/>
            <w:shd w:val="clear" w:color="auto" w:fill="FFFF00"/>
            <w:tcMar>
              <w:left w:w="103" w:type="dxa"/>
            </w:tcMar>
          </w:tcPr>
          <w:p w:rsidR="00FE2634" w:rsidRDefault="008606CE"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FE2634" w:rsidTr="00CB1989">
        <w:tc>
          <w:tcPr>
            <w:tcW w:w="577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semnătura electronică</w:t>
            </w:r>
          </w:p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 va completa conform modelului atașat în SIARSAP Mtender.</w:t>
            </w:r>
          </w:p>
        </w:tc>
        <w:tc>
          <w:tcPr>
            <w:tcW w:w="1623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B1989" w:rsidTr="00CB1989">
        <w:tc>
          <w:tcPr>
            <w:tcW w:w="577" w:type="dxa"/>
            <w:shd w:val="clear" w:color="auto" w:fill="FFFF00"/>
            <w:tcMar>
              <w:left w:w="103" w:type="dxa"/>
            </w:tcMar>
          </w:tcPr>
          <w:p w:rsidR="00CB1989" w:rsidRDefault="00CB1989" w:rsidP="00CB1989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3840" w:type="dxa"/>
            <w:shd w:val="clear" w:color="auto" w:fill="FFFF00"/>
            <w:tcMar>
              <w:left w:w="103" w:type="dxa"/>
            </w:tcMar>
          </w:tcPr>
          <w:p w:rsidR="00CB1989" w:rsidRPr="00CB1989" w:rsidRDefault="00CB1989" w:rsidP="00CB198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GB"/>
              </w:rPr>
            </w:pPr>
            <w:r w:rsidRPr="00CB1989">
              <w:rPr>
                <w:sz w:val="24"/>
                <w:szCs w:val="24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3588" w:type="dxa"/>
            <w:shd w:val="clear" w:color="auto" w:fill="FFFF00"/>
            <w:tcMar>
              <w:left w:w="103" w:type="dxa"/>
            </w:tcMar>
          </w:tcPr>
          <w:p w:rsidR="00CB1989" w:rsidRPr="00CB1989" w:rsidRDefault="00CB1989" w:rsidP="00CB1989">
            <w:pPr>
              <w:tabs>
                <w:tab w:val="left" w:pos="612"/>
              </w:tabs>
              <w:spacing w:after="120"/>
              <w:jc w:val="both"/>
              <w:rPr>
                <w:b/>
                <w:bCs/>
                <w:sz w:val="24"/>
                <w:szCs w:val="24"/>
                <w:lang w:val="ro-MD"/>
              </w:rPr>
            </w:pPr>
            <w:r w:rsidRPr="00CB1989">
              <w:rPr>
                <w:b/>
                <w:bCs/>
                <w:iCs/>
                <w:sz w:val="24"/>
                <w:szCs w:val="24"/>
                <w:lang w:val="en-GB"/>
              </w:rPr>
              <w:t xml:space="preserve">Conform </w:t>
            </w:r>
            <w:r w:rsidRPr="00CB1989">
              <w:rPr>
                <w:b/>
                <w:bCs/>
                <w:sz w:val="24"/>
                <w:szCs w:val="24"/>
                <w:lang w:val="ro-MD"/>
              </w:rPr>
              <w:t>Ordinului Ministrului Finanțelor nr. 145 din 24.11.2020.</w:t>
            </w:r>
          </w:p>
          <w:p w:rsidR="00CB1989" w:rsidRPr="00CB1989" w:rsidRDefault="00CB1989" w:rsidP="00CB1989">
            <w:pPr>
              <w:tabs>
                <w:tab w:val="left" w:pos="612"/>
              </w:tabs>
              <w:spacing w:after="120"/>
              <w:jc w:val="both"/>
              <w:rPr>
                <w:iCs/>
                <w:sz w:val="24"/>
                <w:szCs w:val="24"/>
                <w:lang w:val="en-GB"/>
              </w:rPr>
            </w:pPr>
            <w:r w:rsidRPr="00CB1989">
              <w:rPr>
                <w:sz w:val="24"/>
                <w:szCs w:val="24"/>
                <w:lang w:val="en-GB"/>
              </w:rPr>
              <w:t xml:space="preserve">În termen de 5 zile de la data comunicării rezultatelor procedurii de achiziție publică, </w:t>
            </w:r>
            <w:r w:rsidRPr="00CB1989">
              <w:rPr>
                <w:b/>
                <w:bCs/>
                <w:sz w:val="24"/>
                <w:szCs w:val="24"/>
                <w:lang w:val="en-GB"/>
              </w:rPr>
              <w:t>ofertantul/ofertantul asociat desemnat câștigător</w:t>
            </w:r>
            <w:r w:rsidRPr="00CB1989">
              <w:rPr>
                <w:sz w:val="24"/>
                <w:szCs w:val="24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623" w:type="dxa"/>
            <w:shd w:val="clear" w:color="auto" w:fill="FFFF00"/>
            <w:tcMar>
              <w:left w:w="103" w:type="dxa"/>
            </w:tcMar>
          </w:tcPr>
          <w:p w:rsidR="00CB1989" w:rsidRPr="00CB1989" w:rsidRDefault="00CB1989" w:rsidP="00CB1989">
            <w:pPr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CB1989">
              <w:rPr>
                <w:b/>
                <w:bCs/>
                <w:iCs/>
                <w:sz w:val="24"/>
                <w:szCs w:val="24"/>
                <w:lang w:val="en-US"/>
              </w:rPr>
              <w:t>Obligatoriu pentru c</w:t>
            </w:r>
            <w:r w:rsidRPr="00CB1989">
              <w:rPr>
                <w:b/>
                <w:bCs/>
                <w:iCs/>
                <w:sz w:val="24"/>
                <w:szCs w:val="24"/>
                <w:lang w:val="ro-RO"/>
              </w:rPr>
              <w:t>âștigătorii procedurii</w:t>
            </w:r>
          </w:p>
        </w:tc>
      </w:tr>
    </w:tbl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Motivul recurgerii la procedura accelerată (în cazul licitației deschise, restrînse și al procedurii negociate), după caz </w:t>
      </w:r>
      <w:r>
        <w:rPr>
          <w:b/>
          <w:sz w:val="24"/>
          <w:szCs w:val="24"/>
          <w:shd w:val="clear" w:color="auto" w:fill="FFFF00"/>
          <w:lang w:val="en-US"/>
        </w:rPr>
        <w:t>-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sz w:val="24"/>
          <w:szCs w:val="24"/>
          <w:shd w:val="clear" w:color="auto" w:fill="FFFF00"/>
          <w:lang w:val="en-US"/>
        </w:rPr>
        <w:t>_________-________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Condiții speciale de care depinde îndeplinirea contractului: </w:t>
      </w:r>
    </w:p>
    <w:p w:rsidR="002E68F9" w:rsidRPr="002E68F9" w:rsidRDefault="002E68F9" w:rsidP="002E68F9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r w:rsidRPr="002E68F9">
        <w:rPr>
          <w:sz w:val="24"/>
          <w:szCs w:val="24"/>
          <w:lang w:val="en-US"/>
        </w:rPr>
        <w:t>Ofertantul va prezenta mostre în decurs de 3 zile de la solicitare</w:t>
      </w:r>
      <w:r>
        <w:rPr>
          <w:sz w:val="24"/>
          <w:szCs w:val="24"/>
          <w:lang w:val="en-US"/>
        </w:rPr>
        <w:t>.</w:t>
      </w:r>
    </w:p>
    <w:p w:rsidR="00FE2634" w:rsidRDefault="008606CE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  <w:t xml:space="preserve">Ofertantul cîștigător va prezenta garanția de bună execuție a contractului în cuantum de 15 % din suma contractului în forma stabilită în pct. 6.3 din documentația standard atașată la procedură. 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Criteriul de evaluare aplicat pentru adjudecarea contractului: </w:t>
      </w:r>
      <w:r>
        <w:rPr>
          <w:b/>
          <w:sz w:val="24"/>
          <w:szCs w:val="24"/>
          <w:shd w:val="clear" w:color="auto" w:fill="FFFF00"/>
          <w:lang w:val="en-US"/>
        </w:rPr>
        <w:t>Cel mai mic preț fără TVA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Termenul limită de depunere/deschidere a ofertelor:</w:t>
      </w:r>
    </w:p>
    <w:p w:rsidR="00FE2634" w:rsidRDefault="008606CE">
      <w:pPr>
        <w:pStyle w:val="ab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până la: </w:t>
      </w:r>
      <w:r>
        <w:rPr>
          <w:b/>
          <w:i/>
          <w:sz w:val="24"/>
          <w:szCs w:val="24"/>
          <w:lang w:val="en-US"/>
        </w:rPr>
        <w:t>[ora exactă]</w:t>
      </w:r>
      <w:r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>Conform SIARSAP Mtender</w:t>
      </w:r>
    </w:p>
    <w:p w:rsidR="00FE2634" w:rsidRDefault="008606CE">
      <w:pPr>
        <w:pStyle w:val="ab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pe: </w:t>
      </w:r>
      <w:r>
        <w:rPr>
          <w:b/>
          <w:i/>
          <w:sz w:val="24"/>
          <w:szCs w:val="24"/>
          <w:lang w:val="en-US"/>
        </w:rPr>
        <w:t>[data]</w:t>
      </w:r>
      <w:r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ro-RO"/>
        </w:rPr>
        <w:t xml:space="preserve"> Conform SIARSAP Mtender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FE2634" w:rsidRDefault="008606CE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Termenul de valabilitate a ofertelor: </w:t>
      </w:r>
      <w:r w:rsidR="00FD0AFA">
        <w:rPr>
          <w:b/>
          <w:sz w:val="24"/>
          <w:szCs w:val="24"/>
          <w:lang w:val="en-US"/>
        </w:rPr>
        <w:t>60</w:t>
      </w:r>
      <w:r>
        <w:rPr>
          <w:b/>
          <w:sz w:val="24"/>
          <w:szCs w:val="24"/>
          <w:shd w:val="clear" w:color="auto" w:fill="FFFF00"/>
          <w:lang w:val="en-US"/>
        </w:rPr>
        <w:t xml:space="preserve"> zile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Locul deschiderii ofertelor: </w:t>
      </w:r>
      <w:r>
        <w:rPr>
          <w:b/>
          <w:sz w:val="24"/>
          <w:szCs w:val="24"/>
          <w:shd w:val="clear" w:color="auto" w:fill="FFFF00"/>
          <w:lang w:val="ro-RO"/>
        </w:rPr>
        <w:t>SIARSAP</w:t>
      </w:r>
    </w:p>
    <w:p w:rsidR="00FE2634" w:rsidRDefault="008606CE">
      <w:pPr>
        <w:pStyle w:val="ab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>(SIA RSAP sau adresa deschiderii)</w:t>
      </w:r>
    </w:p>
    <w:p w:rsidR="00FE2634" w:rsidRDefault="008606CE">
      <w:pPr>
        <w:pStyle w:val="ab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Persoanele autorizate să asiste la deschiderea ofertelor: </w:t>
      </w:r>
      <w:r>
        <w:rPr>
          <w:b/>
          <w:sz w:val="24"/>
          <w:szCs w:val="24"/>
          <w:lang w:val="en-US"/>
        </w:rPr>
        <w:br/>
      </w:r>
      <w:r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>
        <w:rPr>
          <w:b/>
          <w:sz w:val="24"/>
          <w:szCs w:val="24"/>
          <w:lang w:val="en-US"/>
        </w:rPr>
        <w:t>.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4"/>
          <w:shd w:val="clear" w:color="auto" w:fill="FFFF00"/>
          <w:lang w:val="en-US"/>
        </w:rPr>
        <w:t>_______________________________-_____________________________</w:t>
      </w:r>
    </w:p>
    <w:p w:rsidR="00FE2634" w:rsidRDefault="008606CE">
      <w:pPr>
        <w:pStyle w:val="ab"/>
        <w:tabs>
          <w:tab w:val="right" w:pos="426"/>
        </w:tabs>
        <w:ind w:left="1980"/>
        <w:jc w:val="center"/>
        <w:rPr>
          <w:szCs w:val="24"/>
          <w:lang w:val="en-US"/>
        </w:rPr>
      </w:pPr>
      <w:r>
        <w:rPr>
          <w:szCs w:val="24"/>
          <w:lang w:val="en-US"/>
        </w:rPr>
        <w:t>(se specifică denumireaproiectului și/sau programului)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FE2634" w:rsidRDefault="008606CE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FE2634" w:rsidRDefault="008606CE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FE2634" w:rsidRDefault="008606CE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lastRenderedPageBreak/>
        <w:t>Tel/Fax/email:022-820 652, 022 820-651, contestatii@ansc.md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val="clear" w:color="auto" w:fill="FFFF00"/>
          <w:lang w:val="en-US"/>
        </w:rPr>
        <w:t>):____________________-_________________________________________________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>
        <w:rPr>
          <w:b/>
          <w:sz w:val="24"/>
          <w:szCs w:val="24"/>
          <w:shd w:val="clear" w:color="auto" w:fill="FFFF00"/>
          <w:lang w:val="en-US"/>
        </w:rPr>
        <w:t>:_______________________-_______________________________________________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>
        <w:rPr>
          <w:b/>
          <w:sz w:val="24"/>
          <w:szCs w:val="24"/>
          <w:shd w:val="clear" w:color="auto" w:fill="FFFF00"/>
          <w:lang w:val="en-US"/>
        </w:rPr>
        <w:t>:_______________________-_________________________________________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transmiterii spre publicare a anunțului de participare</w:t>
      </w:r>
      <w:r>
        <w:rPr>
          <w:b/>
          <w:sz w:val="24"/>
          <w:szCs w:val="24"/>
          <w:shd w:val="clear" w:color="auto" w:fill="FFFF00"/>
          <w:lang w:val="en-US"/>
        </w:rPr>
        <w:t>: conform SIARSAP Mtender.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cadrul procedurii de achiziție publică se va utiliza/accepta:</w:t>
      </w:r>
    </w:p>
    <w:p w:rsidR="00FE2634" w:rsidRDefault="00FE263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e"/>
        <w:tblW w:w="9090" w:type="dxa"/>
        <w:tblInd w:w="440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305"/>
        <w:gridCol w:w="3785"/>
      </w:tblGrid>
      <w:tr w:rsidR="00FE2634" w:rsidRPr="00F031A4">
        <w:tc>
          <w:tcPr>
            <w:tcW w:w="5304" w:type="dxa"/>
            <w:shd w:val="clear" w:color="auto" w:fill="E7E6E6" w:themeFill="background2"/>
            <w:tcMar>
              <w:left w:w="103" w:type="dxa"/>
            </w:tcMar>
          </w:tcPr>
          <w:p w:rsidR="00FE2634" w:rsidRDefault="008606C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  <w:tcMar>
              <w:left w:w="103" w:type="dxa"/>
            </w:tcMar>
          </w:tcPr>
          <w:p w:rsidR="00FE2634" w:rsidRDefault="008606C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FE2634">
        <w:tc>
          <w:tcPr>
            <w:tcW w:w="5304" w:type="dxa"/>
            <w:shd w:val="clear" w:color="auto" w:fill="auto"/>
            <w:tcMar>
              <w:left w:w="103" w:type="dxa"/>
            </w:tcMar>
          </w:tcPr>
          <w:p w:rsidR="00FE2634" w:rsidRDefault="008606C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FE2634">
        <w:tc>
          <w:tcPr>
            <w:tcW w:w="5304" w:type="dxa"/>
            <w:shd w:val="clear" w:color="auto" w:fill="auto"/>
            <w:tcMar>
              <w:left w:w="103" w:type="dxa"/>
            </w:tcMar>
          </w:tcPr>
          <w:p w:rsidR="00FE2634" w:rsidRDefault="008606C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FE2634">
        <w:tc>
          <w:tcPr>
            <w:tcW w:w="5304" w:type="dxa"/>
            <w:shd w:val="clear" w:color="auto" w:fill="auto"/>
            <w:tcMar>
              <w:left w:w="103" w:type="dxa"/>
            </w:tcMar>
          </w:tcPr>
          <w:p w:rsidR="00FE2634" w:rsidRDefault="008606C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  <w:tr w:rsidR="00FE2634">
        <w:tc>
          <w:tcPr>
            <w:tcW w:w="5304" w:type="dxa"/>
            <w:shd w:val="clear" w:color="auto" w:fill="auto"/>
            <w:tcMar>
              <w:left w:w="103" w:type="dxa"/>
            </w:tcMar>
          </w:tcPr>
          <w:p w:rsidR="00FE2634" w:rsidRDefault="008606C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  <w:tcMar>
              <w:left w:w="103" w:type="dxa"/>
            </w:tcMar>
          </w:tcPr>
          <w:p w:rsidR="00FE2634" w:rsidRDefault="008606C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</w:tbl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shd w:val="clear" w:color="auto" w:fill="FFFF00"/>
          <w:lang w:val="en-US"/>
        </w:rPr>
        <w:t>_____________________-____________________</w:t>
      </w:r>
    </w:p>
    <w:p w:rsidR="00FE2634" w:rsidRDefault="008606CE">
      <w:pPr>
        <w:pStyle w:val="ab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>(se specifică da sau nu)</w:t>
      </w:r>
    </w:p>
    <w:p w:rsidR="00FE2634" w:rsidRDefault="008606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Alte informații relevante: </w:t>
      </w:r>
      <w:r>
        <w:rPr>
          <w:b/>
          <w:sz w:val="24"/>
          <w:szCs w:val="24"/>
          <w:shd w:val="clear" w:color="auto" w:fill="FFFF00"/>
        </w:rPr>
        <w:t>__________________________</w:t>
      </w:r>
      <w:r>
        <w:rPr>
          <w:b/>
          <w:sz w:val="24"/>
          <w:szCs w:val="24"/>
          <w:shd w:val="clear" w:color="auto" w:fill="FFFF00"/>
          <w:lang w:val="ro-RO"/>
        </w:rPr>
        <w:t>-</w:t>
      </w:r>
      <w:r>
        <w:rPr>
          <w:b/>
          <w:sz w:val="24"/>
          <w:szCs w:val="24"/>
          <w:shd w:val="clear" w:color="auto" w:fill="FFFF00"/>
        </w:rPr>
        <w:t>____________________________</w:t>
      </w:r>
    </w:p>
    <w:p w:rsidR="00FE2634" w:rsidRDefault="00FE2634">
      <w:pPr>
        <w:spacing w:before="120" w:after="120"/>
        <w:rPr>
          <w:b/>
          <w:sz w:val="24"/>
          <w:szCs w:val="24"/>
        </w:rPr>
      </w:pPr>
    </w:p>
    <w:p w:rsidR="00FE2634" w:rsidRDefault="008606CE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Conducătorul grupului de lucru:  </w:t>
      </w:r>
    </w:p>
    <w:p w:rsidR="00FE2634" w:rsidRDefault="008606CE">
      <w:pPr>
        <w:spacing w:before="120" w:after="120"/>
        <w:ind w:left="1416" w:firstLine="708"/>
      </w:pPr>
      <w:r>
        <w:rPr>
          <w:b/>
          <w:sz w:val="24"/>
          <w:szCs w:val="24"/>
          <w:shd w:val="clear" w:color="auto" w:fill="FFFF00"/>
          <w:lang w:val="en-US"/>
        </w:rPr>
        <w:t>Alexandr ESAULENCO _____________________________</w:t>
      </w:r>
      <w:r>
        <w:rPr>
          <w:b/>
          <w:sz w:val="24"/>
          <w:szCs w:val="24"/>
          <w:lang w:val="en-US"/>
        </w:rPr>
        <w:tab/>
        <w:t xml:space="preserve"> L.Ș.</w:t>
      </w:r>
    </w:p>
    <w:sectPr w:rsidR="00FE2634" w:rsidSect="00FE2634">
      <w:footerReference w:type="default" r:id="rId9"/>
      <w:pgSz w:w="11906" w:h="16838"/>
      <w:pgMar w:top="567" w:right="567" w:bottom="765" w:left="567" w:header="0" w:footer="708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634" w:rsidRDefault="00FE2634" w:rsidP="00FE2634">
      <w:r>
        <w:separator/>
      </w:r>
    </w:p>
  </w:endnote>
  <w:endnote w:type="continuationSeparator" w:id="0">
    <w:p w:rsidR="00FE2634" w:rsidRDefault="00FE2634" w:rsidP="00FE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634" w:rsidRDefault="00FE2634">
    <w:pPr>
      <w:pStyle w:val="1"/>
      <w:jc w:val="center"/>
    </w:pPr>
    <w:r>
      <w:fldChar w:fldCharType="begin"/>
    </w:r>
    <w:r w:rsidR="008606CE">
      <w:instrText>PAGE</w:instrText>
    </w:r>
    <w:r>
      <w:fldChar w:fldCharType="separate"/>
    </w:r>
    <w:r w:rsidR="00F031A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634" w:rsidRDefault="00FE2634" w:rsidP="00FE2634">
      <w:r>
        <w:separator/>
      </w:r>
    </w:p>
  </w:footnote>
  <w:footnote w:type="continuationSeparator" w:id="0">
    <w:p w:rsidR="00FE2634" w:rsidRDefault="00FE2634" w:rsidP="00FE2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B5D97"/>
    <w:multiLevelType w:val="multilevel"/>
    <w:tmpl w:val="8B8E4B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0831A26"/>
    <w:multiLevelType w:val="multilevel"/>
    <w:tmpl w:val="1E203C5A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C3D8C"/>
    <w:multiLevelType w:val="multilevel"/>
    <w:tmpl w:val="C37E65C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90719C"/>
    <w:multiLevelType w:val="hybridMultilevel"/>
    <w:tmpl w:val="8726436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76285F"/>
    <w:multiLevelType w:val="multilevel"/>
    <w:tmpl w:val="099CE634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E2634"/>
    <w:rsid w:val="00193C1E"/>
    <w:rsid w:val="002E68F9"/>
    <w:rsid w:val="0030469E"/>
    <w:rsid w:val="004168CF"/>
    <w:rsid w:val="00514F9B"/>
    <w:rsid w:val="008606CE"/>
    <w:rsid w:val="008E6A6E"/>
    <w:rsid w:val="00CB1989"/>
    <w:rsid w:val="00D3417E"/>
    <w:rsid w:val="00E939AA"/>
    <w:rsid w:val="00F031A4"/>
    <w:rsid w:val="00F12C9B"/>
    <w:rsid w:val="00FD0AFA"/>
    <w:rsid w:val="00FE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E9B948-6F0A-4E74-B845-E3D93D8F8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ro-RO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rPr>
      <w:rFonts w:ascii="Times New Roman" w:eastAsia="Times New Roman" w:hAnsi="Times New Roman" w:cs="Times New Roman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3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customStyle="1" w:styleId="Heading1Char">
    <w:name w:val="Heading 1 Char"/>
    <w:basedOn w:val="a0"/>
    <w:link w:val="1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FooterChar">
    <w:name w:val="Footer Char"/>
    <w:basedOn w:val="a0"/>
    <w:link w:val="1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Основной текст Знак"/>
    <w:basedOn w:val="a0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6">
    <w:name w:val="Placeholder Text"/>
    <w:basedOn w:val="a0"/>
    <w:uiPriority w:val="99"/>
    <w:semiHidden/>
    <w:qFormat/>
    <w:rsid w:val="00F424E8"/>
    <w:rPr>
      <w:color w:val="808080"/>
    </w:rPr>
  </w:style>
  <w:style w:type="character" w:customStyle="1" w:styleId="ListLabel1">
    <w:name w:val="ListLabel 1"/>
    <w:qFormat/>
    <w:rsid w:val="002E4607"/>
    <w:rPr>
      <w:b/>
      <w:sz w:val="24"/>
    </w:rPr>
  </w:style>
  <w:style w:type="character" w:customStyle="1" w:styleId="ListLabel2">
    <w:name w:val="ListLabel 2"/>
    <w:qFormat/>
    <w:rsid w:val="002E4607"/>
    <w:rPr>
      <w:rFonts w:eastAsia="Times New Roman" w:cs="Times New Roman"/>
      <w:i/>
    </w:rPr>
  </w:style>
  <w:style w:type="character" w:customStyle="1" w:styleId="ListLabel3">
    <w:name w:val="ListLabel 3"/>
    <w:qFormat/>
    <w:rsid w:val="002E4607"/>
    <w:rPr>
      <w:rFonts w:cs="Courier New"/>
    </w:rPr>
  </w:style>
  <w:style w:type="character" w:customStyle="1" w:styleId="ListLabel4">
    <w:name w:val="ListLabel 4"/>
    <w:qFormat/>
    <w:rsid w:val="002E4607"/>
    <w:rPr>
      <w:rFonts w:cs="Courier New"/>
    </w:rPr>
  </w:style>
  <w:style w:type="character" w:customStyle="1" w:styleId="ListLabel5">
    <w:name w:val="ListLabel 5"/>
    <w:qFormat/>
    <w:rsid w:val="002E4607"/>
    <w:rPr>
      <w:rFonts w:cs="Courier New"/>
    </w:rPr>
  </w:style>
  <w:style w:type="character" w:customStyle="1" w:styleId="ListLabel6">
    <w:name w:val="ListLabel 6"/>
    <w:qFormat/>
    <w:rsid w:val="002E4607"/>
    <w:rPr>
      <w:b/>
    </w:rPr>
  </w:style>
  <w:style w:type="character" w:customStyle="1" w:styleId="ListLabel7">
    <w:name w:val="ListLabel 7"/>
    <w:qFormat/>
    <w:rsid w:val="002E4607"/>
    <w:rPr>
      <w:rFonts w:eastAsia="Times New Roman" w:cs="Times New Roman"/>
      <w:i/>
    </w:rPr>
  </w:style>
  <w:style w:type="character" w:customStyle="1" w:styleId="ListLabel8">
    <w:name w:val="ListLabel 8"/>
    <w:qFormat/>
    <w:rsid w:val="002E4607"/>
    <w:rPr>
      <w:rFonts w:cs="Courier New"/>
    </w:rPr>
  </w:style>
  <w:style w:type="character" w:customStyle="1" w:styleId="ListLabel9">
    <w:name w:val="ListLabel 9"/>
    <w:qFormat/>
    <w:rsid w:val="002E4607"/>
    <w:rPr>
      <w:rFonts w:cs="Courier New"/>
    </w:rPr>
  </w:style>
  <w:style w:type="character" w:customStyle="1" w:styleId="ListLabel10">
    <w:name w:val="ListLabel 10"/>
    <w:qFormat/>
    <w:rsid w:val="002E4607"/>
    <w:rPr>
      <w:rFonts w:cs="Courier New"/>
    </w:rPr>
  </w:style>
  <w:style w:type="character" w:customStyle="1" w:styleId="ListLabel11">
    <w:name w:val="ListLabel 11"/>
    <w:qFormat/>
    <w:rsid w:val="002E4607"/>
    <w:rPr>
      <w:b w:val="0"/>
    </w:rPr>
  </w:style>
  <w:style w:type="character" w:customStyle="1" w:styleId="ListLabel12">
    <w:name w:val="ListLabel 12"/>
    <w:qFormat/>
    <w:rsid w:val="002E4607"/>
    <w:rPr>
      <w:b/>
    </w:rPr>
  </w:style>
  <w:style w:type="character" w:customStyle="1" w:styleId="ListLabel13">
    <w:name w:val="ListLabel 13"/>
    <w:qFormat/>
    <w:rsid w:val="002E4607"/>
    <w:rPr>
      <w:b w:val="0"/>
    </w:rPr>
  </w:style>
  <w:style w:type="character" w:customStyle="1" w:styleId="ListLabel14">
    <w:name w:val="ListLabel 14"/>
    <w:qFormat/>
    <w:rsid w:val="002E4607"/>
    <w:rPr>
      <w:b/>
    </w:rPr>
  </w:style>
  <w:style w:type="character" w:customStyle="1" w:styleId="ListLabel15">
    <w:name w:val="ListLabel 15"/>
    <w:qFormat/>
    <w:rsid w:val="002E4607"/>
    <w:rPr>
      <w:b w:val="0"/>
    </w:rPr>
  </w:style>
  <w:style w:type="character" w:customStyle="1" w:styleId="ListLabel16">
    <w:name w:val="ListLabel 16"/>
    <w:qFormat/>
    <w:rsid w:val="002E4607"/>
    <w:rPr>
      <w:b w:val="0"/>
    </w:rPr>
  </w:style>
  <w:style w:type="character" w:customStyle="1" w:styleId="ListLabel17">
    <w:name w:val="ListLabel 17"/>
    <w:qFormat/>
    <w:rsid w:val="002E4607"/>
    <w:rPr>
      <w:b/>
    </w:rPr>
  </w:style>
  <w:style w:type="character" w:customStyle="1" w:styleId="ListLabel18">
    <w:name w:val="ListLabel 18"/>
    <w:qFormat/>
    <w:rsid w:val="002E4607"/>
    <w:rPr>
      <w:rFonts w:eastAsia="Times New Roman" w:cs="Times New Roman"/>
      <w:b/>
      <w:i/>
      <w:sz w:val="24"/>
    </w:rPr>
  </w:style>
  <w:style w:type="character" w:customStyle="1" w:styleId="ListLabel19">
    <w:name w:val="ListLabel 19"/>
    <w:qFormat/>
    <w:rsid w:val="002E4607"/>
    <w:rPr>
      <w:rFonts w:cs="Courier New"/>
    </w:rPr>
  </w:style>
  <w:style w:type="character" w:customStyle="1" w:styleId="ListLabel20">
    <w:name w:val="ListLabel 20"/>
    <w:qFormat/>
    <w:rsid w:val="002E4607"/>
    <w:rPr>
      <w:rFonts w:cs="Courier New"/>
    </w:rPr>
  </w:style>
  <w:style w:type="character" w:customStyle="1" w:styleId="ListLabel21">
    <w:name w:val="ListLabel 21"/>
    <w:qFormat/>
    <w:rsid w:val="002E4607"/>
    <w:rPr>
      <w:rFonts w:cs="Courier New"/>
    </w:rPr>
  </w:style>
  <w:style w:type="character" w:customStyle="1" w:styleId="-">
    <w:name w:val="Интернет-ссылка"/>
    <w:rsid w:val="002E4607"/>
    <w:rPr>
      <w:color w:val="000080"/>
      <w:u w:val="single"/>
    </w:rPr>
  </w:style>
  <w:style w:type="character" w:customStyle="1" w:styleId="WW8Num2z0">
    <w:name w:val="WW8Num2z0"/>
    <w:qFormat/>
    <w:rsid w:val="002E4607"/>
    <w:rPr>
      <w:b/>
      <w:lang w:val="it-IT"/>
    </w:rPr>
  </w:style>
  <w:style w:type="character" w:customStyle="1" w:styleId="WW8Num3z0">
    <w:name w:val="WW8Num3z0"/>
    <w:qFormat/>
    <w:rsid w:val="002E4607"/>
    <w:rPr>
      <w:lang w:val="de-DE"/>
    </w:rPr>
  </w:style>
  <w:style w:type="character" w:customStyle="1" w:styleId="Sub-ClauseParagraph">
    <w:name w:val="Sub-Clause Paragraph Знак"/>
    <w:qFormat/>
    <w:rsid w:val="001C4D45"/>
    <w:rPr>
      <w:sz w:val="24"/>
      <w:lang w:val="en-US" w:bidi="ar-SA"/>
    </w:rPr>
  </w:style>
  <w:style w:type="character" w:customStyle="1" w:styleId="eopscx80691874">
    <w:name w:val="eop scx80691874"/>
    <w:basedOn w:val="a0"/>
    <w:qFormat/>
    <w:rsid w:val="001C4D45"/>
  </w:style>
  <w:style w:type="character" w:customStyle="1" w:styleId="normaltextrunscx80691874">
    <w:name w:val="normaltextrun scx80691874"/>
    <w:basedOn w:val="a0"/>
    <w:qFormat/>
    <w:rsid w:val="001C4D45"/>
  </w:style>
  <w:style w:type="character" w:customStyle="1" w:styleId="spellingerrorscx80691874">
    <w:name w:val="spellingerror scx80691874"/>
    <w:basedOn w:val="a0"/>
    <w:qFormat/>
    <w:rsid w:val="001C4D45"/>
  </w:style>
  <w:style w:type="character" w:customStyle="1" w:styleId="apple-converted-space">
    <w:name w:val="apple-converted-space"/>
    <w:basedOn w:val="a0"/>
    <w:qFormat/>
    <w:rsid w:val="001C4D45"/>
  </w:style>
  <w:style w:type="character" w:customStyle="1" w:styleId="ListLabel22">
    <w:name w:val="ListLabel 22"/>
    <w:qFormat/>
    <w:rsid w:val="00FE2634"/>
    <w:rPr>
      <w:b/>
      <w:sz w:val="24"/>
    </w:rPr>
  </w:style>
  <w:style w:type="character" w:customStyle="1" w:styleId="ListLabel23">
    <w:name w:val="ListLabel 23"/>
    <w:qFormat/>
    <w:rsid w:val="00FE2634"/>
    <w:rPr>
      <w:rFonts w:cs="Times New Roman"/>
      <w:b/>
      <w:i/>
      <w:sz w:val="24"/>
    </w:rPr>
  </w:style>
  <w:style w:type="character" w:customStyle="1" w:styleId="ListLabel24">
    <w:name w:val="ListLabel 24"/>
    <w:qFormat/>
    <w:rsid w:val="00FE2634"/>
    <w:rPr>
      <w:rFonts w:cs="Courier New"/>
    </w:rPr>
  </w:style>
  <w:style w:type="character" w:customStyle="1" w:styleId="ListLabel25">
    <w:name w:val="ListLabel 25"/>
    <w:qFormat/>
    <w:rsid w:val="00FE2634"/>
    <w:rPr>
      <w:rFonts w:cs="Wingdings"/>
    </w:rPr>
  </w:style>
  <w:style w:type="character" w:customStyle="1" w:styleId="ListLabel26">
    <w:name w:val="ListLabel 26"/>
    <w:qFormat/>
    <w:rsid w:val="00FE2634"/>
    <w:rPr>
      <w:rFonts w:cs="Symbol"/>
    </w:rPr>
  </w:style>
  <w:style w:type="character" w:customStyle="1" w:styleId="ListLabel27">
    <w:name w:val="ListLabel 27"/>
    <w:qFormat/>
    <w:rsid w:val="00FE2634"/>
    <w:rPr>
      <w:rFonts w:cs="Courier New"/>
    </w:rPr>
  </w:style>
  <w:style w:type="character" w:customStyle="1" w:styleId="ListLabel28">
    <w:name w:val="ListLabel 28"/>
    <w:qFormat/>
    <w:rsid w:val="00FE2634"/>
    <w:rPr>
      <w:rFonts w:cs="Wingdings"/>
    </w:rPr>
  </w:style>
  <w:style w:type="character" w:customStyle="1" w:styleId="ListLabel29">
    <w:name w:val="ListLabel 29"/>
    <w:qFormat/>
    <w:rsid w:val="00FE2634"/>
    <w:rPr>
      <w:rFonts w:cs="Symbol"/>
    </w:rPr>
  </w:style>
  <w:style w:type="character" w:customStyle="1" w:styleId="ListLabel30">
    <w:name w:val="ListLabel 30"/>
    <w:qFormat/>
    <w:rsid w:val="00FE2634"/>
    <w:rPr>
      <w:rFonts w:cs="Courier New"/>
    </w:rPr>
  </w:style>
  <w:style w:type="character" w:customStyle="1" w:styleId="ListLabel31">
    <w:name w:val="ListLabel 31"/>
    <w:qFormat/>
    <w:rsid w:val="00FE2634"/>
    <w:rPr>
      <w:rFonts w:cs="Wingdings"/>
    </w:rPr>
  </w:style>
  <w:style w:type="character" w:customStyle="1" w:styleId="ListLabel32">
    <w:name w:val="ListLabel 32"/>
    <w:qFormat/>
    <w:rsid w:val="00FE2634"/>
    <w:rPr>
      <w:b/>
      <w:lang w:val="it-IT"/>
    </w:rPr>
  </w:style>
  <w:style w:type="character" w:customStyle="1" w:styleId="ListLabel33">
    <w:name w:val="ListLabel 33"/>
    <w:qFormat/>
    <w:rsid w:val="00FE2634"/>
    <w:rPr>
      <w:lang w:val="de-DE"/>
    </w:rPr>
  </w:style>
  <w:style w:type="character" w:customStyle="1" w:styleId="ListLabel34">
    <w:name w:val="ListLabel 34"/>
    <w:qFormat/>
    <w:rsid w:val="00FE2634"/>
    <w:rPr>
      <w:lang w:val="de-DE"/>
    </w:rPr>
  </w:style>
  <w:style w:type="character" w:customStyle="1" w:styleId="ListLabel35">
    <w:name w:val="ListLabel 35"/>
    <w:qFormat/>
    <w:rsid w:val="00FE2634"/>
    <w:rPr>
      <w:rFonts w:eastAsia="Times New Roman" w:cs="Times New Roman"/>
    </w:rPr>
  </w:style>
  <w:style w:type="character" w:customStyle="1" w:styleId="ListLabel36">
    <w:name w:val="ListLabel 36"/>
    <w:qFormat/>
    <w:rsid w:val="00FE2634"/>
    <w:rPr>
      <w:rFonts w:cs="Courier New"/>
    </w:rPr>
  </w:style>
  <w:style w:type="character" w:customStyle="1" w:styleId="ListLabel37">
    <w:name w:val="ListLabel 37"/>
    <w:qFormat/>
    <w:rsid w:val="00FE2634"/>
    <w:rPr>
      <w:rFonts w:cs="Courier New"/>
    </w:rPr>
  </w:style>
  <w:style w:type="character" w:customStyle="1" w:styleId="ListLabel38">
    <w:name w:val="ListLabel 38"/>
    <w:qFormat/>
    <w:rsid w:val="00FE2634"/>
    <w:rPr>
      <w:rFonts w:cs="Courier New"/>
    </w:rPr>
  </w:style>
  <w:style w:type="character" w:customStyle="1" w:styleId="ListLabel39">
    <w:name w:val="ListLabel 39"/>
    <w:qFormat/>
    <w:rsid w:val="00FE2634"/>
    <w:rPr>
      <w:rFonts w:eastAsia="Times New Roman" w:cs="Times New Roman"/>
    </w:rPr>
  </w:style>
  <w:style w:type="character" w:customStyle="1" w:styleId="ListLabel40">
    <w:name w:val="ListLabel 40"/>
    <w:qFormat/>
    <w:rsid w:val="00FE2634"/>
    <w:rPr>
      <w:rFonts w:cs="Courier New"/>
    </w:rPr>
  </w:style>
  <w:style w:type="character" w:customStyle="1" w:styleId="ListLabel41">
    <w:name w:val="ListLabel 41"/>
    <w:qFormat/>
    <w:rsid w:val="00FE2634"/>
    <w:rPr>
      <w:rFonts w:cs="Courier New"/>
    </w:rPr>
  </w:style>
  <w:style w:type="character" w:customStyle="1" w:styleId="ListLabel42">
    <w:name w:val="ListLabel 42"/>
    <w:qFormat/>
    <w:rsid w:val="00FE2634"/>
    <w:rPr>
      <w:rFonts w:cs="Courier New"/>
    </w:rPr>
  </w:style>
  <w:style w:type="paragraph" w:customStyle="1" w:styleId="a7">
    <w:name w:val="Заголовок"/>
    <w:basedOn w:val="a"/>
    <w:next w:val="a3"/>
    <w:qFormat/>
    <w:rsid w:val="002E460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uiPriority w:val="99"/>
    <w:semiHidden/>
    <w:unhideWhenUsed/>
    <w:rsid w:val="009E244E"/>
    <w:pPr>
      <w:spacing w:after="120"/>
    </w:pPr>
  </w:style>
  <w:style w:type="paragraph" w:styleId="a8">
    <w:name w:val="List"/>
    <w:basedOn w:val="a3"/>
    <w:rsid w:val="002E4607"/>
    <w:rPr>
      <w:rFonts w:cs="Mangal"/>
    </w:rPr>
  </w:style>
  <w:style w:type="paragraph" w:customStyle="1" w:styleId="10">
    <w:name w:val="Название объекта1"/>
    <w:basedOn w:val="a"/>
    <w:qFormat/>
    <w:rsid w:val="002E460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2E4607"/>
    <w:pPr>
      <w:suppressLineNumbers/>
    </w:pPr>
    <w:rPr>
      <w:rFonts w:cs="Mangal"/>
    </w:rPr>
  </w:style>
  <w:style w:type="paragraph" w:customStyle="1" w:styleId="1">
    <w:name w:val="Нижний колонтитул1"/>
    <w:basedOn w:val="a"/>
    <w:link w:val="FooterChar"/>
    <w:rsid w:val="009E244E"/>
    <w:pPr>
      <w:tabs>
        <w:tab w:val="center" w:pos="4677"/>
        <w:tab w:val="right" w:pos="9355"/>
      </w:tabs>
    </w:pPr>
  </w:style>
  <w:style w:type="paragraph" w:styleId="aa">
    <w:name w:val="Balloon Text"/>
    <w:basedOn w:val="a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AA14E6"/>
    <w:pPr>
      <w:ind w:left="720"/>
      <w:contextualSpacing/>
    </w:pPr>
  </w:style>
  <w:style w:type="paragraph" w:customStyle="1" w:styleId="ac">
    <w:name w:val="Содержимое таблицы"/>
    <w:basedOn w:val="a"/>
    <w:qFormat/>
    <w:rsid w:val="002E4607"/>
  </w:style>
  <w:style w:type="paragraph" w:customStyle="1" w:styleId="ad">
    <w:name w:val="Заголовок таблицы"/>
    <w:basedOn w:val="ac"/>
    <w:qFormat/>
    <w:rsid w:val="002E4607"/>
  </w:style>
  <w:style w:type="numbering" w:customStyle="1" w:styleId="WW8Num2">
    <w:name w:val="WW8Num2"/>
    <w:qFormat/>
    <w:rsid w:val="002E4607"/>
  </w:style>
  <w:style w:type="numbering" w:customStyle="1" w:styleId="WW8Num3">
    <w:name w:val="WW8Num3"/>
    <w:qFormat/>
    <w:rsid w:val="002E4607"/>
  </w:style>
  <w:style w:type="table" w:styleId="ae">
    <w:name w:val="Table Grid"/>
    <w:basedOn w:val="a1"/>
    <w:uiPriority w:val="3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8606CE"/>
    <w:rPr>
      <w:rFonts w:eastAsiaTheme="minorHAnsi"/>
      <w:sz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5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DD56C-5520-47BB-8794-3693054B8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4</Pages>
  <Words>1400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9363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user</cp:lastModifiedBy>
  <cp:revision>45</cp:revision>
  <cp:lastPrinted>2016-04-27T12:10:00Z</cp:lastPrinted>
  <dcterms:created xsi:type="dcterms:W3CDTF">2018-10-19T13:45:00Z</dcterms:created>
  <dcterms:modified xsi:type="dcterms:W3CDTF">2021-06-11T06:25:00Z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AAP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