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A9840" w14:textId="77777777" w:rsidR="006E7204" w:rsidRPr="00A0019E" w:rsidRDefault="006E7204" w:rsidP="006E720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224F7F6E" w14:textId="0B79A3AF" w:rsidR="006E7204" w:rsidRPr="00A0019E" w:rsidRDefault="006E7204" w:rsidP="002D1D6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privind achiziționarea: 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>Servicii de încărcare/regenerare</w:t>
      </w:r>
      <w:r w:rsidR="002D1D6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 xml:space="preserve"> a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 xml:space="preserve"> </w:t>
      </w:r>
      <w:r w:rsidR="00A0019E" w:rsidRPr="00A0019E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>cartușelor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 xml:space="preserve"> pentru imprimante pe parcursul anului 202</w:t>
      </w:r>
      <w:r w:rsidR="002D1D6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>6</w:t>
      </w:r>
    </w:p>
    <w:p w14:paraId="5ED870EE" w14:textId="77777777" w:rsidR="006E7204" w:rsidRPr="00A0019E" w:rsidRDefault="006E7204" w:rsidP="006E7204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prin procedura de achiziție:  </w:t>
      </w:r>
      <w:r w:rsidRPr="00A001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Achiziție de valoare mică</w:t>
      </w:r>
    </w:p>
    <w:p w14:paraId="30714FBA" w14:textId="77777777" w:rsidR="006E7204" w:rsidRPr="00A0019E" w:rsidRDefault="006E7204" w:rsidP="006E7204">
      <w:pPr>
        <w:tabs>
          <w:tab w:val="left" w:pos="284"/>
          <w:tab w:val="right" w:pos="9531"/>
        </w:tabs>
        <w:spacing w:before="120"/>
        <w:rPr>
          <w:rFonts w:ascii="Times New Roman" w:eastAsia="Times New Roman" w:hAnsi="Times New Roman" w:cs="Times New Roman"/>
          <w:b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lang w:val="ro-RO" w:eastAsia="ru-RU"/>
        </w:rPr>
        <w:t>*Procedura a fost inclusă în planul de achiziții publice a autorității contractante (Da/Nu): Da</w:t>
      </w:r>
    </w:p>
    <w:p w14:paraId="060C5051" w14:textId="7AEFFBCD" w:rsidR="006E7204" w:rsidRPr="00A0019E" w:rsidRDefault="006E7204" w:rsidP="006E7204">
      <w:pPr>
        <w:spacing w:after="120" w:line="24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Link-</w:t>
      </w:r>
      <w:proofErr w:type="spellStart"/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ul</w:t>
      </w:r>
      <w:proofErr w:type="spellEnd"/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către planul de achiziții publice publicat: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2D1D6A" w:rsidRPr="002D1D6A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https://cnas.gov.md/doc.php?l=ro&amp;idc=532&amp;id=7301&amp;t=/Achizitii-publice/Plan-de-achizitii-publice/Plan-provizoriu-de-achizitii-pentru-tehnologii-informationale-TI-strict-necesar-asigurarii-activitatii-CNAS-de-la-01012026</w:t>
      </w:r>
    </w:p>
    <w:p w14:paraId="2171DA51" w14:textId="77777777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Casa </w:t>
      </w:r>
      <w:proofErr w:type="spellStart"/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Naţională</w:t>
      </w:r>
      <w:proofErr w:type="spellEnd"/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 de Asigurări Sociale</w:t>
      </w:r>
    </w:p>
    <w:p w14:paraId="27D11351" w14:textId="77777777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Pr="00A001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val="ro-RO" w:eastAsia="ru-RU"/>
        </w:rPr>
        <w:t>1004600030235</w:t>
      </w:r>
    </w:p>
    <w:p w14:paraId="1ADEE59E" w14:textId="77777777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A0019E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 xml:space="preserve">mun. </w:t>
      </w:r>
      <w:proofErr w:type="spellStart"/>
      <w:r w:rsidRPr="00A0019E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Chişinău</w:t>
      </w:r>
      <w:proofErr w:type="spellEnd"/>
      <w:r w:rsidRPr="00A0019E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 xml:space="preserve"> str. Gheorghe Tudor, 3</w:t>
      </w:r>
    </w:p>
    <w:p w14:paraId="741B940B" w14:textId="059BDFA0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022-257-681; 022-257-840</w:t>
      </w:r>
      <w:r w:rsidR="004717C8"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;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 022-257-752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14:paraId="610B6C4B" w14:textId="77777777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Adresa de e-mail  </w:t>
      </w:r>
      <w:proofErr w:type="spellStart"/>
      <w:r w:rsidRPr="00A0019E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Pr="00A0019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pagina web oficială ale autorității contractante: </w:t>
      </w:r>
      <w:hyperlink r:id="rId8" w:history="1">
        <w:r w:rsidRPr="00A0019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A0019E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 xml:space="preserve">   http://www.cnas.gov.md//;</w:t>
      </w:r>
    </w:p>
    <w:p w14:paraId="0E4674A8" w14:textId="77777777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</w:t>
      </w:r>
      <w:r w:rsidRPr="00A0019E">
        <w:rPr>
          <w:rFonts w:ascii="Times New Roman" w:hAnsi="Times New Roman" w:cs="Times New Roman"/>
          <w:b/>
          <w:sz w:val="24"/>
          <w:szCs w:val="24"/>
          <w:lang w:val="ro-RO"/>
        </w:rPr>
        <w:t xml:space="preserve">pagina web oficială de la 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care se va putea obține accesul la documentația de atribuire: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documentația de atribuire este anexată în cadrul procedurii în SIA RSAP</w:t>
      </w:r>
    </w:p>
    <w:p w14:paraId="3FF60ABA" w14:textId="77777777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aplică</w:t>
      </w:r>
    </w:p>
    <w:p w14:paraId="5D06562A" w14:textId="77777777" w:rsidR="006E7204" w:rsidRPr="00A0019E" w:rsidRDefault="006E7204" w:rsidP="006E7204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Beneficiarul invită operatorii economici interesați, care îi pot satisface necesitățile, să participe la procedura de achiziție privind prestarea următoarelor servicii:</w:t>
      </w:r>
    </w:p>
    <w:p w14:paraId="572465DE" w14:textId="77777777" w:rsidR="006E7204" w:rsidRPr="00A0019E" w:rsidRDefault="006E7204" w:rsidP="006E7204">
      <w:pPr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2A64E2F8" w14:textId="77777777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Cod CPV </w:t>
      </w:r>
      <w:r w:rsidRPr="00A0019E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: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50323000-5– Servicii de încărcarea/regenerarea </w:t>
      </w:r>
      <w:r w:rsidR="00706EFC"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cartușelor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 pentru imprimante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634"/>
        <w:gridCol w:w="3886"/>
        <w:gridCol w:w="1276"/>
        <w:gridCol w:w="1276"/>
      </w:tblGrid>
      <w:tr w:rsidR="006E7204" w:rsidRPr="00A0019E" w14:paraId="249153E4" w14:textId="77777777" w:rsidTr="006F3166">
        <w:trPr>
          <w:trHeight w:val="567"/>
        </w:trPr>
        <w:tc>
          <w:tcPr>
            <w:tcW w:w="534" w:type="dxa"/>
            <w:vAlign w:val="center"/>
          </w:tcPr>
          <w:p w14:paraId="7B641E74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634" w:type="dxa"/>
            <w:vAlign w:val="center"/>
          </w:tcPr>
          <w:p w14:paraId="4AF14A97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 bunuri/servicii/lucrări solicitate</w:t>
            </w:r>
          </w:p>
        </w:tc>
        <w:tc>
          <w:tcPr>
            <w:tcW w:w="3886" w:type="dxa"/>
            <w:vAlign w:val="center"/>
          </w:tcPr>
          <w:p w14:paraId="25C765D6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6" w:type="dxa"/>
            <w:vAlign w:val="center"/>
          </w:tcPr>
          <w:p w14:paraId="6D9A9A8E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Valoarea estimativă lei MD fără TVA</w:t>
            </w:r>
          </w:p>
        </w:tc>
        <w:tc>
          <w:tcPr>
            <w:tcW w:w="1276" w:type="dxa"/>
            <w:vAlign w:val="center"/>
          </w:tcPr>
          <w:p w14:paraId="5F28354A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Pasul minim lei MD</w:t>
            </w:r>
          </w:p>
        </w:tc>
      </w:tr>
      <w:tr w:rsidR="006E7204" w:rsidRPr="00A0019E" w14:paraId="63B0AD2F" w14:textId="77777777" w:rsidTr="006F3166">
        <w:trPr>
          <w:trHeight w:val="1502"/>
        </w:trPr>
        <w:tc>
          <w:tcPr>
            <w:tcW w:w="534" w:type="dxa"/>
            <w:vAlign w:val="center"/>
          </w:tcPr>
          <w:p w14:paraId="764C1CE7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A0019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1</w:t>
            </w:r>
          </w:p>
        </w:tc>
        <w:tc>
          <w:tcPr>
            <w:tcW w:w="2634" w:type="dxa"/>
            <w:vAlign w:val="center"/>
          </w:tcPr>
          <w:p w14:paraId="60FDCA45" w14:textId="2F8F2DF2" w:rsidR="006E7204" w:rsidRPr="00A0019E" w:rsidRDefault="006E7204" w:rsidP="005035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8"/>
                <w:lang w:val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Servicii de încărcarea/regenerarea </w:t>
            </w:r>
            <w:r w:rsidR="00503568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cartușelor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 pentru imprimante pe parcursul anului 202</w:t>
            </w:r>
            <w:r w:rsidR="002D1D6A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886" w:type="dxa"/>
            <w:vAlign w:val="center"/>
          </w:tcPr>
          <w:p w14:paraId="034598C1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În conformitate cu Specificațiile tehnice depline din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u-RU"/>
              </w:rPr>
              <w:t>Anexa nr. 1</w:t>
            </w:r>
            <w:r w:rsidRPr="00A00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</w:p>
          <w:p w14:paraId="2001D5DE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01767082" w14:textId="5A0F4D2E" w:rsidR="006E7204" w:rsidRPr="00A0019E" w:rsidRDefault="002D1D6A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ro-RO"/>
              </w:rPr>
              <w:t>180 000</w:t>
            </w:r>
            <w:r w:rsidR="006E7204" w:rsidRPr="00A001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,00</w:t>
            </w:r>
          </w:p>
        </w:tc>
        <w:tc>
          <w:tcPr>
            <w:tcW w:w="1276" w:type="dxa"/>
            <w:vAlign w:val="center"/>
          </w:tcPr>
          <w:p w14:paraId="37C6E0F3" w14:textId="7E506456" w:rsidR="006E7204" w:rsidRPr="00A0019E" w:rsidRDefault="002D1D6A" w:rsidP="00471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  <w:r w:rsidR="006E7204" w:rsidRPr="00A001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  <w:r w:rsidR="004717C8" w:rsidRPr="00A001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00,00</w:t>
            </w:r>
          </w:p>
        </w:tc>
      </w:tr>
    </w:tbl>
    <w:p w14:paraId="0B77E8EB" w14:textId="77777777" w:rsidR="00E813E2" w:rsidRDefault="00E813E2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</w:pPr>
    </w:p>
    <w:p w14:paraId="2E11676A" w14:textId="0492B6B5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  <w:t>Anexa nr. 1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3"/>
        <w:gridCol w:w="576"/>
        <w:gridCol w:w="28"/>
        <w:gridCol w:w="1987"/>
        <w:gridCol w:w="851"/>
        <w:gridCol w:w="820"/>
        <w:gridCol w:w="32"/>
        <w:gridCol w:w="4713"/>
      </w:tblGrid>
      <w:tr w:rsidR="006E7204" w:rsidRPr="00A0019E" w14:paraId="0DB79E88" w14:textId="77777777" w:rsidTr="006F316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911FD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17DD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43FD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1E6D" w14:textId="77777777" w:rsidR="006E7204" w:rsidRPr="00A0019E" w:rsidRDefault="006E7204" w:rsidP="006F316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E315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9244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Specificarea tehnică deplină solicitată, </w:t>
            </w:r>
          </w:p>
          <w:p w14:paraId="17A41B4A" w14:textId="77777777" w:rsidR="006E7204" w:rsidRPr="00A0019E" w:rsidRDefault="006E7204" w:rsidP="00A0019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”denumirea </w:t>
            </w:r>
            <w:r w:rsidR="00503568" w:rsidRPr="00A001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u-RU"/>
              </w:rPr>
              <w:t>cartușului</w:t>
            </w:r>
            <w:r w:rsidR="006F3166" w:rsidRPr="00A0019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  <w:t xml:space="preserve"> </w:t>
            </w: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– denumirea imprimantelor în care este utilizat”.</w:t>
            </w:r>
          </w:p>
        </w:tc>
      </w:tr>
      <w:tr w:rsidR="006E7204" w:rsidRPr="00A0019E" w14:paraId="478FA185" w14:textId="77777777" w:rsidTr="006F316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872B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6C91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B864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9344" w14:textId="77777777" w:rsidR="006E7204" w:rsidRPr="00A0019E" w:rsidRDefault="006E7204" w:rsidP="006F316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87BA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8CF6" w14:textId="77777777" w:rsidR="006E7204" w:rsidRPr="00A0019E" w:rsidRDefault="006E7204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6</w:t>
            </w:r>
          </w:p>
        </w:tc>
      </w:tr>
      <w:tr w:rsidR="006E7204" w:rsidRPr="00A0019E" w14:paraId="2B090FD2" w14:textId="77777777" w:rsidTr="006F3166"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3CB0" w14:textId="6F26D6C7" w:rsidR="006E7204" w:rsidRPr="00A0019E" w:rsidRDefault="006E7204" w:rsidP="001944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Servicii  de încărcare a </w:t>
            </w:r>
            <w:r w:rsidR="00706EFC"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cartușelor</w:t>
            </w:r>
            <w:r w:rsidR="006F3166" w:rsidRPr="00A001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 xml:space="preserve">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pe parcursul anului 202</w:t>
            </w:r>
            <w:r w:rsidR="002D1D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6</w:t>
            </w:r>
          </w:p>
        </w:tc>
      </w:tr>
      <w:tr w:rsidR="00E813E2" w:rsidRPr="00A0019E" w14:paraId="6AC9E175" w14:textId="77777777" w:rsidTr="006F3166">
        <w:trPr>
          <w:trHeight w:val="1234"/>
        </w:trPr>
        <w:tc>
          <w:tcPr>
            <w:tcW w:w="633" w:type="dxa"/>
            <w:vMerge w:val="restart"/>
            <w:shd w:val="clear" w:color="auto" w:fill="auto"/>
            <w:vAlign w:val="center"/>
          </w:tcPr>
          <w:p w14:paraId="15B0A3B7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1.1.</w:t>
            </w:r>
          </w:p>
        </w:tc>
        <w:tc>
          <w:tcPr>
            <w:tcW w:w="604" w:type="dxa"/>
            <w:gridSpan w:val="2"/>
            <w:vMerge w:val="restart"/>
            <w:shd w:val="clear" w:color="auto" w:fill="auto"/>
            <w:textDirection w:val="btLr"/>
            <w:vAlign w:val="center"/>
          </w:tcPr>
          <w:p w14:paraId="34854E57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50313200-4</w:t>
            </w:r>
          </w:p>
        </w:tc>
        <w:tc>
          <w:tcPr>
            <w:tcW w:w="1987" w:type="dxa"/>
            <w:vMerge w:val="restart"/>
            <w:shd w:val="clear" w:color="auto" w:fill="auto"/>
            <w:vAlign w:val="center"/>
          </w:tcPr>
          <w:p w14:paraId="791B358C" w14:textId="77777777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</w:p>
          <w:p w14:paraId="23E222D0" w14:textId="6EB83C81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Serviciile de încărcare a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cartuşelor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pe parcursul anului 202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6</w:t>
            </w:r>
          </w:p>
          <w:p w14:paraId="355E4F38" w14:textId="77777777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  <w:p w14:paraId="7E11E005" w14:textId="77777777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Cerințele și condițiile privind elaborarea ofertei tehnice depline și prestarea serviciilor ulterioare sunt specificate în </w:t>
            </w:r>
            <w:r w:rsidRPr="00A0019E">
              <w:rPr>
                <w:rFonts w:ascii="Times New Roman" w:eastAsia="Times New Roman" w:hAnsi="Times New Roman" w:cs="Times New Roman"/>
                <w:b/>
                <w:bCs/>
                <w:i/>
                <w:color w:val="0000FF"/>
                <w:sz w:val="24"/>
                <w:szCs w:val="24"/>
                <w:lang w:val="ro-RO" w:eastAsia="ru-RU"/>
              </w:rPr>
              <w:t>Anexa nr 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0ECC275D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servicii</w:t>
            </w: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490EE4E4" w14:textId="02E89683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450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5B6FCAF4" w14:textId="77777777" w:rsidR="00E813E2" w:rsidRPr="00A0019E" w:rsidRDefault="00E813E2" w:rsidP="004717C8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proofErr w:type="spellStart"/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Fx</w:t>
            </w:r>
            <w:proofErr w:type="spellEnd"/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 xml:space="preserve">  10 - Canon 4018 și  HP 12A /CAN 703- HP 1020, 1018, 1010/ 2900, 3000 alimentare cu 110 gr. de toner</w:t>
            </w:r>
          </w:p>
        </w:tc>
      </w:tr>
      <w:tr w:rsidR="00E813E2" w:rsidRPr="00A0019E" w14:paraId="6B52DA89" w14:textId="77777777" w:rsidTr="006F3166">
        <w:tc>
          <w:tcPr>
            <w:tcW w:w="633" w:type="dxa"/>
            <w:vMerge/>
            <w:shd w:val="clear" w:color="auto" w:fill="auto"/>
            <w:vAlign w:val="center"/>
          </w:tcPr>
          <w:p w14:paraId="5DDB3825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3E05B9FC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7CBCCA84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1B21F37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59646529" w14:textId="2B43E1CC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  <w:r w:rsidRPr="00A001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7B89AA30" w14:textId="77777777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719H/CE505 - Canon 251DW, alimentare cu 250 gr. de toner</w:t>
            </w:r>
          </w:p>
        </w:tc>
      </w:tr>
      <w:tr w:rsidR="00E813E2" w:rsidRPr="00A0019E" w14:paraId="5417296A" w14:textId="77777777" w:rsidTr="006F3166">
        <w:tc>
          <w:tcPr>
            <w:tcW w:w="633" w:type="dxa"/>
            <w:vMerge/>
            <w:shd w:val="clear" w:color="auto" w:fill="auto"/>
            <w:vAlign w:val="center"/>
          </w:tcPr>
          <w:p w14:paraId="6496B792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050D5B59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6C7609BF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760C8DF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2706B674" w14:textId="1361BBD5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250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479256C2" w14:textId="77777777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52,52H/CF226 - Canon 212/421 DW, alimentare cu 250 gr. de toner</w:t>
            </w:r>
          </w:p>
        </w:tc>
      </w:tr>
      <w:tr w:rsidR="00E813E2" w:rsidRPr="00A0019E" w14:paraId="02A989FA" w14:textId="77777777" w:rsidTr="006F3166">
        <w:tc>
          <w:tcPr>
            <w:tcW w:w="633" w:type="dxa"/>
            <w:vMerge/>
            <w:shd w:val="clear" w:color="auto" w:fill="auto"/>
            <w:vAlign w:val="center"/>
          </w:tcPr>
          <w:p w14:paraId="179CB8A7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72649CC8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18DF94C0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545A5966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29247B1E" w14:textId="22FC9368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600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7793F84D" w14:textId="77777777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57,57H/CF259 - Canon 443 MF, alimentare cu 250 gr. de toner</w:t>
            </w:r>
          </w:p>
        </w:tc>
      </w:tr>
      <w:tr w:rsidR="00E813E2" w:rsidRPr="00A0019E" w14:paraId="7481764A" w14:textId="77777777" w:rsidTr="006F3166">
        <w:tc>
          <w:tcPr>
            <w:tcW w:w="633" w:type="dxa"/>
            <w:vMerge/>
            <w:shd w:val="clear" w:color="auto" w:fill="auto"/>
            <w:vAlign w:val="center"/>
          </w:tcPr>
          <w:p w14:paraId="3D1EF3CB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677B8086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07FE73FE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7B48C8C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7480B651" w14:textId="624A5351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55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08DF2B01" w14:textId="77777777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728/</w:t>
            </w:r>
            <w:r w:rsidRPr="00A0019E">
              <w:rPr>
                <w:lang w:val="ro-RO"/>
              </w:rPr>
              <w:t xml:space="preserve"> </w:t>
            </w: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CB435/CE278/CE285 - Canon MF4550, alimentare cu 90 gr. de toner</w:t>
            </w:r>
          </w:p>
        </w:tc>
      </w:tr>
      <w:tr w:rsidR="00E813E2" w:rsidRPr="00A0019E" w14:paraId="416C5FD4" w14:textId="77777777" w:rsidTr="006F3166">
        <w:tc>
          <w:tcPr>
            <w:tcW w:w="633" w:type="dxa"/>
            <w:vMerge/>
            <w:shd w:val="clear" w:color="auto" w:fill="auto"/>
            <w:vAlign w:val="center"/>
          </w:tcPr>
          <w:p w14:paraId="25A3E62D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1BC21867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002EE8E9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2A9DCAE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6983D53A" w14:textId="28151048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35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01980E61" w14:textId="77777777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Xerox 3315 - Xerox 3315, alimentare cu 230 gr. de toner</w:t>
            </w:r>
          </w:p>
        </w:tc>
      </w:tr>
      <w:tr w:rsidR="00E813E2" w:rsidRPr="00A0019E" w14:paraId="6B4F7903" w14:textId="77777777" w:rsidTr="006F3166">
        <w:tc>
          <w:tcPr>
            <w:tcW w:w="633" w:type="dxa"/>
            <w:vMerge/>
            <w:shd w:val="clear" w:color="auto" w:fill="auto"/>
            <w:vAlign w:val="center"/>
          </w:tcPr>
          <w:p w14:paraId="75A51185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589E07E3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41A170F2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976D9D0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0F8F01F8" w14:textId="02350E34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130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7C4B2ECD" w14:textId="77777777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Xerox 3225 Toner - Xerox 3225, alimentare cu 90 gr. de toner</w:t>
            </w:r>
          </w:p>
        </w:tc>
      </w:tr>
      <w:tr w:rsidR="00E813E2" w:rsidRPr="00A0019E" w14:paraId="7009DF0B" w14:textId="77777777" w:rsidTr="006F3166">
        <w:tc>
          <w:tcPr>
            <w:tcW w:w="633" w:type="dxa"/>
            <w:vMerge/>
            <w:shd w:val="clear" w:color="auto" w:fill="auto"/>
            <w:vAlign w:val="center"/>
          </w:tcPr>
          <w:p w14:paraId="62E262BF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21F32091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073512BA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A1C17F4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42CFAFD3" w14:textId="5305856E" w:rsidR="00E813E2" w:rsidRPr="00A0019E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  <w:r w:rsidRPr="00A001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349916BB" w14:textId="77777777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T08 – Canon 1238i, alimentare cu 350 gr. de toner.</w:t>
            </w:r>
          </w:p>
        </w:tc>
      </w:tr>
      <w:tr w:rsidR="00E813E2" w:rsidRPr="00A0019E" w14:paraId="3340D986" w14:textId="77777777" w:rsidTr="00EA0BB0">
        <w:tc>
          <w:tcPr>
            <w:tcW w:w="633" w:type="dxa"/>
            <w:vMerge/>
            <w:shd w:val="clear" w:color="auto" w:fill="auto"/>
            <w:vAlign w:val="center"/>
          </w:tcPr>
          <w:p w14:paraId="38541C1C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0DC73B93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2F4526A8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AE8D3FA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2118C23D" w14:textId="40481BC6" w:rsidR="00E813E2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4DE05C46" w14:textId="672BD2F5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E51D27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HP 149X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-</w:t>
            </w:r>
            <w:r w:rsidRPr="00C40996"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 HP 4102 DW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40996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alimentare</w:t>
            </w:r>
            <w:proofErr w:type="spellEnd"/>
            <w:r w:rsidRPr="00C40996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cu 350 gr. de toner.</w:t>
            </w:r>
          </w:p>
        </w:tc>
      </w:tr>
      <w:tr w:rsidR="00E813E2" w:rsidRPr="00A0019E" w14:paraId="2CFC06EE" w14:textId="77777777" w:rsidTr="00EA0BB0">
        <w:tc>
          <w:tcPr>
            <w:tcW w:w="633" w:type="dxa"/>
            <w:vMerge/>
            <w:shd w:val="clear" w:color="auto" w:fill="auto"/>
            <w:vAlign w:val="center"/>
          </w:tcPr>
          <w:p w14:paraId="4F321B3A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</w:tc>
        <w:tc>
          <w:tcPr>
            <w:tcW w:w="604" w:type="dxa"/>
            <w:gridSpan w:val="2"/>
            <w:vMerge/>
            <w:shd w:val="clear" w:color="auto" w:fill="auto"/>
            <w:textDirection w:val="btLr"/>
            <w:vAlign w:val="center"/>
          </w:tcPr>
          <w:p w14:paraId="504B64C6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987" w:type="dxa"/>
            <w:vMerge/>
            <w:shd w:val="clear" w:color="auto" w:fill="auto"/>
            <w:vAlign w:val="center"/>
          </w:tcPr>
          <w:p w14:paraId="7765DE90" w14:textId="77777777" w:rsidR="00E813E2" w:rsidRPr="00A0019E" w:rsidRDefault="00E813E2" w:rsidP="006F3166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A1823F7" w14:textId="77777777" w:rsidR="00E813E2" w:rsidRPr="00A0019E" w:rsidRDefault="00E813E2" w:rsidP="006F31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2" w:type="dxa"/>
            <w:gridSpan w:val="2"/>
            <w:shd w:val="clear" w:color="auto" w:fill="auto"/>
            <w:vAlign w:val="center"/>
          </w:tcPr>
          <w:p w14:paraId="2B2872B4" w14:textId="0C6F9E3F" w:rsidR="00E813E2" w:rsidRDefault="00E813E2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20</w:t>
            </w:r>
          </w:p>
        </w:tc>
        <w:tc>
          <w:tcPr>
            <w:tcW w:w="4713" w:type="dxa"/>
            <w:shd w:val="clear" w:color="auto" w:fill="auto"/>
            <w:vAlign w:val="center"/>
          </w:tcPr>
          <w:p w14:paraId="49C5312A" w14:textId="3A19E5F4" w:rsidR="00E813E2" w:rsidRPr="00A0019E" w:rsidRDefault="00E813E2" w:rsidP="006F3166">
            <w:pPr>
              <w:pStyle w:val="Heading3"/>
              <w:spacing w:before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C40996"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>Canon T13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- </w:t>
            </w:r>
            <w:r w:rsidRPr="00C40996"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>Canon 1440i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40996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alimentare</w:t>
            </w:r>
            <w:proofErr w:type="spellEnd"/>
            <w:r w:rsidRPr="00C40996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 xml:space="preserve"> cu 350 gr. de toner.</w:t>
            </w:r>
          </w:p>
        </w:tc>
      </w:tr>
      <w:tr w:rsidR="006E7204" w:rsidRPr="00A0019E" w14:paraId="3DB5E38D" w14:textId="77777777" w:rsidTr="006F3166">
        <w:tblPrEx>
          <w:tblLook w:val="0000" w:firstRow="0" w:lastRow="0" w:firstColumn="0" w:lastColumn="0" w:noHBand="0" w:noVBand="0"/>
        </w:tblPrEx>
        <w:tc>
          <w:tcPr>
            <w:tcW w:w="9640" w:type="dxa"/>
            <w:gridSpan w:val="8"/>
          </w:tcPr>
          <w:p w14:paraId="45BEA467" w14:textId="4C260196" w:rsidR="006E7204" w:rsidRPr="00A0019E" w:rsidRDefault="006E7204" w:rsidP="00A0019E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Servicii de regenerare a </w:t>
            </w:r>
            <w:r w:rsidR="00503568"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cartușelor</w:t>
            </w:r>
            <w:r w:rsidR="006F3166" w:rsidRPr="00A001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 xml:space="preserve">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pe parcursul anului 202</w:t>
            </w:r>
            <w:r w:rsidR="00C409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6</w:t>
            </w:r>
          </w:p>
        </w:tc>
      </w:tr>
      <w:tr w:rsidR="001944A8" w:rsidRPr="00A0019E" w14:paraId="048053B5" w14:textId="77777777" w:rsidTr="006F3166">
        <w:tblPrEx>
          <w:tblLook w:val="0000" w:firstRow="0" w:lastRow="0" w:firstColumn="0" w:lastColumn="0" w:noHBand="0" w:noVBand="0"/>
        </w:tblPrEx>
        <w:trPr>
          <w:trHeight w:val="562"/>
        </w:trPr>
        <w:tc>
          <w:tcPr>
            <w:tcW w:w="633" w:type="dxa"/>
            <w:vMerge w:val="restart"/>
            <w:vAlign w:val="center"/>
          </w:tcPr>
          <w:p w14:paraId="05E773CA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1.2.</w:t>
            </w:r>
          </w:p>
        </w:tc>
        <w:tc>
          <w:tcPr>
            <w:tcW w:w="576" w:type="dxa"/>
            <w:vMerge w:val="restart"/>
            <w:textDirection w:val="btLr"/>
          </w:tcPr>
          <w:p w14:paraId="1B51BE83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50313200-4</w:t>
            </w:r>
          </w:p>
          <w:p w14:paraId="2A066EEC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  <w:p w14:paraId="53DA2A93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  <w:p w14:paraId="73A0373F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  <w:p w14:paraId="647450AA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  <w:p w14:paraId="5D476F6F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  <w:p w14:paraId="188AE1D3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  <w:p w14:paraId="23060FBB" w14:textId="77777777" w:rsidR="001944A8" w:rsidRPr="00A0019E" w:rsidRDefault="001944A8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 w:right="113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 w:val="restart"/>
          </w:tcPr>
          <w:p w14:paraId="3A9635A0" w14:textId="62438608" w:rsidR="001944A8" w:rsidRPr="00A0019E" w:rsidRDefault="001944A8" w:rsidP="006F3166">
            <w:pPr>
              <w:spacing w:after="0" w:line="240" w:lineRule="auto"/>
              <w:ind w:left="-77" w:right="-109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Serviciile de regenerare a </w:t>
            </w:r>
            <w:r w:rsidR="00503568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cartușelor</w:t>
            </w:r>
            <w:r w:rsidR="00503568"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pe parcursul anului 202</w:t>
            </w:r>
            <w:r w:rsidR="00C409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6</w:t>
            </w:r>
          </w:p>
          <w:p w14:paraId="2F9419E9" w14:textId="77777777" w:rsidR="001944A8" w:rsidRPr="00A0019E" w:rsidRDefault="001944A8" w:rsidP="006F3166">
            <w:pPr>
              <w:spacing w:after="0" w:line="240" w:lineRule="auto"/>
              <w:ind w:left="-77" w:right="-109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Cerințele și condițiile privind elaborarea ofertei tehnice depline și prestarea serviciilor ulterioare sunt specificate în </w:t>
            </w:r>
            <w:r w:rsidRPr="00A0019E">
              <w:rPr>
                <w:rFonts w:ascii="Times New Roman" w:eastAsia="Times New Roman" w:hAnsi="Times New Roman" w:cs="Times New Roman"/>
                <w:b/>
                <w:bCs/>
                <w:i/>
                <w:color w:val="0000FF"/>
                <w:sz w:val="24"/>
                <w:szCs w:val="24"/>
                <w:lang w:val="ro-RO" w:eastAsia="ru-RU"/>
              </w:rPr>
              <w:t>Anexa nr 2</w:t>
            </w:r>
          </w:p>
        </w:tc>
        <w:tc>
          <w:tcPr>
            <w:tcW w:w="851" w:type="dxa"/>
            <w:vMerge w:val="restart"/>
            <w:vAlign w:val="center"/>
          </w:tcPr>
          <w:p w14:paraId="5FB2D0DD" w14:textId="77777777" w:rsidR="001944A8" w:rsidRPr="00A0019E" w:rsidRDefault="001944A8" w:rsidP="006F31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servicii</w:t>
            </w:r>
          </w:p>
        </w:tc>
        <w:tc>
          <w:tcPr>
            <w:tcW w:w="820" w:type="dxa"/>
            <w:vAlign w:val="center"/>
          </w:tcPr>
          <w:p w14:paraId="6A03AA97" w14:textId="7B420B23" w:rsidR="001944A8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400</w:t>
            </w:r>
          </w:p>
        </w:tc>
        <w:tc>
          <w:tcPr>
            <w:tcW w:w="4745" w:type="dxa"/>
            <w:gridSpan w:val="2"/>
            <w:vAlign w:val="center"/>
          </w:tcPr>
          <w:p w14:paraId="29B449CF" w14:textId="77777777" w:rsidR="001944A8" w:rsidRPr="00A0019E" w:rsidRDefault="001944A8" w:rsidP="006F3166">
            <w:pPr>
              <w:pStyle w:val="Heading3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proofErr w:type="spellStart"/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Fx</w:t>
            </w:r>
            <w:proofErr w:type="spellEnd"/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 xml:space="preserve"> 10 - Canon 4018 și HP 12A - HP 1020,1018, 1010/2900,3000</w:t>
            </w:r>
          </w:p>
        </w:tc>
      </w:tr>
      <w:tr w:rsidR="006E7204" w:rsidRPr="00A0019E" w14:paraId="0AFE36FE" w14:textId="77777777" w:rsidTr="006F3166">
        <w:tblPrEx>
          <w:tblLook w:val="0000" w:firstRow="0" w:lastRow="0" w:firstColumn="0" w:lastColumn="0" w:noHBand="0" w:noVBand="0"/>
        </w:tblPrEx>
        <w:tc>
          <w:tcPr>
            <w:tcW w:w="633" w:type="dxa"/>
            <w:vMerge/>
          </w:tcPr>
          <w:p w14:paraId="4A18017F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15FE4E90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5818B397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46AE9A6C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3366F0A9" w14:textId="24AE7358" w:rsidR="006E7204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120</w:t>
            </w:r>
          </w:p>
        </w:tc>
        <w:tc>
          <w:tcPr>
            <w:tcW w:w="4745" w:type="dxa"/>
            <w:gridSpan w:val="2"/>
            <w:vAlign w:val="center"/>
          </w:tcPr>
          <w:p w14:paraId="0F2B4B8E" w14:textId="77777777" w:rsidR="006E7204" w:rsidRPr="00A0019E" w:rsidRDefault="006E7204" w:rsidP="006F3166">
            <w:pPr>
              <w:pStyle w:val="Heading3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719H/CE505 - Canon 251DW</w:t>
            </w:r>
          </w:p>
        </w:tc>
      </w:tr>
      <w:tr w:rsidR="006E7204" w:rsidRPr="00A0019E" w14:paraId="47332EDF" w14:textId="77777777" w:rsidTr="006F3166">
        <w:tblPrEx>
          <w:tblLook w:val="0000" w:firstRow="0" w:lastRow="0" w:firstColumn="0" w:lastColumn="0" w:noHBand="0" w:noVBand="0"/>
        </w:tblPrEx>
        <w:tc>
          <w:tcPr>
            <w:tcW w:w="633" w:type="dxa"/>
            <w:vMerge/>
          </w:tcPr>
          <w:p w14:paraId="55906EC9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20F6FDEC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3E78059A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1D7BA7A2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2BDABEA8" w14:textId="3F66FD02" w:rsidR="006E7204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200</w:t>
            </w:r>
          </w:p>
        </w:tc>
        <w:tc>
          <w:tcPr>
            <w:tcW w:w="4745" w:type="dxa"/>
            <w:gridSpan w:val="2"/>
            <w:vAlign w:val="center"/>
          </w:tcPr>
          <w:p w14:paraId="01D0ED7B" w14:textId="77777777" w:rsidR="006E7204" w:rsidRPr="00A0019E" w:rsidRDefault="006E7204" w:rsidP="006F3166">
            <w:pPr>
              <w:pStyle w:val="Heading3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52,52H/CF226 - Canon 212/421 DW</w:t>
            </w:r>
          </w:p>
        </w:tc>
      </w:tr>
      <w:tr w:rsidR="006E7204" w:rsidRPr="00A0019E" w14:paraId="627D23A8" w14:textId="77777777" w:rsidTr="006F3166">
        <w:tblPrEx>
          <w:tblLook w:val="0000" w:firstRow="0" w:lastRow="0" w:firstColumn="0" w:lastColumn="0" w:noHBand="0" w:noVBand="0"/>
        </w:tblPrEx>
        <w:tc>
          <w:tcPr>
            <w:tcW w:w="633" w:type="dxa"/>
            <w:vMerge/>
          </w:tcPr>
          <w:p w14:paraId="1199FAC8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5B368600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55BF8271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2EFC1E17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191B278F" w14:textId="5B458F09" w:rsidR="006E7204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480</w:t>
            </w:r>
          </w:p>
        </w:tc>
        <w:tc>
          <w:tcPr>
            <w:tcW w:w="4745" w:type="dxa"/>
            <w:gridSpan w:val="2"/>
            <w:vAlign w:val="center"/>
          </w:tcPr>
          <w:p w14:paraId="41C94C33" w14:textId="77777777" w:rsidR="006E7204" w:rsidRPr="00A0019E" w:rsidRDefault="006E7204" w:rsidP="006F3166">
            <w:pPr>
              <w:pStyle w:val="Heading3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57,57H/CF259 - Canon 443 MF</w:t>
            </w:r>
          </w:p>
        </w:tc>
      </w:tr>
      <w:tr w:rsidR="006E7204" w:rsidRPr="00A0019E" w14:paraId="2BDB4328" w14:textId="77777777" w:rsidTr="006F3166">
        <w:tblPrEx>
          <w:tblLook w:val="0000" w:firstRow="0" w:lastRow="0" w:firstColumn="0" w:lastColumn="0" w:noHBand="0" w:noVBand="0"/>
        </w:tblPrEx>
        <w:tc>
          <w:tcPr>
            <w:tcW w:w="633" w:type="dxa"/>
            <w:vMerge/>
          </w:tcPr>
          <w:p w14:paraId="75CDC9C8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72C2F11E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3BA908A8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5EBDD924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34401830" w14:textId="57D1135A" w:rsidR="006E7204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18</w:t>
            </w:r>
          </w:p>
        </w:tc>
        <w:tc>
          <w:tcPr>
            <w:tcW w:w="4745" w:type="dxa"/>
            <w:gridSpan w:val="2"/>
            <w:vAlign w:val="center"/>
          </w:tcPr>
          <w:p w14:paraId="19ECC8AD" w14:textId="77777777" w:rsidR="006E7204" w:rsidRPr="00A0019E" w:rsidRDefault="006E7204" w:rsidP="006F3166">
            <w:pPr>
              <w:pStyle w:val="Heading3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Canon 728/CB435/CE278/CE285- Canon MF4550</w:t>
            </w:r>
          </w:p>
        </w:tc>
      </w:tr>
      <w:tr w:rsidR="006E7204" w:rsidRPr="00A0019E" w14:paraId="57851D85" w14:textId="77777777" w:rsidTr="006F3166">
        <w:tblPrEx>
          <w:tblLook w:val="0000" w:firstRow="0" w:lastRow="0" w:firstColumn="0" w:lastColumn="0" w:noHBand="0" w:noVBand="0"/>
        </w:tblPrEx>
        <w:tc>
          <w:tcPr>
            <w:tcW w:w="633" w:type="dxa"/>
            <w:vMerge/>
          </w:tcPr>
          <w:p w14:paraId="15AC12C0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05581297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1ECDDF3C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5AF9B2FF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3854D54D" w14:textId="36EEFDD0" w:rsidR="006E7204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4745" w:type="dxa"/>
            <w:gridSpan w:val="2"/>
            <w:vAlign w:val="center"/>
          </w:tcPr>
          <w:p w14:paraId="2987BDB2" w14:textId="77777777" w:rsidR="006E7204" w:rsidRPr="00A0019E" w:rsidRDefault="006E7204" w:rsidP="006F3166">
            <w:pPr>
              <w:pStyle w:val="Heading3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Xerox 3315 - Xerox 3315</w:t>
            </w:r>
          </w:p>
        </w:tc>
      </w:tr>
      <w:tr w:rsidR="006E7204" w:rsidRPr="00A0019E" w14:paraId="2C53C472" w14:textId="77777777" w:rsidTr="006F3166">
        <w:tblPrEx>
          <w:tblLook w:val="0000" w:firstRow="0" w:lastRow="0" w:firstColumn="0" w:lastColumn="0" w:noHBand="0" w:noVBand="0"/>
        </w:tblPrEx>
        <w:tc>
          <w:tcPr>
            <w:tcW w:w="633" w:type="dxa"/>
            <w:vMerge/>
          </w:tcPr>
          <w:p w14:paraId="28CA5893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75B4D066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34ABC075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3C031575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5D5AF1E2" w14:textId="098BE231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25</w:t>
            </w:r>
          </w:p>
        </w:tc>
        <w:tc>
          <w:tcPr>
            <w:tcW w:w="4745" w:type="dxa"/>
            <w:gridSpan w:val="2"/>
            <w:vAlign w:val="center"/>
          </w:tcPr>
          <w:p w14:paraId="04FE56C7" w14:textId="77777777" w:rsidR="006E7204" w:rsidRPr="00A0019E" w:rsidRDefault="006E7204" w:rsidP="006F31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Xerox 3225 Toner - Xerox 3225</w:t>
            </w:r>
          </w:p>
        </w:tc>
      </w:tr>
      <w:tr w:rsidR="006E7204" w:rsidRPr="00A0019E" w14:paraId="69461BDF" w14:textId="77777777" w:rsidTr="006F3166">
        <w:tblPrEx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633" w:type="dxa"/>
            <w:vMerge/>
          </w:tcPr>
          <w:p w14:paraId="24A40D14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44966C91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59CFC845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1342F7DB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0B2B388C" w14:textId="4EB85A91" w:rsidR="006E7204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4745" w:type="dxa"/>
            <w:gridSpan w:val="2"/>
            <w:vAlign w:val="center"/>
          </w:tcPr>
          <w:p w14:paraId="1424F7E1" w14:textId="77777777" w:rsidR="006E7204" w:rsidRPr="00A0019E" w:rsidRDefault="006E7204" w:rsidP="006F31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Xerox 3225 Drum - Xerox 3225</w:t>
            </w:r>
          </w:p>
        </w:tc>
      </w:tr>
      <w:tr w:rsidR="006E7204" w:rsidRPr="00A0019E" w14:paraId="0B681BD4" w14:textId="77777777" w:rsidTr="006F3166">
        <w:tblPrEx>
          <w:tblLook w:val="0000" w:firstRow="0" w:lastRow="0" w:firstColumn="0" w:lastColumn="0" w:noHBand="0" w:noVBand="0"/>
        </w:tblPrEx>
        <w:trPr>
          <w:trHeight w:val="720"/>
        </w:trPr>
        <w:tc>
          <w:tcPr>
            <w:tcW w:w="633" w:type="dxa"/>
            <w:vMerge/>
          </w:tcPr>
          <w:p w14:paraId="41A82F80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76" w:type="dxa"/>
            <w:vMerge/>
          </w:tcPr>
          <w:p w14:paraId="6C331425" w14:textId="77777777" w:rsidR="006E7204" w:rsidRPr="00A0019E" w:rsidRDefault="006E7204" w:rsidP="006F3166">
            <w:pPr>
              <w:tabs>
                <w:tab w:val="left" w:pos="284"/>
                <w:tab w:val="right" w:pos="426"/>
              </w:tabs>
              <w:spacing w:before="120" w:after="0" w:line="240" w:lineRule="auto"/>
              <w:ind w:left="108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2015" w:type="dxa"/>
            <w:gridSpan w:val="2"/>
            <w:vMerge/>
          </w:tcPr>
          <w:p w14:paraId="7E98B6B0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51" w:type="dxa"/>
            <w:vMerge/>
          </w:tcPr>
          <w:p w14:paraId="43A589D4" w14:textId="77777777" w:rsidR="006E7204" w:rsidRPr="00A0019E" w:rsidRDefault="006E7204" w:rsidP="006F3166">
            <w:pPr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ro-RO" w:eastAsia="ru-RU"/>
              </w:rPr>
            </w:pPr>
          </w:p>
        </w:tc>
        <w:tc>
          <w:tcPr>
            <w:tcW w:w="820" w:type="dxa"/>
            <w:vAlign w:val="center"/>
          </w:tcPr>
          <w:p w14:paraId="40A568A6" w14:textId="5D7DA720" w:rsidR="006E7204" w:rsidRPr="00A0019E" w:rsidRDefault="00C40996" w:rsidP="006F3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320</w:t>
            </w:r>
          </w:p>
        </w:tc>
        <w:tc>
          <w:tcPr>
            <w:tcW w:w="4745" w:type="dxa"/>
            <w:gridSpan w:val="2"/>
            <w:vAlign w:val="center"/>
          </w:tcPr>
          <w:p w14:paraId="24AC91F5" w14:textId="77777777" w:rsidR="006E7204" w:rsidRPr="00A0019E" w:rsidRDefault="006E7204" w:rsidP="006F31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Canon T08 – Canon 1238i</w:t>
            </w:r>
          </w:p>
        </w:tc>
      </w:tr>
      <w:tr w:rsidR="006E7204" w:rsidRPr="00A0019E" w14:paraId="0B9DC91C" w14:textId="77777777" w:rsidTr="006F3166">
        <w:tblPrEx>
          <w:tblLook w:val="0000" w:firstRow="0" w:lastRow="0" w:firstColumn="0" w:lastColumn="0" w:noHBand="0" w:noVBand="0"/>
        </w:tblPrEx>
        <w:trPr>
          <w:trHeight w:val="720"/>
        </w:trPr>
        <w:tc>
          <w:tcPr>
            <w:tcW w:w="9640" w:type="dxa"/>
            <w:gridSpan w:val="8"/>
          </w:tcPr>
          <w:p w14:paraId="340053DB" w14:textId="0A57210D" w:rsidR="006E7204" w:rsidRPr="00A0019E" w:rsidRDefault="006E7204" w:rsidP="00FD460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Nota:</w:t>
            </w:r>
            <w:r w:rsidRPr="00A0019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Oferta va include prețurile unitare pentru fiecare piesă și manopera conform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val="ro-RO" w:eastAsia="ru-RU"/>
              </w:rPr>
              <w:t>Anexei nr. 3</w:t>
            </w:r>
            <w:r w:rsidR="00FD4600"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val="ro-RO" w:eastAsia="ru-RU"/>
              </w:rPr>
              <w:t xml:space="preserve"> </w:t>
            </w:r>
            <w:r w:rsidR="00FD4600" w:rsidRPr="00A001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și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val="ro-RO" w:eastAsia="ru-RU"/>
              </w:rPr>
              <w:t xml:space="preserve"> </w:t>
            </w:r>
            <w:r w:rsidR="00FD4600"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val="ro-RO" w:eastAsia="ru-RU"/>
              </w:rPr>
              <w:t xml:space="preserve">Anexei nr.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val="ro-RO" w:eastAsia="ru-RU"/>
              </w:rPr>
              <w:t>4.</w:t>
            </w:r>
            <w:r w:rsidRPr="00A0019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Prețul ofertei va însuma prețurile tuturor pieselor și a manoperei înmulțit la cantitatea solicitată </w:t>
            </w:r>
            <w:r w:rsidR="00E813E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val="ro-RO" w:eastAsia="ru-RU"/>
              </w:rPr>
              <w:t>Anexa nr. 3</w:t>
            </w:r>
            <w:r w:rsidRPr="00A0019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coloana (4+5+6</w:t>
            </w:r>
            <w:r w:rsidR="00E813E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=7,  7</w:t>
            </w:r>
            <w:r w:rsidRPr="00A0019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x3=8) </w:t>
            </w:r>
            <w:r w:rsidR="00E813E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r w:rsidRPr="00A0019E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val="ro-RO" w:eastAsia="ru-RU"/>
              </w:rPr>
              <w:t>Anexa nr. 4</w:t>
            </w:r>
            <w:r w:rsidRPr="00A0019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coloana (3+4+5+6+7+8</w:t>
            </w:r>
            <w:r w:rsidR="00E813E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=9,  9</w:t>
            </w:r>
            <w:r w:rsidRPr="00A0019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x2=10)</w:t>
            </w:r>
          </w:p>
        </w:tc>
      </w:tr>
    </w:tbl>
    <w:p w14:paraId="3F38F4C3" w14:textId="77777777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</w:t>
      </w:r>
    </w:p>
    <w:p w14:paraId="0712C285" w14:textId="77777777" w:rsidR="006E7204" w:rsidRPr="00A0019E" w:rsidRDefault="006E7204" w:rsidP="006E72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RO" w:eastAsia="ru-RU"/>
        </w:rPr>
      </w:pPr>
      <w:r w:rsidRPr="00A0019E">
        <w:rPr>
          <w:rFonts w:ascii="Times New Roman" w:hAnsi="Times New Roman" w:cs="Times New Roman"/>
          <w:b/>
          <w:lang w:val="ro-RO" w:eastAsia="ru-RU"/>
        </w:rPr>
        <w:t xml:space="preserve">În cazul procedurilor de preselecție se indică numărul minim al candidaților </w:t>
      </w:r>
      <w:proofErr w:type="spellStart"/>
      <w:r w:rsidRPr="00A0019E">
        <w:rPr>
          <w:rFonts w:ascii="Times New Roman" w:hAnsi="Times New Roman" w:cs="Times New Roman"/>
          <w:b/>
          <w:lang w:val="ro-RO" w:eastAsia="ru-RU"/>
        </w:rPr>
        <w:t>şi</w:t>
      </w:r>
      <w:proofErr w:type="spellEnd"/>
      <w:r w:rsidRPr="00A0019E">
        <w:rPr>
          <w:rFonts w:ascii="Times New Roman" w:hAnsi="Times New Roman" w:cs="Times New Roman"/>
          <w:b/>
          <w:lang w:val="ro-RO" w:eastAsia="ru-RU"/>
        </w:rPr>
        <w:t>, dacă este cazul, numărul maxim al acestora.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 </w:t>
      </w:r>
      <w:r w:rsidRPr="00A0019E">
        <w:rPr>
          <w:rFonts w:ascii="Times New Roman" w:hAnsi="Times New Roman" w:cs="Times New Roman"/>
          <w:b/>
          <w:i/>
          <w:color w:val="0000FF"/>
          <w:u w:val="single"/>
          <w:lang w:val="ro-RO" w:eastAsia="ru-RU"/>
        </w:rPr>
        <w:t>Nu se aplică</w:t>
      </w:r>
    </w:p>
    <w:p w14:paraId="75BD2E72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În cazul în care contractul este împărțit pe loturi un operator economic poate depune oferta :</w:t>
      </w:r>
    </w:p>
    <w:p w14:paraId="75ABCC36" w14:textId="77777777" w:rsidR="006E7204" w:rsidRPr="00A0019E" w:rsidRDefault="006E7204" w:rsidP="006E7204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ab/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ab/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1.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Prețul cel mai scăzut pentru întreaga ofertă </w:t>
      </w:r>
    </w:p>
    <w:p w14:paraId="5AC63D1C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Nu se admite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</w:p>
    <w:p w14:paraId="02234101" w14:textId="77777777" w:rsidR="006E7204" w:rsidRPr="00A0019E" w:rsidRDefault="006E7204" w:rsidP="006E7204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                                                                                    </w:t>
      </w:r>
    </w:p>
    <w:p w14:paraId="1D817112" w14:textId="6671D9D7" w:rsidR="00D37989" w:rsidRPr="00A0019E" w:rsidRDefault="006E7204" w:rsidP="00D37989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prestare: </w:t>
      </w:r>
      <w:r w:rsidR="00D37989"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Serviciile vor fi prestate la sediul Prestatorului, după ridicarea acestora de la sediul CNAS (mun. Chișinău, str. Gheorghe Tudor nr. 3), pe parcursul anului 202</w:t>
      </w:r>
      <w:r w:rsidR="00C96F70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6</w:t>
      </w:r>
      <w:r w:rsidR="00D37989"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, la solicitarea Beneficiarului, conform următorilor termeni:</w:t>
      </w:r>
    </w:p>
    <w:p w14:paraId="09DB91BE" w14:textId="77777777" w:rsidR="006E7204" w:rsidRPr="00A0019E" w:rsidRDefault="00D37989" w:rsidP="00D37989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                   </w:t>
      </w:r>
      <w:proofErr w:type="spellStart"/>
      <w:r w:rsidR="006E7204" w:rsidRPr="00A0019E">
        <w:rPr>
          <w:rFonts w:ascii="Times New Roman" w:hAnsi="Times New Roman" w:cs="Times New Roman"/>
          <w:iCs/>
          <w:sz w:val="24"/>
          <w:szCs w:val="24"/>
          <w:lang w:val="ro-RO" w:eastAsia="ru-RU"/>
        </w:rPr>
        <w:t>Рînă</w:t>
      </w:r>
      <w:proofErr w:type="spellEnd"/>
      <w:r w:rsidR="006E7204" w:rsidRPr="00A0019E">
        <w:rPr>
          <w:rFonts w:ascii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="006E7204" w:rsidRPr="00A0019E">
        <w:rPr>
          <w:rFonts w:ascii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="006E7204" w:rsidRPr="00A0019E">
        <w:rPr>
          <w:rFonts w:ascii="Times New Roman" w:hAnsi="Times New Roman" w:cs="Times New Roman"/>
          <w:iCs/>
          <w:sz w:val="24"/>
          <w:szCs w:val="24"/>
          <w:lang w:val="ro-RO" w:eastAsia="ru-RU"/>
        </w:rPr>
        <w:t xml:space="preserve"> 30 </w:t>
      </w:r>
      <w:r w:rsidR="00503568" w:rsidRPr="00503568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cartușe</w:t>
      </w:r>
      <w:r w:rsidR="006E7204" w:rsidRPr="00A0019E">
        <w:rPr>
          <w:rFonts w:ascii="Times New Roman" w:hAnsi="Times New Roman" w:cs="Times New Roman"/>
          <w:iCs/>
          <w:sz w:val="24"/>
          <w:szCs w:val="24"/>
          <w:lang w:val="ro-RO" w:eastAsia="ru-RU"/>
        </w:rPr>
        <w:t xml:space="preserve"> – nu mai mult de </w:t>
      </w:r>
      <w:r w:rsidR="006E7204" w:rsidRPr="00A0019E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1 </w:t>
      </w:r>
      <w:r w:rsidR="006E7204" w:rsidRPr="00A0019E">
        <w:rPr>
          <w:rFonts w:ascii="Times New Roman" w:hAnsi="Times New Roman" w:cs="Times New Roman"/>
          <w:iCs/>
          <w:sz w:val="24"/>
          <w:szCs w:val="24"/>
          <w:lang w:val="ro-RO" w:eastAsia="ru-RU"/>
        </w:rPr>
        <w:t>zi;</w:t>
      </w:r>
    </w:p>
    <w:p w14:paraId="4772D41B" w14:textId="77777777" w:rsidR="006E7204" w:rsidRPr="00A0019E" w:rsidRDefault="006E7204" w:rsidP="006E7204">
      <w:pPr>
        <w:pStyle w:val="ListParagraph"/>
        <w:numPr>
          <w:ilvl w:val="0"/>
          <w:numId w:val="0"/>
        </w:numPr>
        <w:autoSpaceDE w:val="0"/>
        <w:autoSpaceDN w:val="0"/>
        <w:adjustRightInd w:val="0"/>
        <w:ind w:left="1134"/>
        <w:rPr>
          <w:iCs/>
          <w:lang w:val="ro-RO" w:eastAsia="ru-RU"/>
        </w:rPr>
      </w:pPr>
      <w:proofErr w:type="spellStart"/>
      <w:r w:rsidRPr="00A0019E">
        <w:rPr>
          <w:iCs/>
          <w:lang w:val="ro-RO" w:eastAsia="ru-RU"/>
        </w:rPr>
        <w:t>Рînă</w:t>
      </w:r>
      <w:proofErr w:type="spellEnd"/>
      <w:r w:rsidRPr="00A0019E">
        <w:rPr>
          <w:iCs/>
          <w:lang w:val="ro-RO" w:eastAsia="ru-RU"/>
        </w:rPr>
        <w:t xml:space="preserve"> </w:t>
      </w:r>
      <w:proofErr w:type="spellStart"/>
      <w:r w:rsidRPr="00A0019E">
        <w:rPr>
          <w:iCs/>
          <w:lang w:val="ro-RO" w:eastAsia="ru-RU"/>
        </w:rPr>
        <w:t>lа</w:t>
      </w:r>
      <w:proofErr w:type="spellEnd"/>
      <w:r w:rsidRPr="00A0019E">
        <w:rPr>
          <w:iCs/>
          <w:lang w:val="ro-RO" w:eastAsia="ru-RU"/>
        </w:rPr>
        <w:t xml:space="preserve"> 60 </w:t>
      </w:r>
      <w:r w:rsidR="00503568" w:rsidRPr="00503568">
        <w:rPr>
          <w:noProof/>
          <w:lang w:val="ro-RO"/>
        </w:rPr>
        <w:t>cartușe</w:t>
      </w:r>
      <w:r w:rsidR="00503568" w:rsidRPr="00A0019E">
        <w:rPr>
          <w:iCs/>
          <w:lang w:val="ro-RO" w:eastAsia="ru-RU"/>
        </w:rPr>
        <w:t xml:space="preserve"> </w:t>
      </w:r>
      <w:r w:rsidRPr="00A0019E">
        <w:rPr>
          <w:iCs/>
          <w:lang w:val="ro-RO" w:eastAsia="ru-RU"/>
        </w:rPr>
        <w:t>– nu mai mult de 2</w:t>
      </w:r>
      <w:r w:rsidRPr="00A0019E">
        <w:rPr>
          <w:lang w:val="ro-RO" w:eastAsia="ru-RU"/>
        </w:rPr>
        <w:t xml:space="preserve"> </w:t>
      </w:r>
      <w:r w:rsidRPr="00A0019E">
        <w:rPr>
          <w:iCs/>
          <w:lang w:val="ro-RO" w:eastAsia="ru-RU"/>
        </w:rPr>
        <w:t>zile;</w:t>
      </w:r>
    </w:p>
    <w:p w14:paraId="1B3FDE7C" w14:textId="77777777" w:rsidR="006E7204" w:rsidRPr="00A0019E" w:rsidRDefault="006E7204" w:rsidP="006E7204">
      <w:pPr>
        <w:pStyle w:val="ListParagraph"/>
        <w:numPr>
          <w:ilvl w:val="0"/>
          <w:numId w:val="0"/>
        </w:numPr>
        <w:autoSpaceDE w:val="0"/>
        <w:autoSpaceDN w:val="0"/>
        <w:adjustRightInd w:val="0"/>
        <w:ind w:left="1134"/>
        <w:rPr>
          <w:iCs/>
          <w:lang w:val="ro-RO" w:eastAsia="ru-RU"/>
        </w:rPr>
      </w:pPr>
      <w:proofErr w:type="spellStart"/>
      <w:r w:rsidRPr="00A0019E">
        <w:rPr>
          <w:iCs/>
          <w:lang w:val="ro-RO" w:eastAsia="ru-RU"/>
        </w:rPr>
        <w:t>Рînă</w:t>
      </w:r>
      <w:proofErr w:type="spellEnd"/>
      <w:r w:rsidRPr="00A0019E">
        <w:rPr>
          <w:iCs/>
          <w:lang w:val="ro-RO" w:eastAsia="ru-RU"/>
        </w:rPr>
        <w:t xml:space="preserve"> </w:t>
      </w:r>
      <w:proofErr w:type="spellStart"/>
      <w:r w:rsidRPr="00A0019E">
        <w:rPr>
          <w:iCs/>
          <w:lang w:val="ro-RO" w:eastAsia="ru-RU"/>
        </w:rPr>
        <w:t>lа</w:t>
      </w:r>
      <w:proofErr w:type="spellEnd"/>
      <w:r w:rsidRPr="00A0019E">
        <w:rPr>
          <w:iCs/>
          <w:lang w:val="ro-RO" w:eastAsia="ru-RU"/>
        </w:rPr>
        <w:t xml:space="preserve"> 90 </w:t>
      </w:r>
      <w:r w:rsidR="00503568" w:rsidRPr="00503568">
        <w:rPr>
          <w:noProof/>
          <w:lang w:val="ro-RO"/>
        </w:rPr>
        <w:t>cartușe</w:t>
      </w:r>
      <w:r w:rsidR="00503568" w:rsidRPr="00A0019E">
        <w:rPr>
          <w:iCs/>
          <w:lang w:val="ro-RO" w:eastAsia="ru-RU"/>
        </w:rPr>
        <w:t xml:space="preserve"> </w:t>
      </w:r>
      <w:r w:rsidRPr="00A0019E">
        <w:rPr>
          <w:iCs/>
          <w:lang w:val="ro-RO" w:eastAsia="ru-RU"/>
        </w:rPr>
        <w:t>– nu mai mult de 3</w:t>
      </w:r>
      <w:r w:rsidRPr="00A0019E">
        <w:rPr>
          <w:lang w:val="ro-RO" w:eastAsia="ru-RU"/>
        </w:rPr>
        <w:t xml:space="preserve"> </w:t>
      </w:r>
      <w:r w:rsidRPr="00A0019E">
        <w:rPr>
          <w:iCs/>
          <w:lang w:val="ro-RO" w:eastAsia="ru-RU"/>
        </w:rPr>
        <w:t>zile;</w:t>
      </w:r>
    </w:p>
    <w:p w14:paraId="7C470A3E" w14:textId="77777777" w:rsidR="006E7204" w:rsidRPr="00A0019E" w:rsidRDefault="006E7204" w:rsidP="006E7204">
      <w:pPr>
        <w:pStyle w:val="ListParagraph"/>
        <w:numPr>
          <w:ilvl w:val="0"/>
          <w:numId w:val="0"/>
        </w:numPr>
        <w:autoSpaceDE w:val="0"/>
        <w:autoSpaceDN w:val="0"/>
        <w:adjustRightInd w:val="0"/>
        <w:ind w:left="1134"/>
        <w:rPr>
          <w:iCs/>
          <w:lang w:val="ro-RO" w:eastAsia="ru-RU"/>
        </w:rPr>
      </w:pPr>
      <w:proofErr w:type="spellStart"/>
      <w:r w:rsidRPr="00A0019E">
        <w:rPr>
          <w:iCs/>
          <w:lang w:val="ro-RO" w:eastAsia="ru-RU"/>
        </w:rPr>
        <w:lastRenderedPageBreak/>
        <w:t>Рînă</w:t>
      </w:r>
      <w:proofErr w:type="spellEnd"/>
      <w:r w:rsidRPr="00A0019E">
        <w:rPr>
          <w:iCs/>
          <w:lang w:val="ro-RO" w:eastAsia="ru-RU"/>
        </w:rPr>
        <w:t xml:space="preserve"> </w:t>
      </w:r>
      <w:proofErr w:type="spellStart"/>
      <w:r w:rsidRPr="00A0019E">
        <w:rPr>
          <w:iCs/>
          <w:lang w:val="ro-RO" w:eastAsia="ru-RU"/>
        </w:rPr>
        <w:t>lа</w:t>
      </w:r>
      <w:proofErr w:type="spellEnd"/>
      <w:r w:rsidRPr="00A0019E">
        <w:rPr>
          <w:iCs/>
          <w:lang w:val="ro-RO" w:eastAsia="ru-RU"/>
        </w:rPr>
        <w:t xml:space="preserve"> 120 </w:t>
      </w:r>
      <w:r w:rsidR="00503568" w:rsidRPr="00503568">
        <w:rPr>
          <w:noProof/>
          <w:lang w:val="ro-RO"/>
        </w:rPr>
        <w:t>cartușe</w:t>
      </w:r>
      <w:r w:rsidR="00503568" w:rsidRPr="00A0019E">
        <w:rPr>
          <w:iCs/>
          <w:lang w:val="ro-RO" w:eastAsia="ru-RU"/>
        </w:rPr>
        <w:t xml:space="preserve"> </w:t>
      </w:r>
      <w:r w:rsidRPr="00A0019E">
        <w:rPr>
          <w:iCs/>
          <w:lang w:val="ro-RO" w:eastAsia="ru-RU"/>
        </w:rPr>
        <w:t>– nu mai mult de 4</w:t>
      </w:r>
      <w:r w:rsidRPr="00A0019E">
        <w:rPr>
          <w:lang w:val="ro-RO" w:eastAsia="ru-RU"/>
        </w:rPr>
        <w:t xml:space="preserve"> </w:t>
      </w:r>
      <w:r w:rsidRPr="00A0019E">
        <w:rPr>
          <w:iCs/>
          <w:lang w:val="ro-RO" w:eastAsia="ru-RU"/>
        </w:rPr>
        <w:t>zile;</w:t>
      </w:r>
    </w:p>
    <w:p w14:paraId="4C60EC80" w14:textId="77777777" w:rsidR="006E7204" w:rsidRPr="00A0019E" w:rsidRDefault="006E7204" w:rsidP="006E7204">
      <w:pPr>
        <w:pStyle w:val="ListParagraph"/>
        <w:numPr>
          <w:ilvl w:val="0"/>
          <w:numId w:val="0"/>
        </w:numPr>
        <w:autoSpaceDE w:val="0"/>
        <w:autoSpaceDN w:val="0"/>
        <w:adjustRightInd w:val="0"/>
        <w:ind w:left="1134"/>
        <w:rPr>
          <w:iCs/>
          <w:lang w:val="ro-RO" w:eastAsia="ru-RU"/>
        </w:rPr>
      </w:pPr>
      <w:proofErr w:type="spellStart"/>
      <w:r w:rsidRPr="00A0019E">
        <w:rPr>
          <w:iCs/>
          <w:lang w:val="ro-RO" w:eastAsia="ru-RU"/>
        </w:rPr>
        <w:t>Рînă</w:t>
      </w:r>
      <w:proofErr w:type="spellEnd"/>
      <w:r w:rsidRPr="00A0019E">
        <w:rPr>
          <w:iCs/>
          <w:lang w:val="ro-RO" w:eastAsia="ru-RU"/>
        </w:rPr>
        <w:t xml:space="preserve"> </w:t>
      </w:r>
      <w:proofErr w:type="spellStart"/>
      <w:r w:rsidRPr="00A0019E">
        <w:rPr>
          <w:iCs/>
          <w:lang w:val="ro-RO" w:eastAsia="ru-RU"/>
        </w:rPr>
        <w:t>lа</w:t>
      </w:r>
      <w:proofErr w:type="spellEnd"/>
      <w:r w:rsidRPr="00A0019E">
        <w:rPr>
          <w:iCs/>
          <w:lang w:val="ro-RO" w:eastAsia="ru-RU"/>
        </w:rPr>
        <w:t xml:space="preserve"> 150 </w:t>
      </w:r>
      <w:r w:rsidR="00503568" w:rsidRPr="00503568">
        <w:rPr>
          <w:noProof/>
          <w:lang w:val="ro-RO"/>
        </w:rPr>
        <w:t>cartușe</w:t>
      </w:r>
      <w:r w:rsidR="00503568" w:rsidRPr="00A0019E">
        <w:rPr>
          <w:iCs/>
          <w:lang w:val="ro-RO" w:eastAsia="ru-RU"/>
        </w:rPr>
        <w:t xml:space="preserve"> </w:t>
      </w:r>
      <w:r w:rsidRPr="00A0019E">
        <w:rPr>
          <w:iCs/>
          <w:lang w:val="ro-RO" w:eastAsia="ru-RU"/>
        </w:rPr>
        <w:t>– nu mai mult de 5</w:t>
      </w:r>
      <w:r w:rsidRPr="00A0019E">
        <w:rPr>
          <w:lang w:val="ro-RO" w:eastAsia="ru-RU"/>
        </w:rPr>
        <w:t xml:space="preserve"> </w:t>
      </w:r>
      <w:r w:rsidRPr="00A0019E">
        <w:rPr>
          <w:iCs/>
          <w:lang w:val="ro-RO" w:eastAsia="ru-RU"/>
        </w:rPr>
        <w:t>zile;</w:t>
      </w:r>
    </w:p>
    <w:p w14:paraId="3D5DCDA1" w14:textId="77777777" w:rsidR="006E7204" w:rsidRPr="00A0019E" w:rsidRDefault="006E7204" w:rsidP="006E7204">
      <w:pPr>
        <w:pStyle w:val="ListParagraph"/>
        <w:numPr>
          <w:ilvl w:val="0"/>
          <w:numId w:val="0"/>
        </w:numPr>
        <w:autoSpaceDE w:val="0"/>
        <w:autoSpaceDN w:val="0"/>
        <w:adjustRightInd w:val="0"/>
        <w:ind w:left="1134"/>
        <w:rPr>
          <w:iCs/>
          <w:lang w:val="ro-RO" w:eastAsia="ru-RU"/>
        </w:rPr>
      </w:pPr>
      <w:proofErr w:type="spellStart"/>
      <w:r w:rsidRPr="00A0019E">
        <w:rPr>
          <w:iCs/>
          <w:lang w:val="ro-RO" w:eastAsia="ru-RU"/>
        </w:rPr>
        <w:t>Рînă</w:t>
      </w:r>
      <w:proofErr w:type="spellEnd"/>
      <w:r w:rsidRPr="00A0019E">
        <w:rPr>
          <w:iCs/>
          <w:lang w:val="ro-RO" w:eastAsia="ru-RU"/>
        </w:rPr>
        <w:t xml:space="preserve"> </w:t>
      </w:r>
      <w:proofErr w:type="spellStart"/>
      <w:r w:rsidRPr="00A0019E">
        <w:rPr>
          <w:iCs/>
          <w:lang w:val="ro-RO" w:eastAsia="ru-RU"/>
        </w:rPr>
        <w:t>lа</w:t>
      </w:r>
      <w:proofErr w:type="spellEnd"/>
      <w:r w:rsidRPr="00A0019E">
        <w:rPr>
          <w:iCs/>
          <w:lang w:val="ro-RO" w:eastAsia="ru-RU"/>
        </w:rPr>
        <w:t xml:space="preserve"> 180 </w:t>
      </w:r>
      <w:r w:rsidR="00503568" w:rsidRPr="00503568">
        <w:rPr>
          <w:noProof/>
          <w:lang w:val="ro-RO"/>
        </w:rPr>
        <w:t>cartușe</w:t>
      </w:r>
      <w:r w:rsidR="00503568" w:rsidRPr="00A0019E">
        <w:rPr>
          <w:iCs/>
          <w:lang w:val="ro-RO" w:eastAsia="ru-RU"/>
        </w:rPr>
        <w:t xml:space="preserve"> </w:t>
      </w:r>
      <w:r w:rsidRPr="00A0019E">
        <w:rPr>
          <w:iCs/>
          <w:lang w:val="ro-RO" w:eastAsia="ru-RU"/>
        </w:rPr>
        <w:t>– nu mai mult de 6</w:t>
      </w:r>
      <w:r w:rsidRPr="00A0019E">
        <w:rPr>
          <w:lang w:val="ro-RO" w:eastAsia="ru-RU"/>
        </w:rPr>
        <w:t xml:space="preserve"> </w:t>
      </w:r>
      <w:r w:rsidRPr="00A0019E">
        <w:rPr>
          <w:iCs/>
          <w:lang w:val="ro-RO" w:eastAsia="ru-RU"/>
        </w:rPr>
        <w:t>zile;</w:t>
      </w:r>
    </w:p>
    <w:p w14:paraId="52A67F3D" w14:textId="77777777" w:rsidR="006E7204" w:rsidRPr="00A0019E" w:rsidRDefault="006E7204" w:rsidP="006E7204">
      <w:pPr>
        <w:pStyle w:val="ListParagraph"/>
        <w:numPr>
          <w:ilvl w:val="0"/>
          <w:numId w:val="0"/>
        </w:numPr>
        <w:tabs>
          <w:tab w:val="left" w:pos="284"/>
          <w:tab w:val="right" w:pos="9531"/>
        </w:tabs>
        <w:spacing w:before="120"/>
        <w:ind w:left="1134"/>
        <w:contextualSpacing/>
        <w:rPr>
          <w:iCs/>
          <w:lang w:val="ro-RO" w:eastAsia="ru-RU"/>
        </w:rPr>
      </w:pPr>
      <w:proofErr w:type="spellStart"/>
      <w:r w:rsidRPr="00A0019E">
        <w:rPr>
          <w:iCs/>
          <w:lang w:val="ro-RO" w:eastAsia="ru-RU"/>
        </w:rPr>
        <w:t>Рînă</w:t>
      </w:r>
      <w:proofErr w:type="spellEnd"/>
      <w:r w:rsidRPr="00A0019E">
        <w:rPr>
          <w:iCs/>
          <w:lang w:val="ro-RO" w:eastAsia="ru-RU"/>
        </w:rPr>
        <w:t xml:space="preserve"> </w:t>
      </w:r>
      <w:proofErr w:type="spellStart"/>
      <w:r w:rsidRPr="00A0019E">
        <w:rPr>
          <w:iCs/>
          <w:lang w:val="ro-RO" w:eastAsia="ru-RU"/>
        </w:rPr>
        <w:t>lа</w:t>
      </w:r>
      <w:proofErr w:type="spellEnd"/>
      <w:r w:rsidRPr="00A0019E">
        <w:rPr>
          <w:iCs/>
          <w:lang w:val="ro-RO" w:eastAsia="ru-RU"/>
        </w:rPr>
        <w:t xml:space="preserve"> 210 </w:t>
      </w:r>
      <w:r w:rsidR="00503568" w:rsidRPr="00503568">
        <w:rPr>
          <w:noProof/>
          <w:lang w:val="ro-RO"/>
        </w:rPr>
        <w:t>cartușe</w:t>
      </w:r>
      <w:r w:rsidR="00503568" w:rsidRPr="00A0019E">
        <w:rPr>
          <w:iCs/>
          <w:lang w:val="ro-RO" w:eastAsia="ru-RU"/>
        </w:rPr>
        <w:t xml:space="preserve"> </w:t>
      </w:r>
      <w:r w:rsidRPr="00A0019E">
        <w:rPr>
          <w:iCs/>
          <w:lang w:val="ro-RO" w:eastAsia="ru-RU"/>
        </w:rPr>
        <w:t>– nu mai mult de 7</w:t>
      </w:r>
      <w:r w:rsidRPr="00A0019E">
        <w:rPr>
          <w:lang w:val="ro-RO" w:eastAsia="ru-RU"/>
        </w:rPr>
        <w:t xml:space="preserve"> </w:t>
      </w:r>
      <w:r w:rsidRPr="00A0019E">
        <w:rPr>
          <w:iCs/>
          <w:lang w:val="ro-RO" w:eastAsia="ru-RU"/>
        </w:rPr>
        <w:t>zile</w:t>
      </w:r>
    </w:p>
    <w:p w14:paraId="586C3AA0" w14:textId="77777777" w:rsidR="00D37989" w:rsidRPr="00A0019E" w:rsidRDefault="00D37989" w:rsidP="006E7204">
      <w:pPr>
        <w:pStyle w:val="ListParagraph"/>
        <w:numPr>
          <w:ilvl w:val="0"/>
          <w:numId w:val="0"/>
        </w:numPr>
        <w:tabs>
          <w:tab w:val="clear" w:pos="1134"/>
          <w:tab w:val="left" w:pos="284"/>
          <w:tab w:val="left" w:pos="426"/>
          <w:tab w:val="right" w:pos="9531"/>
        </w:tabs>
        <w:spacing w:before="120"/>
        <w:ind w:left="567"/>
        <w:contextualSpacing/>
        <w:rPr>
          <w:iCs/>
          <w:lang w:val="ro-RO"/>
        </w:rPr>
      </w:pPr>
    </w:p>
    <w:p w14:paraId="4B11E271" w14:textId="77777777" w:rsidR="006E7204" w:rsidRPr="00A0019E" w:rsidRDefault="00D37989" w:rsidP="00D37989">
      <w:pPr>
        <w:pStyle w:val="ListParagraph"/>
        <w:numPr>
          <w:ilvl w:val="0"/>
          <w:numId w:val="0"/>
        </w:numPr>
        <w:tabs>
          <w:tab w:val="clear" w:pos="1134"/>
          <w:tab w:val="left" w:pos="284"/>
          <w:tab w:val="left" w:pos="426"/>
          <w:tab w:val="right" w:pos="9531"/>
        </w:tabs>
        <w:spacing w:before="120"/>
        <w:ind w:left="567"/>
        <w:contextualSpacing/>
        <w:rPr>
          <w:iCs/>
          <w:lang w:val="ro-RO"/>
        </w:rPr>
      </w:pPr>
      <w:r w:rsidRPr="00A0019E">
        <w:rPr>
          <w:iCs/>
          <w:lang w:val="ro-RO"/>
        </w:rPr>
        <w:t>În cazul primirii cartușelor de la Beneficiar după ora 15:00, ziua respectivă nu va fi luată în calcul pentru termenul de execuție.</w:t>
      </w:r>
    </w:p>
    <w:p w14:paraId="0828EC7C" w14:textId="0F5B1BD4" w:rsidR="006E7204" w:rsidRPr="00A0019E" w:rsidRDefault="006E7204" w:rsidP="006E720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contractului: 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31.12.202</w:t>
      </w:r>
      <w:r w:rsidR="00C96F70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6</w:t>
      </w:r>
    </w:p>
    <w:p w14:paraId="250505F3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impuse:</w:t>
      </w:r>
    </w:p>
    <w:p w14:paraId="4CC1F7E5" w14:textId="77777777" w:rsidR="006E7204" w:rsidRPr="00A0019E" w:rsidRDefault="006E7204" w:rsidP="006E7204">
      <w:pPr>
        <w:pStyle w:val="ListParagraph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0"/>
          <w:szCs w:val="20"/>
          <w:lang w:val="ro-RO"/>
        </w:rPr>
      </w:pPr>
    </w:p>
    <w:tbl>
      <w:tblPr>
        <w:tblW w:w="9856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14"/>
        <w:gridCol w:w="3000"/>
        <w:gridCol w:w="4714"/>
        <w:gridCol w:w="1428"/>
      </w:tblGrid>
      <w:tr w:rsidR="006E7204" w:rsidRPr="00A0019E" w14:paraId="3AE8BBF0" w14:textId="77777777" w:rsidTr="006F3166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E402" w14:textId="77777777" w:rsidR="006E7204" w:rsidRPr="00A0019E" w:rsidRDefault="006E7204" w:rsidP="006F316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F612" w14:textId="77777777" w:rsidR="006E7204" w:rsidRPr="00A0019E" w:rsidRDefault="006E7204" w:rsidP="006F316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Criteriile de calificare și de selecție</w:t>
            </w:r>
          </w:p>
          <w:p w14:paraId="3FEEE61C" w14:textId="77777777" w:rsidR="006E7204" w:rsidRPr="00A0019E" w:rsidRDefault="006E7204" w:rsidP="006F316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(Descrierea criteriului/cerinței)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8448" w14:textId="77777777" w:rsidR="006E7204" w:rsidRPr="00A0019E" w:rsidRDefault="006E7204" w:rsidP="006F316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Mod de demonstrare a îndeplinirii criteriului/cerinței: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9C45" w14:textId="77777777" w:rsidR="006E7204" w:rsidRPr="00A0019E" w:rsidRDefault="006E7204" w:rsidP="006F3166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Nivelul minim/</w:t>
            </w: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br/>
              <w:t>Obligativitatea</w:t>
            </w:r>
          </w:p>
        </w:tc>
      </w:tr>
      <w:tr w:rsidR="006E7204" w:rsidRPr="00A0019E" w14:paraId="0717D8F5" w14:textId="77777777" w:rsidTr="006F3166">
        <w:trPr>
          <w:trHeight w:val="882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BADC" w14:textId="77777777" w:rsidR="006E7204" w:rsidRPr="00A0019E" w:rsidRDefault="006E7204" w:rsidP="006F3166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4723" w14:textId="77777777" w:rsidR="006E7204" w:rsidRPr="00A0019E" w:rsidRDefault="006E7204" w:rsidP="006F3166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Prezentarea Cererii de participare conform </w:t>
            </w:r>
            <w:r w:rsidRPr="00A0019E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Anexei nr.7</w:t>
            </w:r>
            <w:r w:rsidRPr="00A001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0019E">
              <w:rPr>
                <w:rFonts w:ascii="Times New Roman" w:hAnsi="Times New Roman" w:cs="Times New Roman"/>
                <w:color w:val="0000FF"/>
                <w:sz w:val="20"/>
                <w:szCs w:val="20"/>
                <w:lang w:val="ro-RO"/>
              </w:rPr>
              <w:t>din Ordinul MF 115/2021</w:t>
            </w:r>
            <w:r w:rsidRPr="00A0019E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F2EA" w14:textId="77777777" w:rsidR="006E7204" w:rsidRPr="00A0019E" w:rsidRDefault="006E7204" w:rsidP="006F3166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Cerere de participare confirmată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FD5BF" w14:textId="77777777" w:rsidR="006E7204" w:rsidRPr="00A0019E" w:rsidRDefault="006E7204" w:rsidP="006F31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6E7204" w:rsidRPr="00A0019E" w14:paraId="31552371" w14:textId="77777777" w:rsidTr="006F3166">
        <w:trPr>
          <w:trHeight w:val="92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D6F1" w14:textId="77777777" w:rsidR="006E7204" w:rsidRPr="00A0019E" w:rsidRDefault="006E7204" w:rsidP="006F3166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AE46" w14:textId="77777777" w:rsidR="006E7204" w:rsidRPr="00A0019E" w:rsidRDefault="006E7204" w:rsidP="006F3166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Prezentarea </w:t>
            </w:r>
            <w:r w:rsidR="00706EFC" w:rsidRPr="00A0019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Declarației</w:t>
            </w:r>
            <w:r w:rsidRPr="00A0019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privind valabilitatea ofertei conform </w:t>
            </w:r>
            <w:r w:rsidRPr="00A0019E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Anexei nr.8</w:t>
            </w:r>
            <w:r w:rsidRPr="00A001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0019E">
              <w:rPr>
                <w:rFonts w:ascii="Times New Roman" w:hAnsi="Times New Roman" w:cs="Times New Roman"/>
                <w:color w:val="0000FF"/>
                <w:sz w:val="20"/>
                <w:szCs w:val="20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7B48" w14:textId="77777777" w:rsidR="006E7204" w:rsidRPr="00A0019E" w:rsidRDefault="00706EFC" w:rsidP="006F316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Declarația</w:t>
            </w:r>
            <w:r w:rsidR="006E7204" w:rsidRPr="00A0019E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privind valabilitatea ofertei confirmată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80C6" w14:textId="77777777" w:rsidR="006E7204" w:rsidRPr="00A0019E" w:rsidRDefault="006E7204" w:rsidP="006F31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6E7204" w:rsidRPr="00A0019E" w14:paraId="68647755" w14:textId="77777777" w:rsidTr="006F3166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7507" w14:textId="77777777" w:rsidR="006E7204" w:rsidRPr="00A0019E" w:rsidRDefault="006E7204" w:rsidP="006F3166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5241" w14:textId="77777777" w:rsidR="006E7204" w:rsidRPr="00A0019E" w:rsidRDefault="006E7204" w:rsidP="006F3166">
            <w:pPr>
              <w:pStyle w:val="BodyText"/>
              <w:rPr>
                <w:lang w:val="ro-RO"/>
              </w:rPr>
            </w:pPr>
            <w:r w:rsidRPr="00A0019E">
              <w:rPr>
                <w:color w:val="000000"/>
                <w:lang w:val="ro-RO"/>
              </w:rPr>
              <w:t xml:space="preserve">Prezentarea Specificații de preț conform </w:t>
            </w:r>
            <w:r w:rsidRPr="00A0019E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A0019E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50BE" w14:textId="77777777" w:rsidR="006E7204" w:rsidRPr="00A0019E" w:rsidRDefault="006E7204" w:rsidP="006F3166">
            <w:pPr>
              <w:pStyle w:val="BodyText"/>
              <w:rPr>
                <w:lang w:val="ro-RO"/>
              </w:rPr>
            </w:pPr>
            <w:r w:rsidRPr="00A0019E">
              <w:rPr>
                <w:color w:val="000000"/>
                <w:lang w:val="ro-RO"/>
              </w:rPr>
              <w:t>Specificații de preț, confirmat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6DA6" w14:textId="77777777" w:rsidR="006E7204" w:rsidRPr="00A0019E" w:rsidRDefault="006E7204" w:rsidP="006F31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6E7204" w:rsidRPr="00A0019E" w14:paraId="1A30D897" w14:textId="77777777" w:rsidTr="006F3166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E5CC" w14:textId="77777777" w:rsidR="006E7204" w:rsidRPr="00A0019E" w:rsidRDefault="006E7204" w:rsidP="006F3166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AEDC" w14:textId="77777777" w:rsidR="006E7204" w:rsidRPr="00A0019E" w:rsidRDefault="006E7204" w:rsidP="006F3166">
            <w:pPr>
              <w:pStyle w:val="BodyText"/>
              <w:rPr>
                <w:lang w:val="ro-RO"/>
              </w:rPr>
            </w:pPr>
            <w:r w:rsidRPr="00A0019E">
              <w:rPr>
                <w:color w:val="000000"/>
                <w:lang w:val="ro-RO"/>
              </w:rPr>
              <w:t xml:space="preserve">Prezentarea Specificații tehnice conform </w:t>
            </w:r>
            <w:r w:rsidRPr="00A0019E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A0019E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E931" w14:textId="77777777" w:rsidR="006E7204" w:rsidRPr="00A0019E" w:rsidRDefault="006E7204" w:rsidP="006F3166">
            <w:pPr>
              <w:pStyle w:val="BodyText"/>
              <w:rPr>
                <w:lang w:val="ro-RO"/>
              </w:rPr>
            </w:pPr>
            <w:r w:rsidRPr="00A0019E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CA47" w14:textId="77777777" w:rsidR="006E7204" w:rsidRPr="00A0019E" w:rsidRDefault="006E7204" w:rsidP="006F31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0019E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</w:tbl>
    <w:p w14:paraId="5EF1E7AE" w14:textId="77777777" w:rsidR="006E7204" w:rsidRPr="00A0019E" w:rsidRDefault="006E7204" w:rsidP="006E720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151DB5A" w14:textId="7A25296D" w:rsidR="006E7204" w:rsidRPr="00A0019E" w:rsidRDefault="006E7204" w:rsidP="006E7204">
      <w:pPr>
        <w:numPr>
          <w:ilvl w:val="0"/>
          <w:numId w:val="1"/>
        </w:numPr>
        <w:tabs>
          <w:tab w:val="right" w:pos="426"/>
          <w:tab w:val="left" w:pos="851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 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 xml:space="preserve">licitația electronică, 3 runde , pasul minim– </w:t>
      </w:r>
      <w:r w:rsidR="00C96F7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18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00,00 lei.</w:t>
      </w:r>
    </w:p>
    <w:p w14:paraId="3C58B6B4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az):</w:t>
      </w:r>
      <w:r w:rsidRPr="00A001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sunt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</w:p>
    <w:p w14:paraId="3265FB46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Ofertele se prezintă în valută  - lei moldovenești.</w:t>
      </w:r>
    </w:p>
    <w:p w14:paraId="0D65703E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atribuirea  contractului: </w:t>
      </w:r>
      <w:r w:rsidRPr="00A0019E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Prețul cel mai scăzut pentru întreaga ofertă;</w:t>
      </w:r>
    </w:p>
    <w:p w14:paraId="078FBCC4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Factorii de evaluare a ofertei celei mai avantajoase din punct de vedere economic, precum și ponderile lor: 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Nu se aplică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E7204" w:rsidRPr="00A0019E" w14:paraId="75691863" w14:textId="77777777" w:rsidTr="006F3166">
        <w:tc>
          <w:tcPr>
            <w:tcW w:w="577" w:type="dxa"/>
            <w:shd w:val="clear" w:color="auto" w:fill="D9D9D9"/>
          </w:tcPr>
          <w:p w14:paraId="30494E32" w14:textId="77777777" w:rsidR="006E7204" w:rsidRPr="00A0019E" w:rsidRDefault="006E7204" w:rsidP="006F316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14:paraId="0749A757" w14:textId="77777777" w:rsidR="006E7204" w:rsidRPr="00A0019E" w:rsidRDefault="006E7204" w:rsidP="006F316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2FA5598C" w14:textId="77777777" w:rsidR="006E7204" w:rsidRPr="00A0019E" w:rsidRDefault="006E7204" w:rsidP="006F316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0019E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 %</w:t>
            </w:r>
          </w:p>
        </w:tc>
      </w:tr>
      <w:tr w:rsidR="006E7204" w:rsidRPr="00A0019E" w14:paraId="15FA727D" w14:textId="77777777" w:rsidTr="006F3166">
        <w:tc>
          <w:tcPr>
            <w:tcW w:w="577" w:type="dxa"/>
            <w:shd w:val="clear" w:color="auto" w:fill="auto"/>
          </w:tcPr>
          <w:p w14:paraId="5BD98792" w14:textId="77777777" w:rsidR="006E7204" w:rsidRPr="00A0019E" w:rsidRDefault="006E7204" w:rsidP="006F316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332E4C0" w14:textId="77777777" w:rsidR="006E7204" w:rsidRPr="00A0019E" w:rsidRDefault="006E7204" w:rsidP="006F316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127E6522" w14:textId="77777777" w:rsidR="006E7204" w:rsidRPr="00A0019E" w:rsidRDefault="006E7204" w:rsidP="006F316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4406F489" w14:textId="77777777" w:rsidR="006E7204" w:rsidRPr="00A0019E" w:rsidRDefault="006E7204" w:rsidP="006E7204">
      <w:p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59DFFE6A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14:paraId="01300FC3" w14:textId="77777777" w:rsidR="006E7204" w:rsidRPr="00A0019E" w:rsidRDefault="006E7204" w:rsidP="006E7204">
      <w:pPr>
        <w:numPr>
          <w:ilvl w:val="0"/>
          <w:numId w:val="2"/>
        </w:numPr>
        <w:tabs>
          <w:tab w:val="right" w:pos="426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Conform informației în   SIA RSAP</w:t>
      </w:r>
      <w:r w:rsidRPr="00A0019E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14:paraId="2BD96ADB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</w:t>
      </w:r>
    </w:p>
    <w:p w14:paraId="4EE5242F" w14:textId="77777777" w:rsidR="006E7204" w:rsidRPr="00A0019E" w:rsidRDefault="006E7204" w:rsidP="006E7204">
      <w:pPr>
        <w:tabs>
          <w:tab w:val="right" w:pos="426"/>
        </w:tabs>
        <w:spacing w:after="0"/>
        <w:ind w:left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Ofertele sau cererile de participare vor fi depuse electronic prin intermediul SIA RSAP </w:t>
      </w:r>
    </w:p>
    <w:p w14:paraId="47A9EF23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60 zile</w:t>
      </w:r>
    </w:p>
    <w:p w14:paraId="5D47DB98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Locul deschiderii ofertelor: 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SIA RSAP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14:paraId="28C033CE" w14:textId="77777777" w:rsidR="006E7204" w:rsidRPr="00A0019E" w:rsidRDefault="006E7204" w:rsidP="006E7204">
      <w:pPr>
        <w:tabs>
          <w:tab w:val="right" w:pos="426"/>
        </w:tabs>
        <w:spacing w:after="0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    </w:t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Ofertele întârziate vor fi respinse. </w:t>
      </w:r>
    </w:p>
    <w:p w14:paraId="70903AA7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Ofertanții sau reprezentanții acestora au dreptul să participe la deschiderea ofertelor, cu excepția cazului când ofertele au fost depuse prin SIA RSAP</w:t>
      </w:r>
      <w:r w:rsidRPr="00A0019E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14:paraId="68270A2F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</w:p>
    <w:p w14:paraId="3CBE8E1B" w14:textId="77777777" w:rsidR="006E7204" w:rsidRPr="00A0019E" w:rsidRDefault="006E7204" w:rsidP="006E7204">
      <w:pPr>
        <w:tabs>
          <w:tab w:val="right" w:pos="426"/>
        </w:tabs>
        <w:spacing w:after="0"/>
        <w:ind w:left="360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Limba de stat </w:t>
      </w:r>
    </w:p>
    <w:p w14:paraId="755E8443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Data transmiterii spre publicare a anunțului de participare : </w:t>
      </w:r>
      <w:r w:rsidRPr="00A0019E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Conform informației în SIA RSAP. </w:t>
      </w:r>
    </w:p>
    <w:p w14:paraId="4604F21B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TableGrid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E7204" w:rsidRPr="00A0019E" w14:paraId="367E348C" w14:textId="77777777" w:rsidTr="006F3166">
        <w:tc>
          <w:tcPr>
            <w:tcW w:w="5305" w:type="dxa"/>
            <w:shd w:val="clear" w:color="auto" w:fill="E7E6E6"/>
          </w:tcPr>
          <w:p w14:paraId="46C8C1B6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1EBC3D09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6E7204" w:rsidRPr="00A0019E" w14:paraId="0C497D17" w14:textId="77777777" w:rsidTr="006F3166">
        <w:tc>
          <w:tcPr>
            <w:tcW w:w="5305" w:type="dxa"/>
          </w:tcPr>
          <w:p w14:paraId="22B2B421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B52497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6E7204" w:rsidRPr="00A0019E" w14:paraId="78C07593" w14:textId="77777777" w:rsidTr="006F3166">
        <w:tc>
          <w:tcPr>
            <w:tcW w:w="5305" w:type="dxa"/>
          </w:tcPr>
          <w:p w14:paraId="7A5092B9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019CC54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6E7204" w:rsidRPr="00A0019E" w14:paraId="2A09BBF1" w14:textId="77777777" w:rsidTr="006F3166">
        <w:tc>
          <w:tcPr>
            <w:tcW w:w="5305" w:type="dxa"/>
          </w:tcPr>
          <w:p w14:paraId="0A6B780D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57E93E59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6E7204" w:rsidRPr="00A0019E" w14:paraId="72E84A12" w14:textId="77777777" w:rsidTr="006F3166">
        <w:tc>
          <w:tcPr>
            <w:tcW w:w="5305" w:type="dxa"/>
          </w:tcPr>
          <w:p w14:paraId="527BDDB3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74F4EB00" w14:textId="77777777" w:rsidR="006E7204" w:rsidRPr="00A0019E" w:rsidRDefault="006E7204" w:rsidP="006F316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01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14:paraId="546E841B" w14:textId="77777777" w:rsidR="006E7204" w:rsidRPr="00A0019E" w:rsidRDefault="006E7204" w:rsidP="006E720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</w:p>
    <w:p w14:paraId="2ECEEB7B" w14:textId="77777777" w:rsidR="006E7204" w:rsidRPr="00A0019E" w:rsidRDefault="006E7204" w:rsidP="006E7204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532CA832" w14:textId="77777777" w:rsidR="006E7204" w:rsidRPr="00A0019E" w:rsidRDefault="006E7204" w:rsidP="006E7204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Președinta grupului de lucru:  ______________________________ Maia Moraru</w:t>
      </w:r>
    </w:p>
    <w:p w14:paraId="733D702F" w14:textId="77777777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1705BC1B" w14:textId="77777777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20E0331" w14:textId="77777777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A0019E">
        <w:rPr>
          <w:rFonts w:ascii="Times New Roman" w:hAnsi="Times New Roman" w:cs="Times New Roman"/>
          <w:b/>
          <w:bCs/>
          <w:i/>
          <w:color w:val="0000FF"/>
          <w:sz w:val="24"/>
          <w:szCs w:val="24"/>
          <w:lang w:val="ro-RO"/>
        </w:rPr>
        <w:t xml:space="preserve">                                                                                                                                </w:t>
      </w:r>
      <w:r w:rsidRPr="00A0019E">
        <w:rPr>
          <w:rFonts w:ascii="Times New Roman" w:hAnsi="Times New Roman" w:cs="Times New Roman"/>
          <w:b/>
          <w:bCs/>
          <w:i/>
          <w:color w:val="0000FF"/>
          <w:sz w:val="28"/>
          <w:szCs w:val="28"/>
          <w:lang w:val="ro-RO"/>
        </w:rPr>
        <w:t>Anexa nr 2</w:t>
      </w:r>
      <w:r w:rsidRPr="00A0019E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7E9D4F28" w14:textId="77777777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Condițiile privind elaborarea ofertei tehnice depline și prestarea serviciilor ulterioare.</w:t>
      </w:r>
    </w:p>
    <w:p w14:paraId="73F2A1FF" w14:textId="77777777" w:rsidR="006E7204" w:rsidRPr="00A0019E" w:rsidRDefault="006E7204" w:rsidP="006E7204">
      <w:pPr>
        <w:tabs>
          <w:tab w:val="left" w:pos="284"/>
          <w:tab w:val="right" w:pos="426"/>
        </w:tabs>
        <w:spacing w:before="120"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E3DA634" w14:textId="77777777" w:rsidR="006E7204" w:rsidRPr="00A0019E" w:rsidRDefault="006E7204" w:rsidP="006E7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1. Serviciul de regenerare propus la concurs de către </w:t>
      </w: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ofertanţi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va include înlocuirea pieselor necesare de schimb: </w:t>
      </w:r>
    </w:p>
    <w:p w14:paraId="5E1DE863" w14:textId="77777777" w:rsidR="006E7204" w:rsidRPr="00A0019E" w:rsidRDefault="006E7204" w:rsidP="006E7204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fotoreceptor,</w:t>
      </w:r>
    </w:p>
    <w:p w14:paraId="3C691374" w14:textId="77777777" w:rsidR="006E7204" w:rsidRPr="00A0019E" w:rsidRDefault="006E7204" w:rsidP="006E7204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corotron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</w:t>
      </w:r>
    </w:p>
    <w:p w14:paraId="261C1BCA" w14:textId="77777777" w:rsidR="006E7204" w:rsidRPr="00A0019E" w:rsidRDefault="006E7204" w:rsidP="006E7204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lamelă de </w:t>
      </w: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curăţare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</w:t>
      </w:r>
    </w:p>
    <w:p w14:paraId="1F62D546" w14:textId="77777777" w:rsidR="006E7204" w:rsidRPr="00A0019E" w:rsidRDefault="006E7204" w:rsidP="006E7204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lamelă doctor,</w:t>
      </w:r>
    </w:p>
    <w:p w14:paraId="2D9C9D72" w14:textId="77777777" w:rsidR="006E7204" w:rsidRPr="00A0019E" w:rsidRDefault="006E7204" w:rsidP="006E7204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curăţirea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buncherului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</w:t>
      </w:r>
    </w:p>
    <w:p w14:paraId="6C50EF09" w14:textId="77777777" w:rsidR="006E7204" w:rsidRPr="00A0019E" w:rsidRDefault="006E7204" w:rsidP="006E7204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rolă magnetică.</w:t>
      </w:r>
    </w:p>
    <w:p w14:paraId="77EF1730" w14:textId="77777777" w:rsidR="006E7204" w:rsidRPr="00A0019E" w:rsidRDefault="006E7204" w:rsidP="006E7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2. Operatorii economici vor prezenta separat </w:t>
      </w: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preţul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tonerului, </w:t>
      </w: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preţul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pieselor </w:t>
      </w: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şi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preţul</w:t>
      </w:r>
      <w:proofErr w:type="spellEnd"/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manoperei;  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descifrarea costului se prezintă în mod obligatoriu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2A59946F" w14:textId="3D8A54B8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3. Prestarea se efectuează potrivit graficului: </w:t>
      </w:r>
      <w:r w:rsidR="00D37989"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pe parcursul </w:t>
      </w:r>
      <w:r w:rsidR="00A0019E"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anului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202</w:t>
      </w:r>
      <w:r w:rsidR="00C96F70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6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, </w:t>
      </w: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solicitare, conform </w:t>
      </w:r>
      <w:r w:rsidR="00D37989"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următorului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grafic:</w:t>
      </w:r>
    </w:p>
    <w:p w14:paraId="49A033E0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Тimр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de executare: </w:t>
      </w:r>
    </w:p>
    <w:p w14:paraId="21F2F224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Раnă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30 cartușe – nu mai mult de 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1 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zi;</w:t>
      </w:r>
    </w:p>
    <w:p w14:paraId="004019C9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Раnă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60 cartușe – nu mai mult de 2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zile;</w:t>
      </w:r>
    </w:p>
    <w:p w14:paraId="3629EB2B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Раnă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90 cartușe – nu mai mult de 3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zile;</w:t>
      </w:r>
    </w:p>
    <w:p w14:paraId="012F9E7A" w14:textId="77777777" w:rsidR="006E7204" w:rsidRPr="00A0019E" w:rsidRDefault="006F3166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Рa</w:t>
      </w:r>
      <w:r w:rsidR="006E7204"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nă</w:t>
      </w:r>
      <w:proofErr w:type="spellEnd"/>
      <w:r w:rsidR="006E7204"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="006E7204"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="006E7204"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120 cartușe – nu mai mult de 4</w:t>
      </w:r>
      <w:r w:rsidR="006E7204"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6E7204"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zile;</w:t>
      </w:r>
    </w:p>
    <w:p w14:paraId="1ADF659F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Раnă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150 cartușe – nu mai mult de 5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zile;</w:t>
      </w:r>
    </w:p>
    <w:p w14:paraId="074A3A31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Раnă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180 cartușe – nu mai mult de 6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zile;</w:t>
      </w:r>
    </w:p>
    <w:p w14:paraId="45A715F9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Раnă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</w:t>
      </w:r>
      <w:proofErr w:type="spellStart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lа</w:t>
      </w:r>
      <w:proofErr w:type="spellEnd"/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 xml:space="preserve"> 210 cartușe – nu mai mult de 7</w:t>
      </w: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zile.</w:t>
      </w:r>
    </w:p>
    <w:p w14:paraId="3602BB13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</w:p>
    <w:p w14:paraId="21CFA052" w14:textId="77777777" w:rsidR="006E7204" w:rsidRPr="00A0019E" w:rsidRDefault="00D37989" w:rsidP="00D37989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lastRenderedPageBreak/>
        <w:t>În cazul primirii cartușelor de la Beneficiar după ora 15:00, ziua respectivă nu va fi luată în calcul pentru termenul de execuție.</w:t>
      </w:r>
    </w:p>
    <w:p w14:paraId="35462A27" w14:textId="77777777" w:rsidR="006E7204" w:rsidRPr="00A0019E" w:rsidRDefault="006E7204" w:rsidP="006E7204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</w:pPr>
    </w:p>
    <w:p w14:paraId="5FCBF521" w14:textId="77777777" w:rsidR="00D37989" w:rsidRPr="00A0019E" w:rsidRDefault="00D37989" w:rsidP="00A0019E">
      <w:pPr>
        <w:pStyle w:val="ListParagraph"/>
        <w:numPr>
          <w:ilvl w:val="1"/>
          <w:numId w:val="7"/>
        </w:numPr>
        <w:rPr>
          <w:iCs/>
          <w:lang w:val="ro-RO" w:eastAsia="ru-RU"/>
        </w:rPr>
      </w:pPr>
      <w:r w:rsidRPr="00A0019E">
        <w:rPr>
          <w:iCs/>
          <w:lang w:val="ro-RO" w:eastAsia="ru-RU"/>
        </w:rPr>
        <w:t>Rata de returnare pentru cartușele încărcate sau regenerate neconforme nu va depăși 5%.</w:t>
      </w:r>
    </w:p>
    <w:p w14:paraId="2E87E076" w14:textId="77777777" w:rsidR="00D37989" w:rsidRPr="00A0019E" w:rsidRDefault="00D37989" w:rsidP="00A0019E">
      <w:pPr>
        <w:pStyle w:val="ListParagraph"/>
        <w:numPr>
          <w:ilvl w:val="1"/>
          <w:numId w:val="7"/>
        </w:numPr>
        <w:rPr>
          <w:iCs/>
          <w:lang w:val="ro-RO" w:eastAsia="ru-RU"/>
        </w:rPr>
      </w:pPr>
      <w:r w:rsidRPr="00A0019E">
        <w:rPr>
          <w:iCs/>
          <w:lang w:val="ro-RO" w:eastAsia="ru-RU"/>
        </w:rPr>
        <w:t>Cartușele încărcate/regenerate pot fi livrate și în tranșe, respectând termenele menționate anterior, cu semnarea actelor de predare-primire intermediare. Remedierea defectelor la lucrările deja efectuate se va realiza în perioada de timp specificată și la cererea de prestare a serviciului.</w:t>
      </w:r>
    </w:p>
    <w:p w14:paraId="2DBAD0CE" w14:textId="77777777" w:rsidR="00D37989" w:rsidRPr="00A0019E" w:rsidRDefault="00D37989" w:rsidP="00A0019E">
      <w:pPr>
        <w:pStyle w:val="ListParagraph"/>
        <w:numPr>
          <w:ilvl w:val="1"/>
          <w:numId w:val="7"/>
        </w:numPr>
        <w:rPr>
          <w:iCs/>
          <w:lang w:val="ro-RO" w:eastAsia="ru-RU"/>
        </w:rPr>
      </w:pPr>
      <w:r w:rsidRPr="00A0019E">
        <w:rPr>
          <w:iCs/>
          <w:lang w:val="ro-RO" w:eastAsia="ru-RU"/>
        </w:rPr>
        <w:t>Regenerarea cartușelor se va efectua prin înlocuirea exclusiv a pieselor defecte, cu acordul prealabil al specialiștilor responsabili din partea CNAS.</w:t>
      </w:r>
    </w:p>
    <w:p w14:paraId="72E942AE" w14:textId="77777777" w:rsidR="00A0019E" w:rsidRPr="00A0019E" w:rsidRDefault="006E7204" w:rsidP="00A001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Nivelul serviciilor</w:t>
      </w: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14:paraId="79AFF0DD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Disponibilitatea serviciului „Hot-Line” (5 zile/săptămână, 8 ore/zi).</w:t>
      </w:r>
    </w:p>
    <w:p w14:paraId="6DB83E9A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Timp de reacție la solicitările CNAS – maximum 3 ore.</w:t>
      </w:r>
    </w:p>
    <w:p w14:paraId="50467E93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Furnizarea lunară de rapoarte privind serviciile prestate, conform Anexei nr. 5.</w:t>
      </w:r>
    </w:p>
    <w:p w14:paraId="3B72A525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Recomandări pentru prevenirea situațiilor similare celor soluționate.</w:t>
      </w:r>
    </w:p>
    <w:p w14:paraId="38364AD1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Disponibilitatea pieselor de schimb pentru echipamente.</w:t>
      </w:r>
    </w:p>
    <w:p w14:paraId="15E10D9E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Echipamente de testare și control pentru cartușele încărcate și regenerate.</w:t>
      </w:r>
    </w:p>
    <w:p w14:paraId="75D42A21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Garanție de o lună pentru consumabilele încărcate și regenerate.</w:t>
      </w:r>
    </w:p>
    <w:p w14:paraId="67613BFB" w14:textId="77777777" w:rsidR="00A0019E" w:rsidRPr="00A0019E" w:rsidRDefault="00A0019E" w:rsidP="00A0019E">
      <w:pPr>
        <w:pStyle w:val="ListParagraph"/>
        <w:numPr>
          <w:ilvl w:val="0"/>
          <w:numId w:val="2"/>
        </w:numPr>
        <w:rPr>
          <w:lang w:val="ro-RO" w:eastAsia="ru-RU"/>
        </w:rPr>
      </w:pPr>
      <w:r w:rsidRPr="00A0019E">
        <w:rPr>
          <w:lang w:val="ro-RO" w:eastAsia="ru-RU"/>
        </w:rPr>
        <w:t>Încărcarea rezervorului de praf al cartușului până la maximum 90% din capacitatea sa, utilizând praf de calitate (reziduuri de praf neutilizate în rezervorul de reziduuri – maximum 20% din volumul încărcat).</w:t>
      </w:r>
    </w:p>
    <w:p w14:paraId="1847001A" w14:textId="77777777" w:rsidR="006E7204" w:rsidRPr="00A0019E" w:rsidRDefault="003C5BC8" w:rsidP="006E7204">
      <w:pPr>
        <w:tabs>
          <w:tab w:val="num" w:pos="1080"/>
          <w:tab w:val="num" w:pos="252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76DB98D8" w14:textId="77777777" w:rsidR="006E7204" w:rsidRPr="00A0019E" w:rsidRDefault="006E7204" w:rsidP="006E7204">
      <w:pPr>
        <w:jc w:val="right"/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</w:pPr>
      <w:r w:rsidRPr="00A0019E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  <w:t xml:space="preserve">Anexa nr. 3  </w:t>
      </w:r>
    </w:p>
    <w:p w14:paraId="61838789" w14:textId="77777777" w:rsidR="006E7204" w:rsidRPr="00A0019E" w:rsidRDefault="006E7204" w:rsidP="006E7204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</w:p>
    <w:p w14:paraId="0DF3705C" w14:textId="77777777" w:rsidR="006E7204" w:rsidRPr="00A0019E" w:rsidRDefault="006E7204" w:rsidP="006E7204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SPECIFICAŢIA</w:t>
      </w:r>
    </w:p>
    <w:p w14:paraId="4F2A27E0" w14:textId="77777777" w:rsidR="006E7204" w:rsidRPr="00A0019E" w:rsidRDefault="006E7204" w:rsidP="006E7204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serviciilor </w:t>
      </w:r>
    </w:p>
    <w:p w14:paraId="1F48ADE5" w14:textId="77777777" w:rsidR="006E7204" w:rsidRPr="00A0019E" w:rsidRDefault="006E7204" w:rsidP="006E7204">
      <w:pPr>
        <w:spacing w:after="120" w:line="240" w:lineRule="auto"/>
        <w:ind w:left="283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A001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Reîncărcare, toner</w:t>
      </w: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1974"/>
        <w:gridCol w:w="1047"/>
        <w:gridCol w:w="973"/>
        <w:gridCol w:w="844"/>
        <w:gridCol w:w="1072"/>
        <w:gridCol w:w="1276"/>
        <w:gridCol w:w="1245"/>
      </w:tblGrid>
      <w:tr w:rsidR="006E7204" w:rsidRPr="00A0019E" w14:paraId="7F30E180" w14:textId="77777777" w:rsidTr="006F3166">
        <w:trPr>
          <w:trHeight w:val="720"/>
          <w:jc w:val="center"/>
        </w:trPr>
        <w:tc>
          <w:tcPr>
            <w:tcW w:w="714" w:type="dxa"/>
          </w:tcPr>
          <w:p w14:paraId="4243E4C9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Nr</w:t>
            </w:r>
          </w:p>
        </w:tc>
        <w:tc>
          <w:tcPr>
            <w:tcW w:w="1974" w:type="dxa"/>
          </w:tcPr>
          <w:p w14:paraId="41ACCE82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 xml:space="preserve">Tipul </w:t>
            </w:r>
            <w:r w:rsidR="00503568">
              <w:rPr>
                <w:rFonts w:ascii="Times New Roman" w:eastAsia="Times New Roman" w:hAnsi="Times New Roman" w:cs="Times New Roman"/>
                <w:b/>
                <w:i/>
                <w:noProof/>
                <w:sz w:val="20"/>
                <w:szCs w:val="24"/>
                <w:lang w:val="ro-RO"/>
              </w:rPr>
              <w:t>cartuşului</w:t>
            </w:r>
          </w:p>
        </w:tc>
        <w:tc>
          <w:tcPr>
            <w:tcW w:w="1047" w:type="dxa"/>
          </w:tcPr>
          <w:p w14:paraId="1D7B22C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Cantitate</w:t>
            </w:r>
          </w:p>
        </w:tc>
        <w:tc>
          <w:tcPr>
            <w:tcW w:w="973" w:type="dxa"/>
          </w:tcPr>
          <w:p w14:paraId="17F0EB35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Toner</w:t>
            </w:r>
          </w:p>
        </w:tc>
        <w:tc>
          <w:tcPr>
            <w:tcW w:w="844" w:type="dxa"/>
          </w:tcPr>
          <w:p w14:paraId="107C005C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Cip</w:t>
            </w:r>
          </w:p>
        </w:tc>
        <w:tc>
          <w:tcPr>
            <w:tcW w:w="1072" w:type="dxa"/>
          </w:tcPr>
          <w:p w14:paraId="0026946E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Manopera</w:t>
            </w:r>
          </w:p>
        </w:tc>
        <w:tc>
          <w:tcPr>
            <w:tcW w:w="1276" w:type="dxa"/>
          </w:tcPr>
          <w:p w14:paraId="6318EC9E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proofErr w:type="spellStart"/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Preţ</w:t>
            </w:r>
            <w:proofErr w:type="spellEnd"/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 xml:space="preserve"> unitate cu TVA</w:t>
            </w:r>
          </w:p>
        </w:tc>
        <w:tc>
          <w:tcPr>
            <w:tcW w:w="1245" w:type="dxa"/>
          </w:tcPr>
          <w:p w14:paraId="4E3A4D2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Suma Totală</w:t>
            </w:r>
          </w:p>
          <w:p w14:paraId="2DADCA26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 xml:space="preserve"> cu TVA</w:t>
            </w:r>
          </w:p>
        </w:tc>
      </w:tr>
      <w:tr w:rsidR="006E7204" w:rsidRPr="00A0019E" w14:paraId="53DBF13A" w14:textId="77777777" w:rsidTr="006F3166">
        <w:trPr>
          <w:trHeight w:val="329"/>
          <w:jc w:val="center"/>
        </w:trPr>
        <w:tc>
          <w:tcPr>
            <w:tcW w:w="714" w:type="dxa"/>
          </w:tcPr>
          <w:p w14:paraId="1147F99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1</w:t>
            </w:r>
          </w:p>
        </w:tc>
        <w:tc>
          <w:tcPr>
            <w:tcW w:w="1974" w:type="dxa"/>
          </w:tcPr>
          <w:p w14:paraId="113DF224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2</w:t>
            </w:r>
          </w:p>
        </w:tc>
        <w:tc>
          <w:tcPr>
            <w:tcW w:w="1047" w:type="dxa"/>
          </w:tcPr>
          <w:p w14:paraId="107F06FA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3</w:t>
            </w:r>
          </w:p>
        </w:tc>
        <w:tc>
          <w:tcPr>
            <w:tcW w:w="973" w:type="dxa"/>
          </w:tcPr>
          <w:p w14:paraId="743B6BA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4</w:t>
            </w:r>
          </w:p>
        </w:tc>
        <w:tc>
          <w:tcPr>
            <w:tcW w:w="844" w:type="dxa"/>
          </w:tcPr>
          <w:p w14:paraId="269CCBEB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5</w:t>
            </w:r>
          </w:p>
        </w:tc>
        <w:tc>
          <w:tcPr>
            <w:tcW w:w="1072" w:type="dxa"/>
          </w:tcPr>
          <w:p w14:paraId="6847B456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6</w:t>
            </w:r>
          </w:p>
        </w:tc>
        <w:tc>
          <w:tcPr>
            <w:tcW w:w="1276" w:type="dxa"/>
          </w:tcPr>
          <w:p w14:paraId="21DE296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7</w:t>
            </w:r>
          </w:p>
        </w:tc>
        <w:tc>
          <w:tcPr>
            <w:tcW w:w="1245" w:type="dxa"/>
          </w:tcPr>
          <w:p w14:paraId="62E705F2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>8</w:t>
            </w:r>
          </w:p>
        </w:tc>
      </w:tr>
      <w:tr w:rsidR="006E7204" w:rsidRPr="00A0019E" w14:paraId="21A4DC9B" w14:textId="77777777" w:rsidTr="006F3166">
        <w:trPr>
          <w:trHeight w:val="289"/>
          <w:jc w:val="center"/>
        </w:trPr>
        <w:tc>
          <w:tcPr>
            <w:tcW w:w="714" w:type="dxa"/>
          </w:tcPr>
          <w:p w14:paraId="37C20F85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1</w:t>
            </w:r>
          </w:p>
        </w:tc>
        <w:tc>
          <w:tcPr>
            <w:tcW w:w="1974" w:type="dxa"/>
          </w:tcPr>
          <w:p w14:paraId="2ADA25CD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47" w:type="dxa"/>
          </w:tcPr>
          <w:p w14:paraId="0DE9041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973" w:type="dxa"/>
          </w:tcPr>
          <w:p w14:paraId="3F4DA47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844" w:type="dxa"/>
          </w:tcPr>
          <w:p w14:paraId="20AA5998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72" w:type="dxa"/>
          </w:tcPr>
          <w:p w14:paraId="423BEE3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76" w:type="dxa"/>
          </w:tcPr>
          <w:p w14:paraId="102D9CB4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45" w:type="dxa"/>
          </w:tcPr>
          <w:p w14:paraId="40E16322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</w:tr>
      <w:tr w:rsidR="006E7204" w:rsidRPr="00A0019E" w14:paraId="574EBA23" w14:textId="77777777" w:rsidTr="006F3166">
        <w:trPr>
          <w:jc w:val="center"/>
        </w:trPr>
        <w:tc>
          <w:tcPr>
            <w:tcW w:w="714" w:type="dxa"/>
          </w:tcPr>
          <w:p w14:paraId="4CAFE433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2</w:t>
            </w:r>
          </w:p>
        </w:tc>
        <w:tc>
          <w:tcPr>
            <w:tcW w:w="1974" w:type="dxa"/>
          </w:tcPr>
          <w:p w14:paraId="12D253B8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47" w:type="dxa"/>
          </w:tcPr>
          <w:p w14:paraId="29E26F7E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973" w:type="dxa"/>
          </w:tcPr>
          <w:p w14:paraId="6EDC10B5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844" w:type="dxa"/>
          </w:tcPr>
          <w:p w14:paraId="0B79EB1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72" w:type="dxa"/>
          </w:tcPr>
          <w:p w14:paraId="5F3C843B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76" w:type="dxa"/>
          </w:tcPr>
          <w:p w14:paraId="2FA9B216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45" w:type="dxa"/>
          </w:tcPr>
          <w:p w14:paraId="1C21C9FD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</w:tr>
      <w:tr w:rsidR="006E7204" w:rsidRPr="00A0019E" w14:paraId="093DD600" w14:textId="77777777" w:rsidTr="006F3166">
        <w:trPr>
          <w:jc w:val="center"/>
        </w:trPr>
        <w:tc>
          <w:tcPr>
            <w:tcW w:w="714" w:type="dxa"/>
          </w:tcPr>
          <w:p w14:paraId="0247B8A5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3</w:t>
            </w:r>
          </w:p>
        </w:tc>
        <w:tc>
          <w:tcPr>
            <w:tcW w:w="1974" w:type="dxa"/>
          </w:tcPr>
          <w:p w14:paraId="148342F3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47" w:type="dxa"/>
          </w:tcPr>
          <w:p w14:paraId="0AAC0FD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973" w:type="dxa"/>
          </w:tcPr>
          <w:p w14:paraId="05E77D8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844" w:type="dxa"/>
          </w:tcPr>
          <w:p w14:paraId="1CC6504C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72" w:type="dxa"/>
          </w:tcPr>
          <w:p w14:paraId="7F03414E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76" w:type="dxa"/>
          </w:tcPr>
          <w:p w14:paraId="3AED5B67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45" w:type="dxa"/>
          </w:tcPr>
          <w:p w14:paraId="3ED840E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</w:tr>
      <w:tr w:rsidR="006E7204" w:rsidRPr="00A0019E" w14:paraId="510DFA45" w14:textId="77777777" w:rsidTr="006F3166">
        <w:trPr>
          <w:jc w:val="center"/>
        </w:trPr>
        <w:tc>
          <w:tcPr>
            <w:tcW w:w="714" w:type="dxa"/>
          </w:tcPr>
          <w:p w14:paraId="244784CF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4</w:t>
            </w:r>
          </w:p>
        </w:tc>
        <w:tc>
          <w:tcPr>
            <w:tcW w:w="1974" w:type="dxa"/>
          </w:tcPr>
          <w:p w14:paraId="66BEC5A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47" w:type="dxa"/>
          </w:tcPr>
          <w:p w14:paraId="3FB06F74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973" w:type="dxa"/>
          </w:tcPr>
          <w:p w14:paraId="6EB0974B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844" w:type="dxa"/>
          </w:tcPr>
          <w:p w14:paraId="07A9168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72" w:type="dxa"/>
          </w:tcPr>
          <w:p w14:paraId="7CD108E2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76" w:type="dxa"/>
          </w:tcPr>
          <w:p w14:paraId="7A4EC4E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45" w:type="dxa"/>
          </w:tcPr>
          <w:p w14:paraId="3AE3D27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</w:tr>
      <w:tr w:rsidR="006E7204" w:rsidRPr="00A0019E" w14:paraId="4ED66A25" w14:textId="77777777" w:rsidTr="006F3166">
        <w:trPr>
          <w:jc w:val="center"/>
        </w:trPr>
        <w:tc>
          <w:tcPr>
            <w:tcW w:w="714" w:type="dxa"/>
          </w:tcPr>
          <w:p w14:paraId="2046F725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5</w:t>
            </w:r>
          </w:p>
        </w:tc>
        <w:tc>
          <w:tcPr>
            <w:tcW w:w="1974" w:type="dxa"/>
          </w:tcPr>
          <w:p w14:paraId="5D84044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47" w:type="dxa"/>
          </w:tcPr>
          <w:p w14:paraId="2CA42C33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973" w:type="dxa"/>
          </w:tcPr>
          <w:p w14:paraId="31405A4C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844" w:type="dxa"/>
          </w:tcPr>
          <w:p w14:paraId="0CD4F12D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072" w:type="dxa"/>
          </w:tcPr>
          <w:p w14:paraId="6034FD79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76" w:type="dxa"/>
          </w:tcPr>
          <w:p w14:paraId="6BECF8A6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1245" w:type="dxa"/>
          </w:tcPr>
          <w:p w14:paraId="7D0BF582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</w:p>
        </w:tc>
      </w:tr>
      <w:tr w:rsidR="006E7204" w:rsidRPr="00A0019E" w14:paraId="71C79229" w14:textId="77777777" w:rsidTr="006F3166">
        <w:trPr>
          <w:trHeight w:val="229"/>
          <w:jc w:val="center"/>
        </w:trPr>
        <w:tc>
          <w:tcPr>
            <w:tcW w:w="7900" w:type="dxa"/>
            <w:gridSpan w:val="7"/>
          </w:tcPr>
          <w:p w14:paraId="12B2F944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                                                                                                                     Suma totală cu TVA</w:t>
            </w:r>
          </w:p>
        </w:tc>
        <w:tc>
          <w:tcPr>
            <w:tcW w:w="1245" w:type="dxa"/>
          </w:tcPr>
          <w:p w14:paraId="771167C9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</w:p>
        </w:tc>
      </w:tr>
    </w:tbl>
    <w:p w14:paraId="103F30C0" w14:textId="77777777" w:rsidR="00A0019E" w:rsidRPr="00706EFC" w:rsidRDefault="006E7204" w:rsidP="00A0019E">
      <w:pPr>
        <w:pStyle w:val="NormalWeb"/>
        <w:rPr>
          <w:b/>
          <w:i/>
          <w:sz w:val="22"/>
          <w:szCs w:val="22"/>
          <w:lang w:val="ro-RO"/>
        </w:rPr>
      </w:pPr>
      <w:r w:rsidRPr="00706EFC">
        <w:rPr>
          <w:b/>
          <w:bCs/>
          <w:i/>
          <w:lang w:val="ro-RO" w:eastAsia="ro-RO"/>
        </w:rPr>
        <w:t xml:space="preserve">Notă: </w:t>
      </w:r>
      <w:r w:rsidR="00A0019E" w:rsidRPr="00706EFC">
        <w:rPr>
          <w:b/>
          <w:i/>
          <w:sz w:val="22"/>
          <w:szCs w:val="22"/>
          <w:lang w:val="ro-RO"/>
        </w:rPr>
        <w:t>Schimbarea cipului cartușului va fi efectuată numai cu aprobarea directă a specialiștilor IT din cadrul CNAS.</w:t>
      </w:r>
    </w:p>
    <w:p w14:paraId="633DE0FB" w14:textId="77777777" w:rsidR="006E7204" w:rsidRPr="00A0019E" w:rsidRDefault="006E7204" w:rsidP="006E7204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o-RO" w:eastAsia="ro-RO"/>
        </w:rPr>
      </w:pPr>
    </w:p>
    <w:p w14:paraId="57ECF5F8" w14:textId="77777777" w:rsidR="006E7204" w:rsidRPr="00A0019E" w:rsidRDefault="006E7204" w:rsidP="006E7204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</w:pPr>
      <w:r w:rsidRPr="00A0019E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  <w:t xml:space="preserve">     Anexa nr. 4  </w:t>
      </w:r>
    </w:p>
    <w:p w14:paraId="38A4FD71" w14:textId="77777777" w:rsidR="006E7204" w:rsidRPr="00A0019E" w:rsidRDefault="006E7204" w:rsidP="006E7204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</w:p>
    <w:p w14:paraId="2C9BA36E" w14:textId="77777777" w:rsidR="006E7204" w:rsidRPr="00A0019E" w:rsidRDefault="006E7204" w:rsidP="006E7204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A0019E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SPECIFICAŢIA</w:t>
      </w:r>
    </w:p>
    <w:p w14:paraId="69D98275" w14:textId="77777777" w:rsidR="006E7204" w:rsidRPr="00A0019E" w:rsidRDefault="006E7204" w:rsidP="006E7204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0019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serviciilor </w:t>
      </w:r>
    </w:p>
    <w:p w14:paraId="586EB7FE" w14:textId="77777777" w:rsidR="006E7204" w:rsidRPr="00A0019E" w:rsidRDefault="006E7204" w:rsidP="006E7204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A001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Regenerarea, toner</w:t>
      </w: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5"/>
        <w:gridCol w:w="850"/>
        <w:gridCol w:w="997"/>
        <w:gridCol w:w="943"/>
        <w:gridCol w:w="992"/>
        <w:gridCol w:w="1010"/>
        <w:gridCol w:w="992"/>
        <w:gridCol w:w="1053"/>
        <w:gridCol w:w="1215"/>
      </w:tblGrid>
      <w:tr w:rsidR="006E7204" w:rsidRPr="00A0019E" w14:paraId="5D77395F" w14:textId="77777777" w:rsidTr="00706EFC">
        <w:trPr>
          <w:trHeight w:val="848"/>
          <w:jc w:val="center"/>
        </w:trPr>
        <w:tc>
          <w:tcPr>
            <w:tcW w:w="1188" w:type="dxa"/>
          </w:tcPr>
          <w:p w14:paraId="2A955DEC" w14:textId="77777777" w:rsidR="006E7204" w:rsidRPr="00A0019E" w:rsidRDefault="006E7204" w:rsidP="00706EF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val="ro-RO" w:eastAsia="ro-RO"/>
              </w:rPr>
              <w:t xml:space="preserve">Tipul </w:t>
            </w:r>
            <w:r w:rsidR="00706EFC">
              <w:rPr>
                <w:rFonts w:ascii="Times New Roman" w:eastAsia="Times New Roman" w:hAnsi="Times New Roman" w:cs="Times New Roman"/>
                <w:b/>
                <w:i/>
                <w:noProof/>
                <w:sz w:val="20"/>
                <w:szCs w:val="24"/>
                <w:lang w:val="ro-RO"/>
              </w:rPr>
              <w:t>cartuşului</w:t>
            </w:r>
          </w:p>
        </w:tc>
        <w:tc>
          <w:tcPr>
            <w:tcW w:w="905" w:type="dxa"/>
          </w:tcPr>
          <w:p w14:paraId="3F40E79F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Cant.</w:t>
            </w:r>
          </w:p>
        </w:tc>
        <w:tc>
          <w:tcPr>
            <w:tcW w:w="850" w:type="dxa"/>
          </w:tcPr>
          <w:p w14:paraId="3802A424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 xml:space="preserve">Fotoreceptor </w:t>
            </w:r>
          </w:p>
        </w:tc>
        <w:tc>
          <w:tcPr>
            <w:tcW w:w="997" w:type="dxa"/>
          </w:tcPr>
          <w:p w14:paraId="585FC9B3" w14:textId="77777777" w:rsidR="006E7204" w:rsidRPr="00A0019E" w:rsidRDefault="006E7204" w:rsidP="006F3166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proofErr w:type="spellStart"/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Corotron</w:t>
            </w:r>
            <w:proofErr w:type="spellEnd"/>
          </w:p>
        </w:tc>
        <w:tc>
          <w:tcPr>
            <w:tcW w:w="943" w:type="dxa"/>
          </w:tcPr>
          <w:p w14:paraId="6DC9C2F3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 xml:space="preserve">Lamelă de </w:t>
            </w:r>
            <w:r w:rsidR="00706EFC"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curățare</w:t>
            </w:r>
          </w:p>
        </w:tc>
        <w:tc>
          <w:tcPr>
            <w:tcW w:w="992" w:type="dxa"/>
          </w:tcPr>
          <w:p w14:paraId="7048C5D5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Lamelă doctor</w:t>
            </w:r>
          </w:p>
        </w:tc>
        <w:tc>
          <w:tcPr>
            <w:tcW w:w="1010" w:type="dxa"/>
          </w:tcPr>
          <w:p w14:paraId="32DA6967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Rolă magnetică</w:t>
            </w:r>
          </w:p>
        </w:tc>
        <w:tc>
          <w:tcPr>
            <w:tcW w:w="992" w:type="dxa"/>
          </w:tcPr>
          <w:p w14:paraId="000A52FD" w14:textId="77777777" w:rsidR="006E7204" w:rsidRPr="00A0019E" w:rsidRDefault="006E7204" w:rsidP="006F31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Manopera</w:t>
            </w:r>
          </w:p>
          <w:p w14:paraId="271E5ABA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</w:p>
        </w:tc>
        <w:tc>
          <w:tcPr>
            <w:tcW w:w="1053" w:type="dxa"/>
          </w:tcPr>
          <w:p w14:paraId="528B487E" w14:textId="77777777" w:rsidR="006E7204" w:rsidRPr="00A0019E" w:rsidRDefault="00706EFC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Preț</w:t>
            </w:r>
          </w:p>
          <w:p w14:paraId="4468F6B8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t>unitate cu</w:t>
            </w:r>
          </w:p>
          <w:p w14:paraId="09CDCEBC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lastRenderedPageBreak/>
              <w:t>TVA, lei</w:t>
            </w:r>
          </w:p>
        </w:tc>
        <w:tc>
          <w:tcPr>
            <w:tcW w:w="1215" w:type="dxa"/>
          </w:tcPr>
          <w:p w14:paraId="3780A643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24"/>
                <w:lang w:val="ro-RO" w:eastAsia="ro-RO"/>
              </w:rPr>
              <w:lastRenderedPageBreak/>
              <w:t>Suma Totală cu TVA</w:t>
            </w:r>
          </w:p>
        </w:tc>
      </w:tr>
      <w:tr w:rsidR="006E7204" w:rsidRPr="00A0019E" w14:paraId="7263DC32" w14:textId="77777777" w:rsidTr="00706EFC">
        <w:trPr>
          <w:trHeight w:val="255"/>
          <w:jc w:val="center"/>
        </w:trPr>
        <w:tc>
          <w:tcPr>
            <w:tcW w:w="1188" w:type="dxa"/>
          </w:tcPr>
          <w:p w14:paraId="41E0D3F8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1</w:t>
            </w:r>
          </w:p>
        </w:tc>
        <w:tc>
          <w:tcPr>
            <w:tcW w:w="905" w:type="dxa"/>
          </w:tcPr>
          <w:p w14:paraId="69309E7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2</w:t>
            </w:r>
          </w:p>
        </w:tc>
        <w:tc>
          <w:tcPr>
            <w:tcW w:w="850" w:type="dxa"/>
          </w:tcPr>
          <w:p w14:paraId="093D39F8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3</w:t>
            </w:r>
          </w:p>
        </w:tc>
        <w:tc>
          <w:tcPr>
            <w:tcW w:w="997" w:type="dxa"/>
          </w:tcPr>
          <w:p w14:paraId="0CE58BA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4</w:t>
            </w:r>
          </w:p>
        </w:tc>
        <w:tc>
          <w:tcPr>
            <w:tcW w:w="943" w:type="dxa"/>
          </w:tcPr>
          <w:p w14:paraId="5D2C489C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5</w:t>
            </w:r>
          </w:p>
        </w:tc>
        <w:tc>
          <w:tcPr>
            <w:tcW w:w="992" w:type="dxa"/>
          </w:tcPr>
          <w:p w14:paraId="06EA5D9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6</w:t>
            </w:r>
          </w:p>
        </w:tc>
        <w:tc>
          <w:tcPr>
            <w:tcW w:w="1010" w:type="dxa"/>
          </w:tcPr>
          <w:p w14:paraId="681455CC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7</w:t>
            </w:r>
          </w:p>
        </w:tc>
        <w:tc>
          <w:tcPr>
            <w:tcW w:w="992" w:type="dxa"/>
          </w:tcPr>
          <w:p w14:paraId="6F2C4FF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8</w:t>
            </w:r>
          </w:p>
        </w:tc>
        <w:tc>
          <w:tcPr>
            <w:tcW w:w="1053" w:type="dxa"/>
          </w:tcPr>
          <w:p w14:paraId="1203D2C7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9</w:t>
            </w:r>
          </w:p>
        </w:tc>
        <w:tc>
          <w:tcPr>
            <w:tcW w:w="1215" w:type="dxa"/>
          </w:tcPr>
          <w:p w14:paraId="37B9EA7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o-RO"/>
              </w:rPr>
              <w:t>10</w:t>
            </w:r>
          </w:p>
        </w:tc>
      </w:tr>
      <w:tr w:rsidR="006E7204" w:rsidRPr="00A0019E" w14:paraId="25F984BD" w14:textId="77777777" w:rsidTr="00706EFC">
        <w:trPr>
          <w:jc w:val="center"/>
        </w:trPr>
        <w:tc>
          <w:tcPr>
            <w:tcW w:w="1188" w:type="dxa"/>
          </w:tcPr>
          <w:p w14:paraId="7C03609F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05" w:type="dxa"/>
            <w:vAlign w:val="center"/>
          </w:tcPr>
          <w:p w14:paraId="289EBAB6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850" w:type="dxa"/>
            <w:vAlign w:val="center"/>
          </w:tcPr>
          <w:p w14:paraId="6C6D90D6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7" w:type="dxa"/>
            <w:vAlign w:val="center"/>
          </w:tcPr>
          <w:p w14:paraId="425A4ED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43" w:type="dxa"/>
            <w:vAlign w:val="center"/>
          </w:tcPr>
          <w:p w14:paraId="1D8F539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2" w:type="dxa"/>
            <w:vAlign w:val="center"/>
          </w:tcPr>
          <w:p w14:paraId="1E85A3C4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010" w:type="dxa"/>
            <w:vAlign w:val="center"/>
          </w:tcPr>
          <w:p w14:paraId="07E851A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2" w:type="dxa"/>
            <w:vAlign w:val="center"/>
          </w:tcPr>
          <w:p w14:paraId="76901C2C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053" w:type="dxa"/>
            <w:vAlign w:val="center"/>
          </w:tcPr>
          <w:p w14:paraId="1195B4E8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215" w:type="dxa"/>
            <w:vAlign w:val="center"/>
          </w:tcPr>
          <w:p w14:paraId="3749D19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</w:tr>
      <w:tr w:rsidR="006E7204" w:rsidRPr="00A0019E" w14:paraId="6D3F1AA7" w14:textId="77777777" w:rsidTr="00706EFC">
        <w:trPr>
          <w:jc w:val="center"/>
        </w:trPr>
        <w:tc>
          <w:tcPr>
            <w:tcW w:w="1188" w:type="dxa"/>
          </w:tcPr>
          <w:p w14:paraId="7066111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05" w:type="dxa"/>
            <w:vAlign w:val="center"/>
          </w:tcPr>
          <w:p w14:paraId="16A97AD1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850" w:type="dxa"/>
            <w:vAlign w:val="center"/>
          </w:tcPr>
          <w:p w14:paraId="7ED95BE5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7" w:type="dxa"/>
            <w:vAlign w:val="center"/>
          </w:tcPr>
          <w:p w14:paraId="73A75454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43" w:type="dxa"/>
            <w:vAlign w:val="center"/>
          </w:tcPr>
          <w:p w14:paraId="755B0955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2" w:type="dxa"/>
            <w:vAlign w:val="center"/>
          </w:tcPr>
          <w:p w14:paraId="4081F498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010" w:type="dxa"/>
            <w:vAlign w:val="center"/>
          </w:tcPr>
          <w:p w14:paraId="549148A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2" w:type="dxa"/>
            <w:vAlign w:val="center"/>
          </w:tcPr>
          <w:p w14:paraId="649D1BE9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053" w:type="dxa"/>
            <w:vAlign w:val="center"/>
          </w:tcPr>
          <w:p w14:paraId="7A44B366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215" w:type="dxa"/>
            <w:vAlign w:val="center"/>
          </w:tcPr>
          <w:p w14:paraId="38A356A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</w:tr>
      <w:tr w:rsidR="006E7204" w:rsidRPr="00A0019E" w14:paraId="4AA9D9CC" w14:textId="77777777" w:rsidTr="00706EFC">
        <w:trPr>
          <w:jc w:val="center"/>
        </w:trPr>
        <w:tc>
          <w:tcPr>
            <w:tcW w:w="1188" w:type="dxa"/>
          </w:tcPr>
          <w:p w14:paraId="28EE736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05" w:type="dxa"/>
            <w:vAlign w:val="center"/>
          </w:tcPr>
          <w:p w14:paraId="5ECDFE46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850" w:type="dxa"/>
            <w:vAlign w:val="center"/>
          </w:tcPr>
          <w:p w14:paraId="1FA0A4B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7" w:type="dxa"/>
            <w:vAlign w:val="center"/>
          </w:tcPr>
          <w:p w14:paraId="70DAC4EF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43" w:type="dxa"/>
            <w:vAlign w:val="center"/>
          </w:tcPr>
          <w:p w14:paraId="13C1EC3A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2" w:type="dxa"/>
            <w:vAlign w:val="center"/>
          </w:tcPr>
          <w:p w14:paraId="11903A06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010" w:type="dxa"/>
            <w:vAlign w:val="center"/>
          </w:tcPr>
          <w:p w14:paraId="650EC08F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992" w:type="dxa"/>
            <w:vAlign w:val="center"/>
          </w:tcPr>
          <w:p w14:paraId="01FE19A0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053" w:type="dxa"/>
            <w:vAlign w:val="center"/>
          </w:tcPr>
          <w:p w14:paraId="0C29C34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  <w:tc>
          <w:tcPr>
            <w:tcW w:w="1215" w:type="dxa"/>
            <w:vAlign w:val="center"/>
          </w:tcPr>
          <w:p w14:paraId="39353E75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ro-RO" w:eastAsia="ro-RO"/>
              </w:rPr>
            </w:pPr>
          </w:p>
        </w:tc>
      </w:tr>
      <w:tr w:rsidR="006E7204" w:rsidRPr="00A0019E" w14:paraId="5846D1FD" w14:textId="77777777" w:rsidTr="006F3166">
        <w:trPr>
          <w:trHeight w:val="177"/>
          <w:jc w:val="center"/>
        </w:trPr>
        <w:tc>
          <w:tcPr>
            <w:tcW w:w="10145" w:type="dxa"/>
            <w:gridSpan w:val="10"/>
          </w:tcPr>
          <w:p w14:paraId="711546B7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ro-RO" w:eastAsia="ro-RO"/>
              </w:rPr>
              <w:t xml:space="preserve">                                                               Suma totală cu TVA                  </w:t>
            </w:r>
          </w:p>
        </w:tc>
      </w:tr>
      <w:tr w:rsidR="006E7204" w:rsidRPr="00A0019E" w14:paraId="109557D5" w14:textId="77777777" w:rsidTr="006F3166">
        <w:trPr>
          <w:trHeight w:val="71"/>
          <w:jc w:val="center"/>
        </w:trPr>
        <w:tc>
          <w:tcPr>
            <w:tcW w:w="10145" w:type="dxa"/>
            <w:gridSpan w:val="10"/>
          </w:tcPr>
          <w:p w14:paraId="2FF2CC53" w14:textId="77777777" w:rsidR="006E7204" w:rsidRPr="00A0019E" w:rsidRDefault="006E7204" w:rsidP="006F316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ro-RO" w:eastAsia="ro-RO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ro-RO" w:eastAsia="ro-RO"/>
              </w:rPr>
              <w:t xml:space="preserve">                                                       Suma totală a contractului cu TVA           </w:t>
            </w:r>
          </w:p>
        </w:tc>
      </w:tr>
    </w:tbl>
    <w:p w14:paraId="4C574B63" w14:textId="77777777" w:rsidR="006E7204" w:rsidRPr="00A0019E" w:rsidRDefault="00706EFC" w:rsidP="006E7204">
      <w:pPr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706EF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Notă: </w:t>
      </w:r>
      <w:r w:rsidRPr="00706EF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Schimbarea cipului cartușului va fi efectuată numai cu aprobarea directă a specialiștilor IT din cadrul CNAS</w:t>
      </w:r>
    </w:p>
    <w:p w14:paraId="4BF3F9F8" w14:textId="77777777" w:rsidR="006E7204" w:rsidRPr="00A0019E" w:rsidRDefault="006E7204" w:rsidP="006E7204">
      <w:pPr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69C9733C" w14:textId="77777777" w:rsidR="006E7204" w:rsidRPr="00A0019E" w:rsidRDefault="006E7204" w:rsidP="006E7204">
      <w:pPr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sectPr w:rsidR="006E7204" w:rsidRPr="00A0019E" w:rsidSect="006F3166">
          <w:footerReference w:type="default" r:id="rId9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7056C452" w14:textId="77777777" w:rsidR="006E7204" w:rsidRPr="00A0019E" w:rsidRDefault="006E7204" w:rsidP="006E7204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</w:pPr>
      <w:r w:rsidRPr="00A0019E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  <w:lastRenderedPageBreak/>
        <w:t xml:space="preserve">Anexa nr. 5 </w:t>
      </w:r>
    </w:p>
    <w:p w14:paraId="4BB683D6" w14:textId="77777777" w:rsidR="006E7204" w:rsidRPr="00A0019E" w:rsidRDefault="006E7204" w:rsidP="006E72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33EC80EF" w14:textId="77777777" w:rsidR="006E7204" w:rsidRPr="00A0019E" w:rsidRDefault="006E7204" w:rsidP="006E72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131B22A6" w14:textId="77777777" w:rsidR="006E7204" w:rsidRPr="00A0019E" w:rsidRDefault="006E7204" w:rsidP="006E72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tbl>
      <w:tblPr>
        <w:tblW w:w="13578" w:type="dxa"/>
        <w:tblInd w:w="1242" w:type="dxa"/>
        <w:tblLook w:val="04A0" w:firstRow="1" w:lastRow="0" w:firstColumn="1" w:lastColumn="0" w:noHBand="0" w:noVBand="1"/>
      </w:tblPr>
      <w:tblGrid>
        <w:gridCol w:w="489"/>
        <w:gridCol w:w="1197"/>
        <w:gridCol w:w="1149"/>
        <w:gridCol w:w="1134"/>
        <w:gridCol w:w="1134"/>
        <w:gridCol w:w="1383"/>
        <w:gridCol w:w="1600"/>
        <w:gridCol w:w="1236"/>
        <w:gridCol w:w="851"/>
        <w:gridCol w:w="792"/>
        <w:gridCol w:w="909"/>
        <w:gridCol w:w="850"/>
        <w:gridCol w:w="854"/>
      </w:tblGrid>
      <w:tr w:rsidR="006E7204" w:rsidRPr="00A0019E" w14:paraId="74104C0C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0CFB4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>Modelul Actului de prestare a serviciilor din __________</w:t>
            </w:r>
          </w:p>
        </w:tc>
      </w:tr>
      <w:tr w:rsidR="006E7204" w:rsidRPr="00A0019E" w14:paraId="7CB28513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5B3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</w:p>
        </w:tc>
      </w:tr>
      <w:tr w:rsidR="006E7204" w:rsidRPr="00A0019E" w14:paraId="1FEDEBBA" w14:textId="77777777" w:rsidTr="006F3166">
        <w:trPr>
          <w:trHeight w:val="300"/>
        </w:trPr>
        <w:tc>
          <w:tcPr>
            <w:tcW w:w="5103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83544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Acest act este întocmit intre: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06C36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42CC9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6D458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CE5B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5C2B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B145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E444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9CC4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</w:tr>
      <w:tr w:rsidR="006E7204" w:rsidRPr="00A0019E" w14:paraId="0D157A96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F9D8" w14:textId="77777777" w:rsidR="006E7204" w:rsidRPr="00A0019E" w:rsidRDefault="006E7204" w:rsidP="00706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Executor _________________ a îndeplinit,</w:t>
            </w:r>
            <w:r w:rsidR="003C5BC8"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 iar beneficiarul CNAS a primit</w:t>
            </w:r>
            <w:r w:rsidR="00706E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 </w:t>
            </w:r>
            <w:r w:rsidR="0050356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cartușe</w:t>
            </w:r>
            <w:r w:rsidR="003C5BC8" w:rsidRPr="00A0019E">
              <w:rPr>
                <w:rFonts w:ascii="Times New Roman" w:eastAsia="Times New Roman" w:hAnsi="Times New Roman" w:cs="Times New Roman"/>
                <w:b/>
                <w:i/>
                <w:noProof/>
                <w:sz w:val="32"/>
                <w:szCs w:val="24"/>
                <w:lang w:val="ro-RO"/>
              </w:rPr>
              <w:t xml:space="preserve"> </w:t>
            </w: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în cantitate de____ buc. </w:t>
            </w:r>
          </w:p>
        </w:tc>
      </w:tr>
      <w:tr w:rsidR="006E7204" w:rsidRPr="00A0019E" w14:paraId="5A4C3CDE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C78EE" w14:textId="77777777" w:rsidR="006E7204" w:rsidRPr="00A0019E" w:rsidRDefault="006E7204" w:rsidP="006F3166">
            <w:pPr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14:paraId="5587EAEC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Suma lucrărilor efectuate constituie ______ lei</w:t>
            </w:r>
          </w:p>
        </w:tc>
      </w:tr>
      <w:tr w:rsidR="006E7204" w:rsidRPr="00A0019E" w14:paraId="4786234B" w14:textId="77777777" w:rsidTr="006F3166">
        <w:trPr>
          <w:trHeight w:val="300"/>
        </w:trPr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8086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67B7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BFC6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E78F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2B5F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1E8D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BBD4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E54C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67EC8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A8324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5D6A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928BF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244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</w:tr>
      <w:tr w:rsidR="006E7204" w:rsidRPr="00A0019E" w14:paraId="52CA9A84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4CA1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Deviz de cheltuieli</w:t>
            </w: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 xml:space="preserve">  </w:t>
            </w:r>
          </w:p>
        </w:tc>
      </w:tr>
      <w:tr w:rsidR="006E7204" w:rsidRPr="00A0019E" w14:paraId="69655225" w14:textId="77777777" w:rsidTr="006F3166">
        <w:trPr>
          <w:trHeight w:val="30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6ADF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N.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BE52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Model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29A2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CNAS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1931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35B9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Toner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AB58D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Încărcare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3B6A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Regenerare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38CC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OPC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3D4F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MR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D94F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PCR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EB53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DB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FEA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CB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A3A8F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Total</w:t>
            </w:r>
          </w:p>
        </w:tc>
      </w:tr>
      <w:tr w:rsidR="006E7204" w:rsidRPr="00A0019E" w14:paraId="51121981" w14:textId="77777777" w:rsidTr="006F3166">
        <w:trPr>
          <w:trHeight w:val="30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D393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9FDA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3D7F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F2D8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42E7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AD6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7D23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75FFD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A63F9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131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0AD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3653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BBA3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</w:tr>
      <w:tr w:rsidR="006E7204" w:rsidRPr="00A0019E" w14:paraId="2ED3EFDF" w14:textId="77777777" w:rsidTr="006F3166">
        <w:trPr>
          <w:trHeight w:val="30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95A08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FBB8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9DC9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18A8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B4C3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F748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66A3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32B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A46FD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38F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F580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122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47D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</w:tr>
      <w:tr w:rsidR="006E7204" w:rsidRPr="00A0019E" w14:paraId="64A5C09E" w14:textId="77777777" w:rsidTr="006F3166">
        <w:trPr>
          <w:trHeight w:val="300"/>
        </w:trPr>
        <w:tc>
          <w:tcPr>
            <w:tcW w:w="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61AC7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DF2D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TOTAL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395AC6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C3AC4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74D1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532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C28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FC049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B6A4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B90D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F503C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CB04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A1B4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 </w:t>
            </w:r>
          </w:p>
        </w:tc>
      </w:tr>
      <w:tr w:rsidR="006E7204" w:rsidRPr="00A0019E" w14:paraId="47BE3E15" w14:textId="77777777" w:rsidTr="006F3166">
        <w:trPr>
          <w:trHeight w:val="300"/>
        </w:trPr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6C54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7A0D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44A6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35C28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37226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F135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4D97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7E913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549E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01D9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D3147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86CCC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2BFA1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</w:tr>
      <w:tr w:rsidR="006E7204" w:rsidRPr="00A0019E" w14:paraId="5A2C5B6B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0871D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Lucrările au fost efectuate calitativ și în termen stabilit.</w:t>
            </w:r>
          </w:p>
        </w:tc>
      </w:tr>
      <w:tr w:rsidR="006E7204" w:rsidRPr="00A0019E" w14:paraId="32CC7B68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09AF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 Beneficiarul a luat cunoștință cu regulile de exploatare, pretenții către executor nu sunt.</w:t>
            </w:r>
          </w:p>
        </w:tc>
      </w:tr>
      <w:tr w:rsidR="006E7204" w:rsidRPr="00A0019E" w14:paraId="491B24C8" w14:textId="77777777" w:rsidTr="006F3166">
        <w:trPr>
          <w:trHeight w:val="300"/>
        </w:trPr>
        <w:tc>
          <w:tcPr>
            <w:tcW w:w="135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70FEF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</w:tc>
      </w:tr>
      <w:tr w:rsidR="006E7204" w:rsidRPr="00A0019E" w14:paraId="39B32322" w14:textId="77777777" w:rsidTr="006F3166">
        <w:trPr>
          <w:trHeight w:val="300"/>
        </w:trPr>
        <w:tc>
          <w:tcPr>
            <w:tcW w:w="396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EE82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Prestator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A4F7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1633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6D88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E178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85C8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340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3E0C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Beneficiar</w:t>
            </w:r>
          </w:p>
        </w:tc>
      </w:tr>
      <w:tr w:rsidR="006E7204" w:rsidRPr="00A0019E" w14:paraId="6BD6FAF5" w14:textId="77777777" w:rsidTr="00706EFC">
        <w:trPr>
          <w:trHeight w:val="862"/>
        </w:trPr>
        <w:tc>
          <w:tcPr>
            <w:tcW w:w="39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57A1D9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__________________________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8DB26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2C081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3E1DB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05B48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EBF689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34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DCEE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CNAS</w:t>
            </w:r>
          </w:p>
        </w:tc>
      </w:tr>
      <w:tr w:rsidR="006E7204" w:rsidRPr="00A0019E" w14:paraId="49D9B5BE" w14:textId="77777777" w:rsidTr="006F3166">
        <w:trPr>
          <w:trHeight w:val="300"/>
        </w:trPr>
        <w:tc>
          <w:tcPr>
            <w:tcW w:w="4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668C0E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17C316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A40035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A8A33B" w14:textId="77777777" w:rsidR="006E7204" w:rsidRPr="00A0019E" w:rsidRDefault="006E7204" w:rsidP="006F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8AEE30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E0ACE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554745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9C14DB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D8F9E2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F75B9F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82BACD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4534B9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04666A" w14:textId="77777777" w:rsidR="006E7204" w:rsidRPr="00A0019E" w:rsidRDefault="006E7204" w:rsidP="006F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A0019E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</w:tr>
    </w:tbl>
    <w:p w14:paraId="401E0D92" w14:textId="77777777" w:rsidR="006E7204" w:rsidRPr="00A0019E" w:rsidRDefault="006E7204" w:rsidP="006E7204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5BFB61D2" w14:textId="77777777" w:rsidR="00630A19" w:rsidRPr="00A0019E" w:rsidRDefault="00630A19">
      <w:pPr>
        <w:rPr>
          <w:lang w:val="ro-RO"/>
        </w:rPr>
      </w:pPr>
    </w:p>
    <w:p w14:paraId="55E48F94" w14:textId="77777777" w:rsidR="00A0019E" w:rsidRPr="00A0019E" w:rsidRDefault="00A0019E">
      <w:pPr>
        <w:rPr>
          <w:lang w:val="ro-RO"/>
        </w:rPr>
      </w:pPr>
    </w:p>
    <w:sectPr w:rsidR="00A0019E" w:rsidRPr="00A0019E" w:rsidSect="006F3166">
      <w:footerReference w:type="default" r:id="rId10"/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443FF" w14:textId="77777777" w:rsidR="0033681F" w:rsidRDefault="0033681F" w:rsidP="0033681F">
      <w:pPr>
        <w:spacing w:after="0" w:line="240" w:lineRule="auto"/>
      </w:pPr>
      <w:r>
        <w:separator/>
      </w:r>
    </w:p>
  </w:endnote>
  <w:endnote w:type="continuationSeparator" w:id="0">
    <w:p w14:paraId="09B927A8" w14:textId="77777777" w:rsidR="0033681F" w:rsidRDefault="0033681F" w:rsidP="00336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59AA5" w14:textId="77777777" w:rsidR="006F3166" w:rsidRDefault="0033681F" w:rsidP="006F3166">
    <w:pPr>
      <w:pStyle w:val="Footer"/>
      <w:jc w:val="center"/>
    </w:pPr>
    <w:r>
      <w:fldChar w:fldCharType="begin"/>
    </w:r>
    <w:r w:rsidR="006F3166">
      <w:instrText xml:space="preserve"> PAGE   \* MERGEFORMAT </w:instrText>
    </w:r>
    <w:r>
      <w:fldChar w:fldCharType="separate"/>
    </w:r>
    <w:r w:rsidR="00503568">
      <w:rPr>
        <w:noProof/>
      </w:rPr>
      <w:t>1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44E06" w14:textId="77777777" w:rsidR="006F3166" w:rsidRDefault="0033681F" w:rsidP="006F3166">
    <w:pPr>
      <w:pStyle w:val="Footer"/>
      <w:jc w:val="center"/>
    </w:pPr>
    <w:r>
      <w:fldChar w:fldCharType="begin"/>
    </w:r>
    <w:r w:rsidR="006F3166">
      <w:instrText xml:space="preserve"> PAGE   \* MERGEFORMAT </w:instrText>
    </w:r>
    <w:r>
      <w:fldChar w:fldCharType="separate"/>
    </w:r>
    <w:r w:rsidR="00503568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4F5E2" w14:textId="77777777" w:rsidR="0033681F" w:rsidRDefault="0033681F" w:rsidP="0033681F">
      <w:pPr>
        <w:spacing w:after="0" w:line="240" w:lineRule="auto"/>
      </w:pPr>
      <w:r>
        <w:separator/>
      </w:r>
    </w:p>
  </w:footnote>
  <w:footnote w:type="continuationSeparator" w:id="0">
    <w:p w14:paraId="2B72B076" w14:textId="77777777" w:rsidR="0033681F" w:rsidRDefault="0033681F" w:rsidP="003368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1EEB4DBC"/>
    <w:multiLevelType w:val="hybridMultilevel"/>
    <w:tmpl w:val="E2F0B090"/>
    <w:lvl w:ilvl="0" w:tplc="0419000B">
      <w:start w:val="1"/>
      <w:numFmt w:val="bullet"/>
      <w:lvlText w:val="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2" w15:restartNumberingAfterBreak="0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0E444F0"/>
    <w:lvl w:ilvl="0" w:tplc="A91C03B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3C4859"/>
    <w:multiLevelType w:val="hybridMultilevel"/>
    <w:tmpl w:val="0FA48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1289350">
      <w:start w:val="4"/>
      <w:numFmt w:val="decimal"/>
      <w:lvlText w:val="%2."/>
      <w:lvlJc w:val="left"/>
      <w:pPr>
        <w:ind w:left="502" w:hanging="360"/>
      </w:pPr>
      <w:rPr>
        <w:rFonts w:hint="default"/>
        <w:lang w:val="ro-R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4284E"/>
    <w:multiLevelType w:val="multilevel"/>
    <w:tmpl w:val="C490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B91E2C"/>
    <w:multiLevelType w:val="hybridMultilevel"/>
    <w:tmpl w:val="C986936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80666C1C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968"/>
    <w:rsid w:val="000F2968"/>
    <w:rsid w:val="001944A8"/>
    <w:rsid w:val="002D1D6A"/>
    <w:rsid w:val="0033681F"/>
    <w:rsid w:val="0033724D"/>
    <w:rsid w:val="003C5BC8"/>
    <w:rsid w:val="004717C8"/>
    <w:rsid w:val="004A69F6"/>
    <w:rsid w:val="00503568"/>
    <w:rsid w:val="00630A19"/>
    <w:rsid w:val="006E7204"/>
    <w:rsid w:val="006F3166"/>
    <w:rsid w:val="00706EFC"/>
    <w:rsid w:val="00A0019E"/>
    <w:rsid w:val="00C40996"/>
    <w:rsid w:val="00C96F70"/>
    <w:rsid w:val="00D37989"/>
    <w:rsid w:val="00E813E2"/>
    <w:rsid w:val="00FD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4C22"/>
  <w15:docId w15:val="{FC75592A-BDC2-49E1-98E4-6A18EF622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204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qFormat/>
    <w:rsid w:val="006E7204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E7204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6E720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7204"/>
  </w:style>
  <w:style w:type="table" w:customStyle="1" w:styleId="TableGrid1">
    <w:name w:val="Table Grid1"/>
    <w:basedOn w:val="TableNormal"/>
    <w:next w:val="TableGrid"/>
    <w:uiPriority w:val="39"/>
    <w:rsid w:val="006E7204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7204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7204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6E720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6E72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E720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E7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00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5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30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467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6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cnas@cna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BB555-E5BB-427D-84CC-3D449D8F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7</Pages>
  <Words>1879</Words>
  <Characters>10714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Serghei Donici</cp:lastModifiedBy>
  <cp:revision>8</cp:revision>
  <dcterms:created xsi:type="dcterms:W3CDTF">2024-10-31T08:18:00Z</dcterms:created>
  <dcterms:modified xsi:type="dcterms:W3CDTF">2025-10-31T11:34:00Z</dcterms:modified>
</cp:coreProperties>
</file>