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9D139" w14:textId="77777777" w:rsidR="00227721" w:rsidRDefault="00227721" w:rsidP="00227721">
      <w:pPr>
        <w:pStyle w:val="1"/>
        <w:spacing w:before="1" w:line="242" w:lineRule="auto"/>
        <w:ind w:left="3212" w:right="3277"/>
        <w:jc w:val="center"/>
      </w:pPr>
      <w:r>
        <w:t>ANUNŢ DE PARTICIPARE SIMPLIFICAT</w:t>
      </w: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04CC73A4" w14:textId="144DEAFA" w:rsidR="00227721" w:rsidRPr="00FB62F7" w:rsidRDefault="00F93FF0" w:rsidP="00227721">
      <w:pPr>
        <w:spacing w:line="266" w:lineRule="exact"/>
        <w:ind w:left="1116" w:right="528"/>
        <w:jc w:val="center"/>
        <w:rPr>
          <w:b/>
          <w:i/>
          <w:sz w:val="24"/>
          <w:lang w:val="en-US"/>
        </w:rPr>
      </w:pPr>
      <w:r>
        <w:rPr>
          <w:sz w:val="24"/>
        </w:rPr>
        <w:t>p</w:t>
      </w:r>
      <w:r w:rsidR="00227721">
        <w:rPr>
          <w:sz w:val="24"/>
        </w:rPr>
        <w:t>rivind</w:t>
      </w:r>
      <w:r w:rsidR="00227721">
        <w:rPr>
          <w:spacing w:val="-1"/>
          <w:sz w:val="24"/>
        </w:rPr>
        <w:t xml:space="preserve"> </w:t>
      </w:r>
      <w:r w:rsidR="00227721">
        <w:rPr>
          <w:sz w:val="24"/>
        </w:rPr>
        <w:t>achizi</w:t>
      </w:r>
      <w:r w:rsidR="00134080">
        <w:rPr>
          <w:sz w:val="24"/>
        </w:rPr>
        <w:t>ț</w:t>
      </w:r>
      <w:r w:rsidR="00227721">
        <w:rPr>
          <w:sz w:val="24"/>
        </w:rPr>
        <w:t xml:space="preserve">ionarea </w:t>
      </w:r>
      <w:r w:rsidR="00D85419" w:rsidRPr="00D85419">
        <w:rPr>
          <w:b/>
          <w:i/>
          <w:sz w:val="24"/>
        </w:rPr>
        <w:t>„</w:t>
      </w:r>
      <w:r w:rsidR="00FB62F7">
        <w:rPr>
          <w:b/>
          <w:i/>
          <w:sz w:val="24"/>
        </w:rPr>
        <w:t>Rechizite de birou</w:t>
      </w:r>
      <w:r w:rsidR="00D85419" w:rsidRPr="00FB62F7">
        <w:rPr>
          <w:b/>
          <w:i/>
          <w:lang w:val="en-US"/>
        </w:rPr>
        <w:t>”</w:t>
      </w:r>
    </w:p>
    <w:p w14:paraId="050F240D" w14:textId="16C7B954" w:rsidR="00227721" w:rsidRDefault="00227721" w:rsidP="00134080">
      <w:pPr>
        <w:pStyle w:val="a3"/>
        <w:spacing w:before="90" w:line="275" w:lineRule="exact"/>
        <w:ind w:left="1018"/>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77777777" w:rsidR="00227721" w:rsidRPr="00F93FF0" w:rsidRDefault="00227721" w:rsidP="0051223F">
      <w:pPr>
        <w:tabs>
          <w:tab w:val="left" w:pos="0"/>
        </w:tabs>
        <w:spacing w:line="276" w:lineRule="auto"/>
        <w:jc w:val="both"/>
        <w:rPr>
          <w:b/>
          <w:i/>
        </w:rPr>
      </w:pPr>
      <w:r w:rsidRPr="00F93FF0">
        <w:t>1.</w:t>
      </w:r>
      <w:r w:rsidRPr="00F93FF0">
        <w:rPr>
          <w:spacing w:val="1"/>
        </w:rPr>
        <w:t xml:space="preserve"> </w:t>
      </w:r>
      <w:r w:rsidRPr="00F93FF0">
        <w:t>Denumirea</w:t>
      </w:r>
      <w:r w:rsidRPr="00F93FF0">
        <w:rPr>
          <w:spacing w:val="-1"/>
        </w:rPr>
        <w:t xml:space="preserve"> </w:t>
      </w:r>
      <w:r w:rsidRPr="00F93FF0">
        <w:t>autorităţii</w:t>
      </w:r>
      <w:r w:rsidRPr="00F93FF0">
        <w:rPr>
          <w:spacing w:val="-3"/>
        </w:rPr>
        <w:t xml:space="preserve"> </w:t>
      </w:r>
      <w:r w:rsidRPr="00F93FF0">
        <w:t>contractante</w:t>
      </w:r>
      <w:r w:rsidRPr="00F93FF0">
        <w:rPr>
          <w:spacing w:val="59"/>
          <w:u w:val="thick"/>
        </w:rPr>
        <w:t xml:space="preserve"> </w:t>
      </w:r>
      <w:r w:rsidRPr="00F93FF0">
        <w:rPr>
          <w:b/>
          <w:i/>
          <w:u w:val="thick"/>
        </w:rPr>
        <w:t>Centrul</w:t>
      </w:r>
      <w:r w:rsidRPr="00F93FF0">
        <w:rPr>
          <w:b/>
          <w:i/>
          <w:spacing w:val="-1"/>
          <w:u w:val="thick"/>
        </w:rPr>
        <w:t xml:space="preserve"> </w:t>
      </w:r>
      <w:r w:rsidRPr="00F93FF0">
        <w:rPr>
          <w:b/>
          <w:i/>
          <w:u w:val="thick"/>
        </w:rPr>
        <w:t>de</w:t>
      </w:r>
      <w:r w:rsidRPr="00F93FF0">
        <w:rPr>
          <w:b/>
          <w:i/>
          <w:spacing w:val="-7"/>
          <w:u w:val="thick"/>
        </w:rPr>
        <w:t xml:space="preserve"> </w:t>
      </w:r>
      <w:r w:rsidRPr="00F93FF0">
        <w:rPr>
          <w:b/>
          <w:i/>
          <w:u w:val="thick"/>
        </w:rPr>
        <w:t>Instruire</w:t>
      </w:r>
      <w:r w:rsidRPr="00F93FF0">
        <w:rPr>
          <w:b/>
          <w:i/>
          <w:spacing w:val="-2"/>
          <w:u w:val="thick"/>
        </w:rPr>
        <w:t xml:space="preserve"> </w:t>
      </w:r>
      <w:r w:rsidRPr="00F93FF0">
        <w:rPr>
          <w:b/>
          <w:i/>
          <w:u w:val="thick"/>
        </w:rPr>
        <w:t>al</w:t>
      </w:r>
      <w:r w:rsidRPr="00F93FF0">
        <w:rPr>
          <w:b/>
          <w:i/>
          <w:spacing w:val="-1"/>
          <w:u w:val="thick"/>
        </w:rPr>
        <w:t xml:space="preserve"> </w:t>
      </w:r>
      <w:r w:rsidRPr="00F93FF0">
        <w:rPr>
          <w:b/>
          <w:i/>
          <w:u w:val="thick"/>
        </w:rPr>
        <w:t>ANP</w:t>
      </w:r>
    </w:p>
    <w:p w14:paraId="1F50FEE4" w14:textId="77777777" w:rsidR="00227721" w:rsidRPr="00F93FF0" w:rsidRDefault="00227721" w:rsidP="0051223F">
      <w:pPr>
        <w:tabs>
          <w:tab w:val="left" w:pos="0"/>
        </w:tabs>
        <w:spacing w:line="276" w:lineRule="auto"/>
        <w:jc w:val="both"/>
        <w:rPr>
          <w:b/>
          <w:i/>
        </w:rPr>
      </w:pPr>
      <w:r w:rsidRPr="00F93FF0">
        <w:t>2.</w:t>
      </w:r>
      <w:r w:rsidRPr="00F93FF0">
        <w:rPr>
          <w:spacing w:val="4"/>
        </w:rPr>
        <w:t xml:space="preserve"> </w:t>
      </w:r>
      <w:r w:rsidRPr="00F93FF0">
        <w:t>IDNO</w:t>
      </w:r>
      <w:r w:rsidRPr="00F93FF0">
        <w:rPr>
          <w:spacing w:val="-3"/>
        </w:rPr>
        <w:t xml:space="preserve"> </w:t>
      </w:r>
      <w:r w:rsidRPr="00F93FF0">
        <w:rPr>
          <w:b/>
          <w:i/>
          <w:u w:val="thick"/>
        </w:rPr>
        <w:t>1006601000978</w:t>
      </w:r>
    </w:p>
    <w:p w14:paraId="014F2E0C" w14:textId="130D9765" w:rsidR="00227721" w:rsidRPr="00F93FF0" w:rsidRDefault="00227721" w:rsidP="0051223F">
      <w:pPr>
        <w:pStyle w:val="2"/>
        <w:numPr>
          <w:ilvl w:val="0"/>
          <w:numId w:val="1"/>
        </w:numPr>
        <w:tabs>
          <w:tab w:val="left" w:pos="0"/>
          <w:tab w:val="left" w:pos="284"/>
          <w:tab w:val="left" w:pos="1249"/>
        </w:tabs>
        <w:spacing w:line="276" w:lineRule="auto"/>
        <w:ind w:left="0" w:firstLine="0"/>
        <w:jc w:val="both"/>
        <w:rPr>
          <w:sz w:val="22"/>
          <w:szCs w:val="22"/>
          <w:u w:val="none"/>
        </w:rPr>
      </w:pPr>
      <w:r w:rsidRPr="00F93FF0">
        <w:rPr>
          <w:b w:val="0"/>
          <w:i w:val="0"/>
          <w:sz w:val="22"/>
          <w:szCs w:val="22"/>
          <w:u w:val="none"/>
        </w:rPr>
        <w:t>Adresa</w:t>
      </w:r>
      <w:r w:rsidRPr="00F93FF0">
        <w:rPr>
          <w:b w:val="0"/>
          <w:i w:val="0"/>
          <w:spacing w:val="52"/>
          <w:sz w:val="22"/>
          <w:szCs w:val="22"/>
          <w:u w:val="thick"/>
        </w:rPr>
        <w:t xml:space="preserve"> </w:t>
      </w:r>
      <w:r w:rsidRPr="00F93FF0">
        <w:rPr>
          <w:sz w:val="22"/>
          <w:szCs w:val="22"/>
          <w:u w:val="thick"/>
        </w:rPr>
        <w:t>mun.Chișinău</w:t>
      </w:r>
      <w:r w:rsidR="00F93FF0" w:rsidRPr="00F93FF0">
        <w:rPr>
          <w:sz w:val="22"/>
          <w:szCs w:val="22"/>
          <w:u w:val="thick"/>
        </w:rPr>
        <w:t>,</w:t>
      </w:r>
      <w:r w:rsidRPr="00F93FF0">
        <w:rPr>
          <w:spacing w:val="-5"/>
          <w:sz w:val="22"/>
          <w:szCs w:val="22"/>
          <w:u w:val="thick"/>
        </w:rPr>
        <w:t xml:space="preserve"> </w:t>
      </w:r>
      <w:r w:rsidRPr="00F93FF0">
        <w:rPr>
          <w:sz w:val="22"/>
          <w:szCs w:val="22"/>
          <w:u w:val="thick"/>
        </w:rPr>
        <w:t>sec.Rîșcani, com.Ciorescu,</w:t>
      </w:r>
      <w:r w:rsidRPr="00F93FF0">
        <w:rPr>
          <w:spacing w:val="1"/>
          <w:sz w:val="22"/>
          <w:szCs w:val="22"/>
          <w:u w:val="thick"/>
        </w:rPr>
        <w:t xml:space="preserve"> </w:t>
      </w:r>
      <w:r w:rsidRPr="00F93FF0">
        <w:rPr>
          <w:sz w:val="22"/>
          <w:szCs w:val="22"/>
          <w:u w:val="thick"/>
        </w:rPr>
        <w:t>s.Goian</w:t>
      </w:r>
    </w:p>
    <w:p w14:paraId="55A64532" w14:textId="77DC4DAD" w:rsidR="00227721" w:rsidRPr="00F93FF0" w:rsidRDefault="00227721" w:rsidP="0051223F">
      <w:pPr>
        <w:pStyle w:val="a5"/>
        <w:numPr>
          <w:ilvl w:val="0"/>
          <w:numId w:val="1"/>
        </w:numPr>
        <w:tabs>
          <w:tab w:val="left" w:pos="0"/>
          <w:tab w:val="left" w:pos="284"/>
          <w:tab w:val="left" w:pos="1249"/>
        </w:tabs>
        <w:spacing w:line="276" w:lineRule="auto"/>
        <w:ind w:left="0" w:firstLine="0"/>
        <w:jc w:val="both"/>
        <w:rPr>
          <w:b/>
          <w:i/>
        </w:rPr>
      </w:pPr>
      <w:r w:rsidRPr="00F93FF0">
        <w:t>Numărul</w:t>
      </w:r>
      <w:r w:rsidRPr="00F93FF0">
        <w:rPr>
          <w:spacing w:val="-9"/>
        </w:rPr>
        <w:t xml:space="preserve"> </w:t>
      </w:r>
      <w:r w:rsidRPr="00F93FF0">
        <w:t>de</w:t>
      </w:r>
      <w:r w:rsidRPr="00F93FF0">
        <w:rPr>
          <w:spacing w:val="-1"/>
        </w:rPr>
        <w:t xml:space="preserve"> </w:t>
      </w:r>
      <w:r w:rsidRPr="00F93FF0">
        <w:t>telefon/fax</w:t>
      </w:r>
      <w:r w:rsidRPr="00F93FF0">
        <w:rPr>
          <w:spacing w:val="58"/>
        </w:rPr>
        <w:t xml:space="preserve"> </w:t>
      </w:r>
      <w:r w:rsidR="00F96F1D" w:rsidRPr="00F93FF0">
        <w:rPr>
          <w:b/>
          <w:i/>
          <w:u w:val="thick"/>
        </w:rPr>
        <w:t>068592247</w:t>
      </w:r>
    </w:p>
    <w:p w14:paraId="66B969E7" w14:textId="1E3D80A4" w:rsidR="00227721" w:rsidRPr="00F93FF0" w:rsidRDefault="00227721" w:rsidP="0051223F">
      <w:pPr>
        <w:pStyle w:val="a5"/>
        <w:numPr>
          <w:ilvl w:val="0"/>
          <w:numId w:val="1"/>
        </w:numPr>
        <w:tabs>
          <w:tab w:val="left" w:pos="0"/>
          <w:tab w:val="left" w:pos="284"/>
          <w:tab w:val="left" w:pos="1248"/>
        </w:tabs>
        <w:spacing w:line="276" w:lineRule="auto"/>
        <w:ind w:left="0" w:firstLine="0"/>
        <w:jc w:val="both"/>
        <w:rPr>
          <w:b/>
        </w:rPr>
      </w:pPr>
      <w:r w:rsidRPr="00F93FF0">
        <w:t>Adresa</w:t>
      </w:r>
      <w:r w:rsidRPr="00F93FF0">
        <w:rPr>
          <w:spacing w:val="-1"/>
        </w:rPr>
        <w:t xml:space="preserve"> </w:t>
      </w:r>
      <w:r w:rsidRPr="00F93FF0">
        <w:t>de</w:t>
      </w:r>
      <w:r w:rsidRPr="00F93FF0">
        <w:rPr>
          <w:spacing w:val="-1"/>
        </w:rPr>
        <w:t xml:space="preserve"> </w:t>
      </w:r>
      <w:r w:rsidRPr="00F93FF0">
        <w:t>e-mail</w:t>
      </w:r>
      <w:r w:rsidRPr="00F93FF0">
        <w:rPr>
          <w:spacing w:val="-5"/>
        </w:rPr>
        <w:t xml:space="preserve"> </w:t>
      </w:r>
      <w:r w:rsidRPr="00F93FF0">
        <w:t>şi</w:t>
      </w:r>
      <w:r w:rsidRPr="00F93FF0">
        <w:rPr>
          <w:spacing w:val="-5"/>
        </w:rPr>
        <w:t xml:space="preserve"> </w:t>
      </w:r>
      <w:r w:rsidRPr="00F93FF0">
        <w:t>pagina web</w:t>
      </w:r>
      <w:r w:rsidRPr="00F93FF0">
        <w:rPr>
          <w:spacing w:val="-5"/>
        </w:rPr>
        <w:t xml:space="preserve"> </w:t>
      </w:r>
      <w:r w:rsidRPr="00F93FF0">
        <w:t>oficială</w:t>
      </w:r>
      <w:r w:rsidRPr="00F93FF0">
        <w:rPr>
          <w:spacing w:val="-1"/>
        </w:rPr>
        <w:t xml:space="preserve"> </w:t>
      </w:r>
      <w:r w:rsidRPr="00F93FF0">
        <w:t>ale</w:t>
      </w:r>
      <w:r w:rsidRPr="00F93FF0">
        <w:rPr>
          <w:spacing w:val="-1"/>
        </w:rPr>
        <w:t xml:space="preserve"> </w:t>
      </w:r>
      <w:r w:rsidRPr="00F93FF0">
        <w:t>autorităţii</w:t>
      </w:r>
      <w:r w:rsidRPr="00F93FF0">
        <w:rPr>
          <w:spacing w:val="-8"/>
        </w:rPr>
        <w:t xml:space="preserve"> </w:t>
      </w:r>
      <w:r w:rsidRPr="00F93FF0">
        <w:t>contractante</w:t>
      </w:r>
      <w:r w:rsidRPr="00F93FF0">
        <w:rPr>
          <w:spacing w:val="2"/>
        </w:rPr>
        <w:t xml:space="preserve"> </w:t>
      </w:r>
      <w:r w:rsidRPr="00F93FF0">
        <w:t xml:space="preserve">: </w:t>
      </w:r>
      <w:hyperlink r:id="rId5" w:history="1">
        <w:r w:rsidR="00296B19" w:rsidRPr="00F93FF0">
          <w:rPr>
            <w:rStyle w:val="a6"/>
            <w:b/>
          </w:rPr>
          <w:t>ci.achizitii@anp.gov.md</w:t>
        </w:r>
      </w:hyperlink>
    </w:p>
    <w:p w14:paraId="7220A6F2" w14:textId="122DB474" w:rsidR="00227721" w:rsidRPr="00F93FF0" w:rsidRDefault="00227721" w:rsidP="0051223F">
      <w:pPr>
        <w:pStyle w:val="a5"/>
        <w:numPr>
          <w:ilvl w:val="0"/>
          <w:numId w:val="1"/>
        </w:numPr>
        <w:tabs>
          <w:tab w:val="left" w:pos="0"/>
          <w:tab w:val="left" w:pos="284"/>
          <w:tab w:val="left" w:pos="1287"/>
        </w:tabs>
        <w:spacing w:line="276" w:lineRule="auto"/>
        <w:ind w:left="0" w:firstLine="0"/>
        <w:jc w:val="both"/>
        <w:rPr>
          <w:i/>
        </w:rPr>
      </w:pPr>
      <w:r w:rsidRPr="00F93FF0">
        <w:t>Adresa de e-mail sau pagina web oficială de la care se va putea obţine accesul la documentaţia de</w:t>
      </w:r>
      <w:r w:rsidRPr="00F93FF0">
        <w:rPr>
          <w:spacing w:val="1"/>
        </w:rPr>
        <w:t xml:space="preserve"> </w:t>
      </w:r>
      <w:r w:rsidRPr="00F93FF0">
        <w:t>atribuire:</w:t>
      </w:r>
      <w:r w:rsidRPr="00F93FF0">
        <w:rPr>
          <w:spacing w:val="3"/>
        </w:rPr>
        <w:t xml:space="preserve"> </w:t>
      </w:r>
      <w:r w:rsidRPr="00F93FF0">
        <w:rPr>
          <w:i/>
        </w:rPr>
        <w:t>documentaţia</w:t>
      </w:r>
      <w:r w:rsidRPr="00F93FF0">
        <w:rPr>
          <w:i/>
          <w:spacing w:val="1"/>
        </w:rPr>
        <w:t xml:space="preserve"> </w:t>
      </w:r>
      <w:r w:rsidRPr="00F93FF0">
        <w:rPr>
          <w:i/>
        </w:rPr>
        <w:t>de atribuire este anexată</w:t>
      </w:r>
      <w:r w:rsidRPr="00F93FF0">
        <w:rPr>
          <w:i/>
          <w:spacing w:val="2"/>
        </w:rPr>
        <w:t xml:space="preserve"> </w:t>
      </w:r>
      <w:r w:rsidRPr="00F93FF0">
        <w:rPr>
          <w:i/>
        </w:rPr>
        <w:t>în</w:t>
      </w:r>
      <w:r w:rsidRPr="00F93FF0">
        <w:rPr>
          <w:i/>
          <w:spacing w:val="1"/>
        </w:rPr>
        <w:t xml:space="preserve"> </w:t>
      </w:r>
      <w:r w:rsidRPr="00F93FF0">
        <w:rPr>
          <w:i/>
        </w:rPr>
        <w:t>cadrul</w:t>
      </w:r>
      <w:r w:rsidRPr="00F93FF0">
        <w:rPr>
          <w:i/>
          <w:spacing w:val="1"/>
        </w:rPr>
        <w:t xml:space="preserve"> </w:t>
      </w:r>
      <w:r w:rsidRPr="00F93FF0">
        <w:rPr>
          <w:i/>
        </w:rPr>
        <w:t>procedurii</w:t>
      </w:r>
      <w:r w:rsidRPr="00F93FF0">
        <w:rPr>
          <w:i/>
          <w:spacing w:val="1"/>
        </w:rPr>
        <w:t xml:space="preserve"> </w:t>
      </w:r>
      <w:r w:rsidRPr="00F93FF0">
        <w:rPr>
          <w:i/>
        </w:rPr>
        <w:t>în</w:t>
      </w:r>
      <w:r w:rsidRPr="00F93FF0">
        <w:rPr>
          <w:i/>
          <w:spacing w:val="1"/>
        </w:rPr>
        <w:t xml:space="preserve"> </w:t>
      </w:r>
      <w:r w:rsidRPr="00F93FF0">
        <w:rPr>
          <w:i/>
        </w:rPr>
        <w:t>SIA</w:t>
      </w:r>
      <w:r w:rsidRPr="00F93FF0">
        <w:rPr>
          <w:i/>
          <w:spacing w:val="3"/>
        </w:rPr>
        <w:t xml:space="preserve"> </w:t>
      </w:r>
      <w:r w:rsidRPr="00F93FF0">
        <w:rPr>
          <w:i/>
        </w:rPr>
        <w:t>RSAP</w:t>
      </w:r>
      <w:r w:rsidR="00134080" w:rsidRPr="00F93FF0">
        <w:rPr>
          <w:i/>
        </w:rPr>
        <w:t xml:space="preserve"> – ci.achiziții@anp.gov.md</w:t>
      </w:r>
      <w:r w:rsidRPr="00F93FF0">
        <w:rPr>
          <w:i/>
        </w:rPr>
        <w:t>.</w:t>
      </w:r>
    </w:p>
    <w:p w14:paraId="69B17E8F" w14:textId="42FCE1FB" w:rsidR="00227721" w:rsidRPr="0052026E" w:rsidRDefault="00227721" w:rsidP="0051223F">
      <w:pPr>
        <w:pStyle w:val="a5"/>
        <w:numPr>
          <w:ilvl w:val="0"/>
          <w:numId w:val="1"/>
        </w:numPr>
        <w:tabs>
          <w:tab w:val="left" w:pos="0"/>
          <w:tab w:val="left" w:pos="284"/>
          <w:tab w:val="left" w:pos="1296"/>
        </w:tabs>
        <w:spacing w:line="276" w:lineRule="auto"/>
        <w:ind w:left="0" w:firstLine="0"/>
        <w:jc w:val="both"/>
        <w:rPr>
          <w:b/>
        </w:rPr>
      </w:pPr>
      <w:r w:rsidRPr="00F93FF0">
        <w:t>Tipul autorităţii contractante şi obiectul principal de activitate (dacă este cazul, menţiunea că</w:t>
      </w:r>
      <w:r w:rsidRPr="00F93FF0">
        <w:rPr>
          <w:spacing w:val="1"/>
        </w:rPr>
        <w:t xml:space="preserve"> </w:t>
      </w:r>
      <w:r w:rsidRPr="00F93FF0">
        <w:t xml:space="preserve">autoritatea    </w:t>
      </w:r>
      <w:r w:rsidRPr="00F93FF0">
        <w:rPr>
          <w:spacing w:val="1"/>
        </w:rPr>
        <w:t xml:space="preserve"> </w:t>
      </w:r>
      <w:r w:rsidRPr="00F93FF0">
        <w:t xml:space="preserve">contractantă    </w:t>
      </w:r>
      <w:r w:rsidRPr="00F93FF0">
        <w:rPr>
          <w:spacing w:val="1"/>
        </w:rPr>
        <w:t xml:space="preserve"> </w:t>
      </w:r>
      <w:r w:rsidRPr="00F93FF0">
        <w:t xml:space="preserve">este    </w:t>
      </w:r>
      <w:r w:rsidRPr="00F93FF0">
        <w:rPr>
          <w:spacing w:val="1"/>
        </w:rPr>
        <w:t xml:space="preserve"> </w:t>
      </w:r>
      <w:r w:rsidRPr="00F93FF0">
        <w:t xml:space="preserve">o    </w:t>
      </w:r>
      <w:r w:rsidRPr="00F93FF0">
        <w:rPr>
          <w:spacing w:val="1"/>
        </w:rPr>
        <w:t xml:space="preserve"> </w:t>
      </w:r>
      <w:r w:rsidRPr="00F93FF0">
        <w:t xml:space="preserve">autoritate    </w:t>
      </w:r>
      <w:r w:rsidRPr="00F93FF0">
        <w:rPr>
          <w:spacing w:val="1"/>
        </w:rPr>
        <w:t xml:space="preserve"> </w:t>
      </w:r>
      <w:r w:rsidRPr="00F93FF0">
        <w:t xml:space="preserve">centrală    </w:t>
      </w:r>
      <w:r w:rsidRPr="00F93FF0">
        <w:rPr>
          <w:spacing w:val="1"/>
        </w:rPr>
        <w:t xml:space="preserve"> </w:t>
      </w:r>
      <w:r w:rsidRPr="00F93FF0">
        <w:t xml:space="preserve">de    </w:t>
      </w:r>
      <w:r w:rsidRPr="00F93FF0">
        <w:rPr>
          <w:spacing w:val="1"/>
        </w:rPr>
        <w:t xml:space="preserve"> </w:t>
      </w:r>
      <w:r w:rsidRPr="00F93FF0">
        <w:t xml:space="preserve">achiziţie    </w:t>
      </w:r>
      <w:r w:rsidRPr="00F93FF0">
        <w:rPr>
          <w:spacing w:val="1"/>
        </w:rPr>
        <w:t xml:space="preserve"> </w:t>
      </w:r>
      <w:r w:rsidRPr="00F93FF0">
        <w:t xml:space="preserve">sau    </w:t>
      </w:r>
      <w:r w:rsidRPr="00F93FF0">
        <w:rPr>
          <w:spacing w:val="1"/>
        </w:rPr>
        <w:t xml:space="preserve"> </w:t>
      </w:r>
      <w:r w:rsidRPr="00F93FF0">
        <w:t>că      achiziţia</w:t>
      </w:r>
      <w:r w:rsidRPr="00F93FF0">
        <w:rPr>
          <w:spacing w:val="1"/>
        </w:rPr>
        <w:t xml:space="preserve"> </w:t>
      </w:r>
      <w:r w:rsidRPr="00F93FF0">
        <w:t>implică o altă formă de achiziţie comună)</w:t>
      </w:r>
      <w:r w:rsidR="0052026E">
        <w:rPr>
          <w:b/>
        </w:rPr>
        <w:t>:</w:t>
      </w:r>
      <w:r w:rsidRPr="0052026E">
        <w:rPr>
          <w:spacing w:val="1"/>
        </w:rPr>
        <w:t xml:space="preserve"> </w:t>
      </w:r>
      <w:r w:rsidRPr="0052026E">
        <w:rPr>
          <w:b/>
          <w:u w:val="thick"/>
        </w:rPr>
        <w:t>subdiviziune</w:t>
      </w:r>
      <w:r w:rsidRPr="0052026E">
        <w:rPr>
          <w:b/>
          <w:spacing w:val="1"/>
          <w:u w:val="thick"/>
        </w:rPr>
        <w:t xml:space="preserve"> </w:t>
      </w:r>
      <w:r w:rsidRPr="0052026E">
        <w:rPr>
          <w:b/>
          <w:u w:val="thick"/>
        </w:rPr>
        <w:t>din</w:t>
      </w:r>
      <w:r w:rsidRPr="0052026E">
        <w:rPr>
          <w:b/>
          <w:spacing w:val="1"/>
          <w:u w:val="thick"/>
        </w:rPr>
        <w:t xml:space="preserve"> </w:t>
      </w:r>
      <w:r w:rsidRPr="0052026E">
        <w:rPr>
          <w:b/>
          <w:u w:val="thick"/>
        </w:rPr>
        <w:t>cadrul</w:t>
      </w:r>
      <w:r w:rsidRPr="0052026E">
        <w:rPr>
          <w:b/>
          <w:spacing w:val="1"/>
          <w:u w:val="thick"/>
        </w:rPr>
        <w:t xml:space="preserve"> </w:t>
      </w:r>
      <w:r w:rsidRPr="0052026E">
        <w:rPr>
          <w:b/>
          <w:u w:val="thick"/>
        </w:rPr>
        <w:t>Administrației</w:t>
      </w:r>
      <w:r w:rsidRPr="0052026E">
        <w:rPr>
          <w:b/>
          <w:spacing w:val="1"/>
          <w:u w:val="thick"/>
        </w:rPr>
        <w:t xml:space="preserve"> </w:t>
      </w:r>
      <w:r w:rsidRPr="0052026E">
        <w:rPr>
          <w:b/>
          <w:u w:val="thick"/>
        </w:rPr>
        <w:t>Naționale</w:t>
      </w:r>
      <w:r w:rsidRPr="0052026E">
        <w:rPr>
          <w:b/>
          <w:spacing w:val="1"/>
          <w:u w:val="thick"/>
        </w:rPr>
        <w:t xml:space="preserve"> </w:t>
      </w:r>
      <w:r w:rsidRPr="0052026E">
        <w:rPr>
          <w:b/>
          <w:u w:val="thick"/>
        </w:rPr>
        <w:t>a</w:t>
      </w:r>
      <w:r w:rsidRPr="0052026E">
        <w:rPr>
          <w:b/>
          <w:spacing w:val="1"/>
        </w:rPr>
        <w:t xml:space="preserve"> </w:t>
      </w:r>
      <w:r w:rsidRPr="0052026E">
        <w:rPr>
          <w:b/>
          <w:u w:val="thick"/>
        </w:rPr>
        <w:t>Penitenciarelor</w:t>
      </w:r>
    </w:p>
    <w:p w14:paraId="20260173" w14:textId="77777777" w:rsidR="00134080" w:rsidRPr="00F93FF0" w:rsidRDefault="00134080" w:rsidP="0051223F">
      <w:pPr>
        <w:widowControl/>
        <w:numPr>
          <w:ilvl w:val="0"/>
          <w:numId w:val="1"/>
        </w:numPr>
        <w:tabs>
          <w:tab w:val="left" w:pos="0"/>
          <w:tab w:val="left" w:pos="284"/>
          <w:tab w:val="left" w:pos="567"/>
          <w:tab w:val="right" w:pos="9531"/>
        </w:tabs>
        <w:autoSpaceDE/>
        <w:autoSpaceDN/>
        <w:spacing w:line="276" w:lineRule="auto"/>
        <w:ind w:left="0" w:firstLine="0"/>
        <w:jc w:val="both"/>
        <w:rPr>
          <w:b/>
        </w:rPr>
      </w:pPr>
      <w:r w:rsidRPr="00F93FF0">
        <w:rPr>
          <w:b/>
        </w:rPr>
        <w:t xml:space="preserve">Procedura a fost inclusă în planul de achiziții publice a autorității contractante: </w:t>
      </w:r>
      <w:r w:rsidRPr="00F93FF0">
        <w:t>Da.</w:t>
      </w:r>
    </w:p>
    <w:p w14:paraId="6D126667" w14:textId="23D094AC" w:rsidR="00134080" w:rsidRDefault="00134080" w:rsidP="0051223F">
      <w:pPr>
        <w:tabs>
          <w:tab w:val="left" w:pos="0"/>
          <w:tab w:val="left" w:pos="284"/>
          <w:tab w:val="left" w:pos="567"/>
        </w:tabs>
        <w:spacing w:line="276" w:lineRule="auto"/>
        <w:jc w:val="both"/>
      </w:pPr>
      <w:r w:rsidRPr="00D8038B">
        <w:t xml:space="preserve">     </w:t>
      </w:r>
      <w:r w:rsidRPr="00F43A0C">
        <w:t xml:space="preserve">Link-ul către planul </w:t>
      </w:r>
      <w:r w:rsidR="00D8038B" w:rsidRPr="00F43A0C">
        <w:t xml:space="preserve">de achiziții publice publicat: </w:t>
      </w:r>
      <w:hyperlink r:id="rId6" w:history="1">
        <w:r w:rsidR="00F43A0C" w:rsidRPr="00F43A0C">
          <w:rPr>
            <w:rStyle w:val="a6"/>
          </w:rPr>
          <w:t>https://drive.cloud.gov.md/s/PDdPtYxjyLZj9jm?dir=/CI/CI-2026</w:t>
        </w:r>
      </w:hyperlink>
    </w:p>
    <w:p w14:paraId="59511C79" w14:textId="72FB29E8" w:rsidR="00227721" w:rsidRPr="0052026E" w:rsidRDefault="00227721" w:rsidP="0051223F">
      <w:pPr>
        <w:pStyle w:val="a5"/>
        <w:numPr>
          <w:ilvl w:val="0"/>
          <w:numId w:val="1"/>
        </w:numPr>
        <w:tabs>
          <w:tab w:val="left" w:pos="0"/>
          <w:tab w:val="left" w:pos="284"/>
          <w:tab w:val="left" w:pos="567"/>
        </w:tabs>
        <w:spacing w:line="276" w:lineRule="auto"/>
        <w:ind w:left="0"/>
        <w:jc w:val="both"/>
        <w:rPr>
          <w:b/>
        </w:rPr>
      </w:pPr>
      <w:r w:rsidRPr="0052026E">
        <w:rPr>
          <w:b/>
        </w:rPr>
        <w:t>Cumpărătorul invită operatorii economici interesaţi, care îi pot satisface necesităţile, să participe la</w:t>
      </w:r>
      <w:r w:rsidRPr="0052026E">
        <w:rPr>
          <w:b/>
          <w:spacing w:val="-57"/>
        </w:rPr>
        <w:t xml:space="preserve"> </w:t>
      </w:r>
      <w:r w:rsidRPr="0052026E">
        <w:rPr>
          <w:b/>
        </w:rPr>
        <w:t>procedura</w:t>
      </w:r>
      <w:r w:rsidRPr="0052026E">
        <w:rPr>
          <w:b/>
          <w:spacing w:val="-5"/>
        </w:rPr>
        <w:t xml:space="preserve"> </w:t>
      </w:r>
      <w:r w:rsidRPr="0052026E">
        <w:rPr>
          <w:b/>
        </w:rPr>
        <w:t>de achiziţie</w:t>
      </w:r>
      <w:r w:rsidRPr="0052026E">
        <w:rPr>
          <w:b/>
          <w:spacing w:val="1"/>
        </w:rPr>
        <w:t xml:space="preserve"> </w:t>
      </w:r>
      <w:r w:rsidRPr="0052026E">
        <w:rPr>
          <w:b/>
        </w:rPr>
        <w:t>privind</w:t>
      </w:r>
      <w:r w:rsidRPr="0052026E">
        <w:rPr>
          <w:b/>
          <w:spacing w:val="5"/>
        </w:rPr>
        <w:t xml:space="preserve"> </w:t>
      </w:r>
      <w:r w:rsidRPr="0052026E">
        <w:rPr>
          <w:b/>
        </w:rPr>
        <w:t>livrarea/prestarea</w:t>
      </w:r>
      <w:r w:rsidRPr="0052026E">
        <w:rPr>
          <w:b/>
          <w:spacing w:val="1"/>
        </w:rPr>
        <w:t xml:space="preserve"> </w:t>
      </w:r>
      <w:r w:rsidRPr="0052026E">
        <w:rPr>
          <w:b/>
        </w:rPr>
        <w:t>următoarelor</w:t>
      </w:r>
      <w:r w:rsidRPr="0052026E">
        <w:rPr>
          <w:b/>
          <w:spacing w:val="2"/>
        </w:rPr>
        <w:t xml:space="preserve"> </w:t>
      </w:r>
      <w:r w:rsidRPr="0052026E">
        <w:rPr>
          <w:b/>
        </w:rPr>
        <w:t>bunuri</w:t>
      </w:r>
      <w:r w:rsidR="00F93FF0" w:rsidRPr="0052026E">
        <w:rPr>
          <w:b/>
        </w:rPr>
        <w:t>/servicii</w:t>
      </w:r>
      <w:r w:rsidRPr="0052026E">
        <w:rPr>
          <w:b/>
        </w:rPr>
        <w:t>:</w:t>
      </w:r>
    </w:p>
    <w:p w14:paraId="3A60FABE" w14:textId="1B1BF63A" w:rsidR="00134080" w:rsidRDefault="00134080" w:rsidP="00134080">
      <w:pPr>
        <w:tabs>
          <w:tab w:val="left" w:pos="1253"/>
        </w:tabs>
        <w:spacing w:before="3" w:line="237" w:lineRule="auto"/>
        <w:ind w:right="422"/>
        <w:jc w:val="both"/>
        <w:rPr>
          <w:sz w:val="24"/>
        </w:rPr>
      </w:pPr>
    </w:p>
    <w:tbl>
      <w:tblPr>
        <w:tblStyle w:val="a7"/>
        <w:tblW w:w="10632" w:type="dxa"/>
        <w:tblInd w:w="-34" w:type="dxa"/>
        <w:tblLayout w:type="fixed"/>
        <w:tblLook w:val="04A0" w:firstRow="1" w:lastRow="0" w:firstColumn="1" w:lastColumn="0" w:noHBand="0" w:noVBand="1"/>
      </w:tblPr>
      <w:tblGrid>
        <w:gridCol w:w="709"/>
        <w:gridCol w:w="709"/>
        <w:gridCol w:w="1559"/>
        <w:gridCol w:w="851"/>
        <w:gridCol w:w="519"/>
        <w:gridCol w:w="331"/>
        <w:gridCol w:w="4678"/>
        <w:gridCol w:w="276"/>
        <w:gridCol w:w="1000"/>
      </w:tblGrid>
      <w:tr w:rsidR="0051223F" w:rsidRPr="0051223F" w14:paraId="25C6F0ED" w14:textId="77777777" w:rsidTr="0051223F">
        <w:tc>
          <w:tcPr>
            <w:tcW w:w="709" w:type="dxa"/>
          </w:tcPr>
          <w:p w14:paraId="3C19722D" w14:textId="77777777" w:rsidR="0051223F" w:rsidRPr="0051223F" w:rsidRDefault="0051223F" w:rsidP="0051223F">
            <w:pPr>
              <w:tabs>
                <w:tab w:val="left" w:pos="-142"/>
                <w:tab w:val="right" w:pos="567"/>
              </w:tabs>
              <w:jc w:val="both"/>
              <w:rPr>
                <w:b/>
                <w:lang w:val="ro-MD"/>
              </w:rPr>
            </w:pPr>
            <w:r w:rsidRPr="0051223F">
              <w:rPr>
                <w:b/>
                <w:lang w:val="ro-MD"/>
              </w:rPr>
              <w:t>Cod CPV</w:t>
            </w:r>
          </w:p>
        </w:tc>
        <w:tc>
          <w:tcPr>
            <w:tcW w:w="709" w:type="dxa"/>
          </w:tcPr>
          <w:p w14:paraId="373E0256" w14:textId="77777777" w:rsidR="0051223F" w:rsidRPr="0051223F" w:rsidRDefault="0051223F" w:rsidP="0051223F">
            <w:pPr>
              <w:ind w:left="-108" w:right="-108"/>
              <w:jc w:val="center"/>
              <w:rPr>
                <w:b/>
                <w:lang w:val="ro-MD"/>
              </w:rPr>
            </w:pPr>
            <w:r w:rsidRPr="0051223F">
              <w:rPr>
                <w:b/>
                <w:lang w:val="ro-MD"/>
              </w:rPr>
              <w:t>Nr.</w:t>
            </w:r>
          </w:p>
          <w:p w14:paraId="60EC7CD9" w14:textId="77777777" w:rsidR="0051223F" w:rsidRPr="0051223F" w:rsidRDefault="0051223F" w:rsidP="0051223F">
            <w:pPr>
              <w:tabs>
                <w:tab w:val="left" w:pos="-142"/>
                <w:tab w:val="right" w:pos="567"/>
              </w:tabs>
              <w:jc w:val="center"/>
              <w:rPr>
                <w:b/>
                <w:lang w:val="ro-MD"/>
              </w:rPr>
            </w:pPr>
            <w:r w:rsidRPr="0051223F">
              <w:rPr>
                <w:b/>
                <w:lang w:val="ro-MD"/>
              </w:rPr>
              <w:t>lot</w:t>
            </w:r>
          </w:p>
        </w:tc>
        <w:tc>
          <w:tcPr>
            <w:tcW w:w="1559" w:type="dxa"/>
          </w:tcPr>
          <w:p w14:paraId="6B7E8857" w14:textId="77777777" w:rsidR="0051223F" w:rsidRPr="0051223F" w:rsidRDefault="0051223F" w:rsidP="0051223F">
            <w:pPr>
              <w:ind w:left="-110"/>
              <w:jc w:val="center"/>
              <w:rPr>
                <w:b/>
                <w:lang w:val="ro-MD"/>
              </w:rPr>
            </w:pPr>
            <w:r w:rsidRPr="0051223F">
              <w:rPr>
                <w:b/>
                <w:lang w:val="ro-MD"/>
              </w:rPr>
              <w:t>Denumirea</w:t>
            </w:r>
          </w:p>
          <w:p w14:paraId="704166F1" w14:textId="77777777" w:rsidR="0051223F" w:rsidRPr="0051223F" w:rsidRDefault="0051223F" w:rsidP="0051223F">
            <w:pPr>
              <w:tabs>
                <w:tab w:val="left" w:pos="-142"/>
                <w:tab w:val="right" w:pos="567"/>
              </w:tabs>
              <w:ind w:left="-110"/>
              <w:jc w:val="center"/>
              <w:rPr>
                <w:b/>
                <w:lang w:val="ro-MD"/>
              </w:rPr>
            </w:pPr>
            <w:r w:rsidRPr="0051223F">
              <w:rPr>
                <w:b/>
                <w:lang w:val="ro-MD"/>
              </w:rPr>
              <w:t>bunurilor solicitate</w:t>
            </w:r>
          </w:p>
        </w:tc>
        <w:tc>
          <w:tcPr>
            <w:tcW w:w="851" w:type="dxa"/>
          </w:tcPr>
          <w:p w14:paraId="181716C7" w14:textId="77777777" w:rsidR="0051223F" w:rsidRPr="0051223F" w:rsidRDefault="0051223F" w:rsidP="0051223F">
            <w:pPr>
              <w:tabs>
                <w:tab w:val="left" w:pos="-142"/>
                <w:tab w:val="right" w:pos="567"/>
              </w:tabs>
              <w:jc w:val="center"/>
              <w:rPr>
                <w:b/>
                <w:lang w:val="ro-MD"/>
              </w:rPr>
            </w:pPr>
            <w:r w:rsidRPr="0051223F">
              <w:rPr>
                <w:b/>
                <w:lang w:val="ro-MD"/>
              </w:rPr>
              <w:t>Un.m</w:t>
            </w:r>
          </w:p>
        </w:tc>
        <w:tc>
          <w:tcPr>
            <w:tcW w:w="850" w:type="dxa"/>
            <w:gridSpan w:val="2"/>
          </w:tcPr>
          <w:p w14:paraId="48D18112" w14:textId="77777777" w:rsidR="0051223F" w:rsidRPr="0051223F" w:rsidRDefault="0051223F" w:rsidP="0051223F">
            <w:pPr>
              <w:tabs>
                <w:tab w:val="left" w:pos="-142"/>
                <w:tab w:val="right" w:pos="567"/>
              </w:tabs>
              <w:jc w:val="center"/>
              <w:rPr>
                <w:b/>
                <w:lang w:val="ro-MD"/>
              </w:rPr>
            </w:pPr>
            <w:r w:rsidRPr="0051223F">
              <w:rPr>
                <w:b/>
                <w:lang w:val="ro-MD"/>
              </w:rPr>
              <w:t>Cantitatea</w:t>
            </w:r>
          </w:p>
        </w:tc>
        <w:tc>
          <w:tcPr>
            <w:tcW w:w="4678" w:type="dxa"/>
          </w:tcPr>
          <w:p w14:paraId="285172E5" w14:textId="77777777" w:rsidR="0051223F" w:rsidRPr="0051223F" w:rsidRDefault="0051223F" w:rsidP="0051223F">
            <w:pPr>
              <w:tabs>
                <w:tab w:val="left" w:pos="-142"/>
                <w:tab w:val="right" w:pos="567"/>
              </w:tabs>
              <w:jc w:val="center"/>
              <w:rPr>
                <w:b/>
                <w:lang w:val="ro-MD"/>
              </w:rPr>
            </w:pPr>
            <w:r w:rsidRPr="0051223F">
              <w:rPr>
                <w:b/>
                <w:bCs/>
                <w:lang w:val="ro-MD"/>
              </w:rPr>
              <w:t>Specificarea tehnică deplină solicitată, Standarde de referință</w:t>
            </w:r>
          </w:p>
        </w:tc>
        <w:tc>
          <w:tcPr>
            <w:tcW w:w="1276" w:type="dxa"/>
            <w:gridSpan w:val="2"/>
          </w:tcPr>
          <w:p w14:paraId="57B18F7C" w14:textId="77777777" w:rsidR="0051223F" w:rsidRPr="0051223F" w:rsidRDefault="0051223F" w:rsidP="0051223F">
            <w:pPr>
              <w:tabs>
                <w:tab w:val="left" w:pos="-142"/>
                <w:tab w:val="left" w:pos="-105"/>
                <w:tab w:val="right" w:pos="567"/>
              </w:tabs>
              <w:ind w:right="-119" w:hanging="105"/>
              <w:jc w:val="center"/>
              <w:rPr>
                <w:b/>
                <w:lang w:val="ro-MD"/>
              </w:rPr>
            </w:pPr>
            <w:r w:rsidRPr="0051223F">
              <w:rPr>
                <w:b/>
                <w:lang w:val="ro-MD"/>
              </w:rPr>
              <w:t>Valoarea</w:t>
            </w:r>
          </w:p>
          <w:p w14:paraId="51DA6F26" w14:textId="5D86366D" w:rsidR="0051223F" w:rsidRPr="0051223F" w:rsidRDefault="0051223F" w:rsidP="0051223F">
            <w:pPr>
              <w:tabs>
                <w:tab w:val="left" w:pos="-142"/>
                <w:tab w:val="left" w:pos="-105"/>
                <w:tab w:val="right" w:pos="567"/>
              </w:tabs>
              <w:ind w:right="-119" w:hanging="105"/>
              <w:jc w:val="center"/>
              <w:rPr>
                <w:b/>
                <w:lang w:val="ro-MD"/>
              </w:rPr>
            </w:pPr>
            <w:r w:rsidRPr="0051223F">
              <w:rPr>
                <w:b/>
                <w:lang w:val="ro-MD"/>
              </w:rPr>
              <w:t>estimată lei, inclusiv TVA</w:t>
            </w:r>
          </w:p>
          <w:p w14:paraId="43E6DC3F" w14:textId="77777777" w:rsidR="0051223F" w:rsidRPr="0051223F" w:rsidRDefault="0051223F" w:rsidP="0051223F">
            <w:pPr>
              <w:tabs>
                <w:tab w:val="left" w:pos="-142"/>
                <w:tab w:val="left" w:pos="-105"/>
                <w:tab w:val="right" w:pos="567"/>
              </w:tabs>
              <w:ind w:right="-119" w:hanging="105"/>
              <w:jc w:val="center"/>
              <w:rPr>
                <w:b/>
                <w:i/>
                <w:iCs/>
                <w:lang w:val="ro-MD"/>
              </w:rPr>
            </w:pPr>
            <w:r w:rsidRPr="0051223F">
              <w:rPr>
                <w:b/>
                <w:i/>
                <w:iCs/>
                <w:lang w:val="ro-MD"/>
              </w:rPr>
              <w:t>(pentru fiecare</w:t>
            </w:r>
          </w:p>
          <w:p w14:paraId="0A9C35C1" w14:textId="77777777" w:rsidR="0051223F" w:rsidRPr="0051223F" w:rsidRDefault="0051223F" w:rsidP="0051223F">
            <w:pPr>
              <w:tabs>
                <w:tab w:val="left" w:pos="-142"/>
                <w:tab w:val="left" w:pos="-105"/>
                <w:tab w:val="right" w:pos="567"/>
              </w:tabs>
              <w:ind w:right="-119" w:hanging="105"/>
              <w:jc w:val="center"/>
              <w:rPr>
                <w:b/>
                <w:i/>
                <w:iCs/>
                <w:lang w:val="ro-MD"/>
              </w:rPr>
            </w:pPr>
            <w:r w:rsidRPr="0051223F">
              <w:rPr>
                <w:b/>
                <w:i/>
                <w:iCs/>
                <w:lang w:val="ro-MD"/>
              </w:rPr>
              <w:t xml:space="preserve"> lot în parte)</w:t>
            </w:r>
          </w:p>
        </w:tc>
      </w:tr>
      <w:tr w:rsidR="0051223F" w:rsidRPr="0051223F" w14:paraId="71F6E2C0" w14:textId="77777777" w:rsidTr="0051223F">
        <w:tc>
          <w:tcPr>
            <w:tcW w:w="709" w:type="dxa"/>
          </w:tcPr>
          <w:p w14:paraId="5C157655" w14:textId="77777777" w:rsidR="0051223F" w:rsidRPr="0051223F" w:rsidRDefault="0051223F" w:rsidP="0051223F">
            <w:pPr>
              <w:jc w:val="center"/>
              <w:rPr>
                <w:rFonts w:eastAsia="Calibri"/>
                <w:i/>
                <w:lang w:val="ro-MD"/>
              </w:rPr>
            </w:pPr>
          </w:p>
        </w:tc>
        <w:tc>
          <w:tcPr>
            <w:tcW w:w="9923" w:type="dxa"/>
            <w:gridSpan w:val="8"/>
          </w:tcPr>
          <w:p w14:paraId="3E698A99" w14:textId="77777777" w:rsidR="0051223F" w:rsidRPr="0051223F" w:rsidRDefault="0051223F" w:rsidP="0051223F">
            <w:pPr>
              <w:jc w:val="center"/>
              <w:rPr>
                <w:rFonts w:eastAsia="Calibri"/>
                <w:i/>
                <w:lang w:val="ro-MD"/>
              </w:rPr>
            </w:pPr>
            <w:r w:rsidRPr="0051223F">
              <w:rPr>
                <w:b/>
                <w:lang w:val="ro-MD"/>
              </w:rPr>
              <w:t>Lotul 1: Hârtie și produse din hârtie</w:t>
            </w:r>
          </w:p>
        </w:tc>
      </w:tr>
      <w:tr w:rsidR="0051223F" w:rsidRPr="0051223F" w14:paraId="66900505" w14:textId="77777777" w:rsidTr="0051223F">
        <w:trPr>
          <w:trHeight w:val="708"/>
        </w:trPr>
        <w:tc>
          <w:tcPr>
            <w:tcW w:w="709" w:type="dxa"/>
            <w:textDirection w:val="btLr"/>
            <w:vAlign w:val="center"/>
          </w:tcPr>
          <w:p w14:paraId="2765D16B" w14:textId="77777777" w:rsidR="0051223F" w:rsidRPr="0051223F" w:rsidRDefault="0051223F" w:rsidP="0051223F">
            <w:pPr>
              <w:tabs>
                <w:tab w:val="left" w:pos="-142"/>
                <w:tab w:val="right" w:pos="567"/>
              </w:tabs>
              <w:ind w:left="113" w:right="113"/>
              <w:jc w:val="center"/>
              <w:rPr>
                <w:bCs/>
                <w:sz w:val="20"/>
                <w:szCs w:val="20"/>
                <w:lang w:val="ro-MD"/>
              </w:rPr>
            </w:pPr>
            <w:r w:rsidRPr="0051223F">
              <w:rPr>
                <w:sz w:val="20"/>
                <w:szCs w:val="20"/>
              </w:rPr>
              <w:t>30197643-5</w:t>
            </w:r>
          </w:p>
        </w:tc>
        <w:tc>
          <w:tcPr>
            <w:tcW w:w="709" w:type="dxa"/>
          </w:tcPr>
          <w:p w14:paraId="081FBE7B" w14:textId="77777777" w:rsidR="0051223F" w:rsidRPr="0051223F" w:rsidRDefault="0051223F" w:rsidP="0051223F">
            <w:pPr>
              <w:tabs>
                <w:tab w:val="left" w:pos="-142"/>
                <w:tab w:val="right" w:pos="567"/>
              </w:tabs>
              <w:jc w:val="both"/>
              <w:rPr>
                <w:bCs/>
                <w:sz w:val="20"/>
                <w:szCs w:val="20"/>
                <w:lang w:val="ro-MD"/>
              </w:rPr>
            </w:pPr>
            <w:r w:rsidRPr="0051223F">
              <w:rPr>
                <w:bCs/>
                <w:sz w:val="20"/>
                <w:szCs w:val="20"/>
                <w:lang w:val="ro-MD"/>
              </w:rPr>
              <w:t>1.1</w:t>
            </w:r>
          </w:p>
        </w:tc>
        <w:tc>
          <w:tcPr>
            <w:tcW w:w="1559" w:type="dxa"/>
          </w:tcPr>
          <w:p w14:paraId="44DB2889" w14:textId="77777777" w:rsidR="0051223F" w:rsidRPr="0051223F" w:rsidRDefault="0051223F" w:rsidP="0051223F">
            <w:pPr>
              <w:pStyle w:val="1"/>
              <w:ind w:left="12" w:firstLine="0"/>
              <w:jc w:val="center"/>
              <w:outlineLvl w:val="0"/>
              <w:rPr>
                <w:b w:val="0"/>
                <w:bCs w:val="0"/>
                <w:color w:val="222222"/>
                <w:sz w:val="20"/>
                <w:szCs w:val="20"/>
                <w:lang w:val="ro-MD"/>
              </w:rPr>
            </w:pPr>
            <w:r w:rsidRPr="0051223F">
              <w:rPr>
                <w:b w:val="0"/>
                <w:color w:val="222222"/>
                <w:sz w:val="20"/>
                <w:szCs w:val="20"/>
                <w:lang w:val="ro-MD"/>
              </w:rPr>
              <w:t>Hârtie xerox A4 80gr/m2, 500 foi/pachet</w:t>
            </w:r>
          </w:p>
          <w:p w14:paraId="26AEDDEC" w14:textId="77777777" w:rsidR="0051223F" w:rsidRPr="0051223F" w:rsidRDefault="0051223F" w:rsidP="0051223F">
            <w:pPr>
              <w:tabs>
                <w:tab w:val="left" w:pos="-142"/>
                <w:tab w:val="right" w:pos="567"/>
              </w:tabs>
              <w:ind w:left="12"/>
              <w:jc w:val="center"/>
              <w:rPr>
                <w:sz w:val="20"/>
                <w:szCs w:val="20"/>
                <w:lang w:val="ro-MD"/>
              </w:rPr>
            </w:pPr>
            <w:r w:rsidRPr="0051223F">
              <w:rPr>
                <w:sz w:val="20"/>
                <w:szCs w:val="20"/>
                <w:lang w:val="it-IT"/>
              </w:rPr>
              <w:t>clasa A++</w:t>
            </w:r>
          </w:p>
        </w:tc>
        <w:tc>
          <w:tcPr>
            <w:tcW w:w="851" w:type="dxa"/>
          </w:tcPr>
          <w:p w14:paraId="1D846B85"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 xml:space="preserve">Pachet </w:t>
            </w:r>
          </w:p>
        </w:tc>
        <w:tc>
          <w:tcPr>
            <w:tcW w:w="850" w:type="dxa"/>
            <w:gridSpan w:val="2"/>
          </w:tcPr>
          <w:p w14:paraId="7C1D9D69"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75</w:t>
            </w:r>
          </w:p>
        </w:tc>
        <w:tc>
          <w:tcPr>
            <w:tcW w:w="4678" w:type="dxa"/>
          </w:tcPr>
          <w:p w14:paraId="172CCC05" w14:textId="77777777" w:rsidR="0051223F" w:rsidRPr="0051223F" w:rsidRDefault="0051223F" w:rsidP="0051223F">
            <w:pPr>
              <w:pStyle w:val="aa"/>
              <w:tabs>
                <w:tab w:val="left" w:pos="173"/>
              </w:tabs>
              <w:spacing w:before="0" w:beforeAutospacing="0" w:after="0" w:afterAutospacing="0"/>
              <w:ind w:left="31"/>
              <w:rPr>
                <w:sz w:val="20"/>
                <w:szCs w:val="20"/>
                <w:lang w:val="ro-MD"/>
              </w:rPr>
            </w:pPr>
            <w:r w:rsidRPr="0051223F">
              <w:rPr>
                <w:sz w:val="20"/>
                <w:szCs w:val="20"/>
                <w:lang w:val="it-IT"/>
              </w:rPr>
              <w:t>Hârtie pentru copiator/imprimantă (hârtie de xerox), format A4 (210 × 297 mm), destinată utilizării în echipamente de birou (copiatoare, imprimante laser și inkjet). Hârtia va fi de culoare albă, cu gramaj de minimum 80 g/m² și opacitate ridicată, care să prevină transparența și să permită imprimarea față-verso fără deteriorarea calității.</w:t>
            </w:r>
          </w:p>
        </w:tc>
        <w:tc>
          <w:tcPr>
            <w:tcW w:w="1276" w:type="dxa"/>
            <w:gridSpan w:val="2"/>
          </w:tcPr>
          <w:p w14:paraId="2C9B8D7F" w14:textId="77777777" w:rsidR="0051223F" w:rsidRPr="0051223F" w:rsidRDefault="0051223F" w:rsidP="0051223F">
            <w:pPr>
              <w:tabs>
                <w:tab w:val="left" w:pos="-142"/>
                <w:tab w:val="right" w:pos="567"/>
              </w:tabs>
              <w:jc w:val="center"/>
              <w:rPr>
                <w:b/>
                <w:sz w:val="20"/>
                <w:szCs w:val="20"/>
                <w:lang w:val="ro-MD"/>
              </w:rPr>
            </w:pPr>
            <w:r w:rsidRPr="0051223F">
              <w:rPr>
                <w:sz w:val="20"/>
                <w:szCs w:val="20"/>
              </w:rPr>
              <w:t>6 750,00</w:t>
            </w:r>
          </w:p>
        </w:tc>
      </w:tr>
      <w:tr w:rsidR="0051223F" w:rsidRPr="0051223F" w14:paraId="4A05A8E3" w14:textId="77777777" w:rsidTr="0051223F">
        <w:trPr>
          <w:trHeight w:val="708"/>
        </w:trPr>
        <w:tc>
          <w:tcPr>
            <w:tcW w:w="709" w:type="dxa"/>
            <w:textDirection w:val="btLr"/>
            <w:vAlign w:val="center"/>
          </w:tcPr>
          <w:p w14:paraId="3E1D8063"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30197630-1</w:t>
            </w:r>
          </w:p>
        </w:tc>
        <w:tc>
          <w:tcPr>
            <w:tcW w:w="709" w:type="dxa"/>
          </w:tcPr>
          <w:p w14:paraId="0CD31B34" w14:textId="77777777" w:rsidR="0051223F" w:rsidRPr="0051223F" w:rsidRDefault="0051223F" w:rsidP="0051223F">
            <w:pPr>
              <w:tabs>
                <w:tab w:val="left" w:pos="-142"/>
                <w:tab w:val="right" w:pos="567"/>
              </w:tabs>
              <w:jc w:val="both"/>
              <w:rPr>
                <w:bCs/>
                <w:sz w:val="20"/>
                <w:szCs w:val="20"/>
                <w:lang w:val="ro-MD"/>
              </w:rPr>
            </w:pPr>
            <w:r w:rsidRPr="0051223F">
              <w:rPr>
                <w:bCs/>
                <w:sz w:val="20"/>
                <w:szCs w:val="20"/>
                <w:lang w:val="ro-MD"/>
              </w:rPr>
              <w:t>1.2</w:t>
            </w:r>
          </w:p>
        </w:tc>
        <w:tc>
          <w:tcPr>
            <w:tcW w:w="1559" w:type="dxa"/>
          </w:tcPr>
          <w:p w14:paraId="19C74713" w14:textId="77777777" w:rsidR="0051223F" w:rsidRPr="0051223F" w:rsidRDefault="0051223F" w:rsidP="0051223F">
            <w:pPr>
              <w:spacing w:line="276" w:lineRule="auto"/>
              <w:jc w:val="center"/>
              <w:rPr>
                <w:rFonts w:eastAsia="Calibri"/>
                <w:sz w:val="20"/>
                <w:szCs w:val="20"/>
                <w:lang w:val="ro-MD"/>
              </w:rPr>
            </w:pPr>
            <w:r w:rsidRPr="0051223F">
              <w:rPr>
                <w:sz w:val="20"/>
                <w:szCs w:val="20"/>
                <w:lang w:val="it-IT"/>
              </w:rPr>
              <w:t>Hârtie cartonată pentru tehnică de birou A4, 300 g/m², clasa A++</w:t>
            </w:r>
          </w:p>
        </w:tc>
        <w:tc>
          <w:tcPr>
            <w:tcW w:w="851" w:type="dxa"/>
          </w:tcPr>
          <w:p w14:paraId="0CFE6BB0"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it-IT"/>
              </w:rPr>
              <w:t xml:space="preserve">Pachet </w:t>
            </w:r>
          </w:p>
        </w:tc>
        <w:tc>
          <w:tcPr>
            <w:tcW w:w="850" w:type="dxa"/>
            <w:gridSpan w:val="2"/>
          </w:tcPr>
          <w:p w14:paraId="1775F2DE"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it-IT"/>
              </w:rPr>
              <w:t>5</w:t>
            </w:r>
          </w:p>
        </w:tc>
        <w:tc>
          <w:tcPr>
            <w:tcW w:w="4678" w:type="dxa"/>
          </w:tcPr>
          <w:p w14:paraId="22F2DD68" w14:textId="77777777" w:rsidR="0051223F" w:rsidRPr="0051223F" w:rsidRDefault="0051223F" w:rsidP="0051223F">
            <w:pPr>
              <w:pStyle w:val="aa"/>
              <w:tabs>
                <w:tab w:val="left" w:pos="173"/>
              </w:tabs>
              <w:spacing w:before="0" w:beforeAutospacing="0" w:after="0" w:afterAutospacing="0"/>
              <w:ind w:firstLine="31"/>
              <w:rPr>
                <w:rStyle w:val="a9"/>
                <w:sz w:val="20"/>
                <w:szCs w:val="20"/>
                <w:lang w:val="ro-MD"/>
              </w:rPr>
            </w:pPr>
            <w:r w:rsidRPr="0051223F">
              <w:rPr>
                <w:sz w:val="20"/>
                <w:szCs w:val="20"/>
                <w:lang w:val="ro-MD"/>
              </w:rPr>
              <w:t xml:space="preserve">Hârtie cartonată pentru tehnică de birou, culoare albă, format A4 (210×297 mm), gramaj 300 g/m², clasa A++, culoare albă, rigidă, cu suprafață netedă și opacitate ridicată. </w:t>
            </w:r>
            <w:r w:rsidRPr="0051223F">
              <w:rPr>
                <w:sz w:val="20"/>
                <w:szCs w:val="20"/>
                <w:lang w:val="it-IT"/>
              </w:rPr>
              <w:t xml:space="preserve">Compatibilă cu imprimante laser, inkjet și copiatoare. Ambalare: top a câte 125 coli. </w:t>
            </w:r>
          </w:p>
        </w:tc>
        <w:tc>
          <w:tcPr>
            <w:tcW w:w="1276" w:type="dxa"/>
            <w:gridSpan w:val="2"/>
          </w:tcPr>
          <w:p w14:paraId="5A249F71"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lang w:val="it-IT"/>
              </w:rPr>
              <w:t>815,50</w:t>
            </w:r>
          </w:p>
        </w:tc>
      </w:tr>
      <w:tr w:rsidR="0051223F" w:rsidRPr="0051223F" w14:paraId="3C438293" w14:textId="77777777" w:rsidTr="0051223F">
        <w:trPr>
          <w:trHeight w:val="708"/>
        </w:trPr>
        <w:tc>
          <w:tcPr>
            <w:tcW w:w="709" w:type="dxa"/>
            <w:textDirection w:val="btLr"/>
            <w:vAlign w:val="center"/>
          </w:tcPr>
          <w:p w14:paraId="562CE973"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22816300-6</w:t>
            </w:r>
          </w:p>
        </w:tc>
        <w:tc>
          <w:tcPr>
            <w:tcW w:w="709" w:type="dxa"/>
          </w:tcPr>
          <w:p w14:paraId="1404CA94" w14:textId="77777777" w:rsidR="0051223F" w:rsidRPr="0051223F" w:rsidRDefault="0051223F" w:rsidP="0051223F">
            <w:pPr>
              <w:tabs>
                <w:tab w:val="left" w:pos="-142"/>
                <w:tab w:val="right" w:pos="567"/>
              </w:tabs>
              <w:jc w:val="both"/>
              <w:rPr>
                <w:bCs/>
                <w:sz w:val="20"/>
                <w:szCs w:val="20"/>
                <w:lang w:val="ro-MD"/>
              </w:rPr>
            </w:pPr>
            <w:r w:rsidRPr="0051223F">
              <w:rPr>
                <w:bCs/>
                <w:sz w:val="20"/>
                <w:szCs w:val="20"/>
                <w:lang w:val="ro-MD"/>
              </w:rPr>
              <w:t>1.3</w:t>
            </w:r>
          </w:p>
        </w:tc>
        <w:tc>
          <w:tcPr>
            <w:tcW w:w="1559" w:type="dxa"/>
          </w:tcPr>
          <w:p w14:paraId="16DC5587" w14:textId="77777777" w:rsidR="0051223F" w:rsidRPr="0051223F" w:rsidRDefault="0051223F" w:rsidP="0051223F">
            <w:pPr>
              <w:spacing w:line="276" w:lineRule="auto"/>
              <w:jc w:val="center"/>
              <w:rPr>
                <w:rFonts w:eastAsia="Calibri"/>
                <w:sz w:val="20"/>
                <w:szCs w:val="20"/>
                <w:lang w:val="ro-MD"/>
              </w:rPr>
            </w:pPr>
            <w:r w:rsidRPr="0051223F">
              <w:rPr>
                <w:color w:val="000000"/>
                <w:sz w:val="20"/>
                <w:szCs w:val="20"/>
                <w:lang w:val="ro-MD"/>
              </w:rPr>
              <w:t>Cub din hârtie pentru notițe 90x90x90 mm, albă</w:t>
            </w:r>
          </w:p>
        </w:tc>
        <w:tc>
          <w:tcPr>
            <w:tcW w:w="851" w:type="dxa"/>
          </w:tcPr>
          <w:p w14:paraId="1DC9D3A4"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 xml:space="preserve">Set </w:t>
            </w:r>
          </w:p>
        </w:tc>
        <w:tc>
          <w:tcPr>
            <w:tcW w:w="850" w:type="dxa"/>
            <w:gridSpan w:val="2"/>
          </w:tcPr>
          <w:p w14:paraId="62C90BE0"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4</w:t>
            </w:r>
          </w:p>
        </w:tc>
        <w:tc>
          <w:tcPr>
            <w:tcW w:w="4678" w:type="dxa"/>
          </w:tcPr>
          <w:p w14:paraId="55D96D49" w14:textId="77777777" w:rsidR="0051223F" w:rsidRPr="0051223F" w:rsidRDefault="0051223F" w:rsidP="0051223F">
            <w:pPr>
              <w:pStyle w:val="aa"/>
              <w:tabs>
                <w:tab w:val="left" w:pos="173"/>
              </w:tabs>
              <w:spacing w:before="0" w:beforeAutospacing="0" w:after="0" w:afterAutospacing="0"/>
              <w:ind w:firstLine="31"/>
              <w:rPr>
                <w:rStyle w:val="a9"/>
                <w:b w:val="0"/>
                <w:bCs w:val="0"/>
                <w:sz w:val="20"/>
                <w:szCs w:val="20"/>
                <w:lang w:val="it-IT"/>
              </w:rPr>
            </w:pPr>
            <w:r w:rsidRPr="0051223F">
              <w:rPr>
                <w:sz w:val="20"/>
                <w:szCs w:val="20"/>
                <w:lang w:val="it-IT"/>
              </w:rPr>
              <w:t>Hârtie pentru notițe, dimensiuni 90 × 90 × 45 mm, albă, fără bandă adezivă, ambalată în folie termocontrolabilă. Fiecare pachet va conține minimum 300 file/set. Hârtia trebuie să fie rezistentă, să nu se rupă ușor, să nu fie transparentă și să asigure o vizibilitate bună a scrisului, astfel încât să permită utilizarea eficientă pentru luarea notițelor zilnice.</w:t>
            </w:r>
          </w:p>
        </w:tc>
        <w:tc>
          <w:tcPr>
            <w:tcW w:w="1276" w:type="dxa"/>
            <w:gridSpan w:val="2"/>
          </w:tcPr>
          <w:p w14:paraId="11426C5A"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lang w:val="ro-MD"/>
              </w:rPr>
              <w:t>140,88</w:t>
            </w:r>
          </w:p>
        </w:tc>
      </w:tr>
      <w:tr w:rsidR="0051223F" w:rsidRPr="0051223F" w14:paraId="09CC9B69" w14:textId="77777777" w:rsidTr="0051223F">
        <w:trPr>
          <w:trHeight w:val="274"/>
        </w:trPr>
        <w:tc>
          <w:tcPr>
            <w:tcW w:w="709" w:type="dxa"/>
            <w:textDirection w:val="btLr"/>
            <w:vAlign w:val="center"/>
          </w:tcPr>
          <w:p w14:paraId="04F51EFE"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22816300-6</w:t>
            </w:r>
          </w:p>
        </w:tc>
        <w:tc>
          <w:tcPr>
            <w:tcW w:w="709" w:type="dxa"/>
          </w:tcPr>
          <w:p w14:paraId="4AB2A4BB" w14:textId="77777777" w:rsidR="0051223F" w:rsidRPr="0051223F" w:rsidRDefault="0051223F" w:rsidP="0051223F">
            <w:pPr>
              <w:tabs>
                <w:tab w:val="left" w:pos="-142"/>
                <w:tab w:val="right" w:pos="567"/>
              </w:tabs>
              <w:jc w:val="both"/>
              <w:rPr>
                <w:bCs/>
                <w:sz w:val="20"/>
                <w:szCs w:val="20"/>
                <w:lang w:val="ro-MD"/>
              </w:rPr>
            </w:pPr>
            <w:r w:rsidRPr="0051223F">
              <w:rPr>
                <w:bCs/>
                <w:sz w:val="20"/>
                <w:szCs w:val="20"/>
                <w:lang w:val="ro-MD"/>
              </w:rPr>
              <w:t>1.4</w:t>
            </w:r>
          </w:p>
        </w:tc>
        <w:tc>
          <w:tcPr>
            <w:tcW w:w="1559" w:type="dxa"/>
          </w:tcPr>
          <w:p w14:paraId="42666516" w14:textId="77777777" w:rsidR="0051223F" w:rsidRPr="0051223F" w:rsidRDefault="0051223F" w:rsidP="0051223F">
            <w:pPr>
              <w:spacing w:line="276" w:lineRule="auto"/>
              <w:jc w:val="center"/>
              <w:rPr>
                <w:rFonts w:eastAsia="Calibri"/>
                <w:sz w:val="20"/>
                <w:szCs w:val="20"/>
                <w:lang w:val="ro-MD"/>
              </w:rPr>
            </w:pPr>
            <w:r w:rsidRPr="0051223F">
              <w:rPr>
                <w:sz w:val="20"/>
                <w:szCs w:val="20"/>
                <w:lang w:val="ro-MD"/>
              </w:rPr>
              <w:t xml:space="preserve">Bloc de notițe autoadezive, format 75×75 mm, set 400 foi, </w:t>
            </w:r>
            <w:r w:rsidRPr="0051223F">
              <w:rPr>
                <w:sz w:val="20"/>
                <w:szCs w:val="20"/>
                <w:lang w:val="ro-MD"/>
              </w:rPr>
              <w:lastRenderedPageBreak/>
              <w:t>în 4 culori</w:t>
            </w:r>
          </w:p>
        </w:tc>
        <w:tc>
          <w:tcPr>
            <w:tcW w:w="851" w:type="dxa"/>
          </w:tcPr>
          <w:p w14:paraId="6D40DDF2"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lastRenderedPageBreak/>
              <w:t xml:space="preserve">Set </w:t>
            </w:r>
          </w:p>
        </w:tc>
        <w:tc>
          <w:tcPr>
            <w:tcW w:w="850" w:type="dxa"/>
            <w:gridSpan w:val="2"/>
          </w:tcPr>
          <w:p w14:paraId="6C8F8EC3"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1</w:t>
            </w:r>
          </w:p>
        </w:tc>
        <w:tc>
          <w:tcPr>
            <w:tcW w:w="4678" w:type="dxa"/>
          </w:tcPr>
          <w:p w14:paraId="5A64C6CC" w14:textId="77777777" w:rsidR="0051223F" w:rsidRPr="0051223F" w:rsidRDefault="0051223F" w:rsidP="0051223F">
            <w:pPr>
              <w:pStyle w:val="aa"/>
              <w:tabs>
                <w:tab w:val="left" w:pos="173"/>
              </w:tabs>
              <w:spacing w:before="0" w:beforeAutospacing="0" w:after="0" w:afterAutospacing="0"/>
              <w:ind w:firstLine="31"/>
              <w:rPr>
                <w:rStyle w:val="a9"/>
                <w:sz w:val="20"/>
                <w:szCs w:val="20"/>
                <w:lang w:val="ro-MD"/>
              </w:rPr>
            </w:pPr>
            <w:r w:rsidRPr="0051223F">
              <w:rPr>
                <w:sz w:val="20"/>
                <w:szCs w:val="20"/>
                <w:lang w:val="ro-MD"/>
              </w:rPr>
              <w:t>Hârtie pentru notițe autoadezive, format 75×75 mm, set 400 foi, în 4 culori. Adeziv de calitate, care permite lipire și dezlipire repetată fără a deteriora suprafața. Hârtie cu suprafață netedă, ușor de scris, culori uniforme.</w:t>
            </w:r>
          </w:p>
        </w:tc>
        <w:tc>
          <w:tcPr>
            <w:tcW w:w="1276" w:type="dxa"/>
            <w:gridSpan w:val="2"/>
          </w:tcPr>
          <w:p w14:paraId="672B78F7"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lang w:val="en-US"/>
              </w:rPr>
              <w:t>44,05</w:t>
            </w:r>
          </w:p>
        </w:tc>
      </w:tr>
      <w:tr w:rsidR="0051223F" w:rsidRPr="0051223F" w14:paraId="37D73539" w14:textId="77777777" w:rsidTr="0051223F">
        <w:trPr>
          <w:trHeight w:val="708"/>
        </w:trPr>
        <w:tc>
          <w:tcPr>
            <w:tcW w:w="709" w:type="dxa"/>
            <w:textDirection w:val="btLr"/>
            <w:vAlign w:val="center"/>
          </w:tcPr>
          <w:p w14:paraId="0972D268"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lastRenderedPageBreak/>
              <w:t>22816300-6</w:t>
            </w:r>
          </w:p>
        </w:tc>
        <w:tc>
          <w:tcPr>
            <w:tcW w:w="709" w:type="dxa"/>
          </w:tcPr>
          <w:p w14:paraId="14FE894B" w14:textId="77777777" w:rsidR="0051223F" w:rsidRPr="0051223F" w:rsidRDefault="0051223F" w:rsidP="0051223F">
            <w:pPr>
              <w:tabs>
                <w:tab w:val="left" w:pos="-142"/>
                <w:tab w:val="right" w:pos="567"/>
              </w:tabs>
              <w:jc w:val="center"/>
              <w:rPr>
                <w:bCs/>
                <w:sz w:val="20"/>
                <w:szCs w:val="20"/>
                <w:lang w:val="ro-MD"/>
              </w:rPr>
            </w:pPr>
            <w:r w:rsidRPr="0051223F">
              <w:rPr>
                <w:bCs/>
                <w:sz w:val="20"/>
                <w:szCs w:val="20"/>
                <w:lang w:val="ro-MD"/>
              </w:rPr>
              <w:t>1.5</w:t>
            </w:r>
          </w:p>
        </w:tc>
        <w:tc>
          <w:tcPr>
            <w:tcW w:w="1559" w:type="dxa"/>
          </w:tcPr>
          <w:p w14:paraId="03E5CDDA" w14:textId="77777777" w:rsidR="0051223F" w:rsidRPr="0051223F" w:rsidRDefault="0051223F" w:rsidP="0051223F">
            <w:pPr>
              <w:jc w:val="center"/>
              <w:rPr>
                <w:rFonts w:eastAsia="Calibri"/>
                <w:sz w:val="20"/>
                <w:szCs w:val="20"/>
                <w:lang w:val="ro-MD"/>
              </w:rPr>
            </w:pPr>
            <w:r w:rsidRPr="0051223F">
              <w:rPr>
                <w:sz w:val="20"/>
                <w:szCs w:val="20"/>
                <w:lang w:val="ro-MD"/>
              </w:rPr>
              <w:t>Bloc de notițe autoadezive, tip „floare”, 67×67 mm, 250 file, 5 culori</w:t>
            </w:r>
          </w:p>
        </w:tc>
        <w:tc>
          <w:tcPr>
            <w:tcW w:w="851" w:type="dxa"/>
          </w:tcPr>
          <w:p w14:paraId="2216E23D"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 xml:space="preserve">Set </w:t>
            </w:r>
          </w:p>
        </w:tc>
        <w:tc>
          <w:tcPr>
            <w:tcW w:w="850" w:type="dxa"/>
            <w:gridSpan w:val="2"/>
          </w:tcPr>
          <w:p w14:paraId="62F200EB"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7</w:t>
            </w:r>
          </w:p>
        </w:tc>
        <w:tc>
          <w:tcPr>
            <w:tcW w:w="4678" w:type="dxa"/>
          </w:tcPr>
          <w:p w14:paraId="791A3180" w14:textId="77777777" w:rsidR="0051223F" w:rsidRPr="0051223F" w:rsidRDefault="0051223F" w:rsidP="0051223F">
            <w:pPr>
              <w:pStyle w:val="aa"/>
              <w:tabs>
                <w:tab w:val="left" w:pos="173"/>
              </w:tabs>
              <w:spacing w:before="0" w:beforeAutospacing="0" w:after="0" w:afterAutospacing="0"/>
              <w:ind w:firstLine="31"/>
              <w:rPr>
                <w:rStyle w:val="a9"/>
                <w:sz w:val="20"/>
                <w:szCs w:val="20"/>
                <w:lang w:val="ro-MD"/>
              </w:rPr>
            </w:pPr>
            <w:r w:rsidRPr="0051223F">
              <w:rPr>
                <w:sz w:val="20"/>
                <w:szCs w:val="20"/>
                <w:lang w:val="ro-MD"/>
              </w:rPr>
              <w:t>Hârtie pentru notițe autoadezive, format 67×67 mm, formă decorativă „floare”, set 250 foi, în 5 culori. Adeziv de calitate, care permite lipire și repoziționare fără deteriorarea suprafeței. Hârtie netedă, ușor de scris, culori uniforme.</w:t>
            </w:r>
          </w:p>
        </w:tc>
        <w:tc>
          <w:tcPr>
            <w:tcW w:w="1276" w:type="dxa"/>
            <w:gridSpan w:val="2"/>
          </w:tcPr>
          <w:p w14:paraId="7CE9FE8C"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rPr>
              <w:t>230,65</w:t>
            </w:r>
          </w:p>
        </w:tc>
      </w:tr>
      <w:tr w:rsidR="0051223F" w:rsidRPr="0051223F" w14:paraId="7B9A085A" w14:textId="77777777" w:rsidTr="009A0A8A">
        <w:trPr>
          <w:trHeight w:val="708"/>
        </w:trPr>
        <w:tc>
          <w:tcPr>
            <w:tcW w:w="709" w:type="dxa"/>
            <w:textDirection w:val="btLr"/>
            <w:vAlign w:val="center"/>
          </w:tcPr>
          <w:p w14:paraId="5621A8FE"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22816300-6</w:t>
            </w:r>
          </w:p>
        </w:tc>
        <w:tc>
          <w:tcPr>
            <w:tcW w:w="709" w:type="dxa"/>
          </w:tcPr>
          <w:p w14:paraId="645CF795" w14:textId="77777777" w:rsidR="0051223F" w:rsidRPr="0051223F" w:rsidRDefault="0051223F" w:rsidP="0051223F">
            <w:pPr>
              <w:tabs>
                <w:tab w:val="left" w:pos="-142"/>
                <w:tab w:val="right" w:pos="567"/>
              </w:tabs>
              <w:jc w:val="center"/>
              <w:rPr>
                <w:bCs/>
                <w:sz w:val="20"/>
                <w:szCs w:val="20"/>
                <w:lang w:val="ro-MD"/>
              </w:rPr>
            </w:pPr>
            <w:r w:rsidRPr="0051223F">
              <w:rPr>
                <w:bCs/>
                <w:sz w:val="20"/>
                <w:szCs w:val="20"/>
                <w:lang w:val="ro-MD"/>
              </w:rPr>
              <w:t>1.6</w:t>
            </w:r>
          </w:p>
        </w:tc>
        <w:tc>
          <w:tcPr>
            <w:tcW w:w="1559" w:type="dxa"/>
          </w:tcPr>
          <w:p w14:paraId="5D92EAC4" w14:textId="77777777" w:rsidR="0051223F" w:rsidRPr="0051223F" w:rsidRDefault="0051223F" w:rsidP="0051223F">
            <w:pPr>
              <w:spacing w:line="276" w:lineRule="auto"/>
              <w:jc w:val="center"/>
              <w:rPr>
                <w:rFonts w:eastAsia="Calibri"/>
                <w:sz w:val="20"/>
                <w:szCs w:val="20"/>
                <w:lang w:val="ro-MD"/>
              </w:rPr>
            </w:pPr>
            <w:r w:rsidRPr="0051223F">
              <w:rPr>
                <w:sz w:val="20"/>
                <w:szCs w:val="20"/>
              </w:rPr>
              <w:t>Bloc de notițe autoadezive, tip „frunză”, 70×70 mm, 50 file</w:t>
            </w:r>
          </w:p>
        </w:tc>
        <w:tc>
          <w:tcPr>
            <w:tcW w:w="851" w:type="dxa"/>
          </w:tcPr>
          <w:p w14:paraId="684540A9"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it-IT"/>
              </w:rPr>
              <w:t xml:space="preserve">Buc </w:t>
            </w:r>
          </w:p>
        </w:tc>
        <w:tc>
          <w:tcPr>
            <w:tcW w:w="850" w:type="dxa"/>
            <w:gridSpan w:val="2"/>
          </w:tcPr>
          <w:p w14:paraId="43CE7CF8"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it-IT"/>
              </w:rPr>
              <w:t>7</w:t>
            </w:r>
          </w:p>
        </w:tc>
        <w:tc>
          <w:tcPr>
            <w:tcW w:w="4678" w:type="dxa"/>
          </w:tcPr>
          <w:p w14:paraId="639D0D4F" w14:textId="77777777" w:rsidR="0051223F" w:rsidRPr="0051223F" w:rsidRDefault="0051223F" w:rsidP="0051223F">
            <w:pPr>
              <w:pStyle w:val="aa"/>
              <w:tabs>
                <w:tab w:val="left" w:pos="173"/>
              </w:tabs>
              <w:spacing w:before="0" w:beforeAutospacing="0" w:after="0" w:afterAutospacing="0"/>
              <w:ind w:firstLine="31"/>
              <w:rPr>
                <w:rStyle w:val="a9"/>
                <w:sz w:val="20"/>
                <w:szCs w:val="20"/>
                <w:lang w:val="ro-MD"/>
              </w:rPr>
            </w:pPr>
            <w:r w:rsidRPr="0051223F">
              <w:rPr>
                <w:sz w:val="20"/>
                <w:szCs w:val="20"/>
                <w:lang w:val="ro-MD"/>
              </w:rPr>
              <w:t>Bloc de notițe autoadezive, tip „frunză”, format 70×70 mm, 50 file. Hârtie de calitate, cu suprafață netedă, ușor de scris, prevăzută cu strat adeziv pe partea din spate, care permite lipirea și repoziționarea repetată fără deteriorarea suprafeței</w:t>
            </w:r>
            <w:r w:rsidRPr="0051223F">
              <w:rPr>
                <w:sz w:val="20"/>
                <w:szCs w:val="20"/>
              </w:rPr>
              <w:t>, c</w:t>
            </w:r>
            <w:r w:rsidRPr="0051223F">
              <w:rPr>
                <w:sz w:val="20"/>
                <w:szCs w:val="20"/>
                <w:lang w:val="ro-MD"/>
              </w:rPr>
              <w:t>ulori uniforme</w:t>
            </w:r>
          </w:p>
        </w:tc>
        <w:tc>
          <w:tcPr>
            <w:tcW w:w="1276" w:type="dxa"/>
            <w:gridSpan w:val="2"/>
          </w:tcPr>
          <w:p w14:paraId="1B147A06"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rPr>
              <w:t>83,65</w:t>
            </w:r>
          </w:p>
        </w:tc>
      </w:tr>
      <w:tr w:rsidR="0051223F" w:rsidRPr="0051223F" w14:paraId="3C2925AD" w14:textId="77777777" w:rsidTr="009A0A8A">
        <w:trPr>
          <w:trHeight w:val="708"/>
        </w:trPr>
        <w:tc>
          <w:tcPr>
            <w:tcW w:w="709" w:type="dxa"/>
            <w:textDirection w:val="btLr"/>
            <w:vAlign w:val="center"/>
          </w:tcPr>
          <w:p w14:paraId="5F3F4C2B"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22816300-6</w:t>
            </w:r>
          </w:p>
        </w:tc>
        <w:tc>
          <w:tcPr>
            <w:tcW w:w="709" w:type="dxa"/>
          </w:tcPr>
          <w:p w14:paraId="1A5A07FB" w14:textId="77777777" w:rsidR="0051223F" w:rsidRPr="0051223F" w:rsidRDefault="0051223F" w:rsidP="0051223F">
            <w:pPr>
              <w:tabs>
                <w:tab w:val="left" w:pos="-142"/>
                <w:tab w:val="right" w:pos="567"/>
              </w:tabs>
              <w:jc w:val="center"/>
              <w:rPr>
                <w:bCs/>
                <w:sz w:val="20"/>
                <w:szCs w:val="20"/>
                <w:lang w:val="ro-MD"/>
              </w:rPr>
            </w:pPr>
            <w:r w:rsidRPr="0051223F">
              <w:rPr>
                <w:bCs/>
                <w:sz w:val="20"/>
                <w:szCs w:val="20"/>
                <w:lang w:val="ro-MD"/>
              </w:rPr>
              <w:t>1.7</w:t>
            </w:r>
          </w:p>
        </w:tc>
        <w:tc>
          <w:tcPr>
            <w:tcW w:w="1559" w:type="dxa"/>
          </w:tcPr>
          <w:p w14:paraId="0AF0F36A" w14:textId="77777777" w:rsidR="0051223F" w:rsidRPr="0051223F" w:rsidRDefault="0051223F" w:rsidP="0051223F">
            <w:pPr>
              <w:spacing w:line="276" w:lineRule="auto"/>
              <w:jc w:val="center"/>
              <w:rPr>
                <w:rFonts w:eastAsia="Calibri"/>
                <w:sz w:val="20"/>
                <w:szCs w:val="20"/>
                <w:lang w:val="ro-MD"/>
              </w:rPr>
            </w:pPr>
            <w:r w:rsidRPr="0051223F">
              <w:rPr>
                <w:sz w:val="20"/>
                <w:szCs w:val="20"/>
                <w:lang w:val="it-IT"/>
              </w:rPr>
              <w:t>Bloc de notițe</w:t>
            </w:r>
            <w:r w:rsidRPr="0051223F">
              <w:rPr>
                <w:sz w:val="20"/>
                <w:szCs w:val="20"/>
              </w:rPr>
              <w:t>, cu lipici, formă</w:t>
            </w:r>
            <w:r w:rsidRPr="0051223F">
              <w:rPr>
                <w:sz w:val="20"/>
                <w:szCs w:val="20"/>
                <w:lang w:val="it-IT"/>
              </w:rPr>
              <w:t xml:space="preserve"> "telefon", 70x70, 50 file</w:t>
            </w:r>
          </w:p>
        </w:tc>
        <w:tc>
          <w:tcPr>
            <w:tcW w:w="851" w:type="dxa"/>
          </w:tcPr>
          <w:p w14:paraId="58B6EB12"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it-IT"/>
              </w:rPr>
              <w:t xml:space="preserve">Buc </w:t>
            </w:r>
          </w:p>
        </w:tc>
        <w:tc>
          <w:tcPr>
            <w:tcW w:w="850" w:type="dxa"/>
            <w:gridSpan w:val="2"/>
          </w:tcPr>
          <w:p w14:paraId="7C64E8E7"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it-IT"/>
              </w:rPr>
              <w:t>9</w:t>
            </w:r>
          </w:p>
        </w:tc>
        <w:tc>
          <w:tcPr>
            <w:tcW w:w="4678" w:type="dxa"/>
          </w:tcPr>
          <w:p w14:paraId="4647DE2E" w14:textId="77777777" w:rsidR="0051223F" w:rsidRPr="0051223F" w:rsidRDefault="0051223F" w:rsidP="0051223F">
            <w:pPr>
              <w:pStyle w:val="aa"/>
              <w:tabs>
                <w:tab w:val="left" w:pos="173"/>
              </w:tabs>
              <w:spacing w:before="0" w:beforeAutospacing="0" w:after="0" w:afterAutospacing="0"/>
              <w:ind w:firstLine="31"/>
              <w:rPr>
                <w:rStyle w:val="a9"/>
                <w:sz w:val="20"/>
                <w:szCs w:val="20"/>
                <w:lang w:val="ro-MD"/>
              </w:rPr>
            </w:pPr>
            <w:r w:rsidRPr="0051223F">
              <w:rPr>
                <w:sz w:val="20"/>
                <w:szCs w:val="20"/>
                <w:lang w:val="ro-MD"/>
              </w:rPr>
              <w:t>Bloc de notițe autoadezive, format 70×70 mm, formă decorativă „telefon”, 50 file. Hârtie de calitate, cu suprafață netedă, ușor de scris, prevăzută cu strat adeziv pe verso, care permite lipire și repoziționare repetată fără a deteriora suprafața</w:t>
            </w:r>
          </w:p>
        </w:tc>
        <w:tc>
          <w:tcPr>
            <w:tcW w:w="1276" w:type="dxa"/>
            <w:gridSpan w:val="2"/>
          </w:tcPr>
          <w:p w14:paraId="4E2352B7"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rPr>
              <w:t>107,55</w:t>
            </w:r>
          </w:p>
        </w:tc>
      </w:tr>
      <w:tr w:rsidR="0051223F" w:rsidRPr="0051223F" w14:paraId="56FAE31D" w14:textId="77777777" w:rsidTr="0051223F">
        <w:trPr>
          <w:trHeight w:val="708"/>
        </w:trPr>
        <w:tc>
          <w:tcPr>
            <w:tcW w:w="709" w:type="dxa"/>
            <w:textDirection w:val="btLr"/>
            <w:vAlign w:val="center"/>
          </w:tcPr>
          <w:p w14:paraId="1197269B"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30199500-5</w:t>
            </w:r>
          </w:p>
        </w:tc>
        <w:tc>
          <w:tcPr>
            <w:tcW w:w="709" w:type="dxa"/>
          </w:tcPr>
          <w:p w14:paraId="6EB0CA18" w14:textId="77777777" w:rsidR="0051223F" w:rsidRPr="0051223F" w:rsidRDefault="0051223F" w:rsidP="0051223F">
            <w:pPr>
              <w:tabs>
                <w:tab w:val="left" w:pos="-142"/>
                <w:tab w:val="right" w:pos="567"/>
              </w:tabs>
              <w:jc w:val="center"/>
              <w:rPr>
                <w:bCs/>
                <w:sz w:val="20"/>
                <w:szCs w:val="20"/>
                <w:lang w:val="ro-MD"/>
              </w:rPr>
            </w:pPr>
            <w:r w:rsidRPr="0051223F">
              <w:rPr>
                <w:bCs/>
                <w:sz w:val="20"/>
                <w:szCs w:val="20"/>
                <w:lang w:val="ro-MD"/>
              </w:rPr>
              <w:t>1.8</w:t>
            </w:r>
          </w:p>
        </w:tc>
        <w:tc>
          <w:tcPr>
            <w:tcW w:w="1559" w:type="dxa"/>
          </w:tcPr>
          <w:p w14:paraId="0F45E6FE" w14:textId="77777777" w:rsidR="0051223F" w:rsidRPr="0051223F" w:rsidRDefault="0051223F" w:rsidP="0051223F">
            <w:pPr>
              <w:jc w:val="center"/>
              <w:rPr>
                <w:bCs/>
                <w:sz w:val="20"/>
                <w:szCs w:val="20"/>
              </w:rPr>
            </w:pPr>
            <w:r w:rsidRPr="0051223F">
              <w:rPr>
                <w:bCs/>
                <w:sz w:val="20"/>
                <w:szCs w:val="20"/>
              </w:rPr>
              <w:t>Index din plastic</w:t>
            </w:r>
          </w:p>
          <w:p w14:paraId="07BB63E3" w14:textId="77777777" w:rsidR="0051223F" w:rsidRPr="0051223F" w:rsidRDefault="0051223F" w:rsidP="0051223F">
            <w:pPr>
              <w:spacing w:line="276" w:lineRule="auto"/>
              <w:jc w:val="center"/>
              <w:rPr>
                <w:rFonts w:eastAsia="Calibri"/>
                <w:sz w:val="20"/>
                <w:szCs w:val="20"/>
                <w:lang w:val="ro-MD"/>
              </w:rPr>
            </w:pPr>
          </w:p>
        </w:tc>
        <w:tc>
          <w:tcPr>
            <w:tcW w:w="851" w:type="dxa"/>
          </w:tcPr>
          <w:p w14:paraId="3AF3A520" w14:textId="77777777" w:rsidR="0051223F" w:rsidRPr="0051223F" w:rsidRDefault="0051223F" w:rsidP="0051223F">
            <w:pPr>
              <w:tabs>
                <w:tab w:val="left" w:pos="-142"/>
                <w:tab w:val="right" w:pos="567"/>
              </w:tabs>
              <w:jc w:val="center"/>
              <w:rPr>
                <w:bCs/>
                <w:sz w:val="20"/>
                <w:szCs w:val="20"/>
                <w:lang w:val="ro-MD"/>
              </w:rPr>
            </w:pPr>
            <w:r w:rsidRPr="0051223F">
              <w:rPr>
                <w:sz w:val="20"/>
                <w:szCs w:val="20"/>
              </w:rPr>
              <w:t>Set</w:t>
            </w:r>
          </w:p>
        </w:tc>
        <w:tc>
          <w:tcPr>
            <w:tcW w:w="850" w:type="dxa"/>
            <w:gridSpan w:val="2"/>
          </w:tcPr>
          <w:p w14:paraId="3012962A"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en-US"/>
              </w:rPr>
              <w:t>4</w:t>
            </w:r>
          </w:p>
        </w:tc>
        <w:tc>
          <w:tcPr>
            <w:tcW w:w="4678" w:type="dxa"/>
          </w:tcPr>
          <w:p w14:paraId="5417A56B" w14:textId="3A2BF288" w:rsidR="0051223F" w:rsidRPr="0051223F" w:rsidRDefault="0051223F" w:rsidP="0051223F">
            <w:pPr>
              <w:pStyle w:val="aa"/>
              <w:tabs>
                <w:tab w:val="left" w:pos="173"/>
              </w:tabs>
              <w:spacing w:before="0" w:beforeAutospacing="0" w:after="0" w:afterAutospacing="0"/>
              <w:ind w:firstLine="31"/>
              <w:rPr>
                <w:rStyle w:val="a9"/>
                <w:b w:val="0"/>
                <w:bCs w:val="0"/>
                <w:sz w:val="20"/>
                <w:szCs w:val="20"/>
                <w:lang w:val="it-IT"/>
              </w:rPr>
            </w:pPr>
            <w:r w:rsidRPr="0051223F">
              <w:rPr>
                <w:bCs/>
                <w:sz w:val="20"/>
                <w:szCs w:val="20"/>
                <w:lang w:val="it-IT"/>
              </w:rPr>
              <w:t xml:space="preserve">Index din plastic, neon, cu strat adeziv 45x12 mm, 5 culori, 25 file. </w:t>
            </w:r>
            <w:r w:rsidRPr="0051223F">
              <w:rPr>
                <w:sz w:val="20"/>
                <w:szCs w:val="20"/>
                <w:lang w:val="it-IT"/>
              </w:rPr>
              <w:t>Hârtie pentru notițe din plastic translucid cu strat adeziv pentru evidențierea informațiilor necesare, realizarea de înscrieri în caiete, documente, cărți, manuale, cataloage etc. Aderență bună, îndepărtare cu ușurință de pe suprafețe, fără a lăsa urme de lipici. Culori neon strălucitoare (roz, galben, portocaliu, verde, albastru ș.a.). Dimensiune bloc unic: 12 x 45 mm, 5 culori (5 blocuri) x 25 buc. pe o bază de plastic.</w:t>
            </w:r>
          </w:p>
        </w:tc>
        <w:tc>
          <w:tcPr>
            <w:tcW w:w="1276" w:type="dxa"/>
            <w:gridSpan w:val="2"/>
          </w:tcPr>
          <w:p w14:paraId="2A31E3BF"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lang w:val="en-US"/>
              </w:rPr>
              <w:t>54,00</w:t>
            </w:r>
          </w:p>
        </w:tc>
      </w:tr>
      <w:tr w:rsidR="0051223F" w:rsidRPr="0051223F" w14:paraId="0C52CC4B" w14:textId="77777777" w:rsidTr="0051223F">
        <w:trPr>
          <w:trHeight w:val="708"/>
        </w:trPr>
        <w:tc>
          <w:tcPr>
            <w:tcW w:w="709" w:type="dxa"/>
            <w:textDirection w:val="btLr"/>
            <w:vAlign w:val="center"/>
          </w:tcPr>
          <w:p w14:paraId="71E7A95F" w14:textId="77777777" w:rsidR="0051223F" w:rsidRPr="0051223F" w:rsidRDefault="0051223F" w:rsidP="0051223F">
            <w:pPr>
              <w:tabs>
                <w:tab w:val="left" w:pos="-142"/>
                <w:tab w:val="right" w:pos="567"/>
              </w:tabs>
              <w:ind w:left="113" w:right="113"/>
              <w:jc w:val="center"/>
              <w:rPr>
                <w:sz w:val="20"/>
                <w:szCs w:val="20"/>
                <w:lang w:val="ro-MD"/>
              </w:rPr>
            </w:pPr>
            <w:r w:rsidRPr="0051223F">
              <w:rPr>
                <w:sz w:val="20"/>
                <w:szCs w:val="20"/>
              </w:rPr>
              <w:t>30194300-8</w:t>
            </w:r>
          </w:p>
        </w:tc>
        <w:tc>
          <w:tcPr>
            <w:tcW w:w="709" w:type="dxa"/>
          </w:tcPr>
          <w:p w14:paraId="5F59998C" w14:textId="77777777" w:rsidR="0051223F" w:rsidRPr="0051223F" w:rsidRDefault="0051223F" w:rsidP="0051223F">
            <w:pPr>
              <w:tabs>
                <w:tab w:val="left" w:pos="-142"/>
                <w:tab w:val="right" w:pos="567"/>
              </w:tabs>
              <w:jc w:val="both"/>
              <w:rPr>
                <w:bCs/>
                <w:sz w:val="20"/>
                <w:szCs w:val="20"/>
                <w:lang w:val="ro-MD"/>
              </w:rPr>
            </w:pPr>
            <w:r w:rsidRPr="0051223F">
              <w:rPr>
                <w:bCs/>
                <w:sz w:val="20"/>
                <w:szCs w:val="20"/>
                <w:lang w:val="ro-MD"/>
              </w:rPr>
              <w:t>1.9</w:t>
            </w:r>
          </w:p>
        </w:tc>
        <w:tc>
          <w:tcPr>
            <w:tcW w:w="1559" w:type="dxa"/>
          </w:tcPr>
          <w:p w14:paraId="0B646967" w14:textId="77777777" w:rsidR="0051223F" w:rsidRPr="0051223F" w:rsidRDefault="0051223F" w:rsidP="0051223F">
            <w:pPr>
              <w:spacing w:line="276" w:lineRule="auto"/>
              <w:jc w:val="center"/>
              <w:rPr>
                <w:rFonts w:eastAsia="Calibri"/>
                <w:sz w:val="20"/>
                <w:szCs w:val="20"/>
                <w:lang w:val="ro-MD"/>
              </w:rPr>
            </w:pPr>
            <w:r w:rsidRPr="0051223F">
              <w:rPr>
                <w:sz w:val="20"/>
                <w:szCs w:val="20"/>
              </w:rPr>
              <w:t>Foi pentru f</w:t>
            </w:r>
            <w:r w:rsidRPr="0051223F">
              <w:rPr>
                <w:sz w:val="20"/>
                <w:szCs w:val="20"/>
                <w:lang w:val="it-IT"/>
              </w:rPr>
              <w:t>lipchart cu carouri (grid)</w:t>
            </w:r>
            <w:r w:rsidRPr="0051223F">
              <w:rPr>
                <w:sz w:val="20"/>
                <w:szCs w:val="20"/>
              </w:rPr>
              <w:t>, dimensiuni</w:t>
            </w:r>
            <w:r w:rsidRPr="0051223F">
              <w:rPr>
                <w:sz w:val="20"/>
                <w:szCs w:val="20"/>
                <w:lang w:val="it-IT"/>
              </w:rPr>
              <w:t xml:space="preserve"> 690x990mm</w:t>
            </w:r>
            <w:r w:rsidRPr="0051223F">
              <w:rPr>
                <w:sz w:val="20"/>
                <w:szCs w:val="20"/>
              </w:rPr>
              <w:t xml:space="preserve">, </w:t>
            </w:r>
            <w:r w:rsidRPr="0051223F">
              <w:rPr>
                <w:sz w:val="20"/>
                <w:szCs w:val="20"/>
                <w:lang w:val="it-IT"/>
              </w:rPr>
              <w:t>20coli</w:t>
            </w:r>
          </w:p>
        </w:tc>
        <w:tc>
          <w:tcPr>
            <w:tcW w:w="851" w:type="dxa"/>
          </w:tcPr>
          <w:p w14:paraId="262C4A38"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 xml:space="preserve">Set </w:t>
            </w:r>
          </w:p>
        </w:tc>
        <w:tc>
          <w:tcPr>
            <w:tcW w:w="850" w:type="dxa"/>
            <w:gridSpan w:val="2"/>
          </w:tcPr>
          <w:p w14:paraId="0C2809DC" w14:textId="77777777" w:rsidR="0051223F" w:rsidRPr="0051223F" w:rsidRDefault="0051223F" w:rsidP="0051223F">
            <w:pPr>
              <w:tabs>
                <w:tab w:val="left" w:pos="-142"/>
                <w:tab w:val="right" w:pos="567"/>
              </w:tabs>
              <w:jc w:val="center"/>
              <w:rPr>
                <w:bCs/>
                <w:sz w:val="20"/>
                <w:szCs w:val="20"/>
                <w:lang w:val="ro-MD"/>
              </w:rPr>
            </w:pPr>
            <w:r w:rsidRPr="0051223F">
              <w:rPr>
                <w:sz w:val="20"/>
                <w:szCs w:val="20"/>
                <w:lang w:val="ro-MD"/>
              </w:rPr>
              <w:t>20</w:t>
            </w:r>
          </w:p>
        </w:tc>
        <w:tc>
          <w:tcPr>
            <w:tcW w:w="4678" w:type="dxa"/>
          </w:tcPr>
          <w:p w14:paraId="770EE348" w14:textId="77777777" w:rsidR="0051223F" w:rsidRPr="0051223F" w:rsidRDefault="0051223F" w:rsidP="0051223F">
            <w:pPr>
              <w:jc w:val="both"/>
              <w:rPr>
                <w:sz w:val="20"/>
                <w:szCs w:val="20"/>
                <w:lang w:eastAsia="ro-RO"/>
              </w:rPr>
            </w:pPr>
            <w:r w:rsidRPr="0051223F">
              <w:rPr>
                <w:bCs/>
                <w:sz w:val="20"/>
                <w:szCs w:val="20"/>
                <w:lang w:eastAsia="ro-RO"/>
              </w:rPr>
              <w:t>Foi pentru flipchart, format 690×990 mm, prevăzute cu imprimare tip grilă (carouri), destinate utilizării în activități de instruire, prezentare și planificare. Setul va conține 20 coli din hârtie de calitate superioară, cu densitate optimă pentru a preveni transparența excesivă și pătrunderea cernelei pe verso.</w:t>
            </w:r>
          </w:p>
          <w:p w14:paraId="1132415D" w14:textId="77777777" w:rsidR="0051223F" w:rsidRPr="0051223F" w:rsidRDefault="0051223F" w:rsidP="0051223F">
            <w:pPr>
              <w:jc w:val="both"/>
              <w:rPr>
                <w:sz w:val="20"/>
                <w:szCs w:val="20"/>
                <w:lang w:eastAsia="ro-RO"/>
              </w:rPr>
            </w:pPr>
            <w:r w:rsidRPr="0051223F">
              <w:rPr>
                <w:bCs/>
                <w:sz w:val="20"/>
                <w:szCs w:val="20"/>
                <w:lang w:eastAsia="ro-RO"/>
              </w:rPr>
              <w:t>Suprafața foilor trebuie să fie netedă, uniformă, adecvată pentru scriere cu markere flipchart pe bază de apă, fără a permite întinderea sau difuzarea excesivă a cernelii. Carourile (grid-ul) trebuie să fie imprimate clar și uniform, facilitând realizarea schemelor, graficelor și notițelor ordonate.</w:t>
            </w:r>
          </w:p>
          <w:p w14:paraId="5002382B" w14:textId="77777777" w:rsidR="0051223F" w:rsidRPr="0051223F" w:rsidRDefault="0051223F" w:rsidP="0051223F">
            <w:pPr>
              <w:pStyle w:val="aa"/>
              <w:tabs>
                <w:tab w:val="left" w:pos="173"/>
              </w:tabs>
              <w:spacing w:before="0" w:beforeAutospacing="0" w:after="0" w:afterAutospacing="0"/>
              <w:ind w:firstLine="31"/>
              <w:rPr>
                <w:rStyle w:val="a9"/>
                <w:b w:val="0"/>
                <w:sz w:val="20"/>
                <w:szCs w:val="20"/>
              </w:rPr>
            </w:pPr>
            <w:r w:rsidRPr="0051223F">
              <w:rPr>
                <w:bCs/>
                <w:sz w:val="20"/>
                <w:szCs w:val="20"/>
              </w:rPr>
              <w:t>Foile trebuie să fie compatibile cu majoritatea suporturilor standard de flipchart, fiind perforate sau prevăzute cu sistem de prindere universal.</w:t>
            </w:r>
          </w:p>
        </w:tc>
        <w:tc>
          <w:tcPr>
            <w:tcW w:w="1276" w:type="dxa"/>
            <w:gridSpan w:val="2"/>
          </w:tcPr>
          <w:p w14:paraId="0031A9FC" w14:textId="77777777" w:rsidR="0051223F" w:rsidRPr="0051223F" w:rsidRDefault="0051223F" w:rsidP="0051223F">
            <w:pPr>
              <w:tabs>
                <w:tab w:val="left" w:pos="-142"/>
                <w:tab w:val="right" w:pos="567"/>
              </w:tabs>
              <w:jc w:val="center"/>
              <w:rPr>
                <w:rFonts w:eastAsia="Calibri"/>
                <w:b/>
                <w:sz w:val="20"/>
                <w:szCs w:val="20"/>
                <w:lang w:val="ro-MD"/>
              </w:rPr>
            </w:pPr>
            <w:r w:rsidRPr="0051223F">
              <w:rPr>
                <w:sz w:val="20"/>
                <w:szCs w:val="20"/>
              </w:rPr>
              <w:t>2 256,00</w:t>
            </w:r>
          </w:p>
        </w:tc>
      </w:tr>
      <w:tr w:rsidR="0051223F" w:rsidRPr="0051223F" w14:paraId="515537ED" w14:textId="77777777" w:rsidTr="0051223F">
        <w:trPr>
          <w:trHeight w:val="355"/>
        </w:trPr>
        <w:tc>
          <w:tcPr>
            <w:tcW w:w="709" w:type="dxa"/>
          </w:tcPr>
          <w:p w14:paraId="5F73FF03" w14:textId="77777777" w:rsidR="0051223F" w:rsidRPr="0051223F" w:rsidRDefault="0051223F" w:rsidP="0051223F">
            <w:pPr>
              <w:pStyle w:val="aa"/>
              <w:tabs>
                <w:tab w:val="left" w:pos="173"/>
              </w:tabs>
              <w:spacing w:before="0" w:beforeAutospacing="0" w:after="0" w:afterAutospacing="0"/>
              <w:ind w:firstLine="31"/>
              <w:jc w:val="right"/>
              <w:rPr>
                <w:rStyle w:val="a9"/>
                <w:sz w:val="20"/>
                <w:szCs w:val="20"/>
                <w:lang w:val="ro-MD"/>
              </w:rPr>
            </w:pPr>
          </w:p>
        </w:tc>
        <w:tc>
          <w:tcPr>
            <w:tcW w:w="8647" w:type="dxa"/>
            <w:gridSpan w:val="6"/>
            <w:vAlign w:val="center"/>
          </w:tcPr>
          <w:p w14:paraId="000AECED" w14:textId="77777777" w:rsidR="0051223F" w:rsidRPr="009A0A8A" w:rsidRDefault="0051223F" w:rsidP="0051223F">
            <w:pPr>
              <w:pStyle w:val="aa"/>
              <w:tabs>
                <w:tab w:val="left" w:pos="173"/>
              </w:tabs>
              <w:spacing w:before="0" w:beforeAutospacing="0" w:after="0" w:afterAutospacing="0"/>
              <w:ind w:firstLine="31"/>
              <w:jc w:val="right"/>
              <w:rPr>
                <w:rStyle w:val="a9"/>
                <w:sz w:val="22"/>
                <w:szCs w:val="22"/>
                <w:lang w:val="ro-MD"/>
              </w:rPr>
            </w:pPr>
            <w:r w:rsidRPr="009A0A8A">
              <w:rPr>
                <w:rStyle w:val="a9"/>
                <w:sz w:val="22"/>
                <w:szCs w:val="22"/>
                <w:lang w:val="ro-MD"/>
              </w:rPr>
              <w:t>Total lot nr. 1</w:t>
            </w:r>
          </w:p>
        </w:tc>
        <w:tc>
          <w:tcPr>
            <w:tcW w:w="1276" w:type="dxa"/>
            <w:gridSpan w:val="2"/>
            <w:vAlign w:val="center"/>
          </w:tcPr>
          <w:p w14:paraId="3E2FF84B" w14:textId="3571EBC2" w:rsidR="0051223F" w:rsidRPr="009A0A8A" w:rsidRDefault="0051223F" w:rsidP="0051223F">
            <w:pPr>
              <w:tabs>
                <w:tab w:val="left" w:pos="-142"/>
                <w:tab w:val="right" w:pos="567"/>
              </w:tabs>
              <w:rPr>
                <w:rFonts w:eastAsia="Calibri"/>
                <w:b/>
                <w:lang w:val="ro-MD"/>
              </w:rPr>
            </w:pPr>
            <w:r w:rsidRPr="009A0A8A">
              <w:rPr>
                <w:b/>
              </w:rPr>
              <w:t>10 482,28</w:t>
            </w:r>
          </w:p>
        </w:tc>
      </w:tr>
      <w:tr w:rsidR="0051223F" w:rsidRPr="0051223F" w14:paraId="3BFE970F" w14:textId="77777777" w:rsidTr="0051223F">
        <w:trPr>
          <w:trHeight w:val="355"/>
        </w:trPr>
        <w:tc>
          <w:tcPr>
            <w:tcW w:w="709" w:type="dxa"/>
          </w:tcPr>
          <w:p w14:paraId="4D4F6F0A" w14:textId="77777777" w:rsidR="0051223F" w:rsidRPr="0051223F" w:rsidRDefault="0051223F" w:rsidP="0051223F">
            <w:pPr>
              <w:pStyle w:val="aa"/>
              <w:tabs>
                <w:tab w:val="left" w:pos="173"/>
              </w:tabs>
              <w:spacing w:before="0" w:beforeAutospacing="0" w:after="0" w:afterAutospacing="0"/>
              <w:ind w:firstLine="31"/>
              <w:jc w:val="right"/>
              <w:rPr>
                <w:rStyle w:val="a9"/>
                <w:sz w:val="20"/>
                <w:szCs w:val="20"/>
                <w:lang w:val="ro-MD"/>
              </w:rPr>
            </w:pPr>
          </w:p>
        </w:tc>
        <w:tc>
          <w:tcPr>
            <w:tcW w:w="9923" w:type="dxa"/>
            <w:gridSpan w:val="8"/>
            <w:vAlign w:val="center"/>
          </w:tcPr>
          <w:p w14:paraId="7B63BAB4" w14:textId="77777777" w:rsidR="0051223F" w:rsidRPr="009A0A8A" w:rsidRDefault="0051223F" w:rsidP="0051223F">
            <w:pPr>
              <w:tabs>
                <w:tab w:val="left" w:pos="-142"/>
                <w:tab w:val="right" w:pos="567"/>
              </w:tabs>
              <w:jc w:val="center"/>
              <w:rPr>
                <w:b/>
              </w:rPr>
            </w:pPr>
            <w:r w:rsidRPr="009A0A8A">
              <w:rPr>
                <w:b/>
                <w:lang w:val="it-IT"/>
              </w:rPr>
              <w:t>Lotul 2:Instrumente de scris și corectare</w:t>
            </w:r>
          </w:p>
        </w:tc>
      </w:tr>
      <w:tr w:rsidR="0051223F" w:rsidRPr="0051223F" w14:paraId="177C42D7" w14:textId="77777777" w:rsidTr="0051223F">
        <w:trPr>
          <w:cantSplit/>
          <w:trHeight w:val="1134"/>
        </w:trPr>
        <w:tc>
          <w:tcPr>
            <w:tcW w:w="709" w:type="dxa"/>
            <w:textDirection w:val="btLr"/>
          </w:tcPr>
          <w:p w14:paraId="30F5E41B" w14:textId="77777777" w:rsidR="0051223F" w:rsidRPr="0051223F" w:rsidRDefault="0051223F" w:rsidP="0051223F">
            <w:pPr>
              <w:pStyle w:val="aa"/>
              <w:tabs>
                <w:tab w:val="left" w:pos="173"/>
              </w:tabs>
              <w:spacing w:before="0" w:beforeAutospacing="0" w:after="0" w:afterAutospacing="0" w:line="276" w:lineRule="auto"/>
              <w:ind w:right="113" w:firstLine="31"/>
              <w:jc w:val="center"/>
              <w:rPr>
                <w:rStyle w:val="a9"/>
                <w:sz w:val="20"/>
                <w:szCs w:val="20"/>
                <w:lang w:val="ro-MD"/>
              </w:rPr>
            </w:pPr>
            <w:r w:rsidRPr="0051223F">
              <w:rPr>
                <w:sz w:val="20"/>
                <w:szCs w:val="20"/>
              </w:rPr>
              <w:t>30192121-5</w:t>
            </w:r>
          </w:p>
        </w:tc>
        <w:tc>
          <w:tcPr>
            <w:tcW w:w="709" w:type="dxa"/>
          </w:tcPr>
          <w:p w14:paraId="643CA87D"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w:t>
            </w:r>
          </w:p>
        </w:tc>
        <w:tc>
          <w:tcPr>
            <w:tcW w:w="1559" w:type="dxa"/>
          </w:tcPr>
          <w:p w14:paraId="0618A499" w14:textId="77777777" w:rsidR="0051223F" w:rsidRPr="0051223F" w:rsidRDefault="0051223F" w:rsidP="0051223F">
            <w:pPr>
              <w:jc w:val="center"/>
              <w:rPr>
                <w:sz w:val="20"/>
                <w:szCs w:val="20"/>
                <w:lang w:val="ro-MD"/>
              </w:rPr>
            </w:pPr>
            <w:r w:rsidRPr="0051223F">
              <w:rPr>
                <w:sz w:val="20"/>
                <w:szCs w:val="20"/>
                <w:lang w:val="ro-MD"/>
              </w:rPr>
              <w:t>Pix cu cerneală albastră</w:t>
            </w:r>
          </w:p>
          <w:p w14:paraId="7A6F253F"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lang w:val="ro-MD"/>
              </w:rPr>
              <w:t>echivalent pentonic</w:t>
            </w:r>
          </w:p>
        </w:tc>
        <w:tc>
          <w:tcPr>
            <w:tcW w:w="851" w:type="dxa"/>
          </w:tcPr>
          <w:p w14:paraId="14F4CD69"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0E7901CD"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59</w:t>
            </w:r>
          </w:p>
        </w:tc>
        <w:tc>
          <w:tcPr>
            <w:tcW w:w="4678" w:type="dxa"/>
          </w:tcPr>
          <w:p w14:paraId="5346C1FB"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lang w:val="ro-MD"/>
              </w:rPr>
              <w:t xml:space="preserve">Pix cu capac ventilat, cu cerneală albastră pe bază de ulei, cu uscare rapidă. </w:t>
            </w:r>
            <w:r w:rsidRPr="0051223F">
              <w:rPr>
                <w:sz w:val="20"/>
                <w:szCs w:val="20"/>
                <w:lang w:val="it-IT"/>
              </w:rPr>
              <w:t>Grosimea liniei de scriere va fi între 0,5 și 1,0 mm. Corpul pixului este realizat din material plastic rezistent, iar zona de prindere va fi ergonomică și antiderapantă, pentru confortul utilizatorului. Pixul trebuie să asigure un flux constant al cernelii, fără întreruperi, scurgeri sau pete, garantând o calitate optimă a scrierii, sau echivalent pentonic.</w:t>
            </w:r>
          </w:p>
        </w:tc>
        <w:tc>
          <w:tcPr>
            <w:tcW w:w="1276" w:type="dxa"/>
            <w:gridSpan w:val="2"/>
          </w:tcPr>
          <w:p w14:paraId="5C8C8FFA" w14:textId="77777777" w:rsidR="0051223F" w:rsidRPr="0051223F" w:rsidRDefault="0051223F" w:rsidP="0051223F">
            <w:pPr>
              <w:pStyle w:val="aa"/>
              <w:jc w:val="center"/>
              <w:rPr>
                <w:b/>
                <w:sz w:val="20"/>
                <w:szCs w:val="20"/>
              </w:rPr>
            </w:pPr>
            <w:r w:rsidRPr="0051223F">
              <w:rPr>
                <w:sz w:val="20"/>
                <w:szCs w:val="20"/>
                <w:lang w:val="ro-MD"/>
              </w:rPr>
              <w:t>528,05</w:t>
            </w:r>
          </w:p>
        </w:tc>
      </w:tr>
      <w:tr w:rsidR="0051223F" w:rsidRPr="0051223F" w14:paraId="7D0B0A01" w14:textId="77777777" w:rsidTr="0051223F">
        <w:trPr>
          <w:cantSplit/>
          <w:trHeight w:val="1134"/>
        </w:trPr>
        <w:tc>
          <w:tcPr>
            <w:tcW w:w="709" w:type="dxa"/>
            <w:textDirection w:val="btLr"/>
          </w:tcPr>
          <w:p w14:paraId="151CDD7E"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30192121-5</w:t>
            </w:r>
          </w:p>
        </w:tc>
        <w:tc>
          <w:tcPr>
            <w:tcW w:w="709" w:type="dxa"/>
          </w:tcPr>
          <w:p w14:paraId="0F69E4C5"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2.2</w:t>
            </w:r>
          </w:p>
        </w:tc>
        <w:tc>
          <w:tcPr>
            <w:tcW w:w="1559" w:type="dxa"/>
          </w:tcPr>
          <w:p w14:paraId="6C7A23AB"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rPr>
              <w:t xml:space="preserve">Pix cu cerneală neagră </w:t>
            </w:r>
            <w:r w:rsidRPr="0051223F">
              <w:rPr>
                <w:sz w:val="20"/>
                <w:szCs w:val="20"/>
                <w:lang w:val="ro-MD"/>
              </w:rPr>
              <w:t xml:space="preserve"> echivalent pentonic</w:t>
            </w:r>
          </w:p>
        </w:tc>
        <w:tc>
          <w:tcPr>
            <w:tcW w:w="851" w:type="dxa"/>
          </w:tcPr>
          <w:p w14:paraId="24B7499D"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Buc</w:t>
            </w:r>
          </w:p>
        </w:tc>
        <w:tc>
          <w:tcPr>
            <w:tcW w:w="850" w:type="dxa"/>
            <w:gridSpan w:val="2"/>
          </w:tcPr>
          <w:p w14:paraId="268FD47E"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19</w:t>
            </w:r>
          </w:p>
        </w:tc>
        <w:tc>
          <w:tcPr>
            <w:tcW w:w="4678" w:type="dxa"/>
          </w:tcPr>
          <w:p w14:paraId="76D7B20C"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lang w:val="ro-MD"/>
              </w:rPr>
              <w:t xml:space="preserve">Pix cu capac ventilat, cu cerneală neagră pe bază de ulei, cu uscare rapidă. </w:t>
            </w:r>
            <w:r w:rsidRPr="0051223F">
              <w:rPr>
                <w:sz w:val="20"/>
                <w:szCs w:val="20"/>
                <w:lang w:val="it-IT"/>
              </w:rPr>
              <w:t>Grosimea liniei de scriere va fi între 0,5 și 1,0 mm. Corpul pixului este realizat din material plastic rezistent, iar zona de prindere va fi ergonomică și antiderapantă, pentru confortul utilizatorului. Pixul trebuie să asigure un flux constant al cernelii, fără întreruperi, scurgeri sau pete, garantând o calitate optimă a scrierii sau echivalent pentonic.</w:t>
            </w:r>
          </w:p>
        </w:tc>
        <w:tc>
          <w:tcPr>
            <w:tcW w:w="1276" w:type="dxa"/>
            <w:gridSpan w:val="2"/>
          </w:tcPr>
          <w:p w14:paraId="4BD6731D" w14:textId="77777777" w:rsidR="0051223F" w:rsidRPr="0051223F" w:rsidRDefault="0051223F" w:rsidP="0051223F">
            <w:pPr>
              <w:pStyle w:val="aa"/>
              <w:jc w:val="center"/>
              <w:rPr>
                <w:b/>
                <w:sz w:val="20"/>
                <w:szCs w:val="20"/>
              </w:rPr>
            </w:pPr>
            <w:r w:rsidRPr="0051223F">
              <w:rPr>
                <w:sz w:val="20"/>
                <w:szCs w:val="20"/>
              </w:rPr>
              <w:t>170,05</w:t>
            </w:r>
          </w:p>
        </w:tc>
      </w:tr>
      <w:tr w:rsidR="0051223F" w:rsidRPr="0051223F" w14:paraId="4749E0EB" w14:textId="77777777" w:rsidTr="0051223F">
        <w:trPr>
          <w:cantSplit/>
          <w:trHeight w:val="1134"/>
        </w:trPr>
        <w:tc>
          <w:tcPr>
            <w:tcW w:w="709" w:type="dxa"/>
            <w:textDirection w:val="btLr"/>
          </w:tcPr>
          <w:p w14:paraId="2B8BCCD7"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30192121-5</w:t>
            </w:r>
          </w:p>
        </w:tc>
        <w:tc>
          <w:tcPr>
            <w:tcW w:w="709" w:type="dxa"/>
          </w:tcPr>
          <w:p w14:paraId="2D3E0CFA"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2.3</w:t>
            </w:r>
          </w:p>
        </w:tc>
        <w:tc>
          <w:tcPr>
            <w:tcW w:w="1559" w:type="dxa"/>
          </w:tcPr>
          <w:p w14:paraId="4084A77D"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lang w:val="ro-MD"/>
              </w:rPr>
              <w:t>Pix cu cerneală roșie  echivalent pentonic</w:t>
            </w:r>
          </w:p>
        </w:tc>
        <w:tc>
          <w:tcPr>
            <w:tcW w:w="851" w:type="dxa"/>
          </w:tcPr>
          <w:p w14:paraId="3C1A49FE"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5795581C"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18</w:t>
            </w:r>
          </w:p>
        </w:tc>
        <w:tc>
          <w:tcPr>
            <w:tcW w:w="4678" w:type="dxa"/>
          </w:tcPr>
          <w:p w14:paraId="176204EA"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lang w:val="ro-MD"/>
              </w:rPr>
              <w:t xml:space="preserve">Pix cu capac ventilat, cu cerneală roșie pe bază de ulei, cu uscare rapidă. </w:t>
            </w:r>
            <w:r w:rsidRPr="0051223F">
              <w:rPr>
                <w:sz w:val="20"/>
                <w:szCs w:val="20"/>
                <w:lang w:val="it-IT"/>
              </w:rPr>
              <w:t>Grosimea liniei de scriere va fi între 0,5 și 1,0 mm. Corpul pixului este realizat din material plastic rezistent, iar zona de prindere va fi ergonomică și antiderapantă, pentru confortul utilizatorului. Pixul trebuie să asigure un flux constant al cernelii, fără întreruperi, scurgeri sau pete, garantând o calitate optimă a scrierii sau echivalent pentonic.</w:t>
            </w:r>
          </w:p>
        </w:tc>
        <w:tc>
          <w:tcPr>
            <w:tcW w:w="1276" w:type="dxa"/>
            <w:gridSpan w:val="2"/>
          </w:tcPr>
          <w:p w14:paraId="26633736" w14:textId="77777777" w:rsidR="0051223F" w:rsidRPr="0051223F" w:rsidRDefault="0051223F" w:rsidP="0051223F">
            <w:pPr>
              <w:pStyle w:val="aa"/>
              <w:jc w:val="center"/>
              <w:rPr>
                <w:b/>
                <w:sz w:val="20"/>
                <w:szCs w:val="20"/>
              </w:rPr>
            </w:pPr>
            <w:r w:rsidRPr="0051223F">
              <w:rPr>
                <w:sz w:val="20"/>
                <w:szCs w:val="20"/>
                <w:lang w:val="ro-MD"/>
              </w:rPr>
              <w:t>161,10</w:t>
            </w:r>
          </w:p>
        </w:tc>
      </w:tr>
      <w:tr w:rsidR="0051223F" w:rsidRPr="0051223F" w14:paraId="233C380D" w14:textId="77777777" w:rsidTr="0051223F">
        <w:trPr>
          <w:cantSplit/>
          <w:trHeight w:val="1134"/>
        </w:trPr>
        <w:tc>
          <w:tcPr>
            <w:tcW w:w="709" w:type="dxa"/>
            <w:textDirection w:val="btLr"/>
          </w:tcPr>
          <w:p w14:paraId="78466A17"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30192121-5</w:t>
            </w:r>
          </w:p>
        </w:tc>
        <w:tc>
          <w:tcPr>
            <w:tcW w:w="709" w:type="dxa"/>
          </w:tcPr>
          <w:p w14:paraId="4060E29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2.4</w:t>
            </w:r>
          </w:p>
        </w:tc>
        <w:tc>
          <w:tcPr>
            <w:tcW w:w="1559" w:type="dxa"/>
          </w:tcPr>
          <w:p w14:paraId="5FE102B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lang w:val="it-IT"/>
              </w:rPr>
              <w:t>Pix</w:t>
            </w:r>
            <w:r w:rsidRPr="0051223F">
              <w:rPr>
                <w:sz w:val="20"/>
                <w:szCs w:val="20"/>
              </w:rPr>
              <w:t xml:space="preserve"> cu cerneală verde </w:t>
            </w:r>
            <w:r w:rsidRPr="0051223F">
              <w:rPr>
                <w:sz w:val="20"/>
                <w:szCs w:val="20"/>
                <w:lang w:val="ro-MD"/>
              </w:rPr>
              <w:t xml:space="preserve"> echivalent pentonic</w:t>
            </w:r>
          </w:p>
        </w:tc>
        <w:tc>
          <w:tcPr>
            <w:tcW w:w="851" w:type="dxa"/>
          </w:tcPr>
          <w:p w14:paraId="5632BE43"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Buc</w:t>
            </w:r>
          </w:p>
        </w:tc>
        <w:tc>
          <w:tcPr>
            <w:tcW w:w="850" w:type="dxa"/>
            <w:gridSpan w:val="2"/>
          </w:tcPr>
          <w:p w14:paraId="73B9F39E"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en-US"/>
              </w:rPr>
              <w:t>4</w:t>
            </w:r>
          </w:p>
        </w:tc>
        <w:tc>
          <w:tcPr>
            <w:tcW w:w="4678" w:type="dxa"/>
          </w:tcPr>
          <w:p w14:paraId="3FC3E817"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lang w:val="ro-MD"/>
              </w:rPr>
              <w:t xml:space="preserve">Pix cu capac ventilat, cu cerneală verde pe bază de ulei, cu uscare rapidă. </w:t>
            </w:r>
            <w:r w:rsidRPr="0051223F">
              <w:rPr>
                <w:sz w:val="20"/>
                <w:szCs w:val="20"/>
                <w:lang w:val="it-IT"/>
              </w:rPr>
              <w:t>Grosimea liniei de scriere va fi între 0,5 și 1,0 mm. Corpul pixului este realizat din material plastic rezistent, iar zona de prindere va fi ergonomică și antiderapantă, pentru confortul utilizatorului. Pixul trebuie să asigure un flux constant al cernelii, fără întreruperi, scurgeri sau pete, garantând o calitate optimă a scrierii sau echivalent pentonic.</w:t>
            </w:r>
          </w:p>
        </w:tc>
        <w:tc>
          <w:tcPr>
            <w:tcW w:w="1276" w:type="dxa"/>
            <w:gridSpan w:val="2"/>
          </w:tcPr>
          <w:p w14:paraId="59AB7F37" w14:textId="77777777" w:rsidR="0051223F" w:rsidRPr="0051223F" w:rsidRDefault="0051223F" w:rsidP="0051223F">
            <w:pPr>
              <w:pStyle w:val="aa"/>
              <w:jc w:val="center"/>
              <w:rPr>
                <w:b/>
                <w:sz w:val="20"/>
                <w:szCs w:val="20"/>
              </w:rPr>
            </w:pPr>
            <w:r w:rsidRPr="0051223F">
              <w:rPr>
                <w:sz w:val="20"/>
                <w:szCs w:val="20"/>
                <w:lang w:val="en-US"/>
              </w:rPr>
              <w:t>35,80</w:t>
            </w:r>
          </w:p>
        </w:tc>
      </w:tr>
      <w:tr w:rsidR="0051223F" w:rsidRPr="0051223F" w14:paraId="4ABA5C61" w14:textId="77777777" w:rsidTr="0051223F">
        <w:trPr>
          <w:cantSplit/>
          <w:trHeight w:val="1134"/>
        </w:trPr>
        <w:tc>
          <w:tcPr>
            <w:tcW w:w="709" w:type="dxa"/>
            <w:textDirection w:val="btLr"/>
          </w:tcPr>
          <w:p w14:paraId="583F00BF"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30192130-1</w:t>
            </w:r>
          </w:p>
        </w:tc>
        <w:tc>
          <w:tcPr>
            <w:tcW w:w="709" w:type="dxa"/>
          </w:tcPr>
          <w:p w14:paraId="040C77CE"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2.5</w:t>
            </w:r>
          </w:p>
        </w:tc>
        <w:tc>
          <w:tcPr>
            <w:tcW w:w="1559" w:type="dxa"/>
          </w:tcPr>
          <w:p w14:paraId="6D5CDA32"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lang w:val="ro-MD"/>
              </w:rPr>
              <w:t>Creion grafit cu radieră</w:t>
            </w:r>
          </w:p>
        </w:tc>
        <w:tc>
          <w:tcPr>
            <w:tcW w:w="851" w:type="dxa"/>
          </w:tcPr>
          <w:p w14:paraId="1E2BB17E"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0D44F609"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12</w:t>
            </w:r>
          </w:p>
        </w:tc>
        <w:tc>
          <w:tcPr>
            <w:tcW w:w="4678" w:type="dxa"/>
          </w:tcPr>
          <w:p w14:paraId="299F60C8"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lang w:val="ro-MD"/>
              </w:rPr>
              <w:t xml:space="preserve">Creion grafit cu corp din lemn vopsit, prevăzut cu radieră, cu formă hexagonală. Creionul trebuie să fie ușor de ascuțit, rezistent la rupere și să permită o ascuțire uniformă, fără exfolierea lemnului. </w:t>
            </w:r>
            <w:r w:rsidRPr="0051223F">
              <w:rPr>
                <w:sz w:val="20"/>
                <w:szCs w:val="20"/>
                <w:lang w:val="it-IT"/>
              </w:rPr>
              <w:t>Lungimea creionului va fi de minimum 175 mm, asigurând durabilitate și confort în utilizare.</w:t>
            </w:r>
          </w:p>
        </w:tc>
        <w:tc>
          <w:tcPr>
            <w:tcW w:w="1276" w:type="dxa"/>
            <w:gridSpan w:val="2"/>
          </w:tcPr>
          <w:p w14:paraId="6250A442" w14:textId="77777777" w:rsidR="0051223F" w:rsidRPr="0051223F" w:rsidRDefault="0051223F" w:rsidP="0051223F">
            <w:pPr>
              <w:pStyle w:val="aa"/>
              <w:jc w:val="center"/>
              <w:rPr>
                <w:b/>
                <w:sz w:val="20"/>
                <w:szCs w:val="20"/>
              </w:rPr>
            </w:pPr>
            <w:r w:rsidRPr="0051223F">
              <w:rPr>
                <w:sz w:val="20"/>
                <w:szCs w:val="20"/>
                <w:lang w:val="ro-MD"/>
              </w:rPr>
              <w:t>51,84</w:t>
            </w:r>
          </w:p>
        </w:tc>
      </w:tr>
      <w:tr w:rsidR="0051223F" w:rsidRPr="0051223F" w14:paraId="54B7D999" w14:textId="77777777" w:rsidTr="0051223F">
        <w:trPr>
          <w:cantSplit/>
          <w:trHeight w:val="567"/>
        </w:trPr>
        <w:tc>
          <w:tcPr>
            <w:tcW w:w="709" w:type="dxa"/>
            <w:textDirection w:val="btLr"/>
          </w:tcPr>
          <w:p w14:paraId="6A76DE5C"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30192125-3</w:t>
            </w:r>
          </w:p>
        </w:tc>
        <w:tc>
          <w:tcPr>
            <w:tcW w:w="709" w:type="dxa"/>
          </w:tcPr>
          <w:p w14:paraId="6D3D698D"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2.6</w:t>
            </w:r>
          </w:p>
        </w:tc>
        <w:tc>
          <w:tcPr>
            <w:tcW w:w="1559" w:type="dxa"/>
          </w:tcPr>
          <w:p w14:paraId="68074945"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lang w:val="it-IT"/>
              </w:rPr>
              <w:t>Set de creio</w:t>
            </w:r>
            <w:r w:rsidRPr="0051223F">
              <w:rPr>
                <w:sz w:val="20"/>
                <w:szCs w:val="20"/>
              </w:rPr>
              <w:t>a</w:t>
            </w:r>
            <w:r w:rsidRPr="0051223F">
              <w:rPr>
                <w:sz w:val="20"/>
                <w:szCs w:val="20"/>
                <w:lang w:val="it-IT"/>
              </w:rPr>
              <w:t>n</w:t>
            </w:r>
            <w:r w:rsidRPr="0051223F">
              <w:rPr>
                <w:sz w:val="20"/>
                <w:szCs w:val="20"/>
              </w:rPr>
              <w:t>e</w:t>
            </w:r>
            <w:r w:rsidRPr="0051223F">
              <w:rPr>
                <w:sz w:val="20"/>
                <w:szCs w:val="20"/>
                <w:lang w:val="it-IT"/>
              </w:rPr>
              <w:t xml:space="preserve"> colorate</w:t>
            </w:r>
          </w:p>
        </w:tc>
        <w:tc>
          <w:tcPr>
            <w:tcW w:w="851" w:type="dxa"/>
          </w:tcPr>
          <w:p w14:paraId="7A92D06D"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Set</w:t>
            </w:r>
          </w:p>
        </w:tc>
        <w:tc>
          <w:tcPr>
            <w:tcW w:w="850" w:type="dxa"/>
            <w:gridSpan w:val="2"/>
          </w:tcPr>
          <w:p w14:paraId="6D52E92B"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w:t>
            </w:r>
          </w:p>
        </w:tc>
        <w:tc>
          <w:tcPr>
            <w:tcW w:w="4678" w:type="dxa"/>
          </w:tcPr>
          <w:p w14:paraId="20C81554"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lang w:val="it-IT"/>
              </w:rPr>
              <w:t>Set de creioane colorate, compus din 18 culori diferite, 18 culori</w:t>
            </w:r>
            <w:r w:rsidRPr="0051223F">
              <w:rPr>
                <w:sz w:val="20"/>
                <w:szCs w:val="20"/>
              </w:rPr>
              <w:t xml:space="preserve"> vii și lucioase, </w:t>
            </w:r>
            <w:r w:rsidRPr="0051223F">
              <w:rPr>
                <w:sz w:val="20"/>
                <w:szCs w:val="20"/>
                <w:lang w:val="it-IT"/>
              </w:rPr>
              <w:t>destinate activităților de desen și colorare. Creioanele trebuie să aibă mină rezistentă la rupere, care permite trasarea unor linii uniforme și culori intense, ușor de aplicat pe hârtie. Corpul creioanelor va fi ergonomic, din lemn de calitate, ușor de ascuțit și confortabil în utilizare. Culorile trebuie să fie variate, bine pigmentate și stabile la utilizare.</w:t>
            </w:r>
          </w:p>
        </w:tc>
        <w:tc>
          <w:tcPr>
            <w:tcW w:w="1276" w:type="dxa"/>
            <w:gridSpan w:val="2"/>
          </w:tcPr>
          <w:p w14:paraId="36E6F0FD" w14:textId="77777777" w:rsidR="0051223F" w:rsidRPr="0051223F" w:rsidRDefault="0051223F" w:rsidP="0051223F">
            <w:pPr>
              <w:pStyle w:val="aa"/>
              <w:jc w:val="center"/>
              <w:rPr>
                <w:b/>
                <w:sz w:val="20"/>
                <w:szCs w:val="20"/>
              </w:rPr>
            </w:pPr>
            <w:r w:rsidRPr="0051223F">
              <w:rPr>
                <w:sz w:val="20"/>
                <w:szCs w:val="20"/>
              </w:rPr>
              <w:t>163,90</w:t>
            </w:r>
          </w:p>
        </w:tc>
      </w:tr>
      <w:tr w:rsidR="0051223F" w:rsidRPr="0051223F" w14:paraId="33AADA6A" w14:textId="77777777" w:rsidTr="0051223F">
        <w:trPr>
          <w:cantSplit/>
          <w:trHeight w:val="567"/>
        </w:trPr>
        <w:tc>
          <w:tcPr>
            <w:tcW w:w="709" w:type="dxa"/>
            <w:textDirection w:val="btLr"/>
          </w:tcPr>
          <w:p w14:paraId="2C23AB8F" w14:textId="77777777" w:rsidR="0051223F" w:rsidRPr="0051223F" w:rsidRDefault="0051223F" w:rsidP="0051223F">
            <w:pPr>
              <w:pStyle w:val="aa"/>
              <w:tabs>
                <w:tab w:val="left" w:pos="173"/>
              </w:tabs>
              <w:spacing w:before="0" w:beforeAutospacing="0" w:after="0" w:afterAutospacing="0"/>
              <w:ind w:right="113" w:firstLine="31"/>
              <w:jc w:val="center"/>
              <w:rPr>
                <w:sz w:val="20"/>
                <w:szCs w:val="20"/>
              </w:rPr>
            </w:pPr>
            <w:r w:rsidRPr="0051223F">
              <w:rPr>
                <w:sz w:val="20"/>
                <w:szCs w:val="20"/>
              </w:rPr>
              <w:t>30192125-3</w:t>
            </w:r>
          </w:p>
        </w:tc>
        <w:tc>
          <w:tcPr>
            <w:tcW w:w="709" w:type="dxa"/>
          </w:tcPr>
          <w:p w14:paraId="6F7952C8"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2.7</w:t>
            </w:r>
          </w:p>
        </w:tc>
        <w:tc>
          <w:tcPr>
            <w:tcW w:w="1559" w:type="dxa"/>
          </w:tcPr>
          <w:p w14:paraId="1C69A796" w14:textId="77777777" w:rsidR="0051223F" w:rsidRPr="0051223F" w:rsidRDefault="0051223F" w:rsidP="0051223F">
            <w:pPr>
              <w:pStyle w:val="aa"/>
              <w:tabs>
                <w:tab w:val="left" w:pos="173"/>
              </w:tabs>
              <w:spacing w:before="0" w:beforeAutospacing="0" w:after="0" w:afterAutospacing="0"/>
              <w:ind w:firstLine="31"/>
              <w:jc w:val="center"/>
              <w:rPr>
                <w:sz w:val="20"/>
                <w:szCs w:val="20"/>
                <w:lang w:val="it-IT"/>
              </w:rPr>
            </w:pPr>
            <w:r w:rsidRPr="0051223F">
              <w:rPr>
                <w:sz w:val="20"/>
                <w:szCs w:val="20"/>
              </w:rPr>
              <w:t>Textmarker</w:t>
            </w:r>
          </w:p>
        </w:tc>
        <w:tc>
          <w:tcPr>
            <w:tcW w:w="851" w:type="dxa"/>
          </w:tcPr>
          <w:p w14:paraId="1C4EF2BF"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 xml:space="preserve">Set </w:t>
            </w:r>
          </w:p>
        </w:tc>
        <w:tc>
          <w:tcPr>
            <w:tcW w:w="850" w:type="dxa"/>
            <w:gridSpan w:val="2"/>
          </w:tcPr>
          <w:p w14:paraId="1BC34748"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4</w:t>
            </w:r>
          </w:p>
        </w:tc>
        <w:tc>
          <w:tcPr>
            <w:tcW w:w="4678" w:type="dxa"/>
          </w:tcPr>
          <w:p w14:paraId="2D9249FB" w14:textId="77777777" w:rsidR="0051223F" w:rsidRPr="0051223F" w:rsidRDefault="0051223F" w:rsidP="0051223F">
            <w:pPr>
              <w:jc w:val="both"/>
              <w:rPr>
                <w:sz w:val="20"/>
                <w:szCs w:val="20"/>
                <w:lang w:eastAsia="ro-RO"/>
              </w:rPr>
            </w:pPr>
            <w:r w:rsidRPr="0051223F">
              <w:rPr>
                <w:sz w:val="20"/>
                <w:szCs w:val="20"/>
                <w:lang w:eastAsia="ro-RO"/>
              </w:rPr>
              <w:t>Textmarker cu cerneală pe bază de apă, non-toxic, disponibil în 4 culori, în seturi asortate. Vârful va fi teșit, pentru realizarea de linii de diferite grosimi, cu o lățime de scriere de aproximativ 1–5 mm. Corpul markerului va fi din plastic rezistent, ergonomic, iar capacul prevăzut cu sistem de închidere etanșă. Produsul trebuie să fie compatibil cu hârtia standard, fără a o deteriora.</w:t>
            </w:r>
          </w:p>
          <w:p w14:paraId="602CFE32" w14:textId="77777777" w:rsidR="0051223F" w:rsidRPr="0051223F" w:rsidRDefault="0051223F" w:rsidP="0051223F">
            <w:pPr>
              <w:pStyle w:val="aa"/>
              <w:tabs>
                <w:tab w:val="left" w:pos="173"/>
              </w:tabs>
              <w:spacing w:before="0" w:beforeAutospacing="0" w:after="0" w:afterAutospacing="0"/>
              <w:ind w:firstLine="31"/>
              <w:jc w:val="both"/>
              <w:rPr>
                <w:sz w:val="20"/>
                <w:szCs w:val="20"/>
              </w:rPr>
            </w:pPr>
            <w:r w:rsidRPr="0051223F">
              <w:rPr>
                <w:sz w:val="20"/>
                <w:szCs w:val="20"/>
              </w:rPr>
              <w:t>Cerințele de calitate prevăd evidențiere clară și uniformă, fără întreruperi; cerneală care să nu pătrundă excesiv prin hârtie și să nu ștergă sau întindă textul tipărit sau scris; uscare rapidă; rezistență la utilizare repetată și durată de viață îndelungată, fără uscarea prematură a markerului în condiții normale de utilizare.</w:t>
            </w:r>
          </w:p>
        </w:tc>
        <w:tc>
          <w:tcPr>
            <w:tcW w:w="1276" w:type="dxa"/>
            <w:gridSpan w:val="2"/>
          </w:tcPr>
          <w:p w14:paraId="3920A01A" w14:textId="77777777" w:rsidR="0051223F" w:rsidRPr="0051223F" w:rsidRDefault="0051223F" w:rsidP="0051223F">
            <w:pPr>
              <w:pStyle w:val="aa"/>
              <w:jc w:val="center"/>
              <w:rPr>
                <w:sz w:val="20"/>
                <w:szCs w:val="20"/>
              </w:rPr>
            </w:pPr>
            <w:r w:rsidRPr="0051223F">
              <w:rPr>
                <w:sz w:val="20"/>
                <w:szCs w:val="20"/>
              </w:rPr>
              <w:t>171,80</w:t>
            </w:r>
          </w:p>
        </w:tc>
      </w:tr>
      <w:tr w:rsidR="0051223F" w:rsidRPr="0051223F" w14:paraId="1F79571B" w14:textId="77777777" w:rsidTr="0051223F">
        <w:trPr>
          <w:cantSplit/>
          <w:trHeight w:val="1134"/>
        </w:trPr>
        <w:tc>
          <w:tcPr>
            <w:tcW w:w="709" w:type="dxa"/>
            <w:textDirection w:val="btLr"/>
          </w:tcPr>
          <w:p w14:paraId="3C89ED99"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30192125-3</w:t>
            </w:r>
          </w:p>
        </w:tc>
        <w:tc>
          <w:tcPr>
            <w:tcW w:w="709" w:type="dxa"/>
          </w:tcPr>
          <w:p w14:paraId="126CDF4D"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2.8</w:t>
            </w:r>
          </w:p>
        </w:tc>
        <w:tc>
          <w:tcPr>
            <w:tcW w:w="1559" w:type="dxa"/>
          </w:tcPr>
          <w:p w14:paraId="75BF42D8"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bCs/>
                <w:spacing w:val="-2"/>
                <w:sz w:val="20"/>
                <w:szCs w:val="20"/>
              </w:rPr>
              <w:t>Marker permanent cu cerneală neagră</w:t>
            </w:r>
          </w:p>
        </w:tc>
        <w:tc>
          <w:tcPr>
            <w:tcW w:w="851" w:type="dxa"/>
          </w:tcPr>
          <w:p w14:paraId="45744950"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192D4AD2"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25</w:t>
            </w:r>
          </w:p>
        </w:tc>
        <w:tc>
          <w:tcPr>
            <w:tcW w:w="4678" w:type="dxa"/>
          </w:tcPr>
          <w:p w14:paraId="799C1C13" w14:textId="77777777" w:rsidR="0051223F" w:rsidRPr="0051223F" w:rsidRDefault="0051223F" w:rsidP="0051223F">
            <w:pPr>
              <w:jc w:val="both"/>
              <w:rPr>
                <w:sz w:val="20"/>
                <w:szCs w:val="20"/>
                <w:lang w:eastAsia="ro-RO"/>
              </w:rPr>
            </w:pPr>
            <w:r w:rsidRPr="0051223F">
              <w:rPr>
                <w:sz w:val="20"/>
                <w:szCs w:val="20"/>
                <w:lang w:eastAsia="ro-RO"/>
              </w:rPr>
              <w:t>Marker permanent, cu cerneală neagră pe bază de alcool, cu grosimea liniei de scriere de 3–5 mm. Markerul va fi compatibil cu hârtia și alte suprafețe uzuale, asigurând utilizare versatilă în activitățile de birou.</w:t>
            </w:r>
          </w:p>
          <w:p w14:paraId="74EDF12C"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rPr>
              <w:t>Cerințele de calitate prevăd scriere uniformă, fără întreruperi, cu uscare rapidă. Markerul nu trebuie să se usuce prematur în condiții normale de utilizare, va fi rezistent la apă și la ștergere și nu va păta excesiv sau degrada suprafața pe care este utilizat.</w:t>
            </w:r>
          </w:p>
        </w:tc>
        <w:tc>
          <w:tcPr>
            <w:tcW w:w="1276" w:type="dxa"/>
            <w:gridSpan w:val="2"/>
          </w:tcPr>
          <w:p w14:paraId="674A10F4" w14:textId="77777777" w:rsidR="0051223F" w:rsidRPr="0051223F" w:rsidRDefault="0051223F" w:rsidP="0051223F">
            <w:pPr>
              <w:pStyle w:val="aa"/>
              <w:jc w:val="center"/>
              <w:rPr>
                <w:b/>
                <w:sz w:val="20"/>
                <w:szCs w:val="20"/>
              </w:rPr>
            </w:pPr>
            <w:r w:rsidRPr="0051223F">
              <w:rPr>
                <w:sz w:val="20"/>
                <w:szCs w:val="20"/>
              </w:rPr>
              <w:t>273,75</w:t>
            </w:r>
          </w:p>
        </w:tc>
      </w:tr>
      <w:tr w:rsidR="0051223F" w:rsidRPr="0051223F" w14:paraId="17023A8E" w14:textId="77777777" w:rsidTr="0051223F">
        <w:trPr>
          <w:cantSplit/>
          <w:trHeight w:val="1995"/>
        </w:trPr>
        <w:tc>
          <w:tcPr>
            <w:tcW w:w="709" w:type="dxa"/>
            <w:textDirection w:val="btLr"/>
          </w:tcPr>
          <w:p w14:paraId="0D0F60F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30192125-3</w:t>
            </w:r>
          </w:p>
        </w:tc>
        <w:tc>
          <w:tcPr>
            <w:tcW w:w="709" w:type="dxa"/>
          </w:tcPr>
          <w:p w14:paraId="220748AF"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2.9</w:t>
            </w:r>
          </w:p>
        </w:tc>
        <w:tc>
          <w:tcPr>
            <w:tcW w:w="1559" w:type="dxa"/>
          </w:tcPr>
          <w:p w14:paraId="0C7C2576"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rPr>
              <w:t>Marker permanent, cu cerneală albastră</w:t>
            </w:r>
          </w:p>
        </w:tc>
        <w:tc>
          <w:tcPr>
            <w:tcW w:w="851" w:type="dxa"/>
          </w:tcPr>
          <w:p w14:paraId="11B5E913"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0ABB4324"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20</w:t>
            </w:r>
          </w:p>
        </w:tc>
        <w:tc>
          <w:tcPr>
            <w:tcW w:w="4678" w:type="dxa"/>
          </w:tcPr>
          <w:p w14:paraId="4D0B6942" w14:textId="77777777" w:rsidR="0051223F" w:rsidRPr="0051223F" w:rsidRDefault="0051223F" w:rsidP="0051223F">
            <w:pPr>
              <w:jc w:val="both"/>
              <w:rPr>
                <w:rStyle w:val="a9"/>
                <w:sz w:val="20"/>
                <w:szCs w:val="20"/>
                <w:lang w:val="ro-MD"/>
              </w:rPr>
            </w:pPr>
            <w:r w:rsidRPr="0051223F">
              <w:rPr>
                <w:sz w:val="20"/>
                <w:szCs w:val="20"/>
                <w:lang w:eastAsia="ro-RO"/>
              </w:rPr>
              <w:t xml:space="preserve">Marker permanent, cu cerneală albastră pe bază de alcool, cu grosimea liniei de scriere de 3–5 mm. Markerul va fi compatibil cu hârtia și alte suprafețe uzuale, asigurând utilizare versatilă în activitățile de birou. </w:t>
            </w:r>
            <w:r w:rsidRPr="0051223F">
              <w:rPr>
                <w:sz w:val="20"/>
                <w:szCs w:val="20"/>
                <w:lang w:val="it-IT"/>
              </w:rPr>
              <w:t>Cerințele de calitate prevăd scriere uniformă, fără întreruperi, cu uscare rapidă. Markerul nu trebuie să se usuce prematur în condiții normale de utilizare, va fi rezistent la apă și la ștergere și nu va păta excesiv sau degrada suprafața pe care este utilizat.</w:t>
            </w:r>
          </w:p>
        </w:tc>
        <w:tc>
          <w:tcPr>
            <w:tcW w:w="1276" w:type="dxa"/>
            <w:gridSpan w:val="2"/>
          </w:tcPr>
          <w:p w14:paraId="49D1F71F" w14:textId="77777777" w:rsidR="0051223F" w:rsidRPr="0051223F" w:rsidRDefault="0051223F" w:rsidP="0051223F">
            <w:pPr>
              <w:pStyle w:val="aa"/>
              <w:jc w:val="center"/>
              <w:rPr>
                <w:b/>
                <w:sz w:val="20"/>
                <w:szCs w:val="20"/>
              </w:rPr>
            </w:pPr>
            <w:r w:rsidRPr="0051223F">
              <w:rPr>
                <w:sz w:val="20"/>
                <w:szCs w:val="20"/>
              </w:rPr>
              <w:t>220,00</w:t>
            </w:r>
          </w:p>
        </w:tc>
      </w:tr>
      <w:tr w:rsidR="0051223F" w:rsidRPr="0051223F" w14:paraId="0145741E" w14:textId="77777777" w:rsidTr="0051223F">
        <w:trPr>
          <w:cantSplit/>
          <w:trHeight w:val="1134"/>
        </w:trPr>
        <w:tc>
          <w:tcPr>
            <w:tcW w:w="709" w:type="dxa"/>
            <w:textDirection w:val="btLr"/>
          </w:tcPr>
          <w:p w14:paraId="4B8D0857"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30192125-3</w:t>
            </w:r>
          </w:p>
        </w:tc>
        <w:tc>
          <w:tcPr>
            <w:tcW w:w="709" w:type="dxa"/>
          </w:tcPr>
          <w:p w14:paraId="7C85D8A1"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2.10</w:t>
            </w:r>
          </w:p>
        </w:tc>
        <w:tc>
          <w:tcPr>
            <w:tcW w:w="1559" w:type="dxa"/>
          </w:tcPr>
          <w:p w14:paraId="35D48F5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rPr>
              <w:t>Marker permanent, cu cerneală roșie pe bază de alcool</w:t>
            </w:r>
          </w:p>
        </w:tc>
        <w:tc>
          <w:tcPr>
            <w:tcW w:w="851" w:type="dxa"/>
          </w:tcPr>
          <w:p w14:paraId="368B404A"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172E2842"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20</w:t>
            </w:r>
          </w:p>
        </w:tc>
        <w:tc>
          <w:tcPr>
            <w:tcW w:w="4678" w:type="dxa"/>
          </w:tcPr>
          <w:p w14:paraId="60CB297E" w14:textId="77777777" w:rsidR="0051223F" w:rsidRPr="0051223F" w:rsidRDefault="0051223F" w:rsidP="0051223F">
            <w:pPr>
              <w:jc w:val="both"/>
              <w:rPr>
                <w:sz w:val="20"/>
                <w:szCs w:val="20"/>
                <w:lang w:eastAsia="ro-RO"/>
              </w:rPr>
            </w:pPr>
            <w:r w:rsidRPr="0051223F">
              <w:rPr>
                <w:sz w:val="20"/>
                <w:szCs w:val="20"/>
                <w:lang w:eastAsia="ro-RO"/>
              </w:rPr>
              <w:t>Marker permanent, cu cerneală roșie pe bază de alcool, cu grosimea liniei de scriere de 3–5 mm. Markerul va fi compatibil cu hârtia și alte suprafețe uzuale, asigurând utilizare versatilă în activitățile de birou.</w:t>
            </w:r>
          </w:p>
          <w:p w14:paraId="6D03A57B"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rPr>
              <w:t>Cerințele de calitate prevăd scriere uniformă, fără întreruperi, cu uscare rapidă. Markerul nu trebuie să se usuce prematur în condiții normale de utilizare, va fi rezistent la apă și la ștergere și nu va păta excesiv sau degrada suprafața pe care este utilizat.</w:t>
            </w:r>
          </w:p>
        </w:tc>
        <w:tc>
          <w:tcPr>
            <w:tcW w:w="1276" w:type="dxa"/>
            <w:gridSpan w:val="2"/>
          </w:tcPr>
          <w:p w14:paraId="3FF0504D" w14:textId="77777777" w:rsidR="0051223F" w:rsidRPr="0051223F" w:rsidRDefault="0051223F" w:rsidP="0051223F">
            <w:pPr>
              <w:pStyle w:val="aa"/>
              <w:jc w:val="center"/>
              <w:rPr>
                <w:b/>
                <w:sz w:val="20"/>
                <w:szCs w:val="20"/>
              </w:rPr>
            </w:pPr>
            <w:r w:rsidRPr="0051223F">
              <w:rPr>
                <w:sz w:val="20"/>
                <w:szCs w:val="20"/>
              </w:rPr>
              <w:t>220,00</w:t>
            </w:r>
          </w:p>
        </w:tc>
      </w:tr>
      <w:tr w:rsidR="0051223F" w:rsidRPr="0051223F" w14:paraId="4E916AC5" w14:textId="77777777" w:rsidTr="0051223F">
        <w:trPr>
          <w:cantSplit/>
          <w:trHeight w:val="1134"/>
        </w:trPr>
        <w:tc>
          <w:tcPr>
            <w:tcW w:w="709" w:type="dxa"/>
            <w:textDirection w:val="btLr"/>
          </w:tcPr>
          <w:p w14:paraId="608443B7"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30192125-3</w:t>
            </w:r>
          </w:p>
        </w:tc>
        <w:tc>
          <w:tcPr>
            <w:tcW w:w="709" w:type="dxa"/>
          </w:tcPr>
          <w:p w14:paraId="4D26B2C0"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2.11</w:t>
            </w:r>
          </w:p>
        </w:tc>
        <w:tc>
          <w:tcPr>
            <w:tcW w:w="1559" w:type="dxa"/>
          </w:tcPr>
          <w:p w14:paraId="60A44AF0"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sz w:val="20"/>
                <w:szCs w:val="20"/>
                <w:lang w:val="it-IT"/>
              </w:rPr>
              <w:t>Marker permanent</w:t>
            </w:r>
            <w:r w:rsidRPr="0051223F">
              <w:rPr>
                <w:sz w:val="20"/>
                <w:szCs w:val="20"/>
              </w:rPr>
              <w:t>, cu cerneală verde pe bază de alcool</w:t>
            </w:r>
          </w:p>
        </w:tc>
        <w:tc>
          <w:tcPr>
            <w:tcW w:w="851" w:type="dxa"/>
          </w:tcPr>
          <w:p w14:paraId="19DBB534"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1CC34178"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20</w:t>
            </w:r>
          </w:p>
        </w:tc>
        <w:tc>
          <w:tcPr>
            <w:tcW w:w="4678" w:type="dxa"/>
          </w:tcPr>
          <w:p w14:paraId="09B34734" w14:textId="77777777" w:rsidR="0051223F" w:rsidRPr="0051223F" w:rsidRDefault="0051223F" w:rsidP="0051223F">
            <w:pPr>
              <w:jc w:val="both"/>
              <w:rPr>
                <w:sz w:val="20"/>
                <w:szCs w:val="20"/>
                <w:lang w:eastAsia="ro-RO"/>
              </w:rPr>
            </w:pPr>
            <w:r w:rsidRPr="0051223F">
              <w:rPr>
                <w:sz w:val="20"/>
                <w:szCs w:val="20"/>
                <w:lang w:eastAsia="ro-RO"/>
              </w:rPr>
              <w:t>Marker permanent, cu cerneală verde pe bază de alcool, cu grosimea liniei de scriere de 3–5 mm. Markerul va fi compatibil cu hârtia și alte suprafețe uzuale, asigurând utilizare versatilă în activitățile de birou.</w:t>
            </w:r>
          </w:p>
          <w:p w14:paraId="3DBF489E"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sz w:val="20"/>
                <w:szCs w:val="20"/>
              </w:rPr>
              <w:t>Cerințele de calitate prevăd scriere uniformă, fără întreruperi, cu uscare rapidă. Markerul nu trebuie să se usuce prematur în condiții normale de utilizare, va fi rezistent la apă și la ștergere și nu va păta excesiv sau degrada suprafața pe care este utilizat.</w:t>
            </w:r>
          </w:p>
        </w:tc>
        <w:tc>
          <w:tcPr>
            <w:tcW w:w="1276" w:type="dxa"/>
            <w:gridSpan w:val="2"/>
          </w:tcPr>
          <w:p w14:paraId="6E51AE1C" w14:textId="77777777" w:rsidR="0051223F" w:rsidRPr="0051223F" w:rsidRDefault="0051223F" w:rsidP="0051223F">
            <w:pPr>
              <w:pStyle w:val="aa"/>
              <w:jc w:val="center"/>
              <w:rPr>
                <w:b/>
                <w:sz w:val="20"/>
                <w:szCs w:val="20"/>
              </w:rPr>
            </w:pPr>
            <w:r w:rsidRPr="0051223F">
              <w:rPr>
                <w:sz w:val="20"/>
                <w:szCs w:val="20"/>
              </w:rPr>
              <w:t>220,00</w:t>
            </w:r>
          </w:p>
        </w:tc>
      </w:tr>
      <w:tr w:rsidR="0051223F" w:rsidRPr="0051223F" w14:paraId="3FA126E2" w14:textId="77777777" w:rsidTr="0051223F">
        <w:trPr>
          <w:cantSplit/>
          <w:trHeight w:val="1134"/>
        </w:trPr>
        <w:tc>
          <w:tcPr>
            <w:tcW w:w="709" w:type="dxa"/>
            <w:textDirection w:val="btLr"/>
          </w:tcPr>
          <w:p w14:paraId="3BB9F87C"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30192125-3</w:t>
            </w:r>
          </w:p>
        </w:tc>
        <w:tc>
          <w:tcPr>
            <w:tcW w:w="709" w:type="dxa"/>
          </w:tcPr>
          <w:p w14:paraId="687E7C9E"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2.12</w:t>
            </w:r>
          </w:p>
        </w:tc>
        <w:tc>
          <w:tcPr>
            <w:tcW w:w="1559" w:type="dxa"/>
          </w:tcPr>
          <w:p w14:paraId="577FB5DA" w14:textId="77777777" w:rsidR="0051223F" w:rsidRPr="0051223F" w:rsidRDefault="0051223F" w:rsidP="0051223F">
            <w:pPr>
              <w:jc w:val="center"/>
              <w:rPr>
                <w:sz w:val="20"/>
                <w:szCs w:val="20"/>
                <w:lang w:val="en-US" w:eastAsia="ro-RO"/>
              </w:rPr>
            </w:pPr>
            <w:r w:rsidRPr="0051223F">
              <w:rPr>
                <w:sz w:val="20"/>
                <w:szCs w:val="20"/>
                <w:lang w:val="en-US" w:eastAsia="ro-RO"/>
              </w:rPr>
              <w:t>Marker CD/DVD, 2 capete, negru</w:t>
            </w:r>
          </w:p>
          <w:p w14:paraId="59706115"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p>
        </w:tc>
        <w:tc>
          <w:tcPr>
            <w:tcW w:w="851" w:type="dxa"/>
          </w:tcPr>
          <w:p w14:paraId="47494A41"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61B28178"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1</w:t>
            </w:r>
          </w:p>
        </w:tc>
        <w:tc>
          <w:tcPr>
            <w:tcW w:w="4678" w:type="dxa"/>
          </w:tcPr>
          <w:p w14:paraId="181DBAFA" w14:textId="77777777" w:rsidR="0051223F" w:rsidRPr="0051223F" w:rsidRDefault="0051223F" w:rsidP="0051223F">
            <w:pPr>
              <w:jc w:val="both"/>
              <w:rPr>
                <w:sz w:val="20"/>
                <w:szCs w:val="20"/>
                <w:lang w:eastAsia="ro-RO"/>
              </w:rPr>
            </w:pPr>
            <w:r w:rsidRPr="0051223F">
              <w:rPr>
                <w:bCs/>
                <w:sz w:val="20"/>
                <w:szCs w:val="20"/>
                <w:lang w:eastAsia="ro-RO"/>
              </w:rPr>
              <w:t>Marker permanent universal, destinat scrierii pe diverse suprafețe, inclusiv pe discuri CD/DVD și folie OHP. Prevăzut cu două capete (vârf subțire și vârf gros), care permit o grosime a liniei de scriere cuprinsă între 0,4–2,5 mm.</w:t>
            </w:r>
          </w:p>
          <w:p w14:paraId="479ACF41"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r w:rsidRPr="0051223F">
              <w:rPr>
                <w:bCs/>
                <w:sz w:val="20"/>
                <w:szCs w:val="20"/>
              </w:rPr>
              <w:t>Cerneală de culoare neagră, pe bază de alcool, cu uscare rapidă, rezistentă la apă și lumină. Produs non-toxic.</w:t>
            </w:r>
          </w:p>
        </w:tc>
        <w:tc>
          <w:tcPr>
            <w:tcW w:w="1276" w:type="dxa"/>
            <w:gridSpan w:val="2"/>
          </w:tcPr>
          <w:p w14:paraId="190DC091" w14:textId="77777777" w:rsidR="0051223F" w:rsidRPr="0051223F" w:rsidRDefault="0051223F" w:rsidP="0051223F">
            <w:pPr>
              <w:pStyle w:val="aa"/>
              <w:jc w:val="center"/>
              <w:rPr>
                <w:b/>
                <w:sz w:val="20"/>
                <w:szCs w:val="20"/>
              </w:rPr>
            </w:pPr>
            <w:r w:rsidRPr="0051223F">
              <w:rPr>
                <w:sz w:val="20"/>
                <w:szCs w:val="20"/>
              </w:rPr>
              <w:t>10,95</w:t>
            </w:r>
          </w:p>
        </w:tc>
      </w:tr>
      <w:tr w:rsidR="0051223F" w:rsidRPr="0051223F" w14:paraId="21D83D5C" w14:textId="77777777" w:rsidTr="0051223F">
        <w:trPr>
          <w:cantSplit/>
          <w:trHeight w:val="1134"/>
        </w:trPr>
        <w:tc>
          <w:tcPr>
            <w:tcW w:w="709" w:type="dxa"/>
            <w:textDirection w:val="btLr"/>
          </w:tcPr>
          <w:p w14:paraId="245D8C63"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30192900-0</w:t>
            </w:r>
          </w:p>
        </w:tc>
        <w:tc>
          <w:tcPr>
            <w:tcW w:w="709" w:type="dxa"/>
          </w:tcPr>
          <w:p w14:paraId="33DF751A"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2.13</w:t>
            </w:r>
          </w:p>
        </w:tc>
        <w:tc>
          <w:tcPr>
            <w:tcW w:w="1559" w:type="dxa"/>
          </w:tcPr>
          <w:p w14:paraId="1E9C36B2" w14:textId="77777777" w:rsidR="0051223F" w:rsidRPr="0051223F" w:rsidRDefault="0051223F" w:rsidP="0051223F">
            <w:pPr>
              <w:pStyle w:val="a3"/>
              <w:spacing w:before="9"/>
              <w:jc w:val="center"/>
              <w:rPr>
                <w:sz w:val="20"/>
                <w:szCs w:val="20"/>
                <w:lang w:val="ro-MD"/>
              </w:rPr>
            </w:pPr>
            <w:r w:rsidRPr="0051223F">
              <w:rPr>
                <w:sz w:val="20"/>
                <w:szCs w:val="20"/>
                <w:lang w:val="ro-MD"/>
              </w:rPr>
              <w:t>Corector tip creion</w:t>
            </w:r>
          </w:p>
          <w:p w14:paraId="69EB12BE"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p>
        </w:tc>
        <w:tc>
          <w:tcPr>
            <w:tcW w:w="851" w:type="dxa"/>
          </w:tcPr>
          <w:p w14:paraId="7A3AF92F"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43766B12"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16</w:t>
            </w:r>
          </w:p>
        </w:tc>
        <w:tc>
          <w:tcPr>
            <w:tcW w:w="4678" w:type="dxa"/>
          </w:tcPr>
          <w:p w14:paraId="30F67A11" w14:textId="77777777" w:rsidR="0051223F" w:rsidRPr="0051223F" w:rsidRDefault="0051223F" w:rsidP="0051223F">
            <w:pPr>
              <w:jc w:val="both"/>
              <w:rPr>
                <w:sz w:val="20"/>
                <w:szCs w:val="20"/>
                <w:lang w:eastAsia="ro-RO"/>
              </w:rPr>
            </w:pPr>
            <w:r w:rsidRPr="0051223F">
              <w:rPr>
                <w:color w:val="000000"/>
                <w:sz w:val="20"/>
                <w:szCs w:val="20"/>
                <w:lang w:val="ro-MD"/>
              </w:rPr>
              <w:t>Corector tip creion cu vâf metalic</w:t>
            </w:r>
            <w:r w:rsidRPr="0051223F">
              <w:rPr>
                <w:sz w:val="20"/>
                <w:szCs w:val="20"/>
                <w:lang w:eastAsia="ro-RO"/>
              </w:rPr>
              <w:t>, de culoare albă, destinat hârtiei albe standard. Corectorul trebuie să asigure acoperirea completă a urmelor de cerneală și să se usuce rapid, în maximum 10–15 secunde. Produsul va fi ambalat în tub, prevăzut cu capac etanș, cu volumul nu mai puțin de 12 ml.</w:t>
            </w:r>
          </w:p>
          <w:p w14:paraId="7AB5A08F" w14:textId="77777777" w:rsidR="0051223F" w:rsidRPr="0051223F" w:rsidRDefault="0051223F" w:rsidP="0051223F">
            <w:pPr>
              <w:pStyle w:val="aa"/>
              <w:tabs>
                <w:tab w:val="left" w:pos="173"/>
              </w:tabs>
              <w:spacing w:before="0" w:beforeAutospacing="0" w:after="0" w:afterAutospacing="0"/>
              <w:ind w:firstLine="31"/>
              <w:jc w:val="both"/>
              <w:rPr>
                <w:sz w:val="20"/>
                <w:szCs w:val="20"/>
              </w:rPr>
            </w:pPr>
            <w:r w:rsidRPr="0051223F">
              <w:rPr>
                <w:sz w:val="20"/>
                <w:szCs w:val="20"/>
              </w:rPr>
              <w:t>Corectorul va fi non-toxic, fără miros puternic și fără substanțe periculoase, compatibil cu hârtia standard și pixurile cu cerneală albastră. Cerințele de calitate prevăd o acoperire uniformă, fără scurgeri sau pete, și aplicare ușoară, fără a deteriora hârtia.</w:t>
            </w:r>
          </w:p>
          <w:p w14:paraId="24DD8B9B"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p>
        </w:tc>
        <w:tc>
          <w:tcPr>
            <w:tcW w:w="1276" w:type="dxa"/>
            <w:gridSpan w:val="2"/>
          </w:tcPr>
          <w:p w14:paraId="6241844F" w14:textId="77777777" w:rsidR="0051223F" w:rsidRPr="0051223F" w:rsidRDefault="0051223F" w:rsidP="0051223F">
            <w:pPr>
              <w:pStyle w:val="a3"/>
              <w:spacing w:before="9"/>
              <w:jc w:val="center"/>
              <w:rPr>
                <w:sz w:val="20"/>
                <w:szCs w:val="20"/>
                <w:lang w:val="ro-MD"/>
              </w:rPr>
            </w:pPr>
            <w:r w:rsidRPr="0051223F">
              <w:rPr>
                <w:sz w:val="20"/>
                <w:szCs w:val="20"/>
                <w:lang w:val="ro-MD"/>
              </w:rPr>
              <w:t>319,20</w:t>
            </w:r>
          </w:p>
          <w:p w14:paraId="067DC416" w14:textId="77777777" w:rsidR="0051223F" w:rsidRPr="0051223F" w:rsidRDefault="0051223F" w:rsidP="0051223F">
            <w:pPr>
              <w:pStyle w:val="aa"/>
              <w:jc w:val="center"/>
              <w:rPr>
                <w:b/>
                <w:sz w:val="20"/>
                <w:szCs w:val="20"/>
              </w:rPr>
            </w:pPr>
          </w:p>
        </w:tc>
      </w:tr>
      <w:tr w:rsidR="0051223F" w:rsidRPr="0051223F" w14:paraId="03ACCF94" w14:textId="77777777" w:rsidTr="0051223F">
        <w:trPr>
          <w:cantSplit/>
          <w:trHeight w:val="1134"/>
        </w:trPr>
        <w:tc>
          <w:tcPr>
            <w:tcW w:w="709" w:type="dxa"/>
            <w:textDirection w:val="btLr"/>
          </w:tcPr>
          <w:p w14:paraId="7FB6C33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30192900-0</w:t>
            </w:r>
          </w:p>
        </w:tc>
        <w:tc>
          <w:tcPr>
            <w:tcW w:w="709" w:type="dxa"/>
          </w:tcPr>
          <w:p w14:paraId="216B27AA"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2.14</w:t>
            </w:r>
          </w:p>
        </w:tc>
        <w:tc>
          <w:tcPr>
            <w:tcW w:w="1559" w:type="dxa"/>
          </w:tcPr>
          <w:p w14:paraId="26DD57C9" w14:textId="77777777" w:rsidR="0051223F" w:rsidRPr="0051223F" w:rsidRDefault="0051223F" w:rsidP="0051223F">
            <w:pPr>
              <w:ind w:firstLine="27"/>
              <w:jc w:val="center"/>
              <w:rPr>
                <w:sz w:val="20"/>
                <w:szCs w:val="20"/>
                <w:lang w:val="ro-MD"/>
              </w:rPr>
            </w:pPr>
            <w:r w:rsidRPr="0051223F">
              <w:rPr>
                <w:sz w:val="20"/>
                <w:szCs w:val="20"/>
                <w:lang w:val="en-US" w:eastAsia="ro-RO"/>
              </w:rPr>
              <w:t>Corector lichid cu burete</w:t>
            </w:r>
          </w:p>
          <w:p w14:paraId="147D883F"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p>
        </w:tc>
        <w:tc>
          <w:tcPr>
            <w:tcW w:w="851" w:type="dxa"/>
          </w:tcPr>
          <w:p w14:paraId="2EE0A4A4"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7B18F38D"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w:t>
            </w:r>
          </w:p>
        </w:tc>
        <w:tc>
          <w:tcPr>
            <w:tcW w:w="4678" w:type="dxa"/>
          </w:tcPr>
          <w:p w14:paraId="07446F79" w14:textId="77777777" w:rsidR="0051223F" w:rsidRPr="0051223F" w:rsidRDefault="0051223F" w:rsidP="0051223F">
            <w:pPr>
              <w:jc w:val="both"/>
              <w:rPr>
                <w:sz w:val="20"/>
                <w:szCs w:val="20"/>
                <w:lang w:eastAsia="ro-RO"/>
              </w:rPr>
            </w:pPr>
            <w:r w:rsidRPr="0051223F">
              <w:rPr>
                <w:bCs/>
                <w:sz w:val="20"/>
                <w:szCs w:val="20"/>
                <w:lang w:eastAsia="ro-RO"/>
              </w:rPr>
              <w:t>Corector lichid pe bază de solvent, prevăzut cu aplicator tip burete, capacitate 20 g. Asigură acoperire uniformă și opacitate ridicată, cu uscare rapidă, potrivit pentru corectarea textelor scrise sau tipărite, indiferent de culoarea cernelii.</w:t>
            </w:r>
          </w:p>
          <w:p w14:paraId="67752330" w14:textId="77777777" w:rsidR="0051223F" w:rsidRPr="0051223F" w:rsidRDefault="0051223F" w:rsidP="0051223F">
            <w:pPr>
              <w:pStyle w:val="aa"/>
              <w:tabs>
                <w:tab w:val="left" w:pos="173"/>
              </w:tabs>
              <w:spacing w:before="0" w:beforeAutospacing="0" w:after="0" w:afterAutospacing="0"/>
              <w:ind w:firstLine="31"/>
              <w:jc w:val="both"/>
              <w:rPr>
                <w:bCs/>
                <w:sz w:val="20"/>
                <w:szCs w:val="20"/>
              </w:rPr>
            </w:pPr>
            <w:r w:rsidRPr="0051223F">
              <w:rPr>
                <w:bCs/>
                <w:sz w:val="20"/>
                <w:szCs w:val="20"/>
              </w:rPr>
              <w:t>Aplicatorul tip burete permite distribuirea uniformă a lichidului și utilizare facilă. Recipient prevăzut cu sistem de amestec (bilă metalică)</w:t>
            </w:r>
          </w:p>
          <w:p w14:paraId="13D3C50D"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p>
        </w:tc>
        <w:tc>
          <w:tcPr>
            <w:tcW w:w="1276" w:type="dxa"/>
            <w:gridSpan w:val="2"/>
          </w:tcPr>
          <w:p w14:paraId="3E3B4AAE" w14:textId="77777777" w:rsidR="0051223F" w:rsidRPr="0051223F" w:rsidRDefault="0051223F" w:rsidP="0051223F">
            <w:pPr>
              <w:pStyle w:val="aa"/>
              <w:jc w:val="center"/>
              <w:rPr>
                <w:b/>
                <w:sz w:val="20"/>
                <w:szCs w:val="20"/>
              </w:rPr>
            </w:pPr>
            <w:r w:rsidRPr="0051223F">
              <w:rPr>
                <w:sz w:val="20"/>
                <w:szCs w:val="20"/>
              </w:rPr>
              <w:t>35,90</w:t>
            </w:r>
          </w:p>
        </w:tc>
      </w:tr>
      <w:tr w:rsidR="0051223F" w:rsidRPr="0051223F" w14:paraId="7A9641FB" w14:textId="77777777" w:rsidTr="0051223F">
        <w:trPr>
          <w:cantSplit/>
          <w:trHeight w:val="1134"/>
        </w:trPr>
        <w:tc>
          <w:tcPr>
            <w:tcW w:w="709" w:type="dxa"/>
            <w:textDirection w:val="btLr"/>
          </w:tcPr>
          <w:p w14:paraId="17A4167E"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30192900-0</w:t>
            </w:r>
          </w:p>
        </w:tc>
        <w:tc>
          <w:tcPr>
            <w:tcW w:w="709" w:type="dxa"/>
          </w:tcPr>
          <w:p w14:paraId="0CFF9C52"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2.15</w:t>
            </w:r>
          </w:p>
        </w:tc>
        <w:tc>
          <w:tcPr>
            <w:tcW w:w="1559" w:type="dxa"/>
          </w:tcPr>
          <w:p w14:paraId="451CA046" w14:textId="77777777" w:rsidR="0051223F" w:rsidRPr="0051223F" w:rsidRDefault="0051223F" w:rsidP="0051223F">
            <w:pPr>
              <w:ind w:firstLine="27"/>
              <w:jc w:val="center"/>
              <w:rPr>
                <w:sz w:val="20"/>
                <w:szCs w:val="20"/>
                <w:lang w:val="en-US" w:eastAsia="ro-RO"/>
              </w:rPr>
            </w:pPr>
            <w:r w:rsidRPr="0051223F">
              <w:rPr>
                <w:sz w:val="20"/>
                <w:szCs w:val="20"/>
                <w:lang w:val="en-US" w:eastAsia="ro-RO"/>
              </w:rPr>
              <w:t>Bandă corectoare</w:t>
            </w:r>
          </w:p>
          <w:p w14:paraId="763D76E4"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p>
        </w:tc>
        <w:tc>
          <w:tcPr>
            <w:tcW w:w="851" w:type="dxa"/>
          </w:tcPr>
          <w:p w14:paraId="2F070463"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Buc</w:t>
            </w:r>
          </w:p>
        </w:tc>
        <w:tc>
          <w:tcPr>
            <w:tcW w:w="850" w:type="dxa"/>
            <w:gridSpan w:val="2"/>
          </w:tcPr>
          <w:p w14:paraId="3B4011AC"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lang w:val="ro-MD"/>
              </w:rPr>
              <w:t>2</w:t>
            </w:r>
          </w:p>
        </w:tc>
        <w:tc>
          <w:tcPr>
            <w:tcW w:w="4678" w:type="dxa"/>
          </w:tcPr>
          <w:p w14:paraId="23F2C6CF" w14:textId="77777777" w:rsidR="0051223F" w:rsidRPr="0051223F" w:rsidRDefault="0051223F" w:rsidP="0051223F">
            <w:pPr>
              <w:jc w:val="both"/>
              <w:rPr>
                <w:sz w:val="20"/>
                <w:szCs w:val="20"/>
                <w:lang w:eastAsia="ro-RO"/>
              </w:rPr>
            </w:pPr>
            <w:r w:rsidRPr="0051223F">
              <w:rPr>
                <w:bCs/>
                <w:sz w:val="20"/>
                <w:szCs w:val="20"/>
                <w:lang w:eastAsia="ro-RO"/>
              </w:rPr>
              <w:t>Bandă corectoare uscată, destinată corectării textelor scrise sau tipărite, cu lățimea benzii de 5 mm și lungimea de minimum 12 m. Aplicare uniformă, fără uscare suplimentară, permițând rescrierea imediată.</w:t>
            </w:r>
          </w:p>
          <w:p w14:paraId="33C1A614" w14:textId="77777777" w:rsidR="0051223F" w:rsidRPr="0051223F" w:rsidRDefault="0051223F" w:rsidP="0051223F">
            <w:pPr>
              <w:jc w:val="both"/>
              <w:rPr>
                <w:sz w:val="20"/>
                <w:szCs w:val="20"/>
                <w:lang w:eastAsia="ro-RO"/>
              </w:rPr>
            </w:pPr>
            <w:r w:rsidRPr="0051223F">
              <w:rPr>
                <w:bCs/>
                <w:sz w:val="20"/>
                <w:szCs w:val="20"/>
                <w:lang w:eastAsia="ro-RO"/>
              </w:rPr>
              <w:t>Carcasă ergonomică din material plastic rezistent, prevăzută cu mecanism de derulare lină și aplicator precis, care asigură acoperire completă și fără întreruperi. Banda trebuie să adere bine la suprafața hârtiei, fără a se desprinde sau deteriora în timp.</w:t>
            </w:r>
          </w:p>
          <w:p w14:paraId="270D0D8E" w14:textId="77777777" w:rsidR="0051223F" w:rsidRPr="0051223F" w:rsidRDefault="0051223F" w:rsidP="0051223F">
            <w:pPr>
              <w:pStyle w:val="aa"/>
              <w:tabs>
                <w:tab w:val="left" w:pos="173"/>
              </w:tabs>
              <w:spacing w:before="0" w:beforeAutospacing="0" w:after="0" w:afterAutospacing="0"/>
              <w:ind w:firstLine="31"/>
              <w:jc w:val="both"/>
              <w:rPr>
                <w:bCs/>
                <w:sz w:val="20"/>
                <w:szCs w:val="20"/>
              </w:rPr>
            </w:pPr>
            <w:r w:rsidRPr="0051223F">
              <w:rPr>
                <w:bCs/>
                <w:sz w:val="20"/>
                <w:szCs w:val="20"/>
              </w:rPr>
              <w:t>Produs non-toxic, fără miros puternic, sigur în utilizare.</w:t>
            </w:r>
          </w:p>
          <w:p w14:paraId="3ACDD495" w14:textId="77777777" w:rsidR="0051223F" w:rsidRPr="0051223F" w:rsidRDefault="0051223F" w:rsidP="0051223F">
            <w:pPr>
              <w:pStyle w:val="aa"/>
              <w:tabs>
                <w:tab w:val="left" w:pos="173"/>
              </w:tabs>
              <w:spacing w:before="0" w:beforeAutospacing="0" w:after="0" w:afterAutospacing="0"/>
              <w:ind w:firstLine="31"/>
              <w:jc w:val="both"/>
              <w:rPr>
                <w:rStyle w:val="a9"/>
                <w:sz w:val="20"/>
                <w:szCs w:val="20"/>
                <w:lang w:val="ro-MD"/>
              </w:rPr>
            </w:pPr>
          </w:p>
        </w:tc>
        <w:tc>
          <w:tcPr>
            <w:tcW w:w="1276" w:type="dxa"/>
            <w:gridSpan w:val="2"/>
          </w:tcPr>
          <w:p w14:paraId="0561235C" w14:textId="77777777" w:rsidR="0051223F" w:rsidRPr="0051223F" w:rsidRDefault="0051223F" w:rsidP="0051223F">
            <w:pPr>
              <w:pStyle w:val="aa"/>
              <w:jc w:val="center"/>
              <w:rPr>
                <w:b/>
                <w:sz w:val="20"/>
                <w:szCs w:val="20"/>
              </w:rPr>
            </w:pPr>
            <w:r w:rsidRPr="0051223F">
              <w:rPr>
                <w:sz w:val="20"/>
                <w:szCs w:val="20"/>
              </w:rPr>
              <w:t>50,02</w:t>
            </w:r>
          </w:p>
        </w:tc>
      </w:tr>
      <w:tr w:rsidR="0051223F" w:rsidRPr="0051223F" w14:paraId="0E4A9508" w14:textId="77777777" w:rsidTr="0051223F">
        <w:trPr>
          <w:trHeight w:val="423"/>
        </w:trPr>
        <w:tc>
          <w:tcPr>
            <w:tcW w:w="9356" w:type="dxa"/>
            <w:gridSpan w:val="7"/>
          </w:tcPr>
          <w:p w14:paraId="716E37E9" w14:textId="77777777" w:rsidR="0051223F" w:rsidRPr="009A0A8A" w:rsidRDefault="0051223F" w:rsidP="0051223F">
            <w:pPr>
              <w:jc w:val="right"/>
              <w:rPr>
                <w:bCs/>
                <w:lang w:eastAsia="ro-RO"/>
              </w:rPr>
            </w:pPr>
            <w:r w:rsidRPr="009A0A8A">
              <w:rPr>
                <w:b/>
                <w:bCs/>
                <w:color w:val="000000"/>
              </w:rPr>
              <w:t>Total lotul 2</w:t>
            </w:r>
          </w:p>
        </w:tc>
        <w:tc>
          <w:tcPr>
            <w:tcW w:w="1276" w:type="dxa"/>
            <w:gridSpan w:val="2"/>
          </w:tcPr>
          <w:p w14:paraId="2C63DE0E" w14:textId="77777777" w:rsidR="0051223F" w:rsidRPr="009A0A8A" w:rsidRDefault="0051223F" w:rsidP="0051223F">
            <w:pPr>
              <w:pStyle w:val="aa"/>
              <w:jc w:val="both"/>
              <w:rPr>
                <w:sz w:val="22"/>
                <w:szCs w:val="22"/>
              </w:rPr>
            </w:pPr>
            <w:r w:rsidRPr="009A0A8A">
              <w:rPr>
                <w:b/>
                <w:bCs/>
                <w:color w:val="000000"/>
                <w:sz w:val="22"/>
                <w:szCs w:val="22"/>
              </w:rPr>
              <w:t>2 632,36</w:t>
            </w:r>
          </w:p>
        </w:tc>
      </w:tr>
      <w:tr w:rsidR="0051223F" w:rsidRPr="0051223F" w14:paraId="60F215AF" w14:textId="77777777" w:rsidTr="0051223F">
        <w:trPr>
          <w:trHeight w:val="355"/>
        </w:trPr>
        <w:tc>
          <w:tcPr>
            <w:tcW w:w="709" w:type="dxa"/>
          </w:tcPr>
          <w:p w14:paraId="5E44147E" w14:textId="77777777" w:rsidR="0051223F" w:rsidRPr="009A0A8A" w:rsidRDefault="0051223F" w:rsidP="0051223F">
            <w:pPr>
              <w:pStyle w:val="aa"/>
              <w:tabs>
                <w:tab w:val="left" w:pos="173"/>
              </w:tabs>
              <w:spacing w:before="0" w:beforeAutospacing="0" w:after="0" w:afterAutospacing="0"/>
              <w:ind w:firstLine="31"/>
              <w:jc w:val="right"/>
              <w:rPr>
                <w:rStyle w:val="a9"/>
                <w:sz w:val="22"/>
                <w:szCs w:val="22"/>
                <w:lang w:val="ro-MD"/>
              </w:rPr>
            </w:pPr>
          </w:p>
        </w:tc>
        <w:tc>
          <w:tcPr>
            <w:tcW w:w="9923" w:type="dxa"/>
            <w:gridSpan w:val="8"/>
            <w:vAlign w:val="center"/>
          </w:tcPr>
          <w:p w14:paraId="74D315A3" w14:textId="77777777" w:rsidR="0051223F" w:rsidRPr="009A0A8A" w:rsidRDefault="0051223F" w:rsidP="0051223F">
            <w:pPr>
              <w:pStyle w:val="aa"/>
              <w:jc w:val="center"/>
              <w:rPr>
                <w:sz w:val="22"/>
                <w:szCs w:val="22"/>
              </w:rPr>
            </w:pPr>
            <w:r w:rsidRPr="009A0A8A">
              <w:rPr>
                <w:b/>
                <w:sz w:val="22"/>
                <w:szCs w:val="22"/>
                <w:lang w:val="en-US"/>
              </w:rPr>
              <w:t xml:space="preserve">Lotul 3: </w:t>
            </w:r>
            <w:r w:rsidRPr="009A0A8A">
              <w:rPr>
                <w:b/>
                <w:sz w:val="22"/>
                <w:szCs w:val="22"/>
              </w:rPr>
              <w:t>Rechizite de birou și fixare</w:t>
            </w:r>
          </w:p>
        </w:tc>
      </w:tr>
      <w:tr w:rsidR="0051223F" w:rsidRPr="0051223F" w14:paraId="4A977F52" w14:textId="77777777" w:rsidTr="0051223F">
        <w:trPr>
          <w:cantSplit/>
          <w:trHeight w:val="1134"/>
        </w:trPr>
        <w:tc>
          <w:tcPr>
            <w:tcW w:w="709" w:type="dxa"/>
            <w:textDirection w:val="btLr"/>
          </w:tcPr>
          <w:p w14:paraId="4236C40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30197210-1</w:t>
            </w:r>
          </w:p>
        </w:tc>
        <w:tc>
          <w:tcPr>
            <w:tcW w:w="709" w:type="dxa"/>
          </w:tcPr>
          <w:p w14:paraId="4A09FD48"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w:t>
            </w:r>
          </w:p>
        </w:tc>
        <w:tc>
          <w:tcPr>
            <w:tcW w:w="1559" w:type="dxa"/>
          </w:tcPr>
          <w:p w14:paraId="7C467F5B" w14:textId="77777777" w:rsidR="0051223F" w:rsidRPr="0051223F" w:rsidRDefault="0051223F" w:rsidP="0051223F">
            <w:pPr>
              <w:ind w:firstLine="27"/>
              <w:jc w:val="center"/>
              <w:rPr>
                <w:sz w:val="20"/>
                <w:szCs w:val="20"/>
                <w:lang w:val="en-US" w:eastAsia="ro-RO"/>
              </w:rPr>
            </w:pPr>
            <w:r w:rsidRPr="0051223F">
              <w:rPr>
                <w:bCs/>
                <w:sz w:val="20"/>
                <w:szCs w:val="20"/>
              </w:rPr>
              <w:t>Agrafe 33 mm</w:t>
            </w:r>
          </w:p>
        </w:tc>
        <w:tc>
          <w:tcPr>
            <w:tcW w:w="851" w:type="dxa"/>
          </w:tcPr>
          <w:p w14:paraId="3790BBD9" w14:textId="77777777" w:rsidR="0051223F" w:rsidRPr="0051223F" w:rsidRDefault="0051223F" w:rsidP="0051223F">
            <w:pPr>
              <w:jc w:val="center"/>
              <w:rPr>
                <w:sz w:val="20"/>
                <w:szCs w:val="20"/>
              </w:rPr>
            </w:pPr>
            <w:r w:rsidRPr="0051223F">
              <w:rPr>
                <w:sz w:val="20"/>
                <w:szCs w:val="20"/>
              </w:rPr>
              <w:t>Cutie</w:t>
            </w:r>
          </w:p>
          <w:p w14:paraId="46833BF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p>
        </w:tc>
        <w:tc>
          <w:tcPr>
            <w:tcW w:w="850" w:type="dxa"/>
            <w:gridSpan w:val="2"/>
          </w:tcPr>
          <w:p w14:paraId="33A12FAE" w14:textId="77777777" w:rsidR="0051223F" w:rsidRPr="0051223F" w:rsidRDefault="0051223F" w:rsidP="0051223F">
            <w:pPr>
              <w:spacing w:before="9" w:after="120"/>
              <w:jc w:val="center"/>
              <w:rPr>
                <w:sz w:val="20"/>
                <w:szCs w:val="20"/>
                <w:lang w:val="en-US"/>
              </w:rPr>
            </w:pPr>
            <w:r w:rsidRPr="0051223F">
              <w:rPr>
                <w:sz w:val="20"/>
                <w:szCs w:val="20"/>
                <w:lang w:val="en-US"/>
              </w:rPr>
              <w:t>8</w:t>
            </w:r>
          </w:p>
          <w:p w14:paraId="49AEE6B9"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p>
        </w:tc>
        <w:tc>
          <w:tcPr>
            <w:tcW w:w="4678" w:type="dxa"/>
          </w:tcPr>
          <w:p w14:paraId="55D6301B" w14:textId="77777777" w:rsidR="0051223F" w:rsidRPr="0051223F" w:rsidRDefault="0051223F" w:rsidP="0051223F">
            <w:pPr>
              <w:jc w:val="both"/>
              <w:rPr>
                <w:bCs/>
                <w:sz w:val="20"/>
                <w:szCs w:val="20"/>
                <w:lang w:eastAsia="ro-RO"/>
              </w:rPr>
            </w:pPr>
            <w:r w:rsidRPr="0051223F">
              <w:rPr>
                <w:bCs/>
                <w:sz w:val="20"/>
                <w:szCs w:val="20"/>
                <w:lang w:val="it-IT"/>
              </w:rPr>
              <w:t>Agrafe 33mm, 100buc. în cutie, fabricate din sîrmă din oțel cu acoperire galvanizată pentru protecție împotriva coroziunii. Convenabile pentru documentele pentru a nu murdări sau zgâria hârtia. Ambalate câte 100 de bucăți într-o cutie de carton.</w:t>
            </w:r>
          </w:p>
        </w:tc>
        <w:tc>
          <w:tcPr>
            <w:tcW w:w="1276" w:type="dxa"/>
            <w:gridSpan w:val="2"/>
          </w:tcPr>
          <w:p w14:paraId="1500610A" w14:textId="77777777" w:rsidR="0051223F" w:rsidRPr="0051223F" w:rsidRDefault="0051223F" w:rsidP="0051223F">
            <w:pPr>
              <w:pStyle w:val="aa"/>
              <w:jc w:val="center"/>
              <w:rPr>
                <w:sz w:val="20"/>
                <w:szCs w:val="20"/>
              </w:rPr>
            </w:pPr>
            <w:r w:rsidRPr="0051223F">
              <w:rPr>
                <w:sz w:val="20"/>
                <w:szCs w:val="20"/>
                <w:lang w:val="en-US"/>
              </w:rPr>
              <w:t>91,60</w:t>
            </w:r>
          </w:p>
        </w:tc>
      </w:tr>
      <w:tr w:rsidR="0051223F" w:rsidRPr="0051223F" w14:paraId="53DEBF66" w14:textId="77777777" w:rsidTr="0051223F">
        <w:trPr>
          <w:cantSplit/>
          <w:trHeight w:val="1134"/>
        </w:trPr>
        <w:tc>
          <w:tcPr>
            <w:tcW w:w="709" w:type="dxa"/>
            <w:textDirection w:val="btLr"/>
          </w:tcPr>
          <w:p w14:paraId="30FC3998"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30197210-1</w:t>
            </w:r>
          </w:p>
        </w:tc>
        <w:tc>
          <w:tcPr>
            <w:tcW w:w="709" w:type="dxa"/>
          </w:tcPr>
          <w:p w14:paraId="573A36A9"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w:t>
            </w:r>
          </w:p>
        </w:tc>
        <w:tc>
          <w:tcPr>
            <w:tcW w:w="1559" w:type="dxa"/>
          </w:tcPr>
          <w:p w14:paraId="6F4FE54E" w14:textId="77777777" w:rsidR="0051223F" w:rsidRPr="0051223F" w:rsidRDefault="0051223F" w:rsidP="0051223F">
            <w:pPr>
              <w:ind w:firstLine="27"/>
              <w:jc w:val="center"/>
              <w:rPr>
                <w:sz w:val="20"/>
                <w:szCs w:val="20"/>
                <w:lang w:val="en-US" w:eastAsia="ro-RO"/>
              </w:rPr>
            </w:pPr>
            <w:r w:rsidRPr="0051223F">
              <w:rPr>
                <w:bCs/>
                <w:sz w:val="20"/>
                <w:szCs w:val="20"/>
              </w:rPr>
              <w:t>Agrafe 70 mm</w:t>
            </w:r>
          </w:p>
        </w:tc>
        <w:tc>
          <w:tcPr>
            <w:tcW w:w="851" w:type="dxa"/>
          </w:tcPr>
          <w:p w14:paraId="671CE176"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Cutie</w:t>
            </w:r>
          </w:p>
        </w:tc>
        <w:tc>
          <w:tcPr>
            <w:tcW w:w="850" w:type="dxa"/>
            <w:gridSpan w:val="2"/>
          </w:tcPr>
          <w:p w14:paraId="5A025D15"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en-US"/>
              </w:rPr>
              <w:t>7</w:t>
            </w:r>
          </w:p>
        </w:tc>
        <w:tc>
          <w:tcPr>
            <w:tcW w:w="4678" w:type="dxa"/>
          </w:tcPr>
          <w:p w14:paraId="27B9DA14" w14:textId="77777777" w:rsidR="0051223F" w:rsidRPr="0051223F" w:rsidRDefault="0051223F" w:rsidP="0051223F">
            <w:pPr>
              <w:jc w:val="both"/>
              <w:rPr>
                <w:bCs/>
                <w:sz w:val="20"/>
                <w:szCs w:val="20"/>
                <w:lang w:eastAsia="ro-RO"/>
              </w:rPr>
            </w:pPr>
            <w:r w:rsidRPr="0051223F">
              <w:rPr>
                <w:bCs/>
                <w:sz w:val="20"/>
                <w:szCs w:val="20"/>
                <w:lang w:val="it-IT"/>
              </w:rPr>
              <w:t xml:space="preserve">Agrafe 70 mm, 20 buc. în cutie, fabricate din sîrmă din oțel cu acoperire galvanizată pentru protecție împotriva coroziunii. Convenabile pentru documentele pentru a nu murdări sau zgâria hârtia. </w:t>
            </w:r>
            <w:r w:rsidRPr="0051223F">
              <w:rPr>
                <w:bCs/>
                <w:sz w:val="20"/>
                <w:szCs w:val="20"/>
              </w:rPr>
              <w:t>Ambalate câte 20 de bucăți într-o cutie de carton.</w:t>
            </w:r>
          </w:p>
        </w:tc>
        <w:tc>
          <w:tcPr>
            <w:tcW w:w="1276" w:type="dxa"/>
            <w:gridSpan w:val="2"/>
          </w:tcPr>
          <w:p w14:paraId="1FEFF6E0" w14:textId="77777777" w:rsidR="0051223F" w:rsidRPr="0051223F" w:rsidRDefault="0051223F" w:rsidP="0051223F">
            <w:pPr>
              <w:pStyle w:val="aa"/>
              <w:jc w:val="center"/>
              <w:rPr>
                <w:sz w:val="20"/>
                <w:szCs w:val="20"/>
              </w:rPr>
            </w:pPr>
            <w:r w:rsidRPr="0051223F">
              <w:rPr>
                <w:sz w:val="20"/>
                <w:szCs w:val="20"/>
                <w:lang w:val="en-US"/>
              </w:rPr>
              <w:t>228,06</w:t>
            </w:r>
          </w:p>
        </w:tc>
      </w:tr>
      <w:tr w:rsidR="0051223F" w:rsidRPr="0051223F" w14:paraId="25E8DD2A" w14:textId="77777777" w:rsidTr="0051223F">
        <w:trPr>
          <w:cantSplit/>
          <w:trHeight w:val="1134"/>
        </w:trPr>
        <w:tc>
          <w:tcPr>
            <w:tcW w:w="709" w:type="dxa"/>
            <w:textDirection w:val="btLr"/>
          </w:tcPr>
          <w:p w14:paraId="23618599"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30197210-1</w:t>
            </w:r>
          </w:p>
        </w:tc>
        <w:tc>
          <w:tcPr>
            <w:tcW w:w="709" w:type="dxa"/>
          </w:tcPr>
          <w:p w14:paraId="6F4EF461"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3.3</w:t>
            </w:r>
          </w:p>
        </w:tc>
        <w:tc>
          <w:tcPr>
            <w:tcW w:w="1559" w:type="dxa"/>
          </w:tcPr>
          <w:p w14:paraId="4302171D" w14:textId="77777777" w:rsidR="0051223F" w:rsidRPr="0051223F" w:rsidRDefault="0051223F" w:rsidP="0051223F">
            <w:pPr>
              <w:ind w:firstLine="27"/>
              <w:jc w:val="center"/>
              <w:rPr>
                <w:sz w:val="20"/>
                <w:szCs w:val="20"/>
                <w:lang w:val="it-IT" w:eastAsia="ro-RO"/>
              </w:rPr>
            </w:pPr>
            <w:r w:rsidRPr="0051223F">
              <w:rPr>
                <w:sz w:val="20"/>
                <w:szCs w:val="20"/>
                <w:lang w:val="it-IT"/>
              </w:rPr>
              <w:t>Clipsuri metalice tip binder, 51 mm</w:t>
            </w:r>
          </w:p>
        </w:tc>
        <w:tc>
          <w:tcPr>
            <w:tcW w:w="851" w:type="dxa"/>
          </w:tcPr>
          <w:p w14:paraId="423D8056"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Cutie</w:t>
            </w:r>
          </w:p>
        </w:tc>
        <w:tc>
          <w:tcPr>
            <w:tcW w:w="850" w:type="dxa"/>
            <w:gridSpan w:val="2"/>
          </w:tcPr>
          <w:p w14:paraId="4C71440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en-US"/>
              </w:rPr>
              <w:t>1</w:t>
            </w:r>
          </w:p>
        </w:tc>
        <w:tc>
          <w:tcPr>
            <w:tcW w:w="4678" w:type="dxa"/>
          </w:tcPr>
          <w:p w14:paraId="304C7446" w14:textId="77777777" w:rsidR="0051223F" w:rsidRPr="0051223F" w:rsidRDefault="0051223F" w:rsidP="0051223F">
            <w:pPr>
              <w:jc w:val="both"/>
              <w:rPr>
                <w:sz w:val="20"/>
                <w:szCs w:val="20"/>
                <w:lang w:eastAsia="ro-RO"/>
              </w:rPr>
            </w:pPr>
            <w:r w:rsidRPr="0051223F">
              <w:rPr>
                <w:bCs/>
                <w:sz w:val="20"/>
                <w:szCs w:val="20"/>
                <w:lang w:eastAsia="ro-RO"/>
              </w:rPr>
              <w:t>Clipsuri metalice tip binder, cu lățimea de 51 mm, destinate fixării temporare a documentelor. Confecționate din oțel rezistent, cu brațe rabatabile din sârmă metalică, care permit o prindere fermă și reutilizare repetată fără deformare.</w:t>
            </w:r>
          </w:p>
          <w:p w14:paraId="00157B33" w14:textId="77777777" w:rsidR="0051223F" w:rsidRPr="0051223F" w:rsidRDefault="0051223F" w:rsidP="0051223F">
            <w:pPr>
              <w:jc w:val="both"/>
              <w:rPr>
                <w:bCs/>
                <w:sz w:val="20"/>
                <w:szCs w:val="20"/>
                <w:lang w:eastAsia="ro-RO"/>
              </w:rPr>
            </w:pPr>
            <w:r w:rsidRPr="0051223F">
              <w:rPr>
                <w:bCs/>
                <w:sz w:val="20"/>
                <w:szCs w:val="20"/>
                <w:lang w:eastAsia="ro-RO"/>
              </w:rPr>
              <w:t>Asigură fixarea unui volum mare de foi, fără perforarea acestora și fără deteriorarea marginilor. Suprafață tratată anticoroziv, de culoare neagră sau metalică. Mecanism de deschidere ușor, cu presiune uniformă. Produs ambalat corespunzător (cutie cu 12 bucăți).</w:t>
            </w:r>
          </w:p>
        </w:tc>
        <w:tc>
          <w:tcPr>
            <w:tcW w:w="1276" w:type="dxa"/>
            <w:gridSpan w:val="2"/>
          </w:tcPr>
          <w:p w14:paraId="5323F7DE" w14:textId="77777777" w:rsidR="0051223F" w:rsidRPr="0051223F" w:rsidRDefault="0051223F" w:rsidP="0051223F">
            <w:pPr>
              <w:pStyle w:val="aa"/>
              <w:jc w:val="center"/>
              <w:rPr>
                <w:sz w:val="20"/>
                <w:szCs w:val="20"/>
              </w:rPr>
            </w:pPr>
            <w:r w:rsidRPr="0051223F">
              <w:rPr>
                <w:sz w:val="20"/>
                <w:szCs w:val="20"/>
              </w:rPr>
              <w:t>49,95</w:t>
            </w:r>
          </w:p>
        </w:tc>
      </w:tr>
      <w:tr w:rsidR="0051223F" w:rsidRPr="0051223F" w14:paraId="6C2F415C" w14:textId="77777777" w:rsidTr="0051223F">
        <w:trPr>
          <w:cantSplit/>
          <w:trHeight w:val="1134"/>
        </w:trPr>
        <w:tc>
          <w:tcPr>
            <w:tcW w:w="709" w:type="dxa"/>
            <w:textDirection w:val="btLr"/>
          </w:tcPr>
          <w:p w14:paraId="7179496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30197210-1</w:t>
            </w:r>
          </w:p>
        </w:tc>
        <w:tc>
          <w:tcPr>
            <w:tcW w:w="709" w:type="dxa"/>
          </w:tcPr>
          <w:p w14:paraId="5501061F"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3.4</w:t>
            </w:r>
          </w:p>
        </w:tc>
        <w:tc>
          <w:tcPr>
            <w:tcW w:w="1559" w:type="dxa"/>
          </w:tcPr>
          <w:p w14:paraId="2354C514" w14:textId="77777777" w:rsidR="0051223F" w:rsidRPr="0051223F" w:rsidRDefault="0051223F" w:rsidP="0051223F">
            <w:pPr>
              <w:ind w:firstLine="27"/>
              <w:jc w:val="center"/>
              <w:rPr>
                <w:sz w:val="20"/>
                <w:szCs w:val="20"/>
                <w:lang w:val="it-IT" w:eastAsia="ro-RO"/>
              </w:rPr>
            </w:pPr>
            <w:r w:rsidRPr="0051223F">
              <w:rPr>
                <w:sz w:val="20"/>
                <w:szCs w:val="20"/>
                <w:lang w:val="it-IT"/>
              </w:rPr>
              <w:t>Clipsuri metalice tip binder, 15 mm</w:t>
            </w:r>
          </w:p>
        </w:tc>
        <w:tc>
          <w:tcPr>
            <w:tcW w:w="851" w:type="dxa"/>
          </w:tcPr>
          <w:p w14:paraId="061966B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Buc</w:t>
            </w:r>
          </w:p>
        </w:tc>
        <w:tc>
          <w:tcPr>
            <w:tcW w:w="850" w:type="dxa"/>
            <w:gridSpan w:val="2"/>
          </w:tcPr>
          <w:p w14:paraId="1787054E"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en-US"/>
              </w:rPr>
              <w:t>10</w:t>
            </w:r>
          </w:p>
        </w:tc>
        <w:tc>
          <w:tcPr>
            <w:tcW w:w="4678" w:type="dxa"/>
          </w:tcPr>
          <w:p w14:paraId="31E32DFF" w14:textId="77777777" w:rsidR="0051223F" w:rsidRPr="0051223F" w:rsidRDefault="0051223F" w:rsidP="0051223F">
            <w:pPr>
              <w:jc w:val="both"/>
              <w:rPr>
                <w:sz w:val="20"/>
                <w:szCs w:val="20"/>
                <w:lang w:eastAsia="ro-RO"/>
              </w:rPr>
            </w:pPr>
            <w:r w:rsidRPr="0051223F">
              <w:rPr>
                <w:bCs/>
                <w:sz w:val="20"/>
                <w:szCs w:val="20"/>
                <w:lang w:eastAsia="ro-RO"/>
              </w:rPr>
              <w:t>Clipsuri metalice tip binder, cu lățimea de 15 mm, destinate fixării temporare a documentelor. Confecționate din oțel rezistent, prevăzute cu brațe rabatabile din sârmă metalică, care asigură o prindere fermă și reutilizare îndelungată fără deformare.</w:t>
            </w:r>
          </w:p>
          <w:p w14:paraId="73684D00" w14:textId="77777777" w:rsidR="0051223F" w:rsidRPr="0051223F" w:rsidRDefault="0051223F" w:rsidP="0051223F">
            <w:pPr>
              <w:jc w:val="both"/>
              <w:rPr>
                <w:bCs/>
                <w:sz w:val="20"/>
                <w:szCs w:val="20"/>
                <w:lang w:eastAsia="ro-RO"/>
              </w:rPr>
            </w:pPr>
            <w:r w:rsidRPr="0051223F">
              <w:rPr>
                <w:bCs/>
                <w:sz w:val="20"/>
                <w:szCs w:val="20"/>
                <w:lang w:eastAsia="ro-RO"/>
              </w:rPr>
              <w:t xml:space="preserve">Potrivite pentru fixarea unui număr redus de foi, fără perforarea acestora și fără deteriorarea marginilor. Suprafață tratată anticoroziv, de culoare neagră sau metalică. Mecanism de utilizare ușor și sigur. </w:t>
            </w:r>
          </w:p>
        </w:tc>
        <w:tc>
          <w:tcPr>
            <w:tcW w:w="1276" w:type="dxa"/>
            <w:gridSpan w:val="2"/>
          </w:tcPr>
          <w:p w14:paraId="035EF024" w14:textId="77777777" w:rsidR="0051223F" w:rsidRPr="0051223F" w:rsidRDefault="0051223F" w:rsidP="0051223F">
            <w:pPr>
              <w:pStyle w:val="aa"/>
              <w:jc w:val="center"/>
              <w:rPr>
                <w:sz w:val="20"/>
                <w:szCs w:val="20"/>
              </w:rPr>
            </w:pPr>
            <w:r w:rsidRPr="0051223F">
              <w:rPr>
                <w:sz w:val="20"/>
                <w:szCs w:val="20"/>
              </w:rPr>
              <w:t>8,10</w:t>
            </w:r>
          </w:p>
        </w:tc>
      </w:tr>
      <w:tr w:rsidR="0051223F" w:rsidRPr="0051223F" w14:paraId="0661E4B3" w14:textId="77777777" w:rsidTr="009A0A8A">
        <w:trPr>
          <w:cantSplit/>
          <w:trHeight w:val="1134"/>
        </w:trPr>
        <w:tc>
          <w:tcPr>
            <w:tcW w:w="709" w:type="dxa"/>
            <w:textDirection w:val="btLr"/>
          </w:tcPr>
          <w:p w14:paraId="6BEB4DAC"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30197210-1</w:t>
            </w:r>
          </w:p>
        </w:tc>
        <w:tc>
          <w:tcPr>
            <w:tcW w:w="709" w:type="dxa"/>
          </w:tcPr>
          <w:p w14:paraId="3D0FA50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3.5</w:t>
            </w:r>
          </w:p>
        </w:tc>
        <w:tc>
          <w:tcPr>
            <w:tcW w:w="1559" w:type="dxa"/>
          </w:tcPr>
          <w:p w14:paraId="1C3A42BA" w14:textId="77777777" w:rsidR="0051223F" w:rsidRPr="0051223F" w:rsidRDefault="0051223F" w:rsidP="0051223F">
            <w:pPr>
              <w:ind w:firstLine="27"/>
              <w:jc w:val="center"/>
              <w:rPr>
                <w:sz w:val="20"/>
                <w:szCs w:val="20"/>
                <w:lang w:val="it-IT" w:eastAsia="ro-RO"/>
              </w:rPr>
            </w:pPr>
            <w:r w:rsidRPr="0051223F">
              <w:rPr>
                <w:sz w:val="20"/>
                <w:szCs w:val="20"/>
                <w:lang w:val="it-IT"/>
              </w:rPr>
              <w:t>Clipsuri metalice tip binder, 25 mm</w:t>
            </w:r>
          </w:p>
        </w:tc>
        <w:tc>
          <w:tcPr>
            <w:tcW w:w="851" w:type="dxa"/>
          </w:tcPr>
          <w:p w14:paraId="021E9CDC"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6B745BBE"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bCs/>
                <w:sz w:val="20"/>
                <w:szCs w:val="20"/>
              </w:rPr>
              <w:t>24</w:t>
            </w:r>
          </w:p>
        </w:tc>
        <w:tc>
          <w:tcPr>
            <w:tcW w:w="4678" w:type="dxa"/>
          </w:tcPr>
          <w:p w14:paraId="69F06E3A" w14:textId="77777777" w:rsidR="0051223F" w:rsidRPr="0051223F" w:rsidRDefault="0051223F" w:rsidP="0051223F">
            <w:pPr>
              <w:jc w:val="both"/>
              <w:rPr>
                <w:sz w:val="20"/>
                <w:szCs w:val="20"/>
                <w:lang w:eastAsia="ro-RO"/>
              </w:rPr>
            </w:pPr>
            <w:r w:rsidRPr="0051223F">
              <w:rPr>
                <w:bCs/>
                <w:sz w:val="20"/>
                <w:szCs w:val="20"/>
                <w:lang w:eastAsia="ro-RO"/>
              </w:rPr>
              <w:t>Clipsuri metalice tip binder, cu lățimea de 25 mm, destinate fixării temporare a documentelor. Confecționate din oțel rezistent, prevăzute cu brațe rabatabile din sârmă metalică, care asigură o prindere fermă și reutilizare îndelungată fără deformare.</w:t>
            </w:r>
          </w:p>
          <w:p w14:paraId="47C18EB2" w14:textId="77777777" w:rsidR="0051223F" w:rsidRPr="0051223F" w:rsidRDefault="0051223F" w:rsidP="0051223F">
            <w:pPr>
              <w:jc w:val="both"/>
              <w:rPr>
                <w:bCs/>
                <w:sz w:val="20"/>
                <w:szCs w:val="20"/>
                <w:lang w:eastAsia="ro-RO"/>
              </w:rPr>
            </w:pPr>
            <w:r w:rsidRPr="0051223F">
              <w:rPr>
                <w:bCs/>
                <w:sz w:val="20"/>
                <w:szCs w:val="20"/>
                <w:lang w:eastAsia="ro-RO"/>
              </w:rPr>
              <w:t>Potrivite pentru fixarea unui număr redus de foi, fără perforarea acestora și fără deteriorarea marginilor. Suprafață tratată anticoroziv, de culoare neagră sau metalică. Mecanism de utilizare ușor și sigur.</w:t>
            </w:r>
          </w:p>
        </w:tc>
        <w:tc>
          <w:tcPr>
            <w:tcW w:w="1276" w:type="dxa"/>
            <w:gridSpan w:val="2"/>
          </w:tcPr>
          <w:p w14:paraId="678C2485" w14:textId="77777777" w:rsidR="0051223F" w:rsidRPr="0051223F" w:rsidRDefault="0051223F" w:rsidP="0051223F">
            <w:pPr>
              <w:pStyle w:val="aa"/>
              <w:jc w:val="center"/>
              <w:rPr>
                <w:sz w:val="20"/>
                <w:szCs w:val="20"/>
              </w:rPr>
            </w:pPr>
            <w:r w:rsidRPr="0051223F">
              <w:rPr>
                <w:noProof/>
                <w:sz w:val="20"/>
                <w:szCs w:val="20"/>
                <w:lang w:eastAsia="en-US"/>
              </w:rPr>
              <w:t>42,00</w:t>
            </w:r>
          </w:p>
        </w:tc>
      </w:tr>
      <w:tr w:rsidR="0051223F" w:rsidRPr="0051223F" w14:paraId="13BD5EFF" w14:textId="77777777" w:rsidTr="009A0A8A">
        <w:trPr>
          <w:cantSplit/>
          <w:trHeight w:val="1134"/>
        </w:trPr>
        <w:tc>
          <w:tcPr>
            <w:tcW w:w="709" w:type="dxa"/>
            <w:textDirection w:val="btLr"/>
          </w:tcPr>
          <w:p w14:paraId="748F6D7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30197210-1</w:t>
            </w:r>
          </w:p>
        </w:tc>
        <w:tc>
          <w:tcPr>
            <w:tcW w:w="709" w:type="dxa"/>
          </w:tcPr>
          <w:p w14:paraId="3D6717D1"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3.6</w:t>
            </w:r>
          </w:p>
        </w:tc>
        <w:tc>
          <w:tcPr>
            <w:tcW w:w="1559" w:type="dxa"/>
          </w:tcPr>
          <w:p w14:paraId="37097F93" w14:textId="77777777" w:rsidR="0051223F" w:rsidRPr="0051223F" w:rsidRDefault="0051223F" w:rsidP="0051223F">
            <w:pPr>
              <w:ind w:firstLine="27"/>
              <w:jc w:val="center"/>
              <w:rPr>
                <w:sz w:val="20"/>
                <w:szCs w:val="20"/>
                <w:lang w:val="it-IT" w:eastAsia="ro-RO"/>
              </w:rPr>
            </w:pPr>
            <w:r w:rsidRPr="0051223F">
              <w:rPr>
                <w:sz w:val="20"/>
                <w:szCs w:val="20"/>
                <w:lang w:val="it-IT"/>
              </w:rPr>
              <w:t>Clipsuri metalice tip binder, 32 mm</w:t>
            </w:r>
          </w:p>
        </w:tc>
        <w:tc>
          <w:tcPr>
            <w:tcW w:w="851" w:type="dxa"/>
          </w:tcPr>
          <w:p w14:paraId="026FEB4B"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1AA25B43"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bCs/>
                <w:sz w:val="20"/>
                <w:szCs w:val="20"/>
              </w:rPr>
              <w:t>24</w:t>
            </w:r>
          </w:p>
        </w:tc>
        <w:tc>
          <w:tcPr>
            <w:tcW w:w="4678" w:type="dxa"/>
          </w:tcPr>
          <w:p w14:paraId="6193E9F7" w14:textId="77777777" w:rsidR="0051223F" w:rsidRPr="0051223F" w:rsidRDefault="0051223F" w:rsidP="0051223F">
            <w:pPr>
              <w:jc w:val="both"/>
              <w:rPr>
                <w:sz w:val="20"/>
                <w:szCs w:val="20"/>
                <w:lang w:eastAsia="ro-RO"/>
              </w:rPr>
            </w:pPr>
            <w:r w:rsidRPr="0051223F">
              <w:rPr>
                <w:bCs/>
                <w:sz w:val="20"/>
                <w:szCs w:val="20"/>
                <w:lang w:eastAsia="ro-RO"/>
              </w:rPr>
              <w:t>Clipsuri metalice tip binder, cu lățimea de 32 mm, destinate fixării temporare a documentelor. Confecționate din oțel rezistent, prevăzute cu brațe rabatabile din sârmă metalică, care asigură o prindere fermă și reutilizare îndelungată fără deformare.</w:t>
            </w:r>
          </w:p>
          <w:p w14:paraId="0283844C" w14:textId="77777777" w:rsidR="0051223F" w:rsidRPr="0051223F" w:rsidRDefault="0051223F" w:rsidP="0051223F">
            <w:pPr>
              <w:jc w:val="both"/>
              <w:rPr>
                <w:bCs/>
                <w:sz w:val="20"/>
                <w:szCs w:val="20"/>
                <w:lang w:eastAsia="ro-RO"/>
              </w:rPr>
            </w:pPr>
            <w:r w:rsidRPr="0051223F">
              <w:rPr>
                <w:bCs/>
                <w:sz w:val="20"/>
                <w:szCs w:val="20"/>
                <w:lang w:eastAsia="ro-RO"/>
              </w:rPr>
              <w:t>Potrivite pentru fixarea unui număr redus de foi, fără perforarea acestora și fără deteriorarea marginilor. Suprafață tratată anticoroziv, de culoare neagră sau metalică. Mecanism de utilizare ușor și sigur.</w:t>
            </w:r>
          </w:p>
        </w:tc>
        <w:tc>
          <w:tcPr>
            <w:tcW w:w="1276" w:type="dxa"/>
            <w:gridSpan w:val="2"/>
          </w:tcPr>
          <w:p w14:paraId="0A7709BD" w14:textId="77777777" w:rsidR="0051223F" w:rsidRPr="0051223F" w:rsidRDefault="0051223F" w:rsidP="0051223F">
            <w:pPr>
              <w:pStyle w:val="aa"/>
              <w:jc w:val="center"/>
              <w:rPr>
                <w:sz w:val="20"/>
                <w:szCs w:val="20"/>
              </w:rPr>
            </w:pPr>
            <w:r w:rsidRPr="0051223F">
              <w:rPr>
                <w:sz w:val="20"/>
                <w:szCs w:val="20"/>
              </w:rPr>
              <w:t>57,12</w:t>
            </w:r>
          </w:p>
        </w:tc>
      </w:tr>
      <w:tr w:rsidR="0051223F" w:rsidRPr="0051223F" w14:paraId="66ACFCF1" w14:textId="77777777" w:rsidTr="0051223F">
        <w:trPr>
          <w:cantSplit/>
          <w:trHeight w:val="657"/>
        </w:trPr>
        <w:tc>
          <w:tcPr>
            <w:tcW w:w="709" w:type="dxa"/>
            <w:textDirection w:val="btLr"/>
          </w:tcPr>
          <w:p w14:paraId="62F2241B"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30197210-1</w:t>
            </w:r>
          </w:p>
        </w:tc>
        <w:tc>
          <w:tcPr>
            <w:tcW w:w="709" w:type="dxa"/>
          </w:tcPr>
          <w:p w14:paraId="7E601BB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3.7</w:t>
            </w:r>
          </w:p>
        </w:tc>
        <w:tc>
          <w:tcPr>
            <w:tcW w:w="1559" w:type="dxa"/>
          </w:tcPr>
          <w:p w14:paraId="48139C29" w14:textId="77777777" w:rsidR="0051223F" w:rsidRPr="0051223F" w:rsidRDefault="0051223F" w:rsidP="0051223F">
            <w:pPr>
              <w:ind w:firstLine="27"/>
              <w:jc w:val="center"/>
              <w:rPr>
                <w:sz w:val="20"/>
                <w:szCs w:val="20"/>
                <w:lang w:val="en-US" w:eastAsia="ro-RO"/>
              </w:rPr>
            </w:pPr>
            <w:r w:rsidRPr="0051223F">
              <w:rPr>
                <w:sz w:val="20"/>
                <w:szCs w:val="20"/>
              </w:rPr>
              <w:t>Pioneze - cuie</w:t>
            </w:r>
          </w:p>
        </w:tc>
        <w:tc>
          <w:tcPr>
            <w:tcW w:w="851" w:type="dxa"/>
          </w:tcPr>
          <w:p w14:paraId="335AADBB"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Cutie</w:t>
            </w:r>
          </w:p>
        </w:tc>
        <w:tc>
          <w:tcPr>
            <w:tcW w:w="850" w:type="dxa"/>
            <w:gridSpan w:val="2"/>
          </w:tcPr>
          <w:p w14:paraId="38C7BACC"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en-US"/>
              </w:rPr>
              <w:t>2</w:t>
            </w:r>
          </w:p>
        </w:tc>
        <w:tc>
          <w:tcPr>
            <w:tcW w:w="4678" w:type="dxa"/>
          </w:tcPr>
          <w:p w14:paraId="6155F21C" w14:textId="77777777" w:rsidR="0051223F" w:rsidRPr="0051223F" w:rsidRDefault="0051223F" w:rsidP="0051223F">
            <w:pPr>
              <w:jc w:val="both"/>
              <w:rPr>
                <w:bCs/>
                <w:sz w:val="20"/>
                <w:szCs w:val="20"/>
                <w:lang w:eastAsia="ro-RO"/>
              </w:rPr>
            </w:pPr>
            <w:r w:rsidRPr="0051223F">
              <w:rPr>
                <w:bCs/>
                <w:sz w:val="20"/>
                <w:szCs w:val="20"/>
                <w:lang w:val="en-US"/>
              </w:rPr>
              <w:t>Pioneze –cuie cu capăt color, din plastic, pentru tablă, dimensiune: 22 mm, 50 buc. în cutie.</w:t>
            </w:r>
          </w:p>
        </w:tc>
        <w:tc>
          <w:tcPr>
            <w:tcW w:w="1276" w:type="dxa"/>
            <w:gridSpan w:val="2"/>
          </w:tcPr>
          <w:p w14:paraId="3935F962" w14:textId="77777777" w:rsidR="0051223F" w:rsidRPr="0051223F" w:rsidRDefault="0051223F" w:rsidP="0051223F">
            <w:pPr>
              <w:pStyle w:val="aa"/>
              <w:jc w:val="center"/>
              <w:rPr>
                <w:sz w:val="20"/>
                <w:szCs w:val="20"/>
              </w:rPr>
            </w:pPr>
            <w:r w:rsidRPr="0051223F">
              <w:rPr>
                <w:sz w:val="20"/>
                <w:szCs w:val="20"/>
                <w:lang w:val="en-US"/>
              </w:rPr>
              <w:t>14,40</w:t>
            </w:r>
          </w:p>
        </w:tc>
      </w:tr>
      <w:tr w:rsidR="0051223F" w:rsidRPr="0051223F" w14:paraId="155F1A3D" w14:textId="77777777" w:rsidTr="0051223F">
        <w:trPr>
          <w:cantSplit/>
          <w:trHeight w:val="1134"/>
        </w:trPr>
        <w:tc>
          <w:tcPr>
            <w:tcW w:w="709" w:type="dxa"/>
            <w:textDirection w:val="btLr"/>
          </w:tcPr>
          <w:p w14:paraId="1570895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30197320-5</w:t>
            </w:r>
          </w:p>
        </w:tc>
        <w:tc>
          <w:tcPr>
            <w:tcW w:w="709" w:type="dxa"/>
          </w:tcPr>
          <w:p w14:paraId="19507AC9"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3.8</w:t>
            </w:r>
          </w:p>
        </w:tc>
        <w:tc>
          <w:tcPr>
            <w:tcW w:w="1559" w:type="dxa"/>
          </w:tcPr>
          <w:p w14:paraId="3F8337C1" w14:textId="77777777" w:rsidR="0051223F" w:rsidRPr="0051223F" w:rsidRDefault="0051223F" w:rsidP="0051223F">
            <w:pPr>
              <w:ind w:firstLine="27"/>
              <w:jc w:val="center"/>
              <w:rPr>
                <w:sz w:val="20"/>
                <w:szCs w:val="20"/>
                <w:lang w:val="en-US" w:eastAsia="ro-RO"/>
              </w:rPr>
            </w:pPr>
            <w:r w:rsidRPr="0051223F">
              <w:rPr>
                <w:sz w:val="20"/>
                <w:szCs w:val="20"/>
              </w:rPr>
              <w:t>Capsator metalic tip „aligator”, pentru capse nr. 24/6–26/6, capacitate 20–30 foi</w:t>
            </w:r>
          </w:p>
        </w:tc>
        <w:tc>
          <w:tcPr>
            <w:tcW w:w="851" w:type="dxa"/>
          </w:tcPr>
          <w:p w14:paraId="27FEAC93"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Buc</w:t>
            </w:r>
          </w:p>
        </w:tc>
        <w:tc>
          <w:tcPr>
            <w:tcW w:w="850" w:type="dxa"/>
            <w:gridSpan w:val="2"/>
          </w:tcPr>
          <w:p w14:paraId="702F457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en-US"/>
              </w:rPr>
              <w:t>1</w:t>
            </w:r>
          </w:p>
        </w:tc>
        <w:tc>
          <w:tcPr>
            <w:tcW w:w="4678" w:type="dxa"/>
          </w:tcPr>
          <w:p w14:paraId="6089AE31" w14:textId="77777777" w:rsidR="0051223F" w:rsidRPr="0051223F" w:rsidRDefault="0051223F" w:rsidP="0051223F">
            <w:pPr>
              <w:jc w:val="both"/>
              <w:rPr>
                <w:sz w:val="20"/>
                <w:szCs w:val="20"/>
                <w:lang w:eastAsia="ro-RO"/>
              </w:rPr>
            </w:pPr>
            <w:r w:rsidRPr="0051223F">
              <w:rPr>
                <w:bCs/>
                <w:sz w:val="20"/>
                <w:szCs w:val="20"/>
                <w:lang w:eastAsia="ro-RO"/>
              </w:rPr>
              <w:t>Capsator de birou tip „aligator”, confecționat din metal rezistent, destinat utilizării cu capse nr. 24/6 și 26/6. Capacitate de capsare: minimum 20–30 foi (hârtie 80 g/m²), cu aplicare uniformă și precisă.</w:t>
            </w:r>
          </w:p>
          <w:p w14:paraId="1CEC694A" w14:textId="77777777" w:rsidR="0051223F" w:rsidRPr="0051223F" w:rsidRDefault="0051223F" w:rsidP="0051223F">
            <w:pPr>
              <w:jc w:val="both"/>
              <w:rPr>
                <w:sz w:val="20"/>
                <w:szCs w:val="20"/>
                <w:lang w:eastAsia="ro-RO"/>
              </w:rPr>
            </w:pPr>
            <w:r w:rsidRPr="0051223F">
              <w:rPr>
                <w:bCs/>
                <w:sz w:val="20"/>
                <w:szCs w:val="20"/>
                <w:lang w:eastAsia="ro-RO"/>
              </w:rPr>
              <w:t xml:space="preserve">Prevăzut cu mecanism fiabil de capsare, deschidere frontală pentru alimentare ușoară și sistem de ghidare a capselor. Bază stabilă, antiderapantă, care asigură fixare fermă pe suprafața de lucru. Design ergonomic, ușor de utilizat. </w:t>
            </w:r>
          </w:p>
        </w:tc>
        <w:tc>
          <w:tcPr>
            <w:tcW w:w="1276" w:type="dxa"/>
            <w:gridSpan w:val="2"/>
          </w:tcPr>
          <w:p w14:paraId="34900D68" w14:textId="77777777" w:rsidR="0051223F" w:rsidRPr="0051223F" w:rsidRDefault="0051223F" w:rsidP="0051223F">
            <w:pPr>
              <w:pStyle w:val="aa"/>
              <w:jc w:val="center"/>
              <w:rPr>
                <w:sz w:val="20"/>
                <w:szCs w:val="20"/>
              </w:rPr>
            </w:pPr>
            <w:r w:rsidRPr="0051223F">
              <w:rPr>
                <w:sz w:val="20"/>
                <w:szCs w:val="20"/>
                <w:lang w:val="en-US"/>
              </w:rPr>
              <w:t>69,93</w:t>
            </w:r>
          </w:p>
        </w:tc>
      </w:tr>
      <w:tr w:rsidR="0051223F" w:rsidRPr="0051223F" w14:paraId="202ECCCC" w14:textId="77777777" w:rsidTr="0051223F">
        <w:trPr>
          <w:cantSplit/>
          <w:trHeight w:val="1134"/>
        </w:trPr>
        <w:tc>
          <w:tcPr>
            <w:tcW w:w="709" w:type="dxa"/>
            <w:textDirection w:val="btLr"/>
          </w:tcPr>
          <w:p w14:paraId="7C7E4643"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30197320-5</w:t>
            </w:r>
          </w:p>
        </w:tc>
        <w:tc>
          <w:tcPr>
            <w:tcW w:w="709" w:type="dxa"/>
          </w:tcPr>
          <w:p w14:paraId="135A69B6"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3.9</w:t>
            </w:r>
          </w:p>
        </w:tc>
        <w:tc>
          <w:tcPr>
            <w:tcW w:w="1559" w:type="dxa"/>
          </w:tcPr>
          <w:p w14:paraId="0E9617DA" w14:textId="77777777" w:rsidR="0051223F" w:rsidRPr="0051223F" w:rsidRDefault="0051223F" w:rsidP="0051223F">
            <w:pPr>
              <w:ind w:firstLine="27"/>
              <w:jc w:val="center"/>
              <w:rPr>
                <w:sz w:val="20"/>
                <w:szCs w:val="20"/>
                <w:lang w:val="en-US" w:eastAsia="ro-RO"/>
              </w:rPr>
            </w:pPr>
            <w:r w:rsidRPr="0051223F">
              <w:rPr>
                <w:sz w:val="20"/>
                <w:szCs w:val="20"/>
              </w:rPr>
              <w:t>Capse pentru capsator 24/6</w:t>
            </w:r>
          </w:p>
        </w:tc>
        <w:tc>
          <w:tcPr>
            <w:tcW w:w="851" w:type="dxa"/>
          </w:tcPr>
          <w:p w14:paraId="2F1DCA88"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Cutie</w:t>
            </w:r>
          </w:p>
        </w:tc>
        <w:tc>
          <w:tcPr>
            <w:tcW w:w="850" w:type="dxa"/>
            <w:gridSpan w:val="2"/>
          </w:tcPr>
          <w:p w14:paraId="24EF900F"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en-US"/>
              </w:rPr>
              <w:t>22</w:t>
            </w:r>
          </w:p>
        </w:tc>
        <w:tc>
          <w:tcPr>
            <w:tcW w:w="4678" w:type="dxa"/>
          </w:tcPr>
          <w:p w14:paraId="15766253" w14:textId="77777777" w:rsidR="0051223F" w:rsidRPr="0051223F" w:rsidRDefault="0051223F" w:rsidP="0051223F">
            <w:pPr>
              <w:jc w:val="both"/>
              <w:rPr>
                <w:sz w:val="20"/>
                <w:szCs w:val="20"/>
                <w:lang w:eastAsia="ro-RO"/>
              </w:rPr>
            </w:pPr>
            <w:r w:rsidRPr="0051223F">
              <w:rPr>
                <w:bCs/>
                <w:sz w:val="20"/>
                <w:szCs w:val="20"/>
                <w:lang w:eastAsia="ro-RO"/>
              </w:rPr>
              <w:t>Capse metalice pentru capsator, tip nr. 24/6, destinate fixării documentelor. Confecționate din oțel rezistent, cu finisaj galvanizat sau tratat anticoroziv, asigurând durabilitate și rezistență la deformare.</w:t>
            </w:r>
          </w:p>
          <w:p w14:paraId="79A6B994" w14:textId="77777777" w:rsidR="0051223F" w:rsidRPr="0051223F" w:rsidRDefault="0051223F" w:rsidP="0051223F">
            <w:pPr>
              <w:jc w:val="both"/>
              <w:rPr>
                <w:sz w:val="20"/>
                <w:szCs w:val="20"/>
                <w:lang w:eastAsia="ro-RO"/>
              </w:rPr>
            </w:pPr>
            <w:r w:rsidRPr="0051223F">
              <w:rPr>
                <w:bCs/>
                <w:sz w:val="20"/>
                <w:szCs w:val="20"/>
                <w:lang w:eastAsia="ro-RO"/>
              </w:rPr>
              <w:t>Compatibile cu majoritatea capsatoarelor standard care utilizează formatul 24/6, permit capsarea eficientă a unui volum de până la 20–30 foi (hârtie 80 g/m²). Capsele trebuie să fie ascuțite uniform pentru penetrare ușoară și fixare sigură, fără blocaje.</w:t>
            </w:r>
          </w:p>
          <w:p w14:paraId="0C2A6226" w14:textId="77777777" w:rsidR="0051223F" w:rsidRPr="0051223F" w:rsidRDefault="0051223F" w:rsidP="0051223F">
            <w:pPr>
              <w:jc w:val="both"/>
              <w:rPr>
                <w:sz w:val="20"/>
                <w:szCs w:val="20"/>
                <w:lang w:eastAsia="ro-RO"/>
              </w:rPr>
            </w:pPr>
            <w:r w:rsidRPr="0051223F">
              <w:rPr>
                <w:bCs/>
                <w:sz w:val="20"/>
                <w:szCs w:val="20"/>
                <w:lang w:eastAsia="ro-RO"/>
              </w:rPr>
              <w:t>Ambalare: cutie de 1000 buc.</w:t>
            </w:r>
          </w:p>
        </w:tc>
        <w:tc>
          <w:tcPr>
            <w:tcW w:w="1276" w:type="dxa"/>
            <w:gridSpan w:val="2"/>
          </w:tcPr>
          <w:p w14:paraId="5103F730" w14:textId="77777777" w:rsidR="0051223F" w:rsidRPr="0051223F" w:rsidRDefault="0051223F" w:rsidP="0051223F">
            <w:pPr>
              <w:pStyle w:val="aa"/>
              <w:jc w:val="center"/>
              <w:rPr>
                <w:sz w:val="20"/>
                <w:szCs w:val="20"/>
              </w:rPr>
            </w:pPr>
            <w:r w:rsidRPr="0051223F">
              <w:rPr>
                <w:sz w:val="20"/>
                <w:szCs w:val="20"/>
                <w:lang w:val="en-US"/>
              </w:rPr>
              <w:t>181,5</w:t>
            </w:r>
          </w:p>
        </w:tc>
      </w:tr>
      <w:tr w:rsidR="0051223F" w:rsidRPr="0051223F" w14:paraId="78A34EDB" w14:textId="77777777" w:rsidTr="0051223F">
        <w:trPr>
          <w:cantSplit/>
          <w:trHeight w:val="1134"/>
        </w:trPr>
        <w:tc>
          <w:tcPr>
            <w:tcW w:w="709" w:type="dxa"/>
            <w:textDirection w:val="btLr"/>
          </w:tcPr>
          <w:p w14:paraId="3E737837"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30197330-8</w:t>
            </w:r>
          </w:p>
        </w:tc>
        <w:tc>
          <w:tcPr>
            <w:tcW w:w="709" w:type="dxa"/>
          </w:tcPr>
          <w:p w14:paraId="6ED7A21B"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3.10</w:t>
            </w:r>
          </w:p>
        </w:tc>
        <w:tc>
          <w:tcPr>
            <w:tcW w:w="1559" w:type="dxa"/>
          </w:tcPr>
          <w:p w14:paraId="6172D4A0" w14:textId="77777777" w:rsidR="0051223F" w:rsidRPr="0051223F" w:rsidRDefault="0051223F" w:rsidP="0051223F">
            <w:pPr>
              <w:ind w:firstLine="27"/>
              <w:jc w:val="center"/>
              <w:rPr>
                <w:sz w:val="20"/>
                <w:szCs w:val="20"/>
                <w:lang w:val="en-US" w:eastAsia="ro-RO"/>
              </w:rPr>
            </w:pPr>
            <w:r w:rsidRPr="0051223F">
              <w:rPr>
                <w:color w:val="010101"/>
                <w:spacing w:val="-5"/>
                <w:sz w:val="20"/>
                <w:szCs w:val="20"/>
                <w:lang w:val="it-IT"/>
              </w:rPr>
              <w:t>Foarfece de cancelarie</w:t>
            </w:r>
          </w:p>
        </w:tc>
        <w:tc>
          <w:tcPr>
            <w:tcW w:w="851" w:type="dxa"/>
          </w:tcPr>
          <w:p w14:paraId="0D53F0D8"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684B4577"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3</w:t>
            </w:r>
          </w:p>
        </w:tc>
        <w:tc>
          <w:tcPr>
            <w:tcW w:w="4678" w:type="dxa"/>
          </w:tcPr>
          <w:p w14:paraId="2AB4CC82" w14:textId="77777777" w:rsidR="0051223F" w:rsidRPr="0051223F" w:rsidRDefault="0051223F" w:rsidP="0051223F">
            <w:pPr>
              <w:jc w:val="both"/>
              <w:rPr>
                <w:sz w:val="20"/>
                <w:szCs w:val="20"/>
                <w:lang w:eastAsia="ro-RO"/>
              </w:rPr>
            </w:pPr>
            <w:r w:rsidRPr="0051223F">
              <w:rPr>
                <w:sz w:val="20"/>
                <w:szCs w:val="20"/>
                <w:lang w:eastAsia="ro-RO"/>
              </w:rPr>
              <w:t>Foarfece de cancelarie, destinate tăierii hârtiei, cartonului subțire și altor materiale ușoare. Lama va fi din oțel inoxidabil, ascuțită și rezistentă la coroziune, iar mânerul va fi din plastic rezistent sau material echivalent, ergonomic, pentru utilizare confortabilă și sigură.Lungimea totală a foarfecei va fi de aproximativ 160–210 mm, iar lama de tăiere suficient de lungă pentru a asigura precizie și eficiență. Marginile lamei vor fi netede și bine finisate, fără bavuri, iar mecanismul de pivotare va permite tăiere uniformă, fără frecare excesivă.Cerințele de calitate prevăd durabilitate la utilizare repetată, siguranță în manipulare, tăiere precisă, fără deteriorarea materialelor, și rezistență la uzură. Foarfecele vor fi ușor de curățat și întreținut.</w:t>
            </w:r>
          </w:p>
        </w:tc>
        <w:tc>
          <w:tcPr>
            <w:tcW w:w="1276" w:type="dxa"/>
            <w:gridSpan w:val="2"/>
          </w:tcPr>
          <w:p w14:paraId="75166EBD" w14:textId="77777777" w:rsidR="0051223F" w:rsidRPr="0051223F" w:rsidRDefault="0051223F" w:rsidP="0051223F">
            <w:pPr>
              <w:pStyle w:val="aa"/>
              <w:jc w:val="center"/>
              <w:rPr>
                <w:sz w:val="20"/>
                <w:szCs w:val="20"/>
              </w:rPr>
            </w:pPr>
            <w:r w:rsidRPr="0051223F">
              <w:rPr>
                <w:sz w:val="20"/>
                <w:szCs w:val="20"/>
              </w:rPr>
              <w:t>122,85</w:t>
            </w:r>
          </w:p>
        </w:tc>
      </w:tr>
      <w:tr w:rsidR="0051223F" w:rsidRPr="0051223F" w14:paraId="0D374C52" w14:textId="77777777" w:rsidTr="0051223F">
        <w:trPr>
          <w:cantSplit/>
          <w:trHeight w:val="1134"/>
        </w:trPr>
        <w:tc>
          <w:tcPr>
            <w:tcW w:w="709" w:type="dxa"/>
            <w:textDirection w:val="btLr"/>
          </w:tcPr>
          <w:p w14:paraId="2C150DB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30197330-8</w:t>
            </w:r>
          </w:p>
        </w:tc>
        <w:tc>
          <w:tcPr>
            <w:tcW w:w="709" w:type="dxa"/>
          </w:tcPr>
          <w:p w14:paraId="3EBAE298"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3.11</w:t>
            </w:r>
          </w:p>
        </w:tc>
        <w:tc>
          <w:tcPr>
            <w:tcW w:w="1559" w:type="dxa"/>
          </w:tcPr>
          <w:p w14:paraId="2293A9E7" w14:textId="77777777" w:rsidR="0051223F" w:rsidRPr="0051223F" w:rsidRDefault="0051223F" w:rsidP="0051223F">
            <w:pPr>
              <w:ind w:firstLine="27"/>
              <w:jc w:val="center"/>
              <w:rPr>
                <w:sz w:val="20"/>
                <w:szCs w:val="20"/>
                <w:lang w:val="en-US" w:eastAsia="ro-RO"/>
              </w:rPr>
            </w:pPr>
            <w:r w:rsidRPr="0051223F">
              <w:rPr>
                <w:color w:val="010101"/>
                <w:spacing w:val="-5"/>
                <w:sz w:val="20"/>
                <w:szCs w:val="20"/>
                <w:lang w:val="en-US"/>
              </w:rPr>
              <w:t xml:space="preserve">Cuțit de cancelarie în set  cu lame </w:t>
            </w:r>
            <w:r w:rsidRPr="0051223F">
              <w:rPr>
                <w:sz w:val="20"/>
                <w:szCs w:val="20"/>
                <w:lang w:eastAsia="ro-RO"/>
              </w:rPr>
              <w:t>de rezervă</w:t>
            </w:r>
          </w:p>
        </w:tc>
        <w:tc>
          <w:tcPr>
            <w:tcW w:w="851" w:type="dxa"/>
          </w:tcPr>
          <w:p w14:paraId="15E9BDB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4320C5B0"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3</w:t>
            </w:r>
          </w:p>
        </w:tc>
        <w:tc>
          <w:tcPr>
            <w:tcW w:w="4678" w:type="dxa"/>
          </w:tcPr>
          <w:p w14:paraId="5B4CDC75" w14:textId="77777777" w:rsidR="0051223F" w:rsidRPr="0051223F" w:rsidRDefault="0051223F" w:rsidP="0051223F">
            <w:pPr>
              <w:jc w:val="both"/>
              <w:rPr>
                <w:sz w:val="20"/>
                <w:szCs w:val="20"/>
                <w:lang w:eastAsia="ro-RO"/>
              </w:rPr>
            </w:pPr>
            <w:r w:rsidRPr="0051223F">
              <w:rPr>
                <w:sz w:val="20"/>
                <w:szCs w:val="20"/>
                <w:lang w:eastAsia="ro-RO"/>
              </w:rPr>
              <w:t>Cuțit de cancelarie (cuter) în set cu lame de rezervă, destinat tăierii hârtiei, cartonului subțire și a altor materiale ușoare de birou. Mânerul cuțitului va fi realizat din material plastic rezistent sau echivalent. Lama va fi din oțel inoxidabil, ascuțită și rezistentă la coroziune, cu posibilitate de înlocuire rapidă. Mecanismul de fixare a lamei va permite reglarea adâncimii de tăiere și blocarea sigură a acesteia în timpul utilizării. Setul va include minimum 3–5 lame de rezervă, protejate pentru depozitare și manipulare sigură.</w:t>
            </w:r>
          </w:p>
        </w:tc>
        <w:tc>
          <w:tcPr>
            <w:tcW w:w="1276" w:type="dxa"/>
            <w:gridSpan w:val="2"/>
          </w:tcPr>
          <w:p w14:paraId="2EB26772" w14:textId="77777777" w:rsidR="0051223F" w:rsidRPr="0051223F" w:rsidRDefault="0051223F" w:rsidP="0051223F">
            <w:pPr>
              <w:pStyle w:val="aa"/>
              <w:jc w:val="center"/>
              <w:rPr>
                <w:sz w:val="20"/>
                <w:szCs w:val="20"/>
              </w:rPr>
            </w:pPr>
            <w:r w:rsidRPr="0051223F">
              <w:rPr>
                <w:sz w:val="20"/>
                <w:szCs w:val="20"/>
              </w:rPr>
              <w:t>104,85</w:t>
            </w:r>
          </w:p>
        </w:tc>
      </w:tr>
      <w:tr w:rsidR="0051223F" w:rsidRPr="0051223F" w14:paraId="6ADAD7E0" w14:textId="77777777" w:rsidTr="0051223F">
        <w:trPr>
          <w:cantSplit/>
          <w:trHeight w:val="1134"/>
        </w:trPr>
        <w:tc>
          <w:tcPr>
            <w:tcW w:w="709" w:type="dxa"/>
            <w:textDirection w:val="btLr"/>
          </w:tcPr>
          <w:p w14:paraId="1D779958"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30192160-0</w:t>
            </w:r>
          </w:p>
        </w:tc>
        <w:tc>
          <w:tcPr>
            <w:tcW w:w="709" w:type="dxa"/>
          </w:tcPr>
          <w:p w14:paraId="10427740"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3.12</w:t>
            </w:r>
          </w:p>
        </w:tc>
        <w:tc>
          <w:tcPr>
            <w:tcW w:w="1559" w:type="dxa"/>
          </w:tcPr>
          <w:p w14:paraId="60E58127" w14:textId="77777777" w:rsidR="0051223F" w:rsidRPr="0051223F" w:rsidRDefault="0051223F" w:rsidP="0051223F">
            <w:pPr>
              <w:ind w:firstLine="27"/>
              <w:jc w:val="center"/>
              <w:rPr>
                <w:sz w:val="20"/>
                <w:szCs w:val="20"/>
                <w:lang w:val="en-US" w:eastAsia="ro-RO"/>
              </w:rPr>
            </w:pPr>
            <w:r w:rsidRPr="0051223F">
              <w:rPr>
                <w:sz w:val="20"/>
                <w:szCs w:val="20"/>
                <w:lang w:val="ro-MD"/>
              </w:rPr>
              <w:t>Riglă din metal</w:t>
            </w:r>
          </w:p>
        </w:tc>
        <w:tc>
          <w:tcPr>
            <w:tcW w:w="851" w:type="dxa"/>
          </w:tcPr>
          <w:p w14:paraId="5F98AA21"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7EC3A294"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3</w:t>
            </w:r>
          </w:p>
        </w:tc>
        <w:tc>
          <w:tcPr>
            <w:tcW w:w="4678" w:type="dxa"/>
          </w:tcPr>
          <w:p w14:paraId="32410BDE" w14:textId="77777777" w:rsidR="0051223F" w:rsidRPr="0051223F" w:rsidRDefault="0051223F" w:rsidP="0051223F">
            <w:pPr>
              <w:jc w:val="both"/>
              <w:rPr>
                <w:sz w:val="20"/>
                <w:szCs w:val="20"/>
                <w:lang w:eastAsia="ro-RO"/>
              </w:rPr>
            </w:pPr>
            <w:r w:rsidRPr="0051223F">
              <w:rPr>
                <w:sz w:val="20"/>
                <w:szCs w:val="20"/>
                <w:lang w:eastAsia="ro-RO"/>
              </w:rPr>
              <w:t>Riglă din metal cu lungimea de 30 cm (±1 mm), realizată din oțel inoxidabil. Marginea riglei va fi netedă, fără bavuri, asigurând siguranță la manipulare. Marcajele în centimetri și milimetri vor fi gravate sau imprimate clar și rezistente la uzură, cu precizie de ±1 mm pe întreaga lungime a riglei. Grosimea va fi de aproximativ 1–2 mm, suficientă pentru stabilitate, dar ușor de manevrat. Forma riglei va fi dreptunghiulară, rigidă, astfel încât să nu se îndoaie la utilizare normală.</w:t>
            </w:r>
          </w:p>
          <w:p w14:paraId="0471001F" w14:textId="77777777" w:rsidR="0051223F" w:rsidRPr="0051223F" w:rsidRDefault="0051223F" w:rsidP="0051223F">
            <w:pPr>
              <w:jc w:val="both"/>
              <w:rPr>
                <w:bCs/>
                <w:sz w:val="20"/>
                <w:szCs w:val="20"/>
                <w:lang w:eastAsia="ro-RO"/>
              </w:rPr>
            </w:pPr>
            <w:r w:rsidRPr="0051223F">
              <w:rPr>
                <w:sz w:val="20"/>
                <w:szCs w:val="20"/>
                <w:lang w:eastAsia="ro-RO"/>
              </w:rPr>
              <w:t xml:space="preserve">Rigla trebuie să fie stabilă pe hârtie, să nu alunece ușor, iar marcajele să rămână vizibile și rezistente la frecare și ștergere. Materialul va fi rezistent la rugină și ușor de curățat, asigurând durabilitate în timp. </w:t>
            </w:r>
          </w:p>
        </w:tc>
        <w:tc>
          <w:tcPr>
            <w:tcW w:w="1276" w:type="dxa"/>
            <w:gridSpan w:val="2"/>
          </w:tcPr>
          <w:p w14:paraId="7E1E48C6" w14:textId="77777777" w:rsidR="0051223F" w:rsidRPr="0051223F" w:rsidRDefault="0051223F" w:rsidP="0051223F">
            <w:pPr>
              <w:pStyle w:val="aa"/>
              <w:jc w:val="center"/>
              <w:rPr>
                <w:sz w:val="20"/>
                <w:szCs w:val="20"/>
              </w:rPr>
            </w:pPr>
            <w:r w:rsidRPr="0051223F">
              <w:rPr>
                <w:sz w:val="20"/>
                <w:szCs w:val="20"/>
                <w:lang w:val="ro-MD"/>
              </w:rPr>
              <w:t>78,00</w:t>
            </w:r>
          </w:p>
        </w:tc>
      </w:tr>
      <w:tr w:rsidR="0051223F" w:rsidRPr="0051223F" w14:paraId="648305A8" w14:textId="77777777" w:rsidTr="0051223F">
        <w:trPr>
          <w:cantSplit/>
          <w:trHeight w:val="2628"/>
        </w:trPr>
        <w:tc>
          <w:tcPr>
            <w:tcW w:w="709" w:type="dxa"/>
            <w:textDirection w:val="btLr"/>
          </w:tcPr>
          <w:p w14:paraId="6898A7A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30192160-0</w:t>
            </w:r>
          </w:p>
        </w:tc>
        <w:tc>
          <w:tcPr>
            <w:tcW w:w="709" w:type="dxa"/>
          </w:tcPr>
          <w:p w14:paraId="4363C40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3.13</w:t>
            </w:r>
          </w:p>
        </w:tc>
        <w:tc>
          <w:tcPr>
            <w:tcW w:w="1559" w:type="dxa"/>
          </w:tcPr>
          <w:p w14:paraId="6564E429" w14:textId="77777777" w:rsidR="0051223F" w:rsidRPr="0051223F" w:rsidRDefault="0051223F" w:rsidP="0051223F">
            <w:pPr>
              <w:ind w:firstLine="27"/>
              <w:jc w:val="center"/>
              <w:rPr>
                <w:sz w:val="20"/>
                <w:szCs w:val="20"/>
                <w:lang w:val="en-US" w:eastAsia="ro-RO"/>
              </w:rPr>
            </w:pPr>
            <w:r w:rsidRPr="0051223F">
              <w:rPr>
                <w:sz w:val="20"/>
                <w:szCs w:val="20"/>
                <w:lang w:val="ro-MD"/>
              </w:rPr>
              <w:t>Radieră</w:t>
            </w:r>
          </w:p>
        </w:tc>
        <w:tc>
          <w:tcPr>
            <w:tcW w:w="851" w:type="dxa"/>
          </w:tcPr>
          <w:p w14:paraId="6A91F6FF"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7CBD895F"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7</w:t>
            </w:r>
          </w:p>
        </w:tc>
        <w:tc>
          <w:tcPr>
            <w:tcW w:w="4678" w:type="dxa"/>
          </w:tcPr>
          <w:p w14:paraId="0E4C0191" w14:textId="77777777" w:rsidR="0051223F" w:rsidRPr="0051223F" w:rsidRDefault="0051223F" w:rsidP="0051223F">
            <w:pPr>
              <w:jc w:val="both"/>
              <w:rPr>
                <w:sz w:val="20"/>
                <w:szCs w:val="20"/>
                <w:lang w:eastAsia="ro-RO"/>
              </w:rPr>
            </w:pPr>
            <w:r w:rsidRPr="0051223F">
              <w:rPr>
                <w:sz w:val="20"/>
                <w:szCs w:val="20"/>
                <w:lang w:eastAsia="ro-RO"/>
              </w:rPr>
              <w:t>Radieră pentru creion grafit, realizată din cauciuc natural, vinil (PVC) sau material echivalent, non-toxic, cu dimensiuni medii. Culoarea va fi albă sau alte culori deschise.</w:t>
            </w:r>
          </w:p>
          <w:p w14:paraId="14E4DB7D" w14:textId="77777777" w:rsidR="0051223F" w:rsidRPr="0051223F" w:rsidRDefault="0051223F" w:rsidP="0051223F">
            <w:pPr>
              <w:jc w:val="both"/>
              <w:rPr>
                <w:bCs/>
                <w:sz w:val="20"/>
                <w:szCs w:val="20"/>
                <w:lang w:eastAsia="ro-RO"/>
              </w:rPr>
            </w:pPr>
            <w:r w:rsidRPr="0051223F">
              <w:rPr>
                <w:sz w:val="20"/>
                <w:szCs w:val="20"/>
                <w:lang w:eastAsia="ro-RO"/>
              </w:rPr>
              <w:t>Radiera trebuie să asigure o ștergere eficientă, fără a lăsa urme vizibile sau pete pe hârtie. Nu trebuie să deterioreze hârtia, să o rupă sau să o subțieze, iar reziduurile rezultate (firimiturile) trebuie să fie minime și ușor de îndepărtat. Produsul nu trebuie să murdărească hârtia în timpul utilizării și va prezenta durabilitate bună la utilizare repetată.</w:t>
            </w:r>
          </w:p>
        </w:tc>
        <w:tc>
          <w:tcPr>
            <w:tcW w:w="1276" w:type="dxa"/>
            <w:gridSpan w:val="2"/>
          </w:tcPr>
          <w:p w14:paraId="2AC50CA6" w14:textId="77777777" w:rsidR="0051223F" w:rsidRPr="0051223F" w:rsidRDefault="0051223F" w:rsidP="0051223F">
            <w:pPr>
              <w:pStyle w:val="aa"/>
              <w:jc w:val="center"/>
              <w:rPr>
                <w:sz w:val="20"/>
                <w:szCs w:val="20"/>
              </w:rPr>
            </w:pPr>
            <w:r w:rsidRPr="0051223F">
              <w:rPr>
                <w:sz w:val="20"/>
                <w:szCs w:val="20"/>
                <w:lang w:val="ro-MD"/>
              </w:rPr>
              <w:t>42,00</w:t>
            </w:r>
          </w:p>
        </w:tc>
      </w:tr>
      <w:tr w:rsidR="0051223F" w:rsidRPr="0051223F" w14:paraId="3FE63E04" w14:textId="77777777" w:rsidTr="0051223F">
        <w:trPr>
          <w:cantSplit/>
          <w:trHeight w:val="1134"/>
        </w:trPr>
        <w:tc>
          <w:tcPr>
            <w:tcW w:w="709" w:type="dxa"/>
            <w:textDirection w:val="btLr"/>
          </w:tcPr>
          <w:p w14:paraId="117CF79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30192160-0</w:t>
            </w:r>
          </w:p>
        </w:tc>
        <w:tc>
          <w:tcPr>
            <w:tcW w:w="709" w:type="dxa"/>
          </w:tcPr>
          <w:p w14:paraId="023240F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3.14</w:t>
            </w:r>
          </w:p>
        </w:tc>
        <w:tc>
          <w:tcPr>
            <w:tcW w:w="1559" w:type="dxa"/>
          </w:tcPr>
          <w:p w14:paraId="5CF3A5B6" w14:textId="77777777" w:rsidR="0051223F" w:rsidRPr="009A0A8A" w:rsidRDefault="0051223F" w:rsidP="009A0A8A">
            <w:pPr>
              <w:pStyle w:val="1"/>
              <w:shd w:val="clear" w:color="auto" w:fill="FFFFFF"/>
              <w:ind w:left="0" w:firstLine="39"/>
              <w:jc w:val="center"/>
              <w:outlineLvl w:val="0"/>
              <w:rPr>
                <w:b w:val="0"/>
                <w:sz w:val="20"/>
                <w:szCs w:val="20"/>
                <w:lang w:val="ro-MD"/>
              </w:rPr>
            </w:pPr>
            <w:r w:rsidRPr="009A0A8A">
              <w:rPr>
                <w:b w:val="0"/>
                <w:sz w:val="20"/>
                <w:szCs w:val="20"/>
                <w:lang w:val="ro-MD"/>
              </w:rPr>
              <w:t>Ascutitoare cu container</w:t>
            </w:r>
          </w:p>
          <w:p w14:paraId="0A2930BB" w14:textId="77777777" w:rsidR="0051223F" w:rsidRPr="0051223F" w:rsidRDefault="0051223F" w:rsidP="0051223F">
            <w:pPr>
              <w:ind w:firstLine="27"/>
              <w:jc w:val="center"/>
              <w:rPr>
                <w:sz w:val="20"/>
                <w:szCs w:val="20"/>
                <w:lang w:val="en-US" w:eastAsia="ro-RO"/>
              </w:rPr>
            </w:pPr>
          </w:p>
        </w:tc>
        <w:tc>
          <w:tcPr>
            <w:tcW w:w="851" w:type="dxa"/>
          </w:tcPr>
          <w:p w14:paraId="693F38D8"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3974982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5</w:t>
            </w:r>
          </w:p>
        </w:tc>
        <w:tc>
          <w:tcPr>
            <w:tcW w:w="4678" w:type="dxa"/>
          </w:tcPr>
          <w:p w14:paraId="48FECACB" w14:textId="77777777" w:rsidR="0051223F" w:rsidRPr="0051223F" w:rsidRDefault="0051223F" w:rsidP="0051223F">
            <w:pPr>
              <w:jc w:val="both"/>
              <w:rPr>
                <w:sz w:val="20"/>
                <w:szCs w:val="20"/>
                <w:lang w:eastAsia="ro-RO"/>
              </w:rPr>
            </w:pPr>
            <w:r w:rsidRPr="0051223F">
              <w:rPr>
                <w:sz w:val="20"/>
                <w:szCs w:val="20"/>
                <w:lang w:eastAsia="ro-RO"/>
              </w:rPr>
              <w:t>Ascuțitoare cu container, manuală, destinată creioanelor standard (HB sau echivalent), realizată din plastic rezistent, durabil și stabil. Lamele sunt din metal, rezistent la coroziune, asigurând o ascuțire uniformă, cu protecție împotriva ruperii minei creionului. Dispozitivul este compatibil cu creioanele standard, având diametrul aproximativ 7–8 mm și lungimea 170–190 mm. Ascuțitoarea este prevăzută cu un recipient pentru reziduuri (tăișuri de lemn și praf de grafit) și margini netede, care elimină riscul de tăiere a utilizatorului.</w:t>
            </w:r>
          </w:p>
          <w:p w14:paraId="71B69C6B" w14:textId="77777777" w:rsidR="0051223F" w:rsidRPr="0051223F" w:rsidRDefault="0051223F" w:rsidP="0051223F">
            <w:pPr>
              <w:jc w:val="both"/>
              <w:rPr>
                <w:bCs/>
                <w:sz w:val="20"/>
                <w:szCs w:val="20"/>
                <w:lang w:eastAsia="ro-RO"/>
              </w:rPr>
            </w:pPr>
            <w:r w:rsidRPr="0051223F">
              <w:rPr>
                <w:sz w:val="20"/>
                <w:szCs w:val="20"/>
                <w:lang w:eastAsia="ro-RO"/>
              </w:rPr>
              <w:t>Cerințele de calitate includ ascuțirea uniformă, fără ruperea creionului, durabilitate bună la utilizare repetată și ușurință în curățare și întreținere.</w:t>
            </w:r>
          </w:p>
        </w:tc>
        <w:tc>
          <w:tcPr>
            <w:tcW w:w="1276" w:type="dxa"/>
            <w:gridSpan w:val="2"/>
          </w:tcPr>
          <w:p w14:paraId="059BAA70" w14:textId="77777777" w:rsidR="0051223F" w:rsidRPr="0051223F" w:rsidRDefault="0051223F" w:rsidP="0051223F">
            <w:pPr>
              <w:pStyle w:val="aa"/>
              <w:jc w:val="center"/>
              <w:rPr>
                <w:sz w:val="20"/>
                <w:szCs w:val="20"/>
              </w:rPr>
            </w:pPr>
            <w:r w:rsidRPr="0051223F">
              <w:rPr>
                <w:sz w:val="20"/>
                <w:szCs w:val="20"/>
                <w:lang w:val="ro-MD"/>
              </w:rPr>
              <w:t>54,75</w:t>
            </w:r>
          </w:p>
        </w:tc>
      </w:tr>
      <w:tr w:rsidR="0051223F" w:rsidRPr="0051223F" w14:paraId="0AADA2FA" w14:textId="77777777" w:rsidTr="009A0A8A">
        <w:trPr>
          <w:cantSplit/>
          <w:trHeight w:val="1134"/>
        </w:trPr>
        <w:tc>
          <w:tcPr>
            <w:tcW w:w="709" w:type="dxa"/>
            <w:textDirection w:val="btLr"/>
          </w:tcPr>
          <w:p w14:paraId="7EE5E32F"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30192150-7</w:t>
            </w:r>
          </w:p>
        </w:tc>
        <w:tc>
          <w:tcPr>
            <w:tcW w:w="709" w:type="dxa"/>
          </w:tcPr>
          <w:p w14:paraId="54498A11"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3.15</w:t>
            </w:r>
          </w:p>
        </w:tc>
        <w:tc>
          <w:tcPr>
            <w:tcW w:w="1559" w:type="dxa"/>
          </w:tcPr>
          <w:p w14:paraId="2442A218" w14:textId="77777777" w:rsidR="0051223F" w:rsidRPr="0051223F" w:rsidRDefault="0051223F" w:rsidP="0051223F">
            <w:pPr>
              <w:pStyle w:val="3"/>
              <w:spacing w:before="0"/>
              <w:jc w:val="center"/>
              <w:outlineLvl w:val="2"/>
              <w:rPr>
                <w:rFonts w:ascii="Times New Roman" w:hAnsi="Times New Roman" w:cs="Times New Roman"/>
                <w:color w:val="auto"/>
                <w:spacing w:val="8"/>
                <w:sz w:val="20"/>
                <w:szCs w:val="20"/>
                <w:lang w:val="ro-MD"/>
              </w:rPr>
            </w:pPr>
            <w:r w:rsidRPr="0051223F">
              <w:rPr>
                <w:rFonts w:ascii="Times New Roman" w:hAnsi="Times New Roman" w:cs="Times New Roman"/>
                <w:bCs/>
                <w:color w:val="auto"/>
                <w:spacing w:val="8"/>
                <w:sz w:val="20"/>
                <w:szCs w:val="20"/>
                <w:lang w:val="ro-MD"/>
              </w:rPr>
              <w:t>Bandă adezivă în dispenser, 18 mm x 20 m, transparentă</w:t>
            </w:r>
          </w:p>
          <w:p w14:paraId="2B51261F" w14:textId="77777777" w:rsidR="0051223F" w:rsidRPr="0051223F" w:rsidRDefault="0051223F" w:rsidP="0051223F">
            <w:pPr>
              <w:ind w:firstLine="27"/>
              <w:jc w:val="center"/>
              <w:rPr>
                <w:sz w:val="20"/>
                <w:szCs w:val="20"/>
                <w:lang w:val="en-US" w:eastAsia="ro-RO"/>
              </w:rPr>
            </w:pPr>
          </w:p>
        </w:tc>
        <w:tc>
          <w:tcPr>
            <w:tcW w:w="851" w:type="dxa"/>
          </w:tcPr>
          <w:p w14:paraId="63303DF7"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4CC60A3E"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2</w:t>
            </w:r>
          </w:p>
        </w:tc>
        <w:tc>
          <w:tcPr>
            <w:tcW w:w="4678" w:type="dxa"/>
          </w:tcPr>
          <w:p w14:paraId="6483BA5F" w14:textId="77777777" w:rsidR="0051223F" w:rsidRPr="0051223F" w:rsidRDefault="0051223F" w:rsidP="0051223F">
            <w:pPr>
              <w:jc w:val="both"/>
              <w:rPr>
                <w:sz w:val="20"/>
                <w:szCs w:val="20"/>
                <w:lang w:eastAsia="ro-RO"/>
              </w:rPr>
            </w:pPr>
            <w:r w:rsidRPr="0051223F">
              <w:rPr>
                <w:bCs/>
                <w:sz w:val="20"/>
                <w:szCs w:val="20"/>
                <w:lang w:eastAsia="ro-RO"/>
              </w:rPr>
              <w:t xml:space="preserve">Bandă adezivă transparentă tip „Invisible”, </w:t>
            </w:r>
            <w:r w:rsidRPr="0051223F">
              <w:rPr>
                <w:bCs/>
                <w:spacing w:val="8"/>
                <w:sz w:val="20"/>
                <w:szCs w:val="20"/>
                <w:lang w:val="ro-MD"/>
              </w:rPr>
              <w:t>în dispenser</w:t>
            </w:r>
            <w:r w:rsidRPr="0051223F">
              <w:rPr>
                <w:bCs/>
                <w:sz w:val="20"/>
                <w:szCs w:val="20"/>
                <w:lang w:eastAsia="ro-RO"/>
              </w:rPr>
              <w:t>, cu lățimea de 18 mm și lungimea de 20 m, destinată utilizării în lucrări de birou și activități generale de lipire.</w:t>
            </w:r>
          </w:p>
          <w:p w14:paraId="2C91C427" w14:textId="77777777" w:rsidR="0051223F" w:rsidRPr="0051223F" w:rsidRDefault="0051223F" w:rsidP="0051223F">
            <w:pPr>
              <w:jc w:val="both"/>
              <w:rPr>
                <w:bCs/>
                <w:sz w:val="20"/>
                <w:szCs w:val="20"/>
                <w:lang w:eastAsia="ro-RO"/>
              </w:rPr>
            </w:pPr>
            <w:r w:rsidRPr="0051223F">
              <w:rPr>
                <w:bCs/>
                <w:sz w:val="20"/>
                <w:szCs w:val="20"/>
                <w:lang w:eastAsia="ro-RO"/>
              </w:rPr>
              <w:t>Banda este lucioasă, perfect transparentă, potrivită pentru lipirea documentelor din hârtie, plicurilor, ambalajelor ușoare și altor materiale similare. Asigură o aderență bună și rezistență la desprindere, permițând în același timp manipularea ușoară și ruperea manuală.</w:t>
            </w:r>
          </w:p>
        </w:tc>
        <w:tc>
          <w:tcPr>
            <w:tcW w:w="1276" w:type="dxa"/>
            <w:gridSpan w:val="2"/>
          </w:tcPr>
          <w:p w14:paraId="6F1EC662" w14:textId="77777777" w:rsidR="0051223F" w:rsidRPr="0051223F" w:rsidRDefault="0051223F" w:rsidP="0051223F">
            <w:pPr>
              <w:pStyle w:val="aa"/>
              <w:jc w:val="center"/>
              <w:rPr>
                <w:sz w:val="20"/>
                <w:szCs w:val="20"/>
              </w:rPr>
            </w:pPr>
            <w:r w:rsidRPr="0051223F">
              <w:rPr>
                <w:sz w:val="20"/>
                <w:szCs w:val="20"/>
              </w:rPr>
              <w:t>72,72</w:t>
            </w:r>
          </w:p>
        </w:tc>
      </w:tr>
      <w:tr w:rsidR="0051223F" w:rsidRPr="0051223F" w14:paraId="704F2CEB" w14:textId="77777777" w:rsidTr="0051223F">
        <w:trPr>
          <w:cantSplit/>
          <w:trHeight w:val="1134"/>
        </w:trPr>
        <w:tc>
          <w:tcPr>
            <w:tcW w:w="709" w:type="dxa"/>
            <w:textDirection w:val="btLr"/>
          </w:tcPr>
          <w:p w14:paraId="42521096"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30192150-7</w:t>
            </w:r>
          </w:p>
        </w:tc>
        <w:tc>
          <w:tcPr>
            <w:tcW w:w="709" w:type="dxa"/>
          </w:tcPr>
          <w:p w14:paraId="61531412"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3.16</w:t>
            </w:r>
          </w:p>
        </w:tc>
        <w:tc>
          <w:tcPr>
            <w:tcW w:w="1559" w:type="dxa"/>
          </w:tcPr>
          <w:p w14:paraId="4B35DE9D" w14:textId="77777777" w:rsidR="0051223F" w:rsidRPr="0051223F" w:rsidRDefault="0051223F" w:rsidP="0051223F">
            <w:pPr>
              <w:ind w:firstLine="27"/>
              <w:jc w:val="center"/>
              <w:rPr>
                <w:sz w:val="20"/>
                <w:szCs w:val="20"/>
                <w:lang w:val="en-US" w:eastAsia="ro-RO"/>
              </w:rPr>
            </w:pPr>
            <w:r w:rsidRPr="0051223F">
              <w:rPr>
                <w:sz w:val="20"/>
                <w:szCs w:val="20"/>
              </w:rPr>
              <w:t>Adeziv - creion</w:t>
            </w:r>
          </w:p>
        </w:tc>
        <w:tc>
          <w:tcPr>
            <w:tcW w:w="851" w:type="dxa"/>
          </w:tcPr>
          <w:p w14:paraId="6CAA1256"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538E5D42"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15</w:t>
            </w:r>
          </w:p>
        </w:tc>
        <w:tc>
          <w:tcPr>
            <w:tcW w:w="4678" w:type="dxa"/>
          </w:tcPr>
          <w:p w14:paraId="179C9C19" w14:textId="77777777" w:rsidR="0051223F" w:rsidRPr="0051223F" w:rsidRDefault="0051223F" w:rsidP="0051223F">
            <w:pPr>
              <w:jc w:val="both"/>
              <w:rPr>
                <w:bCs/>
                <w:sz w:val="20"/>
                <w:szCs w:val="20"/>
                <w:lang w:eastAsia="ro-RO"/>
              </w:rPr>
            </w:pPr>
            <w:r w:rsidRPr="0051223F">
              <w:rPr>
                <w:sz w:val="20"/>
                <w:szCs w:val="20"/>
                <w:lang w:val="ro-MD"/>
              </w:rPr>
              <w:t xml:space="preserve">Adeziv - creion (stick), destinat lipirii hârtiei, cartonului și materialelor ușoare. </w:t>
            </w:r>
            <w:r w:rsidRPr="0051223F">
              <w:rPr>
                <w:sz w:val="20"/>
                <w:szCs w:val="20"/>
                <w:lang w:val="it-IT"/>
              </w:rPr>
              <w:t>Fiecare unitate va conține minimum 36 g de lipici. Aplicarea trebuie să fie uniformă, fără formarea de cocoloașe, iar lipiciul va avea uscare rapidă, fără a umezi excesiv hârtia. La aplicare, culoarea lipiciului va fi albă sau transparentă, asigurând o utilizare curată și eficientă în activitățile de birou.</w:t>
            </w:r>
          </w:p>
        </w:tc>
        <w:tc>
          <w:tcPr>
            <w:tcW w:w="1276" w:type="dxa"/>
            <w:gridSpan w:val="2"/>
          </w:tcPr>
          <w:p w14:paraId="6E1D2CDE" w14:textId="77777777" w:rsidR="0051223F" w:rsidRPr="0051223F" w:rsidRDefault="0051223F" w:rsidP="0051223F">
            <w:pPr>
              <w:pStyle w:val="aa"/>
              <w:jc w:val="center"/>
              <w:rPr>
                <w:sz w:val="20"/>
                <w:szCs w:val="20"/>
              </w:rPr>
            </w:pPr>
            <w:r w:rsidRPr="0051223F">
              <w:rPr>
                <w:sz w:val="20"/>
                <w:szCs w:val="20"/>
              </w:rPr>
              <w:t>173,40</w:t>
            </w:r>
          </w:p>
        </w:tc>
      </w:tr>
      <w:tr w:rsidR="0051223F" w:rsidRPr="0051223F" w14:paraId="2B3A8B62" w14:textId="77777777" w:rsidTr="0051223F">
        <w:trPr>
          <w:cantSplit/>
          <w:trHeight w:val="1134"/>
        </w:trPr>
        <w:tc>
          <w:tcPr>
            <w:tcW w:w="709" w:type="dxa"/>
            <w:textDirection w:val="btLr"/>
          </w:tcPr>
          <w:p w14:paraId="287B1F58"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30192150-7</w:t>
            </w:r>
          </w:p>
        </w:tc>
        <w:tc>
          <w:tcPr>
            <w:tcW w:w="709" w:type="dxa"/>
          </w:tcPr>
          <w:p w14:paraId="166E4312"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3.17</w:t>
            </w:r>
          </w:p>
        </w:tc>
        <w:tc>
          <w:tcPr>
            <w:tcW w:w="1559" w:type="dxa"/>
          </w:tcPr>
          <w:p w14:paraId="1F0FC3B0" w14:textId="77777777" w:rsidR="0051223F" w:rsidRPr="0051223F" w:rsidRDefault="0051223F" w:rsidP="0051223F">
            <w:pPr>
              <w:ind w:firstLine="27"/>
              <w:jc w:val="center"/>
              <w:rPr>
                <w:sz w:val="20"/>
                <w:szCs w:val="20"/>
              </w:rPr>
            </w:pPr>
            <w:r w:rsidRPr="0051223F">
              <w:rPr>
                <w:sz w:val="20"/>
                <w:szCs w:val="20"/>
                <w:lang w:val="it-IT" w:eastAsia="ro-RO"/>
              </w:rPr>
              <w:t>Bandă adezivă pentru împachetare</w:t>
            </w:r>
          </w:p>
          <w:p w14:paraId="3AD2E89E" w14:textId="77777777" w:rsidR="0051223F" w:rsidRPr="0051223F" w:rsidRDefault="0051223F" w:rsidP="0051223F">
            <w:pPr>
              <w:ind w:firstLine="27"/>
              <w:jc w:val="center"/>
              <w:rPr>
                <w:sz w:val="20"/>
                <w:szCs w:val="20"/>
                <w:lang w:val="en-US" w:eastAsia="ro-RO"/>
              </w:rPr>
            </w:pPr>
          </w:p>
        </w:tc>
        <w:tc>
          <w:tcPr>
            <w:tcW w:w="851" w:type="dxa"/>
          </w:tcPr>
          <w:p w14:paraId="4832B949"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5CFAEEB9"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6</w:t>
            </w:r>
          </w:p>
        </w:tc>
        <w:tc>
          <w:tcPr>
            <w:tcW w:w="4678" w:type="dxa"/>
          </w:tcPr>
          <w:p w14:paraId="21A51ACE" w14:textId="77777777" w:rsidR="0051223F" w:rsidRPr="0051223F" w:rsidRDefault="0051223F" w:rsidP="0051223F">
            <w:pPr>
              <w:jc w:val="both"/>
              <w:rPr>
                <w:bCs/>
                <w:sz w:val="20"/>
                <w:szCs w:val="20"/>
                <w:lang w:eastAsia="ro-RO"/>
              </w:rPr>
            </w:pPr>
            <w:r w:rsidRPr="0051223F">
              <w:rPr>
                <w:sz w:val="20"/>
                <w:szCs w:val="20"/>
                <w:lang w:val="ro-MD"/>
              </w:rPr>
              <w:t xml:space="preserve">Bandă adezivă transparentă, cu aderență bună pe hârtie și carton, cu lățimea de 48 mm. </w:t>
            </w:r>
            <w:r w:rsidRPr="0051223F">
              <w:rPr>
                <w:sz w:val="20"/>
                <w:szCs w:val="20"/>
                <w:lang w:val="it-IT"/>
              </w:rPr>
              <w:t>Lungimea rolei va fi de 90 m, iar adezivul va asigura fixare uniformă, fără dezlipire spontană. Banda trebuie să se deruleze ușor și uniform, fără rupere necontrolată, asigurând utilizare eficientă și durabilă în activitățile de birou.</w:t>
            </w:r>
          </w:p>
        </w:tc>
        <w:tc>
          <w:tcPr>
            <w:tcW w:w="1276" w:type="dxa"/>
            <w:gridSpan w:val="2"/>
          </w:tcPr>
          <w:p w14:paraId="56022461" w14:textId="77777777" w:rsidR="0051223F" w:rsidRPr="0051223F" w:rsidRDefault="0051223F" w:rsidP="0051223F">
            <w:pPr>
              <w:pStyle w:val="aa"/>
              <w:jc w:val="center"/>
              <w:rPr>
                <w:sz w:val="20"/>
                <w:szCs w:val="20"/>
              </w:rPr>
            </w:pPr>
            <w:r w:rsidRPr="0051223F">
              <w:rPr>
                <w:sz w:val="20"/>
                <w:szCs w:val="20"/>
              </w:rPr>
              <w:t>167,70</w:t>
            </w:r>
          </w:p>
        </w:tc>
      </w:tr>
      <w:tr w:rsidR="0051223F" w:rsidRPr="0051223F" w14:paraId="0BFBD346" w14:textId="77777777" w:rsidTr="0051223F">
        <w:trPr>
          <w:cantSplit/>
          <w:trHeight w:val="1134"/>
        </w:trPr>
        <w:tc>
          <w:tcPr>
            <w:tcW w:w="709" w:type="dxa"/>
            <w:textDirection w:val="btLr"/>
          </w:tcPr>
          <w:p w14:paraId="000208E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30192150-7</w:t>
            </w:r>
          </w:p>
        </w:tc>
        <w:tc>
          <w:tcPr>
            <w:tcW w:w="709" w:type="dxa"/>
          </w:tcPr>
          <w:p w14:paraId="691BE7F2"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3.18</w:t>
            </w:r>
          </w:p>
        </w:tc>
        <w:tc>
          <w:tcPr>
            <w:tcW w:w="1559" w:type="dxa"/>
          </w:tcPr>
          <w:p w14:paraId="6E9E15F0" w14:textId="77777777" w:rsidR="0051223F" w:rsidRPr="0051223F" w:rsidRDefault="0051223F" w:rsidP="0051223F">
            <w:pPr>
              <w:pStyle w:val="1"/>
              <w:shd w:val="clear" w:color="auto" w:fill="FFFFFF"/>
              <w:spacing w:after="115" w:line="307" w:lineRule="atLeast"/>
              <w:ind w:left="0"/>
              <w:jc w:val="center"/>
              <w:outlineLvl w:val="0"/>
              <w:rPr>
                <w:b w:val="0"/>
                <w:bCs w:val="0"/>
                <w:spacing w:val="-2"/>
                <w:sz w:val="20"/>
                <w:szCs w:val="20"/>
              </w:rPr>
            </w:pPr>
            <w:r w:rsidRPr="0051223F">
              <w:rPr>
                <w:b w:val="0"/>
                <w:spacing w:val="-2"/>
                <w:sz w:val="20"/>
                <w:szCs w:val="20"/>
              </w:rPr>
              <w:t>Bandă adezivă îngustă</w:t>
            </w:r>
          </w:p>
          <w:p w14:paraId="41BC9CE3" w14:textId="77777777" w:rsidR="0051223F" w:rsidRPr="0051223F" w:rsidRDefault="0051223F" w:rsidP="0051223F">
            <w:pPr>
              <w:ind w:firstLine="27"/>
              <w:jc w:val="center"/>
              <w:rPr>
                <w:sz w:val="20"/>
                <w:szCs w:val="20"/>
                <w:lang w:val="en-US" w:eastAsia="ro-RO"/>
              </w:rPr>
            </w:pPr>
          </w:p>
        </w:tc>
        <w:tc>
          <w:tcPr>
            <w:tcW w:w="851" w:type="dxa"/>
          </w:tcPr>
          <w:p w14:paraId="7BDB7E50"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2E89B8B4"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10</w:t>
            </w:r>
          </w:p>
        </w:tc>
        <w:tc>
          <w:tcPr>
            <w:tcW w:w="4678" w:type="dxa"/>
          </w:tcPr>
          <w:p w14:paraId="747F8BC2" w14:textId="77777777" w:rsidR="0051223F" w:rsidRPr="0051223F" w:rsidRDefault="0051223F" w:rsidP="0051223F">
            <w:pPr>
              <w:jc w:val="both"/>
              <w:rPr>
                <w:bCs/>
                <w:sz w:val="20"/>
                <w:szCs w:val="20"/>
                <w:lang w:eastAsia="ro-RO"/>
              </w:rPr>
            </w:pPr>
            <w:r w:rsidRPr="0051223F">
              <w:rPr>
                <w:sz w:val="20"/>
                <w:szCs w:val="20"/>
                <w:lang w:val="ro-MD"/>
              </w:rPr>
              <w:t xml:space="preserve">Bandă adezivă transparentă, cu aderență bună pe hârtie și carton, cu lățimea de aproximativ 10 mm. </w:t>
            </w:r>
            <w:r w:rsidRPr="0051223F">
              <w:rPr>
                <w:sz w:val="20"/>
                <w:szCs w:val="20"/>
                <w:lang w:val="it-IT"/>
              </w:rPr>
              <w:t>Lungimea rolei va fi de minimum 30 m, iar adezivul va asigura fixare uniformă, fără dezlipire spontană. Banda trebuie să se deruleze ușor și uniform, fără rupere necontrolată, permițând utilizare eficientă și durabilă în activitățile de birou.</w:t>
            </w:r>
          </w:p>
        </w:tc>
        <w:tc>
          <w:tcPr>
            <w:tcW w:w="1276" w:type="dxa"/>
            <w:gridSpan w:val="2"/>
          </w:tcPr>
          <w:p w14:paraId="5C217E6C" w14:textId="77777777" w:rsidR="0051223F" w:rsidRPr="0051223F" w:rsidRDefault="0051223F" w:rsidP="0051223F">
            <w:pPr>
              <w:pStyle w:val="aa"/>
              <w:jc w:val="center"/>
              <w:rPr>
                <w:sz w:val="20"/>
                <w:szCs w:val="20"/>
              </w:rPr>
            </w:pPr>
            <w:r w:rsidRPr="0051223F">
              <w:rPr>
                <w:sz w:val="20"/>
                <w:szCs w:val="20"/>
              </w:rPr>
              <w:t>88,20</w:t>
            </w:r>
          </w:p>
        </w:tc>
      </w:tr>
      <w:tr w:rsidR="0051223F" w:rsidRPr="0051223F" w14:paraId="0D0D4C0E" w14:textId="77777777" w:rsidTr="0051223F">
        <w:trPr>
          <w:cantSplit/>
          <w:trHeight w:val="1134"/>
        </w:trPr>
        <w:tc>
          <w:tcPr>
            <w:tcW w:w="709" w:type="dxa"/>
            <w:textDirection w:val="btLr"/>
          </w:tcPr>
          <w:p w14:paraId="56E4D65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30193200-0</w:t>
            </w:r>
          </w:p>
        </w:tc>
        <w:tc>
          <w:tcPr>
            <w:tcW w:w="709" w:type="dxa"/>
          </w:tcPr>
          <w:p w14:paraId="23FF53A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3.19</w:t>
            </w:r>
          </w:p>
        </w:tc>
        <w:tc>
          <w:tcPr>
            <w:tcW w:w="1559" w:type="dxa"/>
          </w:tcPr>
          <w:p w14:paraId="1539AA54" w14:textId="77777777" w:rsidR="0051223F" w:rsidRPr="0051223F" w:rsidRDefault="0051223F" w:rsidP="0051223F">
            <w:pPr>
              <w:ind w:firstLine="28"/>
              <w:jc w:val="center"/>
              <w:rPr>
                <w:sz w:val="20"/>
                <w:szCs w:val="20"/>
                <w:lang w:val="en-US" w:eastAsia="ro-RO"/>
              </w:rPr>
            </w:pPr>
            <w:r w:rsidRPr="0051223F">
              <w:rPr>
                <w:sz w:val="20"/>
                <w:szCs w:val="20"/>
                <w:lang w:val="ro-MD"/>
              </w:rPr>
              <w:t>Suport organizator de birou, din plasă metalică, 4 compartimente</w:t>
            </w:r>
          </w:p>
        </w:tc>
        <w:tc>
          <w:tcPr>
            <w:tcW w:w="851" w:type="dxa"/>
          </w:tcPr>
          <w:p w14:paraId="60481EDF"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49D5405B"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4</w:t>
            </w:r>
          </w:p>
        </w:tc>
        <w:tc>
          <w:tcPr>
            <w:tcW w:w="4678" w:type="dxa"/>
          </w:tcPr>
          <w:p w14:paraId="1512B9C1" w14:textId="77777777" w:rsidR="0051223F" w:rsidRPr="0051223F" w:rsidRDefault="0051223F" w:rsidP="0051223F">
            <w:pPr>
              <w:jc w:val="both"/>
              <w:rPr>
                <w:bCs/>
                <w:sz w:val="20"/>
                <w:szCs w:val="20"/>
                <w:lang w:eastAsia="ro-RO"/>
              </w:rPr>
            </w:pPr>
            <w:r w:rsidRPr="0051223F">
              <w:rPr>
                <w:sz w:val="20"/>
                <w:szCs w:val="20"/>
                <w:lang w:val="ro-MD"/>
              </w:rPr>
              <w:t>Suport pentru rechizite de birou (organizator de masă), destinat depozitării și organizării instrumentelor de scris și a altor accesorii de birou, realizat din metal (plasă metalică sau material echivalent), prevăzut cu minimum 4 compartimente funcționale. Produsul va avea dimensiuni compacte, cu o înălțime aproximativă de 90–120 mm, culoare negru și finisaj de calitate, cu margini netede, fără bavuri sau muchii ascuțite, fiind ușor de curățat și întreținut.</w:t>
            </w:r>
          </w:p>
        </w:tc>
        <w:tc>
          <w:tcPr>
            <w:tcW w:w="1276" w:type="dxa"/>
            <w:gridSpan w:val="2"/>
          </w:tcPr>
          <w:p w14:paraId="0A6CDAA9" w14:textId="77777777" w:rsidR="0051223F" w:rsidRPr="0051223F" w:rsidRDefault="0051223F" w:rsidP="0051223F">
            <w:pPr>
              <w:pStyle w:val="aa"/>
              <w:jc w:val="center"/>
              <w:rPr>
                <w:sz w:val="20"/>
                <w:szCs w:val="20"/>
              </w:rPr>
            </w:pPr>
            <w:r w:rsidRPr="0051223F">
              <w:rPr>
                <w:sz w:val="20"/>
                <w:szCs w:val="20"/>
                <w:lang w:val="ro-MD"/>
              </w:rPr>
              <w:t>212,04</w:t>
            </w:r>
          </w:p>
        </w:tc>
      </w:tr>
      <w:tr w:rsidR="0051223F" w:rsidRPr="0051223F" w14:paraId="24CC4D07" w14:textId="77777777" w:rsidTr="0051223F">
        <w:trPr>
          <w:cantSplit/>
          <w:trHeight w:val="1134"/>
        </w:trPr>
        <w:tc>
          <w:tcPr>
            <w:tcW w:w="709" w:type="dxa"/>
            <w:textDirection w:val="btLr"/>
          </w:tcPr>
          <w:p w14:paraId="522B7393"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30193200-0</w:t>
            </w:r>
          </w:p>
        </w:tc>
        <w:tc>
          <w:tcPr>
            <w:tcW w:w="709" w:type="dxa"/>
          </w:tcPr>
          <w:p w14:paraId="67FDBAF9"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3.20</w:t>
            </w:r>
          </w:p>
        </w:tc>
        <w:tc>
          <w:tcPr>
            <w:tcW w:w="1559" w:type="dxa"/>
          </w:tcPr>
          <w:p w14:paraId="0BFAC3DE" w14:textId="77777777" w:rsidR="0051223F" w:rsidRPr="0051223F" w:rsidRDefault="0051223F" w:rsidP="0051223F">
            <w:pPr>
              <w:ind w:firstLine="27"/>
              <w:jc w:val="center"/>
              <w:rPr>
                <w:sz w:val="20"/>
                <w:szCs w:val="20"/>
                <w:lang w:val="ro-MD"/>
              </w:rPr>
            </w:pPr>
            <w:r w:rsidRPr="0051223F">
              <w:rPr>
                <w:sz w:val="20"/>
                <w:szCs w:val="20"/>
                <w:lang w:val="ro-MD"/>
              </w:rPr>
              <w:t>Suport pahar pentru instrumente de scris, din metal, negru,</w:t>
            </w:r>
          </w:p>
          <w:p w14:paraId="2E38D439" w14:textId="77777777" w:rsidR="0051223F" w:rsidRPr="0051223F" w:rsidRDefault="0051223F" w:rsidP="0051223F">
            <w:pPr>
              <w:ind w:firstLine="27"/>
              <w:jc w:val="center"/>
              <w:rPr>
                <w:sz w:val="20"/>
                <w:szCs w:val="20"/>
                <w:lang w:val="en-US" w:eastAsia="ro-RO"/>
              </w:rPr>
            </w:pPr>
            <w:r w:rsidRPr="0051223F">
              <w:rPr>
                <w:sz w:val="20"/>
                <w:szCs w:val="20"/>
                <w:lang w:val="ro-MD"/>
              </w:rPr>
              <w:t xml:space="preserve"> 9 × 9,8 cm</w:t>
            </w:r>
          </w:p>
        </w:tc>
        <w:tc>
          <w:tcPr>
            <w:tcW w:w="851" w:type="dxa"/>
          </w:tcPr>
          <w:p w14:paraId="55324780"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Buc</w:t>
            </w:r>
          </w:p>
        </w:tc>
        <w:tc>
          <w:tcPr>
            <w:tcW w:w="850" w:type="dxa"/>
            <w:gridSpan w:val="2"/>
          </w:tcPr>
          <w:p w14:paraId="04EDED91"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2</w:t>
            </w:r>
          </w:p>
        </w:tc>
        <w:tc>
          <w:tcPr>
            <w:tcW w:w="4678" w:type="dxa"/>
          </w:tcPr>
          <w:p w14:paraId="36BF9504" w14:textId="77777777" w:rsidR="0051223F" w:rsidRPr="0051223F" w:rsidRDefault="0051223F" w:rsidP="0051223F">
            <w:pPr>
              <w:jc w:val="both"/>
              <w:rPr>
                <w:sz w:val="20"/>
                <w:szCs w:val="20"/>
                <w:lang w:eastAsia="ro-RO"/>
              </w:rPr>
            </w:pPr>
            <w:r w:rsidRPr="0051223F">
              <w:rPr>
                <w:bCs/>
                <w:sz w:val="20"/>
                <w:szCs w:val="20"/>
                <w:lang w:eastAsia="ro-RO"/>
              </w:rPr>
              <w:t>Suport tip pahar pentru depozitarea instrumentelor de scris (pixuri, creioane, markere), realizat din metal (plasă metalică sau tablă perforată), de culoare neagră. Dimensiuni aproximative: 9 × 9,8 cm.</w:t>
            </w:r>
          </w:p>
          <w:p w14:paraId="6EC47CE9" w14:textId="77777777" w:rsidR="0051223F" w:rsidRPr="0051223F" w:rsidRDefault="0051223F" w:rsidP="0051223F">
            <w:pPr>
              <w:jc w:val="both"/>
              <w:rPr>
                <w:sz w:val="20"/>
                <w:szCs w:val="20"/>
                <w:lang w:eastAsia="ro-RO"/>
              </w:rPr>
            </w:pPr>
            <w:r w:rsidRPr="0051223F">
              <w:rPr>
                <w:bCs/>
                <w:sz w:val="20"/>
                <w:szCs w:val="20"/>
                <w:lang w:eastAsia="ro-RO"/>
              </w:rPr>
              <w:t xml:space="preserve">Construcție stabilă și durabilă, cu bază solidă, care previne răsturnarea. Suprafață tratată anticoroziv, rezistentă la uzură. </w:t>
            </w:r>
          </w:p>
        </w:tc>
        <w:tc>
          <w:tcPr>
            <w:tcW w:w="1276" w:type="dxa"/>
            <w:gridSpan w:val="2"/>
          </w:tcPr>
          <w:p w14:paraId="02F8FB46" w14:textId="77777777" w:rsidR="0051223F" w:rsidRPr="0051223F" w:rsidRDefault="0051223F" w:rsidP="0051223F">
            <w:pPr>
              <w:pStyle w:val="aa"/>
              <w:jc w:val="center"/>
              <w:rPr>
                <w:sz w:val="20"/>
                <w:szCs w:val="20"/>
              </w:rPr>
            </w:pPr>
            <w:r w:rsidRPr="0051223F">
              <w:rPr>
                <w:sz w:val="20"/>
                <w:szCs w:val="20"/>
              </w:rPr>
              <w:t>36,00</w:t>
            </w:r>
          </w:p>
        </w:tc>
      </w:tr>
      <w:tr w:rsidR="0051223F" w:rsidRPr="0051223F" w14:paraId="5E218F1E" w14:textId="77777777" w:rsidTr="0051223F">
        <w:trPr>
          <w:cantSplit/>
          <w:trHeight w:val="1134"/>
        </w:trPr>
        <w:tc>
          <w:tcPr>
            <w:tcW w:w="709" w:type="dxa"/>
            <w:textDirection w:val="btLr"/>
          </w:tcPr>
          <w:p w14:paraId="4CB3B98C"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30193200-0</w:t>
            </w:r>
          </w:p>
        </w:tc>
        <w:tc>
          <w:tcPr>
            <w:tcW w:w="709" w:type="dxa"/>
          </w:tcPr>
          <w:p w14:paraId="25E1FC96"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3.21</w:t>
            </w:r>
          </w:p>
        </w:tc>
        <w:tc>
          <w:tcPr>
            <w:tcW w:w="1559" w:type="dxa"/>
          </w:tcPr>
          <w:p w14:paraId="69A3E054" w14:textId="77777777" w:rsidR="0051223F" w:rsidRPr="0051223F" w:rsidRDefault="0051223F" w:rsidP="0051223F">
            <w:pPr>
              <w:jc w:val="center"/>
              <w:rPr>
                <w:sz w:val="20"/>
                <w:szCs w:val="20"/>
                <w:lang w:eastAsia="ro-RO"/>
              </w:rPr>
            </w:pPr>
            <w:r w:rsidRPr="0051223F">
              <w:rPr>
                <w:sz w:val="20"/>
                <w:szCs w:val="20"/>
                <w:lang w:val="en-US" w:eastAsia="ro-RO"/>
              </w:rPr>
              <w:t>Tavă orizontală pentru hârtie A4 din plastic</w:t>
            </w:r>
          </w:p>
          <w:p w14:paraId="4EE1EE8D" w14:textId="77777777" w:rsidR="0051223F" w:rsidRPr="0051223F" w:rsidRDefault="0051223F" w:rsidP="0051223F">
            <w:pPr>
              <w:ind w:firstLine="27"/>
              <w:jc w:val="center"/>
              <w:rPr>
                <w:sz w:val="20"/>
                <w:szCs w:val="20"/>
                <w:lang w:val="en-US" w:eastAsia="ro-RO"/>
              </w:rPr>
            </w:pPr>
          </w:p>
        </w:tc>
        <w:tc>
          <w:tcPr>
            <w:tcW w:w="851" w:type="dxa"/>
          </w:tcPr>
          <w:p w14:paraId="4C89709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vAlign w:val="center"/>
          </w:tcPr>
          <w:p w14:paraId="4FB20542"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bCs/>
                <w:sz w:val="20"/>
                <w:szCs w:val="20"/>
              </w:rPr>
              <w:t>2</w:t>
            </w:r>
          </w:p>
        </w:tc>
        <w:tc>
          <w:tcPr>
            <w:tcW w:w="4678" w:type="dxa"/>
          </w:tcPr>
          <w:p w14:paraId="7B80A717" w14:textId="77777777" w:rsidR="0051223F" w:rsidRPr="0051223F" w:rsidRDefault="0051223F" w:rsidP="0051223F">
            <w:pPr>
              <w:jc w:val="both"/>
              <w:rPr>
                <w:sz w:val="20"/>
                <w:szCs w:val="20"/>
                <w:lang w:eastAsia="ro-RO"/>
              </w:rPr>
            </w:pPr>
            <w:r w:rsidRPr="0051223F">
              <w:rPr>
                <w:bCs/>
                <w:sz w:val="20"/>
                <w:szCs w:val="20"/>
                <w:lang w:eastAsia="ro-RO"/>
              </w:rPr>
              <w:t>Tavă orizontală pentru documente, format A4, realizată din plastic rezistent, destinată organizării și depozitării foilor de hârtie în regim de birou. Produsul permite stivuirea mai multor tăvi (sistem modular), asigurând organizarea eficientă a documentelor.</w:t>
            </w:r>
          </w:p>
          <w:p w14:paraId="11970FB3" w14:textId="77777777" w:rsidR="0051223F" w:rsidRPr="0051223F" w:rsidRDefault="0051223F" w:rsidP="0051223F">
            <w:pPr>
              <w:jc w:val="both"/>
              <w:rPr>
                <w:bCs/>
                <w:sz w:val="20"/>
                <w:szCs w:val="20"/>
                <w:lang w:eastAsia="ro-RO"/>
              </w:rPr>
            </w:pPr>
            <w:r w:rsidRPr="0051223F">
              <w:rPr>
                <w:bCs/>
                <w:sz w:val="20"/>
                <w:szCs w:val="20"/>
                <w:lang w:eastAsia="ro-RO"/>
              </w:rPr>
              <w:t>Structură stabilă, cu margini rigide și design ergonomic, care facilitează introducerea și extragerea ușoară a documentelor. Material durabil, rezistent la utilizare frecventă. Produs nou, ambalat corespunzător.</w:t>
            </w:r>
          </w:p>
        </w:tc>
        <w:tc>
          <w:tcPr>
            <w:tcW w:w="1276" w:type="dxa"/>
            <w:gridSpan w:val="2"/>
            <w:vAlign w:val="center"/>
          </w:tcPr>
          <w:p w14:paraId="6B4200B2" w14:textId="77777777" w:rsidR="0051223F" w:rsidRPr="0051223F" w:rsidRDefault="0051223F" w:rsidP="0051223F">
            <w:pPr>
              <w:pStyle w:val="aa"/>
              <w:jc w:val="center"/>
              <w:rPr>
                <w:sz w:val="20"/>
                <w:szCs w:val="20"/>
              </w:rPr>
            </w:pPr>
            <w:r w:rsidRPr="0051223F">
              <w:rPr>
                <w:sz w:val="20"/>
                <w:szCs w:val="20"/>
              </w:rPr>
              <w:t>126,40</w:t>
            </w:r>
          </w:p>
        </w:tc>
      </w:tr>
      <w:tr w:rsidR="0051223F" w:rsidRPr="0051223F" w14:paraId="73FA38CA" w14:textId="77777777" w:rsidTr="0051223F">
        <w:trPr>
          <w:cantSplit/>
          <w:trHeight w:val="1134"/>
        </w:trPr>
        <w:tc>
          <w:tcPr>
            <w:tcW w:w="709" w:type="dxa"/>
            <w:textDirection w:val="btLr"/>
          </w:tcPr>
          <w:p w14:paraId="487C65D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30193200-0</w:t>
            </w:r>
          </w:p>
        </w:tc>
        <w:tc>
          <w:tcPr>
            <w:tcW w:w="709" w:type="dxa"/>
          </w:tcPr>
          <w:p w14:paraId="675AB65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3.22</w:t>
            </w:r>
          </w:p>
        </w:tc>
        <w:tc>
          <w:tcPr>
            <w:tcW w:w="1559" w:type="dxa"/>
          </w:tcPr>
          <w:p w14:paraId="1E117F39" w14:textId="77777777" w:rsidR="0051223F" w:rsidRPr="0051223F" w:rsidRDefault="0051223F" w:rsidP="0051223F">
            <w:pPr>
              <w:pStyle w:val="3"/>
              <w:spacing w:before="0"/>
              <w:jc w:val="center"/>
              <w:outlineLvl w:val="2"/>
              <w:rPr>
                <w:rFonts w:ascii="Times New Roman" w:hAnsi="Times New Roman" w:cs="Times New Roman"/>
                <w:color w:val="auto"/>
                <w:spacing w:val="8"/>
                <w:sz w:val="20"/>
                <w:szCs w:val="20"/>
              </w:rPr>
            </w:pPr>
            <w:r w:rsidRPr="0051223F">
              <w:rPr>
                <w:rFonts w:ascii="Times New Roman" w:hAnsi="Times New Roman" w:cs="Times New Roman"/>
                <w:bCs/>
                <w:color w:val="auto"/>
                <w:spacing w:val="8"/>
                <w:sz w:val="20"/>
                <w:szCs w:val="20"/>
              </w:rPr>
              <w:t>Mapă Clipboard simplu A4</w:t>
            </w:r>
          </w:p>
          <w:p w14:paraId="204A64DB" w14:textId="77777777" w:rsidR="0051223F" w:rsidRPr="0051223F" w:rsidRDefault="0051223F" w:rsidP="0051223F">
            <w:pPr>
              <w:jc w:val="center"/>
              <w:rPr>
                <w:sz w:val="20"/>
                <w:szCs w:val="20"/>
                <w:lang w:val="en-US" w:eastAsia="ro-RO"/>
              </w:rPr>
            </w:pPr>
          </w:p>
        </w:tc>
        <w:tc>
          <w:tcPr>
            <w:tcW w:w="851" w:type="dxa"/>
          </w:tcPr>
          <w:p w14:paraId="610BF368"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2285D26C"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2</w:t>
            </w:r>
          </w:p>
        </w:tc>
        <w:tc>
          <w:tcPr>
            <w:tcW w:w="4678" w:type="dxa"/>
          </w:tcPr>
          <w:p w14:paraId="02E63375" w14:textId="77777777" w:rsidR="0051223F" w:rsidRPr="0051223F" w:rsidRDefault="0051223F" w:rsidP="0051223F">
            <w:pPr>
              <w:jc w:val="both"/>
              <w:rPr>
                <w:sz w:val="20"/>
                <w:szCs w:val="20"/>
                <w:lang w:eastAsia="ro-RO"/>
              </w:rPr>
            </w:pPr>
            <w:r w:rsidRPr="0051223F">
              <w:rPr>
                <w:sz w:val="20"/>
                <w:szCs w:val="20"/>
                <w:lang w:eastAsia="ro-RO"/>
              </w:rPr>
              <w:t>Mapă clipboard simplu (tip planșetă) format A4, culoare - negru. Produsul va fi realizat din material rigid și rezistent, asigurând stabilitate și durabilitate în utilizare.</w:t>
            </w:r>
          </w:p>
          <w:p w14:paraId="5450C826" w14:textId="77777777" w:rsidR="0051223F" w:rsidRPr="0051223F" w:rsidRDefault="0051223F" w:rsidP="0051223F">
            <w:pPr>
              <w:jc w:val="both"/>
              <w:rPr>
                <w:sz w:val="20"/>
                <w:szCs w:val="20"/>
                <w:lang w:eastAsia="ro-RO"/>
              </w:rPr>
            </w:pPr>
            <w:r w:rsidRPr="0051223F">
              <w:rPr>
                <w:sz w:val="20"/>
                <w:szCs w:val="20"/>
                <w:lang w:eastAsia="ro-RO"/>
              </w:rPr>
              <w:t>Mapa va fi prevăzută cu mecanism metalic de prindere (clemă) rezistent, care să fixeze ferm documentele fără a le deteriora. Suprafața va fi netedă, fără bavuri sau muchii ascuțite, pentru o manipulare sigură.</w:t>
            </w:r>
          </w:p>
          <w:p w14:paraId="3A1B3FEF" w14:textId="77777777" w:rsidR="0051223F" w:rsidRPr="0051223F" w:rsidRDefault="0051223F" w:rsidP="0051223F">
            <w:pPr>
              <w:jc w:val="both"/>
              <w:rPr>
                <w:bCs/>
                <w:sz w:val="20"/>
                <w:szCs w:val="20"/>
                <w:lang w:eastAsia="ro-RO"/>
              </w:rPr>
            </w:pPr>
            <w:r w:rsidRPr="0051223F">
              <w:rPr>
                <w:sz w:val="20"/>
                <w:szCs w:val="20"/>
                <w:lang w:eastAsia="ro-RO"/>
              </w:rPr>
              <w:t xml:space="preserve">Dimensiunile vor fi compatibile cu formatul A4 (210 × 297 mm), iar produsul va permite utilizarea facilă în activități de birou sau în teren.Cerințele de calitate prevăd rezistență la utilizare repetată, stabilitate în timpul scrierii, mecanism de prindere durabil și funcțional, precum și ușurință în curățare și întreținere. </w:t>
            </w:r>
          </w:p>
        </w:tc>
        <w:tc>
          <w:tcPr>
            <w:tcW w:w="1276" w:type="dxa"/>
            <w:gridSpan w:val="2"/>
          </w:tcPr>
          <w:p w14:paraId="42709468" w14:textId="77777777" w:rsidR="0051223F" w:rsidRPr="0051223F" w:rsidRDefault="0051223F" w:rsidP="0051223F">
            <w:pPr>
              <w:pStyle w:val="aa"/>
              <w:jc w:val="center"/>
              <w:rPr>
                <w:sz w:val="20"/>
                <w:szCs w:val="20"/>
              </w:rPr>
            </w:pPr>
            <w:r w:rsidRPr="0051223F">
              <w:rPr>
                <w:sz w:val="20"/>
                <w:szCs w:val="20"/>
              </w:rPr>
              <w:t>58,40</w:t>
            </w:r>
          </w:p>
        </w:tc>
      </w:tr>
      <w:tr w:rsidR="0051223F" w:rsidRPr="0051223F" w14:paraId="045328F6" w14:textId="77777777" w:rsidTr="0051223F">
        <w:trPr>
          <w:cantSplit/>
          <w:trHeight w:val="1134"/>
        </w:trPr>
        <w:tc>
          <w:tcPr>
            <w:tcW w:w="709" w:type="dxa"/>
            <w:textDirection w:val="btLr"/>
          </w:tcPr>
          <w:p w14:paraId="61618382"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30193200-0</w:t>
            </w:r>
          </w:p>
        </w:tc>
        <w:tc>
          <w:tcPr>
            <w:tcW w:w="709" w:type="dxa"/>
          </w:tcPr>
          <w:p w14:paraId="74FF023E"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3.23</w:t>
            </w:r>
          </w:p>
        </w:tc>
        <w:tc>
          <w:tcPr>
            <w:tcW w:w="1559" w:type="dxa"/>
          </w:tcPr>
          <w:p w14:paraId="7605F390" w14:textId="77777777" w:rsidR="0051223F" w:rsidRPr="0051223F" w:rsidRDefault="0051223F" w:rsidP="0051223F">
            <w:pPr>
              <w:pStyle w:val="3"/>
              <w:spacing w:before="0"/>
              <w:jc w:val="center"/>
              <w:outlineLvl w:val="2"/>
              <w:rPr>
                <w:rFonts w:ascii="Times New Roman" w:hAnsi="Times New Roman" w:cs="Times New Roman"/>
                <w:color w:val="auto"/>
                <w:spacing w:val="8"/>
                <w:sz w:val="20"/>
                <w:szCs w:val="20"/>
              </w:rPr>
            </w:pPr>
            <w:r w:rsidRPr="0051223F">
              <w:rPr>
                <w:rFonts w:ascii="Times New Roman" w:hAnsi="Times New Roman" w:cs="Times New Roman"/>
                <w:bCs/>
                <w:color w:val="auto"/>
                <w:spacing w:val="8"/>
                <w:sz w:val="20"/>
                <w:szCs w:val="20"/>
              </w:rPr>
              <w:t>Mapă Clipboard dublu A4</w:t>
            </w:r>
          </w:p>
          <w:p w14:paraId="5D5DE302" w14:textId="77777777" w:rsidR="0051223F" w:rsidRPr="0051223F" w:rsidRDefault="0051223F" w:rsidP="0051223F">
            <w:pPr>
              <w:jc w:val="center"/>
              <w:rPr>
                <w:sz w:val="20"/>
                <w:szCs w:val="20"/>
                <w:lang w:val="en-US" w:eastAsia="ro-RO"/>
              </w:rPr>
            </w:pPr>
          </w:p>
        </w:tc>
        <w:tc>
          <w:tcPr>
            <w:tcW w:w="851" w:type="dxa"/>
          </w:tcPr>
          <w:p w14:paraId="75DA9BC4"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5E969873"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4</w:t>
            </w:r>
          </w:p>
        </w:tc>
        <w:tc>
          <w:tcPr>
            <w:tcW w:w="4678" w:type="dxa"/>
          </w:tcPr>
          <w:p w14:paraId="5263637F" w14:textId="77777777" w:rsidR="0051223F" w:rsidRPr="0051223F" w:rsidRDefault="0051223F" w:rsidP="0051223F">
            <w:pPr>
              <w:jc w:val="both"/>
              <w:rPr>
                <w:sz w:val="20"/>
                <w:szCs w:val="20"/>
                <w:lang w:eastAsia="ro-RO"/>
              </w:rPr>
            </w:pPr>
            <w:r w:rsidRPr="0051223F">
              <w:rPr>
                <w:sz w:val="20"/>
                <w:szCs w:val="20"/>
                <w:lang w:eastAsia="ro-RO"/>
              </w:rPr>
              <w:t xml:space="preserve">Mapă clipboard dublu </w:t>
            </w:r>
            <w:r w:rsidRPr="0051223F">
              <w:rPr>
                <w:spacing w:val="8"/>
                <w:sz w:val="20"/>
                <w:szCs w:val="20"/>
                <w:lang w:val="ro-MD"/>
              </w:rPr>
              <w:t>(cu două fețe interioare)</w:t>
            </w:r>
            <w:r w:rsidRPr="0051223F">
              <w:rPr>
                <w:sz w:val="20"/>
                <w:szCs w:val="20"/>
                <w:lang w:eastAsia="ro-RO"/>
              </w:rPr>
              <w:t xml:space="preserve"> format A4, culoare - negru. Produsul va fi realizat din material rigid și rezistent, asigurând stabilitate și durabilitate în utilizare.</w:t>
            </w:r>
          </w:p>
          <w:p w14:paraId="49ECD24F" w14:textId="77777777" w:rsidR="0051223F" w:rsidRPr="0051223F" w:rsidRDefault="0051223F" w:rsidP="0051223F">
            <w:pPr>
              <w:jc w:val="both"/>
              <w:rPr>
                <w:sz w:val="20"/>
                <w:szCs w:val="20"/>
                <w:lang w:eastAsia="ro-RO"/>
              </w:rPr>
            </w:pPr>
            <w:r w:rsidRPr="0051223F">
              <w:rPr>
                <w:sz w:val="20"/>
                <w:szCs w:val="20"/>
                <w:lang w:eastAsia="ro-RO"/>
              </w:rPr>
              <w:t>Mapa va fi prevăzută cu mecanism metalic de prindere (clemă) rezistent, care să fixeze ferm documentele fără a le deteriora. Suprafața va fi netedă, fără bavuri sau muchii ascuțite, pentru o manipulare sigură.</w:t>
            </w:r>
          </w:p>
          <w:p w14:paraId="1D4CEC01" w14:textId="77777777" w:rsidR="0051223F" w:rsidRPr="0051223F" w:rsidRDefault="0051223F" w:rsidP="0051223F">
            <w:pPr>
              <w:jc w:val="both"/>
              <w:rPr>
                <w:sz w:val="20"/>
                <w:szCs w:val="20"/>
                <w:lang w:eastAsia="ro-RO"/>
              </w:rPr>
            </w:pPr>
            <w:r w:rsidRPr="0051223F">
              <w:rPr>
                <w:sz w:val="20"/>
                <w:szCs w:val="20"/>
                <w:lang w:eastAsia="ro-RO"/>
              </w:rPr>
              <w:t>Dimensiunile vor fi compatibile cu formatul A4 (210 × 297 mm), iar produsul va permite utilizarea facilă în activități de birou sau în teren.</w:t>
            </w:r>
          </w:p>
          <w:p w14:paraId="2B06AAE5" w14:textId="77777777" w:rsidR="0051223F" w:rsidRPr="0051223F" w:rsidRDefault="0051223F" w:rsidP="0051223F">
            <w:pPr>
              <w:jc w:val="both"/>
              <w:rPr>
                <w:bCs/>
                <w:sz w:val="20"/>
                <w:szCs w:val="20"/>
                <w:lang w:eastAsia="ro-RO"/>
              </w:rPr>
            </w:pPr>
            <w:r w:rsidRPr="0051223F">
              <w:rPr>
                <w:sz w:val="20"/>
                <w:szCs w:val="20"/>
                <w:lang w:eastAsia="ro-RO"/>
              </w:rPr>
              <w:t>Cerințele de calitate prevăd rezistență la utilizare repetată, stabilitate în timpul scrierii, mecanism de prindere durabil și funcțional, precum și ușurință în curățare și întreținere.</w:t>
            </w:r>
          </w:p>
        </w:tc>
        <w:tc>
          <w:tcPr>
            <w:tcW w:w="1276" w:type="dxa"/>
            <w:gridSpan w:val="2"/>
          </w:tcPr>
          <w:p w14:paraId="39D6E670" w14:textId="77777777" w:rsidR="0051223F" w:rsidRPr="0051223F" w:rsidRDefault="0051223F" w:rsidP="0051223F">
            <w:pPr>
              <w:pStyle w:val="aa"/>
              <w:jc w:val="center"/>
              <w:rPr>
                <w:sz w:val="20"/>
                <w:szCs w:val="20"/>
              </w:rPr>
            </w:pPr>
            <w:r w:rsidRPr="0051223F">
              <w:rPr>
                <w:sz w:val="20"/>
                <w:szCs w:val="20"/>
              </w:rPr>
              <w:t>148,68</w:t>
            </w:r>
          </w:p>
        </w:tc>
      </w:tr>
      <w:tr w:rsidR="0051223F" w:rsidRPr="0051223F" w14:paraId="7AA78F25" w14:textId="77777777" w:rsidTr="0051223F">
        <w:trPr>
          <w:cantSplit/>
          <w:trHeight w:val="1134"/>
        </w:trPr>
        <w:tc>
          <w:tcPr>
            <w:tcW w:w="709" w:type="dxa"/>
            <w:textDirection w:val="btLr"/>
          </w:tcPr>
          <w:p w14:paraId="055729C8"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30193200-0</w:t>
            </w:r>
          </w:p>
        </w:tc>
        <w:tc>
          <w:tcPr>
            <w:tcW w:w="709" w:type="dxa"/>
          </w:tcPr>
          <w:p w14:paraId="7BEA8AE9"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3.24</w:t>
            </w:r>
          </w:p>
        </w:tc>
        <w:tc>
          <w:tcPr>
            <w:tcW w:w="1559" w:type="dxa"/>
          </w:tcPr>
          <w:p w14:paraId="6FE001C1" w14:textId="77777777" w:rsidR="0051223F" w:rsidRPr="0051223F" w:rsidRDefault="0051223F" w:rsidP="0051223F">
            <w:pPr>
              <w:jc w:val="center"/>
              <w:rPr>
                <w:sz w:val="20"/>
                <w:szCs w:val="20"/>
              </w:rPr>
            </w:pPr>
            <w:r w:rsidRPr="0051223F">
              <w:rPr>
                <w:sz w:val="20"/>
                <w:szCs w:val="20"/>
              </w:rPr>
              <w:t>Buretieră cu gel/umezitor</w:t>
            </w:r>
          </w:p>
          <w:p w14:paraId="7FB045B7" w14:textId="77777777" w:rsidR="0051223F" w:rsidRPr="0051223F" w:rsidRDefault="0051223F" w:rsidP="0051223F">
            <w:pPr>
              <w:ind w:firstLine="27"/>
              <w:jc w:val="center"/>
              <w:rPr>
                <w:sz w:val="20"/>
                <w:szCs w:val="20"/>
                <w:lang w:val="ro-MD" w:eastAsia="ro-RO"/>
              </w:rPr>
            </w:pPr>
          </w:p>
          <w:p w14:paraId="286F8062" w14:textId="77777777" w:rsidR="0051223F" w:rsidRPr="0051223F" w:rsidRDefault="0051223F" w:rsidP="0051223F">
            <w:pPr>
              <w:jc w:val="center"/>
              <w:rPr>
                <w:sz w:val="20"/>
                <w:szCs w:val="20"/>
                <w:lang w:val="en-US" w:eastAsia="ro-RO"/>
              </w:rPr>
            </w:pPr>
          </w:p>
        </w:tc>
        <w:tc>
          <w:tcPr>
            <w:tcW w:w="851" w:type="dxa"/>
          </w:tcPr>
          <w:p w14:paraId="589CEFAA"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17A33237"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2</w:t>
            </w:r>
          </w:p>
        </w:tc>
        <w:tc>
          <w:tcPr>
            <w:tcW w:w="4678" w:type="dxa"/>
          </w:tcPr>
          <w:p w14:paraId="6ACA1935" w14:textId="77777777" w:rsidR="0051223F" w:rsidRPr="0051223F" w:rsidRDefault="0051223F" w:rsidP="0051223F">
            <w:pPr>
              <w:jc w:val="both"/>
              <w:rPr>
                <w:sz w:val="20"/>
                <w:szCs w:val="20"/>
                <w:lang w:eastAsia="ro-RO"/>
              </w:rPr>
            </w:pPr>
            <w:r w:rsidRPr="0051223F">
              <w:rPr>
                <w:sz w:val="20"/>
                <w:szCs w:val="20"/>
                <w:lang w:eastAsia="ro-RO"/>
              </w:rPr>
              <w:t>Buretieră cu gel special, destinată umezirii degetelor în timpul manipulării hârtiei, pentru a facilita numărarea rapidă și corectă a foilor. Gelul va fi non-toxic, neiritant pentru piele și ușor de aplicat, fără a lăsa reziduuri pe documente.</w:t>
            </w:r>
          </w:p>
          <w:p w14:paraId="6635ED0E" w14:textId="77777777" w:rsidR="0051223F" w:rsidRPr="0051223F" w:rsidRDefault="0051223F" w:rsidP="0051223F">
            <w:pPr>
              <w:jc w:val="both"/>
              <w:rPr>
                <w:sz w:val="20"/>
                <w:szCs w:val="20"/>
                <w:lang w:eastAsia="ro-RO"/>
              </w:rPr>
            </w:pPr>
            <w:r w:rsidRPr="0051223F">
              <w:rPr>
                <w:sz w:val="20"/>
                <w:szCs w:val="20"/>
                <w:lang w:eastAsia="ro-RO"/>
              </w:rPr>
              <w:t xml:space="preserve">Recipientul va fi rezistent, stabil și ușor de utilizat, permițând aplicarea controlată a gelului pe degete, fără riscul de scurgeri sau murdărire a suprafețelor de lucru. </w:t>
            </w:r>
          </w:p>
          <w:p w14:paraId="3DD41405" w14:textId="77777777" w:rsidR="0051223F" w:rsidRPr="0051223F" w:rsidRDefault="0051223F" w:rsidP="0051223F">
            <w:pPr>
              <w:jc w:val="both"/>
              <w:rPr>
                <w:bCs/>
                <w:sz w:val="20"/>
                <w:szCs w:val="20"/>
                <w:lang w:eastAsia="ro-RO"/>
              </w:rPr>
            </w:pPr>
            <w:r w:rsidRPr="0051223F">
              <w:rPr>
                <w:sz w:val="20"/>
                <w:szCs w:val="20"/>
                <w:lang w:eastAsia="ro-RO"/>
              </w:rPr>
              <w:t>Capacitatea recipientului va fi de minim 20 g.</w:t>
            </w:r>
          </w:p>
        </w:tc>
        <w:tc>
          <w:tcPr>
            <w:tcW w:w="1276" w:type="dxa"/>
            <w:gridSpan w:val="2"/>
          </w:tcPr>
          <w:p w14:paraId="0C10C6CE" w14:textId="77777777" w:rsidR="0051223F" w:rsidRPr="0051223F" w:rsidRDefault="0051223F" w:rsidP="0051223F">
            <w:pPr>
              <w:pStyle w:val="aa"/>
              <w:jc w:val="center"/>
              <w:rPr>
                <w:sz w:val="20"/>
                <w:szCs w:val="20"/>
              </w:rPr>
            </w:pPr>
            <w:r w:rsidRPr="0051223F">
              <w:rPr>
                <w:sz w:val="20"/>
                <w:szCs w:val="20"/>
              </w:rPr>
              <w:t>75,80</w:t>
            </w:r>
          </w:p>
        </w:tc>
      </w:tr>
      <w:tr w:rsidR="0051223F" w:rsidRPr="0051223F" w14:paraId="3FCE0BC3" w14:textId="77777777" w:rsidTr="0051223F">
        <w:trPr>
          <w:cantSplit/>
          <w:trHeight w:val="1134"/>
        </w:trPr>
        <w:tc>
          <w:tcPr>
            <w:tcW w:w="709" w:type="dxa"/>
            <w:textDirection w:val="btLr"/>
          </w:tcPr>
          <w:p w14:paraId="092B7522"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30197000-6</w:t>
            </w:r>
          </w:p>
        </w:tc>
        <w:tc>
          <w:tcPr>
            <w:tcW w:w="709" w:type="dxa"/>
          </w:tcPr>
          <w:p w14:paraId="63394209"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3.25</w:t>
            </w:r>
          </w:p>
        </w:tc>
        <w:tc>
          <w:tcPr>
            <w:tcW w:w="1559" w:type="dxa"/>
          </w:tcPr>
          <w:p w14:paraId="26A74550" w14:textId="77777777" w:rsidR="0051223F" w:rsidRPr="0051223F" w:rsidRDefault="0051223F" w:rsidP="0051223F">
            <w:pPr>
              <w:jc w:val="center"/>
              <w:rPr>
                <w:sz w:val="20"/>
                <w:szCs w:val="20"/>
                <w:lang w:val="en-US" w:eastAsia="ro-RO"/>
              </w:rPr>
            </w:pPr>
            <w:r w:rsidRPr="0051223F">
              <w:rPr>
                <w:sz w:val="20"/>
                <w:szCs w:val="20"/>
                <w:lang w:val="en-US"/>
              </w:rPr>
              <w:t>Covoraș pentru mouse, 25 × 21 × 0,3 cm, negru</w:t>
            </w:r>
          </w:p>
        </w:tc>
        <w:tc>
          <w:tcPr>
            <w:tcW w:w="851" w:type="dxa"/>
          </w:tcPr>
          <w:p w14:paraId="7A1AD311"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vAlign w:val="center"/>
          </w:tcPr>
          <w:p w14:paraId="72203E8A"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bCs/>
                <w:sz w:val="20"/>
                <w:szCs w:val="20"/>
              </w:rPr>
              <w:t>1</w:t>
            </w:r>
          </w:p>
        </w:tc>
        <w:tc>
          <w:tcPr>
            <w:tcW w:w="4678" w:type="dxa"/>
          </w:tcPr>
          <w:p w14:paraId="5A0C2EA4" w14:textId="77777777" w:rsidR="0051223F" w:rsidRPr="0051223F" w:rsidRDefault="0051223F" w:rsidP="0051223F">
            <w:pPr>
              <w:jc w:val="both"/>
              <w:rPr>
                <w:sz w:val="20"/>
                <w:szCs w:val="20"/>
                <w:lang w:eastAsia="ro-RO"/>
              </w:rPr>
            </w:pPr>
            <w:r w:rsidRPr="0051223F">
              <w:rPr>
                <w:bCs/>
                <w:sz w:val="20"/>
                <w:szCs w:val="20"/>
                <w:lang w:eastAsia="ro-RO"/>
              </w:rPr>
              <w:t>Covoraș pentru mouse destinat utilizării la birou, cu dimensiunile 25 × 21 × 0,3 cm. Baza este realizată din cauciuc antiderapant, care asigură stabilitate pe suprafața de lucru și previne alunecarea în timpul utilizării. Suprafața superioară este din material textil (țesătură), care permite o mișcare precisă și fluidă a mouse-ului.</w:t>
            </w:r>
          </w:p>
          <w:p w14:paraId="206622D2" w14:textId="77777777" w:rsidR="0051223F" w:rsidRPr="0051223F" w:rsidRDefault="0051223F" w:rsidP="0051223F">
            <w:pPr>
              <w:jc w:val="both"/>
              <w:rPr>
                <w:bCs/>
                <w:sz w:val="20"/>
                <w:szCs w:val="20"/>
                <w:lang w:eastAsia="ro-RO"/>
              </w:rPr>
            </w:pPr>
            <w:r w:rsidRPr="0051223F">
              <w:rPr>
                <w:bCs/>
                <w:sz w:val="20"/>
                <w:szCs w:val="20"/>
                <w:lang w:eastAsia="ro-RO"/>
              </w:rPr>
              <w:t>Produsul este de culoare neagră, rezistent la uzură, ușor de întreținut și compatibil cu toate tipurile de mouse-uri optice. Produs nou, ambalat corespunzător.</w:t>
            </w:r>
          </w:p>
        </w:tc>
        <w:tc>
          <w:tcPr>
            <w:tcW w:w="1276" w:type="dxa"/>
            <w:gridSpan w:val="2"/>
          </w:tcPr>
          <w:p w14:paraId="09529295" w14:textId="77777777" w:rsidR="0051223F" w:rsidRPr="0051223F" w:rsidRDefault="0051223F" w:rsidP="0051223F">
            <w:pPr>
              <w:pStyle w:val="aa"/>
              <w:jc w:val="center"/>
              <w:rPr>
                <w:sz w:val="20"/>
                <w:szCs w:val="20"/>
              </w:rPr>
            </w:pPr>
            <w:r w:rsidRPr="0051223F">
              <w:rPr>
                <w:sz w:val="20"/>
                <w:szCs w:val="20"/>
              </w:rPr>
              <w:t>30,00</w:t>
            </w:r>
          </w:p>
        </w:tc>
      </w:tr>
      <w:tr w:rsidR="0051223F" w:rsidRPr="0051223F" w14:paraId="4ED13995" w14:textId="77777777" w:rsidTr="0051223F">
        <w:trPr>
          <w:cantSplit/>
          <w:trHeight w:val="20"/>
        </w:trPr>
        <w:tc>
          <w:tcPr>
            <w:tcW w:w="709" w:type="dxa"/>
            <w:textDirection w:val="btLr"/>
          </w:tcPr>
          <w:p w14:paraId="5EA6031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30197000-6</w:t>
            </w:r>
          </w:p>
        </w:tc>
        <w:tc>
          <w:tcPr>
            <w:tcW w:w="709" w:type="dxa"/>
          </w:tcPr>
          <w:p w14:paraId="21D08B1A"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3.26</w:t>
            </w:r>
          </w:p>
        </w:tc>
        <w:tc>
          <w:tcPr>
            <w:tcW w:w="1559" w:type="dxa"/>
          </w:tcPr>
          <w:p w14:paraId="58753BCF" w14:textId="77777777" w:rsidR="0051223F" w:rsidRPr="0051223F" w:rsidRDefault="0051223F" w:rsidP="0051223F">
            <w:pPr>
              <w:pStyle w:val="1"/>
              <w:shd w:val="clear" w:color="auto" w:fill="FFFFFF"/>
              <w:ind w:left="0" w:firstLine="0"/>
              <w:jc w:val="center"/>
              <w:outlineLvl w:val="0"/>
              <w:rPr>
                <w:b w:val="0"/>
                <w:bCs w:val="0"/>
                <w:spacing w:val="-2"/>
                <w:sz w:val="20"/>
                <w:szCs w:val="20"/>
              </w:rPr>
            </w:pPr>
            <w:r w:rsidRPr="0051223F">
              <w:rPr>
                <w:b w:val="0"/>
                <w:spacing w:val="-2"/>
                <w:sz w:val="20"/>
                <w:szCs w:val="20"/>
              </w:rPr>
              <w:t>Ață de cusut dosare</w:t>
            </w:r>
          </w:p>
          <w:p w14:paraId="24846C76" w14:textId="77777777" w:rsidR="0051223F" w:rsidRPr="0051223F" w:rsidRDefault="0051223F" w:rsidP="0051223F">
            <w:pPr>
              <w:jc w:val="center"/>
              <w:rPr>
                <w:sz w:val="20"/>
                <w:szCs w:val="20"/>
                <w:lang w:val="en-US" w:eastAsia="ro-RO"/>
              </w:rPr>
            </w:pPr>
          </w:p>
        </w:tc>
        <w:tc>
          <w:tcPr>
            <w:tcW w:w="851" w:type="dxa"/>
          </w:tcPr>
          <w:p w14:paraId="0741B2CD"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Bobină</w:t>
            </w:r>
          </w:p>
        </w:tc>
        <w:tc>
          <w:tcPr>
            <w:tcW w:w="850" w:type="dxa"/>
            <w:gridSpan w:val="2"/>
          </w:tcPr>
          <w:p w14:paraId="7E752455"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3</w:t>
            </w:r>
          </w:p>
        </w:tc>
        <w:tc>
          <w:tcPr>
            <w:tcW w:w="4678" w:type="dxa"/>
          </w:tcPr>
          <w:p w14:paraId="6EFFC41E" w14:textId="77777777" w:rsidR="0051223F" w:rsidRPr="0051223F" w:rsidRDefault="0051223F" w:rsidP="0051223F">
            <w:pPr>
              <w:jc w:val="both"/>
              <w:rPr>
                <w:bCs/>
                <w:sz w:val="20"/>
                <w:szCs w:val="20"/>
                <w:lang w:eastAsia="ro-RO"/>
              </w:rPr>
            </w:pPr>
            <w:r w:rsidRPr="0051223F">
              <w:rPr>
                <w:sz w:val="20"/>
                <w:szCs w:val="20"/>
                <w:lang w:val="it-IT"/>
              </w:rPr>
              <w:t>Ață pentru cusut dosare din bumbac, rezistentă la rupere, lungime minim 1.500 m, diametru ~0,7 mm.</w:t>
            </w:r>
          </w:p>
        </w:tc>
        <w:tc>
          <w:tcPr>
            <w:tcW w:w="1276" w:type="dxa"/>
            <w:gridSpan w:val="2"/>
          </w:tcPr>
          <w:p w14:paraId="65139AD2" w14:textId="77777777" w:rsidR="0051223F" w:rsidRPr="0051223F" w:rsidRDefault="0051223F" w:rsidP="0051223F">
            <w:pPr>
              <w:pStyle w:val="a3"/>
              <w:spacing w:before="9"/>
              <w:jc w:val="center"/>
              <w:rPr>
                <w:sz w:val="20"/>
                <w:szCs w:val="20"/>
              </w:rPr>
            </w:pPr>
            <w:r w:rsidRPr="0051223F">
              <w:rPr>
                <w:sz w:val="20"/>
                <w:szCs w:val="20"/>
              </w:rPr>
              <w:t>209,70</w:t>
            </w:r>
          </w:p>
          <w:p w14:paraId="3C276818" w14:textId="77777777" w:rsidR="0051223F" w:rsidRPr="0051223F" w:rsidRDefault="0051223F" w:rsidP="0051223F">
            <w:pPr>
              <w:pStyle w:val="aa"/>
              <w:jc w:val="center"/>
              <w:rPr>
                <w:sz w:val="20"/>
                <w:szCs w:val="20"/>
              </w:rPr>
            </w:pPr>
          </w:p>
        </w:tc>
      </w:tr>
      <w:tr w:rsidR="0051223F" w:rsidRPr="0051223F" w14:paraId="7908950F" w14:textId="77777777" w:rsidTr="0051223F">
        <w:trPr>
          <w:cantSplit/>
          <w:trHeight w:val="1134"/>
        </w:trPr>
        <w:tc>
          <w:tcPr>
            <w:tcW w:w="709" w:type="dxa"/>
            <w:textDirection w:val="btLr"/>
          </w:tcPr>
          <w:p w14:paraId="4B9AF34D"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30197000-6</w:t>
            </w:r>
          </w:p>
        </w:tc>
        <w:tc>
          <w:tcPr>
            <w:tcW w:w="709" w:type="dxa"/>
          </w:tcPr>
          <w:p w14:paraId="1274B99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3.27</w:t>
            </w:r>
          </w:p>
        </w:tc>
        <w:tc>
          <w:tcPr>
            <w:tcW w:w="1559" w:type="dxa"/>
          </w:tcPr>
          <w:p w14:paraId="230005C2" w14:textId="77777777" w:rsidR="0051223F" w:rsidRPr="0051223F" w:rsidRDefault="0051223F" w:rsidP="0051223F">
            <w:pPr>
              <w:jc w:val="center"/>
              <w:rPr>
                <w:sz w:val="20"/>
                <w:szCs w:val="20"/>
                <w:lang w:val="en-US" w:eastAsia="ro-RO"/>
              </w:rPr>
            </w:pPr>
            <w:r w:rsidRPr="0051223F">
              <w:rPr>
                <w:bCs/>
                <w:spacing w:val="-2"/>
                <w:sz w:val="20"/>
                <w:szCs w:val="20"/>
              </w:rPr>
              <w:t>Ac metalic pentru dosare</w:t>
            </w:r>
          </w:p>
        </w:tc>
        <w:tc>
          <w:tcPr>
            <w:tcW w:w="851" w:type="dxa"/>
          </w:tcPr>
          <w:p w14:paraId="52E9B6A5"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6B10C99B"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6</w:t>
            </w:r>
          </w:p>
        </w:tc>
        <w:tc>
          <w:tcPr>
            <w:tcW w:w="4678" w:type="dxa"/>
          </w:tcPr>
          <w:p w14:paraId="0BF65CA6" w14:textId="77777777" w:rsidR="0051223F" w:rsidRDefault="0051223F" w:rsidP="0051223F">
            <w:pPr>
              <w:jc w:val="both"/>
              <w:rPr>
                <w:sz w:val="20"/>
                <w:szCs w:val="20"/>
                <w:lang w:eastAsia="ro-RO"/>
              </w:rPr>
            </w:pPr>
            <w:r w:rsidRPr="0051223F">
              <w:rPr>
                <w:sz w:val="20"/>
                <w:szCs w:val="20"/>
                <w:lang w:eastAsia="ro-RO"/>
              </w:rPr>
              <w:t xml:space="preserve">Ac metalic pentru cusut manual dosare, realizat din metal rezistent (oțel inoxidabil sau aliaj echivalent), anticoroziv, cu lungimea de aproximativ 150 mm. Grosimea acului va fi suficientă pentru a asigura rigiditate și a permite trecerea prin documente perforate. Urechea (ochiul) acului va avea dimensiune mare, pentru introducerea facilă a aței groase (0,5–1 mm), iar vârful va fi ușor rotunjit sau moderat ascuțit, pentru a evita deteriorarea excesivă a hârtiei. </w:t>
            </w:r>
          </w:p>
          <w:p w14:paraId="7E132E33" w14:textId="45D15D55" w:rsidR="009A0A8A" w:rsidRPr="0051223F" w:rsidRDefault="009A0A8A" w:rsidP="0051223F">
            <w:pPr>
              <w:jc w:val="both"/>
              <w:rPr>
                <w:bCs/>
                <w:sz w:val="20"/>
                <w:szCs w:val="20"/>
                <w:lang w:eastAsia="ro-RO"/>
              </w:rPr>
            </w:pPr>
          </w:p>
        </w:tc>
        <w:tc>
          <w:tcPr>
            <w:tcW w:w="1276" w:type="dxa"/>
            <w:gridSpan w:val="2"/>
          </w:tcPr>
          <w:p w14:paraId="40E05423" w14:textId="77777777" w:rsidR="0051223F" w:rsidRPr="0051223F" w:rsidRDefault="0051223F" w:rsidP="0051223F">
            <w:pPr>
              <w:pStyle w:val="aa"/>
              <w:jc w:val="center"/>
              <w:rPr>
                <w:sz w:val="20"/>
                <w:szCs w:val="20"/>
              </w:rPr>
            </w:pPr>
            <w:r w:rsidRPr="0051223F">
              <w:rPr>
                <w:sz w:val="20"/>
                <w:szCs w:val="20"/>
              </w:rPr>
              <w:t>65,70</w:t>
            </w:r>
          </w:p>
        </w:tc>
      </w:tr>
      <w:tr w:rsidR="0051223F" w:rsidRPr="0051223F" w14:paraId="296DDA14" w14:textId="77777777" w:rsidTr="0051223F">
        <w:trPr>
          <w:cantSplit/>
          <w:trHeight w:val="1134"/>
        </w:trPr>
        <w:tc>
          <w:tcPr>
            <w:tcW w:w="709" w:type="dxa"/>
            <w:textDirection w:val="btLr"/>
          </w:tcPr>
          <w:p w14:paraId="594B523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30197000-6</w:t>
            </w:r>
          </w:p>
        </w:tc>
        <w:tc>
          <w:tcPr>
            <w:tcW w:w="709" w:type="dxa"/>
          </w:tcPr>
          <w:p w14:paraId="399CF17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3.28</w:t>
            </w:r>
          </w:p>
        </w:tc>
        <w:tc>
          <w:tcPr>
            <w:tcW w:w="1559" w:type="dxa"/>
          </w:tcPr>
          <w:p w14:paraId="54E7A5D6" w14:textId="77777777" w:rsidR="0051223F" w:rsidRPr="0051223F" w:rsidRDefault="0051223F" w:rsidP="0051223F">
            <w:pPr>
              <w:jc w:val="center"/>
              <w:rPr>
                <w:sz w:val="20"/>
                <w:szCs w:val="20"/>
                <w:lang w:val="en-US" w:eastAsia="ro-RO"/>
              </w:rPr>
            </w:pPr>
            <w:r w:rsidRPr="0051223F">
              <w:rPr>
                <w:bCs/>
                <w:sz w:val="20"/>
                <w:szCs w:val="20"/>
                <w:lang w:eastAsia="ro-RO"/>
              </w:rPr>
              <w:t>Sulă de cancelarie, dreaptă, cu mâner din lemn sau plastic</w:t>
            </w:r>
          </w:p>
        </w:tc>
        <w:tc>
          <w:tcPr>
            <w:tcW w:w="851" w:type="dxa"/>
          </w:tcPr>
          <w:p w14:paraId="55D1F382"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7277AA39"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3</w:t>
            </w:r>
          </w:p>
        </w:tc>
        <w:tc>
          <w:tcPr>
            <w:tcW w:w="4678" w:type="dxa"/>
          </w:tcPr>
          <w:p w14:paraId="73CA5167" w14:textId="77777777" w:rsidR="0051223F" w:rsidRPr="0051223F" w:rsidRDefault="0051223F" w:rsidP="0051223F">
            <w:pPr>
              <w:jc w:val="both"/>
              <w:rPr>
                <w:sz w:val="20"/>
                <w:szCs w:val="20"/>
                <w:lang w:eastAsia="ro-RO"/>
              </w:rPr>
            </w:pPr>
            <w:r w:rsidRPr="0051223F">
              <w:rPr>
                <w:bCs/>
                <w:sz w:val="20"/>
                <w:szCs w:val="20"/>
                <w:lang w:eastAsia="ro-RO"/>
              </w:rPr>
              <w:t>Sulă de cancelarie dreaptă, destinată perforării manuale a documentelor în vederea arhivării sau broșării. Prevăzută cu vârf metalic ascuțit, rezistent la uzură, care permite perforarea ușoară a hârtiei.</w:t>
            </w:r>
          </w:p>
          <w:p w14:paraId="56779D10" w14:textId="77777777" w:rsidR="0051223F" w:rsidRDefault="0051223F" w:rsidP="0051223F">
            <w:pPr>
              <w:jc w:val="both"/>
              <w:rPr>
                <w:bCs/>
                <w:sz w:val="20"/>
                <w:szCs w:val="20"/>
                <w:lang w:eastAsia="ro-RO"/>
              </w:rPr>
            </w:pPr>
            <w:r w:rsidRPr="0051223F">
              <w:rPr>
                <w:bCs/>
                <w:sz w:val="20"/>
                <w:szCs w:val="20"/>
                <w:lang w:eastAsia="ro-RO"/>
              </w:rPr>
              <w:t>Mâner ergonomic realizat din lemn sau plastic, asigurând o prindere confortabilă și sigură în utilizare. Construcție durabilă, potrivită pentru utilizare frecventă în activități de birou.</w:t>
            </w:r>
          </w:p>
          <w:p w14:paraId="33A1D0A2" w14:textId="79E161F3" w:rsidR="009A0A8A" w:rsidRPr="0051223F" w:rsidRDefault="009A0A8A" w:rsidP="0051223F">
            <w:pPr>
              <w:jc w:val="both"/>
              <w:rPr>
                <w:bCs/>
                <w:sz w:val="20"/>
                <w:szCs w:val="20"/>
                <w:lang w:eastAsia="ro-RO"/>
              </w:rPr>
            </w:pPr>
          </w:p>
        </w:tc>
        <w:tc>
          <w:tcPr>
            <w:tcW w:w="1276" w:type="dxa"/>
            <w:gridSpan w:val="2"/>
          </w:tcPr>
          <w:p w14:paraId="61CDA633" w14:textId="77777777" w:rsidR="0051223F" w:rsidRPr="0051223F" w:rsidRDefault="0051223F" w:rsidP="0051223F">
            <w:pPr>
              <w:pStyle w:val="aa"/>
              <w:jc w:val="center"/>
              <w:rPr>
                <w:sz w:val="20"/>
                <w:szCs w:val="20"/>
              </w:rPr>
            </w:pPr>
            <w:r w:rsidRPr="0051223F">
              <w:rPr>
                <w:sz w:val="20"/>
                <w:szCs w:val="20"/>
              </w:rPr>
              <w:t>32,85</w:t>
            </w:r>
          </w:p>
        </w:tc>
      </w:tr>
      <w:tr w:rsidR="0051223F" w:rsidRPr="0051223F" w14:paraId="799DE09E" w14:textId="77777777" w:rsidTr="0051223F">
        <w:trPr>
          <w:cantSplit/>
          <w:trHeight w:val="1134"/>
        </w:trPr>
        <w:tc>
          <w:tcPr>
            <w:tcW w:w="709" w:type="dxa"/>
            <w:textDirection w:val="btLr"/>
          </w:tcPr>
          <w:p w14:paraId="76540C27"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30199230-1</w:t>
            </w:r>
          </w:p>
        </w:tc>
        <w:tc>
          <w:tcPr>
            <w:tcW w:w="709" w:type="dxa"/>
          </w:tcPr>
          <w:p w14:paraId="11631AA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3.29</w:t>
            </w:r>
          </w:p>
        </w:tc>
        <w:tc>
          <w:tcPr>
            <w:tcW w:w="1559" w:type="dxa"/>
          </w:tcPr>
          <w:p w14:paraId="2202FE8B" w14:textId="77777777" w:rsidR="0051223F" w:rsidRPr="0051223F" w:rsidRDefault="0051223F" w:rsidP="0051223F">
            <w:pPr>
              <w:jc w:val="center"/>
              <w:rPr>
                <w:sz w:val="20"/>
                <w:szCs w:val="20"/>
                <w:lang w:val="en-US" w:eastAsia="ro-RO"/>
              </w:rPr>
            </w:pPr>
            <w:r w:rsidRPr="0051223F">
              <w:rPr>
                <w:sz w:val="20"/>
                <w:szCs w:val="20"/>
              </w:rPr>
              <w:t>Plic</w:t>
            </w:r>
          </w:p>
        </w:tc>
        <w:tc>
          <w:tcPr>
            <w:tcW w:w="851" w:type="dxa"/>
          </w:tcPr>
          <w:p w14:paraId="67EBEDF7"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Buc</w:t>
            </w:r>
          </w:p>
        </w:tc>
        <w:tc>
          <w:tcPr>
            <w:tcW w:w="850" w:type="dxa"/>
            <w:gridSpan w:val="2"/>
          </w:tcPr>
          <w:p w14:paraId="611503E8"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rPr>
              <w:t>100</w:t>
            </w:r>
          </w:p>
        </w:tc>
        <w:tc>
          <w:tcPr>
            <w:tcW w:w="4678" w:type="dxa"/>
          </w:tcPr>
          <w:p w14:paraId="7E43B9B0" w14:textId="77777777" w:rsidR="0051223F" w:rsidRPr="0051223F" w:rsidRDefault="0051223F" w:rsidP="0051223F">
            <w:pPr>
              <w:jc w:val="both"/>
              <w:rPr>
                <w:bCs/>
                <w:sz w:val="20"/>
                <w:szCs w:val="20"/>
                <w:lang w:eastAsia="ro-RO"/>
              </w:rPr>
            </w:pPr>
            <w:r w:rsidRPr="0051223F">
              <w:rPr>
                <w:sz w:val="20"/>
                <w:szCs w:val="20"/>
              </w:rPr>
              <w:t>Plic C5 SLK kraft (162x229), alb,</w:t>
            </w:r>
            <w:r w:rsidRPr="0051223F">
              <w:rPr>
                <w:rFonts w:eastAsiaTheme="minorHAnsi"/>
                <w:color w:val="404040"/>
                <w:sz w:val="20"/>
                <w:szCs w:val="20"/>
                <w:shd w:val="clear" w:color="auto" w:fill="FFFFFF"/>
              </w:rPr>
              <w:t xml:space="preserve"> </w:t>
            </w:r>
            <w:r w:rsidRPr="0051223F">
              <w:rPr>
                <w:sz w:val="20"/>
                <w:szCs w:val="20"/>
              </w:rPr>
              <w:t>cu supapă, pentru o închidere rapidă și simplă, fără umezirea bandei cu adeziv, cu banda din silicon, care protejează stratul de adeziv.</w:t>
            </w:r>
          </w:p>
        </w:tc>
        <w:tc>
          <w:tcPr>
            <w:tcW w:w="1276" w:type="dxa"/>
            <w:gridSpan w:val="2"/>
          </w:tcPr>
          <w:p w14:paraId="0737900C" w14:textId="77777777" w:rsidR="0051223F" w:rsidRPr="0051223F" w:rsidRDefault="0051223F" w:rsidP="0051223F">
            <w:pPr>
              <w:pStyle w:val="aa"/>
              <w:jc w:val="center"/>
              <w:rPr>
                <w:sz w:val="20"/>
                <w:szCs w:val="20"/>
              </w:rPr>
            </w:pPr>
            <w:r w:rsidRPr="0051223F">
              <w:rPr>
                <w:sz w:val="20"/>
                <w:szCs w:val="20"/>
              </w:rPr>
              <w:t>106,00</w:t>
            </w:r>
          </w:p>
        </w:tc>
      </w:tr>
      <w:tr w:rsidR="0051223F" w:rsidRPr="0051223F" w14:paraId="047F9D09" w14:textId="77777777" w:rsidTr="009A0A8A">
        <w:trPr>
          <w:cantSplit/>
          <w:trHeight w:val="833"/>
        </w:trPr>
        <w:tc>
          <w:tcPr>
            <w:tcW w:w="709" w:type="dxa"/>
            <w:textDirection w:val="btLr"/>
          </w:tcPr>
          <w:p w14:paraId="38BEF972"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30199230-1</w:t>
            </w:r>
          </w:p>
        </w:tc>
        <w:tc>
          <w:tcPr>
            <w:tcW w:w="709" w:type="dxa"/>
          </w:tcPr>
          <w:p w14:paraId="1174618F"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3.30</w:t>
            </w:r>
          </w:p>
        </w:tc>
        <w:tc>
          <w:tcPr>
            <w:tcW w:w="1559" w:type="dxa"/>
          </w:tcPr>
          <w:p w14:paraId="38CF67F1" w14:textId="77777777" w:rsidR="0051223F" w:rsidRPr="0051223F" w:rsidRDefault="0051223F" w:rsidP="0051223F">
            <w:pPr>
              <w:jc w:val="center"/>
              <w:rPr>
                <w:sz w:val="20"/>
                <w:szCs w:val="20"/>
                <w:lang w:val="en-US" w:eastAsia="ro-RO"/>
              </w:rPr>
            </w:pPr>
            <w:r w:rsidRPr="0051223F">
              <w:rPr>
                <w:sz w:val="20"/>
                <w:szCs w:val="20"/>
              </w:rPr>
              <w:t>Plic</w:t>
            </w:r>
          </w:p>
        </w:tc>
        <w:tc>
          <w:tcPr>
            <w:tcW w:w="851" w:type="dxa"/>
          </w:tcPr>
          <w:p w14:paraId="07D35CD9"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Buc</w:t>
            </w:r>
          </w:p>
        </w:tc>
        <w:tc>
          <w:tcPr>
            <w:tcW w:w="850" w:type="dxa"/>
            <w:gridSpan w:val="2"/>
          </w:tcPr>
          <w:p w14:paraId="529DB192"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rPr>
              <w:t>100</w:t>
            </w:r>
          </w:p>
        </w:tc>
        <w:tc>
          <w:tcPr>
            <w:tcW w:w="4678" w:type="dxa"/>
          </w:tcPr>
          <w:p w14:paraId="06B2057C" w14:textId="77777777" w:rsidR="0051223F" w:rsidRPr="0051223F" w:rsidRDefault="0051223F" w:rsidP="0051223F">
            <w:pPr>
              <w:jc w:val="both"/>
              <w:rPr>
                <w:bCs/>
                <w:sz w:val="20"/>
                <w:szCs w:val="20"/>
                <w:lang w:eastAsia="ro-RO"/>
              </w:rPr>
            </w:pPr>
            <w:r w:rsidRPr="0051223F">
              <w:rPr>
                <w:sz w:val="20"/>
                <w:szCs w:val="20"/>
              </w:rPr>
              <w:t xml:space="preserve">Plic, hârtie albă, С6 (114x162 mm), 75 gr. </w:t>
            </w:r>
            <w:r w:rsidRPr="0051223F">
              <w:rPr>
                <w:rFonts w:eastAsiaTheme="minorHAnsi"/>
                <w:color w:val="000000"/>
                <w:sz w:val="20"/>
                <w:szCs w:val="20"/>
                <w:shd w:val="clear" w:color="auto" w:fill="FFFFFF"/>
              </w:rPr>
              <w:t xml:space="preserve"> Cu </w:t>
            </w:r>
            <w:r w:rsidRPr="0051223F">
              <w:rPr>
                <w:sz w:val="20"/>
                <w:szCs w:val="20"/>
              </w:rPr>
              <w:t>clapetă de silicon (SK) adezivă cu ajutorul căreia se poate sigila plicul.</w:t>
            </w:r>
          </w:p>
        </w:tc>
        <w:tc>
          <w:tcPr>
            <w:tcW w:w="1276" w:type="dxa"/>
            <w:gridSpan w:val="2"/>
          </w:tcPr>
          <w:p w14:paraId="7689188C" w14:textId="77777777" w:rsidR="0051223F" w:rsidRPr="0051223F" w:rsidRDefault="0051223F" w:rsidP="0051223F">
            <w:pPr>
              <w:pStyle w:val="aa"/>
              <w:jc w:val="center"/>
              <w:rPr>
                <w:sz w:val="20"/>
                <w:szCs w:val="20"/>
              </w:rPr>
            </w:pPr>
            <w:r w:rsidRPr="0051223F">
              <w:rPr>
                <w:sz w:val="20"/>
                <w:szCs w:val="20"/>
              </w:rPr>
              <w:t>44,00</w:t>
            </w:r>
          </w:p>
        </w:tc>
      </w:tr>
      <w:tr w:rsidR="0051223F" w:rsidRPr="0051223F" w14:paraId="564CA8B7" w14:textId="77777777" w:rsidTr="0051223F">
        <w:trPr>
          <w:cantSplit/>
          <w:trHeight w:val="1134"/>
        </w:trPr>
        <w:tc>
          <w:tcPr>
            <w:tcW w:w="709" w:type="dxa"/>
            <w:textDirection w:val="btLr"/>
          </w:tcPr>
          <w:p w14:paraId="2EB8249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22817000-0</w:t>
            </w:r>
          </w:p>
        </w:tc>
        <w:tc>
          <w:tcPr>
            <w:tcW w:w="709" w:type="dxa"/>
          </w:tcPr>
          <w:p w14:paraId="69603873"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3.31</w:t>
            </w:r>
          </w:p>
        </w:tc>
        <w:tc>
          <w:tcPr>
            <w:tcW w:w="1559" w:type="dxa"/>
          </w:tcPr>
          <w:p w14:paraId="2B628931" w14:textId="77777777" w:rsidR="0051223F" w:rsidRPr="0051223F" w:rsidRDefault="0051223F" w:rsidP="0051223F">
            <w:pPr>
              <w:jc w:val="center"/>
              <w:rPr>
                <w:sz w:val="20"/>
                <w:szCs w:val="20"/>
                <w:lang w:val="it-IT" w:eastAsia="ro-RO"/>
              </w:rPr>
            </w:pPr>
            <w:r w:rsidRPr="0051223F">
              <w:rPr>
                <w:sz w:val="20"/>
                <w:szCs w:val="20"/>
                <w:lang w:val="it-IT"/>
              </w:rPr>
              <w:t>Agendă nedatată A5, 106 foi, copertă flexibilă cu elastic</w:t>
            </w:r>
          </w:p>
        </w:tc>
        <w:tc>
          <w:tcPr>
            <w:tcW w:w="851" w:type="dxa"/>
          </w:tcPr>
          <w:p w14:paraId="7E35E87A"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75247BB1"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1</w:t>
            </w:r>
          </w:p>
        </w:tc>
        <w:tc>
          <w:tcPr>
            <w:tcW w:w="4678" w:type="dxa"/>
          </w:tcPr>
          <w:p w14:paraId="13AA1A62" w14:textId="77777777" w:rsidR="0051223F" w:rsidRPr="0051223F" w:rsidRDefault="0051223F" w:rsidP="0051223F">
            <w:pPr>
              <w:jc w:val="both"/>
              <w:rPr>
                <w:sz w:val="20"/>
                <w:szCs w:val="20"/>
                <w:lang w:eastAsia="ro-RO"/>
              </w:rPr>
            </w:pPr>
            <w:r w:rsidRPr="0051223F">
              <w:rPr>
                <w:bCs/>
                <w:sz w:val="20"/>
                <w:szCs w:val="20"/>
                <w:lang w:eastAsia="ro-RO"/>
              </w:rPr>
              <w:t>Agendă nedatată, format A5, cu 106 foi, organizare tip săptămânal/linie, destinată planificării și notării activităților. Prevăzută cu copertă flexibilă, rezistentă, și sistem de închidere cu elastic, care asigură protecția conținutului.</w:t>
            </w:r>
          </w:p>
          <w:p w14:paraId="7FC2D66C" w14:textId="77777777" w:rsidR="0051223F" w:rsidRPr="0051223F" w:rsidRDefault="0051223F" w:rsidP="0051223F">
            <w:pPr>
              <w:jc w:val="both"/>
              <w:rPr>
                <w:bCs/>
                <w:sz w:val="20"/>
                <w:szCs w:val="20"/>
                <w:lang w:eastAsia="ro-RO"/>
              </w:rPr>
            </w:pPr>
            <w:r w:rsidRPr="0051223F">
              <w:rPr>
                <w:bCs/>
                <w:sz w:val="20"/>
                <w:szCs w:val="20"/>
                <w:lang w:eastAsia="ro-RO"/>
              </w:rPr>
              <w:t>Hârtie de calitate, potrivită pentru scriere, cu suprafață netedă. Design practic și durabil, adecvat utilizării zilnice.</w:t>
            </w:r>
          </w:p>
          <w:p w14:paraId="70A8EF9B" w14:textId="77777777" w:rsidR="0051223F" w:rsidRPr="0051223F" w:rsidRDefault="0051223F" w:rsidP="0051223F">
            <w:pPr>
              <w:jc w:val="both"/>
              <w:rPr>
                <w:bCs/>
                <w:sz w:val="20"/>
                <w:szCs w:val="20"/>
                <w:lang w:eastAsia="ro-RO"/>
              </w:rPr>
            </w:pPr>
          </w:p>
        </w:tc>
        <w:tc>
          <w:tcPr>
            <w:tcW w:w="1276" w:type="dxa"/>
            <w:gridSpan w:val="2"/>
          </w:tcPr>
          <w:p w14:paraId="1BFD0F9D" w14:textId="77777777" w:rsidR="0051223F" w:rsidRPr="0051223F" w:rsidRDefault="0051223F" w:rsidP="0051223F">
            <w:pPr>
              <w:pStyle w:val="aa"/>
              <w:jc w:val="center"/>
              <w:rPr>
                <w:sz w:val="20"/>
                <w:szCs w:val="20"/>
              </w:rPr>
            </w:pPr>
            <w:r w:rsidRPr="0051223F">
              <w:rPr>
                <w:sz w:val="20"/>
                <w:szCs w:val="20"/>
              </w:rPr>
              <w:t>79,95</w:t>
            </w:r>
          </w:p>
        </w:tc>
      </w:tr>
      <w:tr w:rsidR="0051223F" w:rsidRPr="0051223F" w14:paraId="411FEA2F" w14:textId="77777777" w:rsidTr="0051223F">
        <w:trPr>
          <w:trHeight w:val="355"/>
        </w:trPr>
        <w:tc>
          <w:tcPr>
            <w:tcW w:w="9356" w:type="dxa"/>
            <w:gridSpan w:val="7"/>
          </w:tcPr>
          <w:p w14:paraId="55F1548A" w14:textId="77777777" w:rsidR="0051223F" w:rsidRPr="009A0A8A" w:rsidRDefault="0051223F" w:rsidP="0051223F">
            <w:pPr>
              <w:jc w:val="right"/>
              <w:rPr>
                <w:bCs/>
                <w:lang w:eastAsia="ro-RO"/>
              </w:rPr>
            </w:pPr>
            <w:r w:rsidRPr="009A0A8A">
              <w:rPr>
                <w:b/>
                <w:bCs/>
                <w:color w:val="000000"/>
              </w:rPr>
              <w:t>Total lotul 3</w:t>
            </w:r>
          </w:p>
        </w:tc>
        <w:tc>
          <w:tcPr>
            <w:tcW w:w="1276" w:type="dxa"/>
            <w:gridSpan w:val="2"/>
          </w:tcPr>
          <w:p w14:paraId="264506BB" w14:textId="77777777" w:rsidR="0051223F" w:rsidRPr="009A0A8A" w:rsidRDefault="0051223F" w:rsidP="0051223F">
            <w:pPr>
              <w:pStyle w:val="aa"/>
              <w:jc w:val="center"/>
              <w:rPr>
                <w:sz w:val="22"/>
                <w:szCs w:val="22"/>
              </w:rPr>
            </w:pPr>
            <w:r w:rsidRPr="009A0A8A">
              <w:rPr>
                <w:b/>
                <w:bCs/>
                <w:color w:val="000000"/>
                <w:sz w:val="22"/>
                <w:szCs w:val="22"/>
              </w:rPr>
              <w:t>2 872,65</w:t>
            </w:r>
          </w:p>
        </w:tc>
      </w:tr>
      <w:tr w:rsidR="0051223F" w:rsidRPr="0051223F" w14:paraId="2A296028" w14:textId="77777777" w:rsidTr="0051223F">
        <w:trPr>
          <w:trHeight w:val="355"/>
        </w:trPr>
        <w:tc>
          <w:tcPr>
            <w:tcW w:w="709" w:type="dxa"/>
          </w:tcPr>
          <w:p w14:paraId="0067D409" w14:textId="77777777" w:rsidR="0051223F" w:rsidRPr="009A0A8A" w:rsidRDefault="0051223F" w:rsidP="0051223F">
            <w:pPr>
              <w:pStyle w:val="aa"/>
              <w:tabs>
                <w:tab w:val="left" w:pos="173"/>
              </w:tabs>
              <w:spacing w:before="0" w:beforeAutospacing="0" w:after="0" w:afterAutospacing="0"/>
              <w:ind w:firstLine="31"/>
              <w:jc w:val="right"/>
              <w:rPr>
                <w:rStyle w:val="a9"/>
                <w:sz w:val="22"/>
                <w:szCs w:val="22"/>
                <w:lang w:val="ro-MD"/>
              </w:rPr>
            </w:pPr>
          </w:p>
        </w:tc>
        <w:tc>
          <w:tcPr>
            <w:tcW w:w="9923" w:type="dxa"/>
            <w:gridSpan w:val="8"/>
            <w:vAlign w:val="center"/>
          </w:tcPr>
          <w:p w14:paraId="2A3E1145" w14:textId="77777777" w:rsidR="0051223F" w:rsidRPr="009A0A8A" w:rsidRDefault="0051223F" w:rsidP="0051223F">
            <w:pPr>
              <w:pStyle w:val="aa"/>
              <w:jc w:val="center"/>
              <w:rPr>
                <w:sz w:val="22"/>
                <w:szCs w:val="22"/>
              </w:rPr>
            </w:pPr>
            <w:r w:rsidRPr="009A0A8A">
              <w:rPr>
                <w:b/>
                <w:sz w:val="22"/>
                <w:szCs w:val="22"/>
                <w:lang w:val="it-IT"/>
              </w:rPr>
              <w:t>Lotul 4: Mape, dosare și organizare documente</w:t>
            </w:r>
          </w:p>
        </w:tc>
      </w:tr>
      <w:tr w:rsidR="0051223F" w:rsidRPr="0051223F" w14:paraId="6299F5DB" w14:textId="77777777" w:rsidTr="0051223F">
        <w:trPr>
          <w:cantSplit/>
          <w:trHeight w:val="1134"/>
        </w:trPr>
        <w:tc>
          <w:tcPr>
            <w:tcW w:w="709" w:type="dxa"/>
            <w:textDirection w:val="btLr"/>
          </w:tcPr>
          <w:p w14:paraId="105AA976"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0123DFE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4.1</w:t>
            </w:r>
          </w:p>
        </w:tc>
        <w:tc>
          <w:tcPr>
            <w:tcW w:w="1559" w:type="dxa"/>
          </w:tcPr>
          <w:p w14:paraId="58522238" w14:textId="77777777" w:rsidR="0051223F" w:rsidRPr="0051223F" w:rsidRDefault="0051223F" w:rsidP="0051223F">
            <w:pPr>
              <w:jc w:val="center"/>
              <w:rPr>
                <w:sz w:val="20"/>
                <w:szCs w:val="20"/>
                <w:lang w:val="it-IT" w:eastAsia="ro-RO"/>
              </w:rPr>
            </w:pPr>
            <w:r w:rsidRPr="0051223F">
              <w:rPr>
                <w:sz w:val="20"/>
                <w:szCs w:val="20"/>
                <w:lang w:val="it-IT" w:eastAsia="ro-RO"/>
              </w:rPr>
              <w:t>Mapa cu 20 file-uri A4, culoare albastră</w:t>
            </w:r>
          </w:p>
          <w:p w14:paraId="61F7B51B" w14:textId="77777777" w:rsidR="0051223F" w:rsidRPr="0051223F" w:rsidRDefault="0051223F" w:rsidP="0051223F">
            <w:pPr>
              <w:jc w:val="center"/>
              <w:rPr>
                <w:sz w:val="20"/>
                <w:szCs w:val="20"/>
                <w:lang w:val="it-IT" w:eastAsia="ro-RO"/>
              </w:rPr>
            </w:pPr>
          </w:p>
        </w:tc>
        <w:tc>
          <w:tcPr>
            <w:tcW w:w="851" w:type="dxa"/>
          </w:tcPr>
          <w:p w14:paraId="76EBAE4A"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4A8A32C9"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2</w:t>
            </w:r>
          </w:p>
        </w:tc>
        <w:tc>
          <w:tcPr>
            <w:tcW w:w="4678" w:type="dxa"/>
          </w:tcPr>
          <w:p w14:paraId="32CB240F" w14:textId="77777777" w:rsidR="0051223F" w:rsidRPr="0051223F" w:rsidRDefault="0051223F" w:rsidP="0051223F">
            <w:pPr>
              <w:jc w:val="both"/>
              <w:rPr>
                <w:bCs/>
                <w:sz w:val="20"/>
                <w:szCs w:val="20"/>
                <w:lang w:eastAsia="ro-RO"/>
              </w:rPr>
            </w:pPr>
            <w:r w:rsidRPr="0051223F">
              <w:rPr>
                <w:sz w:val="20"/>
                <w:szCs w:val="20"/>
                <w:lang w:val="it-IT"/>
              </w:rPr>
              <w:t>Mapă de prezentare format A4, prevăzută cu 20 folii transparente, destinate protejării și organizării documentelor. Copertă din material plastic rezistent, flexibil, cu deschidere laterală. Foliile trebuie să fie clare, durabile, permitând vizualizarea conținutului fără extragere.</w:t>
            </w:r>
          </w:p>
        </w:tc>
        <w:tc>
          <w:tcPr>
            <w:tcW w:w="1276" w:type="dxa"/>
            <w:gridSpan w:val="2"/>
          </w:tcPr>
          <w:p w14:paraId="36332187" w14:textId="77777777" w:rsidR="0051223F" w:rsidRPr="0051223F" w:rsidRDefault="0051223F" w:rsidP="0051223F">
            <w:pPr>
              <w:pStyle w:val="aa"/>
              <w:jc w:val="center"/>
              <w:rPr>
                <w:sz w:val="20"/>
                <w:szCs w:val="20"/>
              </w:rPr>
            </w:pPr>
            <w:r w:rsidRPr="0051223F">
              <w:rPr>
                <w:sz w:val="20"/>
                <w:szCs w:val="20"/>
              </w:rPr>
              <w:t>51,94</w:t>
            </w:r>
          </w:p>
        </w:tc>
      </w:tr>
      <w:tr w:rsidR="0051223F" w:rsidRPr="0051223F" w14:paraId="6DE0FB2B" w14:textId="77777777" w:rsidTr="0051223F">
        <w:trPr>
          <w:cantSplit/>
          <w:trHeight w:val="1134"/>
        </w:trPr>
        <w:tc>
          <w:tcPr>
            <w:tcW w:w="709" w:type="dxa"/>
            <w:textDirection w:val="btLr"/>
          </w:tcPr>
          <w:p w14:paraId="4779CD24"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26BFBE37"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4.2</w:t>
            </w:r>
          </w:p>
        </w:tc>
        <w:tc>
          <w:tcPr>
            <w:tcW w:w="1559" w:type="dxa"/>
          </w:tcPr>
          <w:p w14:paraId="24F0F92E" w14:textId="77777777" w:rsidR="0051223F" w:rsidRPr="0051223F" w:rsidRDefault="0051223F" w:rsidP="0051223F">
            <w:pPr>
              <w:jc w:val="center"/>
              <w:rPr>
                <w:sz w:val="20"/>
                <w:szCs w:val="20"/>
                <w:lang w:val="it-IT" w:eastAsia="ro-RO"/>
              </w:rPr>
            </w:pPr>
            <w:r w:rsidRPr="0051223F">
              <w:rPr>
                <w:sz w:val="20"/>
                <w:szCs w:val="20"/>
                <w:lang w:val="it-IT" w:eastAsia="ro-RO"/>
              </w:rPr>
              <w:t>Mapa cu 40 file-uri A4, culoare albastră</w:t>
            </w:r>
          </w:p>
        </w:tc>
        <w:tc>
          <w:tcPr>
            <w:tcW w:w="851" w:type="dxa"/>
          </w:tcPr>
          <w:p w14:paraId="4B943233"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0F56BC3A"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2</w:t>
            </w:r>
          </w:p>
        </w:tc>
        <w:tc>
          <w:tcPr>
            <w:tcW w:w="4678" w:type="dxa"/>
          </w:tcPr>
          <w:p w14:paraId="0D7FAD8D" w14:textId="77777777" w:rsidR="0051223F" w:rsidRPr="0051223F" w:rsidRDefault="0051223F" w:rsidP="0051223F">
            <w:pPr>
              <w:jc w:val="both"/>
              <w:rPr>
                <w:bCs/>
                <w:sz w:val="20"/>
                <w:szCs w:val="20"/>
                <w:lang w:eastAsia="ro-RO"/>
              </w:rPr>
            </w:pPr>
            <w:r w:rsidRPr="0051223F">
              <w:rPr>
                <w:sz w:val="20"/>
                <w:szCs w:val="20"/>
                <w:lang w:val="it-IT"/>
              </w:rPr>
              <w:t>Mapă de prezentare format A4, prevăzută cu 40 folii transparente, destinate protejării și organizării documentelor. Copertă din material plastic rezistent, flexibil, cu deschidere laterală. Foliile trebuie să fie clare, durabile, permitând vizualizarea conținutului fără extragere.</w:t>
            </w:r>
          </w:p>
        </w:tc>
        <w:tc>
          <w:tcPr>
            <w:tcW w:w="1276" w:type="dxa"/>
            <w:gridSpan w:val="2"/>
          </w:tcPr>
          <w:p w14:paraId="7631C1B4" w14:textId="77777777" w:rsidR="0051223F" w:rsidRPr="0051223F" w:rsidRDefault="0051223F" w:rsidP="0051223F">
            <w:pPr>
              <w:pStyle w:val="aa"/>
              <w:jc w:val="center"/>
              <w:rPr>
                <w:sz w:val="20"/>
                <w:szCs w:val="20"/>
              </w:rPr>
            </w:pPr>
            <w:r w:rsidRPr="0051223F">
              <w:rPr>
                <w:sz w:val="20"/>
                <w:szCs w:val="20"/>
              </w:rPr>
              <w:t>74,90</w:t>
            </w:r>
          </w:p>
        </w:tc>
      </w:tr>
      <w:tr w:rsidR="0051223F" w:rsidRPr="0051223F" w14:paraId="1FA79C7F" w14:textId="77777777" w:rsidTr="0051223F">
        <w:trPr>
          <w:cantSplit/>
          <w:trHeight w:val="472"/>
        </w:trPr>
        <w:tc>
          <w:tcPr>
            <w:tcW w:w="709" w:type="dxa"/>
            <w:textDirection w:val="btLr"/>
          </w:tcPr>
          <w:p w14:paraId="6B10864C"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73FCFE2D"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4.3</w:t>
            </w:r>
          </w:p>
        </w:tc>
        <w:tc>
          <w:tcPr>
            <w:tcW w:w="1559" w:type="dxa"/>
          </w:tcPr>
          <w:p w14:paraId="4BB00C31" w14:textId="77777777" w:rsidR="0051223F" w:rsidRPr="0051223F" w:rsidRDefault="0051223F" w:rsidP="0051223F">
            <w:pPr>
              <w:jc w:val="center"/>
              <w:rPr>
                <w:sz w:val="20"/>
                <w:szCs w:val="20"/>
                <w:lang w:val="it-IT" w:eastAsia="ro-RO"/>
              </w:rPr>
            </w:pPr>
            <w:r w:rsidRPr="0051223F">
              <w:rPr>
                <w:sz w:val="20"/>
                <w:szCs w:val="20"/>
              </w:rPr>
              <w:t>Mapă cu stemă</w:t>
            </w:r>
          </w:p>
        </w:tc>
        <w:tc>
          <w:tcPr>
            <w:tcW w:w="851" w:type="dxa"/>
          </w:tcPr>
          <w:p w14:paraId="3BD099C7"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rPr>
              <w:t>Buc</w:t>
            </w:r>
          </w:p>
        </w:tc>
        <w:tc>
          <w:tcPr>
            <w:tcW w:w="850" w:type="dxa"/>
            <w:gridSpan w:val="2"/>
          </w:tcPr>
          <w:p w14:paraId="4CA8494C"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en-US"/>
              </w:rPr>
              <w:t>2</w:t>
            </w:r>
          </w:p>
        </w:tc>
        <w:tc>
          <w:tcPr>
            <w:tcW w:w="4678" w:type="dxa"/>
          </w:tcPr>
          <w:p w14:paraId="18D56164" w14:textId="77777777" w:rsidR="0051223F" w:rsidRDefault="0051223F" w:rsidP="0051223F">
            <w:pPr>
              <w:tabs>
                <w:tab w:val="left" w:pos="256"/>
              </w:tabs>
              <w:rPr>
                <w:bCs/>
                <w:sz w:val="20"/>
                <w:szCs w:val="20"/>
                <w:lang w:val="it-IT"/>
              </w:rPr>
            </w:pPr>
            <w:r w:rsidRPr="0051223F">
              <w:rPr>
                <w:bCs/>
                <w:sz w:val="20"/>
                <w:szCs w:val="20"/>
                <w:lang w:val="it-IT"/>
              </w:rPr>
              <w:t>Mapă cu stema Republicii Moldova, A4, culoare bordo/neagră, potrivită pentru semnarea documentelor.</w:t>
            </w:r>
          </w:p>
          <w:p w14:paraId="745EE0A6" w14:textId="3623DCAB" w:rsidR="0051223F" w:rsidRPr="0051223F" w:rsidRDefault="0051223F" w:rsidP="0051223F">
            <w:pPr>
              <w:tabs>
                <w:tab w:val="left" w:pos="256"/>
              </w:tabs>
              <w:rPr>
                <w:bCs/>
                <w:sz w:val="20"/>
                <w:szCs w:val="20"/>
                <w:lang w:val="it-IT"/>
              </w:rPr>
            </w:pPr>
          </w:p>
        </w:tc>
        <w:tc>
          <w:tcPr>
            <w:tcW w:w="1276" w:type="dxa"/>
            <w:gridSpan w:val="2"/>
          </w:tcPr>
          <w:p w14:paraId="76DD3783" w14:textId="77777777" w:rsidR="0051223F" w:rsidRPr="0051223F" w:rsidRDefault="0051223F" w:rsidP="0051223F">
            <w:pPr>
              <w:pStyle w:val="aa"/>
              <w:jc w:val="center"/>
              <w:rPr>
                <w:sz w:val="20"/>
                <w:szCs w:val="20"/>
              </w:rPr>
            </w:pPr>
            <w:r w:rsidRPr="0051223F">
              <w:rPr>
                <w:sz w:val="20"/>
                <w:szCs w:val="20"/>
                <w:lang w:val="en-US"/>
              </w:rPr>
              <w:t>310,00</w:t>
            </w:r>
          </w:p>
        </w:tc>
      </w:tr>
      <w:tr w:rsidR="0051223F" w:rsidRPr="0051223F" w14:paraId="44F2CD23" w14:textId="77777777" w:rsidTr="0051223F">
        <w:trPr>
          <w:cantSplit/>
          <w:trHeight w:val="1134"/>
        </w:trPr>
        <w:tc>
          <w:tcPr>
            <w:tcW w:w="709" w:type="dxa"/>
            <w:textDirection w:val="btLr"/>
          </w:tcPr>
          <w:p w14:paraId="7C2B6A02"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288EBF92"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4.4</w:t>
            </w:r>
          </w:p>
        </w:tc>
        <w:tc>
          <w:tcPr>
            <w:tcW w:w="1559" w:type="dxa"/>
          </w:tcPr>
          <w:p w14:paraId="07580CCC" w14:textId="77777777" w:rsidR="0051223F" w:rsidRPr="0051223F" w:rsidRDefault="0051223F" w:rsidP="0051223F">
            <w:pPr>
              <w:pStyle w:val="1"/>
              <w:ind w:left="0" w:firstLine="0"/>
              <w:jc w:val="center"/>
              <w:outlineLvl w:val="0"/>
              <w:rPr>
                <w:b w:val="0"/>
                <w:color w:val="010101"/>
                <w:spacing w:val="-5"/>
                <w:sz w:val="20"/>
                <w:szCs w:val="20"/>
                <w:lang w:val="it-IT"/>
              </w:rPr>
            </w:pPr>
            <w:r w:rsidRPr="0051223F">
              <w:rPr>
                <w:b w:val="0"/>
                <w:color w:val="010101"/>
                <w:spacing w:val="-5"/>
                <w:sz w:val="20"/>
                <w:szCs w:val="20"/>
                <w:lang w:val="it-IT"/>
              </w:rPr>
              <w:t>Map</w:t>
            </w:r>
            <w:r w:rsidRPr="0051223F">
              <w:rPr>
                <w:b w:val="0"/>
                <w:color w:val="010101"/>
                <w:spacing w:val="-5"/>
                <w:sz w:val="20"/>
                <w:szCs w:val="20"/>
              </w:rPr>
              <w:t>ă</w:t>
            </w:r>
            <w:r w:rsidRPr="0051223F">
              <w:rPr>
                <w:b w:val="0"/>
                <w:color w:val="010101"/>
                <w:spacing w:val="-5"/>
                <w:sz w:val="20"/>
                <w:szCs w:val="20"/>
                <w:lang w:val="it-IT"/>
              </w:rPr>
              <w:t xml:space="preserve"> din carton cu șireturi</w:t>
            </w:r>
          </w:p>
          <w:p w14:paraId="57EFAFE5" w14:textId="77777777" w:rsidR="0051223F" w:rsidRPr="0051223F" w:rsidRDefault="0051223F" w:rsidP="0051223F">
            <w:pPr>
              <w:jc w:val="center"/>
              <w:rPr>
                <w:sz w:val="20"/>
                <w:szCs w:val="20"/>
                <w:lang w:val="it-IT" w:eastAsia="ro-RO"/>
              </w:rPr>
            </w:pPr>
          </w:p>
        </w:tc>
        <w:tc>
          <w:tcPr>
            <w:tcW w:w="851" w:type="dxa"/>
          </w:tcPr>
          <w:p w14:paraId="213BD077"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0EB92AC4"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70</w:t>
            </w:r>
          </w:p>
        </w:tc>
        <w:tc>
          <w:tcPr>
            <w:tcW w:w="4678" w:type="dxa"/>
          </w:tcPr>
          <w:p w14:paraId="70AA6A41" w14:textId="77777777" w:rsidR="0051223F" w:rsidRPr="0051223F" w:rsidRDefault="0051223F" w:rsidP="0051223F">
            <w:pPr>
              <w:pStyle w:val="1"/>
              <w:ind w:left="0" w:firstLine="29"/>
              <w:jc w:val="both"/>
              <w:outlineLvl w:val="0"/>
              <w:rPr>
                <w:b w:val="0"/>
                <w:sz w:val="20"/>
                <w:szCs w:val="20"/>
                <w:lang w:eastAsia="ro-RO"/>
              </w:rPr>
            </w:pPr>
            <w:r w:rsidRPr="0051223F">
              <w:rPr>
                <w:b w:val="0"/>
                <w:sz w:val="20"/>
                <w:szCs w:val="20"/>
                <w:lang w:eastAsia="ro-RO"/>
              </w:rPr>
              <w:t xml:space="preserve">Mapă din carton cu șireturi </w:t>
            </w:r>
            <w:r w:rsidRPr="0051223F">
              <w:rPr>
                <w:b w:val="0"/>
                <w:spacing w:val="-5"/>
                <w:sz w:val="20"/>
                <w:szCs w:val="20"/>
                <w:lang w:val="it-IT"/>
              </w:rPr>
              <w:t>260 gr/m2</w:t>
            </w:r>
            <w:r w:rsidRPr="0051223F">
              <w:rPr>
                <w:b w:val="0"/>
                <w:sz w:val="20"/>
                <w:szCs w:val="20"/>
                <w:lang w:eastAsia="ro-RO"/>
              </w:rPr>
              <w:t>, destinată arhivării și păstrării documentelor în format A4. Produsul va fi realizat din carton rigid, rezistent la uzură, cu grosime adecvată pentru protejarea documentelor împotriva îndoirii și deteriorării.</w:t>
            </w:r>
          </w:p>
          <w:p w14:paraId="54BB43A3" w14:textId="77777777" w:rsidR="0051223F" w:rsidRPr="0051223F" w:rsidRDefault="0051223F" w:rsidP="0051223F">
            <w:pPr>
              <w:jc w:val="both"/>
              <w:rPr>
                <w:bCs/>
                <w:sz w:val="20"/>
                <w:szCs w:val="20"/>
                <w:lang w:eastAsia="ro-RO"/>
              </w:rPr>
            </w:pPr>
            <w:r w:rsidRPr="0051223F">
              <w:rPr>
                <w:sz w:val="20"/>
                <w:szCs w:val="20"/>
                <w:lang w:eastAsia="ro-RO"/>
              </w:rPr>
              <w:t>Mapa va fi prevăzută cu sistem de închidere cu șireturi (sfoară), care să permită fixarea sigură a conținutului și acces facil la documente. Dimensiunile vor fi compatibile cu formatul A4 (210 × 297 mm), oferind spațiu suficient pentru depozitarea mai multor file.</w:t>
            </w:r>
          </w:p>
        </w:tc>
        <w:tc>
          <w:tcPr>
            <w:tcW w:w="1276" w:type="dxa"/>
            <w:gridSpan w:val="2"/>
          </w:tcPr>
          <w:p w14:paraId="2F1EA027" w14:textId="77777777" w:rsidR="0051223F" w:rsidRPr="0051223F" w:rsidRDefault="0051223F" w:rsidP="0051223F">
            <w:pPr>
              <w:pStyle w:val="aa"/>
              <w:jc w:val="center"/>
              <w:rPr>
                <w:sz w:val="20"/>
                <w:szCs w:val="20"/>
              </w:rPr>
            </w:pPr>
            <w:r w:rsidRPr="0051223F">
              <w:rPr>
                <w:sz w:val="20"/>
                <w:szCs w:val="20"/>
              </w:rPr>
              <w:t>556,50</w:t>
            </w:r>
          </w:p>
        </w:tc>
      </w:tr>
      <w:tr w:rsidR="0051223F" w:rsidRPr="0051223F" w14:paraId="47CE7A69" w14:textId="77777777" w:rsidTr="0051223F">
        <w:trPr>
          <w:cantSplit/>
          <w:trHeight w:val="1134"/>
        </w:trPr>
        <w:tc>
          <w:tcPr>
            <w:tcW w:w="709" w:type="dxa"/>
            <w:textDirection w:val="btLr"/>
          </w:tcPr>
          <w:p w14:paraId="31B490CE"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7724078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4.5</w:t>
            </w:r>
          </w:p>
        </w:tc>
        <w:tc>
          <w:tcPr>
            <w:tcW w:w="1559" w:type="dxa"/>
          </w:tcPr>
          <w:p w14:paraId="3C428876" w14:textId="77777777" w:rsidR="0051223F" w:rsidRPr="0051223F" w:rsidRDefault="0051223F" w:rsidP="0051223F">
            <w:pPr>
              <w:pStyle w:val="1"/>
              <w:shd w:val="clear" w:color="auto" w:fill="FFFFFF"/>
              <w:ind w:left="0" w:firstLine="0"/>
              <w:jc w:val="center"/>
              <w:outlineLvl w:val="0"/>
              <w:rPr>
                <w:b w:val="0"/>
                <w:bCs w:val="0"/>
                <w:sz w:val="20"/>
                <w:szCs w:val="20"/>
                <w:lang w:val="it-IT"/>
              </w:rPr>
            </w:pPr>
            <w:r w:rsidRPr="0051223F">
              <w:rPr>
                <w:b w:val="0"/>
                <w:sz w:val="20"/>
                <w:szCs w:val="20"/>
                <w:lang w:val="it-IT"/>
              </w:rPr>
              <w:t>Mapă din carton Dosar, fără mecanism 260 gr/m2</w:t>
            </w:r>
          </w:p>
          <w:p w14:paraId="5F79E16B" w14:textId="77777777" w:rsidR="0051223F" w:rsidRPr="0051223F" w:rsidRDefault="0051223F" w:rsidP="0051223F">
            <w:pPr>
              <w:jc w:val="center"/>
              <w:rPr>
                <w:sz w:val="20"/>
                <w:szCs w:val="20"/>
                <w:lang w:val="it-IT" w:eastAsia="ro-RO"/>
              </w:rPr>
            </w:pPr>
          </w:p>
        </w:tc>
        <w:tc>
          <w:tcPr>
            <w:tcW w:w="851" w:type="dxa"/>
          </w:tcPr>
          <w:p w14:paraId="61C9BBCE"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1336CA4B"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30</w:t>
            </w:r>
          </w:p>
        </w:tc>
        <w:tc>
          <w:tcPr>
            <w:tcW w:w="4678" w:type="dxa"/>
          </w:tcPr>
          <w:p w14:paraId="37FB6DC6" w14:textId="77777777" w:rsidR="0051223F" w:rsidRPr="0051223F" w:rsidRDefault="0051223F" w:rsidP="0051223F">
            <w:pPr>
              <w:jc w:val="both"/>
              <w:rPr>
                <w:sz w:val="20"/>
                <w:szCs w:val="20"/>
                <w:lang w:eastAsia="ro-RO"/>
              </w:rPr>
            </w:pPr>
            <w:r w:rsidRPr="0051223F">
              <w:rPr>
                <w:bCs/>
                <w:sz w:val="20"/>
                <w:szCs w:val="20"/>
                <w:lang w:eastAsia="ro-RO"/>
              </w:rPr>
              <w:t>Dosar pentru documente, realizat din carton rigid, cu gramaj de 260 g/m², destinat păstrării și organizării documentelor în format A4. Fără mecanism de prindere, permite arhivarea facilă a actelor prin perforare sau inserare.</w:t>
            </w:r>
          </w:p>
          <w:p w14:paraId="43AF0631" w14:textId="77777777" w:rsidR="0051223F" w:rsidRPr="0051223F" w:rsidRDefault="0051223F" w:rsidP="0051223F">
            <w:pPr>
              <w:jc w:val="both"/>
              <w:rPr>
                <w:bCs/>
                <w:sz w:val="20"/>
                <w:szCs w:val="20"/>
                <w:lang w:eastAsia="ro-RO"/>
              </w:rPr>
            </w:pPr>
            <w:r w:rsidRPr="0051223F">
              <w:rPr>
                <w:bCs/>
                <w:sz w:val="20"/>
                <w:szCs w:val="20"/>
                <w:lang w:eastAsia="ro-RO"/>
              </w:rPr>
              <w:t>Carton rezistent, durabil, cu suprafață netedă, care asigură protecția documentelor împotriva deteriorării. Margini bine finisate, fără risc de rupere sau tăiere. Produs nou, ambalat corespunzător.</w:t>
            </w:r>
          </w:p>
        </w:tc>
        <w:tc>
          <w:tcPr>
            <w:tcW w:w="1276" w:type="dxa"/>
            <w:gridSpan w:val="2"/>
          </w:tcPr>
          <w:p w14:paraId="2C8D67A9" w14:textId="77777777" w:rsidR="0051223F" w:rsidRPr="0051223F" w:rsidRDefault="0051223F" w:rsidP="0051223F">
            <w:pPr>
              <w:pStyle w:val="aa"/>
              <w:jc w:val="center"/>
              <w:rPr>
                <w:sz w:val="20"/>
                <w:szCs w:val="20"/>
              </w:rPr>
            </w:pPr>
            <w:r w:rsidRPr="0051223F">
              <w:rPr>
                <w:sz w:val="20"/>
                <w:szCs w:val="20"/>
              </w:rPr>
              <w:t>123,00</w:t>
            </w:r>
          </w:p>
        </w:tc>
      </w:tr>
      <w:tr w:rsidR="0051223F" w:rsidRPr="0051223F" w14:paraId="40AC4F00" w14:textId="77777777" w:rsidTr="0051223F">
        <w:trPr>
          <w:cantSplit/>
          <w:trHeight w:val="1134"/>
        </w:trPr>
        <w:tc>
          <w:tcPr>
            <w:tcW w:w="709" w:type="dxa"/>
            <w:textDirection w:val="btLr"/>
          </w:tcPr>
          <w:p w14:paraId="573AFAF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0CB9BF81"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4.6</w:t>
            </w:r>
          </w:p>
        </w:tc>
        <w:tc>
          <w:tcPr>
            <w:tcW w:w="1559" w:type="dxa"/>
          </w:tcPr>
          <w:p w14:paraId="4CF46412" w14:textId="77777777" w:rsidR="0051223F" w:rsidRPr="0051223F" w:rsidRDefault="0051223F" w:rsidP="0051223F">
            <w:pPr>
              <w:jc w:val="center"/>
              <w:rPr>
                <w:sz w:val="20"/>
                <w:szCs w:val="20"/>
                <w:lang w:val="it-IT" w:eastAsia="ro-RO"/>
              </w:rPr>
            </w:pPr>
            <w:r w:rsidRPr="0051223F">
              <w:rPr>
                <w:sz w:val="20"/>
                <w:szCs w:val="20"/>
                <w:lang w:val="it-IT"/>
              </w:rPr>
              <w:t>Mapă-plic A4 cu buton, din polipropilenă, culoare albastră</w:t>
            </w:r>
          </w:p>
        </w:tc>
        <w:tc>
          <w:tcPr>
            <w:tcW w:w="851" w:type="dxa"/>
          </w:tcPr>
          <w:p w14:paraId="56AFE6D2"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3536EFCA"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5</w:t>
            </w:r>
          </w:p>
        </w:tc>
        <w:tc>
          <w:tcPr>
            <w:tcW w:w="4678" w:type="dxa"/>
          </w:tcPr>
          <w:p w14:paraId="1799E8A2" w14:textId="77777777" w:rsidR="0051223F" w:rsidRPr="0051223F" w:rsidRDefault="0051223F" w:rsidP="0051223F">
            <w:pPr>
              <w:jc w:val="both"/>
              <w:rPr>
                <w:sz w:val="20"/>
                <w:szCs w:val="20"/>
                <w:lang w:eastAsia="ro-RO"/>
              </w:rPr>
            </w:pPr>
            <w:r w:rsidRPr="0051223F">
              <w:rPr>
                <w:bCs/>
                <w:sz w:val="20"/>
                <w:szCs w:val="20"/>
                <w:lang w:eastAsia="ro-RO"/>
              </w:rPr>
              <w:t>Mapă tip plic pentru documente, format A4, realizată din polipropilenă (PP) rezistentă, flexibilă și impermeabilă. Prevăzută cu sistem de închidere cu buton și capse (șnur), care asigură păstrarea în siguranță a documentelor.</w:t>
            </w:r>
          </w:p>
          <w:p w14:paraId="067E56F0" w14:textId="77777777" w:rsidR="0051223F" w:rsidRPr="0051223F" w:rsidRDefault="0051223F" w:rsidP="0051223F">
            <w:pPr>
              <w:jc w:val="both"/>
              <w:rPr>
                <w:sz w:val="20"/>
                <w:szCs w:val="20"/>
                <w:lang w:eastAsia="ro-RO"/>
              </w:rPr>
            </w:pPr>
            <w:r w:rsidRPr="0051223F">
              <w:rPr>
                <w:bCs/>
                <w:sz w:val="20"/>
                <w:szCs w:val="20"/>
                <w:lang w:eastAsia="ro-RO"/>
              </w:rPr>
              <w:t>Material translucid sau opac, de culoare albastră, rezistent la uzură și rupere, ușor de utilizat și reutilizabil. Potrivită pentru transportul și organizarea documentelor fără deteriorarea acestora.</w:t>
            </w:r>
          </w:p>
          <w:p w14:paraId="37D9DEA0" w14:textId="77777777" w:rsidR="0051223F" w:rsidRPr="0051223F" w:rsidRDefault="0051223F" w:rsidP="0051223F">
            <w:pPr>
              <w:jc w:val="both"/>
              <w:rPr>
                <w:bCs/>
                <w:sz w:val="20"/>
                <w:szCs w:val="20"/>
                <w:lang w:eastAsia="ro-RO"/>
              </w:rPr>
            </w:pPr>
          </w:p>
        </w:tc>
        <w:tc>
          <w:tcPr>
            <w:tcW w:w="1276" w:type="dxa"/>
            <w:gridSpan w:val="2"/>
          </w:tcPr>
          <w:p w14:paraId="3C3E64C3" w14:textId="77777777" w:rsidR="0051223F" w:rsidRPr="0051223F" w:rsidRDefault="0051223F" w:rsidP="0051223F">
            <w:pPr>
              <w:pStyle w:val="aa"/>
              <w:jc w:val="center"/>
              <w:rPr>
                <w:sz w:val="20"/>
                <w:szCs w:val="20"/>
              </w:rPr>
            </w:pPr>
            <w:r w:rsidRPr="0051223F">
              <w:rPr>
                <w:sz w:val="20"/>
                <w:szCs w:val="20"/>
              </w:rPr>
              <w:t>148,75</w:t>
            </w:r>
          </w:p>
        </w:tc>
      </w:tr>
      <w:tr w:rsidR="0051223F" w:rsidRPr="0051223F" w14:paraId="6599175E" w14:textId="77777777" w:rsidTr="0051223F">
        <w:trPr>
          <w:cantSplit/>
          <w:trHeight w:val="1134"/>
        </w:trPr>
        <w:tc>
          <w:tcPr>
            <w:tcW w:w="709" w:type="dxa"/>
            <w:textDirection w:val="btLr"/>
          </w:tcPr>
          <w:p w14:paraId="2D5F9BC0"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30199500-5</w:t>
            </w:r>
          </w:p>
        </w:tc>
        <w:tc>
          <w:tcPr>
            <w:tcW w:w="709" w:type="dxa"/>
          </w:tcPr>
          <w:p w14:paraId="47E6EC0B"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4.7</w:t>
            </w:r>
          </w:p>
        </w:tc>
        <w:tc>
          <w:tcPr>
            <w:tcW w:w="1559" w:type="dxa"/>
          </w:tcPr>
          <w:p w14:paraId="00FA2CEE" w14:textId="77777777" w:rsidR="0051223F" w:rsidRPr="0051223F" w:rsidRDefault="0051223F" w:rsidP="0051223F">
            <w:pPr>
              <w:jc w:val="center"/>
              <w:rPr>
                <w:sz w:val="20"/>
                <w:szCs w:val="20"/>
                <w:lang w:val="it-IT" w:eastAsia="ro-RO"/>
              </w:rPr>
            </w:pPr>
            <w:r w:rsidRPr="0051223F">
              <w:rPr>
                <w:sz w:val="20"/>
                <w:szCs w:val="20"/>
                <w:lang w:val="it-IT"/>
              </w:rPr>
              <w:t>Mapă-plic A4 cu buton, din polipropilenă, culoare galbenă</w:t>
            </w:r>
          </w:p>
        </w:tc>
        <w:tc>
          <w:tcPr>
            <w:tcW w:w="851" w:type="dxa"/>
          </w:tcPr>
          <w:p w14:paraId="189A4C27"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726835A7"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5</w:t>
            </w:r>
          </w:p>
        </w:tc>
        <w:tc>
          <w:tcPr>
            <w:tcW w:w="4678" w:type="dxa"/>
          </w:tcPr>
          <w:p w14:paraId="22DF49EF" w14:textId="77777777" w:rsidR="0051223F" w:rsidRPr="0051223F" w:rsidRDefault="0051223F" w:rsidP="0051223F">
            <w:pPr>
              <w:jc w:val="both"/>
              <w:rPr>
                <w:sz w:val="20"/>
                <w:szCs w:val="20"/>
                <w:lang w:eastAsia="ro-RO"/>
              </w:rPr>
            </w:pPr>
            <w:r w:rsidRPr="0051223F">
              <w:rPr>
                <w:bCs/>
                <w:sz w:val="20"/>
                <w:szCs w:val="20"/>
                <w:lang w:eastAsia="ro-RO"/>
              </w:rPr>
              <w:t>Mapă tip plic pentru documente, format A4, realizată din polipropilenă (PP) rezistentă, flexibilă și impermeabilă. Prevăzută cu sistem de închidere cu buton și capse (șnur), care asigură păstrarea în siguranță a documentelor.</w:t>
            </w:r>
          </w:p>
          <w:p w14:paraId="6B24143D" w14:textId="77777777" w:rsidR="0051223F" w:rsidRPr="0051223F" w:rsidRDefault="0051223F" w:rsidP="0051223F">
            <w:pPr>
              <w:jc w:val="both"/>
              <w:rPr>
                <w:bCs/>
                <w:sz w:val="20"/>
                <w:szCs w:val="20"/>
                <w:lang w:eastAsia="ro-RO"/>
              </w:rPr>
            </w:pPr>
            <w:r w:rsidRPr="0051223F">
              <w:rPr>
                <w:bCs/>
                <w:sz w:val="20"/>
                <w:szCs w:val="20"/>
                <w:lang w:eastAsia="ro-RO"/>
              </w:rPr>
              <w:t>Material translucid sau opac, de culoare galbenă, rezistent la uzură și rupere, ușor de utilizat și reutilizabil. Potrivită pentru transportul și organizarea documentelor fără deteriorarea acestora.</w:t>
            </w:r>
            <w:r w:rsidRPr="0051223F">
              <w:rPr>
                <w:b/>
                <w:bCs/>
                <w:sz w:val="20"/>
                <w:szCs w:val="20"/>
                <w:lang w:eastAsia="ro-RO"/>
              </w:rPr>
              <w:t xml:space="preserve"> </w:t>
            </w:r>
          </w:p>
        </w:tc>
        <w:tc>
          <w:tcPr>
            <w:tcW w:w="1276" w:type="dxa"/>
            <w:gridSpan w:val="2"/>
          </w:tcPr>
          <w:p w14:paraId="62294DC3" w14:textId="77777777" w:rsidR="0051223F" w:rsidRPr="0051223F" w:rsidRDefault="0051223F" w:rsidP="0051223F">
            <w:pPr>
              <w:pStyle w:val="aa"/>
              <w:jc w:val="center"/>
              <w:rPr>
                <w:sz w:val="20"/>
                <w:szCs w:val="20"/>
              </w:rPr>
            </w:pPr>
            <w:r w:rsidRPr="0051223F">
              <w:rPr>
                <w:sz w:val="20"/>
                <w:szCs w:val="20"/>
              </w:rPr>
              <w:t>148,75</w:t>
            </w:r>
          </w:p>
        </w:tc>
      </w:tr>
      <w:tr w:rsidR="0051223F" w:rsidRPr="0051223F" w14:paraId="03B2F2CE" w14:textId="77777777" w:rsidTr="0051223F">
        <w:trPr>
          <w:cantSplit/>
          <w:trHeight w:val="1134"/>
        </w:trPr>
        <w:tc>
          <w:tcPr>
            <w:tcW w:w="709" w:type="dxa"/>
            <w:textDirection w:val="btLr"/>
          </w:tcPr>
          <w:p w14:paraId="3D224FB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lastRenderedPageBreak/>
              <w:t>30199500-5</w:t>
            </w:r>
          </w:p>
        </w:tc>
        <w:tc>
          <w:tcPr>
            <w:tcW w:w="709" w:type="dxa"/>
          </w:tcPr>
          <w:p w14:paraId="6858B56F"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4.8</w:t>
            </w:r>
          </w:p>
        </w:tc>
        <w:tc>
          <w:tcPr>
            <w:tcW w:w="1559" w:type="dxa"/>
          </w:tcPr>
          <w:p w14:paraId="2E3545A2" w14:textId="77777777" w:rsidR="0051223F" w:rsidRPr="0051223F" w:rsidRDefault="0051223F" w:rsidP="0051223F">
            <w:pPr>
              <w:jc w:val="center"/>
              <w:rPr>
                <w:sz w:val="20"/>
                <w:szCs w:val="20"/>
                <w:lang w:val="it-IT" w:eastAsia="ro-RO"/>
              </w:rPr>
            </w:pPr>
            <w:r w:rsidRPr="0051223F">
              <w:rPr>
                <w:sz w:val="20"/>
                <w:szCs w:val="20"/>
                <w:lang w:val="it-IT"/>
              </w:rPr>
              <w:t xml:space="preserve">Mapa cu elastic din polipropilenă, </w:t>
            </w:r>
            <w:r w:rsidRPr="0051223F">
              <w:rPr>
                <w:sz w:val="20"/>
                <w:szCs w:val="20"/>
              </w:rPr>
              <w:t>А</w:t>
            </w:r>
            <w:r w:rsidRPr="0051223F">
              <w:rPr>
                <w:sz w:val="20"/>
                <w:szCs w:val="20"/>
                <w:lang w:val="it-IT"/>
              </w:rPr>
              <w:t>5, assorti</w:t>
            </w:r>
          </w:p>
        </w:tc>
        <w:tc>
          <w:tcPr>
            <w:tcW w:w="851" w:type="dxa"/>
          </w:tcPr>
          <w:p w14:paraId="4CBD1751"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0D345280"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9</w:t>
            </w:r>
          </w:p>
        </w:tc>
        <w:tc>
          <w:tcPr>
            <w:tcW w:w="4678" w:type="dxa"/>
          </w:tcPr>
          <w:p w14:paraId="2B4DA456" w14:textId="77777777" w:rsidR="0051223F" w:rsidRPr="0051223F" w:rsidRDefault="0051223F" w:rsidP="0051223F">
            <w:pPr>
              <w:jc w:val="both"/>
              <w:rPr>
                <w:sz w:val="20"/>
                <w:szCs w:val="20"/>
                <w:lang w:eastAsia="ro-RO"/>
              </w:rPr>
            </w:pPr>
            <w:r w:rsidRPr="0051223F">
              <w:rPr>
                <w:bCs/>
                <w:sz w:val="20"/>
                <w:szCs w:val="20"/>
                <w:lang w:eastAsia="ro-RO"/>
              </w:rPr>
              <w:t>Mapă pentru documente, format A5, realizată din polipropilenă (PP) rezistentă și flexibilă, destinată organizării și transportului documentelor. Prevăzută cu sistem de închidere cu elastic, care asigură fixarea sigură a conținutului.</w:t>
            </w:r>
          </w:p>
          <w:p w14:paraId="5CA634AF" w14:textId="77777777" w:rsidR="0051223F" w:rsidRPr="0051223F" w:rsidRDefault="0051223F" w:rsidP="0051223F">
            <w:pPr>
              <w:jc w:val="both"/>
              <w:rPr>
                <w:bCs/>
                <w:sz w:val="20"/>
                <w:szCs w:val="20"/>
                <w:lang w:eastAsia="ro-RO"/>
              </w:rPr>
            </w:pPr>
            <w:r w:rsidRPr="0051223F">
              <w:rPr>
                <w:bCs/>
                <w:sz w:val="20"/>
                <w:szCs w:val="20"/>
                <w:lang w:eastAsia="ro-RO"/>
              </w:rPr>
              <w:t>Material durabil, rezistent la uzură și umiditate, ușor de întreținut. Disponibilă în culori asortate.</w:t>
            </w:r>
            <w:r w:rsidRPr="0051223F">
              <w:rPr>
                <w:b/>
                <w:bCs/>
                <w:sz w:val="20"/>
                <w:szCs w:val="20"/>
                <w:lang w:eastAsia="ro-RO"/>
              </w:rPr>
              <w:t xml:space="preserve"> </w:t>
            </w:r>
          </w:p>
        </w:tc>
        <w:tc>
          <w:tcPr>
            <w:tcW w:w="1276" w:type="dxa"/>
            <w:gridSpan w:val="2"/>
          </w:tcPr>
          <w:p w14:paraId="6F3FF550" w14:textId="77777777" w:rsidR="0051223F" w:rsidRPr="0051223F" w:rsidRDefault="0051223F" w:rsidP="0051223F">
            <w:pPr>
              <w:pStyle w:val="aa"/>
              <w:jc w:val="center"/>
              <w:rPr>
                <w:sz w:val="20"/>
                <w:szCs w:val="20"/>
              </w:rPr>
            </w:pPr>
            <w:r w:rsidRPr="0051223F">
              <w:rPr>
                <w:sz w:val="20"/>
                <w:szCs w:val="20"/>
                <w:lang w:val="it-IT"/>
              </w:rPr>
              <w:t>154,17</w:t>
            </w:r>
          </w:p>
        </w:tc>
      </w:tr>
      <w:tr w:rsidR="0051223F" w:rsidRPr="0051223F" w14:paraId="11359D42" w14:textId="77777777" w:rsidTr="0051223F">
        <w:trPr>
          <w:cantSplit/>
          <w:trHeight w:val="1134"/>
        </w:trPr>
        <w:tc>
          <w:tcPr>
            <w:tcW w:w="709" w:type="dxa"/>
            <w:textDirection w:val="btLr"/>
          </w:tcPr>
          <w:p w14:paraId="03197C5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30199230-1</w:t>
            </w:r>
          </w:p>
        </w:tc>
        <w:tc>
          <w:tcPr>
            <w:tcW w:w="709" w:type="dxa"/>
          </w:tcPr>
          <w:p w14:paraId="03C2DABD"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4.9</w:t>
            </w:r>
          </w:p>
        </w:tc>
        <w:tc>
          <w:tcPr>
            <w:tcW w:w="1559" w:type="dxa"/>
          </w:tcPr>
          <w:p w14:paraId="654E37B0" w14:textId="77777777" w:rsidR="0051223F" w:rsidRPr="0051223F" w:rsidRDefault="0051223F" w:rsidP="0051223F">
            <w:pPr>
              <w:jc w:val="center"/>
              <w:rPr>
                <w:sz w:val="20"/>
                <w:szCs w:val="20"/>
                <w:lang w:val="it-IT" w:eastAsia="ro-RO"/>
              </w:rPr>
            </w:pPr>
            <w:r w:rsidRPr="0051223F">
              <w:rPr>
                <w:sz w:val="20"/>
                <w:szCs w:val="20"/>
              </w:rPr>
              <w:t>Folii de protecție</w:t>
            </w:r>
          </w:p>
        </w:tc>
        <w:tc>
          <w:tcPr>
            <w:tcW w:w="851" w:type="dxa"/>
          </w:tcPr>
          <w:p w14:paraId="04BB4029"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Set</w:t>
            </w:r>
          </w:p>
        </w:tc>
        <w:tc>
          <w:tcPr>
            <w:tcW w:w="850" w:type="dxa"/>
            <w:gridSpan w:val="2"/>
          </w:tcPr>
          <w:p w14:paraId="1E99184C"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ro-MD"/>
              </w:rPr>
              <w:t>7</w:t>
            </w:r>
          </w:p>
        </w:tc>
        <w:tc>
          <w:tcPr>
            <w:tcW w:w="4678" w:type="dxa"/>
          </w:tcPr>
          <w:p w14:paraId="7245E64F" w14:textId="77777777" w:rsidR="0051223F" w:rsidRPr="0051223F" w:rsidRDefault="0051223F" w:rsidP="0051223F">
            <w:pPr>
              <w:jc w:val="both"/>
              <w:rPr>
                <w:bCs/>
                <w:sz w:val="20"/>
                <w:szCs w:val="20"/>
                <w:lang w:eastAsia="ro-RO"/>
              </w:rPr>
            </w:pPr>
            <w:r w:rsidRPr="0051223F">
              <w:rPr>
                <w:sz w:val="20"/>
                <w:szCs w:val="20"/>
                <w:lang w:val="ro-MD"/>
              </w:rPr>
              <w:t xml:space="preserve">Folii de protecție  A4/60 mkm, 50 buc./set. </w:t>
            </w:r>
            <w:r w:rsidRPr="0051223F">
              <w:rPr>
                <w:rFonts w:ascii="Arial" w:hAnsi="Arial" w:cs="Arial"/>
                <w:color w:val="404040"/>
                <w:sz w:val="20"/>
                <w:szCs w:val="20"/>
                <w:lang w:val="ro-MD" w:eastAsia="ro-RO"/>
              </w:rPr>
              <w:t xml:space="preserve"> </w:t>
            </w:r>
            <w:r w:rsidRPr="0051223F">
              <w:rPr>
                <w:sz w:val="20"/>
                <w:szCs w:val="20"/>
                <w:lang w:val="ro-MD"/>
              </w:rPr>
              <w:t xml:space="preserve">Produse din polipropilenă de o calitate înaltă. Foliile cu nivel înalt de transparenţă ce permite citirea actelor fără scoaterea lor din folie. </w:t>
            </w:r>
            <w:r w:rsidRPr="0051223F">
              <w:rPr>
                <w:sz w:val="20"/>
                <w:szCs w:val="20"/>
                <w:lang w:val="it-IT"/>
              </w:rPr>
              <w:t>Marginea perforată standard pentru a permite plasarea actelor în toate tipurile de mape.</w:t>
            </w:r>
          </w:p>
        </w:tc>
        <w:tc>
          <w:tcPr>
            <w:tcW w:w="1276" w:type="dxa"/>
            <w:gridSpan w:val="2"/>
          </w:tcPr>
          <w:p w14:paraId="7EA16892" w14:textId="77777777" w:rsidR="0051223F" w:rsidRPr="0051223F" w:rsidRDefault="0051223F" w:rsidP="0051223F">
            <w:pPr>
              <w:pStyle w:val="aa"/>
              <w:jc w:val="center"/>
              <w:rPr>
                <w:sz w:val="20"/>
                <w:szCs w:val="20"/>
              </w:rPr>
            </w:pPr>
            <w:r w:rsidRPr="0051223F">
              <w:rPr>
                <w:sz w:val="20"/>
                <w:szCs w:val="20"/>
              </w:rPr>
              <w:t>466,41</w:t>
            </w:r>
          </w:p>
        </w:tc>
      </w:tr>
      <w:tr w:rsidR="0051223F" w:rsidRPr="0051223F" w14:paraId="22F5E1AF" w14:textId="77777777" w:rsidTr="0051223F">
        <w:trPr>
          <w:cantSplit/>
          <w:trHeight w:val="1134"/>
        </w:trPr>
        <w:tc>
          <w:tcPr>
            <w:tcW w:w="709" w:type="dxa"/>
            <w:textDirection w:val="btLr"/>
          </w:tcPr>
          <w:p w14:paraId="50DE95F6"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30199230-1</w:t>
            </w:r>
          </w:p>
        </w:tc>
        <w:tc>
          <w:tcPr>
            <w:tcW w:w="709" w:type="dxa"/>
          </w:tcPr>
          <w:p w14:paraId="062BE5EC"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4.10</w:t>
            </w:r>
          </w:p>
        </w:tc>
        <w:tc>
          <w:tcPr>
            <w:tcW w:w="1559" w:type="dxa"/>
          </w:tcPr>
          <w:p w14:paraId="5D204342" w14:textId="77777777" w:rsidR="0051223F" w:rsidRPr="0051223F" w:rsidRDefault="0051223F" w:rsidP="0051223F">
            <w:pPr>
              <w:jc w:val="center"/>
              <w:rPr>
                <w:sz w:val="20"/>
                <w:szCs w:val="20"/>
                <w:lang w:val="it-IT" w:eastAsia="ro-RO"/>
              </w:rPr>
            </w:pPr>
            <w:r w:rsidRPr="0051223F">
              <w:rPr>
                <w:sz w:val="20"/>
                <w:szCs w:val="20"/>
                <w:lang w:val="en-US"/>
              </w:rPr>
              <w:t xml:space="preserve">Invelitori </w:t>
            </w:r>
            <w:r w:rsidRPr="0051223F">
              <w:rPr>
                <w:sz w:val="20"/>
                <w:szCs w:val="20"/>
              </w:rPr>
              <w:t xml:space="preserve">pentru caiete, din </w:t>
            </w:r>
            <w:r w:rsidRPr="0051223F">
              <w:rPr>
                <w:sz w:val="20"/>
                <w:szCs w:val="20"/>
                <w:lang w:val="en-US"/>
              </w:rPr>
              <w:t>plastic transparent</w:t>
            </w:r>
            <w:r w:rsidRPr="0051223F">
              <w:rPr>
                <w:sz w:val="20"/>
                <w:szCs w:val="20"/>
              </w:rPr>
              <w:t>,</w:t>
            </w:r>
            <w:r w:rsidRPr="0051223F">
              <w:rPr>
                <w:sz w:val="20"/>
                <w:szCs w:val="20"/>
                <w:lang w:val="en-US"/>
              </w:rPr>
              <w:t xml:space="preserve"> rezistent și flexibil</w:t>
            </w:r>
            <w:r w:rsidRPr="0051223F">
              <w:rPr>
                <w:sz w:val="20"/>
                <w:szCs w:val="20"/>
              </w:rPr>
              <w:t>, s</w:t>
            </w:r>
            <w:r w:rsidRPr="0051223F">
              <w:rPr>
                <w:sz w:val="20"/>
                <w:szCs w:val="20"/>
                <w:lang w:val="en-US"/>
              </w:rPr>
              <w:t>et 10</w:t>
            </w:r>
            <w:r w:rsidRPr="0051223F">
              <w:rPr>
                <w:sz w:val="20"/>
                <w:szCs w:val="20"/>
              </w:rPr>
              <w:t xml:space="preserve"> </w:t>
            </w:r>
            <w:r w:rsidRPr="0051223F">
              <w:rPr>
                <w:sz w:val="20"/>
                <w:szCs w:val="20"/>
                <w:lang w:val="en-US"/>
              </w:rPr>
              <w:t>buc (80mk)</w:t>
            </w:r>
          </w:p>
        </w:tc>
        <w:tc>
          <w:tcPr>
            <w:tcW w:w="851" w:type="dxa"/>
          </w:tcPr>
          <w:p w14:paraId="39C1217B"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it-IT"/>
              </w:rPr>
              <w:t>Set</w:t>
            </w:r>
          </w:p>
        </w:tc>
        <w:tc>
          <w:tcPr>
            <w:tcW w:w="850" w:type="dxa"/>
            <w:gridSpan w:val="2"/>
          </w:tcPr>
          <w:p w14:paraId="412E31BE"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it-IT"/>
              </w:rPr>
              <w:t>5</w:t>
            </w:r>
          </w:p>
        </w:tc>
        <w:tc>
          <w:tcPr>
            <w:tcW w:w="4678" w:type="dxa"/>
          </w:tcPr>
          <w:p w14:paraId="2437197F" w14:textId="77777777" w:rsidR="0051223F" w:rsidRPr="0051223F" w:rsidRDefault="0051223F" w:rsidP="0051223F">
            <w:pPr>
              <w:jc w:val="both"/>
              <w:rPr>
                <w:sz w:val="20"/>
                <w:szCs w:val="20"/>
                <w:lang w:eastAsia="ro-RO"/>
              </w:rPr>
            </w:pPr>
            <w:r w:rsidRPr="0051223F">
              <w:rPr>
                <w:bCs/>
                <w:sz w:val="20"/>
                <w:szCs w:val="20"/>
                <w:lang w:eastAsia="ro-RO"/>
              </w:rPr>
              <w:t>Învelitori pentru caiete realizate din plastic transparent (polietilenă/polipropilenă), cu grosimea de 80 microni, rezistente și flexibile, destinate protejării caietelor și manualelor.</w:t>
            </w:r>
          </w:p>
          <w:p w14:paraId="70D9DDF2" w14:textId="77777777" w:rsidR="0051223F" w:rsidRPr="0051223F" w:rsidRDefault="0051223F" w:rsidP="0051223F">
            <w:pPr>
              <w:jc w:val="both"/>
              <w:rPr>
                <w:bCs/>
                <w:sz w:val="20"/>
                <w:szCs w:val="20"/>
                <w:lang w:eastAsia="ro-RO"/>
              </w:rPr>
            </w:pPr>
            <w:r w:rsidRPr="0051223F">
              <w:rPr>
                <w:bCs/>
                <w:sz w:val="20"/>
                <w:szCs w:val="20"/>
                <w:lang w:eastAsia="ro-RO"/>
              </w:rPr>
              <w:t xml:space="preserve">Material durabil, ușor de aplicat, care nu se rupe ușor și oferă protecție împotriva murdăriei și uzurii. Transparente, permit vizualizarea copertei. Setul conține 10 bucăți. </w:t>
            </w:r>
          </w:p>
        </w:tc>
        <w:tc>
          <w:tcPr>
            <w:tcW w:w="1276" w:type="dxa"/>
            <w:gridSpan w:val="2"/>
          </w:tcPr>
          <w:p w14:paraId="712491AF" w14:textId="77777777" w:rsidR="0051223F" w:rsidRPr="0051223F" w:rsidRDefault="0051223F" w:rsidP="0051223F">
            <w:pPr>
              <w:pStyle w:val="aa"/>
              <w:jc w:val="center"/>
              <w:rPr>
                <w:sz w:val="20"/>
                <w:szCs w:val="20"/>
              </w:rPr>
            </w:pPr>
            <w:r w:rsidRPr="0051223F">
              <w:rPr>
                <w:sz w:val="20"/>
                <w:szCs w:val="20"/>
                <w:lang w:val="it-IT"/>
              </w:rPr>
              <w:t>72,60</w:t>
            </w:r>
          </w:p>
        </w:tc>
      </w:tr>
      <w:tr w:rsidR="0051223F" w:rsidRPr="0051223F" w14:paraId="7E8D74F6" w14:textId="77777777" w:rsidTr="0051223F">
        <w:trPr>
          <w:cantSplit/>
          <w:trHeight w:val="1134"/>
        </w:trPr>
        <w:tc>
          <w:tcPr>
            <w:tcW w:w="709" w:type="dxa"/>
            <w:textDirection w:val="btLr"/>
          </w:tcPr>
          <w:p w14:paraId="4DDFBAD5"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30199230-1</w:t>
            </w:r>
          </w:p>
        </w:tc>
        <w:tc>
          <w:tcPr>
            <w:tcW w:w="709" w:type="dxa"/>
          </w:tcPr>
          <w:p w14:paraId="1B0F696E"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4.11</w:t>
            </w:r>
          </w:p>
        </w:tc>
        <w:tc>
          <w:tcPr>
            <w:tcW w:w="1559" w:type="dxa"/>
          </w:tcPr>
          <w:p w14:paraId="394C5197" w14:textId="77777777" w:rsidR="0051223F" w:rsidRPr="0051223F" w:rsidRDefault="0051223F" w:rsidP="0051223F">
            <w:pPr>
              <w:jc w:val="center"/>
              <w:rPr>
                <w:sz w:val="20"/>
                <w:szCs w:val="20"/>
                <w:lang w:val="it-IT" w:eastAsia="ro-RO"/>
              </w:rPr>
            </w:pPr>
            <w:r w:rsidRPr="0051223F">
              <w:rPr>
                <w:sz w:val="20"/>
                <w:szCs w:val="20"/>
                <w:lang w:val="it-IT"/>
              </w:rPr>
              <w:t>Învelitori pentru registru A4, 302 × 430 mm</w:t>
            </w:r>
          </w:p>
        </w:tc>
        <w:tc>
          <w:tcPr>
            <w:tcW w:w="851" w:type="dxa"/>
          </w:tcPr>
          <w:p w14:paraId="3FE2E346"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it-IT"/>
              </w:rPr>
              <w:t>Buc</w:t>
            </w:r>
          </w:p>
        </w:tc>
        <w:tc>
          <w:tcPr>
            <w:tcW w:w="850" w:type="dxa"/>
            <w:gridSpan w:val="2"/>
          </w:tcPr>
          <w:p w14:paraId="7E35D0F6"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sz w:val="20"/>
                <w:szCs w:val="20"/>
                <w:lang w:val="it-IT"/>
              </w:rPr>
              <w:t>20</w:t>
            </w:r>
          </w:p>
        </w:tc>
        <w:tc>
          <w:tcPr>
            <w:tcW w:w="4678" w:type="dxa"/>
          </w:tcPr>
          <w:p w14:paraId="719E7A14" w14:textId="77777777" w:rsidR="0051223F" w:rsidRPr="0051223F" w:rsidRDefault="0051223F" w:rsidP="0051223F">
            <w:pPr>
              <w:jc w:val="both"/>
              <w:rPr>
                <w:sz w:val="20"/>
                <w:szCs w:val="20"/>
                <w:lang w:eastAsia="ro-RO"/>
              </w:rPr>
            </w:pPr>
            <w:r w:rsidRPr="0051223F">
              <w:rPr>
                <w:bCs/>
                <w:sz w:val="20"/>
                <w:szCs w:val="20"/>
                <w:lang w:eastAsia="ro-RO"/>
              </w:rPr>
              <w:t>Învelitori pentru registru, compatibile cu format A4, cu dimensiuni aproximative 302 × 430 mm, realizate din material plastic transparent, rezistent și flexibil. Destinate protejării registrelor împotriva uzurii, murdăriei și deteriorării.</w:t>
            </w:r>
          </w:p>
          <w:p w14:paraId="67BE5643" w14:textId="77777777" w:rsidR="0051223F" w:rsidRPr="0051223F" w:rsidRDefault="0051223F" w:rsidP="0051223F">
            <w:pPr>
              <w:jc w:val="both"/>
              <w:rPr>
                <w:bCs/>
                <w:sz w:val="20"/>
                <w:szCs w:val="20"/>
                <w:lang w:eastAsia="ro-RO"/>
              </w:rPr>
            </w:pPr>
            <w:r w:rsidRPr="0051223F">
              <w:rPr>
                <w:bCs/>
                <w:sz w:val="20"/>
                <w:szCs w:val="20"/>
                <w:lang w:eastAsia="ro-RO"/>
              </w:rPr>
              <w:t xml:space="preserve">Prevăzute cu margini netede și finisate, fără risc de tăieturi în timpul utilizării. Material durabil, ușor de aplicat și întreținut, care permite vizualizarea copertei. </w:t>
            </w:r>
          </w:p>
        </w:tc>
        <w:tc>
          <w:tcPr>
            <w:tcW w:w="1276" w:type="dxa"/>
            <w:gridSpan w:val="2"/>
          </w:tcPr>
          <w:p w14:paraId="0C003211" w14:textId="77777777" w:rsidR="0051223F" w:rsidRPr="0051223F" w:rsidRDefault="0051223F" w:rsidP="0051223F">
            <w:pPr>
              <w:pStyle w:val="aa"/>
              <w:jc w:val="center"/>
              <w:rPr>
                <w:sz w:val="20"/>
                <w:szCs w:val="20"/>
              </w:rPr>
            </w:pPr>
            <w:r w:rsidRPr="0051223F">
              <w:rPr>
                <w:sz w:val="20"/>
                <w:szCs w:val="20"/>
                <w:lang w:val="it-IT"/>
              </w:rPr>
              <w:t>147,40</w:t>
            </w:r>
          </w:p>
        </w:tc>
      </w:tr>
      <w:tr w:rsidR="0051223F" w:rsidRPr="0051223F" w14:paraId="58085BEE" w14:textId="77777777" w:rsidTr="003308F8">
        <w:trPr>
          <w:cantSplit/>
          <w:trHeight w:val="1134"/>
        </w:trPr>
        <w:tc>
          <w:tcPr>
            <w:tcW w:w="709" w:type="dxa"/>
            <w:textDirection w:val="btLr"/>
          </w:tcPr>
          <w:p w14:paraId="13CD09D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30199600-6</w:t>
            </w:r>
          </w:p>
        </w:tc>
        <w:tc>
          <w:tcPr>
            <w:tcW w:w="709" w:type="dxa"/>
          </w:tcPr>
          <w:p w14:paraId="3BFE4190"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4.12</w:t>
            </w:r>
          </w:p>
        </w:tc>
        <w:tc>
          <w:tcPr>
            <w:tcW w:w="1559" w:type="dxa"/>
          </w:tcPr>
          <w:p w14:paraId="2425F25A" w14:textId="77777777" w:rsidR="0051223F" w:rsidRPr="0051223F" w:rsidRDefault="0051223F" w:rsidP="0051223F">
            <w:pPr>
              <w:jc w:val="center"/>
              <w:rPr>
                <w:sz w:val="20"/>
                <w:szCs w:val="20"/>
                <w:lang w:val="en-US" w:eastAsia="ro-RO"/>
              </w:rPr>
            </w:pPr>
            <w:r w:rsidRPr="0051223F">
              <w:rPr>
                <w:sz w:val="20"/>
                <w:szCs w:val="20"/>
                <w:lang w:val="en-US"/>
              </w:rPr>
              <w:t>Index separator alfabetic A–Z, din plastic, 22 file</w:t>
            </w:r>
          </w:p>
        </w:tc>
        <w:tc>
          <w:tcPr>
            <w:tcW w:w="851" w:type="dxa"/>
          </w:tcPr>
          <w:p w14:paraId="5ECF33A5"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4DFD2FAF"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bCs/>
                <w:sz w:val="20"/>
                <w:szCs w:val="20"/>
              </w:rPr>
              <w:t>4</w:t>
            </w:r>
          </w:p>
        </w:tc>
        <w:tc>
          <w:tcPr>
            <w:tcW w:w="4678" w:type="dxa"/>
          </w:tcPr>
          <w:p w14:paraId="051B3840" w14:textId="77777777" w:rsidR="0051223F" w:rsidRPr="0051223F" w:rsidRDefault="0051223F" w:rsidP="0051223F">
            <w:pPr>
              <w:jc w:val="both"/>
              <w:rPr>
                <w:sz w:val="20"/>
                <w:szCs w:val="20"/>
                <w:lang w:eastAsia="ro-RO"/>
              </w:rPr>
            </w:pPr>
            <w:r w:rsidRPr="0051223F">
              <w:rPr>
                <w:bCs/>
                <w:sz w:val="20"/>
                <w:szCs w:val="20"/>
                <w:lang w:eastAsia="ro-RO"/>
              </w:rPr>
              <w:t>Set de separatoare alfabetice pentru documente, format A4, realizate din plastic rezistent (polipropilenă), prevăzute cu 22 file inscripționate alfabetic (A–Z). Destinate organizării și clasificării documentelor în bibliorafturi sau mape.</w:t>
            </w:r>
          </w:p>
          <w:p w14:paraId="0049A368" w14:textId="77777777" w:rsidR="0051223F" w:rsidRPr="0051223F" w:rsidRDefault="0051223F" w:rsidP="0051223F">
            <w:pPr>
              <w:jc w:val="both"/>
              <w:rPr>
                <w:bCs/>
                <w:sz w:val="20"/>
                <w:szCs w:val="20"/>
                <w:lang w:eastAsia="ro-RO"/>
              </w:rPr>
            </w:pPr>
            <w:r w:rsidRPr="0051223F">
              <w:rPr>
                <w:bCs/>
                <w:sz w:val="20"/>
                <w:szCs w:val="20"/>
                <w:lang w:eastAsia="ro-RO"/>
              </w:rPr>
              <w:t xml:space="preserve">Filele sunt prevăzute cu etichete vizibile, colorate, pentru identificare rapidă. Material durabil, rezistent la uzură și utilizare frecventă. Compatibile cu perforații standard pentru arhivare. </w:t>
            </w:r>
          </w:p>
        </w:tc>
        <w:tc>
          <w:tcPr>
            <w:tcW w:w="1276" w:type="dxa"/>
            <w:gridSpan w:val="2"/>
          </w:tcPr>
          <w:p w14:paraId="240E6A15" w14:textId="77777777" w:rsidR="0051223F" w:rsidRPr="0051223F" w:rsidRDefault="0051223F" w:rsidP="0051223F">
            <w:pPr>
              <w:pStyle w:val="aa"/>
              <w:jc w:val="center"/>
              <w:rPr>
                <w:sz w:val="20"/>
                <w:szCs w:val="20"/>
              </w:rPr>
            </w:pPr>
            <w:r w:rsidRPr="0051223F">
              <w:rPr>
                <w:sz w:val="20"/>
                <w:szCs w:val="20"/>
              </w:rPr>
              <w:t>151,80</w:t>
            </w:r>
          </w:p>
        </w:tc>
      </w:tr>
      <w:tr w:rsidR="0051223F" w:rsidRPr="0051223F" w14:paraId="31D4DB25" w14:textId="77777777" w:rsidTr="003308F8">
        <w:trPr>
          <w:cantSplit/>
          <w:trHeight w:val="1134"/>
        </w:trPr>
        <w:tc>
          <w:tcPr>
            <w:tcW w:w="709" w:type="dxa"/>
            <w:textDirection w:val="btLr"/>
          </w:tcPr>
          <w:p w14:paraId="53BB9971" w14:textId="77777777" w:rsidR="0051223F" w:rsidRPr="0051223F" w:rsidRDefault="0051223F" w:rsidP="0051223F">
            <w:pPr>
              <w:pStyle w:val="aa"/>
              <w:tabs>
                <w:tab w:val="left" w:pos="173"/>
              </w:tabs>
              <w:spacing w:before="0" w:beforeAutospacing="0" w:after="0" w:afterAutospacing="0"/>
              <w:ind w:right="113" w:firstLine="31"/>
              <w:jc w:val="center"/>
              <w:rPr>
                <w:rStyle w:val="a9"/>
                <w:sz w:val="20"/>
                <w:szCs w:val="20"/>
                <w:lang w:val="ro-MD"/>
              </w:rPr>
            </w:pPr>
            <w:r w:rsidRPr="0051223F">
              <w:rPr>
                <w:sz w:val="20"/>
                <w:szCs w:val="20"/>
              </w:rPr>
              <w:t>30199600-6</w:t>
            </w:r>
          </w:p>
        </w:tc>
        <w:tc>
          <w:tcPr>
            <w:tcW w:w="709" w:type="dxa"/>
          </w:tcPr>
          <w:p w14:paraId="5EFA780A" w14:textId="77777777" w:rsidR="0051223F" w:rsidRPr="0051223F" w:rsidRDefault="0051223F" w:rsidP="0051223F">
            <w:pPr>
              <w:pStyle w:val="aa"/>
              <w:tabs>
                <w:tab w:val="left" w:pos="173"/>
              </w:tabs>
              <w:spacing w:before="0" w:beforeAutospacing="0" w:after="0" w:afterAutospacing="0"/>
              <w:ind w:firstLine="31"/>
              <w:jc w:val="center"/>
              <w:rPr>
                <w:rStyle w:val="a9"/>
                <w:b w:val="0"/>
                <w:sz w:val="20"/>
                <w:szCs w:val="20"/>
                <w:lang w:val="ro-MD"/>
              </w:rPr>
            </w:pPr>
            <w:r w:rsidRPr="0051223F">
              <w:rPr>
                <w:rStyle w:val="a9"/>
                <w:b w:val="0"/>
                <w:sz w:val="20"/>
                <w:szCs w:val="20"/>
                <w:lang w:val="ro-MD"/>
              </w:rPr>
              <w:t>4.13</w:t>
            </w:r>
          </w:p>
        </w:tc>
        <w:tc>
          <w:tcPr>
            <w:tcW w:w="1559" w:type="dxa"/>
          </w:tcPr>
          <w:p w14:paraId="49DBF85D" w14:textId="77777777" w:rsidR="0051223F" w:rsidRPr="0051223F" w:rsidRDefault="0051223F" w:rsidP="0051223F">
            <w:pPr>
              <w:jc w:val="center"/>
              <w:rPr>
                <w:sz w:val="20"/>
                <w:szCs w:val="20"/>
                <w:lang w:val="it-IT" w:eastAsia="ro-RO"/>
              </w:rPr>
            </w:pPr>
            <w:r w:rsidRPr="0051223F">
              <w:rPr>
                <w:sz w:val="20"/>
                <w:szCs w:val="20"/>
                <w:lang w:val="ro-MD"/>
              </w:rPr>
              <w:t>Index separator lunar ianuarie–decembrie, din plastic, 12 file</w:t>
            </w:r>
          </w:p>
        </w:tc>
        <w:tc>
          <w:tcPr>
            <w:tcW w:w="851" w:type="dxa"/>
          </w:tcPr>
          <w:p w14:paraId="16D3F4BC" w14:textId="77777777" w:rsidR="0051223F" w:rsidRPr="0051223F" w:rsidRDefault="0051223F" w:rsidP="0051223F">
            <w:pPr>
              <w:pStyle w:val="aa"/>
              <w:tabs>
                <w:tab w:val="left" w:pos="173"/>
              </w:tabs>
              <w:spacing w:before="0" w:beforeAutospacing="0" w:after="0" w:afterAutospacing="0"/>
              <w:ind w:firstLine="31"/>
              <w:jc w:val="center"/>
              <w:rPr>
                <w:sz w:val="20"/>
                <w:szCs w:val="20"/>
                <w:lang w:val="ro-MD"/>
              </w:rPr>
            </w:pPr>
            <w:r w:rsidRPr="0051223F">
              <w:rPr>
                <w:sz w:val="20"/>
                <w:szCs w:val="20"/>
                <w:lang w:val="ro-MD"/>
              </w:rPr>
              <w:t>Buc</w:t>
            </w:r>
          </w:p>
        </w:tc>
        <w:tc>
          <w:tcPr>
            <w:tcW w:w="850" w:type="dxa"/>
            <w:gridSpan w:val="2"/>
          </w:tcPr>
          <w:p w14:paraId="5C6087D1" w14:textId="77777777" w:rsidR="0051223F" w:rsidRPr="0051223F" w:rsidRDefault="0051223F" w:rsidP="0051223F">
            <w:pPr>
              <w:pStyle w:val="aa"/>
              <w:tabs>
                <w:tab w:val="left" w:pos="173"/>
              </w:tabs>
              <w:spacing w:before="0" w:beforeAutospacing="0" w:after="0" w:afterAutospacing="0"/>
              <w:ind w:firstLine="31"/>
              <w:jc w:val="center"/>
              <w:rPr>
                <w:bCs/>
                <w:sz w:val="20"/>
                <w:szCs w:val="20"/>
              </w:rPr>
            </w:pPr>
            <w:r w:rsidRPr="0051223F">
              <w:rPr>
                <w:bCs/>
                <w:sz w:val="20"/>
                <w:szCs w:val="20"/>
                <w:lang w:val="ro-MD"/>
              </w:rPr>
              <w:t>4</w:t>
            </w:r>
          </w:p>
        </w:tc>
        <w:tc>
          <w:tcPr>
            <w:tcW w:w="4678" w:type="dxa"/>
          </w:tcPr>
          <w:p w14:paraId="7E474D9D" w14:textId="77777777" w:rsidR="0051223F" w:rsidRPr="0051223F" w:rsidRDefault="0051223F" w:rsidP="0051223F">
            <w:pPr>
              <w:jc w:val="both"/>
              <w:rPr>
                <w:sz w:val="20"/>
                <w:szCs w:val="20"/>
                <w:lang w:val="ro-MD" w:eastAsia="ro-RO"/>
              </w:rPr>
            </w:pPr>
            <w:r w:rsidRPr="0051223F">
              <w:rPr>
                <w:bCs/>
                <w:sz w:val="20"/>
                <w:szCs w:val="20"/>
                <w:lang w:val="ro-MD" w:eastAsia="ro-RO"/>
              </w:rPr>
              <w:t>Set de separatoare lunare pentru documente, format A4, realizate din plastic rezistent (polipropilenă), prevăzute cu 12 file inscripționate corespunzător lunilor anului (ianuarie–decembrie). Destinate organizării cronologice a documentelor în bibliorafturi sau mape.</w:t>
            </w:r>
          </w:p>
          <w:p w14:paraId="1079876F" w14:textId="77777777" w:rsidR="0051223F" w:rsidRPr="0051223F" w:rsidRDefault="0051223F" w:rsidP="0051223F">
            <w:pPr>
              <w:jc w:val="both"/>
              <w:rPr>
                <w:bCs/>
                <w:sz w:val="20"/>
                <w:szCs w:val="20"/>
                <w:lang w:eastAsia="ro-RO"/>
              </w:rPr>
            </w:pPr>
            <w:r w:rsidRPr="0051223F">
              <w:rPr>
                <w:bCs/>
                <w:sz w:val="20"/>
                <w:szCs w:val="20"/>
                <w:lang w:val="ro-MD" w:eastAsia="ro-RO"/>
              </w:rPr>
              <w:t xml:space="preserve">Filele sunt prevăzute cu etichete vizibile pentru identificare rapidă. Material durabil, rezistent la uzură și utilizare frecventă. Compatibile cu perforații standard pentru arhivare. </w:t>
            </w:r>
          </w:p>
        </w:tc>
        <w:tc>
          <w:tcPr>
            <w:tcW w:w="1276" w:type="dxa"/>
            <w:gridSpan w:val="2"/>
          </w:tcPr>
          <w:p w14:paraId="214D697E" w14:textId="77777777" w:rsidR="0051223F" w:rsidRPr="0051223F" w:rsidRDefault="0051223F" w:rsidP="0051223F">
            <w:pPr>
              <w:pStyle w:val="aa"/>
              <w:jc w:val="center"/>
              <w:rPr>
                <w:sz w:val="20"/>
                <w:szCs w:val="20"/>
              </w:rPr>
            </w:pPr>
            <w:r w:rsidRPr="0051223F">
              <w:rPr>
                <w:sz w:val="20"/>
                <w:szCs w:val="20"/>
              </w:rPr>
              <w:t>106,80</w:t>
            </w:r>
          </w:p>
        </w:tc>
      </w:tr>
      <w:tr w:rsidR="0051223F" w:rsidRPr="0051223F" w14:paraId="2B7467DE" w14:textId="77777777" w:rsidTr="0051223F">
        <w:trPr>
          <w:trHeight w:val="551"/>
        </w:trPr>
        <w:tc>
          <w:tcPr>
            <w:tcW w:w="9356" w:type="dxa"/>
            <w:gridSpan w:val="7"/>
          </w:tcPr>
          <w:p w14:paraId="4DE7E226" w14:textId="77777777" w:rsidR="0051223F" w:rsidRPr="0051223F" w:rsidRDefault="0051223F" w:rsidP="0051223F">
            <w:pPr>
              <w:jc w:val="right"/>
              <w:rPr>
                <w:bCs/>
                <w:lang w:eastAsia="ro-RO"/>
              </w:rPr>
            </w:pPr>
            <w:r w:rsidRPr="0051223F">
              <w:rPr>
                <w:b/>
                <w:bCs/>
                <w:color w:val="000000"/>
              </w:rPr>
              <w:t>Total lotul 4</w:t>
            </w:r>
          </w:p>
        </w:tc>
        <w:tc>
          <w:tcPr>
            <w:tcW w:w="1276" w:type="dxa"/>
            <w:gridSpan w:val="2"/>
          </w:tcPr>
          <w:p w14:paraId="53DB9F20" w14:textId="77777777" w:rsidR="0051223F" w:rsidRPr="0051223F" w:rsidRDefault="0051223F" w:rsidP="0051223F">
            <w:pPr>
              <w:pStyle w:val="aa"/>
              <w:jc w:val="both"/>
              <w:rPr>
                <w:b/>
                <w:bCs/>
                <w:color w:val="000000"/>
                <w:sz w:val="22"/>
                <w:szCs w:val="22"/>
              </w:rPr>
            </w:pPr>
            <w:r w:rsidRPr="0051223F">
              <w:rPr>
                <w:b/>
                <w:bCs/>
                <w:color w:val="000000"/>
                <w:sz w:val="22"/>
                <w:szCs w:val="22"/>
              </w:rPr>
              <w:t>2 513,02</w:t>
            </w:r>
          </w:p>
        </w:tc>
      </w:tr>
      <w:tr w:rsidR="0051223F" w:rsidRPr="0051223F" w14:paraId="34C2BC4E" w14:textId="77777777" w:rsidTr="0051223F">
        <w:trPr>
          <w:trHeight w:val="20"/>
        </w:trPr>
        <w:tc>
          <w:tcPr>
            <w:tcW w:w="709" w:type="dxa"/>
          </w:tcPr>
          <w:p w14:paraId="2BC16FF0" w14:textId="77777777" w:rsidR="0051223F" w:rsidRPr="0051223F" w:rsidRDefault="0051223F" w:rsidP="0051223F">
            <w:pPr>
              <w:pStyle w:val="aa"/>
              <w:tabs>
                <w:tab w:val="left" w:pos="173"/>
              </w:tabs>
              <w:spacing w:before="0" w:beforeAutospacing="0" w:after="0" w:afterAutospacing="0"/>
              <w:ind w:firstLine="31"/>
              <w:jc w:val="right"/>
              <w:rPr>
                <w:rStyle w:val="a9"/>
                <w:sz w:val="20"/>
                <w:szCs w:val="20"/>
                <w:lang w:val="ro-MD"/>
              </w:rPr>
            </w:pPr>
          </w:p>
        </w:tc>
        <w:tc>
          <w:tcPr>
            <w:tcW w:w="9923" w:type="dxa"/>
            <w:gridSpan w:val="8"/>
          </w:tcPr>
          <w:p w14:paraId="36F01E2F" w14:textId="77777777" w:rsidR="0051223F" w:rsidRPr="0051223F" w:rsidRDefault="0051223F" w:rsidP="0051223F">
            <w:pPr>
              <w:pStyle w:val="aa"/>
              <w:widowControl w:val="0"/>
              <w:spacing w:before="0" w:beforeAutospacing="0" w:after="0" w:afterAutospacing="0" w:line="360" w:lineRule="auto"/>
              <w:jc w:val="center"/>
              <w:rPr>
                <w:b/>
                <w:sz w:val="22"/>
                <w:szCs w:val="22"/>
              </w:rPr>
            </w:pPr>
            <w:r w:rsidRPr="0051223F">
              <w:rPr>
                <w:b/>
                <w:sz w:val="22"/>
                <w:szCs w:val="22"/>
              </w:rPr>
              <w:t>LOT 5 – Consumabile tehnice și diverse</w:t>
            </w:r>
          </w:p>
        </w:tc>
      </w:tr>
      <w:tr w:rsidR="0051223F" w:rsidRPr="0051223F" w14:paraId="3A3CE9E0" w14:textId="77777777" w:rsidTr="0051223F">
        <w:trPr>
          <w:trHeight w:val="20"/>
        </w:trPr>
        <w:tc>
          <w:tcPr>
            <w:tcW w:w="709" w:type="dxa"/>
            <w:textDirection w:val="btLr"/>
          </w:tcPr>
          <w:p w14:paraId="2DBEBDE6"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31411000-0</w:t>
            </w:r>
          </w:p>
        </w:tc>
        <w:tc>
          <w:tcPr>
            <w:tcW w:w="709" w:type="dxa"/>
          </w:tcPr>
          <w:p w14:paraId="0987F7ED" w14:textId="77777777" w:rsidR="0051223F" w:rsidRPr="0051223F" w:rsidRDefault="0051223F" w:rsidP="0051223F">
            <w:pPr>
              <w:pStyle w:val="aa"/>
              <w:widowControl w:val="0"/>
              <w:jc w:val="center"/>
              <w:rPr>
                <w:b/>
                <w:sz w:val="20"/>
                <w:szCs w:val="20"/>
              </w:rPr>
            </w:pPr>
            <w:r w:rsidRPr="0051223F">
              <w:rPr>
                <w:rStyle w:val="a9"/>
                <w:b w:val="0"/>
                <w:sz w:val="20"/>
                <w:szCs w:val="20"/>
                <w:lang w:val="ro-MD"/>
              </w:rPr>
              <w:t>5.1</w:t>
            </w:r>
          </w:p>
        </w:tc>
        <w:tc>
          <w:tcPr>
            <w:tcW w:w="1559" w:type="dxa"/>
          </w:tcPr>
          <w:p w14:paraId="403EEAA2" w14:textId="77777777" w:rsidR="0051223F" w:rsidRPr="0051223F" w:rsidRDefault="0051223F" w:rsidP="0051223F">
            <w:pPr>
              <w:pStyle w:val="aa"/>
              <w:widowControl w:val="0"/>
              <w:jc w:val="center"/>
              <w:rPr>
                <w:b/>
                <w:sz w:val="20"/>
                <w:szCs w:val="20"/>
              </w:rPr>
            </w:pPr>
            <w:r w:rsidRPr="0051223F">
              <w:rPr>
                <w:color w:val="010101"/>
                <w:spacing w:val="-5"/>
                <w:sz w:val="20"/>
                <w:szCs w:val="20"/>
                <w:lang w:val="it-IT"/>
              </w:rPr>
              <w:t>Baterii tip AA</w:t>
            </w:r>
          </w:p>
        </w:tc>
        <w:tc>
          <w:tcPr>
            <w:tcW w:w="851" w:type="dxa"/>
          </w:tcPr>
          <w:p w14:paraId="48BC10C8" w14:textId="77777777" w:rsidR="0051223F" w:rsidRPr="0051223F" w:rsidRDefault="0051223F" w:rsidP="0051223F">
            <w:pPr>
              <w:pStyle w:val="aa"/>
              <w:widowControl w:val="0"/>
              <w:jc w:val="center"/>
              <w:rPr>
                <w:b/>
                <w:sz w:val="20"/>
                <w:szCs w:val="20"/>
              </w:rPr>
            </w:pPr>
            <w:r w:rsidRPr="0051223F">
              <w:rPr>
                <w:sz w:val="20"/>
                <w:szCs w:val="20"/>
                <w:lang w:val="ro-MD"/>
              </w:rPr>
              <w:t xml:space="preserve">Buc </w:t>
            </w:r>
          </w:p>
        </w:tc>
        <w:tc>
          <w:tcPr>
            <w:tcW w:w="519" w:type="dxa"/>
          </w:tcPr>
          <w:p w14:paraId="71DCB0E1" w14:textId="77777777" w:rsidR="0051223F" w:rsidRPr="0051223F" w:rsidRDefault="0051223F" w:rsidP="0051223F">
            <w:pPr>
              <w:pStyle w:val="aa"/>
              <w:widowControl w:val="0"/>
              <w:jc w:val="center"/>
              <w:rPr>
                <w:b/>
                <w:sz w:val="20"/>
                <w:szCs w:val="20"/>
              </w:rPr>
            </w:pPr>
            <w:r w:rsidRPr="0051223F">
              <w:rPr>
                <w:sz w:val="20"/>
                <w:szCs w:val="20"/>
                <w:lang w:val="ro-MD"/>
              </w:rPr>
              <w:t>30</w:t>
            </w:r>
          </w:p>
        </w:tc>
        <w:tc>
          <w:tcPr>
            <w:tcW w:w="5285" w:type="dxa"/>
            <w:gridSpan w:val="3"/>
          </w:tcPr>
          <w:p w14:paraId="3A7A9AFB" w14:textId="77777777" w:rsidR="0051223F" w:rsidRPr="0051223F" w:rsidRDefault="0051223F" w:rsidP="0051223F">
            <w:pPr>
              <w:rPr>
                <w:sz w:val="20"/>
                <w:szCs w:val="20"/>
                <w:lang w:eastAsia="ro-RO"/>
              </w:rPr>
            </w:pPr>
            <w:r w:rsidRPr="0051223F">
              <w:rPr>
                <w:sz w:val="20"/>
                <w:szCs w:val="20"/>
                <w:lang w:eastAsia="ro-RO"/>
              </w:rPr>
              <w:t>Baterii tip AA (R6), destinate alimentării echipamentelor electronice de birou (telecomenzi, calculatoare, dispozitive periferice etc.). Bateriile vor fi de tip alcalin, de unică folosință, cu tensiunea nominală de 1,5 V.</w:t>
            </w:r>
          </w:p>
          <w:p w14:paraId="0C9850C0" w14:textId="77777777" w:rsidR="0051223F" w:rsidRPr="0051223F" w:rsidRDefault="0051223F" w:rsidP="0051223F">
            <w:pPr>
              <w:rPr>
                <w:sz w:val="20"/>
                <w:szCs w:val="20"/>
                <w:lang w:eastAsia="ro-RO"/>
              </w:rPr>
            </w:pPr>
            <w:r w:rsidRPr="0051223F">
              <w:rPr>
                <w:sz w:val="20"/>
                <w:szCs w:val="20"/>
                <w:lang w:eastAsia="ro-RO"/>
              </w:rPr>
              <w:t>Produsele trebuie să asigure o durată de funcționare îndelungată și stabilă, cu descărcare uniformă a energiei. Bateriile vor fi sigilate corespunzător, fără scurgeri de electrolit și fără defecte vizibile.</w:t>
            </w:r>
          </w:p>
          <w:p w14:paraId="4A5E86C1" w14:textId="77777777" w:rsidR="0051223F" w:rsidRPr="0051223F" w:rsidRDefault="0051223F" w:rsidP="0051223F">
            <w:pPr>
              <w:rPr>
                <w:sz w:val="20"/>
                <w:szCs w:val="20"/>
                <w:lang w:eastAsia="ro-RO"/>
              </w:rPr>
            </w:pPr>
            <w:r w:rsidRPr="0051223F">
              <w:rPr>
                <w:sz w:val="20"/>
                <w:szCs w:val="20"/>
                <w:lang w:eastAsia="ro-RO"/>
              </w:rPr>
              <w:t xml:space="preserve">Termenul de valabilitate va fi de minimum 3–5 ani de la data </w:t>
            </w:r>
            <w:r w:rsidRPr="0051223F">
              <w:rPr>
                <w:sz w:val="20"/>
                <w:szCs w:val="20"/>
                <w:lang w:eastAsia="ro-RO"/>
              </w:rPr>
              <w:lastRenderedPageBreak/>
              <w:t>livrării, iar produsele vor fi marcate corespunzător cu data expirării.</w:t>
            </w:r>
          </w:p>
          <w:p w14:paraId="27646C03" w14:textId="77777777" w:rsidR="0051223F" w:rsidRPr="0051223F" w:rsidRDefault="0051223F" w:rsidP="0051223F">
            <w:pPr>
              <w:rPr>
                <w:sz w:val="20"/>
                <w:szCs w:val="20"/>
                <w:lang w:eastAsia="ro-RO"/>
              </w:rPr>
            </w:pPr>
            <w:r w:rsidRPr="0051223F">
              <w:rPr>
                <w:sz w:val="20"/>
                <w:szCs w:val="20"/>
                <w:lang w:eastAsia="ro-RO"/>
              </w:rPr>
              <w:t>Cerințele de calitate prevăd rezistență la depozitare, siguranță în utilizare, compatibilitate cu echipamentele standard și respectarea normelor de protecție a mediului. Bateriile vor fi ambalate în blistere sau seturi, protejate împotriva deteriorării.</w:t>
            </w:r>
          </w:p>
          <w:p w14:paraId="52907705" w14:textId="77777777" w:rsidR="0051223F" w:rsidRPr="0051223F" w:rsidRDefault="0051223F" w:rsidP="0051223F">
            <w:pPr>
              <w:rPr>
                <w:sz w:val="20"/>
                <w:szCs w:val="20"/>
                <w:lang w:eastAsia="ro-RO"/>
              </w:rPr>
            </w:pPr>
          </w:p>
        </w:tc>
        <w:tc>
          <w:tcPr>
            <w:tcW w:w="1000" w:type="dxa"/>
          </w:tcPr>
          <w:p w14:paraId="0B32E30C" w14:textId="77777777" w:rsidR="0051223F" w:rsidRPr="0051223F" w:rsidRDefault="0051223F" w:rsidP="0051223F">
            <w:pPr>
              <w:pStyle w:val="aa"/>
              <w:widowControl w:val="0"/>
              <w:jc w:val="center"/>
              <w:rPr>
                <w:b/>
                <w:sz w:val="20"/>
                <w:szCs w:val="20"/>
              </w:rPr>
            </w:pPr>
            <w:r w:rsidRPr="0051223F">
              <w:rPr>
                <w:sz w:val="20"/>
                <w:szCs w:val="20"/>
              </w:rPr>
              <w:lastRenderedPageBreak/>
              <w:t>375,90</w:t>
            </w:r>
          </w:p>
        </w:tc>
      </w:tr>
      <w:tr w:rsidR="0051223F" w:rsidRPr="0051223F" w14:paraId="769D9CCA" w14:textId="77777777" w:rsidTr="0051223F">
        <w:trPr>
          <w:trHeight w:val="20"/>
        </w:trPr>
        <w:tc>
          <w:tcPr>
            <w:tcW w:w="709" w:type="dxa"/>
            <w:textDirection w:val="btLr"/>
          </w:tcPr>
          <w:p w14:paraId="4DE4F7C9"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lastRenderedPageBreak/>
              <w:t>31411000-0</w:t>
            </w:r>
          </w:p>
        </w:tc>
        <w:tc>
          <w:tcPr>
            <w:tcW w:w="709" w:type="dxa"/>
          </w:tcPr>
          <w:p w14:paraId="6402C9D0" w14:textId="77777777" w:rsidR="0051223F" w:rsidRPr="0051223F" w:rsidRDefault="0051223F" w:rsidP="0051223F">
            <w:pPr>
              <w:pStyle w:val="aa"/>
              <w:widowControl w:val="0"/>
              <w:jc w:val="center"/>
              <w:rPr>
                <w:b/>
                <w:sz w:val="20"/>
                <w:szCs w:val="20"/>
              </w:rPr>
            </w:pPr>
            <w:r w:rsidRPr="0051223F">
              <w:rPr>
                <w:rStyle w:val="a9"/>
                <w:b w:val="0"/>
                <w:sz w:val="20"/>
                <w:szCs w:val="20"/>
                <w:lang w:val="ro-MD"/>
              </w:rPr>
              <w:t>5</w:t>
            </w:r>
            <w:r w:rsidRPr="0051223F">
              <w:rPr>
                <w:rStyle w:val="a9"/>
                <w:sz w:val="20"/>
                <w:szCs w:val="20"/>
                <w:lang w:val="ro-MD"/>
              </w:rPr>
              <w:t>.</w:t>
            </w:r>
            <w:r w:rsidRPr="0051223F">
              <w:rPr>
                <w:rStyle w:val="a9"/>
                <w:b w:val="0"/>
                <w:sz w:val="20"/>
                <w:szCs w:val="20"/>
                <w:lang w:val="ro-MD"/>
              </w:rPr>
              <w:t>2</w:t>
            </w:r>
          </w:p>
        </w:tc>
        <w:tc>
          <w:tcPr>
            <w:tcW w:w="1559" w:type="dxa"/>
          </w:tcPr>
          <w:p w14:paraId="5A050AB3" w14:textId="77777777" w:rsidR="0051223F" w:rsidRPr="0051223F" w:rsidRDefault="0051223F" w:rsidP="0051223F">
            <w:pPr>
              <w:pStyle w:val="aa"/>
              <w:widowControl w:val="0"/>
              <w:jc w:val="center"/>
              <w:rPr>
                <w:b/>
                <w:sz w:val="20"/>
                <w:szCs w:val="20"/>
              </w:rPr>
            </w:pPr>
            <w:r w:rsidRPr="0051223F">
              <w:rPr>
                <w:color w:val="010101"/>
                <w:spacing w:val="-5"/>
                <w:sz w:val="20"/>
                <w:szCs w:val="20"/>
                <w:lang w:val="it-IT"/>
              </w:rPr>
              <w:t>Baterii tip AAA</w:t>
            </w:r>
          </w:p>
        </w:tc>
        <w:tc>
          <w:tcPr>
            <w:tcW w:w="851" w:type="dxa"/>
          </w:tcPr>
          <w:p w14:paraId="0E786293" w14:textId="77777777" w:rsidR="0051223F" w:rsidRPr="0051223F" w:rsidRDefault="0051223F" w:rsidP="0051223F">
            <w:pPr>
              <w:pStyle w:val="aa"/>
              <w:widowControl w:val="0"/>
              <w:jc w:val="center"/>
              <w:rPr>
                <w:b/>
                <w:sz w:val="20"/>
                <w:szCs w:val="20"/>
              </w:rPr>
            </w:pPr>
            <w:r w:rsidRPr="0051223F">
              <w:rPr>
                <w:sz w:val="20"/>
                <w:szCs w:val="20"/>
                <w:lang w:val="ro-MD"/>
              </w:rPr>
              <w:t xml:space="preserve">Buc </w:t>
            </w:r>
          </w:p>
        </w:tc>
        <w:tc>
          <w:tcPr>
            <w:tcW w:w="519" w:type="dxa"/>
          </w:tcPr>
          <w:p w14:paraId="3B6A6A4F" w14:textId="77777777" w:rsidR="0051223F" w:rsidRPr="0051223F" w:rsidRDefault="0051223F" w:rsidP="0051223F">
            <w:pPr>
              <w:pStyle w:val="aa"/>
              <w:widowControl w:val="0"/>
              <w:jc w:val="center"/>
              <w:rPr>
                <w:b/>
                <w:sz w:val="20"/>
                <w:szCs w:val="20"/>
              </w:rPr>
            </w:pPr>
            <w:r w:rsidRPr="0051223F">
              <w:rPr>
                <w:sz w:val="20"/>
                <w:szCs w:val="20"/>
                <w:lang w:val="ro-MD"/>
              </w:rPr>
              <w:t>30</w:t>
            </w:r>
          </w:p>
        </w:tc>
        <w:tc>
          <w:tcPr>
            <w:tcW w:w="5285" w:type="dxa"/>
            <w:gridSpan w:val="3"/>
          </w:tcPr>
          <w:p w14:paraId="7C7D286B" w14:textId="77777777" w:rsidR="0051223F" w:rsidRPr="0051223F" w:rsidRDefault="0051223F" w:rsidP="0051223F">
            <w:pPr>
              <w:rPr>
                <w:sz w:val="20"/>
                <w:szCs w:val="20"/>
                <w:lang w:eastAsia="ro-RO"/>
              </w:rPr>
            </w:pPr>
            <w:r w:rsidRPr="0051223F">
              <w:rPr>
                <w:sz w:val="20"/>
                <w:szCs w:val="20"/>
                <w:lang w:eastAsia="ro-RO"/>
              </w:rPr>
              <w:t>Baterii tip AAA (R03), destinate alimentării echipamentelor electronice de dimensiuni mici (telecomenzi, mouse, tastaturi, dispozitive portabile etc.). Bateriile vor fi de tip alcalin, de unică folosință, cu tensiunea nominală de 1,5 V. Produsele trebuie să asigure o durată de funcționare stabilă și îndelungată, cu descărcare uniformă a energiei. Bateriile vor fi sigilate corespunzător, fără scurgeri de electrolit și fără defecte vizibile. Termenul de valabilitate va fi de minimum 3–5 ani de la data livrării, iar produsele vor fi marcate corespunzător cu data expirării. Cerințele de calitate prevăd siguranță în utilizare, rezistență la depozitare, compatibilitate cu echipamentele standard și respectarea normelor de protecție a mediului. Bateriile vor fi ambalate în blistere sau seturi, protejate împotriva deteriorării.</w:t>
            </w:r>
          </w:p>
          <w:p w14:paraId="68849B43" w14:textId="77777777" w:rsidR="0051223F" w:rsidRPr="0051223F" w:rsidRDefault="0051223F" w:rsidP="0051223F">
            <w:pPr>
              <w:rPr>
                <w:sz w:val="20"/>
                <w:szCs w:val="20"/>
                <w:lang w:eastAsia="ro-RO"/>
              </w:rPr>
            </w:pPr>
          </w:p>
        </w:tc>
        <w:tc>
          <w:tcPr>
            <w:tcW w:w="1000" w:type="dxa"/>
          </w:tcPr>
          <w:p w14:paraId="42454610" w14:textId="77777777" w:rsidR="0051223F" w:rsidRPr="0051223F" w:rsidRDefault="0051223F" w:rsidP="0051223F">
            <w:pPr>
              <w:pStyle w:val="aa"/>
              <w:widowControl w:val="0"/>
              <w:jc w:val="center"/>
              <w:rPr>
                <w:b/>
                <w:sz w:val="20"/>
                <w:szCs w:val="20"/>
              </w:rPr>
            </w:pPr>
            <w:r w:rsidRPr="0051223F">
              <w:rPr>
                <w:sz w:val="20"/>
                <w:szCs w:val="20"/>
              </w:rPr>
              <w:t>375,90</w:t>
            </w:r>
          </w:p>
        </w:tc>
      </w:tr>
      <w:tr w:rsidR="0051223F" w:rsidRPr="0051223F" w14:paraId="4F88B4BF" w14:textId="77777777" w:rsidTr="0051223F">
        <w:trPr>
          <w:trHeight w:val="1238"/>
        </w:trPr>
        <w:tc>
          <w:tcPr>
            <w:tcW w:w="709" w:type="dxa"/>
            <w:textDirection w:val="btLr"/>
          </w:tcPr>
          <w:p w14:paraId="1794EE71"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30195920-7</w:t>
            </w:r>
          </w:p>
        </w:tc>
        <w:tc>
          <w:tcPr>
            <w:tcW w:w="709" w:type="dxa"/>
          </w:tcPr>
          <w:p w14:paraId="478C1EAC" w14:textId="77777777" w:rsidR="0051223F" w:rsidRPr="0051223F" w:rsidRDefault="0051223F" w:rsidP="0051223F">
            <w:pPr>
              <w:pStyle w:val="aa"/>
              <w:widowControl w:val="0"/>
              <w:jc w:val="center"/>
              <w:rPr>
                <w:b/>
                <w:sz w:val="20"/>
                <w:szCs w:val="20"/>
              </w:rPr>
            </w:pPr>
            <w:r w:rsidRPr="0051223F">
              <w:rPr>
                <w:rStyle w:val="a9"/>
                <w:b w:val="0"/>
                <w:sz w:val="20"/>
                <w:szCs w:val="20"/>
                <w:lang w:val="ro-MD"/>
              </w:rPr>
              <w:t>5.3</w:t>
            </w:r>
          </w:p>
        </w:tc>
        <w:tc>
          <w:tcPr>
            <w:tcW w:w="1559" w:type="dxa"/>
          </w:tcPr>
          <w:p w14:paraId="65817A1C" w14:textId="77777777" w:rsidR="0051223F" w:rsidRPr="0051223F" w:rsidRDefault="0051223F" w:rsidP="0051223F">
            <w:pPr>
              <w:pStyle w:val="aa"/>
              <w:widowControl w:val="0"/>
              <w:jc w:val="center"/>
              <w:rPr>
                <w:b/>
                <w:sz w:val="20"/>
                <w:szCs w:val="20"/>
              </w:rPr>
            </w:pPr>
            <w:r w:rsidRPr="0051223F">
              <w:rPr>
                <w:sz w:val="20"/>
                <w:szCs w:val="20"/>
                <w:lang w:val="en-US"/>
              </w:rPr>
              <w:t>Tablă din plută, 60 × 90 cm, cu ramă din lemn</w:t>
            </w:r>
          </w:p>
        </w:tc>
        <w:tc>
          <w:tcPr>
            <w:tcW w:w="851" w:type="dxa"/>
          </w:tcPr>
          <w:p w14:paraId="333664E8" w14:textId="77777777" w:rsidR="0051223F" w:rsidRPr="0051223F" w:rsidRDefault="0051223F" w:rsidP="0051223F">
            <w:pPr>
              <w:pStyle w:val="aa"/>
              <w:widowControl w:val="0"/>
              <w:jc w:val="center"/>
              <w:rPr>
                <w:b/>
                <w:sz w:val="20"/>
                <w:szCs w:val="20"/>
              </w:rPr>
            </w:pPr>
            <w:r w:rsidRPr="0051223F">
              <w:rPr>
                <w:sz w:val="20"/>
                <w:szCs w:val="20"/>
                <w:lang w:val="ro-MD"/>
              </w:rPr>
              <w:t xml:space="preserve">Buc </w:t>
            </w:r>
          </w:p>
        </w:tc>
        <w:tc>
          <w:tcPr>
            <w:tcW w:w="519" w:type="dxa"/>
          </w:tcPr>
          <w:p w14:paraId="48C9DEDD" w14:textId="77777777" w:rsidR="0051223F" w:rsidRPr="0051223F" w:rsidRDefault="0051223F" w:rsidP="0051223F">
            <w:pPr>
              <w:pStyle w:val="aa"/>
              <w:widowControl w:val="0"/>
              <w:jc w:val="center"/>
              <w:rPr>
                <w:b/>
                <w:sz w:val="20"/>
                <w:szCs w:val="20"/>
              </w:rPr>
            </w:pPr>
            <w:r w:rsidRPr="0051223F">
              <w:rPr>
                <w:bCs/>
                <w:sz w:val="20"/>
                <w:szCs w:val="20"/>
              </w:rPr>
              <w:t>1</w:t>
            </w:r>
          </w:p>
        </w:tc>
        <w:tc>
          <w:tcPr>
            <w:tcW w:w="5285" w:type="dxa"/>
            <w:gridSpan w:val="3"/>
          </w:tcPr>
          <w:p w14:paraId="0377A22D" w14:textId="77777777" w:rsidR="0051223F" w:rsidRPr="0051223F" w:rsidRDefault="0051223F" w:rsidP="0051223F">
            <w:pPr>
              <w:jc w:val="both"/>
              <w:rPr>
                <w:sz w:val="20"/>
                <w:szCs w:val="20"/>
                <w:lang w:eastAsia="ro-RO"/>
              </w:rPr>
            </w:pPr>
            <w:r w:rsidRPr="0051223F">
              <w:rPr>
                <w:bCs/>
                <w:sz w:val="20"/>
                <w:szCs w:val="20"/>
                <w:lang w:eastAsia="ro-RO"/>
              </w:rPr>
              <w:t>Tablă pentru afișaj realizată din plută naturală, cu dimensiunile de 60 × 90 cm, destinată fixării notițelor, anunțurilor și altor materiale cu ajutorul pionezelor. Prevăzută cu ramă din lemn, rezistentă și bine finisată, care asigură durabilitate și aspect estetic.</w:t>
            </w:r>
          </w:p>
          <w:p w14:paraId="1F953C51" w14:textId="77777777" w:rsidR="0051223F" w:rsidRPr="0051223F" w:rsidRDefault="0051223F" w:rsidP="0051223F">
            <w:pPr>
              <w:pStyle w:val="aa"/>
              <w:widowControl w:val="0"/>
              <w:spacing w:before="0" w:beforeAutospacing="0" w:after="0" w:afterAutospacing="0"/>
              <w:jc w:val="both"/>
              <w:rPr>
                <w:bCs/>
                <w:sz w:val="20"/>
                <w:szCs w:val="20"/>
              </w:rPr>
            </w:pPr>
            <w:r w:rsidRPr="0051223F">
              <w:rPr>
                <w:bCs/>
                <w:sz w:val="20"/>
                <w:szCs w:val="20"/>
              </w:rPr>
              <w:t>Suprafață din plută de calitate, auto-regenerabilă, rezistentă la perforări repetate. Sistem de prindere pe perete inclus sau compatibil cu montare standard.</w:t>
            </w:r>
          </w:p>
          <w:p w14:paraId="3B37AA18" w14:textId="77777777" w:rsidR="0051223F" w:rsidRPr="0051223F" w:rsidRDefault="0051223F" w:rsidP="0051223F">
            <w:pPr>
              <w:pStyle w:val="aa"/>
              <w:widowControl w:val="0"/>
              <w:spacing w:before="0" w:beforeAutospacing="0" w:after="0" w:afterAutospacing="0"/>
              <w:jc w:val="both"/>
              <w:rPr>
                <w:bCs/>
                <w:sz w:val="20"/>
                <w:szCs w:val="20"/>
              </w:rPr>
            </w:pPr>
          </w:p>
        </w:tc>
        <w:tc>
          <w:tcPr>
            <w:tcW w:w="1000" w:type="dxa"/>
          </w:tcPr>
          <w:p w14:paraId="61853D2C" w14:textId="77777777" w:rsidR="0051223F" w:rsidRPr="0051223F" w:rsidRDefault="0051223F" w:rsidP="0051223F">
            <w:pPr>
              <w:pStyle w:val="aa"/>
              <w:widowControl w:val="0"/>
              <w:jc w:val="center"/>
              <w:rPr>
                <w:b/>
                <w:sz w:val="20"/>
                <w:szCs w:val="20"/>
              </w:rPr>
            </w:pPr>
            <w:r w:rsidRPr="0051223F">
              <w:rPr>
                <w:sz w:val="20"/>
                <w:szCs w:val="20"/>
              </w:rPr>
              <w:t>327,67</w:t>
            </w:r>
          </w:p>
        </w:tc>
      </w:tr>
      <w:tr w:rsidR="0051223F" w:rsidRPr="0051223F" w14:paraId="4568FC16" w14:textId="77777777" w:rsidTr="0051223F">
        <w:trPr>
          <w:trHeight w:val="20"/>
        </w:trPr>
        <w:tc>
          <w:tcPr>
            <w:tcW w:w="709" w:type="dxa"/>
            <w:textDirection w:val="btLr"/>
          </w:tcPr>
          <w:p w14:paraId="4A8AF594"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37822100-7</w:t>
            </w:r>
          </w:p>
        </w:tc>
        <w:tc>
          <w:tcPr>
            <w:tcW w:w="709" w:type="dxa"/>
          </w:tcPr>
          <w:p w14:paraId="4FFC01B6" w14:textId="77777777" w:rsidR="0051223F" w:rsidRPr="0051223F" w:rsidRDefault="0051223F" w:rsidP="0051223F">
            <w:pPr>
              <w:pStyle w:val="aa"/>
              <w:widowControl w:val="0"/>
              <w:jc w:val="center"/>
              <w:rPr>
                <w:b/>
                <w:sz w:val="20"/>
                <w:szCs w:val="20"/>
              </w:rPr>
            </w:pPr>
            <w:r w:rsidRPr="0051223F">
              <w:rPr>
                <w:rStyle w:val="a9"/>
                <w:b w:val="0"/>
                <w:sz w:val="20"/>
                <w:szCs w:val="20"/>
                <w:lang w:val="ro-MD"/>
              </w:rPr>
              <w:t>5.4</w:t>
            </w:r>
          </w:p>
        </w:tc>
        <w:tc>
          <w:tcPr>
            <w:tcW w:w="1559" w:type="dxa"/>
          </w:tcPr>
          <w:p w14:paraId="11DA7FE2" w14:textId="77777777" w:rsidR="0051223F" w:rsidRPr="0051223F" w:rsidRDefault="0051223F" w:rsidP="0051223F">
            <w:pPr>
              <w:pStyle w:val="aa"/>
              <w:widowControl w:val="0"/>
              <w:jc w:val="center"/>
              <w:rPr>
                <w:b/>
                <w:sz w:val="20"/>
                <w:szCs w:val="20"/>
              </w:rPr>
            </w:pPr>
            <w:r w:rsidRPr="0051223F">
              <w:rPr>
                <w:sz w:val="20"/>
                <w:szCs w:val="20"/>
              </w:rPr>
              <w:t>Set pensule plate, 6 bucăți</w:t>
            </w:r>
          </w:p>
        </w:tc>
        <w:tc>
          <w:tcPr>
            <w:tcW w:w="851" w:type="dxa"/>
          </w:tcPr>
          <w:p w14:paraId="0668AFA3" w14:textId="77777777" w:rsidR="0051223F" w:rsidRPr="0051223F" w:rsidRDefault="0051223F" w:rsidP="0051223F">
            <w:pPr>
              <w:pStyle w:val="aa"/>
              <w:widowControl w:val="0"/>
              <w:jc w:val="center"/>
              <w:rPr>
                <w:b/>
                <w:sz w:val="20"/>
                <w:szCs w:val="20"/>
              </w:rPr>
            </w:pPr>
            <w:r w:rsidRPr="0051223F">
              <w:rPr>
                <w:sz w:val="20"/>
                <w:szCs w:val="20"/>
                <w:lang w:val="it-IT"/>
              </w:rPr>
              <w:t xml:space="preserve">Set </w:t>
            </w:r>
          </w:p>
        </w:tc>
        <w:tc>
          <w:tcPr>
            <w:tcW w:w="519" w:type="dxa"/>
          </w:tcPr>
          <w:p w14:paraId="7926ABF8" w14:textId="77777777" w:rsidR="0051223F" w:rsidRPr="0051223F" w:rsidRDefault="0051223F" w:rsidP="0051223F">
            <w:pPr>
              <w:pStyle w:val="aa"/>
              <w:widowControl w:val="0"/>
              <w:jc w:val="center"/>
              <w:rPr>
                <w:b/>
                <w:sz w:val="20"/>
                <w:szCs w:val="20"/>
              </w:rPr>
            </w:pPr>
            <w:r w:rsidRPr="0051223F">
              <w:rPr>
                <w:sz w:val="20"/>
                <w:szCs w:val="20"/>
                <w:lang w:val="it-IT"/>
              </w:rPr>
              <w:t>2</w:t>
            </w:r>
          </w:p>
        </w:tc>
        <w:tc>
          <w:tcPr>
            <w:tcW w:w="5285" w:type="dxa"/>
            <w:gridSpan w:val="3"/>
          </w:tcPr>
          <w:p w14:paraId="2F9BB52F" w14:textId="227900C1" w:rsidR="0051223F" w:rsidRPr="0051223F" w:rsidRDefault="0051223F" w:rsidP="0051223F">
            <w:pPr>
              <w:jc w:val="both"/>
              <w:rPr>
                <w:bCs/>
                <w:sz w:val="20"/>
                <w:szCs w:val="20"/>
                <w:lang w:val="it-IT"/>
              </w:rPr>
            </w:pPr>
            <w:r w:rsidRPr="0051223F">
              <w:rPr>
                <w:bCs/>
                <w:sz w:val="20"/>
                <w:szCs w:val="20"/>
                <w:lang w:eastAsia="ro-RO"/>
              </w:rPr>
              <w:t xml:space="preserve">Set de pensule plate, compus din 6 bucăți de diferite dimensiuni, destinate activităților de pictură și lucru manual. Pensulele sunt prevăzute cu mânere din lemn natural, finisate, ergonomice, care asigură o prindere confortabilă. </w:t>
            </w:r>
            <w:r w:rsidRPr="0051223F">
              <w:rPr>
                <w:bCs/>
                <w:sz w:val="20"/>
                <w:szCs w:val="20"/>
                <w:lang w:val="it-IT"/>
              </w:rPr>
              <w:t>Părul pensulelor poate fi sintetic sau natural, rezistent la utilizarea cu vopsele pe bază de apă și ulei. Asigură aplicare unifo</w:t>
            </w:r>
            <w:r w:rsidR="009A0A8A">
              <w:rPr>
                <w:bCs/>
                <w:sz w:val="20"/>
                <w:szCs w:val="20"/>
                <w:lang w:val="it-IT"/>
              </w:rPr>
              <w:t xml:space="preserve">rmă și control bun al culorii. </w:t>
            </w:r>
          </w:p>
        </w:tc>
        <w:tc>
          <w:tcPr>
            <w:tcW w:w="1000" w:type="dxa"/>
          </w:tcPr>
          <w:p w14:paraId="0382A10C" w14:textId="77777777" w:rsidR="0051223F" w:rsidRPr="0051223F" w:rsidRDefault="0051223F" w:rsidP="0051223F">
            <w:pPr>
              <w:pStyle w:val="aa"/>
              <w:widowControl w:val="0"/>
              <w:jc w:val="center"/>
              <w:rPr>
                <w:b/>
                <w:sz w:val="20"/>
                <w:szCs w:val="20"/>
              </w:rPr>
            </w:pPr>
            <w:r w:rsidRPr="0051223F">
              <w:rPr>
                <w:sz w:val="20"/>
                <w:szCs w:val="20"/>
                <w:lang w:val="it-IT"/>
              </w:rPr>
              <w:t>106,66</w:t>
            </w:r>
          </w:p>
        </w:tc>
      </w:tr>
      <w:tr w:rsidR="0051223F" w:rsidRPr="0051223F" w14:paraId="00A2ECD6" w14:textId="77777777" w:rsidTr="0051223F">
        <w:trPr>
          <w:trHeight w:val="20"/>
        </w:trPr>
        <w:tc>
          <w:tcPr>
            <w:tcW w:w="709" w:type="dxa"/>
            <w:textDirection w:val="btLr"/>
          </w:tcPr>
          <w:p w14:paraId="679BB0B5"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37832100-3</w:t>
            </w:r>
          </w:p>
        </w:tc>
        <w:tc>
          <w:tcPr>
            <w:tcW w:w="709" w:type="dxa"/>
          </w:tcPr>
          <w:p w14:paraId="5AD6EBFD" w14:textId="77777777" w:rsidR="0051223F" w:rsidRPr="0051223F" w:rsidRDefault="0051223F" w:rsidP="0051223F">
            <w:pPr>
              <w:pStyle w:val="aa"/>
              <w:widowControl w:val="0"/>
              <w:jc w:val="center"/>
              <w:rPr>
                <w:b/>
                <w:sz w:val="20"/>
                <w:szCs w:val="20"/>
              </w:rPr>
            </w:pPr>
            <w:r w:rsidRPr="0051223F">
              <w:rPr>
                <w:rStyle w:val="a9"/>
                <w:b w:val="0"/>
                <w:sz w:val="20"/>
                <w:szCs w:val="20"/>
                <w:lang w:val="ro-MD"/>
              </w:rPr>
              <w:t>5.5</w:t>
            </w:r>
          </w:p>
        </w:tc>
        <w:tc>
          <w:tcPr>
            <w:tcW w:w="1559" w:type="dxa"/>
          </w:tcPr>
          <w:p w14:paraId="022839C2" w14:textId="77777777" w:rsidR="0051223F" w:rsidRPr="0051223F" w:rsidRDefault="0051223F" w:rsidP="0051223F">
            <w:pPr>
              <w:pStyle w:val="aa"/>
              <w:widowControl w:val="0"/>
              <w:jc w:val="center"/>
              <w:rPr>
                <w:b/>
                <w:sz w:val="20"/>
                <w:szCs w:val="20"/>
              </w:rPr>
            </w:pPr>
            <w:r w:rsidRPr="0051223F">
              <w:rPr>
                <w:sz w:val="20"/>
                <w:szCs w:val="20"/>
                <w:lang w:val="it-IT"/>
              </w:rPr>
              <w:t>Guașă opacă, lavabilă, pe bază de apă, 40 ml</w:t>
            </w:r>
          </w:p>
        </w:tc>
        <w:tc>
          <w:tcPr>
            <w:tcW w:w="851" w:type="dxa"/>
          </w:tcPr>
          <w:p w14:paraId="5C3C69B8" w14:textId="77777777" w:rsidR="0051223F" w:rsidRPr="0051223F" w:rsidRDefault="0051223F" w:rsidP="0051223F">
            <w:pPr>
              <w:pStyle w:val="aa"/>
              <w:widowControl w:val="0"/>
              <w:jc w:val="center"/>
              <w:rPr>
                <w:b/>
                <w:sz w:val="20"/>
                <w:szCs w:val="20"/>
              </w:rPr>
            </w:pPr>
            <w:r w:rsidRPr="0051223F">
              <w:rPr>
                <w:sz w:val="20"/>
                <w:szCs w:val="20"/>
                <w:lang w:val="it-IT"/>
              </w:rPr>
              <w:t xml:space="preserve">Set </w:t>
            </w:r>
          </w:p>
        </w:tc>
        <w:tc>
          <w:tcPr>
            <w:tcW w:w="519" w:type="dxa"/>
          </w:tcPr>
          <w:p w14:paraId="14B09210" w14:textId="77777777" w:rsidR="0051223F" w:rsidRPr="0051223F" w:rsidRDefault="0051223F" w:rsidP="0051223F">
            <w:pPr>
              <w:pStyle w:val="aa"/>
              <w:widowControl w:val="0"/>
              <w:jc w:val="center"/>
              <w:rPr>
                <w:b/>
                <w:sz w:val="20"/>
                <w:szCs w:val="20"/>
              </w:rPr>
            </w:pPr>
            <w:r w:rsidRPr="0051223F">
              <w:rPr>
                <w:sz w:val="20"/>
                <w:szCs w:val="20"/>
                <w:lang w:val="it-IT"/>
              </w:rPr>
              <w:t>4</w:t>
            </w:r>
          </w:p>
        </w:tc>
        <w:tc>
          <w:tcPr>
            <w:tcW w:w="5285" w:type="dxa"/>
            <w:gridSpan w:val="3"/>
          </w:tcPr>
          <w:p w14:paraId="54E02E9A" w14:textId="77777777" w:rsidR="0051223F" w:rsidRPr="0051223F" w:rsidRDefault="0051223F" w:rsidP="0051223F">
            <w:pPr>
              <w:jc w:val="both"/>
              <w:rPr>
                <w:sz w:val="20"/>
                <w:szCs w:val="20"/>
                <w:lang w:eastAsia="ro-RO"/>
              </w:rPr>
            </w:pPr>
            <w:r w:rsidRPr="0051223F">
              <w:rPr>
                <w:bCs/>
                <w:sz w:val="20"/>
                <w:szCs w:val="20"/>
                <w:lang w:eastAsia="ro-RO"/>
              </w:rPr>
              <w:t>Vopsea guașă opacă, pe bază de apă, destinată activităților artistice și educaționale. Produs lavabil, ușor de aplicat pe hârtie, carton și alte suprafețe specifice lucrărilor de pictură.</w:t>
            </w:r>
          </w:p>
          <w:p w14:paraId="459C5977" w14:textId="31D9B711" w:rsidR="0051223F" w:rsidRPr="0051223F" w:rsidRDefault="0051223F" w:rsidP="0051223F">
            <w:pPr>
              <w:pStyle w:val="aa"/>
              <w:widowControl w:val="0"/>
              <w:spacing w:before="0" w:beforeAutospacing="0" w:after="0" w:afterAutospacing="0"/>
              <w:jc w:val="both"/>
              <w:rPr>
                <w:bCs/>
                <w:sz w:val="20"/>
                <w:szCs w:val="20"/>
              </w:rPr>
            </w:pPr>
            <w:r w:rsidRPr="0051223F">
              <w:rPr>
                <w:bCs/>
                <w:sz w:val="20"/>
                <w:szCs w:val="20"/>
              </w:rPr>
              <w:t>Fiecare recipient are capacitatea de 40 ml. Vopseaua trebuie să asigure acoperire bună, culori intense și uniforme, cu uscare rapidă și posibilitate de amestecare a culorilor. Produs non-toxic, sigur pentru utilizare în mediul educ</w:t>
            </w:r>
            <w:r w:rsidR="009A0A8A">
              <w:rPr>
                <w:bCs/>
                <w:sz w:val="20"/>
                <w:szCs w:val="20"/>
              </w:rPr>
              <w:t>ațional. Ambalat corespunzător.</w:t>
            </w:r>
          </w:p>
        </w:tc>
        <w:tc>
          <w:tcPr>
            <w:tcW w:w="1000" w:type="dxa"/>
          </w:tcPr>
          <w:p w14:paraId="1A210AAA" w14:textId="77777777" w:rsidR="0051223F" w:rsidRPr="0051223F" w:rsidRDefault="0051223F" w:rsidP="0051223F">
            <w:pPr>
              <w:pStyle w:val="aa"/>
              <w:widowControl w:val="0"/>
              <w:jc w:val="center"/>
              <w:rPr>
                <w:b/>
                <w:sz w:val="20"/>
                <w:szCs w:val="20"/>
              </w:rPr>
            </w:pPr>
            <w:r w:rsidRPr="0051223F">
              <w:rPr>
                <w:sz w:val="20"/>
                <w:szCs w:val="20"/>
                <w:lang w:val="it-IT"/>
              </w:rPr>
              <w:t>279,80</w:t>
            </w:r>
          </w:p>
        </w:tc>
      </w:tr>
      <w:tr w:rsidR="0051223F" w:rsidRPr="0051223F" w14:paraId="41A7C846" w14:textId="77777777" w:rsidTr="0051223F">
        <w:trPr>
          <w:trHeight w:val="20"/>
        </w:trPr>
        <w:tc>
          <w:tcPr>
            <w:tcW w:w="709" w:type="dxa"/>
            <w:textDirection w:val="btLr"/>
          </w:tcPr>
          <w:p w14:paraId="05646F64" w14:textId="77777777" w:rsidR="0051223F" w:rsidRPr="0051223F" w:rsidRDefault="0051223F" w:rsidP="0051223F">
            <w:pPr>
              <w:pStyle w:val="aa"/>
              <w:tabs>
                <w:tab w:val="left" w:pos="173"/>
              </w:tabs>
              <w:spacing w:before="0" w:beforeAutospacing="0" w:after="0" w:afterAutospacing="0"/>
              <w:ind w:firstLine="31"/>
              <w:jc w:val="center"/>
              <w:rPr>
                <w:rStyle w:val="a9"/>
                <w:sz w:val="20"/>
                <w:szCs w:val="20"/>
                <w:lang w:val="ro-MD"/>
              </w:rPr>
            </w:pPr>
            <w:r w:rsidRPr="0051223F">
              <w:rPr>
                <w:sz w:val="20"/>
                <w:szCs w:val="20"/>
              </w:rPr>
              <w:t>37822200-8</w:t>
            </w:r>
          </w:p>
        </w:tc>
        <w:tc>
          <w:tcPr>
            <w:tcW w:w="709" w:type="dxa"/>
          </w:tcPr>
          <w:p w14:paraId="7911F1CB" w14:textId="77777777" w:rsidR="0051223F" w:rsidRPr="0051223F" w:rsidRDefault="0051223F" w:rsidP="0051223F">
            <w:pPr>
              <w:pStyle w:val="aa"/>
              <w:widowControl w:val="0"/>
              <w:jc w:val="center"/>
              <w:rPr>
                <w:b/>
                <w:sz w:val="20"/>
                <w:szCs w:val="20"/>
              </w:rPr>
            </w:pPr>
            <w:r w:rsidRPr="0051223F">
              <w:rPr>
                <w:rStyle w:val="a9"/>
                <w:b w:val="0"/>
                <w:sz w:val="20"/>
                <w:szCs w:val="20"/>
                <w:lang w:val="ro-MD"/>
              </w:rPr>
              <w:t>5.6</w:t>
            </w:r>
          </w:p>
        </w:tc>
        <w:tc>
          <w:tcPr>
            <w:tcW w:w="1559" w:type="dxa"/>
          </w:tcPr>
          <w:p w14:paraId="4075F35D" w14:textId="77777777" w:rsidR="0051223F" w:rsidRPr="0051223F" w:rsidRDefault="0051223F" w:rsidP="0051223F">
            <w:pPr>
              <w:pStyle w:val="aa"/>
              <w:widowControl w:val="0"/>
              <w:jc w:val="center"/>
              <w:rPr>
                <w:b/>
                <w:sz w:val="20"/>
                <w:szCs w:val="20"/>
              </w:rPr>
            </w:pPr>
            <w:r w:rsidRPr="0051223F">
              <w:rPr>
                <w:color w:val="010101"/>
                <w:spacing w:val="-5"/>
                <w:sz w:val="20"/>
                <w:szCs w:val="20"/>
                <w:lang w:val="en-US"/>
              </w:rPr>
              <w:t>Plastilină</w:t>
            </w:r>
          </w:p>
        </w:tc>
        <w:tc>
          <w:tcPr>
            <w:tcW w:w="851" w:type="dxa"/>
          </w:tcPr>
          <w:p w14:paraId="0805FFB2" w14:textId="77777777" w:rsidR="0051223F" w:rsidRPr="0051223F" w:rsidRDefault="0051223F" w:rsidP="0051223F">
            <w:pPr>
              <w:pStyle w:val="aa"/>
              <w:widowControl w:val="0"/>
              <w:jc w:val="center"/>
              <w:rPr>
                <w:b/>
                <w:sz w:val="20"/>
                <w:szCs w:val="20"/>
              </w:rPr>
            </w:pPr>
            <w:r w:rsidRPr="0051223F">
              <w:rPr>
                <w:sz w:val="20"/>
                <w:szCs w:val="20"/>
                <w:lang w:val="ro-MD"/>
              </w:rPr>
              <w:t xml:space="preserve">Set </w:t>
            </w:r>
          </w:p>
        </w:tc>
        <w:tc>
          <w:tcPr>
            <w:tcW w:w="519" w:type="dxa"/>
          </w:tcPr>
          <w:p w14:paraId="692EF906" w14:textId="77777777" w:rsidR="0051223F" w:rsidRPr="0051223F" w:rsidRDefault="0051223F" w:rsidP="0051223F">
            <w:pPr>
              <w:pStyle w:val="aa"/>
              <w:widowControl w:val="0"/>
              <w:jc w:val="center"/>
              <w:rPr>
                <w:b/>
                <w:sz w:val="20"/>
                <w:szCs w:val="20"/>
              </w:rPr>
            </w:pPr>
            <w:r w:rsidRPr="0051223F">
              <w:rPr>
                <w:sz w:val="20"/>
                <w:szCs w:val="20"/>
                <w:lang w:val="ro-MD"/>
              </w:rPr>
              <w:t>1</w:t>
            </w:r>
          </w:p>
        </w:tc>
        <w:tc>
          <w:tcPr>
            <w:tcW w:w="5285" w:type="dxa"/>
            <w:gridSpan w:val="3"/>
          </w:tcPr>
          <w:p w14:paraId="4A143F35" w14:textId="77777777" w:rsidR="0051223F" w:rsidRPr="0051223F" w:rsidRDefault="0051223F" w:rsidP="0051223F">
            <w:pPr>
              <w:jc w:val="both"/>
              <w:rPr>
                <w:sz w:val="20"/>
                <w:szCs w:val="20"/>
                <w:lang w:eastAsia="ro-RO"/>
              </w:rPr>
            </w:pPr>
            <w:r w:rsidRPr="0051223F">
              <w:rPr>
                <w:sz w:val="20"/>
                <w:szCs w:val="20"/>
                <w:lang w:eastAsia="ro-RO"/>
              </w:rPr>
              <w:t>Plastilina va fi moale, ușor de modelat și reutilizabilă, fără a se întări rapid în condiții normale de utilizare.</w:t>
            </w:r>
          </w:p>
          <w:p w14:paraId="05C9C0E7" w14:textId="77777777" w:rsidR="0051223F" w:rsidRPr="0051223F" w:rsidRDefault="0051223F" w:rsidP="0051223F">
            <w:pPr>
              <w:jc w:val="both"/>
              <w:rPr>
                <w:b/>
                <w:sz w:val="20"/>
                <w:szCs w:val="20"/>
              </w:rPr>
            </w:pPr>
            <w:r w:rsidRPr="0051223F">
              <w:rPr>
                <w:sz w:val="20"/>
                <w:szCs w:val="20"/>
                <w:lang w:eastAsia="ro-RO"/>
              </w:rPr>
              <w:t xml:space="preserve">Plastilina va fi non-toxică, sigură pentru utilizatori, fără mirosuri neplăcute sau substanțe periculoase. Setul va conține culori variate (minimum 6 culori diferite), cu consistență uniformă și fără impurități. </w:t>
            </w:r>
            <w:r w:rsidRPr="0051223F">
              <w:rPr>
                <w:sz w:val="20"/>
                <w:szCs w:val="20"/>
                <w:lang w:val="it-IT"/>
              </w:rPr>
              <w:t>Cantitatea va fi de minimum 100–200 g/set (în funcție de ofertă), ambalată corespunzător pentru a preveni uscarea.</w:t>
            </w:r>
          </w:p>
        </w:tc>
        <w:tc>
          <w:tcPr>
            <w:tcW w:w="1000" w:type="dxa"/>
          </w:tcPr>
          <w:p w14:paraId="27FA1FEE" w14:textId="77777777" w:rsidR="0051223F" w:rsidRPr="0051223F" w:rsidRDefault="0051223F" w:rsidP="0051223F">
            <w:pPr>
              <w:pStyle w:val="aa"/>
              <w:widowControl w:val="0"/>
              <w:jc w:val="center"/>
              <w:rPr>
                <w:b/>
                <w:sz w:val="20"/>
                <w:szCs w:val="20"/>
              </w:rPr>
            </w:pPr>
            <w:r w:rsidRPr="0051223F">
              <w:rPr>
                <w:sz w:val="20"/>
                <w:szCs w:val="20"/>
              </w:rPr>
              <w:t>29,95</w:t>
            </w:r>
          </w:p>
        </w:tc>
      </w:tr>
      <w:tr w:rsidR="0051223F" w:rsidRPr="0051223F" w14:paraId="3D7F5ABE" w14:textId="77777777" w:rsidTr="0051223F">
        <w:trPr>
          <w:trHeight w:val="355"/>
        </w:trPr>
        <w:tc>
          <w:tcPr>
            <w:tcW w:w="9356" w:type="dxa"/>
            <w:gridSpan w:val="7"/>
          </w:tcPr>
          <w:p w14:paraId="5CBB04F6" w14:textId="77777777" w:rsidR="0051223F" w:rsidRPr="0051223F" w:rsidRDefault="0051223F" w:rsidP="0051223F">
            <w:pPr>
              <w:jc w:val="right"/>
              <w:rPr>
                <w:bCs/>
                <w:lang w:eastAsia="ro-RO"/>
              </w:rPr>
            </w:pPr>
            <w:r w:rsidRPr="0051223F">
              <w:rPr>
                <w:b/>
                <w:lang w:val="ro-MD"/>
              </w:rPr>
              <w:t>Total lotul 5</w:t>
            </w:r>
          </w:p>
        </w:tc>
        <w:tc>
          <w:tcPr>
            <w:tcW w:w="1276" w:type="dxa"/>
            <w:gridSpan w:val="2"/>
          </w:tcPr>
          <w:p w14:paraId="0DBA41EA" w14:textId="77777777" w:rsidR="0051223F" w:rsidRPr="0051223F" w:rsidRDefault="0051223F" w:rsidP="0051223F">
            <w:pPr>
              <w:pStyle w:val="aa"/>
              <w:jc w:val="both"/>
              <w:rPr>
                <w:sz w:val="22"/>
                <w:szCs w:val="22"/>
              </w:rPr>
            </w:pPr>
            <w:r w:rsidRPr="0051223F">
              <w:rPr>
                <w:b/>
                <w:sz w:val="22"/>
                <w:szCs w:val="22"/>
              </w:rPr>
              <w:t>1 495,88</w:t>
            </w:r>
          </w:p>
        </w:tc>
      </w:tr>
      <w:tr w:rsidR="0051223F" w:rsidRPr="0051223F" w14:paraId="4E8011B9" w14:textId="77777777" w:rsidTr="0051223F">
        <w:trPr>
          <w:trHeight w:val="355"/>
        </w:trPr>
        <w:tc>
          <w:tcPr>
            <w:tcW w:w="10632" w:type="dxa"/>
            <w:gridSpan w:val="9"/>
          </w:tcPr>
          <w:p w14:paraId="59C8EF5B" w14:textId="77777777" w:rsidR="0051223F" w:rsidRPr="0051223F" w:rsidRDefault="0051223F" w:rsidP="0051223F">
            <w:pPr>
              <w:tabs>
                <w:tab w:val="left" w:pos="-142"/>
                <w:tab w:val="right" w:pos="567"/>
              </w:tabs>
              <w:jc w:val="both"/>
              <w:rPr>
                <w:bCs/>
                <w:i/>
                <w:iCs/>
                <w:sz w:val="20"/>
                <w:szCs w:val="20"/>
                <w:lang w:val="ro-MD"/>
              </w:rPr>
            </w:pPr>
            <w:r w:rsidRPr="0051223F">
              <w:rPr>
                <w:b/>
                <w:bCs/>
                <w:i/>
                <w:iCs/>
                <w:sz w:val="20"/>
                <w:szCs w:val="20"/>
                <w:lang w:val="ro-MD"/>
              </w:rPr>
              <w:t xml:space="preserve">Termen de livrare: </w:t>
            </w:r>
            <w:r w:rsidRPr="0051223F">
              <w:rPr>
                <w:bCs/>
                <w:i/>
                <w:iCs/>
                <w:sz w:val="20"/>
                <w:szCs w:val="20"/>
                <w:lang w:val="ro-MD"/>
              </w:rPr>
              <w:t>La solicitarea autorității contractante</w:t>
            </w:r>
          </w:p>
          <w:p w14:paraId="0C936914" w14:textId="77777777" w:rsidR="0051223F" w:rsidRPr="0051223F" w:rsidRDefault="0051223F" w:rsidP="0051223F">
            <w:pPr>
              <w:tabs>
                <w:tab w:val="left" w:pos="-142"/>
                <w:tab w:val="right" w:pos="567"/>
              </w:tabs>
              <w:jc w:val="both"/>
              <w:rPr>
                <w:sz w:val="20"/>
                <w:szCs w:val="20"/>
                <w:lang w:val="ro-MD"/>
              </w:rPr>
            </w:pPr>
            <w:r w:rsidRPr="0051223F">
              <w:rPr>
                <w:b/>
                <w:bCs/>
                <w:i/>
                <w:iCs/>
                <w:sz w:val="20"/>
                <w:szCs w:val="20"/>
                <w:lang w:val="ro-MD"/>
              </w:rPr>
              <w:t>Livrarea: Centrul de instruire - mun. Chișinău, com. Ciorescu, sat. Goian</w:t>
            </w:r>
            <w:r w:rsidRPr="0051223F">
              <w:rPr>
                <w:sz w:val="20"/>
                <w:szCs w:val="20"/>
                <w:lang w:val="ro-MD"/>
              </w:rPr>
              <w:t>. Livrarea se va efectua din contul ofertantului.</w:t>
            </w:r>
          </w:p>
          <w:p w14:paraId="0E32D0C7" w14:textId="77777777" w:rsidR="0051223F" w:rsidRPr="0051223F" w:rsidRDefault="0051223F" w:rsidP="0051223F">
            <w:pPr>
              <w:pStyle w:val="aa"/>
              <w:spacing w:before="0" w:beforeAutospacing="0" w:after="0" w:afterAutospacing="0"/>
              <w:jc w:val="both"/>
              <w:rPr>
                <w:sz w:val="20"/>
                <w:szCs w:val="20"/>
              </w:rPr>
            </w:pPr>
            <w:r w:rsidRPr="0051223F">
              <w:rPr>
                <w:b/>
                <w:bCs/>
                <w:i/>
                <w:iCs/>
                <w:sz w:val="20"/>
                <w:szCs w:val="20"/>
                <w:lang w:val="ro-MD"/>
              </w:rPr>
              <w:t>Timpul de livrare: luni – vineri, orele: 08:00 – 15:00</w:t>
            </w:r>
          </w:p>
        </w:tc>
      </w:tr>
      <w:tr w:rsidR="0051223F" w:rsidRPr="0051223F" w14:paraId="6AF5A57F" w14:textId="77777777" w:rsidTr="0051223F">
        <w:trPr>
          <w:trHeight w:val="355"/>
        </w:trPr>
        <w:tc>
          <w:tcPr>
            <w:tcW w:w="9356" w:type="dxa"/>
            <w:gridSpan w:val="7"/>
          </w:tcPr>
          <w:p w14:paraId="2234BF39" w14:textId="2D2E41B6" w:rsidR="0051223F" w:rsidRPr="009A0A8A" w:rsidRDefault="0051223F" w:rsidP="0051223F">
            <w:pPr>
              <w:jc w:val="right"/>
              <w:rPr>
                <w:bCs/>
                <w:lang w:eastAsia="ro-RO"/>
              </w:rPr>
            </w:pPr>
            <w:r w:rsidRPr="009A0A8A">
              <w:rPr>
                <w:b/>
                <w:lang w:val="ro-MD"/>
              </w:rPr>
              <w:t>Total valoarea estimată în lei, inclusiv TVA</w:t>
            </w:r>
          </w:p>
        </w:tc>
        <w:tc>
          <w:tcPr>
            <w:tcW w:w="1276" w:type="dxa"/>
            <w:gridSpan w:val="2"/>
          </w:tcPr>
          <w:p w14:paraId="5C98BF74" w14:textId="7EA00347" w:rsidR="0051223F" w:rsidRPr="009A0A8A" w:rsidRDefault="0051223F" w:rsidP="0051223F">
            <w:pPr>
              <w:pStyle w:val="aa"/>
              <w:spacing w:before="0" w:beforeAutospacing="0" w:after="0" w:afterAutospacing="0"/>
              <w:jc w:val="both"/>
              <w:rPr>
                <w:sz w:val="22"/>
                <w:szCs w:val="22"/>
              </w:rPr>
            </w:pPr>
            <w:r w:rsidRPr="009A0A8A">
              <w:rPr>
                <w:b/>
                <w:sz w:val="22"/>
                <w:szCs w:val="22"/>
              </w:rPr>
              <w:t>19</w:t>
            </w:r>
            <w:r w:rsidR="009A0A8A" w:rsidRPr="009A0A8A">
              <w:rPr>
                <w:b/>
                <w:sz w:val="22"/>
                <w:szCs w:val="22"/>
              </w:rPr>
              <w:t xml:space="preserve"> </w:t>
            </w:r>
            <w:r w:rsidRPr="009A0A8A">
              <w:rPr>
                <w:b/>
                <w:sz w:val="22"/>
                <w:szCs w:val="22"/>
              </w:rPr>
              <w:t>996,19</w:t>
            </w:r>
          </w:p>
        </w:tc>
      </w:tr>
    </w:tbl>
    <w:p w14:paraId="1AC1CADE" w14:textId="5E52A1C3" w:rsidR="00296B19" w:rsidRDefault="00296B19" w:rsidP="00134080">
      <w:pPr>
        <w:tabs>
          <w:tab w:val="left" w:pos="1253"/>
        </w:tabs>
        <w:spacing w:before="3" w:line="237" w:lineRule="auto"/>
        <w:ind w:right="422"/>
        <w:jc w:val="both"/>
        <w:rPr>
          <w:sz w:val="24"/>
        </w:rPr>
      </w:pPr>
    </w:p>
    <w:p w14:paraId="39A3D073" w14:textId="77777777" w:rsidR="00CB4A83" w:rsidRPr="0077397D" w:rsidRDefault="00CB4A83" w:rsidP="00CB4A83">
      <w:pPr>
        <w:pStyle w:val="ab"/>
        <w:spacing w:line="276" w:lineRule="auto"/>
        <w:ind w:right="-1" w:firstLine="0"/>
        <w:rPr>
          <w:i/>
          <w:sz w:val="24"/>
          <w:szCs w:val="24"/>
          <w:lang w:val="ro-MD" w:eastAsia="ru-RU"/>
        </w:rPr>
      </w:pPr>
      <w:r w:rsidRPr="0077397D">
        <w:rPr>
          <w:b/>
          <w:i/>
          <w:sz w:val="24"/>
          <w:szCs w:val="24"/>
          <w:lang w:val="ro-MD" w:eastAsia="ru-RU"/>
        </w:rPr>
        <w:lastRenderedPageBreak/>
        <w:t xml:space="preserve">Notă*: </w:t>
      </w:r>
      <w:r w:rsidRPr="0077397D">
        <w:rPr>
          <w:i/>
          <w:sz w:val="24"/>
          <w:szCs w:val="24"/>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77397D" w:rsidRDefault="00CB4A83" w:rsidP="00CB4A83">
      <w:pPr>
        <w:pStyle w:val="ab"/>
        <w:spacing w:line="276" w:lineRule="auto"/>
        <w:ind w:right="-705" w:firstLine="0"/>
        <w:rPr>
          <w:i/>
          <w:sz w:val="24"/>
          <w:szCs w:val="24"/>
          <w:lang w:val="ro-MD" w:eastAsia="ru-RU"/>
        </w:rPr>
      </w:pPr>
      <w:r w:rsidRPr="0077397D">
        <w:rPr>
          <w:i/>
          <w:sz w:val="24"/>
          <w:szCs w:val="24"/>
          <w:lang w:val="ro-MD" w:eastAsia="ru-RU"/>
        </w:rPr>
        <w:t xml:space="preserve">     Prețurile pentru bunurile/serviciile solicitate se indică în lei moldovenești, cu două cifre după virgulă. </w:t>
      </w:r>
    </w:p>
    <w:p w14:paraId="4AFA5720" w14:textId="77777777" w:rsidR="00CB4A83" w:rsidRPr="0077397D" w:rsidRDefault="00CB4A83" w:rsidP="00CB4A83">
      <w:pPr>
        <w:pStyle w:val="ab"/>
        <w:spacing w:line="276" w:lineRule="auto"/>
        <w:ind w:right="-1" w:firstLine="0"/>
        <w:rPr>
          <w:bCs/>
          <w:i/>
          <w:sz w:val="24"/>
          <w:szCs w:val="24"/>
          <w:lang w:val="ro-MD" w:eastAsia="ru-RU"/>
        </w:rPr>
      </w:pPr>
      <w:r w:rsidRPr="0077397D">
        <w:rPr>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77777777" w:rsidR="00CB4A83" w:rsidRPr="0077397D" w:rsidRDefault="00CB4A83" w:rsidP="00CB4A83">
      <w:pPr>
        <w:pStyle w:val="ab"/>
        <w:spacing w:line="276" w:lineRule="auto"/>
        <w:ind w:right="-1" w:firstLine="0"/>
        <w:rPr>
          <w:bCs/>
          <w:i/>
          <w:sz w:val="24"/>
          <w:szCs w:val="24"/>
          <w:lang w:val="ro-MD" w:eastAsia="ru-RU"/>
        </w:rPr>
      </w:pPr>
      <w:r w:rsidRPr="0077397D">
        <w:rPr>
          <w:bCs/>
          <w:i/>
          <w:sz w:val="24"/>
          <w:szCs w:val="24"/>
          <w:lang w:val="ro-MD" w:eastAsia="ru-RU"/>
        </w:rPr>
        <w:t xml:space="preserve">     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3EB625A6" w14:textId="647794DD" w:rsidR="00227721" w:rsidRPr="00ED0508" w:rsidRDefault="00E61DC6" w:rsidP="00F4598C">
      <w:pPr>
        <w:pStyle w:val="a5"/>
        <w:numPr>
          <w:ilvl w:val="0"/>
          <w:numId w:val="1"/>
        </w:numPr>
        <w:tabs>
          <w:tab w:val="left" w:pos="567"/>
          <w:tab w:val="left" w:pos="1124"/>
        </w:tabs>
        <w:spacing w:before="90" w:line="242" w:lineRule="auto"/>
        <w:ind w:left="0" w:right="366"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227721" w:rsidRPr="00805DD5">
        <w:rPr>
          <w:sz w:val="24"/>
          <w:szCs w:val="24"/>
          <w:u w:val="single"/>
        </w:rPr>
        <w:t>pentru</w:t>
      </w:r>
      <w:r w:rsidR="00227721" w:rsidRPr="00805DD5">
        <w:rPr>
          <w:spacing w:val="2"/>
          <w:sz w:val="24"/>
          <w:szCs w:val="24"/>
          <w:u w:val="single"/>
        </w:rPr>
        <w:t xml:space="preserve"> </w:t>
      </w:r>
      <w:r w:rsidR="00CB4A83" w:rsidRPr="00805DD5">
        <w:rPr>
          <w:sz w:val="24"/>
          <w:szCs w:val="24"/>
          <w:u w:val="single"/>
        </w:rPr>
        <w:t>mai multe loturi</w:t>
      </w:r>
      <w:r w:rsidR="00805DD5" w:rsidRPr="00805DD5">
        <w:rPr>
          <w:sz w:val="24"/>
          <w:szCs w:val="24"/>
          <w:u w:val="single"/>
        </w:rPr>
        <w:t>.</w:t>
      </w:r>
    </w:p>
    <w:p w14:paraId="44CCEA81" w14:textId="77777777" w:rsidR="00CB4A83" w:rsidRPr="00ED0508" w:rsidRDefault="00CB4A83" w:rsidP="00F4598C">
      <w:pPr>
        <w:pStyle w:val="a5"/>
        <w:numPr>
          <w:ilvl w:val="0"/>
          <w:numId w:val="1"/>
        </w:numPr>
        <w:tabs>
          <w:tab w:val="left" w:pos="567"/>
          <w:tab w:val="left" w:pos="1369"/>
          <w:tab w:val="left" w:pos="10490"/>
        </w:tabs>
        <w:spacing w:line="242" w:lineRule="auto"/>
        <w:ind w:left="0" w:right="413" w:firstLine="0"/>
        <w:jc w:val="both"/>
        <w:rPr>
          <w:sz w:val="24"/>
          <w:szCs w:val="24"/>
        </w:rPr>
      </w:pPr>
      <w:r w:rsidRPr="00ED0508">
        <w:rPr>
          <w:b/>
          <w:sz w:val="24"/>
          <w:szCs w:val="24"/>
          <w:lang w:val="ro-MD" w:eastAsia="ru-RU"/>
        </w:rPr>
        <w:t xml:space="preserve">Evaluarea va fi efectuată: </w:t>
      </w:r>
      <w:r w:rsidRPr="00805DD5">
        <w:rPr>
          <w:bCs/>
          <w:sz w:val="24"/>
          <w:szCs w:val="24"/>
          <w:u w:val="single"/>
          <w:lang w:val="ro-MD" w:eastAsia="ru-RU"/>
        </w:rPr>
        <w:t>pe fiecare lot în parte</w:t>
      </w:r>
      <w:r w:rsidRPr="00805DD5">
        <w:rPr>
          <w:bCs/>
          <w:sz w:val="24"/>
          <w:szCs w:val="24"/>
          <w:lang w:val="ro-MD" w:eastAsia="ru-RU"/>
        </w:rPr>
        <w:t>.</w:t>
      </w:r>
    </w:p>
    <w:p w14:paraId="6CCF1496" w14:textId="0C3C463A" w:rsidR="00227721" w:rsidRPr="00990A17" w:rsidRDefault="00227721" w:rsidP="00CB4A83">
      <w:pPr>
        <w:pStyle w:val="a5"/>
        <w:numPr>
          <w:ilvl w:val="0"/>
          <w:numId w:val="1"/>
        </w:numPr>
        <w:tabs>
          <w:tab w:val="left" w:pos="567"/>
          <w:tab w:val="left" w:pos="1369"/>
          <w:tab w:val="left" w:pos="10490"/>
        </w:tabs>
        <w:spacing w:line="242" w:lineRule="auto"/>
        <w:ind w:left="0" w:right="-1"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BE2971" w:rsidRPr="00990A17">
        <w:rPr>
          <w:b/>
          <w:sz w:val="24"/>
          <w:szCs w:val="24"/>
        </w:rPr>
        <w:t xml:space="preserve">la solicitarea autorității contractante </w:t>
      </w:r>
    </w:p>
    <w:p w14:paraId="5F55C30A" w14:textId="42FE7EEC" w:rsidR="00227721" w:rsidRPr="00ED0508" w:rsidRDefault="00227721" w:rsidP="00F4598C">
      <w:pPr>
        <w:pStyle w:val="a5"/>
        <w:numPr>
          <w:ilvl w:val="0"/>
          <w:numId w:val="1"/>
        </w:numPr>
        <w:tabs>
          <w:tab w:val="left" w:pos="567"/>
          <w:tab w:val="left" w:pos="1225"/>
        </w:tabs>
        <w:spacing w:line="269" w:lineRule="exact"/>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0F1408FB" w14:textId="034D0D31" w:rsidR="00ED0508" w:rsidRDefault="00ED0508" w:rsidP="00ED0508">
      <w:pPr>
        <w:pStyle w:val="a5"/>
        <w:numPr>
          <w:ilvl w:val="0"/>
          <w:numId w:val="1"/>
        </w:numPr>
        <w:tabs>
          <w:tab w:val="left" w:pos="567"/>
        </w:tabs>
        <w:spacing w:before="120"/>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p w14:paraId="3DFFCD45" w14:textId="77777777" w:rsidR="00ED0508" w:rsidRPr="00ED0508" w:rsidRDefault="00ED0508" w:rsidP="00ED0508">
      <w:pPr>
        <w:pStyle w:val="a5"/>
        <w:tabs>
          <w:tab w:val="left" w:pos="567"/>
        </w:tabs>
        <w:spacing w:before="120"/>
        <w:ind w:left="0" w:firstLine="0"/>
        <w:jc w:val="both"/>
        <w:rPr>
          <w:b/>
          <w:bCs/>
          <w:sz w:val="24"/>
          <w:szCs w:val="24"/>
          <w:lang w:val="ro-MD" w:eastAsia="ru-RU"/>
        </w:rPr>
      </w:pPr>
    </w:p>
    <w:tbl>
      <w:tblPr>
        <w:tblpPr w:leftFromText="180" w:rightFromText="180" w:vertAnchor="text" w:horzAnchor="margin" w:tblpY="102"/>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093"/>
        <w:gridCol w:w="6237"/>
        <w:gridCol w:w="1842"/>
      </w:tblGrid>
      <w:tr w:rsidR="00DD279F" w:rsidRPr="007860C2" w14:paraId="1D98243D" w14:textId="67C54544" w:rsidTr="00737AB8">
        <w:tc>
          <w:tcPr>
            <w:tcW w:w="709" w:type="dxa"/>
            <w:shd w:val="clear" w:color="auto" w:fill="auto"/>
          </w:tcPr>
          <w:p w14:paraId="6DCC6AC1" w14:textId="77777777" w:rsidR="00DD279F" w:rsidRPr="003308F8" w:rsidRDefault="00DD279F" w:rsidP="00DD279F">
            <w:pPr>
              <w:spacing w:after="200" w:line="276" w:lineRule="auto"/>
              <w:jc w:val="center"/>
              <w:rPr>
                <w:rFonts w:eastAsia="Calibri"/>
                <w:b/>
                <w:sz w:val="24"/>
                <w:szCs w:val="24"/>
                <w:lang w:val="ro-MD"/>
              </w:rPr>
            </w:pPr>
            <w:r w:rsidRPr="003308F8">
              <w:rPr>
                <w:rFonts w:eastAsia="Calibri"/>
                <w:b/>
                <w:sz w:val="24"/>
                <w:szCs w:val="24"/>
                <w:lang w:val="ro-MD"/>
              </w:rPr>
              <w:t>Nr. d/o</w:t>
            </w:r>
          </w:p>
        </w:tc>
        <w:tc>
          <w:tcPr>
            <w:tcW w:w="2093" w:type="dxa"/>
            <w:shd w:val="clear" w:color="auto" w:fill="auto"/>
          </w:tcPr>
          <w:p w14:paraId="5628524B" w14:textId="77777777" w:rsidR="00DD279F" w:rsidRPr="003308F8" w:rsidRDefault="00DD279F" w:rsidP="00DD279F">
            <w:pPr>
              <w:spacing w:after="200"/>
              <w:jc w:val="center"/>
              <w:rPr>
                <w:rFonts w:eastAsia="Calibri"/>
                <w:b/>
                <w:sz w:val="24"/>
                <w:szCs w:val="24"/>
                <w:lang w:val="ro-MD"/>
              </w:rPr>
            </w:pPr>
            <w:r w:rsidRPr="003308F8">
              <w:rPr>
                <w:rFonts w:eastAsia="Calibri"/>
                <w:b/>
                <w:sz w:val="24"/>
                <w:szCs w:val="24"/>
                <w:lang w:val="ro-MD"/>
              </w:rPr>
              <w:t>Denumirea documentului cerinței</w:t>
            </w:r>
          </w:p>
        </w:tc>
        <w:tc>
          <w:tcPr>
            <w:tcW w:w="6237" w:type="dxa"/>
            <w:shd w:val="clear" w:color="auto" w:fill="auto"/>
            <w:vAlign w:val="center"/>
          </w:tcPr>
          <w:p w14:paraId="63E9DB8A" w14:textId="77777777" w:rsidR="00DD279F" w:rsidRPr="003308F8" w:rsidRDefault="00DD279F" w:rsidP="00DD279F">
            <w:pPr>
              <w:spacing w:after="200" w:line="276" w:lineRule="auto"/>
              <w:jc w:val="center"/>
              <w:rPr>
                <w:rFonts w:eastAsia="Calibri"/>
                <w:b/>
                <w:sz w:val="24"/>
                <w:szCs w:val="24"/>
                <w:lang w:val="ro-MD"/>
              </w:rPr>
            </w:pPr>
            <w:r w:rsidRPr="003308F8">
              <w:rPr>
                <w:rFonts w:eastAsia="Calibri"/>
                <w:b/>
                <w:sz w:val="24"/>
                <w:szCs w:val="24"/>
                <w:lang w:val="ro-MD"/>
              </w:rPr>
              <w:t>Cerințe suplimentare față de document</w:t>
            </w:r>
          </w:p>
        </w:tc>
        <w:tc>
          <w:tcPr>
            <w:tcW w:w="1842" w:type="dxa"/>
            <w:vAlign w:val="center"/>
          </w:tcPr>
          <w:p w14:paraId="15FF2210" w14:textId="11A08EF8" w:rsidR="00DD279F" w:rsidRPr="00737AB8" w:rsidRDefault="00DD279F" w:rsidP="00737AB8">
            <w:pPr>
              <w:pStyle w:val="TableParagraph"/>
              <w:spacing w:before="1"/>
              <w:ind w:left="-108" w:right="-108"/>
              <w:jc w:val="center"/>
              <w:rPr>
                <w:b/>
              </w:rPr>
            </w:pPr>
            <w:r>
              <w:rPr>
                <w:b/>
              </w:rPr>
              <w:t>Obligativitatea</w:t>
            </w:r>
          </w:p>
        </w:tc>
      </w:tr>
      <w:tr w:rsidR="00DD279F" w:rsidRPr="007860C2" w14:paraId="35872BBF" w14:textId="77CA89EA" w:rsidTr="00962534">
        <w:tc>
          <w:tcPr>
            <w:tcW w:w="709" w:type="dxa"/>
            <w:shd w:val="clear" w:color="auto" w:fill="auto"/>
            <w:vAlign w:val="center"/>
          </w:tcPr>
          <w:p w14:paraId="70B2E93C"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1AAAA207" w14:textId="77777777" w:rsidR="00DD279F" w:rsidRPr="007860C2" w:rsidRDefault="00DD279F" w:rsidP="00DD279F">
            <w:pPr>
              <w:spacing w:after="200" w:line="276" w:lineRule="auto"/>
              <w:rPr>
                <w:rFonts w:eastAsia="Calibri"/>
                <w:lang w:val="ro-MD"/>
              </w:rPr>
            </w:pPr>
            <w:r w:rsidRPr="007860C2">
              <w:rPr>
                <w:color w:val="222222"/>
                <w:shd w:val="clear" w:color="auto" w:fill="FFFFFF"/>
              </w:rPr>
              <w:t>Cerere de participare</w:t>
            </w:r>
          </w:p>
        </w:tc>
        <w:tc>
          <w:tcPr>
            <w:tcW w:w="6237" w:type="dxa"/>
            <w:shd w:val="clear" w:color="auto" w:fill="auto"/>
            <w:vAlign w:val="center"/>
          </w:tcPr>
          <w:p w14:paraId="4397E709" w14:textId="071AB839" w:rsidR="00DD279F" w:rsidRPr="00293FDD" w:rsidRDefault="00962534" w:rsidP="00DD279F">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semnată electronic.</w:t>
            </w:r>
          </w:p>
        </w:tc>
        <w:tc>
          <w:tcPr>
            <w:tcW w:w="1842" w:type="dxa"/>
            <w:vAlign w:val="center"/>
          </w:tcPr>
          <w:p w14:paraId="3019C880" w14:textId="7D9DDEAC" w:rsidR="00DD279F" w:rsidRPr="007860C2" w:rsidRDefault="00DD279F" w:rsidP="00ED0508">
            <w:pPr>
              <w:shd w:val="clear" w:color="auto" w:fill="FFFFFF"/>
              <w:jc w:val="center"/>
              <w:rPr>
                <w:rFonts w:eastAsia="Calibri"/>
                <w:lang w:val="ro-MD"/>
              </w:rPr>
            </w:pPr>
            <w:r w:rsidRPr="005B2041">
              <w:rPr>
                <w:b/>
              </w:rPr>
              <w:t>Obligatoriu</w:t>
            </w:r>
          </w:p>
        </w:tc>
      </w:tr>
      <w:tr w:rsidR="00DD279F" w:rsidRPr="007860C2" w14:paraId="589A44B7" w14:textId="682D9EF4" w:rsidTr="00962534">
        <w:trPr>
          <w:trHeight w:val="1045"/>
        </w:trPr>
        <w:tc>
          <w:tcPr>
            <w:tcW w:w="709" w:type="dxa"/>
            <w:shd w:val="clear" w:color="auto" w:fill="auto"/>
            <w:vAlign w:val="center"/>
          </w:tcPr>
          <w:p w14:paraId="1DA6124F"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071924F6"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Declarație privind valabilitatea ofertei</w:t>
            </w:r>
          </w:p>
        </w:tc>
        <w:tc>
          <w:tcPr>
            <w:tcW w:w="6237" w:type="dxa"/>
            <w:shd w:val="clear" w:color="auto" w:fill="auto"/>
            <w:vAlign w:val="center"/>
          </w:tcPr>
          <w:p w14:paraId="6AABB70C" w14:textId="3EDAEACC" w:rsidR="00DD279F" w:rsidRPr="00293FDD" w:rsidRDefault="00962534" w:rsidP="00DD279F">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842" w:type="dxa"/>
            <w:vAlign w:val="center"/>
          </w:tcPr>
          <w:p w14:paraId="3937E948" w14:textId="05FC75D5"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4733B33D" w14:textId="30FD458D" w:rsidTr="00962534">
        <w:trPr>
          <w:trHeight w:val="697"/>
        </w:trPr>
        <w:tc>
          <w:tcPr>
            <w:tcW w:w="709" w:type="dxa"/>
            <w:shd w:val="clear" w:color="auto" w:fill="auto"/>
            <w:vAlign w:val="center"/>
          </w:tcPr>
          <w:p w14:paraId="314AF5E6"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23C8551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tehnice</w:t>
            </w:r>
          </w:p>
        </w:tc>
        <w:tc>
          <w:tcPr>
            <w:tcW w:w="6237" w:type="dxa"/>
            <w:shd w:val="clear" w:color="auto" w:fill="auto"/>
            <w:vAlign w:val="center"/>
          </w:tcPr>
          <w:p w14:paraId="577539B5" w14:textId="4F838F81"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842" w:type="dxa"/>
            <w:vAlign w:val="center"/>
          </w:tcPr>
          <w:p w14:paraId="7F61F641" w14:textId="7CB76BF9"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6B929AC" w14:textId="6C31191E" w:rsidTr="00962534">
        <w:trPr>
          <w:trHeight w:val="743"/>
        </w:trPr>
        <w:tc>
          <w:tcPr>
            <w:tcW w:w="709" w:type="dxa"/>
            <w:shd w:val="clear" w:color="auto" w:fill="auto"/>
            <w:vAlign w:val="center"/>
          </w:tcPr>
          <w:p w14:paraId="257006E0"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55C47F70"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de preț</w:t>
            </w:r>
          </w:p>
        </w:tc>
        <w:tc>
          <w:tcPr>
            <w:tcW w:w="6237" w:type="dxa"/>
            <w:shd w:val="clear" w:color="auto" w:fill="auto"/>
            <w:vAlign w:val="center"/>
          </w:tcPr>
          <w:p w14:paraId="6E59D123" w14:textId="37BB4668"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842" w:type="dxa"/>
            <w:vAlign w:val="center"/>
          </w:tcPr>
          <w:p w14:paraId="329D7754" w14:textId="205A8C0B"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557FC9AF" w14:textId="5DF7ACDA" w:rsidTr="00962534">
        <w:tc>
          <w:tcPr>
            <w:tcW w:w="709" w:type="dxa"/>
            <w:shd w:val="clear" w:color="auto" w:fill="auto"/>
            <w:vAlign w:val="center"/>
          </w:tcPr>
          <w:p w14:paraId="08806C00"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41BBFE89"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6237" w:type="dxa"/>
            <w:shd w:val="clear" w:color="auto" w:fill="auto"/>
            <w:vAlign w:val="center"/>
          </w:tcPr>
          <w:p w14:paraId="6420B2FF" w14:textId="35C2CA4E" w:rsidR="00DD279F" w:rsidRPr="00293FDD" w:rsidRDefault="00962534" w:rsidP="00DD279F">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842" w:type="dxa"/>
            <w:vAlign w:val="center"/>
          </w:tcPr>
          <w:p w14:paraId="01AF1126" w14:textId="44FC54C2"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F6D6A35" w14:textId="34318C23" w:rsidTr="00962534">
        <w:trPr>
          <w:trHeight w:val="960"/>
        </w:trPr>
        <w:tc>
          <w:tcPr>
            <w:tcW w:w="709" w:type="dxa"/>
            <w:shd w:val="clear" w:color="auto" w:fill="auto"/>
            <w:vAlign w:val="center"/>
          </w:tcPr>
          <w:p w14:paraId="226931BE"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38A6007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Certificat de atribuire al contului bancar</w:t>
            </w:r>
          </w:p>
        </w:tc>
        <w:tc>
          <w:tcPr>
            <w:tcW w:w="6237" w:type="dxa"/>
            <w:shd w:val="clear" w:color="auto" w:fill="auto"/>
            <w:vAlign w:val="center"/>
          </w:tcPr>
          <w:p w14:paraId="536CC925" w14:textId="319C2971" w:rsidR="00DD279F" w:rsidRPr="00293FDD" w:rsidRDefault="00962534" w:rsidP="00962534">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842" w:type="dxa"/>
            <w:vAlign w:val="center"/>
          </w:tcPr>
          <w:p w14:paraId="6BD9F06F" w14:textId="530A7EC3"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AA4024" w14:paraId="48497C3B" w14:textId="7A997365" w:rsidTr="00962534">
        <w:tc>
          <w:tcPr>
            <w:tcW w:w="709" w:type="dxa"/>
            <w:shd w:val="clear" w:color="auto" w:fill="auto"/>
            <w:vAlign w:val="center"/>
          </w:tcPr>
          <w:p w14:paraId="0CD34D48"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21487044" w14:textId="2689992C" w:rsidR="00DD279F" w:rsidRPr="00293FDD" w:rsidRDefault="00DD279F" w:rsidP="00DD279F">
            <w:pPr>
              <w:spacing w:after="200" w:line="276" w:lineRule="auto"/>
              <w:rPr>
                <w:rFonts w:eastAsia="Calibri"/>
                <w:lang w:val="ro-MD"/>
              </w:rPr>
            </w:pPr>
            <w:r w:rsidRPr="00293FDD">
              <w:rPr>
                <w:rFonts w:eastAsia="Calibri"/>
                <w:lang w:val="ro-MD"/>
              </w:rPr>
              <w:t>Declarația de</w:t>
            </w:r>
            <w:r w:rsidR="00EC0719" w:rsidRPr="00293FDD">
              <w:rPr>
                <w:rFonts w:eastAsia="Calibri"/>
                <w:lang w:val="ro-MD"/>
              </w:rPr>
              <w:t xml:space="preserve"> </w:t>
            </w:r>
            <w:r w:rsidRPr="00293FDD">
              <w:rPr>
                <w:rFonts w:eastAsia="Calibri"/>
                <w:lang w:val="ro-MD"/>
              </w:rPr>
              <w:t>eligilbilitate</w:t>
            </w:r>
          </w:p>
        </w:tc>
        <w:tc>
          <w:tcPr>
            <w:tcW w:w="6237" w:type="dxa"/>
            <w:shd w:val="clear" w:color="auto" w:fill="auto"/>
            <w:vAlign w:val="center"/>
          </w:tcPr>
          <w:p w14:paraId="289070F0" w14:textId="65C25AD4" w:rsidR="00DD279F" w:rsidRPr="00293FDD" w:rsidRDefault="00EC0719" w:rsidP="00EC0719">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842" w:type="dxa"/>
            <w:vAlign w:val="center"/>
          </w:tcPr>
          <w:p w14:paraId="6BECD583" w14:textId="3D3C3A69" w:rsidR="00DD279F" w:rsidRPr="00EC0719" w:rsidRDefault="00DD279F" w:rsidP="00ED0508">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DD279F" w:rsidRPr="007860C2" w14:paraId="5B6A9ECC" w14:textId="77C7EB1D" w:rsidTr="00962534">
        <w:trPr>
          <w:trHeight w:val="390"/>
        </w:trPr>
        <w:tc>
          <w:tcPr>
            <w:tcW w:w="709" w:type="dxa"/>
            <w:shd w:val="clear" w:color="auto" w:fill="auto"/>
            <w:vAlign w:val="center"/>
          </w:tcPr>
          <w:p w14:paraId="462FC37E"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66CF7FAA" w14:textId="77777777" w:rsidR="00DD279F" w:rsidRPr="00293FDD" w:rsidRDefault="00DD279F" w:rsidP="007A4420">
            <w:pPr>
              <w:pStyle w:val="ab"/>
              <w:ind w:firstLine="0"/>
              <w:jc w:val="left"/>
              <w:rPr>
                <w:sz w:val="22"/>
                <w:szCs w:val="22"/>
                <w:shd w:val="clear" w:color="auto" w:fill="FFFFFF"/>
              </w:rPr>
            </w:pPr>
            <w:r w:rsidRPr="00293FDD">
              <w:rPr>
                <w:sz w:val="22"/>
                <w:szCs w:val="22"/>
                <w:shd w:val="clear" w:color="auto" w:fill="FFFFFF"/>
              </w:rPr>
              <w:t>Informații generale despre ofertant</w:t>
            </w:r>
          </w:p>
          <w:p w14:paraId="316B8D5E" w14:textId="41617D7E" w:rsidR="007A4420" w:rsidRPr="00293FDD" w:rsidRDefault="007A4420" w:rsidP="007A4420">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6237" w:type="dxa"/>
            <w:shd w:val="clear" w:color="auto" w:fill="auto"/>
            <w:vAlign w:val="center"/>
          </w:tcPr>
          <w:p w14:paraId="061B2BC3" w14:textId="6C235B32" w:rsidR="00DD279F" w:rsidRPr="00293FDD" w:rsidRDefault="00357A45" w:rsidP="007A4420">
            <w:pPr>
              <w:spacing w:after="200"/>
              <w:jc w:val="both"/>
              <w:rPr>
                <w:rFonts w:eastAsia="Calibri"/>
                <w:lang w:val="it-IT"/>
              </w:rPr>
            </w:pPr>
            <w:r w:rsidRPr="00293FDD">
              <w:rPr>
                <w:shd w:val="clear" w:color="auto" w:fill="FFFFFF"/>
                <w:lang w:val="it-IT"/>
              </w:rPr>
              <w:t>Format liber</w:t>
            </w:r>
            <w:r w:rsidR="00DD279F" w:rsidRPr="00293FDD">
              <w:rPr>
                <w:shd w:val="clear" w:color="auto" w:fill="FFFFFF"/>
                <w:lang w:val="it-IT"/>
              </w:rPr>
              <w:t>, confirmat prin ștampila și semnătura participantului sau semnat electronic.</w:t>
            </w:r>
          </w:p>
        </w:tc>
        <w:tc>
          <w:tcPr>
            <w:tcW w:w="1842" w:type="dxa"/>
            <w:vAlign w:val="center"/>
          </w:tcPr>
          <w:p w14:paraId="4B93A05C" w14:textId="01615C28" w:rsidR="00DD279F" w:rsidRPr="00EC0719" w:rsidRDefault="00DD279F" w:rsidP="00ED0508">
            <w:pPr>
              <w:spacing w:after="200"/>
              <w:jc w:val="center"/>
              <w:rPr>
                <w:shd w:val="clear" w:color="auto" w:fill="FFFFFF"/>
                <w:lang w:val="it-IT"/>
              </w:rPr>
            </w:pPr>
            <w:r w:rsidRPr="00EC0719">
              <w:rPr>
                <w:b/>
              </w:rPr>
              <w:t>Obligatoriu</w:t>
            </w:r>
          </w:p>
        </w:tc>
      </w:tr>
    </w:tbl>
    <w:p w14:paraId="136BA5BE" w14:textId="17338D94" w:rsidR="00DD279F" w:rsidRDefault="00DD279F" w:rsidP="00DD279F">
      <w:pPr>
        <w:tabs>
          <w:tab w:val="left" w:pos="1224"/>
        </w:tabs>
        <w:spacing w:after="6" w:line="275" w:lineRule="exact"/>
        <w:jc w:val="both"/>
        <w:rPr>
          <w:sz w:val="24"/>
        </w:rPr>
      </w:pPr>
    </w:p>
    <w:p w14:paraId="00E2B3F4" w14:textId="77777777" w:rsidR="00ED0508" w:rsidRPr="0077397D" w:rsidRDefault="00ED0508" w:rsidP="003308F8">
      <w:pPr>
        <w:spacing w:line="276" w:lineRule="auto"/>
        <w:jc w:val="both"/>
        <w:rPr>
          <w:bCs/>
          <w:lang w:val="ro-MD" w:eastAsia="ru-RU"/>
        </w:rPr>
      </w:pPr>
      <w:r w:rsidRPr="0077397D">
        <w:rPr>
          <w:b/>
          <w:lang w:val="ro-MD" w:eastAsia="ru-RU"/>
        </w:rPr>
        <w:t>15.</w:t>
      </w:r>
      <w:r w:rsidRPr="0077397D">
        <w:rPr>
          <w:bCs/>
          <w:lang w:val="ro-MD" w:eastAsia="ru-RU"/>
        </w:rPr>
        <w:t xml:space="preserve"> </w:t>
      </w:r>
      <w:r w:rsidRPr="0077397D">
        <w:rPr>
          <w:b/>
          <w:bCs/>
          <w:lang w:val="ro-MD" w:eastAsia="ru-RU"/>
        </w:rPr>
        <w:t>Tehnici şi instrumente specifice de atribuire:</w:t>
      </w:r>
      <w:r w:rsidRPr="0077397D">
        <w:rPr>
          <w:bCs/>
          <w:lang w:val="ro-MD" w:eastAsia="ru-RU"/>
        </w:rPr>
        <w:t xml:space="preserve"> licitație electronică în 3 runde cu pasul minim 1%.</w:t>
      </w:r>
    </w:p>
    <w:p w14:paraId="141E53E3" w14:textId="77777777" w:rsidR="00ED0508" w:rsidRPr="0077397D" w:rsidRDefault="00ED0508" w:rsidP="003308F8">
      <w:pPr>
        <w:spacing w:line="276" w:lineRule="auto"/>
        <w:jc w:val="both"/>
        <w:rPr>
          <w:bCs/>
          <w:lang w:val="ro-MD" w:eastAsia="ru-RU"/>
        </w:rPr>
      </w:pPr>
      <w:r w:rsidRPr="0077397D">
        <w:rPr>
          <w:b/>
          <w:lang w:val="ro-MD" w:eastAsia="ru-RU"/>
        </w:rPr>
        <w:t>16.</w:t>
      </w:r>
      <w:r w:rsidRPr="0077397D">
        <w:rPr>
          <w:bCs/>
          <w:lang w:val="ro-MD" w:eastAsia="ru-RU"/>
        </w:rPr>
        <w:t xml:space="preserve">  </w:t>
      </w:r>
      <w:r w:rsidRPr="0077397D">
        <w:rPr>
          <w:b/>
          <w:bCs/>
          <w:lang w:val="ro-MD" w:eastAsia="ru-RU"/>
        </w:rPr>
        <w:t>Condiții speciale de care depinde îndeplinirea contractului</w:t>
      </w:r>
      <w:r w:rsidRPr="0077397D">
        <w:rPr>
          <w:bCs/>
          <w:lang w:val="ro-MD" w:eastAsia="ru-RU"/>
        </w:rPr>
        <w:t xml:space="preserve">: - </w:t>
      </w:r>
    </w:p>
    <w:p w14:paraId="6A84E070" w14:textId="77777777" w:rsidR="00ED0508" w:rsidRPr="0077397D" w:rsidRDefault="00ED0508" w:rsidP="003308F8">
      <w:pPr>
        <w:spacing w:line="276" w:lineRule="auto"/>
        <w:jc w:val="both"/>
        <w:rPr>
          <w:bCs/>
          <w:lang w:val="ro-MD" w:eastAsia="ru-RU"/>
        </w:rPr>
      </w:pPr>
      <w:r w:rsidRPr="0077397D">
        <w:rPr>
          <w:b/>
          <w:lang w:val="ro-MD" w:eastAsia="ru-RU"/>
        </w:rPr>
        <w:t>17.</w:t>
      </w:r>
      <w:r w:rsidRPr="0077397D">
        <w:rPr>
          <w:bCs/>
          <w:lang w:val="ro-MD" w:eastAsia="ru-RU"/>
        </w:rPr>
        <w:t> </w:t>
      </w:r>
      <w:r w:rsidRPr="0077397D">
        <w:rPr>
          <w:b/>
          <w:bCs/>
          <w:lang w:val="ro-MD" w:eastAsia="ru-RU"/>
        </w:rPr>
        <w:t>Ofertele se prezintă în valută:</w:t>
      </w:r>
      <w:r w:rsidRPr="0077397D">
        <w:rPr>
          <w:bCs/>
          <w:lang w:val="ro-MD" w:eastAsia="ru-RU"/>
        </w:rPr>
        <w:t xml:space="preserve"> leu, MDL</w:t>
      </w:r>
    </w:p>
    <w:p w14:paraId="06A31E24" w14:textId="77777777" w:rsidR="00ED0508" w:rsidRPr="0077397D" w:rsidRDefault="00ED0508" w:rsidP="003308F8">
      <w:pPr>
        <w:spacing w:line="276" w:lineRule="auto"/>
        <w:jc w:val="both"/>
        <w:rPr>
          <w:bCs/>
          <w:u w:val="single"/>
          <w:lang w:val="ro-MD" w:eastAsia="ru-RU"/>
        </w:rPr>
      </w:pPr>
      <w:r w:rsidRPr="0077397D">
        <w:rPr>
          <w:b/>
          <w:lang w:val="ro-MD" w:eastAsia="ru-RU"/>
        </w:rPr>
        <w:t>18.</w:t>
      </w:r>
      <w:r w:rsidRPr="0077397D">
        <w:rPr>
          <w:bCs/>
          <w:lang w:val="ro-MD" w:eastAsia="ru-RU"/>
        </w:rPr>
        <w:t> </w:t>
      </w:r>
      <w:r w:rsidRPr="0077397D">
        <w:rPr>
          <w:b/>
          <w:bCs/>
          <w:lang w:val="ro-MD" w:eastAsia="ru-RU"/>
        </w:rPr>
        <w:t>Criteriul de evaluare aplicat pentru atribuirea contractului:</w:t>
      </w:r>
      <w:r w:rsidRPr="0077397D">
        <w:rPr>
          <w:bCs/>
          <w:lang w:val="ro-MD" w:eastAsia="ru-RU"/>
        </w:rPr>
        <w:t xml:space="preserve"> </w:t>
      </w:r>
      <w:r w:rsidRPr="0077397D">
        <w:rPr>
          <w:lang w:val="ro-MD"/>
        </w:rPr>
        <w:t>cel mai mic preț fără TVA și   corespunderea spec</w:t>
      </w:r>
      <w:bookmarkStart w:id="0" w:name="_GoBack"/>
      <w:bookmarkEnd w:id="0"/>
      <w:r w:rsidRPr="0077397D">
        <w:rPr>
          <w:lang w:val="ro-MD"/>
        </w:rPr>
        <w:t>ificațiilor tehnice solicitate.</w:t>
      </w:r>
    </w:p>
    <w:p w14:paraId="3AC80705" w14:textId="3F5812E3" w:rsidR="00ED0508" w:rsidRDefault="00ED0508" w:rsidP="003308F8">
      <w:pPr>
        <w:spacing w:line="276" w:lineRule="auto"/>
        <w:jc w:val="both"/>
        <w:rPr>
          <w:b/>
          <w:bCs/>
          <w:lang w:val="ro-MD" w:eastAsia="ru-RU"/>
        </w:rPr>
      </w:pPr>
      <w:r w:rsidRPr="0077397D">
        <w:rPr>
          <w:b/>
          <w:lang w:val="ro-MD" w:eastAsia="ru-RU"/>
        </w:rPr>
        <w:t>19.</w:t>
      </w:r>
      <w:r w:rsidRPr="0077397D">
        <w:rPr>
          <w:bCs/>
          <w:lang w:val="ro-MD" w:eastAsia="ru-RU"/>
        </w:rPr>
        <w:t xml:space="preserve"> </w:t>
      </w:r>
      <w:r w:rsidRPr="0077397D">
        <w:rPr>
          <w:b/>
          <w:bCs/>
          <w:lang w:val="ro-MD" w:eastAsia="ru-RU"/>
        </w:rPr>
        <w:t>Factorii de evaluare a celei mai avantajoase oferte din punct de vedere economic, precum şi ponderile lor: -</w:t>
      </w:r>
    </w:p>
    <w:p w14:paraId="30D95BF2" w14:textId="77777777" w:rsidR="003308F8" w:rsidRPr="0077397D" w:rsidRDefault="003308F8" w:rsidP="003308F8">
      <w:pPr>
        <w:spacing w:line="276" w:lineRule="auto"/>
        <w:jc w:val="both"/>
        <w:rPr>
          <w:bCs/>
          <w:lang w:val="ro-MD" w:eastAsia="ru-RU"/>
        </w:rPr>
      </w:pPr>
    </w:p>
    <w:tbl>
      <w:tblPr>
        <w:tblStyle w:val="GrilTabel2"/>
        <w:tblW w:w="5217" w:type="pct"/>
        <w:tblInd w:w="-289" w:type="dxa"/>
        <w:tblLook w:val="04A0" w:firstRow="1" w:lastRow="0" w:firstColumn="1" w:lastColumn="0" w:noHBand="0" w:noVBand="1"/>
      </w:tblPr>
      <w:tblGrid>
        <w:gridCol w:w="2761"/>
        <w:gridCol w:w="5344"/>
        <w:gridCol w:w="3065"/>
      </w:tblGrid>
      <w:tr w:rsidR="00ED0508" w:rsidRPr="0077397D" w14:paraId="6AC55353" w14:textId="77777777" w:rsidTr="00ED0508">
        <w:tc>
          <w:tcPr>
            <w:tcW w:w="1236" w:type="pct"/>
            <w:hideMark/>
          </w:tcPr>
          <w:p w14:paraId="26C230A5" w14:textId="77777777" w:rsidR="00ED0508" w:rsidRPr="0077397D" w:rsidRDefault="00ED0508" w:rsidP="0051223F">
            <w:pPr>
              <w:ind w:left="-426" w:firstLine="568"/>
              <w:jc w:val="center"/>
              <w:rPr>
                <w:lang w:val="ro-MD" w:eastAsia="ru-RU"/>
              </w:rPr>
            </w:pPr>
            <w:r w:rsidRPr="0077397D">
              <w:rPr>
                <w:b/>
                <w:bCs/>
                <w:lang w:val="ro-MD" w:eastAsia="ru-RU"/>
              </w:rPr>
              <w:t>Nr. crt.</w:t>
            </w:r>
          </w:p>
        </w:tc>
        <w:tc>
          <w:tcPr>
            <w:tcW w:w="2392" w:type="pct"/>
            <w:hideMark/>
          </w:tcPr>
          <w:p w14:paraId="02D0FE04" w14:textId="77777777" w:rsidR="00ED0508" w:rsidRPr="0077397D" w:rsidRDefault="00ED0508" w:rsidP="0051223F">
            <w:pPr>
              <w:ind w:left="-426" w:firstLine="568"/>
              <w:jc w:val="center"/>
              <w:rPr>
                <w:lang w:val="ro-MD" w:eastAsia="ru-RU"/>
              </w:rPr>
            </w:pPr>
            <w:r w:rsidRPr="0077397D">
              <w:rPr>
                <w:b/>
                <w:bCs/>
                <w:lang w:val="ro-MD" w:eastAsia="ru-RU"/>
              </w:rPr>
              <w:t>Denumirea factorului de evaluare</w:t>
            </w:r>
          </w:p>
        </w:tc>
        <w:tc>
          <w:tcPr>
            <w:tcW w:w="1372" w:type="pct"/>
            <w:hideMark/>
          </w:tcPr>
          <w:p w14:paraId="26AD8B4A" w14:textId="77777777" w:rsidR="00ED0508" w:rsidRPr="0077397D" w:rsidRDefault="00ED0508" w:rsidP="0051223F">
            <w:pPr>
              <w:ind w:left="-426" w:firstLine="568"/>
              <w:jc w:val="center"/>
              <w:rPr>
                <w:lang w:val="ro-MD" w:eastAsia="ru-RU"/>
              </w:rPr>
            </w:pPr>
            <w:r w:rsidRPr="0077397D">
              <w:rPr>
                <w:b/>
                <w:bCs/>
                <w:lang w:val="ro-MD" w:eastAsia="ru-RU"/>
              </w:rPr>
              <w:t>Ponderea, %</w:t>
            </w:r>
          </w:p>
        </w:tc>
      </w:tr>
      <w:tr w:rsidR="00ED0508" w:rsidRPr="0077397D" w14:paraId="680A1CEA" w14:textId="77777777" w:rsidTr="00ED0508">
        <w:tc>
          <w:tcPr>
            <w:tcW w:w="1236" w:type="pct"/>
            <w:vAlign w:val="center"/>
            <w:hideMark/>
          </w:tcPr>
          <w:p w14:paraId="2F1A85E6" w14:textId="77777777" w:rsidR="00ED0508" w:rsidRPr="0077397D" w:rsidRDefault="00ED0508" w:rsidP="0051223F">
            <w:pPr>
              <w:ind w:left="-426" w:firstLine="568"/>
              <w:jc w:val="left"/>
              <w:rPr>
                <w:sz w:val="24"/>
                <w:szCs w:val="24"/>
                <w:lang w:val="ro-MD" w:eastAsia="ru-RU"/>
              </w:rPr>
            </w:pPr>
            <w:r w:rsidRPr="0077397D">
              <w:rPr>
                <w:sz w:val="24"/>
                <w:szCs w:val="24"/>
                <w:lang w:val="ro-MD" w:eastAsia="ru-RU"/>
              </w:rPr>
              <w:t>-</w:t>
            </w:r>
          </w:p>
        </w:tc>
        <w:tc>
          <w:tcPr>
            <w:tcW w:w="2392" w:type="pct"/>
            <w:vAlign w:val="center"/>
            <w:hideMark/>
          </w:tcPr>
          <w:p w14:paraId="278F8E04" w14:textId="77777777" w:rsidR="00ED0508" w:rsidRPr="0077397D" w:rsidRDefault="00ED0508" w:rsidP="0051223F">
            <w:pPr>
              <w:ind w:left="-426" w:firstLine="568"/>
              <w:jc w:val="left"/>
              <w:rPr>
                <w:lang w:val="ro-MD" w:eastAsia="ru-RU"/>
              </w:rPr>
            </w:pPr>
            <w:r w:rsidRPr="0077397D">
              <w:rPr>
                <w:lang w:val="ro-MD" w:eastAsia="ru-RU"/>
              </w:rPr>
              <w:t>-</w:t>
            </w:r>
          </w:p>
        </w:tc>
        <w:tc>
          <w:tcPr>
            <w:tcW w:w="1372" w:type="pct"/>
            <w:vAlign w:val="center"/>
            <w:hideMark/>
          </w:tcPr>
          <w:p w14:paraId="4947F18A" w14:textId="77777777" w:rsidR="00ED0508" w:rsidRPr="0077397D" w:rsidRDefault="00ED0508" w:rsidP="00ED0508">
            <w:pPr>
              <w:ind w:left="-426" w:right="424" w:firstLine="568"/>
              <w:jc w:val="left"/>
              <w:rPr>
                <w:lang w:val="ro-MD" w:eastAsia="ru-RU"/>
              </w:rPr>
            </w:pPr>
            <w:r w:rsidRPr="0077397D">
              <w:rPr>
                <w:lang w:val="ro-MD" w:eastAsia="ru-RU"/>
              </w:rPr>
              <w:t>-</w:t>
            </w:r>
          </w:p>
        </w:tc>
      </w:tr>
    </w:tbl>
    <w:p w14:paraId="6704186B" w14:textId="77777777" w:rsidR="00ED0508" w:rsidRPr="0077397D" w:rsidRDefault="00ED0508" w:rsidP="00ED0508">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77397D" w:rsidRDefault="00ED0508" w:rsidP="003308F8">
      <w:pPr>
        <w:spacing w:line="276" w:lineRule="auto"/>
        <w:jc w:val="both"/>
        <w:rPr>
          <w:lang w:val="ro-MD"/>
        </w:rPr>
      </w:pPr>
      <w:r w:rsidRPr="0077397D">
        <w:rPr>
          <w:b/>
          <w:lang w:val="ro-MD" w:eastAsia="ru-RU"/>
        </w:rPr>
        <w:t>20</w:t>
      </w:r>
      <w:r w:rsidRPr="0077397D">
        <w:rPr>
          <w:bCs/>
          <w:lang w:val="ro-MD" w:eastAsia="ru-RU"/>
        </w:rPr>
        <w:t xml:space="preserve">. </w:t>
      </w:r>
      <w:r w:rsidRPr="0077397D">
        <w:rPr>
          <w:b/>
          <w:bCs/>
          <w:lang w:val="ro-MD" w:eastAsia="ru-RU"/>
        </w:rPr>
        <w:t>Termenul</w:t>
      </w:r>
      <w:r w:rsidRPr="0077397D">
        <w:rPr>
          <w:b/>
          <w:bCs/>
          <w:lang w:val="ro-MD" w:eastAsia="ru-RU"/>
        </w:rPr>
        <w:noBreakHyphen/>
        <w:t>limită de depunere/deschidere a ofertelor:</w:t>
      </w:r>
      <w:r w:rsidRPr="0077397D">
        <w:rPr>
          <w:lang w:val="ro-MD"/>
        </w:rPr>
        <w:t xml:space="preserve"> conform</w:t>
      </w:r>
      <w:r w:rsidRPr="0077397D">
        <w:rPr>
          <w:b/>
          <w:lang w:val="ro-MD"/>
        </w:rPr>
        <w:t xml:space="preserve"> </w:t>
      </w:r>
      <w:r w:rsidRPr="0077397D">
        <w:rPr>
          <w:lang w:val="ro-MD"/>
        </w:rPr>
        <w:t>SIA RSAP MTender (achizitii.md);</w:t>
      </w:r>
    </w:p>
    <w:p w14:paraId="119661F6" w14:textId="77777777" w:rsidR="00ED0508" w:rsidRPr="0077397D" w:rsidRDefault="00ED0508" w:rsidP="003308F8">
      <w:pPr>
        <w:spacing w:line="276" w:lineRule="auto"/>
        <w:jc w:val="both"/>
        <w:rPr>
          <w:bCs/>
          <w:lang w:val="ro-MD" w:eastAsia="ru-RU"/>
        </w:rPr>
      </w:pPr>
    </w:p>
    <w:p w14:paraId="5138CA19" w14:textId="77777777" w:rsidR="00ED0508" w:rsidRPr="0077397D" w:rsidRDefault="00ED0508" w:rsidP="003308F8">
      <w:pPr>
        <w:spacing w:line="276" w:lineRule="auto"/>
        <w:jc w:val="both"/>
        <w:rPr>
          <w:lang w:val="ro-MD" w:eastAsia="ru-RU"/>
        </w:rPr>
      </w:pPr>
      <w:r w:rsidRPr="0077397D">
        <w:rPr>
          <w:b/>
          <w:lang w:val="ro-MD" w:eastAsia="ru-RU"/>
        </w:rPr>
        <w:t>21.</w:t>
      </w:r>
      <w:r w:rsidRPr="0077397D">
        <w:rPr>
          <w:bCs/>
          <w:lang w:val="ro-MD" w:eastAsia="ru-RU"/>
        </w:rPr>
        <w:t xml:space="preserve"> </w:t>
      </w:r>
      <w:r w:rsidRPr="0077397D">
        <w:rPr>
          <w:b/>
          <w:bCs/>
          <w:lang w:val="ro-MD" w:eastAsia="ru-RU"/>
        </w:rPr>
        <w:t>Adresa la care trebuie transmise ofertele sau cererile de participare:</w:t>
      </w:r>
      <w:r w:rsidRPr="0077397D">
        <w:rPr>
          <w:bCs/>
          <w:lang w:val="ro-MD" w:eastAsia="ru-RU"/>
        </w:rPr>
        <w:t xml:space="preserve"> </w:t>
      </w:r>
      <w:r w:rsidRPr="0077397D">
        <w:rPr>
          <w:bCs/>
          <w:iCs/>
          <w:lang w:val="ro-MD" w:eastAsia="ru-RU"/>
        </w:rPr>
        <w:t>Ofertele sau cererile de participare vor fi depuse electronic prin intermediul SIA ,,RSAP”.</w:t>
      </w:r>
    </w:p>
    <w:p w14:paraId="0AADEF9C" w14:textId="035FCA5C" w:rsidR="00ED0508" w:rsidRPr="0077397D" w:rsidRDefault="00ED0508" w:rsidP="003308F8">
      <w:pPr>
        <w:spacing w:line="276" w:lineRule="auto"/>
        <w:jc w:val="both"/>
        <w:rPr>
          <w:lang w:val="ro-MD" w:eastAsia="ru-RU"/>
        </w:rPr>
      </w:pPr>
      <w:r w:rsidRPr="0077397D">
        <w:rPr>
          <w:b/>
          <w:lang w:val="ro-MD" w:eastAsia="ru-RU"/>
        </w:rPr>
        <w:t>22.</w:t>
      </w:r>
      <w:r w:rsidRPr="0077397D">
        <w:rPr>
          <w:bCs/>
          <w:lang w:val="ro-MD" w:eastAsia="ru-RU"/>
        </w:rPr>
        <w:t> </w:t>
      </w:r>
      <w:r w:rsidRPr="0077397D">
        <w:rPr>
          <w:b/>
          <w:bCs/>
          <w:lang w:val="ro-MD" w:eastAsia="ru-RU"/>
        </w:rPr>
        <w:t>Termenul de valabilitate a ofertelor</w:t>
      </w:r>
      <w:r w:rsidRPr="0077397D">
        <w:rPr>
          <w:b/>
          <w:lang w:val="ro-MD" w:eastAsia="ru-RU"/>
        </w:rPr>
        <w:t>:</w:t>
      </w:r>
      <w:r w:rsidRPr="0077397D">
        <w:rPr>
          <w:lang w:val="ro-MD" w:eastAsia="ru-RU"/>
        </w:rPr>
        <w:t xml:space="preserve"> </w:t>
      </w:r>
      <w:r w:rsidR="00293FDD">
        <w:rPr>
          <w:b/>
          <w:bCs/>
          <w:lang w:val="ro-MD"/>
        </w:rPr>
        <w:t>3</w:t>
      </w:r>
      <w:r w:rsidRPr="005E362F">
        <w:rPr>
          <w:b/>
          <w:bCs/>
          <w:lang w:val="ro-MD"/>
        </w:rPr>
        <w:t>0 zile</w:t>
      </w:r>
      <w:r w:rsidRPr="0077397D">
        <w:rPr>
          <w:lang w:val="ro-MD"/>
        </w:rPr>
        <w:t xml:space="preserve"> din data limită de depunere a ofertelor.</w:t>
      </w:r>
    </w:p>
    <w:p w14:paraId="4DCDF4EF" w14:textId="77777777" w:rsidR="00ED0508" w:rsidRPr="0077397D" w:rsidRDefault="00ED0508" w:rsidP="003308F8">
      <w:pPr>
        <w:spacing w:line="276" w:lineRule="auto"/>
        <w:jc w:val="both"/>
        <w:rPr>
          <w:noProof/>
          <w:lang w:val="ro-MD"/>
        </w:rPr>
      </w:pPr>
      <w:r w:rsidRPr="0077397D">
        <w:rPr>
          <w:b/>
          <w:lang w:val="ro-MD" w:eastAsia="ru-RU"/>
        </w:rPr>
        <w:t>23.</w:t>
      </w:r>
      <w:r w:rsidRPr="0077397D">
        <w:rPr>
          <w:bCs/>
          <w:lang w:val="ro-MD" w:eastAsia="ru-RU"/>
        </w:rPr>
        <w:t> </w:t>
      </w:r>
      <w:r w:rsidRPr="0077397D">
        <w:rPr>
          <w:b/>
          <w:bCs/>
          <w:lang w:val="ro-MD" w:eastAsia="ru-RU"/>
        </w:rPr>
        <w:t>Locul deschiderii ofertelor</w:t>
      </w:r>
      <w:r w:rsidRPr="0077397D">
        <w:rPr>
          <w:b/>
          <w:lang w:val="ro-MD" w:eastAsia="ru-RU"/>
        </w:rPr>
        <w:t>:</w:t>
      </w:r>
      <w:r w:rsidRPr="0077397D">
        <w:rPr>
          <w:lang w:val="ro-MD" w:eastAsia="ru-RU"/>
        </w:rPr>
        <w:t xml:space="preserve"> </w:t>
      </w:r>
      <w:r w:rsidRPr="0077397D">
        <w:rPr>
          <w:lang w:val="ro-MD"/>
        </w:rPr>
        <w:t xml:space="preserve">SIA RSAP MTender (achizitii.md). </w:t>
      </w:r>
      <w:r w:rsidRPr="0077397D">
        <w:rPr>
          <w:noProof/>
          <w:lang w:val="ro-MD"/>
        </w:rPr>
        <w:t>Ofertele întârziate vor fi respinse.</w:t>
      </w:r>
    </w:p>
    <w:p w14:paraId="713A56AE" w14:textId="77777777" w:rsidR="00ED0508" w:rsidRPr="0077397D" w:rsidRDefault="00ED0508" w:rsidP="003308F8">
      <w:pPr>
        <w:spacing w:line="276" w:lineRule="auto"/>
        <w:jc w:val="both"/>
        <w:rPr>
          <w:lang w:val="ro-MD" w:eastAsia="ru-RU"/>
        </w:rPr>
      </w:pPr>
      <w:r w:rsidRPr="0077397D">
        <w:rPr>
          <w:b/>
          <w:lang w:val="ro-MD" w:eastAsia="ru-RU"/>
        </w:rPr>
        <w:t>24.</w:t>
      </w:r>
      <w:r w:rsidRPr="0077397D">
        <w:rPr>
          <w:bCs/>
          <w:lang w:val="ro-MD" w:eastAsia="ru-RU"/>
        </w:rPr>
        <w:t xml:space="preserve"> </w:t>
      </w:r>
      <w:r w:rsidRPr="0077397D">
        <w:rPr>
          <w:b/>
          <w:bCs/>
          <w:lang w:val="ro-MD" w:eastAsia="ru-RU"/>
        </w:rPr>
        <w:t>Limba sau limbile în care trebuie redactate ofertele sau cererile de participare</w:t>
      </w:r>
      <w:r w:rsidRPr="0077397D">
        <w:rPr>
          <w:b/>
          <w:lang w:val="ro-MD" w:eastAsia="ru-RU"/>
        </w:rPr>
        <w:t xml:space="preserve">: </w:t>
      </w:r>
      <w:r w:rsidRPr="0077397D">
        <w:rPr>
          <w:bCs/>
          <w:lang w:val="ro-MD" w:eastAsia="ru-RU"/>
        </w:rPr>
        <w:t>română</w:t>
      </w:r>
    </w:p>
    <w:p w14:paraId="661C3397" w14:textId="77777777" w:rsidR="00ED0508" w:rsidRPr="0077397D" w:rsidRDefault="00ED0508" w:rsidP="003308F8">
      <w:pPr>
        <w:spacing w:line="276" w:lineRule="auto"/>
        <w:jc w:val="both"/>
        <w:rPr>
          <w:lang w:val="ro-MD" w:eastAsia="ru-RU"/>
        </w:rPr>
      </w:pPr>
      <w:r w:rsidRPr="0077397D">
        <w:rPr>
          <w:b/>
          <w:lang w:val="ro-MD" w:eastAsia="ru-RU"/>
        </w:rPr>
        <w:t>25.</w:t>
      </w:r>
      <w:r w:rsidRPr="0077397D">
        <w:rPr>
          <w:bCs/>
          <w:lang w:val="ro-MD" w:eastAsia="ru-RU"/>
        </w:rPr>
        <w:t> </w:t>
      </w:r>
      <w:r w:rsidRPr="0077397D">
        <w:rPr>
          <w:b/>
          <w:bCs/>
          <w:lang w:val="ro-MD" w:eastAsia="ru-RU"/>
        </w:rPr>
        <w:t>Alte informaţii relevante</w:t>
      </w:r>
      <w:r w:rsidRPr="0077397D">
        <w:rPr>
          <w:b/>
          <w:lang w:val="ro-MD" w:eastAsia="ru-RU"/>
        </w:rPr>
        <w:t>:</w:t>
      </w:r>
      <w:r w:rsidRPr="0077397D">
        <w:rPr>
          <w:lang w:val="ro-MD" w:eastAsia="ru-RU"/>
        </w:rPr>
        <w:t xml:space="preserve"> - </w:t>
      </w:r>
    </w:p>
    <w:p w14:paraId="69B1E794" w14:textId="690DFEBE" w:rsidR="00ED0508" w:rsidRDefault="00ED0508" w:rsidP="00F4598C">
      <w:pPr>
        <w:rPr>
          <w:b/>
        </w:rPr>
      </w:pPr>
    </w:p>
    <w:p w14:paraId="58F2A107" w14:textId="77777777" w:rsidR="00ED0508" w:rsidRPr="00720679" w:rsidRDefault="00ED0508" w:rsidP="00F4598C">
      <w:pPr>
        <w:rPr>
          <w:b/>
        </w:rPr>
      </w:pPr>
    </w:p>
    <w:p w14:paraId="41DD4EFC" w14:textId="77777777" w:rsidR="00F4598C" w:rsidRPr="00990A17" w:rsidRDefault="00F4598C" w:rsidP="00F4598C">
      <w:pPr>
        <w:rPr>
          <w:b/>
          <w:sz w:val="24"/>
          <w:szCs w:val="24"/>
        </w:rPr>
      </w:pPr>
      <w:r>
        <w:rPr>
          <w:b/>
          <w:sz w:val="24"/>
          <w:szCs w:val="24"/>
        </w:rPr>
        <w:t xml:space="preserve">      </w:t>
      </w:r>
      <w:r w:rsidRPr="00990A17">
        <w:rPr>
          <w:b/>
          <w:sz w:val="24"/>
          <w:szCs w:val="24"/>
        </w:rPr>
        <w:t xml:space="preserve">Conducătorul grupului de lucru: </w:t>
      </w:r>
    </w:p>
    <w:p w14:paraId="60572E20" w14:textId="77777777" w:rsidR="009803EB" w:rsidRPr="00990A17" w:rsidRDefault="009803EB" w:rsidP="009803EB">
      <w:pPr>
        <w:pStyle w:val="a5"/>
        <w:tabs>
          <w:tab w:val="left" w:pos="1360"/>
        </w:tabs>
        <w:spacing w:before="123"/>
        <w:ind w:left="1359" w:firstLine="0"/>
        <w:jc w:val="right"/>
        <w:rPr>
          <w:b/>
          <w:i/>
          <w:sz w:val="24"/>
        </w:rPr>
      </w:pPr>
    </w:p>
    <w:p w14:paraId="62B9728A" w14:textId="6D46DAA5" w:rsidR="00D34DCF" w:rsidRPr="00D34DCF" w:rsidRDefault="00990A17" w:rsidP="00DD279F">
      <w:pPr>
        <w:spacing w:line="260" w:lineRule="exact"/>
      </w:pPr>
      <w:r w:rsidRPr="00990A17">
        <w:rPr>
          <w:b/>
          <w:sz w:val="24"/>
        </w:rPr>
        <w:t xml:space="preserve">      </w:t>
      </w:r>
      <w:r w:rsidR="003308F8">
        <w:rPr>
          <w:b/>
          <w:sz w:val="24"/>
        </w:rPr>
        <w:t>P</w:t>
      </w:r>
      <w:r w:rsidRPr="00990A17">
        <w:rPr>
          <w:b/>
          <w:sz w:val="24"/>
        </w:rPr>
        <w:t>reședinte al</w:t>
      </w:r>
      <w:r w:rsidR="009803EB" w:rsidRPr="00990A17">
        <w:rPr>
          <w:b/>
          <w:sz w:val="24"/>
        </w:rPr>
        <w:t xml:space="preserve"> grupului de lucru                         </w:t>
      </w:r>
      <w:r w:rsidR="00C62052" w:rsidRPr="00990A17">
        <w:rPr>
          <w:b/>
          <w:sz w:val="24"/>
        </w:rPr>
        <w:t xml:space="preserve">            </w:t>
      </w:r>
      <w:r w:rsidRPr="00990A17">
        <w:rPr>
          <w:b/>
          <w:sz w:val="24"/>
        </w:rPr>
        <w:t xml:space="preserve">                 </w:t>
      </w:r>
      <w:r w:rsidR="00DD279F" w:rsidRPr="00990A17">
        <w:rPr>
          <w:b/>
          <w:sz w:val="24"/>
        </w:rPr>
        <w:t xml:space="preserve">     </w:t>
      </w:r>
      <w:r w:rsidR="003308F8">
        <w:rPr>
          <w:b/>
          <w:sz w:val="24"/>
        </w:rPr>
        <w:t xml:space="preserve">     </w:t>
      </w:r>
      <w:r w:rsidR="00DD279F" w:rsidRPr="00990A17">
        <w:rPr>
          <w:b/>
          <w:sz w:val="24"/>
        </w:rPr>
        <w:t xml:space="preserve"> </w:t>
      </w:r>
      <w:r w:rsidR="00FB62F7">
        <w:rPr>
          <w:b/>
          <w:sz w:val="24"/>
        </w:rPr>
        <w:t xml:space="preserve">     </w:t>
      </w:r>
      <w:r w:rsidR="00DD279F" w:rsidRPr="00990A17">
        <w:rPr>
          <w:b/>
          <w:sz w:val="24"/>
        </w:rPr>
        <w:t xml:space="preserve"> </w:t>
      </w:r>
      <w:r w:rsidR="00C62052" w:rsidRPr="00990A17">
        <w:rPr>
          <w:b/>
          <w:sz w:val="24"/>
        </w:rPr>
        <w:t xml:space="preserve"> </w:t>
      </w:r>
      <w:r w:rsidR="00D34DCF" w:rsidRPr="00990A17">
        <w:rPr>
          <w:b/>
          <w:sz w:val="24"/>
        </w:rPr>
        <w:t xml:space="preserve"> </w:t>
      </w:r>
      <w:r w:rsidR="00FB62F7">
        <w:rPr>
          <w:b/>
          <w:sz w:val="24"/>
        </w:rPr>
        <w:t>Elena ERMURACHI</w:t>
      </w:r>
    </w:p>
    <w:sectPr w:rsidR="00D34DCF" w:rsidRPr="00D34DCF" w:rsidSect="00CB4A83">
      <w:pgSz w:w="12240" w:h="15840"/>
      <w:pgMar w:top="1060" w:right="758" w:bottom="568"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B43"/>
    <w:multiLevelType w:val="multilevel"/>
    <w:tmpl w:val="ABA0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369F"/>
    <w:multiLevelType w:val="multilevel"/>
    <w:tmpl w:val="816C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92FA6"/>
    <w:multiLevelType w:val="multilevel"/>
    <w:tmpl w:val="81C8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72A0"/>
    <w:multiLevelType w:val="multilevel"/>
    <w:tmpl w:val="7320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B75B2"/>
    <w:multiLevelType w:val="multilevel"/>
    <w:tmpl w:val="08C4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47248"/>
    <w:multiLevelType w:val="multilevel"/>
    <w:tmpl w:val="26A6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B543C"/>
    <w:multiLevelType w:val="multilevel"/>
    <w:tmpl w:val="80EE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00976"/>
    <w:multiLevelType w:val="multilevel"/>
    <w:tmpl w:val="4026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C4983"/>
    <w:multiLevelType w:val="multilevel"/>
    <w:tmpl w:val="C68438DA"/>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72488"/>
    <w:multiLevelType w:val="multilevel"/>
    <w:tmpl w:val="5144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183E09"/>
    <w:multiLevelType w:val="multilevel"/>
    <w:tmpl w:val="2A3C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7AE"/>
    <w:multiLevelType w:val="multilevel"/>
    <w:tmpl w:val="2C62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407F92"/>
    <w:multiLevelType w:val="multilevel"/>
    <w:tmpl w:val="9F0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003B7"/>
    <w:multiLevelType w:val="multilevel"/>
    <w:tmpl w:val="6F26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B1567"/>
    <w:multiLevelType w:val="multilevel"/>
    <w:tmpl w:val="A1E0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42974"/>
    <w:multiLevelType w:val="hybridMultilevel"/>
    <w:tmpl w:val="F8E4D9FE"/>
    <w:lvl w:ilvl="0" w:tplc="C904167E">
      <w:start w:val="1"/>
      <w:numFmt w:val="bullet"/>
      <w:lvlText w:val=""/>
      <w:lvlJc w:val="left"/>
      <w:pPr>
        <w:ind w:left="720" w:hanging="360"/>
      </w:pPr>
      <w:rPr>
        <w:rFonts w:ascii="Wingdings" w:hAnsi="Wingdings" w:hint="default"/>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9D75F18"/>
    <w:multiLevelType w:val="multilevel"/>
    <w:tmpl w:val="E9F2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E94732"/>
    <w:multiLevelType w:val="multilevel"/>
    <w:tmpl w:val="1DA8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27F6766"/>
    <w:multiLevelType w:val="multilevel"/>
    <w:tmpl w:val="E566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93631A"/>
    <w:multiLevelType w:val="multilevel"/>
    <w:tmpl w:val="30E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BC211E"/>
    <w:multiLevelType w:val="multilevel"/>
    <w:tmpl w:val="CFE2BF8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DB1663"/>
    <w:multiLevelType w:val="multilevel"/>
    <w:tmpl w:val="F53C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4D53E8"/>
    <w:multiLevelType w:val="multilevel"/>
    <w:tmpl w:val="52E0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D6768"/>
    <w:multiLevelType w:val="multilevel"/>
    <w:tmpl w:val="3E3D6768"/>
    <w:lvl w:ilvl="0">
      <w:start w:val="1"/>
      <w:numFmt w:val="decimal"/>
      <w:lvlText w:val="%1."/>
      <w:lvlJc w:val="left"/>
      <w:pPr>
        <w:ind w:left="5606" w:hanging="36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8815F9"/>
    <w:multiLevelType w:val="hybridMultilevel"/>
    <w:tmpl w:val="473061FA"/>
    <w:lvl w:ilvl="0" w:tplc="0F06C1E2">
      <w:numFmt w:val="bullet"/>
      <w:lvlText w:val="-"/>
      <w:lvlJc w:val="left"/>
      <w:pPr>
        <w:ind w:left="1179" w:hanging="360"/>
      </w:pPr>
      <w:rPr>
        <w:rFonts w:ascii="Times New Roman" w:eastAsia="Times New Roman" w:hAnsi="Times New Roman" w:cs="Times New Roman" w:hint="default"/>
        <w:strike w:val="0"/>
        <w:dstrike w:val="0"/>
        <w:color w:val="auto"/>
        <w:u w:val="none"/>
        <w:effect w:val="none"/>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26" w15:restartNumberingAfterBreak="0">
    <w:nsid w:val="4383464F"/>
    <w:multiLevelType w:val="multilevel"/>
    <w:tmpl w:val="3306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8C2F2E"/>
    <w:multiLevelType w:val="multilevel"/>
    <w:tmpl w:val="5C3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2D2491"/>
    <w:multiLevelType w:val="multilevel"/>
    <w:tmpl w:val="0898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56073C"/>
    <w:multiLevelType w:val="multilevel"/>
    <w:tmpl w:val="925C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97F0A"/>
    <w:multiLevelType w:val="multilevel"/>
    <w:tmpl w:val="02F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9844C3"/>
    <w:multiLevelType w:val="multilevel"/>
    <w:tmpl w:val="57B0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2364E9"/>
    <w:multiLevelType w:val="multilevel"/>
    <w:tmpl w:val="27A6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934565"/>
    <w:multiLevelType w:val="multilevel"/>
    <w:tmpl w:val="CA2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AC6EEA"/>
    <w:multiLevelType w:val="multilevel"/>
    <w:tmpl w:val="B89A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9B6AA7"/>
    <w:multiLevelType w:val="multilevel"/>
    <w:tmpl w:val="A3C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DA5034"/>
    <w:multiLevelType w:val="multilevel"/>
    <w:tmpl w:val="6576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B35668"/>
    <w:multiLevelType w:val="multilevel"/>
    <w:tmpl w:val="3318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03F8E"/>
    <w:multiLevelType w:val="multilevel"/>
    <w:tmpl w:val="CB5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281BD4"/>
    <w:multiLevelType w:val="multilevel"/>
    <w:tmpl w:val="8C7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3C1A3E"/>
    <w:multiLevelType w:val="multilevel"/>
    <w:tmpl w:val="062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8A2641"/>
    <w:multiLevelType w:val="multilevel"/>
    <w:tmpl w:val="6F02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F87BA0"/>
    <w:multiLevelType w:val="multilevel"/>
    <w:tmpl w:val="0F72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5853E9"/>
    <w:multiLevelType w:val="multilevel"/>
    <w:tmpl w:val="BD3C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5205F0"/>
    <w:multiLevelType w:val="multilevel"/>
    <w:tmpl w:val="F310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DF764C"/>
    <w:multiLevelType w:val="multilevel"/>
    <w:tmpl w:val="C92A072E"/>
    <w:lvl w:ilvl="0">
      <w:start w:val="1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7B1B0DE4"/>
    <w:multiLevelType w:val="hybridMultilevel"/>
    <w:tmpl w:val="F594DEB4"/>
    <w:lvl w:ilvl="0" w:tplc="41328E20">
      <w:start w:val="3"/>
      <w:numFmt w:val="decimal"/>
      <w:lvlText w:val="%1."/>
      <w:lvlJc w:val="left"/>
      <w:pPr>
        <w:ind w:left="1381" w:hanging="246"/>
        <w:jc w:val="right"/>
      </w:pPr>
      <w:rPr>
        <w:rFonts w:ascii="Times New Roman" w:eastAsia="Times New Roman" w:hAnsi="Times New Roman" w:cs="Times New Roman" w:hint="default"/>
        <w:b/>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47" w15:restartNumberingAfterBreak="0">
    <w:nsid w:val="7D1F5A40"/>
    <w:multiLevelType w:val="multilevel"/>
    <w:tmpl w:val="1D6E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
  </w:num>
  <w:num w:numId="5">
    <w:abstractNumId w:val="12"/>
  </w:num>
  <w:num w:numId="6">
    <w:abstractNumId w:val="43"/>
  </w:num>
  <w:num w:numId="7">
    <w:abstractNumId w:val="35"/>
  </w:num>
  <w:num w:numId="8">
    <w:abstractNumId w:val="33"/>
  </w:num>
  <w:num w:numId="9">
    <w:abstractNumId w:val="11"/>
  </w:num>
  <w:num w:numId="10">
    <w:abstractNumId w:val="26"/>
  </w:num>
  <w:num w:numId="11">
    <w:abstractNumId w:val="30"/>
  </w:num>
  <w:num w:numId="12">
    <w:abstractNumId w:val="20"/>
  </w:num>
  <w:num w:numId="13">
    <w:abstractNumId w:val="39"/>
  </w:num>
  <w:num w:numId="14">
    <w:abstractNumId w:val="40"/>
  </w:num>
  <w:num w:numId="15">
    <w:abstractNumId w:val="38"/>
  </w:num>
  <w:num w:numId="16">
    <w:abstractNumId w:val="34"/>
  </w:num>
  <w:num w:numId="17">
    <w:abstractNumId w:val="3"/>
  </w:num>
  <w:num w:numId="18">
    <w:abstractNumId w:val="0"/>
  </w:num>
  <w:num w:numId="19">
    <w:abstractNumId w:val="29"/>
  </w:num>
  <w:num w:numId="20">
    <w:abstractNumId w:val="47"/>
  </w:num>
  <w:num w:numId="21">
    <w:abstractNumId w:val="4"/>
  </w:num>
  <w:num w:numId="22">
    <w:abstractNumId w:val="5"/>
  </w:num>
  <w:num w:numId="23">
    <w:abstractNumId w:val="22"/>
  </w:num>
  <w:num w:numId="24">
    <w:abstractNumId w:val="37"/>
  </w:num>
  <w:num w:numId="25">
    <w:abstractNumId w:val="14"/>
  </w:num>
  <w:num w:numId="26">
    <w:abstractNumId w:val="28"/>
  </w:num>
  <w:num w:numId="27">
    <w:abstractNumId w:val="1"/>
  </w:num>
  <w:num w:numId="28">
    <w:abstractNumId w:val="23"/>
  </w:num>
  <w:num w:numId="29">
    <w:abstractNumId w:val="32"/>
  </w:num>
  <w:num w:numId="30">
    <w:abstractNumId w:val="17"/>
  </w:num>
  <w:num w:numId="31">
    <w:abstractNumId w:val="42"/>
  </w:num>
  <w:num w:numId="32">
    <w:abstractNumId w:val="16"/>
  </w:num>
  <w:num w:numId="33">
    <w:abstractNumId w:val="19"/>
  </w:num>
  <w:num w:numId="34">
    <w:abstractNumId w:val="10"/>
  </w:num>
  <w:num w:numId="35">
    <w:abstractNumId w:val="6"/>
  </w:num>
  <w:num w:numId="36">
    <w:abstractNumId w:val="41"/>
  </w:num>
  <w:num w:numId="37">
    <w:abstractNumId w:val="36"/>
  </w:num>
  <w:num w:numId="38">
    <w:abstractNumId w:val="13"/>
  </w:num>
  <w:num w:numId="39">
    <w:abstractNumId w:val="7"/>
  </w:num>
  <w:num w:numId="40">
    <w:abstractNumId w:val="44"/>
  </w:num>
  <w:num w:numId="41">
    <w:abstractNumId w:val="27"/>
  </w:num>
  <w:num w:numId="42">
    <w:abstractNumId w:val="31"/>
  </w:num>
  <w:num w:numId="43">
    <w:abstractNumId w:val="9"/>
  </w:num>
  <w:num w:numId="44">
    <w:abstractNumId w:val="8"/>
  </w:num>
  <w:num w:numId="45">
    <w:abstractNumId w:val="18"/>
  </w:num>
  <w:num w:numId="46">
    <w:abstractNumId w:val="45"/>
  </w:num>
  <w:num w:numId="47">
    <w:abstractNumId w:val="15"/>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1008A4"/>
    <w:rsid w:val="001301F9"/>
    <w:rsid w:val="00134080"/>
    <w:rsid w:val="00150244"/>
    <w:rsid w:val="00160464"/>
    <w:rsid w:val="0020250F"/>
    <w:rsid w:val="00227721"/>
    <w:rsid w:val="00292088"/>
    <w:rsid w:val="00293FDD"/>
    <w:rsid w:val="00296B19"/>
    <w:rsid w:val="00310E25"/>
    <w:rsid w:val="00314B15"/>
    <w:rsid w:val="003308F8"/>
    <w:rsid w:val="003423AF"/>
    <w:rsid w:val="00357A45"/>
    <w:rsid w:val="0038199E"/>
    <w:rsid w:val="003F3991"/>
    <w:rsid w:val="00400316"/>
    <w:rsid w:val="00460046"/>
    <w:rsid w:val="00462960"/>
    <w:rsid w:val="004A0480"/>
    <w:rsid w:val="004E6509"/>
    <w:rsid w:val="0051223F"/>
    <w:rsid w:val="0052026E"/>
    <w:rsid w:val="0052783A"/>
    <w:rsid w:val="00532EFB"/>
    <w:rsid w:val="005A1445"/>
    <w:rsid w:val="005C3E3E"/>
    <w:rsid w:val="005D3B28"/>
    <w:rsid w:val="00614D4F"/>
    <w:rsid w:val="00631968"/>
    <w:rsid w:val="00637E25"/>
    <w:rsid w:val="00646855"/>
    <w:rsid w:val="00681331"/>
    <w:rsid w:val="006A3A7B"/>
    <w:rsid w:val="006C545A"/>
    <w:rsid w:val="007145A0"/>
    <w:rsid w:val="00737AB8"/>
    <w:rsid w:val="007A4420"/>
    <w:rsid w:val="007F554C"/>
    <w:rsid w:val="00803760"/>
    <w:rsid w:val="00805DD5"/>
    <w:rsid w:val="00817053"/>
    <w:rsid w:val="00853D16"/>
    <w:rsid w:val="00871EE4"/>
    <w:rsid w:val="00873859"/>
    <w:rsid w:val="008804FD"/>
    <w:rsid w:val="00885FAA"/>
    <w:rsid w:val="008C4377"/>
    <w:rsid w:val="008C62AE"/>
    <w:rsid w:val="008E0A51"/>
    <w:rsid w:val="009100A0"/>
    <w:rsid w:val="00951446"/>
    <w:rsid w:val="00962534"/>
    <w:rsid w:val="009803EB"/>
    <w:rsid w:val="00990A17"/>
    <w:rsid w:val="009A0A8A"/>
    <w:rsid w:val="009E2E5F"/>
    <w:rsid w:val="009E6817"/>
    <w:rsid w:val="009F0E11"/>
    <w:rsid w:val="00A04DE2"/>
    <w:rsid w:val="00A14F47"/>
    <w:rsid w:val="00A1535C"/>
    <w:rsid w:val="00A35990"/>
    <w:rsid w:val="00A90D4A"/>
    <w:rsid w:val="00AD0E57"/>
    <w:rsid w:val="00B64841"/>
    <w:rsid w:val="00BA7E1F"/>
    <w:rsid w:val="00BE2971"/>
    <w:rsid w:val="00BF462D"/>
    <w:rsid w:val="00C35CE3"/>
    <w:rsid w:val="00C5446C"/>
    <w:rsid w:val="00C62052"/>
    <w:rsid w:val="00CB4A83"/>
    <w:rsid w:val="00CE3676"/>
    <w:rsid w:val="00D34DCF"/>
    <w:rsid w:val="00D60BF5"/>
    <w:rsid w:val="00D8038B"/>
    <w:rsid w:val="00D80943"/>
    <w:rsid w:val="00D85419"/>
    <w:rsid w:val="00DA2FBB"/>
    <w:rsid w:val="00DD279F"/>
    <w:rsid w:val="00E0098A"/>
    <w:rsid w:val="00E61DC6"/>
    <w:rsid w:val="00E66081"/>
    <w:rsid w:val="00EC0719"/>
    <w:rsid w:val="00EC7557"/>
    <w:rsid w:val="00ED0508"/>
    <w:rsid w:val="00F23712"/>
    <w:rsid w:val="00F358CB"/>
    <w:rsid w:val="00F43A0C"/>
    <w:rsid w:val="00F4598C"/>
    <w:rsid w:val="00F6206A"/>
    <w:rsid w:val="00F90690"/>
    <w:rsid w:val="00F93FF0"/>
    <w:rsid w:val="00F96F1D"/>
    <w:rsid w:val="00FB62F7"/>
    <w:rsid w:val="00FC2D83"/>
    <w:rsid w:val="00FD7ED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1223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27721"/>
    <w:rPr>
      <w:sz w:val="24"/>
      <w:szCs w:val="24"/>
    </w:rPr>
  </w:style>
  <w:style w:type="character" w:customStyle="1" w:styleId="a4">
    <w:name w:val="Основной текст Знак"/>
    <w:basedOn w:val="a0"/>
    <w:link w:val="a3"/>
    <w:uiPriority w:val="99"/>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5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1223F"/>
    <w:rPr>
      <w:rFonts w:asciiTheme="majorHAnsi" w:eastAsiaTheme="majorEastAsia" w:hAnsiTheme="majorHAnsi" w:cstheme="majorBidi"/>
      <w:color w:val="243F60" w:themeColor="accent1" w:themeShade="7F"/>
      <w:sz w:val="24"/>
      <w:szCs w:val="24"/>
      <w:lang w:eastAsia="ru-RU"/>
    </w:rPr>
  </w:style>
  <w:style w:type="paragraph" w:styleId="31">
    <w:name w:val="Body Text Indent 3"/>
    <w:basedOn w:val="a"/>
    <w:link w:val="32"/>
    <w:uiPriority w:val="99"/>
    <w:semiHidden/>
    <w:unhideWhenUsed/>
    <w:qFormat/>
    <w:rsid w:val="0051223F"/>
    <w:pPr>
      <w:widowControl/>
      <w:autoSpaceDE/>
      <w:autoSpaceDN/>
      <w:spacing w:after="120"/>
      <w:ind w:left="283"/>
    </w:pPr>
    <w:rPr>
      <w:sz w:val="16"/>
      <w:szCs w:val="16"/>
      <w:lang w:val="ru-RU" w:eastAsia="ru-RU"/>
    </w:rPr>
  </w:style>
  <w:style w:type="character" w:customStyle="1" w:styleId="32">
    <w:name w:val="Основной текст с отступом 3 Знак"/>
    <w:basedOn w:val="a0"/>
    <w:link w:val="31"/>
    <w:uiPriority w:val="99"/>
    <w:semiHidden/>
    <w:rsid w:val="0051223F"/>
    <w:rPr>
      <w:rFonts w:ascii="Times New Roman" w:eastAsia="Times New Roman" w:hAnsi="Times New Roman" w:cs="Times New Roman"/>
      <w:sz w:val="16"/>
      <w:szCs w:val="16"/>
      <w:lang w:eastAsia="ru-RU"/>
    </w:rPr>
  </w:style>
  <w:style w:type="paragraph" w:styleId="ae">
    <w:name w:val="caption"/>
    <w:basedOn w:val="a"/>
    <w:qFormat/>
    <w:rsid w:val="0051223F"/>
    <w:pPr>
      <w:widowControl/>
      <w:autoSpaceDE/>
      <w:autoSpaceDN/>
      <w:jc w:val="center"/>
    </w:pPr>
    <w:rPr>
      <w:b/>
      <w:sz w:val="28"/>
      <w:szCs w:val="20"/>
      <w:lang w:eastAsia="ru-RU"/>
    </w:rPr>
  </w:style>
  <w:style w:type="paragraph" w:styleId="21">
    <w:name w:val="Body Text Indent 2"/>
    <w:basedOn w:val="a"/>
    <w:link w:val="22"/>
    <w:rsid w:val="0051223F"/>
    <w:pPr>
      <w:widowControl/>
      <w:autoSpaceDE/>
      <w:autoSpaceDN/>
      <w:ind w:firstLine="567"/>
    </w:pPr>
    <w:rPr>
      <w:rFonts w:ascii="Baltica RR" w:hAnsi="Baltica RR"/>
      <w:sz w:val="24"/>
      <w:szCs w:val="20"/>
      <w:lang w:eastAsia="ru-RU"/>
    </w:rPr>
  </w:style>
  <w:style w:type="character" w:customStyle="1" w:styleId="22">
    <w:name w:val="Основной текст с отступом 2 Знак"/>
    <w:basedOn w:val="a0"/>
    <w:link w:val="21"/>
    <w:qFormat/>
    <w:rsid w:val="0051223F"/>
    <w:rPr>
      <w:rFonts w:ascii="Baltica RR" w:eastAsia="Times New Roman" w:hAnsi="Baltica RR" w:cs="Times New Roman"/>
      <w:sz w:val="24"/>
      <w:szCs w:val="20"/>
      <w:lang w:val="ro-RO" w:eastAsia="ru-RU"/>
    </w:rPr>
  </w:style>
  <w:style w:type="paragraph" w:styleId="af">
    <w:name w:val="header"/>
    <w:basedOn w:val="a"/>
    <w:link w:val="af0"/>
    <w:qFormat/>
    <w:rsid w:val="0051223F"/>
    <w:pPr>
      <w:widowControl/>
      <w:tabs>
        <w:tab w:val="center" w:pos="4703"/>
        <w:tab w:val="right" w:pos="9406"/>
      </w:tabs>
      <w:autoSpaceDE/>
      <w:autoSpaceDN/>
    </w:pPr>
    <w:rPr>
      <w:sz w:val="20"/>
      <w:szCs w:val="20"/>
      <w:lang w:val="ru-RU" w:eastAsia="ru-RU"/>
    </w:rPr>
  </w:style>
  <w:style w:type="character" w:customStyle="1" w:styleId="af0">
    <w:name w:val="Верхний колонтитул Знак"/>
    <w:basedOn w:val="a0"/>
    <w:link w:val="af"/>
    <w:qFormat/>
    <w:rsid w:val="0051223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cloud.gov.md/s/PDdPtYxjyLZj9jm?dir=/CI/CI-2026" TargetMode="External"/><Relationship Id="rId5" Type="http://schemas.openxmlformats.org/officeDocument/2006/relationships/hyperlink" Target="mailto:ci.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14</Pages>
  <Words>6425</Words>
  <Characters>37266</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112</cp:revision>
  <cp:lastPrinted>2026-03-23T08:24:00Z</cp:lastPrinted>
  <dcterms:created xsi:type="dcterms:W3CDTF">2024-01-05T08:07:00Z</dcterms:created>
  <dcterms:modified xsi:type="dcterms:W3CDTF">2026-04-22T08:38:00Z</dcterms:modified>
</cp:coreProperties>
</file>