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000" w:type="pct"/>
        <w:tblLayout w:type="fixed"/>
        <w:tblLook w:val="04A0" w:firstRow="1" w:lastRow="0" w:firstColumn="1" w:lastColumn="0" w:noHBand="0" w:noVBand="1"/>
      </w:tblPr>
      <w:tblGrid>
        <w:gridCol w:w="3557"/>
        <w:gridCol w:w="1245"/>
        <w:gridCol w:w="969"/>
        <w:gridCol w:w="1103"/>
        <w:gridCol w:w="1939"/>
        <w:gridCol w:w="1379"/>
        <w:gridCol w:w="3042"/>
        <w:gridCol w:w="1260"/>
        <w:gridCol w:w="17"/>
      </w:tblGrid>
      <w:tr w:rsidR="00E74DFF" w:rsidRPr="00C00499" w14:paraId="480E5D5D" w14:textId="77777777" w:rsidTr="002120E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2120E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2120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2120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CBB48F5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541971" w:rsidRPr="00541971">
              <w:rPr>
                <w:u w:val="single"/>
                <w:lang w:val="en-US"/>
              </w:rPr>
              <w:t>Diverse produse chimice</w:t>
            </w:r>
          </w:p>
        </w:tc>
      </w:tr>
      <w:tr w:rsidR="00E74DFF" w:rsidRPr="00C00499" w14:paraId="361D4A97" w14:textId="77777777" w:rsidTr="002120EC">
        <w:trPr>
          <w:trHeight w:val="567"/>
        </w:trPr>
        <w:tc>
          <w:tcPr>
            <w:tcW w:w="30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1963" w:type="pct"/>
            <w:gridSpan w:val="4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2120EC">
        <w:trPr>
          <w:gridAfter w:val="1"/>
          <w:wAfter w:w="6" w:type="pct"/>
          <w:trHeight w:val="950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2120EC">
        <w:trPr>
          <w:gridAfter w:val="1"/>
          <w:wAfter w:w="6" w:type="pct"/>
          <w:trHeight w:val="283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2120EC">
        <w:trPr>
          <w:gridAfter w:val="1"/>
          <w:wAfter w:w="6" w:type="pct"/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2120EC">
        <w:trPr>
          <w:gridAfter w:val="1"/>
          <w:wAfter w:w="6" w:type="pct"/>
          <w:trHeight w:val="397"/>
        </w:trPr>
        <w:tc>
          <w:tcPr>
            <w:tcW w:w="45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35744" w:rsidRPr="00C00499" w14:paraId="005E8FC5" w14:textId="77777777" w:rsidTr="00B35744">
        <w:trPr>
          <w:gridAfter w:val="1"/>
          <w:wAfter w:w="6" w:type="pct"/>
          <w:trHeight w:val="293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B3984A" w14:textId="77777777" w:rsidR="00B35744" w:rsidRPr="00206708" w:rsidRDefault="00B35744" w:rsidP="00B35744">
            <w:pPr>
              <w:rPr>
                <w:sz w:val="20"/>
                <w:szCs w:val="20"/>
                <w:lang w:val="ro-MD"/>
              </w:rPr>
            </w:pPr>
            <w:r w:rsidRPr="00206708">
              <w:rPr>
                <w:sz w:val="20"/>
                <w:szCs w:val="20"/>
                <w:lang w:val="en-US"/>
              </w:rPr>
              <w:t xml:space="preserve">Prep. p/u spalat </w:t>
            </w:r>
            <w:r w:rsidRPr="00206708">
              <w:rPr>
                <w:sz w:val="20"/>
                <w:szCs w:val="20"/>
                <w:lang w:val="ro-MD"/>
              </w:rPr>
              <w:t xml:space="preserve">și curatat </w:t>
            </w:r>
          </w:p>
          <w:p w14:paraId="720EBB89" w14:textId="4EE62A12" w:rsidR="00B35744" w:rsidRPr="003B482D" w:rsidRDefault="00B35744" w:rsidP="00B35744">
            <w:pPr>
              <w:ind w:left="142"/>
              <w:rPr>
                <w:sz w:val="20"/>
                <w:szCs w:val="20"/>
              </w:rPr>
            </w:pPr>
            <w:r w:rsidRPr="00206708">
              <w:rPr>
                <w:sz w:val="20"/>
                <w:szCs w:val="20"/>
                <w:lang w:val="ro-MD"/>
              </w:rPr>
              <w:t>25kg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B35744" w:rsidRPr="00FF359A" w:rsidRDefault="00B35744" w:rsidP="00B357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1A901A" w14:textId="77777777" w:rsidR="00B35744" w:rsidRPr="002A784B" w:rsidRDefault="00B35744" w:rsidP="00B35744">
            <w:pPr>
              <w:rPr>
                <w:sz w:val="20"/>
                <w:szCs w:val="20"/>
                <w:lang w:val="ro-MD"/>
              </w:rPr>
            </w:pPr>
            <w:r w:rsidRPr="002A784B">
              <w:rPr>
                <w:sz w:val="20"/>
                <w:szCs w:val="20"/>
                <w:lang w:val="ro-MD"/>
              </w:rPr>
              <w:t>Рrер. p/u spalat și curatat</w:t>
            </w:r>
          </w:p>
          <w:p w14:paraId="3E171AC0" w14:textId="77777777" w:rsidR="00B35744" w:rsidRPr="002A784B" w:rsidRDefault="00B35744" w:rsidP="00B35744">
            <w:pPr>
              <w:rPr>
                <w:sz w:val="20"/>
                <w:szCs w:val="20"/>
                <w:lang w:val="ro-MD"/>
              </w:rPr>
            </w:pPr>
            <w:r w:rsidRPr="002A784B">
              <w:rPr>
                <w:sz w:val="20"/>
                <w:szCs w:val="20"/>
                <w:lang w:val="ro-MD"/>
              </w:rPr>
              <w:t>25kg</w:t>
            </w:r>
          </w:p>
          <w:p w14:paraId="176A0168" w14:textId="77777777" w:rsidR="00B35744" w:rsidRPr="002A784B" w:rsidRDefault="00B35744" w:rsidP="00B35744">
            <w:pPr>
              <w:rPr>
                <w:sz w:val="20"/>
                <w:szCs w:val="20"/>
                <w:lang w:val="ro-MD"/>
              </w:rPr>
            </w:pPr>
            <w:r w:rsidRPr="002A784B">
              <w:rPr>
                <w:sz w:val="20"/>
                <w:szCs w:val="20"/>
                <w:lang w:val="ro-MD"/>
              </w:rPr>
              <w:t xml:space="preserve">Raport de diluție (1:50) </w:t>
            </w:r>
          </w:p>
          <w:p w14:paraId="2D57E99C" w14:textId="58C4BB76" w:rsidR="00B35744" w:rsidRPr="004B33BE" w:rsidRDefault="00B35744" w:rsidP="00B35744">
            <w:pPr>
              <w:rPr>
                <w:sz w:val="20"/>
                <w:szCs w:val="20"/>
              </w:rPr>
            </w:pPr>
            <w:r w:rsidRPr="002A784B">
              <w:rPr>
                <w:sz w:val="20"/>
                <w:szCs w:val="20"/>
                <w:lang w:val="ro-MD"/>
              </w:rPr>
              <w:t>Sundet/Fraber  sau analog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</w:tr>
      <w:tr w:rsidR="00B35744" w:rsidRPr="00C00499" w14:paraId="48B4DE44" w14:textId="77777777" w:rsidTr="00B35744">
        <w:trPr>
          <w:gridAfter w:val="1"/>
          <w:wAfter w:w="6" w:type="pct"/>
          <w:trHeight w:val="288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E8D08C" w14:textId="77777777" w:rsidR="00B35744" w:rsidRPr="00206708" w:rsidRDefault="00B35744" w:rsidP="00B35744">
            <w:pPr>
              <w:rPr>
                <w:sz w:val="20"/>
                <w:szCs w:val="20"/>
              </w:rPr>
            </w:pPr>
            <w:r w:rsidRPr="00206708">
              <w:rPr>
                <w:sz w:val="20"/>
                <w:szCs w:val="20"/>
              </w:rPr>
              <w:t>Sodă caustică (25 kg.)</w:t>
            </w:r>
          </w:p>
          <w:p w14:paraId="71DDADA1" w14:textId="7ACAD896" w:rsidR="00B35744" w:rsidRPr="003B482D" w:rsidRDefault="00B35744" w:rsidP="00B35744">
            <w:pPr>
              <w:ind w:left="142"/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EBFA" w14:textId="77777777" w:rsidR="00B35744" w:rsidRPr="00FF359A" w:rsidRDefault="00B35744" w:rsidP="00B357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BC4A4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93DC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587F0D" w14:textId="77777777" w:rsidR="00B35744" w:rsidRPr="00206708" w:rsidRDefault="00B35744" w:rsidP="00B35744">
            <w:pPr>
              <w:rPr>
                <w:sz w:val="20"/>
                <w:szCs w:val="20"/>
              </w:rPr>
            </w:pPr>
            <w:r w:rsidRPr="00206708">
              <w:rPr>
                <w:sz w:val="20"/>
                <w:szCs w:val="20"/>
              </w:rPr>
              <w:t>Sodă caustică (25 kg.)</w:t>
            </w:r>
          </w:p>
          <w:p w14:paraId="085C0EF4" w14:textId="04D1AC47" w:rsidR="00B35744" w:rsidRPr="004B33BE" w:rsidRDefault="00B35744" w:rsidP="00B35744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6AAD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45FD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</w:tr>
      <w:tr w:rsidR="00B35744" w:rsidRPr="00C00499" w14:paraId="3BD20402" w14:textId="77777777" w:rsidTr="00B35744">
        <w:trPr>
          <w:gridAfter w:val="1"/>
          <w:wAfter w:w="6" w:type="pct"/>
          <w:trHeight w:val="260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D816" w14:textId="74958D28" w:rsidR="00B35744" w:rsidRPr="003B482D" w:rsidRDefault="00B35744" w:rsidP="00B35744">
            <w:pPr>
              <w:ind w:left="142"/>
              <w:rPr>
                <w:i/>
                <w:iCs/>
                <w:sz w:val="20"/>
                <w:szCs w:val="20"/>
                <w:lang w:val="en-US"/>
              </w:rPr>
            </w:pPr>
            <w:r w:rsidRPr="00206708">
              <w:rPr>
                <w:sz w:val="20"/>
                <w:szCs w:val="20"/>
              </w:rPr>
              <w:t>Carbonat de sodiu (25 kg.)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8B30" w14:textId="77777777" w:rsidR="00B35744" w:rsidRPr="00FF359A" w:rsidRDefault="00B35744" w:rsidP="00B357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23D7A" w14:textId="740EDFC0" w:rsidR="00B35744" w:rsidRPr="009F6177" w:rsidRDefault="00B35744" w:rsidP="00B35744">
            <w:pPr>
              <w:rPr>
                <w:sz w:val="20"/>
                <w:szCs w:val="20"/>
              </w:rPr>
            </w:pPr>
            <w:r w:rsidRPr="00206708">
              <w:rPr>
                <w:sz w:val="20"/>
                <w:szCs w:val="20"/>
              </w:rPr>
              <w:t>Carbonat de sodiu (25 kg.)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</w:tr>
      <w:tr w:rsidR="00B35744" w:rsidRPr="00C00499" w14:paraId="368D1E1E" w14:textId="77777777" w:rsidTr="00B35744">
        <w:trPr>
          <w:gridAfter w:val="1"/>
          <w:wAfter w:w="6" w:type="pct"/>
          <w:trHeight w:val="251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3206B" w14:textId="285532F1" w:rsidR="00B35744" w:rsidRPr="003B482D" w:rsidRDefault="00B35744" w:rsidP="00B35744">
            <w:pPr>
              <w:ind w:left="142"/>
              <w:rPr>
                <w:i/>
                <w:iCs/>
                <w:sz w:val="20"/>
                <w:szCs w:val="20"/>
                <w:lang w:val="en-US"/>
              </w:rPr>
            </w:pPr>
            <w:r w:rsidRPr="008011F8">
              <w:rPr>
                <w:color w:val="000000" w:themeColor="text1"/>
                <w:sz w:val="20"/>
                <w:szCs w:val="20"/>
                <w:lang w:val="en-US"/>
              </w:rPr>
              <w:t>Sapun p/rufe 72%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B35744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6C6E8" w14:textId="79AAB445" w:rsidR="00B35744" w:rsidRPr="009F6177" w:rsidRDefault="00B35744" w:rsidP="00B35744">
            <w:pPr>
              <w:rPr>
                <w:sz w:val="20"/>
                <w:szCs w:val="20"/>
              </w:rPr>
            </w:pPr>
            <w:r w:rsidRPr="008011F8">
              <w:rPr>
                <w:color w:val="000000" w:themeColor="text1"/>
                <w:sz w:val="20"/>
                <w:szCs w:val="20"/>
                <w:lang w:val="en-US"/>
              </w:rPr>
              <w:t>Sapun p/rufe 72%; 200gr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B35744" w:rsidRPr="0065496F" w:rsidRDefault="00B35744" w:rsidP="00B35744">
            <w:pPr>
              <w:rPr>
                <w:sz w:val="20"/>
                <w:szCs w:val="20"/>
              </w:rPr>
            </w:pPr>
          </w:p>
        </w:tc>
      </w:tr>
      <w:tr w:rsidR="00541971" w:rsidRPr="00C00499" w14:paraId="2E87B2B0" w14:textId="77777777" w:rsidTr="00B35744">
        <w:trPr>
          <w:gridAfter w:val="1"/>
          <w:wAfter w:w="6" w:type="pct"/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41971" w:rsidRPr="001D4C9C" w:rsidRDefault="00541971" w:rsidP="00541971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41971" w:rsidRPr="0065496F" w:rsidRDefault="00541971" w:rsidP="00541971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430E51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BBF8E" w14:textId="77777777" w:rsidR="008F4432" w:rsidRDefault="008F4432" w:rsidP="00A20ACF">
      <w:r>
        <w:separator/>
      </w:r>
    </w:p>
  </w:endnote>
  <w:endnote w:type="continuationSeparator" w:id="0">
    <w:p w14:paraId="65567B99" w14:textId="77777777" w:rsidR="008F4432" w:rsidRDefault="008F443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A89C7" w14:textId="77777777" w:rsidR="008F4432" w:rsidRDefault="008F4432" w:rsidP="00A20ACF">
      <w:r>
        <w:separator/>
      </w:r>
    </w:p>
  </w:footnote>
  <w:footnote w:type="continuationSeparator" w:id="0">
    <w:p w14:paraId="5409DD5D" w14:textId="77777777" w:rsidR="008F4432" w:rsidRDefault="008F443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0EC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294F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E51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971"/>
    <w:rsid w:val="00541DCC"/>
    <w:rsid w:val="00542D5F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6762D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129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432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1D0C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574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3D76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3F5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8B7FC-BDFF-493F-946B-4658373CC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23</cp:revision>
  <cp:lastPrinted>2021-03-10T08:12:00Z</cp:lastPrinted>
  <dcterms:created xsi:type="dcterms:W3CDTF">2022-01-21T12:17:00Z</dcterms:created>
  <dcterms:modified xsi:type="dcterms:W3CDTF">2026-04-29T13:39:00Z</dcterms:modified>
</cp:coreProperties>
</file>