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ECB7A" w14:textId="77777777" w:rsidR="003A7507" w:rsidRPr="00951214" w:rsidRDefault="003A7507" w:rsidP="003A7507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951214">
        <w:rPr>
          <w:rFonts w:ascii="Times New Roman" w:hAnsi="Times New Roman" w:cs="Times New Roman"/>
          <w:bCs/>
          <w:i/>
          <w:sz w:val="24"/>
          <w:szCs w:val="24"/>
        </w:rPr>
        <w:t>Anexa nr.1</w:t>
      </w:r>
    </w:p>
    <w:p w14:paraId="0E70F219" w14:textId="77777777" w:rsidR="003A7507" w:rsidRPr="00951214" w:rsidRDefault="003A7507" w:rsidP="00C37E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045657" w14:textId="77777777" w:rsidR="00C37E63" w:rsidRPr="00951214" w:rsidRDefault="00C37E63" w:rsidP="00E352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1214">
        <w:rPr>
          <w:rFonts w:ascii="Times New Roman" w:hAnsi="Times New Roman" w:cs="Times New Roman"/>
          <w:b/>
          <w:bCs/>
          <w:sz w:val="28"/>
          <w:szCs w:val="28"/>
        </w:rPr>
        <w:t>CERINȚE MINIME PENTRU ÎNDEPLINIREA CONTRACTULUI</w:t>
      </w:r>
    </w:p>
    <w:p w14:paraId="2771165B" w14:textId="77777777" w:rsidR="00C37E63" w:rsidRPr="00951214" w:rsidRDefault="00C37E63" w:rsidP="00E352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214">
        <w:rPr>
          <w:rFonts w:ascii="Times New Roman" w:hAnsi="Times New Roman" w:cs="Times New Roman"/>
          <w:b/>
          <w:sz w:val="28"/>
          <w:szCs w:val="28"/>
        </w:rPr>
        <w:t>,,Servicii de inspecție tehnică periodică pentru anul 202</w:t>
      </w:r>
      <w:r w:rsidR="00D51CDB" w:rsidRPr="00951214">
        <w:rPr>
          <w:rFonts w:ascii="Times New Roman" w:hAnsi="Times New Roman" w:cs="Times New Roman"/>
          <w:b/>
          <w:sz w:val="28"/>
          <w:szCs w:val="28"/>
        </w:rPr>
        <w:t>6</w:t>
      </w:r>
      <w:r w:rsidRPr="00951214">
        <w:rPr>
          <w:rFonts w:ascii="Times New Roman" w:hAnsi="Times New Roman" w:cs="Times New Roman"/>
          <w:b/>
          <w:sz w:val="28"/>
          <w:szCs w:val="28"/>
        </w:rPr>
        <w:t>”</w:t>
      </w:r>
    </w:p>
    <w:tbl>
      <w:tblPr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850"/>
        <w:gridCol w:w="2127"/>
        <w:gridCol w:w="2410"/>
        <w:gridCol w:w="1134"/>
        <w:gridCol w:w="2616"/>
        <w:gridCol w:w="1920"/>
      </w:tblGrid>
      <w:tr w:rsidR="00951214" w:rsidRPr="00951214" w14:paraId="03C08B08" w14:textId="77777777" w:rsidTr="00D51CDB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773A" w14:textId="362F39B9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Nr.</w:t>
            </w:r>
            <w:r w:rsidR="00D51CDB"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 poziție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C190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Denumirea bunurilor/ serviciilor/ lucrărilor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94D0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F829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F577" w14:textId="77777777" w:rsidR="00C37E63" w:rsidRPr="00951214" w:rsidRDefault="00C37E63" w:rsidP="00126A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Specificarea tehnică deplină solicitată, </w:t>
            </w:r>
            <w:r w:rsidR="00201844"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s</w:t>
            </w: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tandarde de referință, </w:t>
            </w:r>
            <w:r w:rsidR="00201844"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c</w:t>
            </w: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ertificate de conformitate/calitate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43F0" w14:textId="77777777" w:rsidR="00C63EC1" w:rsidRDefault="00C37E63" w:rsidP="00126A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Valoarea estimată  lei</w:t>
            </w:r>
            <w:r w:rsidR="00C63EC1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0149B565" w14:textId="0B4B0BF4" w:rsidR="00C37E63" w:rsidRPr="00951214" w:rsidRDefault="00C63EC1" w:rsidP="00126A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>fără</w:t>
            </w:r>
            <w:r w:rsidR="00C37E63"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t xml:space="preserve"> TVA</w:t>
            </w:r>
            <w:r w:rsidR="00C37E63" w:rsidRPr="00951214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ru-RU"/>
              </w:rPr>
              <w:br/>
            </w:r>
          </w:p>
        </w:tc>
      </w:tr>
      <w:tr w:rsidR="00951214" w:rsidRPr="00951214" w14:paraId="75FF4701" w14:textId="77777777" w:rsidTr="00D51CDB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7340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05D8" w14:textId="77777777" w:rsidR="00C37E63" w:rsidRPr="00951214" w:rsidRDefault="00C37E63" w:rsidP="003A750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Servicii de inspecție tehnică periodică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14C0" w14:textId="77777777" w:rsidR="00C37E63" w:rsidRPr="00951214" w:rsidRDefault="00C37E63" w:rsidP="003A7507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Unitate de transport cu greutatea de până la 2000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01A3" w14:textId="77777777" w:rsidR="00C37E63" w:rsidRPr="00951214" w:rsidRDefault="00126AD0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7</w:t>
            </w:r>
            <w:r w:rsidR="00C74E17" w:rsidRPr="00951214">
              <w:rPr>
                <w:rFonts w:ascii="Times New Roman" w:eastAsia="MS Mincho" w:hAnsi="Times New Roman" w:cs="Times New Roman"/>
                <w:lang w:eastAsia="ru-RU"/>
              </w:rPr>
              <w:t>7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95AA" w14:textId="77777777" w:rsidR="00C37E63" w:rsidRPr="00951214" w:rsidRDefault="00C37E63" w:rsidP="00C37E63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Perioada petrecerii testării tehnice 01.01.202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  <w:r w:rsidRPr="00951214">
              <w:rPr>
                <w:rFonts w:ascii="Times New Roman" w:eastAsia="MS Mincho" w:hAnsi="Times New Roman" w:cs="Times New Roman"/>
                <w:lang w:eastAsia="ja-JP"/>
              </w:rPr>
              <w:t xml:space="preserve"> – 31.12.202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9797" w14:textId="05DC7F1B" w:rsidR="00C37E63" w:rsidRPr="00951214" w:rsidRDefault="00B50424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>
              <w:rPr>
                <w:rFonts w:ascii="Times New Roman" w:eastAsia="MS Mincho" w:hAnsi="Times New Roman" w:cs="Times New Roman"/>
                <w:lang w:eastAsia="ru-RU"/>
              </w:rPr>
              <w:t>19 250</w:t>
            </w:r>
            <w:r w:rsidR="00C74E17" w:rsidRPr="00951214">
              <w:rPr>
                <w:rFonts w:ascii="Times New Roman" w:eastAsia="MS Mincho" w:hAnsi="Times New Roman" w:cs="Times New Roman"/>
                <w:lang w:eastAsia="ru-RU"/>
              </w:rPr>
              <w:t>,00</w:t>
            </w:r>
          </w:p>
        </w:tc>
      </w:tr>
      <w:tr w:rsidR="00951214" w:rsidRPr="00951214" w14:paraId="4DB8E44C" w14:textId="77777777" w:rsidTr="00D51CDB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F8AF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2D35" w14:textId="77777777" w:rsidR="00C37E63" w:rsidRPr="00951214" w:rsidRDefault="00C37E63" w:rsidP="00D51CD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Servicii de inspecție tehnică periodică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5014" w14:textId="77777777" w:rsidR="00C37E63" w:rsidRPr="00951214" w:rsidRDefault="00C37E63" w:rsidP="003A750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Unitate de transport cu greutatea de la 2001 kg până la 3500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D2A0" w14:textId="77777777" w:rsidR="00C37E63" w:rsidRPr="00951214" w:rsidRDefault="00C74E17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72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2948" w14:textId="77777777" w:rsidR="00C37E63" w:rsidRPr="00951214" w:rsidRDefault="00C37E63" w:rsidP="00C37E6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Perioada petrecerii testării tehnice 01.01.202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  <w:r w:rsidRPr="00951214">
              <w:rPr>
                <w:rFonts w:ascii="Times New Roman" w:eastAsia="MS Mincho" w:hAnsi="Times New Roman" w:cs="Times New Roman"/>
                <w:lang w:eastAsia="ja-JP"/>
              </w:rPr>
              <w:t xml:space="preserve"> – 31.12.202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6AE0" w14:textId="40E99C1F" w:rsidR="00C37E63" w:rsidRPr="00951214" w:rsidRDefault="00C74E17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2</w:t>
            </w:r>
            <w:r w:rsidR="00B50424">
              <w:rPr>
                <w:rFonts w:ascii="Times New Roman" w:eastAsia="MS Mincho" w:hAnsi="Times New Roman" w:cs="Times New Roman"/>
                <w:lang w:eastAsia="ru-RU"/>
              </w:rPr>
              <w:t>1 000</w:t>
            </w:r>
            <w:r w:rsidRPr="00951214">
              <w:rPr>
                <w:rFonts w:ascii="Times New Roman" w:eastAsia="MS Mincho" w:hAnsi="Times New Roman" w:cs="Times New Roman"/>
                <w:lang w:eastAsia="ru-RU"/>
              </w:rPr>
              <w:t>,00</w:t>
            </w:r>
          </w:p>
        </w:tc>
      </w:tr>
      <w:tr w:rsidR="00951214" w:rsidRPr="00951214" w14:paraId="51863A11" w14:textId="77777777" w:rsidTr="00D51CDB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180B" w14:textId="77777777" w:rsidR="00C37E63" w:rsidRPr="00951214" w:rsidRDefault="00C37E63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2F12" w14:textId="77777777" w:rsidR="00C37E63" w:rsidRPr="00951214" w:rsidRDefault="00C37E63" w:rsidP="00D51CD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Servicii de inspecție tehnică periodică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8D8B" w14:textId="77777777" w:rsidR="00C37E63" w:rsidRPr="00951214" w:rsidRDefault="00C37E63" w:rsidP="003A750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Unitate de transport cu greutatea de la 3501 kg până la 10000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FCB0" w14:textId="77777777" w:rsidR="00C37E63" w:rsidRPr="00951214" w:rsidRDefault="00AA75EA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DB0F" w14:textId="77777777" w:rsidR="00C37E63" w:rsidRPr="00951214" w:rsidRDefault="00C37E63" w:rsidP="00C37E6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951214">
              <w:rPr>
                <w:rFonts w:ascii="Times New Roman" w:eastAsia="MS Mincho" w:hAnsi="Times New Roman" w:cs="Times New Roman"/>
                <w:lang w:eastAsia="ja-JP"/>
              </w:rPr>
              <w:t>Perioada petrecerii testării tehnice 01.01.202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  <w:r w:rsidRPr="00951214">
              <w:rPr>
                <w:rFonts w:ascii="Times New Roman" w:eastAsia="MS Mincho" w:hAnsi="Times New Roman" w:cs="Times New Roman"/>
                <w:lang w:eastAsia="ja-JP"/>
              </w:rPr>
              <w:t xml:space="preserve"> – 31.12.202</w:t>
            </w:r>
            <w:r w:rsidR="00201844" w:rsidRPr="00951214">
              <w:rPr>
                <w:rFonts w:ascii="Times New Roman" w:eastAsia="MS Mincho" w:hAnsi="Times New Roman" w:cs="Times New Roman"/>
                <w:lang w:eastAsia="ja-JP"/>
              </w:rPr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903C" w14:textId="344542F6" w:rsidR="00C37E63" w:rsidRPr="00951214" w:rsidRDefault="00AA75EA" w:rsidP="00C37E63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lang w:eastAsia="ru-RU"/>
              </w:rPr>
              <w:t>1</w:t>
            </w:r>
            <w:r w:rsidR="00B50424">
              <w:rPr>
                <w:rFonts w:ascii="Times New Roman" w:eastAsia="MS Mincho" w:hAnsi="Times New Roman" w:cs="Times New Roman"/>
                <w:lang w:eastAsia="ru-RU"/>
              </w:rPr>
              <w:t> 333,33</w:t>
            </w:r>
          </w:p>
        </w:tc>
      </w:tr>
      <w:tr w:rsidR="00951214" w:rsidRPr="00951214" w14:paraId="37716BAA" w14:textId="77777777" w:rsidTr="00D51CDB">
        <w:trPr>
          <w:trHeight w:val="397"/>
        </w:trPr>
        <w:tc>
          <w:tcPr>
            <w:tcW w:w="9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8A13" w14:textId="5EDA09B3" w:rsidR="00C37E63" w:rsidRPr="00951214" w:rsidRDefault="00C37E63" w:rsidP="00D51CD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Valoarea estimativă totală (</w:t>
            </w:r>
            <w:r w:rsidR="00B50424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fără</w:t>
            </w:r>
            <w:r w:rsidRPr="00951214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TVA)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C3F6" w14:textId="680AB7BC" w:rsidR="00C37E63" w:rsidRPr="00951214" w:rsidRDefault="00C74E17" w:rsidP="00AF23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951214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="00B50424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1583,33</w:t>
            </w:r>
          </w:p>
        </w:tc>
      </w:tr>
    </w:tbl>
    <w:p w14:paraId="153C348C" w14:textId="77777777" w:rsidR="00C37E63" w:rsidRPr="00951214" w:rsidRDefault="00C37E63" w:rsidP="00C37E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B8A5E4" w14:textId="77777777" w:rsidR="00012535" w:rsidRPr="00951214" w:rsidRDefault="00C37E63" w:rsidP="00201844">
      <w:pPr>
        <w:pStyle w:val="Listparagraf"/>
        <w:numPr>
          <w:ilvl w:val="0"/>
          <w:numId w:val="1"/>
        </w:numPr>
        <w:ind w:left="0" w:hanging="426"/>
        <w:rPr>
          <w:rFonts w:ascii="Times New Roman" w:hAnsi="Times New Roman" w:cs="Times New Roman"/>
          <w:sz w:val="28"/>
          <w:szCs w:val="28"/>
        </w:rPr>
      </w:pPr>
      <w:r w:rsidRPr="00951214">
        <w:rPr>
          <w:rFonts w:ascii="Times New Roman" w:hAnsi="Times New Roman" w:cs="Times New Roman"/>
          <w:sz w:val="28"/>
          <w:szCs w:val="28"/>
        </w:rPr>
        <w:t xml:space="preserve">Stația de inspecție tehnică periodică a prestatorului de servicii trebuie să fie localizată </w:t>
      </w:r>
      <w:r w:rsidR="005E3957" w:rsidRPr="00951214">
        <w:rPr>
          <w:rFonts w:ascii="Times New Roman" w:hAnsi="Times New Roman" w:cs="Times New Roman"/>
          <w:sz w:val="28"/>
          <w:szCs w:val="28"/>
        </w:rPr>
        <w:t xml:space="preserve">în </w:t>
      </w:r>
      <w:r w:rsidRPr="00951214">
        <w:rPr>
          <w:rFonts w:ascii="Times New Roman" w:hAnsi="Times New Roman" w:cs="Times New Roman"/>
          <w:sz w:val="28"/>
          <w:szCs w:val="28"/>
        </w:rPr>
        <w:t>mun. Chișinău</w:t>
      </w:r>
      <w:r w:rsidR="00201844" w:rsidRPr="00951214">
        <w:rPr>
          <w:rFonts w:ascii="Times New Roman" w:hAnsi="Times New Roman" w:cs="Times New Roman"/>
          <w:sz w:val="28"/>
          <w:szCs w:val="28"/>
        </w:rPr>
        <w:t>;</w:t>
      </w:r>
    </w:p>
    <w:p w14:paraId="63C0FD28" w14:textId="77777777" w:rsidR="00C37E63" w:rsidRPr="00951214" w:rsidRDefault="00C37E63" w:rsidP="00201844">
      <w:pPr>
        <w:pStyle w:val="Listparagraf"/>
        <w:numPr>
          <w:ilvl w:val="0"/>
          <w:numId w:val="1"/>
        </w:numPr>
        <w:ind w:left="0" w:right="851" w:hanging="426"/>
        <w:rPr>
          <w:rFonts w:ascii="Times New Roman" w:hAnsi="Times New Roman" w:cs="Times New Roman"/>
          <w:sz w:val="28"/>
          <w:szCs w:val="28"/>
        </w:rPr>
      </w:pPr>
      <w:r w:rsidRPr="00951214">
        <w:rPr>
          <w:rFonts w:ascii="Times New Roman" w:hAnsi="Times New Roman" w:cs="Times New Roman"/>
          <w:sz w:val="28"/>
          <w:szCs w:val="28"/>
        </w:rPr>
        <w:t>Prestatorul va asigura ca reprezentantul beneficiarului să asiste vizual, în mod direct la modul cum sunt executate lucrările de inspecție</w:t>
      </w:r>
      <w:r w:rsidR="00201844" w:rsidRPr="00951214">
        <w:rPr>
          <w:rFonts w:ascii="Times New Roman" w:hAnsi="Times New Roman" w:cs="Times New Roman"/>
          <w:sz w:val="28"/>
          <w:szCs w:val="28"/>
        </w:rPr>
        <w:t xml:space="preserve"> tehnică;</w:t>
      </w:r>
    </w:p>
    <w:p w14:paraId="7DBCE5DB" w14:textId="77777777" w:rsidR="00C37E63" w:rsidRPr="00951214" w:rsidRDefault="00C37E63" w:rsidP="00201844">
      <w:pPr>
        <w:pStyle w:val="Listparagraf"/>
        <w:numPr>
          <w:ilvl w:val="0"/>
          <w:numId w:val="1"/>
        </w:numPr>
        <w:ind w:left="0" w:right="-141" w:hanging="426"/>
        <w:rPr>
          <w:rFonts w:ascii="Times New Roman" w:hAnsi="Times New Roman" w:cs="Times New Roman"/>
          <w:sz w:val="28"/>
          <w:szCs w:val="28"/>
        </w:rPr>
      </w:pPr>
      <w:r w:rsidRPr="00951214">
        <w:rPr>
          <w:rFonts w:ascii="Times New Roman" w:hAnsi="Times New Roman" w:cs="Times New Roman"/>
          <w:sz w:val="28"/>
          <w:szCs w:val="28"/>
        </w:rPr>
        <w:t>În adiacența stației de inspecție tehnică periodică</w:t>
      </w:r>
      <w:r w:rsidR="003A7507" w:rsidRPr="00951214">
        <w:rPr>
          <w:rFonts w:ascii="Times New Roman" w:hAnsi="Times New Roman" w:cs="Times New Roman"/>
          <w:sz w:val="28"/>
          <w:szCs w:val="28"/>
        </w:rPr>
        <w:t>,</w:t>
      </w:r>
      <w:r w:rsidRPr="00951214">
        <w:rPr>
          <w:rFonts w:ascii="Times New Roman" w:hAnsi="Times New Roman" w:cs="Times New Roman"/>
          <w:sz w:val="28"/>
          <w:szCs w:val="28"/>
        </w:rPr>
        <w:t xml:space="preserve"> să existe birou de înmatriculare/reînmatriculare auto a Agenției Servicii Publice.</w:t>
      </w:r>
    </w:p>
    <w:sectPr w:rsidR="00C37E63" w:rsidRPr="00951214" w:rsidSect="00201844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S Gothic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7B41A1"/>
    <w:multiLevelType w:val="hybridMultilevel"/>
    <w:tmpl w:val="0CDCA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72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63"/>
    <w:rsid w:val="00012535"/>
    <w:rsid w:val="00126AD0"/>
    <w:rsid w:val="00152ACA"/>
    <w:rsid w:val="00201844"/>
    <w:rsid w:val="00301C6E"/>
    <w:rsid w:val="003A7507"/>
    <w:rsid w:val="005E3957"/>
    <w:rsid w:val="007203F4"/>
    <w:rsid w:val="007F461A"/>
    <w:rsid w:val="00951214"/>
    <w:rsid w:val="00AA75EA"/>
    <w:rsid w:val="00AF231B"/>
    <w:rsid w:val="00B50424"/>
    <w:rsid w:val="00C37E63"/>
    <w:rsid w:val="00C63EC1"/>
    <w:rsid w:val="00C74E17"/>
    <w:rsid w:val="00D51CDB"/>
    <w:rsid w:val="00E3529F"/>
    <w:rsid w:val="00EB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84DA"/>
  <w15:docId w15:val="{B97AB511-0AD0-430B-B7E4-AD8BC6F8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E63"/>
    <w:pPr>
      <w:spacing w:after="160" w:line="259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37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Victoria Lupan</cp:lastModifiedBy>
  <cp:revision>11</cp:revision>
  <cp:lastPrinted>2026-01-14T09:14:00Z</cp:lastPrinted>
  <dcterms:created xsi:type="dcterms:W3CDTF">2026-01-19T11:41:00Z</dcterms:created>
  <dcterms:modified xsi:type="dcterms:W3CDTF">2026-01-20T14:04:00Z</dcterms:modified>
</cp:coreProperties>
</file>