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BD18D" w14:textId="77777777" w:rsidR="00DE0009" w:rsidRPr="00B42D1F" w:rsidRDefault="00DE0009" w:rsidP="00DE0009">
      <w:pPr>
        <w:jc w:val="right"/>
        <w:rPr>
          <w:b/>
          <w:bCs/>
          <w:i/>
          <w:iCs/>
          <w:noProof w:val="0"/>
          <w:sz w:val="22"/>
          <w:szCs w:val="22"/>
          <w:lang w:val="it-IT"/>
        </w:rPr>
      </w:pPr>
      <w:bookmarkStart w:id="0" w:name="_Toc449692095"/>
      <w:r w:rsidRPr="00B42D1F">
        <w:rPr>
          <w:b/>
          <w:bCs/>
          <w:i/>
          <w:iCs/>
          <w:noProof w:val="0"/>
          <w:lang w:val="it-IT"/>
        </w:rPr>
        <w:t>Anexa nr. 7</w:t>
      </w:r>
    </w:p>
    <w:p w14:paraId="0B02BC02" w14:textId="77777777" w:rsidR="00DE0009" w:rsidRPr="0010653C" w:rsidRDefault="00DE0009" w:rsidP="00DE0009">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2F34B88" w14:textId="77777777" w:rsidR="00DE0009" w:rsidRPr="0010653C" w:rsidRDefault="00DE0009" w:rsidP="00DE0009">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4AA559BA" w14:textId="77777777" w:rsidR="00DE0009" w:rsidRPr="00853D71" w:rsidRDefault="00DE0009" w:rsidP="00DE0009">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205871B5" w:rsidR="00CF101D" w:rsidRDefault="00605598" w:rsidP="00605598">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01B160E9" w14:textId="77777777" w:rsidR="00605598" w:rsidRDefault="00605598" w:rsidP="00F5261B">
      <w:pPr>
        <w:pStyle w:val="a8"/>
        <w:tabs>
          <w:tab w:val="left" w:pos="567"/>
        </w:tabs>
        <w:jc w:val="center"/>
        <w:rPr>
          <w:rFonts w:ascii="Times New Roman" w:hAnsi="Times New Roman"/>
          <w:b/>
          <w:sz w:val="28"/>
          <w:szCs w:val="28"/>
        </w:rPr>
      </w:pPr>
      <w:bookmarkStart w:id="2" w:name="_Hlk77771042"/>
    </w:p>
    <w:p w14:paraId="59B053DA" w14:textId="609CFD61" w:rsidR="00FC6A31" w:rsidRDefault="00F5261B" w:rsidP="00F5261B">
      <w:pPr>
        <w:pStyle w:val="a8"/>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365DBF43" w:rsidR="00F5261B" w:rsidRDefault="00F5261B" w:rsidP="00605598">
      <w:pPr>
        <w:pStyle w:val="a8"/>
        <w:tabs>
          <w:tab w:val="left" w:pos="567"/>
        </w:tabs>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D5920E7" w14:textId="77777777" w:rsidR="00605598" w:rsidRDefault="00605598" w:rsidP="000F0070">
      <w:pPr>
        <w:jc w:val="right"/>
        <w:rPr>
          <w:b/>
          <w:bCs/>
          <w:i/>
          <w:iCs/>
          <w:noProof w:val="0"/>
          <w:lang w:val="it-IT"/>
        </w:rPr>
      </w:pPr>
    </w:p>
    <w:p w14:paraId="5553095D" w14:textId="617EED0E" w:rsidR="000F0070" w:rsidRPr="00300BBA" w:rsidRDefault="000F0070" w:rsidP="000F0070">
      <w:pPr>
        <w:jc w:val="right"/>
        <w:rPr>
          <w:b/>
          <w:bCs/>
          <w:i/>
          <w:iCs/>
          <w:noProof w:val="0"/>
          <w:sz w:val="22"/>
          <w:szCs w:val="22"/>
          <w:lang w:val="it-IT"/>
        </w:rPr>
      </w:pPr>
      <w:r>
        <w:rPr>
          <w:b/>
          <w:bCs/>
          <w:i/>
          <w:iCs/>
          <w:noProof w:val="0"/>
          <w:lang w:val="it-IT"/>
        </w:rPr>
        <w:lastRenderedPageBreak/>
        <w:t>A</w:t>
      </w:r>
      <w:r w:rsidRPr="00300BBA">
        <w:rPr>
          <w:b/>
          <w:bCs/>
          <w:i/>
          <w:iCs/>
          <w:noProof w:val="0"/>
          <w:lang w:val="it-IT"/>
        </w:rPr>
        <w:t>nexa nr. 8</w:t>
      </w:r>
    </w:p>
    <w:p w14:paraId="6D9B1537" w14:textId="77777777" w:rsidR="000F0070" w:rsidRPr="0010653C" w:rsidRDefault="000F0070" w:rsidP="000F0070">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189D66A" w14:textId="77777777" w:rsidR="000F0070" w:rsidRPr="0010653C" w:rsidRDefault="000F0070" w:rsidP="000F0070">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517F876" w14:textId="6F09D58D" w:rsidR="0098092C" w:rsidRDefault="000F0070" w:rsidP="0060596A">
      <w:pPr>
        <w:pStyle w:val="a8"/>
        <w:tabs>
          <w:tab w:val="left" w:pos="567"/>
        </w:tabs>
        <w:spacing w:line="360" w:lineRule="auto"/>
        <w:jc w:val="right"/>
        <w:rPr>
          <w:b/>
          <w:bCs/>
          <w:i/>
          <w:iCs/>
          <w:lang w:eastAsia="ru-RU"/>
        </w:rPr>
      </w:pPr>
      <w:r w:rsidRPr="0010653C">
        <w:rPr>
          <w:b/>
          <w:bCs/>
          <w:i/>
          <w:iCs/>
          <w:lang w:eastAsia="ru-RU"/>
        </w:rPr>
        <w:t xml:space="preserve">                                               nr. 115 din 15.09.2021</w:t>
      </w:r>
    </w:p>
    <w:p w14:paraId="6752741D" w14:textId="613D59F8" w:rsidR="0060596A" w:rsidRDefault="0060596A" w:rsidP="0060596A">
      <w:pPr>
        <w:pStyle w:val="a8"/>
        <w:tabs>
          <w:tab w:val="left" w:pos="567"/>
        </w:tabs>
        <w:spacing w:line="360" w:lineRule="auto"/>
        <w:jc w:val="right"/>
        <w:rPr>
          <w:b/>
          <w:bCs/>
          <w:i/>
          <w:iCs/>
          <w:lang w:eastAsia="ru-RU"/>
        </w:rPr>
      </w:pPr>
    </w:p>
    <w:p w14:paraId="107A59EA" w14:textId="77777777" w:rsidR="00605598" w:rsidRDefault="00605598" w:rsidP="00605598">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p>
    <w:p w14:paraId="09B16C58" w14:textId="77777777" w:rsidR="0060596A" w:rsidRPr="00605598" w:rsidRDefault="0060596A" w:rsidP="00605598">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66C59455" w14:textId="77777777" w:rsidR="00605598" w:rsidRDefault="00605598"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51F82F5F" w14:textId="2ED2C468"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76597C18" w14:textId="77777777" w:rsidR="003B4538" w:rsidRDefault="003B4538" w:rsidP="003B4538">
      <w:pPr>
        <w:tabs>
          <w:tab w:val="left" w:pos="-284"/>
          <w:tab w:val="left" w:pos="426"/>
          <w:tab w:val="left" w:pos="604"/>
          <w:tab w:val="left" w:pos="960"/>
        </w:tabs>
        <w:spacing w:after="120"/>
        <w:ind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3872E18" w14:textId="77777777" w:rsidR="00B65C93" w:rsidRDefault="00B65C93" w:rsidP="00950D18">
      <w:pPr>
        <w:pStyle w:val="a8"/>
        <w:tabs>
          <w:tab w:val="left" w:pos="567"/>
        </w:tabs>
        <w:spacing w:line="360" w:lineRule="auto"/>
        <w:rPr>
          <w:rFonts w:ascii="Times New Roman" w:hAnsi="Times New Roman"/>
          <w:szCs w:val="24"/>
        </w:rPr>
      </w:pPr>
    </w:p>
    <w:p w14:paraId="387C3D55" w14:textId="77777777" w:rsidR="004F16FF" w:rsidRPr="00300BBA" w:rsidRDefault="004F16FF" w:rsidP="004F16FF">
      <w:pPr>
        <w:jc w:val="right"/>
        <w:rPr>
          <w:b/>
          <w:bCs/>
          <w:i/>
          <w:iCs/>
          <w:noProof w:val="0"/>
          <w:sz w:val="22"/>
          <w:szCs w:val="22"/>
          <w:lang w:val="it-IT"/>
        </w:rPr>
      </w:pPr>
      <w:r w:rsidRPr="00300BBA">
        <w:rPr>
          <w:b/>
          <w:bCs/>
          <w:i/>
          <w:iCs/>
          <w:noProof w:val="0"/>
          <w:lang w:val="it-IT"/>
        </w:rPr>
        <w:lastRenderedPageBreak/>
        <w:t>Anexa nr. 9</w:t>
      </w:r>
    </w:p>
    <w:p w14:paraId="1149C664" w14:textId="77777777" w:rsidR="004F16FF" w:rsidRPr="0010653C" w:rsidRDefault="004F16FF" w:rsidP="004F16F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564C9C01" w14:textId="77777777" w:rsidR="004F16FF" w:rsidRPr="0010653C" w:rsidRDefault="004F16FF" w:rsidP="004F16F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409BC9C" w14:textId="78F83003" w:rsidR="004F16FF" w:rsidRDefault="004F16FF" w:rsidP="004F16FF">
      <w:pPr>
        <w:jc w:val="right"/>
        <w:rPr>
          <w:b/>
          <w:bCs/>
          <w:i/>
          <w:iCs/>
          <w:lang w:eastAsia="ru-RU"/>
        </w:rPr>
      </w:pPr>
      <w:r w:rsidRPr="0010653C">
        <w:rPr>
          <w:b/>
          <w:bCs/>
          <w:i/>
          <w:iCs/>
          <w:lang w:eastAsia="ru-RU"/>
        </w:rPr>
        <w:t xml:space="preserve">                                               nr. 115 din 15.09.2021</w:t>
      </w:r>
    </w:p>
    <w:p w14:paraId="6456D9ED" w14:textId="72F3363B" w:rsidR="004F16FF" w:rsidRDefault="004F16FF" w:rsidP="004F16FF">
      <w:pPr>
        <w:jc w:val="right"/>
        <w:rPr>
          <w:b/>
          <w:bCs/>
          <w:i/>
          <w:iCs/>
          <w:lang w:eastAsia="ru-RU"/>
        </w:rPr>
      </w:pPr>
    </w:p>
    <w:p w14:paraId="454168EA" w14:textId="676E66D6" w:rsidR="004967D7" w:rsidRPr="00267948" w:rsidRDefault="00267948" w:rsidP="00950D18">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Se aplică pentru garantia pentru ofertă de 2%</w:t>
      </w:r>
      <w:r w:rsidR="00605598">
        <w:rPr>
          <w:rFonts w:ascii="Times New Roman" w:hAnsi="Times New Roman"/>
          <w:b/>
          <w:bCs/>
          <w:i/>
          <w:iCs/>
          <w:color w:val="2E74B5" w:themeColor="accent1" w:themeShade="BF"/>
          <w:sz w:val="28"/>
          <w:szCs w:val="28"/>
        </w:rPr>
        <w:t xml:space="preserve"> din suma ofertei în lei fără TVA</w:t>
      </w:r>
      <w:r w:rsidRPr="00267948">
        <w:rPr>
          <w:rFonts w:ascii="Times New Roman" w:hAnsi="Times New Roman"/>
          <w:b/>
          <w:bCs/>
          <w:i/>
          <w:iCs/>
          <w:color w:val="2E74B5" w:themeColor="accent1" w:themeShade="BF"/>
          <w:sz w:val="28"/>
          <w:szCs w:val="28"/>
        </w:rPr>
        <w:t>.</w:t>
      </w: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1F91687D" w14:textId="77777777" w:rsidR="0093577C" w:rsidRPr="00300BBA" w:rsidRDefault="0093577C" w:rsidP="0093577C">
      <w:pPr>
        <w:jc w:val="right"/>
        <w:rPr>
          <w:b/>
          <w:bCs/>
          <w:i/>
          <w:iCs/>
          <w:noProof w:val="0"/>
          <w:sz w:val="22"/>
          <w:szCs w:val="22"/>
          <w:lang w:val="it-IT"/>
        </w:rPr>
      </w:pPr>
      <w:r w:rsidRPr="00300BBA">
        <w:rPr>
          <w:b/>
          <w:bCs/>
          <w:i/>
          <w:iCs/>
          <w:noProof w:val="0"/>
          <w:lang w:val="it-IT"/>
        </w:rPr>
        <w:lastRenderedPageBreak/>
        <w:t>Anexa nr. 10</w:t>
      </w:r>
    </w:p>
    <w:p w14:paraId="28624C51" w14:textId="77777777" w:rsidR="0093577C" w:rsidRPr="0010653C" w:rsidRDefault="0093577C" w:rsidP="0093577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5E168F26" w14:textId="77777777" w:rsidR="0093577C" w:rsidRPr="0010653C" w:rsidRDefault="0093577C" w:rsidP="0093577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27E88D6" w14:textId="77777777" w:rsidR="0093577C" w:rsidRPr="00853D71" w:rsidRDefault="0093577C" w:rsidP="0093577C">
      <w:pPr>
        <w:jc w:val="right"/>
        <w:rPr>
          <w:b/>
          <w:i/>
          <w:iCs/>
          <w:sz w:val="22"/>
          <w:szCs w:val="22"/>
        </w:rPr>
      </w:pPr>
      <w:r w:rsidRPr="0010653C">
        <w:rPr>
          <w:b/>
          <w:bCs/>
          <w:i/>
          <w:iCs/>
          <w:lang w:eastAsia="ru-RU"/>
        </w:rPr>
        <w:t xml:space="preserve">                                               nr. 115 din 15.09.2021</w:t>
      </w:r>
    </w:p>
    <w:p w14:paraId="66DAFE0F" w14:textId="61BCB5A5" w:rsidR="00CF101D" w:rsidRPr="00D22624" w:rsidRDefault="00CF101D" w:rsidP="005F507C">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91BFCBE" w:rsidR="00B56360" w:rsidRPr="00146734" w:rsidRDefault="00C54D59" w:rsidP="00605598">
            <w:pPr>
              <w:pStyle w:val="a8"/>
              <w:tabs>
                <w:tab w:val="left" w:pos="567"/>
              </w:tabs>
              <w:jc w:val="both"/>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r w:rsidR="00605598">
              <w:rPr>
                <w:rFonts w:ascii="Times New Roman" w:hAnsi="Times New Roman"/>
                <w:b/>
                <w:bCs/>
                <w:i/>
                <w:iCs/>
                <w:color w:val="2E74B5" w:themeColor="accent1" w:themeShade="BF"/>
                <w:sz w:val="28"/>
                <w:szCs w:val="28"/>
              </w:rPr>
              <w:t xml:space="preserve"> din suma contractului în lei inclusiv TVA.</w:t>
            </w:r>
          </w:p>
        </w:tc>
      </w:tr>
      <w:tr w:rsidR="00C54D59" w:rsidRPr="00B56360" w14:paraId="1395B112" w14:textId="77777777" w:rsidTr="00C54D59">
        <w:trPr>
          <w:trHeight w:val="179"/>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4CA8D6D" w14:textId="77777777" w:rsidR="00C54D59" w:rsidRDefault="00C54D59" w:rsidP="00CF101D">
      <w:pPr>
        <w:jc w:val="right"/>
        <w:rPr>
          <w:noProof w:val="0"/>
          <w:lang w:val="it-IT"/>
        </w:rPr>
      </w:pPr>
      <w:bookmarkStart w:id="8" w:name="_Toc449692108"/>
      <w:bookmarkEnd w:id="6"/>
    </w:p>
    <w:bookmarkEnd w:id="8"/>
    <w:p w14:paraId="3C8A9793" w14:textId="77777777" w:rsidR="0093577C" w:rsidRPr="00300BBA" w:rsidRDefault="00A227F2" w:rsidP="0093577C">
      <w:pPr>
        <w:tabs>
          <w:tab w:val="left" w:pos="567"/>
        </w:tabs>
        <w:jc w:val="right"/>
        <w:rPr>
          <w:b/>
          <w:bCs/>
          <w:i/>
          <w:iCs/>
          <w:noProof w:val="0"/>
          <w:sz w:val="22"/>
          <w:szCs w:val="22"/>
          <w:lang w:val="it-IT"/>
        </w:rPr>
      </w:pPr>
      <w:r w:rsidRPr="00A227F2">
        <w:rPr>
          <w:rFonts w:eastAsia="PMingLiU"/>
          <w:lang w:eastAsia="zh-CN"/>
        </w:rPr>
        <w:lastRenderedPageBreak/>
        <w:t xml:space="preserve"> </w:t>
      </w:r>
      <w:bookmarkStart w:id="9" w:name="_Toc390252620"/>
      <w:bookmarkStart w:id="10" w:name="_Toc449692117"/>
      <w:r w:rsidR="0093577C" w:rsidRPr="00300BBA">
        <w:rPr>
          <w:b/>
          <w:bCs/>
          <w:i/>
          <w:iCs/>
          <w:noProof w:val="0"/>
          <w:lang w:val="it-IT"/>
        </w:rPr>
        <w:t>Anexa nr. 12</w:t>
      </w:r>
    </w:p>
    <w:p w14:paraId="2BE5C4B6" w14:textId="77777777" w:rsidR="0093577C" w:rsidRPr="0010653C" w:rsidRDefault="0093577C" w:rsidP="0093577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28B83995" w14:textId="77777777" w:rsidR="0093577C" w:rsidRPr="0010653C" w:rsidRDefault="0093577C" w:rsidP="0093577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E85DD33" w14:textId="77777777" w:rsidR="0093577C" w:rsidRPr="00853D71" w:rsidRDefault="0093577C" w:rsidP="0093577C">
      <w:pPr>
        <w:jc w:val="right"/>
        <w:rPr>
          <w:b/>
          <w:i/>
          <w:iCs/>
          <w:sz w:val="22"/>
          <w:szCs w:val="22"/>
        </w:rPr>
      </w:pPr>
      <w:r w:rsidRPr="0010653C">
        <w:rPr>
          <w:b/>
          <w:bCs/>
          <w:i/>
          <w:iCs/>
          <w:lang w:eastAsia="ru-RU"/>
        </w:rPr>
        <w:t xml:space="preserve">                                               nr. 115 din 15.09.2021</w:t>
      </w:r>
    </w:p>
    <w:p w14:paraId="424DDAB9" w14:textId="3083BFBA" w:rsidR="00146734" w:rsidRDefault="00146734" w:rsidP="0093577C">
      <w:pPr>
        <w:tabs>
          <w:tab w:val="left" w:pos="567"/>
        </w:tabs>
        <w:jc w:val="right"/>
        <w:rPr>
          <w:rFonts w:eastAsia="PMingLiU"/>
          <w:b/>
          <w:lang w:eastAsia="zh-CN"/>
        </w:rPr>
      </w:pPr>
    </w:p>
    <w:p w14:paraId="2B4ECA73" w14:textId="77777777" w:rsidR="00146734" w:rsidRDefault="00146734" w:rsidP="00146734">
      <w:pPr>
        <w:jc w:val="center"/>
        <w:rPr>
          <w:rFonts w:eastAsia="PMingLiU"/>
          <w:b/>
          <w:lang w:eastAsia="zh-CN"/>
        </w:rPr>
      </w:pPr>
    </w:p>
    <w:p w14:paraId="1CBEB81E" w14:textId="77777777" w:rsidR="003911E2" w:rsidRDefault="003911E2" w:rsidP="003911E2">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p>
    <w:p w14:paraId="4CD009D9" w14:textId="77777777" w:rsidR="00146734" w:rsidRPr="003911E2" w:rsidRDefault="00146734" w:rsidP="003911E2">
      <w:pPr>
        <w:rPr>
          <w:b/>
          <w:lang w:val="it-IT"/>
        </w:rPr>
      </w:pPr>
    </w:p>
    <w:p w14:paraId="4D44EBCE" w14:textId="77777777" w:rsidR="003911E2" w:rsidRDefault="003911E2" w:rsidP="00146734">
      <w:pPr>
        <w:tabs>
          <w:tab w:val="left" w:pos="567"/>
        </w:tabs>
        <w:jc w:val="center"/>
        <w:rPr>
          <w:rFonts w:eastAsia="PMingLiU"/>
          <w:b/>
          <w:noProof w:val="0"/>
          <w:sz w:val="28"/>
          <w:szCs w:val="28"/>
          <w:lang w:eastAsia="zh-CN"/>
        </w:rPr>
      </w:pPr>
      <w:bookmarkStart w:id="11" w:name="_Hlk77771164"/>
    </w:p>
    <w:p w14:paraId="69CB27D3" w14:textId="77777777" w:rsidR="003911E2" w:rsidRDefault="003911E2" w:rsidP="00146734">
      <w:pPr>
        <w:tabs>
          <w:tab w:val="left" w:pos="567"/>
        </w:tabs>
        <w:jc w:val="center"/>
        <w:rPr>
          <w:rFonts w:eastAsia="PMingLiU"/>
          <w:b/>
          <w:noProof w:val="0"/>
          <w:sz w:val="28"/>
          <w:szCs w:val="28"/>
          <w:lang w:eastAsia="zh-CN"/>
        </w:rPr>
      </w:pPr>
    </w:p>
    <w:p w14:paraId="6416A744" w14:textId="03D6FD96" w:rsidR="00146734" w:rsidRPr="005F29E5" w:rsidRDefault="00146734" w:rsidP="00146734">
      <w:pPr>
        <w:tabs>
          <w:tab w:val="left" w:pos="567"/>
        </w:tabs>
        <w:jc w:val="center"/>
        <w:rPr>
          <w:rFonts w:eastAsia="PMingLiU"/>
          <w:b/>
          <w:noProof w:val="0"/>
          <w:sz w:val="28"/>
          <w:szCs w:val="28"/>
          <w:lang w:eastAsia="zh-CN"/>
        </w:rPr>
      </w:pPr>
      <w:r w:rsidRPr="005F29E5">
        <w:rPr>
          <w:rFonts w:eastAsia="PMingLiU"/>
          <w:b/>
          <w:noProof w:val="0"/>
          <w:sz w:val="28"/>
          <w:szCs w:val="28"/>
          <w:lang w:eastAsia="zh-CN"/>
        </w:rPr>
        <w:t xml:space="preserve">DECLARAȚIE </w:t>
      </w:r>
    </w:p>
    <w:p w14:paraId="18C88D89" w14:textId="77777777" w:rsidR="00391740"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r w:rsidR="00571657">
        <w:rPr>
          <w:b/>
          <w:noProof w:val="0"/>
        </w:rPr>
        <w:t xml:space="preserve"> </w:t>
      </w:r>
    </w:p>
    <w:bookmarkEnd w:id="1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C6148" w:rsidRPr="00146734" w14:paraId="667B9F81" w14:textId="77777777" w:rsidTr="009357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86A0BFF" w14:textId="77777777" w:rsidR="0061317F"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w:t>
            </w:r>
          </w:p>
          <w:p w14:paraId="0344CB76" w14:textId="5A79A98A" w:rsidR="009C6148" w:rsidRPr="00146734" w:rsidRDefault="002F1ABB" w:rsidP="00146734">
            <w:pPr>
              <w:jc w:val="center"/>
              <w:rPr>
                <w:b/>
                <w:bCs/>
              </w:rPr>
            </w:pPr>
            <w:r>
              <w:rPr>
                <w:b/>
                <w:bCs/>
              </w:rPr>
              <w:t>lui</w:t>
            </w:r>
            <w:r w:rsidR="009C6148"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B470D9" w14:textId="2AD19904" w:rsidR="00EC7C12" w:rsidRDefault="00146734" w:rsidP="00571657">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30E2B86" w14:textId="185B2B84" w:rsidR="0093577C" w:rsidRPr="00300BBA" w:rsidRDefault="0093577C" w:rsidP="0093577C">
      <w:pPr>
        <w:tabs>
          <w:tab w:val="left" w:pos="567"/>
        </w:tabs>
        <w:jc w:val="right"/>
        <w:rPr>
          <w:b/>
          <w:bCs/>
          <w:i/>
          <w:iCs/>
          <w:noProof w:val="0"/>
          <w:sz w:val="22"/>
          <w:szCs w:val="22"/>
          <w:lang w:val="it-IT"/>
        </w:rPr>
      </w:pPr>
      <w:r w:rsidRPr="00300BBA">
        <w:rPr>
          <w:b/>
          <w:bCs/>
          <w:i/>
          <w:iCs/>
          <w:noProof w:val="0"/>
          <w:lang w:val="it-IT"/>
        </w:rPr>
        <w:lastRenderedPageBreak/>
        <w:t>Anexa nr. 1</w:t>
      </w:r>
      <w:r>
        <w:rPr>
          <w:b/>
          <w:bCs/>
          <w:i/>
          <w:iCs/>
          <w:noProof w:val="0"/>
          <w:lang w:val="it-IT"/>
        </w:rPr>
        <w:t>3</w:t>
      </w:r>
    </w:p>
    <w:p w14:paraId="01A8BBD4" w14:textId="77777777" w:rsidR="0093577C" w:rsidRPr="0010653C" w:rsidRDefault="0093577C" w:rsidP="0093577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13A6924" w14:textId="77777777" w:rsidR="0093577C" w:rsidRPr="0010653C" w:rsidRDefault="0093577C" w:rsidP="0093577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8E05B99" w14:textId="77777777" w:rsidR="0093577C" w:rsidRPr="00853D71" w:rsidRDefault="0093577C" w:rsidP="0093577C">
      <w:pPr>
        <w:jc w:val="right"/>
        <w:rPr>
          <w:b/>
          <w:i/>
          <w:iCs/>
          <w:sz w:val="22"/>
          <w:szCs w:val="22"/>
        </w:rPr>
      </w:pPr>
      <w:r w:rsidRPr="0010653C">
        <w:rPr>
          <w:b/>
          <w:bCs/>
          <w:i/>
          <w:iCs/>
          <w:lang w:eastAsia="ru-RU"/>
        </w:rPr>
        <w:t xml:space="preserve">                                               nr. 115 din 15.09.2021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57BA6252" w14:textId="77777777" w:rsidR="003911E2" w:rsidRDefault="003911E2" w:rsidP="003911E2">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p>
    <w:p w14:paraId="3DD84FFF" w14:textId="77777777" w:rsidR="00EC7C12" w:rsidRPr="003911E2" w:rsidRDefault="00EC7C12" w:rsidP="003911E2">
      <w:pPr>
        <w:spacing w:line="276" w:lineRule="auto"/>
        <w:rPr>
          <w:rFonts w:eastAsia="PMingLiU"/>
          <w:b/>
          <w:noProof w:val="0"/>
          <w:lang w:val="it-IT" w:eastAsia="zh-CN"/>
        </w:rPr>
      </w:pPr>
    </w:p>
    <w:p w14:paraId="36D8EC90" w14:textId="77777777" w:rsidR="003911E2" w:rsidRDefault="003911E2" w:rsidP="00EC7C12">
      <w:pPr>
        <w:keepNext/>
        <w:ind w:firstLine="1"/>
        <w:jc w:val="center"/>
        <w:outlineLvl w:val="1"/>
        <w:rPr>
          <w:rFonts w:eastAsia="PMingLiU"/>
          <w:b/>
          <w:bCs/>
          <w:iCs/>
          <w:sz w:val="28"/>
          <w:szCs w:val="28"/>
          <w:lang w:eastAsia="zh-CN"/>
        </w:rPr>
      </w:pPr>
      <w:bookmarkStart w:id="12" w:name="_Toc449632664"/>
      <w:bookmarkStart w:id="13" w:name="_Toc449633156"/>
      <w:bookmarkStart w:id="14" w:name="_Toc449692111"/>
      <w:bookmarkStart w:id="15" w:name="_Hlk77771185"/>
    </w:p>
    <w:p w14:paraId="0DBC20EA" w14:textId="77777777" w:rsidR="003911E2" w:rsidRDefault="003911E2" w:rsidP="00EC7C12">
      <w:pPr>
        <w:keepNext/>
        <w:ind w:firstLine="1"/>
        <w:jc w:val="center"/>
        <w:outlineLvl w:val="1"/>
        <w:rPr>
          <w:rFonts w:eastAsia="PMingLiU"/>
          <w:b/>
          <w:bCs/>
          <w:iCs/>
          <w:sz w:val="28"/>
          <w:szCs w:val="28"/>
          <w:lang w:eastAsia="zh-CN"/>
        </w:rPr>
      </w:pPr>
    </w:p>
    <w:p w14:paraId="2E81C1D4" w14:textId="43FAF5FF" w:rsidR="00EC7C12" w:rsidRPr="005F29E5" w:rsidRDefault="00EC7C12" w:rsidP="00EC7C12">
      <w:pPr>
        <w:keepNext/>
        <w:ind w:firstLine="1"/>
        <w:jc w:val="center"/>
        <w:outlineLvl w:val="1"/>
        <w:rPr>
          <w:rFonts w:eastAsia="PMingLiU"/>
          <w:b/>
          <w:bCs/>
          <w:iCs/>
          <w:sz w:val="28"/>
          <w:szCs w:val="28"/>
          <w:lang w:eastAsia="zh-CN"/>
        </w:rPr>
      </w:pPr>
      <w:r w:rsidRPr="005F29E5">
        <w:rPr>
          <w:rFonts w:eastAsia="PMingLiU"/>
          <w:b/>
          <w:bCs/>
          <w:iCs/>
          <w:sz w:val="28"/>
          <w:szCs w:val="28"/>
          <w:lang w:eastAsia="zh-CN"/>
        </w:rPr>
        <w:t>DECLARA</w:t>
      </w:r>
      <w:r w:rsidRPr="005F29E5">
        <w:rPr>
          <w:rFonts w:eastAsia="PMingLiU" w:hint="cs"/>
          <w:b/>
          <w:bCs/>
          <w:iCs/>
          <w:sz w:val="28"/>
          <w:szCs w:val="28"/>
          <w:lang w:eastAsia="zh-CN"/>
        </w:rPr>
        <w:t>Ţ</w:t>
      </w:r>
      <w:r w:rsidRPr="005F29E5">
        <w:rPr>
          <w:rFonts w:eastAsia="PMingLiU"/>
          <w:b/>
          <w:bCs/>
          <w:iCs/>
          <w:sz w:val="28"/>
          <w:szCs w:val="28"/>
          <w:lang w:eastAsia="zh-CN"/>
        </w:rPr>
        <w:t>IE</w:t>
      </w:r>
      <w:bookmarkEnd w:id="12"/>
      <w:bookmarkEnd w:id="13"/>
      <w:bookmarkEnd w:id="14"/>
    </w:p>
    <w:p w14:paraId="52324A8D" w14:textId="77777777" w:rsidR="005F29E5" w:rsidRDefault="00EC7C12" w:rsidP="00EC7C12">
      <w:pPr>
        <w:tabs>
          <w:tab w:val="left" w:pos="720"/>
        </w:tabs>
        <w:jc w:val="center"/>
        <w:outlineLvl w:val="1"/>
        <w:rPr>
          <w:rFonts w:eastAsia="PMingLiU"/>
          <w:b/>
          <w:lang w:eastAsia="zh-CN"/>
        </w:rPr>
      </w:pPr>
      <w:bookmarkStart w:id="16" w:name="_Toc449632665"/>
      <w:bookmarkStart w:id="17" w:name="_Toc449633157"/>
      <w:bookmarkStart w:id="1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6"/>
      <w:bookmarkEnd w:id="17"/>
      <w:bookmarkEnd w:id="18"/>
      <w:r w:rsidR="00571657">
        <w:rPr>
          <w:rFonts w:eastAsia="PMingLiU"/>
          <w:b/>
          <w:lang w:eastAsia="zh-CN"/>
        </w:rPr>
        <w:t xml:space="preserve"> </w:t>
      </w:r>
    </w:p>
    <w:bookmarkEnd w:id="1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FF1BEC">
        <w:trPr>
          <w:trHeight w:val="700"/>
        </w:trPr>
        <w:tc>
          <w:tcPr>
            <w:tcW w:w="720" w:type="dxa"/>
            <w:shd w:val="clear" w:color="auto" w:fill="D9D9D9" w:themeFill="background1" w:themeFillShade="D9"/>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shd w:val="clear" w:color="auto" w:fill="D9D9D9" w:themeFill="background1" w:themeFillShade="D9"/>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shd w:val="clear" w:color="auto" w:fill="D9D9D9" w:themeFill="background1" w:themeFillShade="D9"/>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shd w:val="clear" w:color="auto" w:fill="D9D9D9" w:themeFill="background1" w:themeFillShade="D9"/>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shd w:val="clear" w:color="auto" w:fill="D9D9D9" w:themeFill="background1" w:themeFillShade="D9"/>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1F7BEBE5" w14:textId="6AEFBB84" w:rsidR="009B75EF" w:rsidRPr="00300BBA" w:rsidRDefault="009B75EF" w:rsidP="009B75EF">
      <w:pPr>
        <w:tabs>
          <w:tab w:val="left" w:pos="567"/>
        </w:tabs>
        <w:jc w:val="right"/>
        <w:rPr>
          <w:b/>
          <w:bCs/>
          <w:i/>
          <w:iCs/>
          <w:noProof w:val="0"/>
          <w:sz w:val="22"/>
          <w:szCs w:val="22"/>
          <w:lang w:val="it-IT"/>
        </w:rPr>
      </w:pPr>
      <w:r w:rsidRPr="00300BBA">
        <w:rPr>
          <w:b/>
          <w:bCs/>
          <w:i/>
          <w:iCs/>
          <w:noProof w:val="0"/>
          <w:lang w:val="it-IT"/>
        </w:rPr>
        <w:lastRenderedPageBreak/>
        <w:t xml:space="preserve">Anexa nr. </w:t>
      </w:r>
      <w:r>
        <w:rPr>
          <w:b/>
          <w:bCs/>
          <w:i/>
          <w:iCs/>
          <w:noProof w:val="0"/>
          <w:lang w:val="it-IT"/>
        </w:rPr>
        <w:t>21</w:t>
      </w:r>
    </w:p>
    <w:p w14:paraId="701560F8" w14:textId="77777777" w:rsidR="009B75EF" w:rsidRPr="0010653C" w:rsidRDefault="009B75EF" w:rsidP="009B75E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F35ED72" w14:textId="77777777" w:rsidR="009B75EF" w:rsidRPr="0010653C" w:rsidRDefault="009B75EF" w:rsidP="009B75E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2E32939" w14:textId="77777777" w:rsidR="009B75EF" w:rsidRPr="00853D71" w:rsidRDefault="009B75EF" w:rsidP="009B75EF">
      <w:pPr>
        <w:jc w:val="right"/>
        <w:rPr>
          <w:b/>
          <w:i/>
          <w:iCs/>
          <w:sz w:val="22"/>
          <w:szCs w:val="22"/>
        </w:rPr>
      </w:pPr>
      <w:r w:rsidRPr="0010653C">
        <w:rPr>
          <w:b/>
          <w:bCs/>
          <w:i/>
          <w:iCs/>
          <w:lang w:eastAsia="ru-RU"/>
        </w:rPr>
        <w:t xml:space="preserve">                                               nr. 115 din 15.09.2021</w:t>
      </w:r>
    </w:p>
    <w:p w14:paraId="12579C1C" w14:textId="77777777" w:rsidR="003A5AAB" w:rsidRDefault="003A5AAB" w:rsidP="00773661">
      <w:pPr>
        <w:keepNext/>
        <w:keepLines/>
        <w:outlineLvl w:val="1"/>
        <w:rPr>
          <w:rFonts w:eastAsiaTheme="majorEastAsia"/>
          <w:b/>
          <w:bCs/>
        </w:rPr>
      </w:pPr>
    </w:p>
    <w:p w14:paraId="758B306A" w14:textId="6C805DD5" w:rsidR="003911E2" w:rsidRDefault="003911E2" w:rsidP="003911E2">
      <w:pPr>
        <w:pStyle w:val="Style3"/>
        <w:tabs>
          <w:tab w:val="left" w:pos="567"/>
        </w:tabs>
        <w:spacing w:before="0" w:beforeAutospacing="0" w:after="0"/>
        <w:ind w:left="0" w:firstLine="0"/>
        <w:rPr>
          <w:rFonts w:eastAsia="PMingLiU"/>
          <w:lang w:val="it-IT" w:eastAsia="zh-CN"/>
        </w:rPr>
      </w:pPr>
      <w:bookmarkStart w:id="19" w:name="_Toc449692118"/>
      <w:bookmarkStart w:id="20" w:name="_Hlk77771358"/>
      <w:bookmarkEnd w:id="9"/>
      <w:bookmarkEnd w:id="10"/>
      <w:r>
        <w:rPr>
          <w:i/>
          <w:iCs/>
          <w:color w:val="2E74B5" w:themeColor="accent1" w:themeShade="BF"/>
          <w:sz w:val="28"/>
          <w:szCs w:val="28"/>
        </w:rPr>
        <w:t>S</w:t>
      </w:r>
      <w:r w:rsidRPr="001F09C5">
        <w:rPr>
          <w:i/>
          <w:iCs/>
          <w:color w:val="2E74B5" w:themeColor="accent1" w:themeShade="BF"/>
          <w:sz w:val="28"/>
          <w:szCs w:val="28"/>
        </w:rPr>
        <w:t xml:space="preserve">e completează de către </w:t>
      </w:r>
      <w:r>
        <w:rPr>
          <w:i/>
          <w:iCs/>
          <w:color w:val="2E74B5" w:themeColor="accent1" w:themeShade="BF"/>
          <w:sz w:val="28"/>
          <w:szCs w:val="28"/>
        </w:rPr>
        <w:t>autoritatea contractantă</w:t>
      </w:r>
      <w:r w:rsidRPr="001F09C5">
        <w:rPr>
          <w:i/>
          <w:iCs/>
          <w:color w:val="2E74B5" w:themeColor="accent1" w:themeShade="BF"/>
          <w:sz w:val="28"/>
          <w:szCs w:val="28"/>
        </w:rPr>
        <w:t>.</w:t>
      </w:r>
    </w:p>
    <w:p w14:paraId="22231326" w14:textId="77777777" w:rsidR="003911E2" w:rsidRDefault="003911E2" w:rsidP="008D4238">
      <w:pPr>
        <w:keepNext/>
        <w:keepLines/>
        <w:jc w:val="center"/>
        <w:outlineLvl w:val="1"/>
        <w:rPr>
          <w:rFonts w:eastAsiaTheme="majorEastAsia"/>
          <w:b/>
          <w:sz w:val="28"/>
          <w:szCs w:val="28"/>
        </w:rPr>
      </w:pPr>
    </w:p>
    <w:p w14:paraId="6AA6E5B3" w14:textId="4ED6D12A" w:rsidR="008D4238" w:rsidRPr="00D46948" w:rsidRDefault="008D4238" w:rsidP="008D4238">
      <w:pPr>
        <w:keepNext/>
        <w:keepLines/>
        <w:jc w:val="center"/>
        <w:outlineLvl w:val="1"/>
        <w:rPr>
          <w:rFonts w:eastAsiaTheme="majorEastAsia"/>
          <w:b/>
          <w:sz w:val="28"/>
          <w:szCs w:val="28"/>
        </w:rPr>
      </w:pPr>
      <w:r w:rsidRPr="00D46948">
        <w:rPr>
          <w:rFonts w:eastAsiaTheme="majorEastAsia"/>
          <w:b/>
          <w:sz w:val="28"/>
          <w:szCs w:val="28"/>
        </w:rPr>
        <w:t>CAIET DE SARCINI</w:t>
      </w:r>
      <w:bookmarkEnd w:id="19"/>
      <w:r w:rsidR="00571657" w:rsidRPr="00D46948">
        <w:rPr>
          <w:rFonts w:eastAsiaTheme="majorEastAsia"/>
          <w:b/>
          <w:sz w:val="28"/>
          <w:szCs w:val="28"/>
        </w:rPr>
        <w:t xml:space="preserve">  </w:t>
      </w:r>
    </w:p>
    <w:bookmarkEnd w:id="20"/>
    <w:p w14:paraId="571C7B91" w14:textId="74610AD0" w:rsidR="00571657" w:rsidRDefault="003911E2" w:rsidP="0065496F">
      <w:pPr>
        <w:keepNext/>
        <w:keepLines/>
        <w:jc w:val="center"/>
        <w:outlineLvl w:val="1"/>
        <w:rPr>
          <w:rFonts w:eastAsiaTheme="majorEastAsia"/>
          <w:b/>
        </w:rPr>
      </w:pPr>
      <w:r>
        <w:rPr>
          <w:rFonts w:eastAsiaTheme="majorEastAsia"/>
          <w:b/>
        </w:rPr>
        <w:t>Bunuri</w:t>
      </w:r>
      <w:r w:rsidR="00571657">
        <w:rPr>
          <w:rFonts w:eastAsiaTheme="majorEastAsia"/>
          <w:b/>
        </w:rPr>
        <w:t xml:space="preserve"> </w:t>
      </w:r>
    </w:p>
    <w:p w14:paraId="2E87794D" w14:textId="77777777" w:rsidR="0065496F" w:rsidRDefault="0065496F" w:rsidP="0065496F">
      <w:pPr>
        <w:keepNext/>
        <w:keepLines/>
        <w:jc w:val="center"/>
        <w:outlineLvl w:val="1"/>
        <w:rPr>
          <w:rFonts w:eastAsiaTheme="majorEastAsia"/>
          <w:b/>
        </w:rPr>
      </w:pPr>
    </w:p>
    <w:p w14:paraId="03FAC70E" w14:textId="415E3D19" w:rsidR="00825302" w:rsidRDefault="00825302" w:rsidP="00F607B9">
      <w:pPr>
        <w:ind w:left="1134" w:hanging="1134"/>
        <w:jc w:val="both"/>
        <w:rPr>
          <w:bCs/>
        </w:rPr>
      </w:pPr>
      <w:r>
        <w:rPr>
          <w:b/>
        </w:rPr>
        <w:t>Obiectul</w:t>
      </w:r>
      <w:r w:rsidR="003776FA">
        <w:rPr>
          <w:b/>
        </w:rPr>
        <w:t xml:space="preserve">: </w:t>
      </w:r>
      <w:r w:rsidR="00F6579D" w:rsidRPr="00F6579D">
        <w:rPr>
          <w:b/>
          <w:i/>
          <w:iCs/>
          <w:u w:val="single"/>
        </w:rPr>
        <w:t>C</w:t>
      </w:r>
      <w:r w:rsidRPr="00F6579D">
        <w:rPr>
          <w:b/>
          <w:i/>
          <w:iCs/>
          <w:u w:val="single"/>
        </w:rPr>
        <w:t xml:space="preserve">ombustibil </w:t>
      </w:r>
      <w:r w:rsidR="00F607B9">
        <w:rPr>
          <w:b/>
          <w:i/>
          <w:iCs/>
          <w:u w:val="single"/>
        </w:rPr>
        <w:t>pentru anul 202</w:t>
      </w:r>
      <w:r w:rsidR="00D71558">
        <w:rPr>
          <w:b/>
          <w:i/>
          <w:iCs/>
          <w:u w:val="single"/>
        </w:rPr>
        <w:t>6</w:t>
      </w:r>
      <w:r w:rsidR="000C1F89">
        <w:rPr>
          <w:b/>
          <w:i/>
          <w:iCs/>
          <w:u w:val="single"/>
        </w:rPr>
        <w:t xml:space="preserve"> </w:t>
      </w:r>
      <w:r w:rsidR="00405E1E">
        <w:rPr>
          <w:bCs/>
          <w:i/>
          <w:iCs/>
          <w:u w:val="single"/>
        </w:rPr>
        <w:t>(</w:t>
      </w:r>
      <w:r w:rsidR="00F6579D">
        <w:rPr>
          <w:bCs/>
          <w:i/>
          <w:iCs/>
          <w:u w:val="single"/>
        </w:rPr>
        <w:t>procedura de achiziționare a combustibilului</w:t>
      </w:r>
      <w:r w:rsidR="00405E1E">
        <w:rPr>
          <w:bCs/>
          <w:i/>
          <w:iCs/>
          <w:u w:val="single"/>
        </w:rPr>
        <w:t xml:space="preserve"> </w:t>
      </w:r>
      <w:r w:rsidR="00E747DD">
        <w:rPr>
          <w:bCs/>
          <w:i/>
          <w:iCs/>
          <w:u w:val="single"/>
        </w:rPr>
        <w:t>pentru toate subdiviziunile</w:t>
      </w:r>
      <w:r w:rsidR="00F607B9">
        <w:rPr>
          <w:bCs/>
          <w:i/>
          <w:iCs/>
          <w:u w:val="single"/>
        </w:rPr>
        <w:t xml:space="preserve"> Agenției </w:t>
      </w:r>
      <w:r w:rsidR="00E747DD">
        <w:rPr>
          <w:bCs/>
          <w:i/>
          <w:iCs/>
          <w:u w:val="single"/>
        </w:rPr>
        <w:t>Servicii Publice de</w:t>
      </w:r>
      <w:r w:rsidR="00F6579D" w:rsidRPr="00F6579D">
        <w:rPr>
          <w:bCs/>
          <w:i/>
          <w:iCs/>
          <w:u w:val="single"/>
        </w:rPr>
        <w:t xml:space="preserve"> </w:t>
      </w:r>
      <w:r w:rsidR="00F6579D">
        <w:rPr>
          <w:bCs/>
          <w:i/>
          <w:iCs/>
          <w:u w:val="single"/>
        </w:rPr>
        <w:t xml:space="preserve">pe teritoriul Republicii Moldova, conform Anexei </w:t>
      </w:r>
      <w:r w:rsidR="000E32E7">
        <w:rPr>
          <w:bCs/>
          <w:i/>
          <w:iCs/>
          <w:u w:val="single"/>
        </w:rPr>
        <w:t xml:space="preserve">nr. 1 </w:t>
      </w:r>
      <w:r w:rsidR="00F6579D">
        <w:rPr>
          <w:bCs/>
          <w:i/>
          <w:iCs/>
          <w:u w:val="single"/>
        </w:rPr>
        <w:t>la Anunțul de participare</w:t>
      </w:r>
      <w:r w:rsidR="003911E2">
        <w:rPr>
          <w:bCs/>
          <w:i/>
          <w:iCs/>
          <w:u w:val="single"/>
        </w:rPr>
        <w:t>)</w:t>
      </w:r>
      <w:r w:rsidR="003776FA">
        <w:rPr>
          <w:bCs/>
          <w:i/>
          <w:iCs/>
        </w:rPr>
        <w:t xml:space="preserve">                   </w:t>
      </w:r>
      <w:r w:rsidR="003776FA" w:rsidRPr="003776FA">
        <w:rPr>
          <w:bCs/>
          <w:i/>
          <w:iCs/>
        </w:rPr>
        <w:t xml:space="preserve"> </w:t>
      </w:r>
    </w:p>
    <w:p w14:paraId="46B320A1" w14:textId="38FD143F" w:rsidR="00825302" w:rsidRDefault="003776FA" w:rsidP="00825302">
      <w:pPr>
        <w:jc w:val="both"/>
        <w:rPr>
          <w:bCs/>
          <w:color w:val="FF0000"/>
          <w:sz w:val="20"/>
          <w:szCs w:val="20"/>
        </w:rPr>
      </w:pPr>
      <w:r>
        <w:rPr>
          <w:bCs/>
          <w:sz w:val="20"/>
          <w:szCs w:val="20"/>
        </w:rPr>
        <w:t xml:space="preserve">       </w:t>
      </w:r>
    </w:p>
    <w:p w14:paraId="7A75721D" w14:textId="77777777" w:rsidR="00E747DD" w:rsidRPr="00544A49" w:rsidRDefault="00E747DD" w:rsidP="00825302">
      <w:pPr>
        <w:jc w:val="both"/>
        <w:rPr>
          <w:b/>
          <w:sz w:val="12"/>
          <w:szCs w:val="12"/>
        </w:rPr>
      </w:pPr>
    </w:p>
    <w:p w14:paraId="60F79156" w14:textId="2D51142E" w:rsidR="00825302" w:rsidRDefault="00825302" w:rsidP="00825302">
      <w:pPr>
        <w:jc w:val="both"/>
        <w:rPr>
          <w:bCs/>
        </w:rPr>
      </w:pPr>
      <w:r>
        <w:rPr>
          <w:b/>
        </w:rPr>
        <w:t>Autoritatea contractantă</w:t>
      </w:r>
      <w:r w:rsidR="003776FA">
        <w:rPr>
          <w:b/>
        </w:rPr>
        <w:t xml:space="preserve">: </w:t>
      </w:r>
      <w:r w:rsidRPr="00E747DD">
        <w:rPr>
          <w:bCs/>
          <w:i/>
          <w:iCs/>
          <w:u w:val="single"/>
        </w:rPr>
        <w:t>Agenția Servicii Publice, str. A. Pușkin, 42, mun. Chișinău</w:t>
      </w:r>
    </w:p>
    <w:p w14:paraId="148F69B6" w14:textId="2013B12B" w:rsidR="00825302" w:rsidRDefault="00825302" w:rsidP="00825302">
      <w:pPr>
        <w:jc w:val="both"/>
        <w:rPr>
          <w:bCs/>
          <w:sz w:val="20"/>
          <w:szCs w:val="20"/>
        </w:rPr>
      </w:pPr>
      <w:r>
        <w:rPr>
          <w:bCs/>
          <w:sz w:val="20"/>
          <w:szCs w:val="20"/>
        </w:rPr>
        <w:t xml:space="preserve">                                                                                              (denumirea, adresa)</w:t>
      </w:r>
    </w:p>
    <w:p w14:paraId="5CD719F2" w14:textId="77777777" w:rsidR="00825302" w:rsidRDefault="00825302" w:rsidP="00825302">
      <w:pPr>
        <w:keepNext/>
        <w:keepLines/>
        <w:outlineLvl w:val="1"/>
        <w:rPr>
          <w:rFonts w:eastAsiaTheme="majorEastAsia"/>
          <w:b/>
        </w:rPr>
      </w:pPr>
    </w:p>
    <w:p w14:paraId="430B46E9" w14:textId="77777777" w:rsidR="00825302" w:rsidRDefault="00825302" w:rsidP="00825302">
      <w:pPr>
        <w:ind w:left="709"/>
        <w:rPr>
          <w:b/>
        </w:rPr>
      </w:pPr>
      <w:r>
        <w:rPr>
          <w:b/>
        </w:rPr>
        <w:t>1. Descriere generală. Informaţii</w:t>
      </w:r>
    </w:p>
    <w:p w14:paraId="22AC2500" w14:textId="77777777" w:rsidR="00825302" w:rsidRPr="00397341" w:rsidRDefault="00825302" w:rsidP="00825302">
      <w:pPr>
        <w:ind w:firstLine="709"/>
        <w:jc w:val="both"/>
        <w:rPr>
          <w:bCs/>
          <w:i/>
          <w:iCs/>
          <w:sz w:val="20"/>
          <w:szCs w:val="20"/>
        </w:rPr>
      </w:pPr>
      <w:bookmarkStart w:id="21" w:name="_Hlk63345649"/>
      <w:r w:rsidRPr="00397341">
        <w:rPr>
          <w:bCs/>
          <w:i/>
          <w:iCs/>
          <w:sz w:val="20"/>
          <w:szCs w:val="20"/>
        </w:rPr>
        <w:t>Se dau detalii generale privind obiectul achiziției.</w:t>
      </w:r>
      <w:bookmarkEnd w:id="21"/>
    </w:p>
    <w:p w14:paraId="411427FF" w14:textId="4177A477" w:rsidR="00825302" w:rsidRDefault="00825302" w:rsidP="00825302">
      <w:pPr>
        <w:ind w:firstLine="709"/>
        <w:jc w:val="both"/>
        <w:rPr>
          <w:bCs/>
        </w:rPr>
      </w:pPr>
    </w:p>
    <w:tbl>
      <w:tblPr>
        <w:tblW w:w="9639" w:type="dxa"/>
        <w:tblInd w:w="108" w:type="dxa"/>
        <w:tblLayout w:type="fixed"/>
        <w:tblLook w:val="04A0" w:firstRow="1" w:lastRow="0" w:firstColumn="1" w:lastColumn="0" w:noHBand="0" w:noVBand="1"/>
      </w:tblPr>
      <w:tblGrid>
        <w:gridCol w:w="567"/>
        <w:gridCol w:w="426"/>
        <w:gridCol w:w="566"/>
        <w:gridCol w:w="993"/>
        <w:gridCol w:w="850"/>
        <w:gridCol w:w="1418"/>
        <w:gridCol w:w="3260"/>
        <w:gridCol w:w="1559"/>
      </w:tblGrid>
      <w:tr w:rsidR="006F6253" w:rsidRPr="00FD5D3E" w14:paraId="69391CEA" w14:textId="77777777" w:rsidTr="0033043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1E45EF5B" w14:textId="77777777" w:rsidR="006F6253" w:rsidRPr="00FD5D3E" w:rsidRDefault="006F6253" w:rsidP="00330433">
            <w:pPr>
              <w:jc w:val="center"/>
              <w:rPr>
                <w:b/>
              </w:rPr>
            </w:pPr>
            <w:bookmarkStart w:id="22" w:name="_Hlk84491139"/>
            <w:r w:rsidRPr="00FD5D3E">
              <w:rPr>
                <w:b/>
              </w:rPr>
              <w:t>Nr. d/o</w:t>
            </w:r>
          </w:p>
        </w:tc>
        <w:tc>
          <w:tcPr>
            <w:tcW w:w="426" w:type="dxa"/>
            <w:tcBorders>
              <w:top w:val="single" w:sz="4" w:space="0" w:color="auto"/>
              <w:left w:val="single" w:sz="4" w:space="0" w:color="auto"/>
              <w:bottom w:val="single" w:sz="4" w:space="0" w:color="auto"/>
              <w:right w:val="single" w:sz="4" w:space="0" w:color="auto"/>
            </w:tcBorders>
            <w:shd w:val="clear" w:color="auto" w:fill="D9D9D9"/>
            <w:textDirection w:val="btLr"/>
          </w:tcPr>
          <w:p w14:paraId="7BFC282F" w14:textId="77777777" w:rsidR="006F6253" w:rsidRPr="00FD5D3E" w:rsidRDefault="006F6253" w:rsidP="00330433">
            <w:pPr>
              <w:ind w:left="113" w:right="113"/>
              <w:jc w:val="center"/>
              <w:rPr>
                <w:b/>
              </w:rPr>
            </w:pPr>
            <w:r w:rsidRPr="00FD5D3E">
              <w:rPr>
                <w:b/>
              </w:rPr>
              <w:t>Cod CPV</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39E80C6" w14:textId="77777777" w:rsidR="006F6253" w:rsidRDefault="006F6253" w:rsidP="00330433">
            <w:pPr>
              <w:ind w:left="-108" w:right="-108"/>
              <w:jc w:val="center"/>
              <w:rPr>
                <w:b/>
              </w:rPr>
            </w:pPr>
            <w:r w:rsidRPr="00FD5D3E">
              <w:rPr>
                <w:b/>
              </w:rPr>
              <w:t>Denumirea bunurilor/</w:t>
            </w:r>
          </w:p>
          <w:p w14:paraId="42BEDC69" w14:textId="77777777" w:rsidR="006F6253" w:rsidRPr="00FD5D3E" w:rsidRDefault="006F6253" w:rsidP="00330433">
            <w:pPr>
              <w:ind w:left="-108" w:right="-108"/>
              <w:jc w:val="center"/>
              <w:rPr>
                <w:b/>
              </w:rPr>
            </w:pPr>
            <w:r w:rsidRPr="00FD5D3E">
              <w:rPr>
                <w:b/>
              </w:rPr>
              <w:t>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14:paraId="2F1A6FA1" w14:textId="77777777" w:rsidR="006F6253" w:rsidRPr="00FD5D3E" w:rsidRDefault="006F6253" w:rsidP="00330433">
            <w:pPr>
              <w:jc w:val="center"/>
              <w:rPr>
                <w:b/>
              </w:rPr>
            </w:pPr>
            <w:r w:rsidRPr="00FD5D3E">
              <w:rPr>
                <w:b/>
              </w:rPr>
              <w:t>Uni</w:t>
            </w:r>
          </w:p>
          <w:p w14:paraId="243931E8" w14:textId="77777777" w:rsidR="006F6253" w:rsidRPr="00FD5D3E" w:rsidRDefault="006F6253" w:rsidP="00330433">
            <w:pPr>
              <w:jc w:val="center"/>
              <w:rPr>
                <w:b/>
              </w:rPr>
            </w:pPr>
            <w:r w:rsidRPr="00FD5D3E">
              <w:rPr>
                <w:b/>
              </w:rPr>
              <w:t>ta</w:t>
            </w:r>
          </w:p>
          <w:p w14:paraId="413C5085" w14:textId="77777777" w:rsidR="006F6253" w:rsidRPr="00FD5D3E" w:rsidRDefault="006F6253" w:rsidP="00330433">
            <w:pPr>
              <w:ind w:left="-51" w:right="-108"/>
              <w:jc w:val="center"/>
              <w:rPr>
                <w:b/>
              </w:rPr>
            </w:pPr>
            <w:r w:rsidRPr="00FD5D3E">
              <w:rPr>
                <w:b/>
              </w:rPr>
              <w:t>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41E9E3D8" w14:textId="77777777" w:rsidR="006F6253" w:rsidRPr="00FD5D3E" w:rsidRDefault="006F6253" w:rsidP="00330433">
            <w:pPr>
              <w:jc w:val="center"/>
              <w:rPr>
                <w:b/>
              </w:rPr>
            </w:pPr>
            <w:r w:rsidRPr="00FD5D3E">
              <w:rPr>
                <w:b/>
              </w:rPr>
              <w:t>Canti</w:t>
            </w:r>
          </w:p>
          <w:p w14:paraId="44D6B407" w14:textId="77777777" w:rsidR="006F6253" w:rsidRPr="00FD5D3E" w:rsidRDefault="006F6253" w:rsidP="00330433">
            <w:pPr>
              <w:jc w:val="center"/>
              <w:rPr>
                <w:b/>
              </w:rPr>
            </w:pPr>
            <w:r w:rsidRPr="00FD5D3E">
              <w:rPr>
                <w:b/>
              </w:rPr>
              <w:t>tatea</w:t>
            </w:r>
          </w:p>
        </w:tc>
        <w:tc>
          <w:tcPr>
            <w:tcW w:w="3260" w:type="dxa"/>
            <w:tcBorders>
              <w:top w:val="single" w:sz="4" w:space="0" w:color="auto"/>
              <w:left w:val="single" w:sz="4" w:space="0" w:color="auto"/>
              <w:bottom w:val="single" w:sz="4" w:space="0" w:color="auto"/>
              <w:right w:val="single" w:sz="4" w:space="0" w:color="auto"/>
            </w:tcBorders>
            <w:shd w:val="clear" w:color="auto" w:fill="D9D9D9"/>
          </w:tcPr>
          <w:p w14:paraId="7BC55338" w14:textId="77777777" w:rsidR="006F6253" w:rsidRPr="00FD5D3E" w:rsidRDefault="006F6253" w:rsidP="00330433">
            <w:pPr>
              <w:tabs>
                <w:tab w:val="left" w:pos="1651"/>
              </w:tabs>
              <w:jc w:val="center"/>
              <w:rPr>
                <w:b/>
              </w:rPr>
            </w:pPr>
            <w:r w:rsidRPr="00FD5D3E">
              <w:rPr>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14:paraId="5C169403" w14:textId="77777777" w:rsidR="006F6253" w:rsidRPr="00FD5D3E" w:rsidRDefault="006F6253" w:rsidP="00330433">
            <w:pPr>
              <w:tabs>
                <w:tab w:val="left" w:pos="1651"/>
              </w:tabs>
              <w:jc w:val="center"/>
              <w:rPr>
                <w:b/>
              </w:rPr>
            </w:pPr>
            <w:r w:rsidRPr="00FD5D3E">
              <w:rPr>
                <w:b/>
              </w:rPr>
              <w:t xml:space="preserve">Valoarea estimată în lei fără TVA </w:t>
            </w:r>
            <w:r w:rsidRPr="00B31539">
              <w:t>(</w:t>
            </w:r>
            <w:r w:rsidRPr="00B31539">
              <w:rPr>
                <w:i/>
              </w:rPr>
              <w:t>se va indica pentru fiecare lot în parte</w:t>
            </w:r>
            <w:r w:rsidRPr="00B31539">
              <w:t>)</w:t>
            </w:r>
          </w:p>
        </w:tc>
      </w:tr>
      <w:tr w:rsidR="006F6253" w:rsidRPr="00FD5D3E" w14:paraId="48B6BC3F" w14:textId="77777777" w:rsidTr="00330433">
        <w:trPr>
          <w:trHeight w:val="323"/>
        </w:trPr>
        <w:tc>
          <w:tcPr>
            <w:tcW w:w="963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173771" w14:textId="77777777" w:rsidR="006F6253" w:rsidRPr="00A35FB9" w:rsidRDefault="006F6253" w:rsidP="00330433">
            <w:pPr>
              <w:tabs>
                <w:tab w:val="left" w:pos="1651"/>
              </w:tabs>
              <w:jc w:val="center"/>
              <w:rPr>
                <w:b/>
                <w:i/>
              </w:rPr>
            </w:pPr>
            <w:r w:rsidRPr="001E68B4">
              <w:rPr>
                <w:b/>
                <w:i/>
              </w:rPr>
              <w:t>Combustibil pentru anul 202</w:t>
            </w:r>
            <w:r>
              <w:rPr>
                <w:b/>
                <w:i/>
              </w:rPr>
              <w:t>6 (lot cu poziții)</w:t>
            </w:r>
          </w:p>
        </w:tc>
      </w:tr>
      <w:tr w:rsidR="00CA0B7F" w:rsidRPr="00FD5D3E" w14:paraId="2069D9CA" w14:textId="77777777" w:rsidTr="001C0B32">
        <w:trPr>
          <w:cantSplit/>
          <w:trHeight w:val="2372"/>
        </w:trPr>
        <w:tc>
          <w:tcPr>
            <w:tcW w:w="567" w:type="dxa"/>
            <w:tcBorders>
              <w:top w:val="single" w:sz="4" w:space="0" w:color="auto"/>
              <w:left w:val="single" w:sz="4" w:space="0" w:color="auto"/>
              <w:bottom w:val="single" w:sz="4" w:space="0" w:color="auto"/>
              <w:right w:val="single" w:sz="4" w:space="0" w:color="auto"/>
            </w:tcBorders>
            <w:vAlign w:val="center"/>
            <w:hideMark/>
          </w:tcPr>
          <w:p w14:paraId="2560A0B1" w14:textId="77777777" w:rsidR="00CA0B7F" w:rsidRPr="00FD5D3E" w:rsidRDefault="00CA0B7F" w:rsidP="00330433">
            <w:pPr>
              <w:jc w:val="center"/>
              <w:rPr>
                <w:b/>
              </w:rPr>
            </w:pPr>
            <w:bookmarkStart w:id="23" w:name="_GoBack" w:colFirst="6" w:colLast="6"/>
            <w:r w:rsidRPr="00FD5D3E">
              <w:rPr>
                <w:b/>
              </w:rPr>
              <w:t>1</w:t>
            </w:r>
          </w:p>
        </w:tc>
        <w:tc>
          <w:tcPr>
            <w:tcW w:w="426" w:type="dxa"/>
            <w:tcBorders>
              <w:top w:val="single" w:sz="4" w:space="0" w:color="auto"/>
              <w:left w:val="single" w:sz="4" w:space="0" w:color="auto"/>
              <w:bottom w:val="single" w:sz="4" w:space="0" w:color="auto"/>
              <w:right w:val="single" w:sz="4" w:space="0" w:color="auto"/>
            </w:tcBorders>
            <w:textDirection w:val="btLr"/>
          </w:tcPr>
          <w:p w14:paraId="07017E0C" w14:textId="77777777" w:rsidR="00CA0B7F" w:rsidRPr="00FD5D3E" w:rsidRDefault="00CA0B7F" w:rsidP="00330433">
            <w:pPr>
              <w:ind w:left="113" w:right="113"/>
              <w:jc w:val="center"/>
              <w:rPr>
                <w:lang w:eastAsia="ro-RO"/>
              </w:rPr>
            </w:pPr>
            <w:r w:rsidRPr="00FD5D3E">
              <w:rPr>
                <w:lang w:eastAsia="ro-RO"/>
              </w:rPr>
              <w:t>09100000-0</w:t>
            </w:r>
          </w:p>
          <w:p w14:paraId="5F4D3A5F" w14:textId="77777777" w:rsidR="00CA0B7F" w:rsidRPr="00FD5D3E" w:rsidRDefault="00CA0B7F" w:rsidP="00330433">
            <w:pPr>
              <w:ind w:left="113" w:right="113"/>
              <w:rPr>
                <w:lang w:eastAsia="ro-RO"/>
              </w:rPr>
            </w:pPr>
          </w:p>
          <w:p w14:paraId="30C52834" w14:textId="77777777" w:rsidR="00CA0B7F" w:rsidRPr="00FD5D3E" w:rsidRDefault="00CA0B7F" w:rsidP="00330433">
            <w:pPr>
              <w:ind w:left="113" w:right="113"/>
              <w:rPr>
                <w:lang w:eastAsia="ro-RO"/>
              </w:rPr>
            </w:pPr>
          </w:p>
          <w:p w14:paraId="16A416A1" w14:textId="77777777" w:rsidR="00CA0B7F" w:rsidRPr="00FD5D3E" w:rsidRDefault="00CA0B7F" w:rsidP="00330433">
            <w:pPr>
              <w:ind w:left="113" w:right="113"/>
              <w:rPr>
                <w:lang w:eastAsia="ro-RO"/>
              </w:rPr>
            </w:pPr>
          </w:p>
          <w:p w14:paraId="3004D9C2" w14:textId="77777777" w:rsidR="00CA0B7F" w:rsidRPr="00FD5D3E" w:rsidRDefault="00CA0B7F" w:rsidP="00330433">
            <w:pPr>
              <w:ind w:left="113" w:right="113"/>
              <w:rPr>
                <w:lang w:eastAsia="ro-RO"/>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4522B4F4" w14:textId="77777777" w:rsidR="00CA0B7F" w:rsidRPr="00A35FB9" w:rsidRDefault="00CA0B7F" w:rsidP="006F6253">
            <w:pPr>
              <w:pStyle w:val="a"/>
              <w:numPr>
                <w:ilvl w:val="1"/>
                <w:numId w:val="67"/>
              </w:numPr>
              <w:rPr>
                <w:b/>
                <w:lang w:val="ro-RO"/>
              </w:rPr>
            </w:pPr>
            <w:r w:rsidRPr="00FD5D3E">
              <w:t>Benzină</w:t>
            </w:r>
          </w:p>
        </w:tc>
        <w:tc>
          <w:tcPr>
            <w:tcW w:w="850" w:type="dxa"/>
            <w:tcBorders>
              <w:top w:val="single" w:sz="4" w:space="0" w:color="auto"/>
              <w:left w:val="single" w:sz="4" w:space="0" w:color="auto"/>
              <w:bottom w:val="single" w:sz="4" w:space="0" w:color="auto"/>
              <w:right w:val="single" w:sz="4" w:space="0" w:color="auto"/>
            </w:tcBorders>
            <w:vAlign w:val="center"/>
          </w:tcPr>
          <w:p w14:paraId="5F84C76F" w14:textId="77777777" w:rsidR="00CA0B7F" w:rsidRPr="00FD5D3E" w:rsidRDefault="00CA0B7F" w:rsidP="00330433">
            <w:pPr>
              <w:jc w:val="center"/>
              <w:rPr>
                <w:lang w:eastAsia="ro-RO"/>
              </w:rPr>
            </w:pPr>
            <w:r w:rsidRPr="00FD5D3E">
              <w:rPr>
                <w:lang w:eastAsia="ro-RO"/>
              </w:rPr>
              <w:t>litri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E3E284" w14:textId="77777777" w:rsidR="00CA0B7F" w:rsidRPr="00FD5D3E" w:rsidRDefault="00CA0B7F" w:rsidP="00330433">
            <w:pPr>
              <w:jc w:val="center"/>
              <w:rPr>
                <w:lang w:eastAsia="ro-RO"/>
              </w:rPr>
            </w:pPr>
            <w:r>
              <w:rPr>
                <w:lang w:eastAsia="ro-RO"/>
              </w:rPr>
              <w:t>202 830,00</w:t>
            </w:r>
          </w:p>
        </w:tc>
        <w:tc>
          <w:tcPr>
            <w:tcW w:w="3260" w:type="dxa"/>
            <w:tcBorders>
              <w:top w:val="single" w:sz="4" w:space="0" w:color="auto"/>
              <w:left w:val="single" w:sz="4" w:space="0" w:color="auto"/>
              <w:bottom w:val="single" w:sz="4" w:space="0" w:color="auto"/>
              <w:right w:val="single" w:sz="4" w:space="0" w:color="auto"/>
            </w:tcBorders>
            <w:vAlign w:val="center"/>
          </w:tcPr>
          <w:p w14:paraId="587598B9" w14:textId="77777777" w:rsidR="00CA0B7F" w:rsidRPr="00E83EF6" w:rsidRDefault="00CA0B7F" w:rsidP="00330433">
            <w:pPr>
              <w:jc w:val="both"/>
              <w:rPr>
                <w:i/>
                <w:sz w:val="22"/>
                <w:szCs w:val="22"/>
              </w:rPr>
            </w:pPr>
            <w:r w:rsidRPr="00E83EF6">
              <w:rPr>
                <w:b/>
                <w:i/>
                <w:sz w:val="22"/>
                <w:szCs w:val="22"/>
              </w:rPr>
              <w:t>Cifra octanică:</w:t>
            </w:r>
            <w:r w:rsidRPr="00E83EF6">
              <w:rPr>
                <w:i/>
                <w:sz w:val="22"/>
                <w:szCs w:val="22"/>
              </w:rPr>
              <w:t xml:space="preserve"> COR - minim 95</w:t>
            </w:r>
          </w:p>
          <w:p w14:paraId="3270E8F2" w14:textId="77777777" w:rsidR="00CA0B7F" w:rsidRPr="00E83EF6" w:rsidRDefault="00CA0B7F" w:rsidP="00330433">
            <w:pPr>
              <w:jc w:val="both"/>
              <w:rPr>
                <w:i/>
                <w:sz w:val="22"/>
                <w:szCs w:val="22"/>
              </w:rPr>
            </w:pPr>
            <w:r w:rsidRPr="00E83EF6">
              <w:rPr>
                <w:b/>
                <w:i/>
                <w:sz w:val="22"/>
                <w:szCs w:val="22"/>
              </w:rPr>
              <w:t>Caracteristici:</w:t>
            </w:r>
            <w:r w:rsidRPr="00E83EF6">
              <w:rPr>
                <w:i/>
                <w:sz w:val="22"/>
                <w:szCs w:val="22"/>
              </w:rPr>
              <w:t xml:space="preserve"> transparentă, limpede, fără impurități vizibile</w:t>
            </w:r>
          </w:p>
          <w:p w14:paraId="30A5496E" w14:textId="77777777" w:rsidR="00CA0B7F" w:rsidRPr="00E83EF6" w:rsidRDefault="00CA0B7F" w:rsidP="00330433">
            <w:pPr>
              <w:jc w:val="both"/>
              <w:rPr>
                <w:i/>
                <w:sz w:val="22"/>
                <w:szCs w:val="22"/>
              </w:rPr>
            </w:pPr>
          </w:p>
          <w:p w14:paraId="4FFEDFAB" w14:textId="77777777" w:rsidR="00CA0B7F" w:rsidRPr="00E83EF6" w:rsidRDefault="00CA0B7F" w:rsidP="00330433">
            <w:pPr>
              <w:jc w:val="both"/>
              <w:rPr>
                <w:b/>
                <w:i/>
                <w:sz w:val="22"/>
                <w:szCs w:val="22"/>
              </w:rPr>
            </w:pPr>
            <w:r w:rsidRPr="00E83EF6">
              <w:rPr>
                <w:b/>
                <w:i/>
                <w:sz w:val="22"/>
                <w:szCs w:val="22"/>
              </w:rPr>
              <w:t>Standard de referinţă:</w:t>
            </w:r>
          </w:p>
          <w:p w14:paraId="7FD793BC" w14:textId="77777777" w:rsidR="00CA0B7F" w:rsidRPr="00E83EF6" w:rsidRDefault="00CA0B7F" w:rsidP="00330433">
            <w:pPr>
              <w:jc w:val="both"/>
              <w:rPr>
                <w:i/>
                <w:sz w:val="22"/>
                <w:szCs w:val="22"/>
              </w:rPr>
            </w:pPr>
            <w:r w:rsidRPr="00E83EF6">
              <w:rPr>
                <w:i/>
                <w:sz w:val="22"/>
                <w:szCs w:val="22"/>
              </w:rPr>
              <w:t>SM SR EN 228+A1:2017 „Carburanți pentru automobile. Benzină fără plumb. Cerințe și metode de încercare”</w:t>
            </w:r>
          </w:p>
          <w:p w14:paraId="0C4B93BA" w14:textId="77777777" w:rsidR="00CA0B7F" w:rsidRPr="00E83EF6" w:rsidRDefault="00CA0B7F" w:rsidP="00330433">
            <w:pPr>
              <w:jc w:val="both"/>
              <w:rPr>
                <w:i/>
                <w:sz w:val="22"/>
                <w:szCs w:val="22"/>
              </w:rPr>
            </w:pPr>
            <w:r w:rsidRPr="00E83EF6">
              <w:rPr>
                <w:i/>
                <w:sz w:val="22"/>
                <w:szCs w:val="22"/>
              </w:rPr>
              <w:t>Conform Caietului de sarcini din Anexa nr. 21 la Documentația standard aprobată prin Ordinul Ministrului Finanţelor                             nr. 115 din 15.09.2021</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4A6F06EF" w14:textId="0133D08B" w:rsidR="00CA0B7F" w:rsidRPr="00683CD0" w:rsidRDefault="00CA0B7F" w:rsidP="00330433">
            <w:pPr>
              <w:jc w:val="center"/>
              <w:rPr>
                <w:b/>
              </w:rPr>
            </w:pPr>
            <w:r>
              <w:rPr>
                <w:rFonts w:eastAsia="Calibri"/>
                <w:b/>
                <w:szCs w:val="28"/>
              </w:rPr>
              <w:t>7 372 846,00</w:t>
            </w:r>
          </w:p>
        </w:tc>
      </w:tr>
      <w:bookmarkEnd w:id="23"/>
      <w:tr w:rsidR="00CA0B7F" w:rsidRPr="00FD5D3E" w14:paraId="692DFCF0" w14:textId="77777777" w:rsidTr="001C0B32">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hideMark/>
          </w:tcPr>
          <w:p w14:paraId="17D4E17E" w14:textId="77777777" w:rsidR="00CA0B7F" w:rsidRPr="00FD5D3E" w:rsidRDefault="00CA0B7F" w:rsidP="00330433">
            <w:pPr>
              <w:jc w:val="center"/>
              <w:rPr>
                <w:b/>
              </w:rPr>
            </w:pPr>
            <w:r w:rsidRPr="00FD5D3E">
              <w:rPr>
                <w:b/>
              </w:rPr>
              <w:lastRenderedPageBreak/>
              <w:t>2</w:t>
            </w:r>
          </w:p>
        </w:tc>
        <w:tc>
          <w:tcPr>
            <w:tcW w:w="426" w:type="dxa"/>
            <w:tcBorders>
              <w:top w:val="single" w:sz="4" w:space="0" w:color="auto"/>
              <w:left w:val="single" w:sz="4" w:space="0" w:color="auto"/>
              <w:bottom w:val="single" w:sz="4" w:space="0" w:color="auto"/>
              <w:right w:val="single" w:sz="4" w:space="0" w:color="auto"/>
            </w:tcBorders>
            <w:textDirection w:val="btLr"/>
            <w:hideMark/>
          </w:tcPr>
          <w:p w14:paraId="5CDB60B5" w14:textId="77777777" w:rsidR="00CA0B7F" w:rsidRPr="00FD5D3E" w:rsidRDefault="00CA0B7F" w:rsidP="00330433">
            <w:pPr>
              <w:ind w:left="113" w:right="113"/>
              <w:jc w:val="center"/>
              <w:rPr>
                <w:lang w:eastAsia="ro-RO"/>
              </w:rPr>
            </w:pPr>
            <w:r w:rsidRPr="00FD5D3E">
              <w:rPr>
                <w:lang w:eastAsia="ro-RO"/>
              </w:rPr>
              <w:t>09100000-0</w:t>
            </w:r>
          </w:p>
          <w:p w14:paraId="6719F9F6" w14:textId="77777777" w:rsidR="00CA0B7F" w:rsidRPr="00FD5D3E" w:rsidRDefault="00CA0B7F" w:rsidP="00330433">
            <w:pPr>
              <w:ind w:left="113" w:right="113"/>
              <w:rPr>
                <w:lang w:eastAsia="ro-RO"/>
              </w:rPr>
            </w:pPr>
          </w:p>
          <w:p w14:paraId="6A973605" w14:textId="77777777" w:rsidR="00CA0B7F" w:rsidRPr="00FD5D3E" w:rsidRDefault="00CA0B7F" w:rsidP="00330433">
            <w:pPr>
              <w:ind w:left="113" w:right="113"/>
              <w:rPr>
                <w:lang w:eastAsia="ro-RO"/>
              </w:rPr>
            </w:pPr>
          </w:p>
          <w:p w14:paraId="46004DFC" w14:textId="77777777" w:rsidR="00CA0B7F" w:rsidRPr="00FD5D3E" w:rsidRDefault="00CA0B7F" w:rsidP="00330433">
            <w:pPr>
              <w:ind w:left="113" w:right="113"/>
              <w:rPr>
                <w:lang w:eastAsia="ro-RO"/>
              </w:rPr>
            </w:pPr>
          </w:p>
          <w:p w14:paraId="14BC932B" w14:textId="77777777" w:rsidR="00CA0B7F" w:rsidRPr="00FD5D3E" w:rsidRDefault="00CA0B7F" w:rsidP="00330433">
            <w:pPr>
              <w:ind w:left="113" w:right="113"/>
              <w:rPr>
                <w:lang w:eastAsia="ro-RO"/>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21668B33" w14:textId="77777777" w:rsidR="00CA0B7F" w:rsidRPr="00A35FB9" w:rsidRDefault="00CA0B7F" w:rsidP="00330433">
            <w:pPr>
              <w:jc w:val="center"/>
              <w:rPr>
                <w:b/>
              </w:rPr>
            </w:pPr>
            <w:r>
              <w:rPr>
                <w:b/>
              </w:rPr>
              <w:t xml:space="preserve">1.2 </w:t>
            </w:r>
            <w:r w:rsidRPr="00FD5D3E">
              <w:t>Motorină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F6EE4E" w14:textId="77777777" w:rsidR="00CA0B7F" w:rsidRPr="00FD5D3E" w:rsidRDefault="00CA0B7F" w:rsidP="00330433">
            <w:pPr>
              <w:jc w:val="center"/>
              <w:rPr>
                <w:lang w:eastAsia="ro-RO"/>
              </w:rPr>
            </w:pPr>
            <w:r>
              <w:rPr>
                <w:lang w:eastAsia="ro-RO"/>
              </w:rPr>
              <w:t>l</w:t>
            </w:r>
            <w:r w:rsidRPr="00FD5D3E">
              <w:rPr>
                <w:lang w:eastAsia="ro-RO"/>
              </w:rPr>
              <w:t>itri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210AD1" w14:textId="77777777" w:rsidR="00CA0B7F" w:rsidRPr="00FD5D3E" w:rsidRDefault="00CA0B7F" w:rsidP="00330433">
            <w:pPr>
              <w:jc w:val="center"/>
              <w:rPr>
                <w:lang w:eastAsia="ro-RO"/>
              </w:rPr>
            </w:pPr>
            <w:r>
              <w:rPr>
                <w:lang w:eastAsia="ro-RO"/>
              </w:rPr>
              <w:t>202 232,00</w:t>
            </w:r>
          </w:p>
        </w:tc>
        <w:tc>
          <w:tcPr>
            <w:tcW w:w="3260" w:type="dxa"/>
            <w:tcBorders>
              <w:top w:val="single" w:sz="4" w:space="0" w:color="auto"/>
              <w:left w:val="single" w:sz="4" w:space="0" w:color="auto"/>
              <w:bottom w:val="single" w:sz="4" w:space="0" w:color="auto"/>
              <w:right w:val="single" w:sz="4" w:space="0" w:color="auto"/>
            </w:tcBorders>
            <w:vAlign w:val="center"/>
          </w:tcPr>
          <w:p w14:paraId="17A8BDBC" w14:textId="77777777" w:rsidR="00CA0B7F" w:rsidRPr="00E83EF6" w:rsidRDefault="00CA0B7F" w:rsidP="00330433">
            <w:pPr>
              <w:jc w:val="both"/>
              <w:rPr>
                <w:i/>
                <w:sz w:val="22"/>
                <w:szCs w:val="22"/>
              </w:rPr>
            </w:pPr>
            <w:r w:rsidRPr="00E83EF6">
              <w:rPr>
                <w:b/>
                <w:i/>
                <w:sz w:val="22"/>
                <w:szCs w:val="22"/>
              </w:rPr>
              <w:t>Motorină:</w:t>
            </w:r>
            <w:r w:rsidRPr="00E83EF6">
              <w:rPr>
                <w:i/>
                <w:sz w:val="22"/>
                <w:szCs w:val="22"/>
              </w:rPr>
              <w:t xml:space="preserve"> Euro 5</w:t>
            </w:r>
          </w:p>
          <w:p w14:paraId="3F83858D" w14:textId="77777777" w:rsidR="00CA0B7F" w:rsidRPr="00E83EF6" w:rsidRDefault="00CA0B7F" w:rsidP="00330433">
            <w:pPr>
              <w:jc w:val="both"/>
              <w:rPr>
                <w:i/>
                <w:sz w:val="22"/>
                <w:szCs w:val="22"/>
              </w:rPr>
            </w:pPr>
            <w:r w:rsidRPr="00E83EF6">
              <w:rPr>
                <w:b/>
                <w:i/>
                <w:sz w:val="22"/>
                <w:szCs w:val="22"/>
              </w:rPr>
              <w:t xml:space="preserve">Caracteristici: </w:t>
            </w:r>
            <w:r w:rsidRPr="00E83EF6">
              <w:rPr>
                <w:i/>
                <w:sz w:val="22"/>
                <w:szCs w:val="22"/>
              </w:rPr>
              <w:t>transparentă, limpede, fără impurități vizibile</w:t>
            </w:r>
          </w:p>
          <w:p w14:paraId="33A74B2A" w14:textId="77777777" w:rsidR="00CA0B7F" w:rsidRPr="00E83EF6" w:rsidRDefault="00CA0B7F" w:rsidP="00330433">
            <w:pPr>
              <w:jc w:val="both"/>
              <w:rPr>
                <w:i/>
                <w:sz w:val="22"/>
                <w:szCs w:val="22"/>
              </w:rPr>
            </w:pPr>
          </w:p>
          <w:p w14:paraId="33FB550A" w14:textId="77777777" w:rsidR="00CA0B7F" w:rsidRPr="00E83EF6" w:rsidRDefault="00CA0B7F" w:rsidP="00330433">
            <w:pPr>
              <w:jc w:val="both"/>
              <w:rPr>
                <w:b/>
                <w:i/>
                <w:sz w:val="22"/>
                <w:szCs w:val="22"/>
              </w:rPr>
            </w:pPr>
            <w:r w:rsidRPr="00E83EF6">
              <w:rPr>
                <w:b/>
                <w:i/>
                <w:sz w:val="22"/>
                <w:szCs w:val="22"/>
              </w:rPr>
              <w:t>Standard de referinţă:</w:t>
            </w:r>
          </w:p>
          <w:p w14:paraId="4BFA1EBF" w14:textId="77777777" w:rsidR="00CA0B7F" w:rsidRPr="00E83EF6" w:rsidRDefault="00CA0B7F" w:rsidP="00330433">
            <w:pPr>
              <w:jc w:val="both"/>
              <w:rPr>
                <w:i/>
                <w:sz w:val="22"/>
                <w:szCs w:val="22"/>
              </w:rPr>
            </w:pPr>
            <w:r w:rsidRPr="00E83EF6">
              <w:rPr>
                <w:i/>
                <w:sz w:val="22"/>
                <w:szCs w:val="22"/>
              </w:rPr>
              <w:t>SM EN 590+A1:2017 „Carburanți pentru automobile. Motorină.  Cerințe și metode de încercare”</w:t>
            </w:r>
          </w:p>
          <w:p w14:paraId="557A757A" w14:textId="77777777" w:rsidR="00CA0B7F" w:rsidRPr="00E83EF6" w:rsidRDefault="00CA0B7F" w:rsidP="00330433">
            <w:pPr>
              <w:jc w:val="both"/>
              <w:rPr>
                <w:i/>
                <w:sz w:val="22"/>
                <w:szCs w:val="22"/>
              </w:rPr>
            </w:pPr>
            <w:r w:rsidRPr="00E83EF6">
              <w:rPr>
                <w:i/>
                <w:sz w:val="22"/>
                <w:szCs w:val="22"/>
              </w:rPr>
              <w:t>Conform Caietului de sarcini din Anexa nr. 21 la Documentația standard aprobată prin Ordinul Ministrului Finanţelor                             nr. 115 din 15.09.2021</w:t>
            </w:r>
          </w:p>
        </w:tc>
        <w:tc>
          <w:tcPr>
            <w:tcW w:w="1559" w:type="dxa"/>
            <w:vMerge/>
            <w:tcBorders>
              <w:left w:val="single" w:sz="4" w:space="0" w:color="auto"/>
              <w:bottom w:val="single" w:sz="4" w:space="0" w:color="auto"/>
              <w:right w:val="single" w:sz="4" w:space="0" w:color="auto"/>
            </w:tcBorders>
            <w:shd w:val="clear" w:color="auto" w:fill="auto"/>
            <w:vAlign w:val="center"/>
          </w:tcPr>
          <w:p w14:paraId="55F9BF55" w14:textId="24C052C3" w:rsidR="00CA0B7F" w:rsidRPr="00683CD0" w:rsidRDefault="00CA0B7F" w:rsidP="00330433">
            <w:pPr>
              <w:jc w:val="center"/>
              <w:rPr>
                <w:b/>
              </w:rPr>
            </w:pPr>
          </w:p>
        </w:tc>
      </w:tr>
      <w:tr w:rsidR="00CA0B7F" w:rsidRPr="00FD5D3E" w14:paraId="4FA454EA" w14:textId="77777777" w:rsidTr="00330433">
        <w:trPr>
          <w:gridAfter w:val="5"/>
          <w:wAfter w:w="8080" w:type="dxa"/>
          <w:trHeight w:val="287"/>
        </w:trPr>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63FA4" w14:textId="1023368E" w:rsidR="00CA0B7F" w:rsidRPr="00683CD0" w:rsidRDefault="00CA0B7F" w:rsidP="00330433">
            <w:pPr>
              <w:pStyle w:val="a"/>
              <w:numPr>
                <w:ilvl w:val="0"/>
                <w:numId w:val="0"/>
              </w:numPr>
              <w:jc w:val="center"/>
              <w:rPr>
                <w:b/>
                <w:bCs/>
                <w:sz w:val="23"/>
                <w:szCs w:val="23"/>
                <w:lang w:val="ro-RO"/>
              </w:rPr>
            </w:pPr>
          </w:p>
        </w:tc>
      </w:tr>
      <w:bookmarkEnd w:id="22"/>
    </w:tbl>
    <w:p w14:paraId="3CE6FD2F" w14:textId="6A7C6625" w:rsidR="00D71558" w:rsidRDefault="00D71558" w:rsidP="00D71558">
      <w:pPr>
        <w:jc w:val="both"/>
        <w:rPr>
          <w:bCs/>
        </w:rPr>
      </w:pPr>
    </w:p>
    <w:p w14:paraId="16B4DA65" w14:textId="0B8DFADC" w:rsidR="00825302" w:rsidRDefault="00825302" w:rsidP="00825302">
      <w:pPr>
        <w:ind w:firstLine="709"/>
        <w:jc w:val="both"/>
        <w:rPr>
          <w:b/>
        </w:rPr>
      </w:pPr>
      <w:r>
        <w:rPr>
          <w:b/>
        </w:rPr>
        <w:t>2.  Utilizarea, păstrarea, protecţia, calitatea</w:t>
      </w:r>
      <w:bookmarkStart w:id="24" w:name="_Hlk63425519"/>
      <w:r>
        <w:rPr>
          <w:b/>
        </w:rPr>
        <w:t xml:space="preserve"> produselor/serviciilor</w:t>
      </w:r>
      <w:bookmarkEnd w:id="24"/>
    </w:p>
    <w:p w14:paraId="2F200133" w14:textId="77777777" w:rsidR="00397341" w:rsidRPr="00397341" w:rsidRDefault="00397341" w:rsidP="00397341">
      <w:pPr>
        <w:ind w:firstLine="709"/>
        <w:jc w:val="both"/>
        <w:rPr>
          <w:bCs/>
          <w:i/>
          <w:iCs/>
          <w:sz w:val="20"/>
          <w:szCs w:val="20"/>
        </w:rPr>
      </w:pPr>
      <w:r w:rsidRPr="00397341">
        <w:rPr>
          <w:bCs/>
          <w:i/>
          <w:iCs/>
          <w:sz w:val="20"/>
          <w:szCs w:val="20"/>
        </w:rPr>
        <w:t>Se precizează detalii privind modul de transportare, prestare, utilizare și locul livrării/prestării a produselor/serviciilor.</w:t>
      </w:r>
    </w:p>
    <w:p w14:paraId="18604334" w14:textId="591CAF40" w:rsidR="00825302" w:rsidRDefault="00825302" w:rsidP="00825302">
      <w:pPr>
        <w:ind w:firstLine="709"/>
        <w:jc w:val="both"/>
        <w:rPr>
          <w:bCs/>
        </w:rPr>
      </w:pPr>
      <w:r>
        <w:rPr>
          <w:b/>
        </w:rPr>
        <w:t>Detalii privind utilizarea bunurilor:</w:t>
      </w:r>
      <w:r>
        <w:rPr>
          <w:bCs/>
        </w:rPr>
        <w:t xml:space="preserve"> </w:t>
      </w:r>
      <w:r w:rsidRPr="001963EC">
        <w:rPr>
          <w:bCs/>
          <w:i/>
          <w:iCs/>
        </w:rPr>
        <w:t xml:space="preserve">Aprovizionarea  cu combustibil  a </w:t>
      </w:r>
      <w:r w:rsidR="001963EC" w:rsidRPr="001963EC">
        <w:rPr>
          <w:bCs/>
          <w:i/>
          <w:iCs/>
        </w:rPr>
        <w:t xml:space="preserve">mijloacelor de </w:t>
      </w:r>
      <w:r w:rsidRPr="001963EC">
        <w:rPr>
          <w:bCs/>
          <w:i/>
          <w:iCs/>
        </w:rPr>
        <w:t>transport aflat</w:t>
      </w:r>
      <w:r w:rsidR="001963EC" w:rsidRPr="001963EC">
        <w:rPr>
          <w:bCs/>
          <w:i/>
          <w:iCs/>
        </w:rPr>
        <w:t>e</w:t>
      </w:r>
      <w:r w:rsidR="00D71558">
        <w:rPr>
          <w:bCs/>
          <w:i/>
          <w:iCs/>
        </w:rPr>
        <w:t xml:space="preserve"> în </w:t>
      </w:r>
      <w:r w:rsidRPr="001963EC">
        <w:rPr>
          <w:bCs/>
          <w:i/>
          <w:iCs/>
        </w:rPr>
        <w:t>gest</w:t>
      </w:r>
      <w:r w:rsidR="00D71558">
        <w:rPr>
          <w:bCs/>
          <w:i/>
          <w:iCs/>
        </w:rPr>
        <w:t xml:space="preserve">iunea ASP și a generatoarelor din subdiviziunile </w:t>
      </w:r>
      <w:r w:rsidRPr="001963EC">
        <w:rPr>
          <w:bCs/>
          <w:i/>
          <w:iCs/>
        </w:rPr>
        <w:t>teritoriale ale instituției.</w:t>
      </w:r>
      <w:r>
        <w:rPr>
          <w:bCs/>
        </w:rPr>
        <w:t xml:space="preserve"> </w:t>
      </w:r>
    </w:p>
    <w:p w14:paraId="3FFEEFBE" w14:textId="150BDDE4" w:rsidR="00825302" w:rsidRDefault="00825302" w:rsidP="00825302">
      <w:pPr>
        <w:ind w:firstLine="709"/>
        <w:jc w:val="both"/>
        <w:rPr>
          <w:i/>
        </w:rPr>
      </w:pPr>
      <w:r>
        <w:rPr>
          <w:b/>
        </w:rPr>
        <w:t xml:space="preserve">Termenii și condițiile de livrare/prestare/executare solicitați: </w:t>
      </w:r>
      <w:r w:rsidR="00D71558">
        <w:rPr>
          <w:i/>
        </w:rPr>
        <w:t>pe parcursul anului 2026</w:t>
      </w:r>
      <w:r w:rsidR="000E32E7" w:rsidRPr="009C6655">
        <w:rPr>
          <w:i/>
        </w:rPr>
        <w:t>, la solicitarea Cumpărătorului, la stațiile de alimentare cu combustibil specificate î</w:t>
      </w:r>
      <w:r w:rsidR="000E32E7">
        <w:rPr>
          <w:i/>
        </w:rPr>
        <w:t>n Anexa nr. 1 la Anunțul de participare</w:t>
      </w:r>
      <w:r w:rsidR="000E32E7" w:rsidRPr="009C6655">
        <w:rPr>
          <w:i/>
        </w:rPr>
        <w:t>, în baza cardurilor CCV emise de către Furnizor</w:t>
      </w:r>
      <w:r w:rsidR="00636555">
        <w:rPr>
          <w:i/>
        </w:rPr>
        <w:t xml:space="preserve"> (conform condițiilor din Anexa nr. 2 la Anunțul de participare)</w:t>
      </w:r>
      <w:r w:rsidR="000E32E7" w:rsidRPr="009C6655">
        <w:rPr>
          <w:i/>
        </w:rPr>
        <w:t>.</w:t>
      </w:r>
    </w:p>
    <w:p w14:paraId="60641331" w14:textId="01321648" w:rsidR="00825302" w:rsidRPr="00D71558" w:rsidRDefault="00825302" w:rsidP="00D71558">
      <w:pPr>
        <w:ind w:firstLine="709"/>
        <w:jc w:val="both"/>
        <w:rPr>
          <w:i/>
        </w:rPr>
      </w:pPr>
      <w:r>
        <w:rPr>
          <w:b/>
          <w:bCs/>
          <w:iCs/>
        </w:rPr>
        <w:t>Locul livrării bunurilor:</w:t>
      </w:r>
      <w:r>
        <w:rPr>
          <w:i/>
        </w:rPr>
        <w:t xml:space="preserve"> </w:t>
      </w:r>
      <w:r w:rsidR="0070418E" w:rsidRPr="0070418E">
        <w:rPr>
          <w:i/>
        </w:rPr>
        <w:t>conform adreselor indicate în Anexa nr. 1 la Anunțul de participare.</w:t>
      </w:r>
    </w:p>
    <w:p w14:paraId="7A411DCE" w14:textId="77777777" w:rsidR="00825302" w:rsidRDefault="00825302" w:rsidP="00825302">
      <w:pPr>
        <w:pStyle w:val="a"/>
        <w:numPr>
          <w:ilvl w:val="0"/>
          <w:numId w:val="58"/>
        </w:numPr>
        <w:rPr>
          <w:b/>
        </w:rPr>
      </w:pPr>
      <w:r>
        <w:rPr>
          <w:b/>
        </w:rPr>
        <w:t>Materiale, compatibilităţi, reglementări tehnice şi standarde utilizate</w:t>
      </w:r>
    </w:p>
    <w:p w14:paraId="2F217454" w14:textId="0D9750E0" w:rsidR="00825302" w:rsidRPr="00D71558" w:rsidRDefault="00397341" w:rsidP="00D71558">
      <w:pPr>
        <w:ind w:firstLine="709"/>
        <w:jc w:val="both"/>
        <w:rPr>
          <w:i/>
          <w:iCs/>
          <w:sz w:val="20"/>
          <w:szCs w:val="20"/>
        </w:rPr>
      </w:pPr>
      <w:r w:rsidRPr="00397341">
        <w:rPr>
          <w:i/>
          <w:iCs/>
          <w:sz w:val="20"/>
          <w:szCs w:val="20"/>
        </w:rPr>
        <w:t>Se precizează conformitatea şi aplicabilitatea materialelor, legislaţia, reglementările tehnice şi standardele aplicate.</w:t>
      </w:r>
    </w:p>
    <w:p w14:paraId="3178842C" w14:textId="77777777" w:rsidR="00825302" w:rsidRPr="008855E8" w:rsidRDefault="00825302" w:rsidP="00825302">
      <w:pPr>
        <w:ind w:firstLine="709"/>
        <w:jc w:val="both"/>
        <w:rPr>
          <w:i/>
          <w:iCs/>
        </w:rPr>
      </w:pPr>
      <w:r w:rsidRPr="008855E8">
        <w:rPr>
          <w:b/>
          <w:bCs/>
        </w:rPr>
        <w:t>Lotul nr. 1 (Benzină)</w:t>
      </w:r>
      <w:r w:rsidRPr="008855E8">
        <w:t xml:space="preserve"> - </w:t>
      </w:r>
      <w:r w:rsidRPr="008855E8">
        <w:rPr>
          <w:i/>
          <w:iCs/>
        </w:rPr>
        <w:t>Standard de referinţă: SM SR EN 228+A1:2017 „Carburanți pentru automobile. Benzină fără plumb. Cerințe și metode de încercare”</w:t>
      </w:r>
    </w:p>
    <w:p w14:paraId="1E83DEF1" w14:textId="0E4B48B3" w:rsidR="00825302" w:rsidRPr="00D71558" w:rsidRDefault="00825302" w:rsidP="00D71558">
      <w:pPr>
        <w:ind w:firstLine="709"/>
        <w:jc w:val="both"/>
        <w:rPr>
          <w:i/>
        </w:rPr>
      </w:pPr>
      <w:r w:rsidRPr="008855E8">
        <w:rPr>
          <w:b/>
          <w:bCs/>
          <w:iCs/>
        </w:rPr>
        <w:t>Lotul nr. 2 (Motorină)</w:t>
      </w:r>
      <w:r w:rsidRPr="008855E8">
        <w:rPr>
          <w:i/>
        </w:rPr>
        <w:t xml:space="preserve"> - </w:t>
      </w:r>
      <w:r w:rsidRPr="008855E8">
        <w:rPr>
          <w:i/>
          <w:iCs/>
        </w:rPr>
        <w:t>Standard de referinţă: SM EN 590+A1:2017 „Carburanți pentru automobile. Motorină. Cerințe și metode de încercare”</w:t>
      </w:r>
    </w:p>
    <w:p w14:paraId="440C8DA8" w14:textId="77777777" w:rsidR="00825302" w:rsidRDefault="00825302" w:rsidP="00825302">
      <w:pPr>
        <w:pStyle w:val="a"/>
        <w:numPr>
          <w:ilvl w:val="0"/>
          <w:numId w:val="58"/>
        </w:numPr>
        <w:rPr>
          <w:b/>
        </w:rPr>
      </w:pPr>
      <w:r>
        <w:rPr>
          <w:b/>
        </w:rPr>
        <w:t>Cerinţe privind calculul costului/prețului</w:t>
      </w:r>
    </w:p>
    <w:p w14:paraId="30A33229" w14:textId="54F651CF" w:rsidR="00825302" w:rsidRPr="00D71558" w:rsidRDefault="00397341" w:rsidP="00D71558">
      <w:pPr>
        <w:ind w:firstLine="709"/>
        <w:jc w:val="both"/>
        <w:rPr>
          <w:bCs/>
          <w:i/>
          <w:iCs/>
          <w:sz w:val="20"/>
          <w:szCs w:val="20"/>
        </w:rPr>
      </w:pPr>
      <w:r w:rsidRPr="00397341">
        <w:rPr>
          <w:bCs/>
          <w:i/>
          <w:iCs/>
          <w:sz w:val="20"/>
          <w:szCs w:val="20"/>
        </w:rPr>
        <w:t xml:space="preserve">Se precizează modalitatea de calculare a costului bunului/serviciului, prin trimitere la actele normative în domeniu. </w:t>
      </w:r>
    </w:p>
    <w:p w14:paraId="7FC81759" w14:textId="77777777" w:rsidR="00825302" w:rsidRDefault="00825302" w:rsidP="00D71558">
      <w:pPr>
        <w:spacing w:after="120"/>
        <w:ind w:firstLine="709"/>
        <w:jc w:val="both"/>
        <w:rPr>
          <w:b/>
          <w:bCs/>
          <w:i/>
          <w:iCs/>
          <w:color w:val="FF0000"/>
          <w:vertAlign w:val="superscript"/>
        </w:rPr>
      </w:pPr>
      <w:r>
        <w:rPr>
          <w:i/>
        </w:rPr>
        <w:t xml:space="preserve">Prețul unitar ofertat </w:t>
      </w:r>
      <w:r>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t>.</w:t>
      </w:r>
      <w:r>
        <w:rPr>
          <w:i/>
        </w:rPr>
        <w:t xml:space="preserve"> Prețul unitar va fi calculat conform pct. 46 din Secțiunea a 3-a a Documentației standard </w:t>
      </w:r>
      <w:r>
        <w:rPr>
          <w:i/>
          <w:noProof w:val="0"/>
          <w:lang w:eastAsia="ru-RU"/>
        </w:rPr>
        <w:t>pentru realizarea achizițiilor publice de bunuri și servicii, aprobată prin ordinul Ministrului Finanțelor nr. 115 din 15.09.2021, publicată de către autoritatea contractantă.</w:t>
      </w:r>
      <w:r>
        <w:rPr>
          <w:iCs/>
        </w:rPr>
        <w:t>)</w:t>
      </w:r>
    </w:p>
    <w:p w14:paraId="62D9B02C" w14:textId="17953E7A" w:rsidR="00636555" w:rsidRPr="00FD5D3E" w:rsidRDefault="00636555" w:rsidP="00636555">
      <w:pPr>
        <w:spacing w:after="120"/>
        <w:jc w:val="both"/>
        <w:rPr>
          <w:b/>
          <w:bCs/>
          <w:i/>
          <w:iCs/>
        </w:rPr>
      </w:pPr>
      <w:r w:rsidRPr="00FD5D3E">
        <w:rPr>
          <w:b/>
          <w:bCs/>
          <w:i/>
          <w:iCs/>
        </w:rPr>
        <w:t xml:space="preserve">Calcularea prețului unitar se efectuează </w:t>
      </w:r>
      <w:r w:rsidRPr="00FD5D3E">
        <w:rPr>
          <w:b/>
          <w:bCs/>
          <w:i/>
          <w:iCs/>
          <w:u w:val="single"/>
        </w:rPr>
        <w:t>de către operatorii economici</w:t>
      </w:r>
      <w:r w:rsidRPr="00FD5D3E">
        <w:rPr>
          <w:b/>
          <w:bCs/>
          <w:i/>
          <w:iCs/>
        </w:rPr>
        <w:t xml:space="preserve"> conform formulei:</w:t>
      </w:r>
    </w:p>
    <w:p w14:paraId="54486724" w14:textId="77777777" w:rsidR="00636555" w:rsidRPr="00C64FA3" w:rsidRDefault="00636555" w:rsidP="00636555">
      <w:pPr>
        <w:spacing w:after="120"/>
        <w:jc w:val="both"/>
        <w:rPr>
          <w:b/>
          <w:bCs/>
          <w:i/>
          <w:iCs/>
          <w:sz w:val="12"/>
          <w:szCs w:val="12"/>
        </w:rPr>
      </w:pPr>
    </w:p>
    <w:p w14:paraId="78A9C424" w14:textId="77777777" w:rsidR="00636555" w:rsidRPr="00C64FA3" w:rsidRDefault="00636555" w:rsidP="0063655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23D680C8" w14:textId="77777777" w:rsidR="00636555" w:rsidRPr="00C64FA3" w:rsidRDefault="00636555" w:rsidP="00636555">
      <w:pPr>
        <w:tabs>
          <w:tab w:val="left" w:pos="851"/>
          <w:tab w:val="left" w:pos="993"/>
        </w:tabs>
        <w:spacing w:after="120"/>
        <w:ind w:firstLine="567"/>
        <w:jc w:val="both"/>
      </w:pPr>
      <w:r w:rsidRPr="00C64FA3">
        <w:t>Unde,</w:t>
      </w:r>
    </w:p>
    <w:p w14:paraId="77173B1D" w14:textId="77777777" w:rsidR="00636555" w:rsidRPr="00FD5D3E" w:rsidRDefault="00636555" w:rsidP="00636555">
      <w:pPr>
        <w:tabs>
          <w:tab w:val="left" w:pos="851"/>
          <w:tab w:val="left" w:pos="993"/>
        </w:tabs>
        <w:ind w:firstLine="567"/>
        <w:jc w:val="both"/>
      </w:pPr>
      <w:r w:rsidRPr="00FD5D3E">
        <w:t>Pu – reprezintă prețul unitar ofertat;</w:t>
      </w:r>
    </w:p>
    <w:p w14:paraId="5143CC28" w14:textId="77777777" w:rsidR="00636555" w:rsidRPr="00272E02" w:rsidRDefault="00636555" w:rsidP="00636555">
      <w:pPr>
        <w:tabs>
          <w:tab w:val="left" w:pos="851"/>
          <w:tab w:val="left" w:pos="993"/>
        </w:tabs>
        <w:ind w:firstLine="567"/>
        <w:jc w:val="both"/>
      </w:pPr>
      <w:r w:rsidRPr="00FD5D3E">
        <w:t>M</w:t>
      </w:r>
      <w:r w:rsidRPr="00FD5D3E">
        <w:rPr>
          <w:vertAlign w:val="subscript"/>
        </w:rPr>
        <w:t xml:space="preserve">1 </w:t>
      </w:r>
      <w:r w:rsidRPr="00FD5D3E">
        <w:t xml:space="preserve">– reprezintă media prețurilor afișate la </w:t>
      </w:r>
      <w:r w:rsidRPr="00FD5D3E">
        <w:rPr>
          <w:b/>
        </w:rPr>
        <w:t xml:space="preserve">toate stațiile din localitatea/regiunea specificată </w:t>
      </w:r>
      <w:r w:rsidRPr="00272E02">
        <w:rPr>
          <w:b/>
        </w:rPr>
        <w:t>în Anexa nr. 1 la Anunțul de participare</w:t>
      </w:r>
      <w:r w:rsidRPr="00272E02">
        <w:t xml:space="preserve"> pentru prima zi;</w:t>
      </w:r>
    </w:p>
    <w:p w14:paraId="30FC07DA" w14:textId="77777777" w:rsidR="00636555" w:rsidRPr="00FD5D3E" w:rsidRDefault="00636555" w:rsidP="00636555">
      <w:pPr>
        <w:tabs>
          <w:tab w:val="left" w:pos="851"/>
          <w:tab w:val="left" w:pos="993"/>
        </w:tabs>
        <w:ind w:firstLine="567"/>
        <w:jc w:val="both"/>
      </w:pPr>
      <w:r w:rsidRPr="00272E02">
        <w:t>M</w:t>
      </w:r>
      <w:r w:rsidRPr="00272E02">
        <w:rPr>
          <w:vertAlign w:val="subscript"/>
        </w:rPr>
        <w:t xml:space="preserve">2 </w:t>
      </w:r>
      <w:r w:rsidRPr="00272E02">
        <w:t>– reprezintă</w:t>
      </w:r>
      <w:r w:rsidRPr="00FD5D3E">
        <w:t xml:space="preserve"> media prețurilor afișate la </w:t>
      </w:r>
      <w:r w:rsidRPr="00FD5D3E">
        <w:rPr>
          <w:b/>
        </w:rPr>
        <w:t>toate stațiile din localitate</w:t>
      </w:r>
      <w:r>
        <w:rPr>
          <w:b/>
        </w:rPr>
        <w:t>a/regiunea specificată în Anexa nr. 1 la Anunțul de participare</w:t>
      </w:r>
      <w:r w:rsidRPr="00FD5D3E">
        <w:t xml:space="preserve">  pentru a doua zi;</w:t>
      </w:r>
    </w:p>
    <w:p w14:paraId="4FC6108F" w14:textId="77777777" w:rsidR="00636555" w:rsidRPr="00FD5D3E" w:rsidRDefault="00636555" w:rsidP="00636555">
      <w:pPr>
        <w:tabs>
          <w:tab w:val="left" w:pos="851"/>
          <w:tab w:val="left" w:pos="993"/>
        </w:tabs>
        <w:ind w:firstLine="567"/>
        <w:jc w:val="both"/>
      </w:pPr>
      <w:r w:rsidRPr="00FD5D3E">
        <w:lastRenderedPageBreak/>
        <w:t>M</w:t>
      </w:r>
      <w:r w:rsidRPr="00FD5D3E">
        <w:rPr>
          <w:vertAlign w:val="subscript"/>
        </w:rPr>
        <w:t xml:space="preserve">15 </w:t>
      </w:r>
      <w:r w:rsidRPr="00FD5D3E">
        <w:t xml:space="preserve">– reprezintă media prețurilor afișate la </w:t>
      </w:r>
      <w:r w:rsidRPr="00FD5D3E">
        <w:rPr>
          <w:b/>
        </w:rPr>
        <w:t>toate stațiile din localita</w:t>
      </w:r>
      <w:r>
        <w:rPr>
          <w:b/>
        </w:rPr>
        <w:t>tea/regiunea specificată în Anexa nr. 1 la Anunțul de participare</w:t>
      </w:r>
      <w:r w:rsidRPr="00FD5D3E">
        <w:t xml:space="preserve">  pentru a cincisprezecea zi;</w:t>
      </w:r>
    </w:p>
    <w:p w14:paraId="7C761A08" w14:textId="77777777" w:rsidR="00636555" w:rsidRDefault="00636555" w:rsidP="00636555">
      <w:pPr>
        <w:tabs>
          <w:tab w:val="right" w:pos="426"/>
        </w:tabs>
        <w:spacing w:before="120"/>
        <w:ind w:firstLine="567"/>
        <w:rPr>
          <w:b/>
          <w:i/>
          <w:iCs/>
          <w:color w:val="FF0000"/>
        </w:rPr>
      </w:pPr>
      <w:r w:rsidRPr="00FD5D3E">
        <w:t>D% – reprezintă discount-ul aplicat.</w:t>
      </w:r>
    </w:p>
    <w:p w14:paraId="59D1AE2C" w14:textId="77777777" w:rsidR="00636555" w:rsidRPr="00FD5D3E" w:rsidRDefault="00636555" w:rsidP="00636555">
      <w:pPr>
        <w:tabs>
          <w:tab w:val="right" w:pos="426"/>
        </w:tabs>
        <w:spacing w:before="120"/>
        <w:ind w:firstLine="567"/>
        <w:rPr>
          <w:b/>
          <w:i/>
          <w:iCs/>
          <w:color w:val="FF0000"/>
        </w:rPr>
      </w:pPr>
    </w:p>
    <w:p w14:paraId="5C13C532" w14:textId="77777777" w:rsidR="00636555" w:rsidRPr="00FD5D3E" w:rsidRDefault="00636555" w:rsidP="00636555">
      <w:pPr>
        <w:tabs>
          <w:tab w:val="right" w:pos="426"/>
        </w:tabs>
        <w:jc w:val="both"/>
        <w:rPr>
          <w:b/>
          <w:i/>
          <w:iCs/>
        </w:rPr>
      </w:pPr>
      <w:r w:rsidRPr="00FD5D3E">
        <w:rPr>
          <w:b/>
          <w:i/>
          <w:iCs/>
        </w:rPr>
        <w:t xml:space="preserve">Algoritmul de calcul conform factorilor de evaluare va fi aplicat </w:t>
      </w:r>
      <w:r w:rsidRPr="00FD5D3E">
        <w:rPr>
          <w:b/>
          <w:i/>
          <w:iCs/>
          <w:u w:val="single"/>
        </w:rPr>
        <w:t>de către autoritatea contractantă</w:t>
      </w:r>
      <w:r w:rsidRPr="00FD5D3E">
        <w:rPr>
          <w:b/>
          <w:i/>
          <w:iCs/>
        </w:rPr>
        <w:t xml:space="preserve"> pentru fiecare lot în parte.</w:t>
      </w:r>
    </w:p>
    <w:p w14:paraId="7D80E8A0" w14:textId="77777777" w:rsidR="00636555" w:rsidRDefault="00636555" w:rsidP="00636555">
      <w:pPr>
        <w:tabs>
          <w:tab w:val="right" w:pos="426"/>
        </w:tabs>
        <w:spacing w:after="120"/>
        <w:jc w:val="center"/>
        <w:rPr>
          <w:b/>
          <w:i/>
          <w:iCs/>
        </w:rPr>
      </w:pPr>
    </w:p>
    <w:p w14:paraId="55693DAE" w14:textId="77777777" w:rsidR="00636555" w:rsidRPr="00E56556" w:rsidRDefault="00636555" w:rsidP="00636555">
      <w:pPr>
        <w:tabs>
          <w:tab w:val="right" w:pos="426"/>
        </w:tabs>
        <w:spacing w:after="120"/>
        <w:jc w:val="center"/>
        <w:rPr>
          <w:b/>
          <w:i/>
          <w:iCs/>
        </w:rPr>
      </w:pPr>
      <w:r w:rsidRPr="00E56556">
        <w:rPr>
          <w:b/>
          <w:i/>
          <w:iCs/>
        </w:rPr>
        <w:t>Algoritmul de calcul al procentului acordat fiecărui participant:</w:t>
      </w:r>
    </w:p>
    <w:p w14:paraId="41702A48" w14:textId="77777777" w:rsidR="00636555" w:rsidRPr="00E56556" w:rsidRDefault="00636555" w:rsidP="00636555">
      <w:pPr>
        <w:tabs>
          <w:tab w:val="right" w:pos="284"/>
        </w:tabs>
        <w:ind w:left="284" w:hanging="284"/>
        <w:jc w:val="both"/>
        <w:rPr>
          <w:i/>
        </w:rPr>
      </w:pPr>
      <w:r w:rsidRPr="00E56556">
        <w:rPr>
          <w:b/>
          <w:i/>
        </w:rPr>
        <w:t xml:space="preserve">1) Procentul pentru factorul de evaluare </w:t>
      </w:r>
      <w:r w:rsidRPr="00E56556">
        <w:rPr>
          <w:b/>
          <w:bCs/>
          <w:i/>
          <w:iCs/>
        </w:rPr>
        <w:t>„</w:t>
      </w:r>
      <w:r w:rsidRPr="00E56556">
        <w:rPr>
          <w:b/>
          <w:i/>
        </w:rPr>
        <w:t>prețul pentru un litru”</w:t>
      </w:r>
      <w:r w:rsidRPr="00E56556">
        <w:rPr>
          <w:i/>
        </w:rPr>
        <w:t xml:space="preserve"> se acordă astfel:</w:t>
      </w:r>
    </w:p>
    <w:p w14:paraId="0712DF7B" w14:textId="77777777" w:rsidR="00636555" w:rsidRPr="00E56556" w:rsidRDefault="00636555" w:rsidP="00636555">
      <w:pPr>
        <w:tabs>
          <w:tab w:val="right" w:pos="426"/>
        </w:tabs>
        <w:jc w:val="both"/>
        <w:rPr>
          <w:i/>
        </w:rPr>
      </w:pPr>
      <w:r w:rsidRPr="00E56556">
        <w:rPr>
          <w:i/>
        </w:rPr>
        <w:t>a) pentru oferta cu preţul cel mai scăzut pentru un litru benzină cît și motorină se acordă procentul maxim alocat factorului de evaluare respectiv- motorină 30% -</w:t>
      </w:r>
      <w:r>
        <w:rPr>
          <w:i/>
        </w:rPr>
        <w:t xml:space="preserve"> </w:t>
      </w:r>
      <w:r w:rsidRPr="00E56556">
        <w:rPr>
          <w:i/>
        </w:rPr>
        <w:t>benzină</w:t>
      </w:r>
      <w:r>
        <w:rPr>
          <w:i/>
        </w:rPr>
        <w:t xml:space="preserve"> </w:t>
      </w:r>
      <w:r w:rsidRPr="00E56556">
        <w:rPr>
          <w:i/>
        </w:rPr>
        <w:t>30%;</w:t>
      </w:r>
    </w:p>
    <w:p w14:paraId="7A14248F" w14:textId="77777777" w:rsidR="00636555" w:rsidRPr="00E56556" w:rsidRDefault="00636555" w:rsidP="00636555">
      <w:pPr>
        <w:tabs>
          <w:tab w:val="left" w:pos="0"/>
          <w:tab w:val="right" w:pos="426"/>
        </w:tabs>
        <w:jc w:val="both"/>
        <w:rPr>
          <w:i/>
        </w:rPr>
      </w:pPr>
      <w:r w:rsidRPr="00E56556">
        <w:rPr>
          <w:i/>
        </w:rPr>
        <w:t>b) pentru alt preţ decât cel prevăzut la pct. a) se acordă procentul astfel: S(n)=prețul minim/prețul (n)*procentul maxim alocat.</w:t>
      </w:r>
    </w:p>
    <w:p w14:paraId="71CB6899" w14:textId="77777777" w:rsidR="00636555" w:rsidRPr="00E56556" w:rsidRDefault="00636555" w:rsidP="00636555">
      <w:pPr>
        <w:tabs>
          <w:tab w:val="left" w:pos="0"/>
          <w:tab w:val="right" w:pos="426"/>
        </w:tabs>
        <w:jc w:val="both"/>
        <w:rPr>
          <w:i/>
        </w:rPr>
      </w:pPr>
    </w:p>
    <w:p w14:paraId="2378B018" w14:textId="77777777" w:rsidR="00636555" w:rsidRPr="00E56556" w:rsidRDefault="00636555" w:rsidP="00636555">
      <w:pPr>
        <w:tabs>
          <w:tab w:val="left" w:pos="0"/>
          <w:tab w:val="right" w:pos="426"/>
        </w:tabs>
        <w:jc w:val="both"/>
        <w:rPr>
          <w:i/>
        </w:rPr>
      </w:pPr>
      <w:r w:rsidRPr="00E56556">
        <w:rPr>
          <w:b/>
          <w:i/>
        </w:rPr>
        <w:t xml:space="preserve">2) Procentul pentru factorul de evaluare </w:t>
      </w:r>
      <w:r w:rsidRPr="00E56556">
        <w:rPr>
          <w:b/>
          <w:bCs/>
          <w:i/>
          <w:iCs/>
        </w:rPr>
        <w:t>„</w:t>
      </w:r>
      <w:r w:rsidRPr="00E56556">
        <w:rPr>
          <w:b/>
          <w:i/>
        </w:rPr>
        <w:t xml:space="preserve">Discount-ul acordat Cumpărătorului de către </w:t>
      </w:r>
      <w:r w:rsidRPr="00E56556">
        <w:rPr>
          <w:b/>
          <w:i/>
          <w:iCs/>
        </w:rPr>
        <w:t>Furnizor, indicat în formularul specificațiilor de preț (Anexa nr. 23</w:t>
      </w:r>
      <w:r>
        <w:rPr>
          <w:b/>
          <w:i/>
          <w:iCs/>
        </w:rPr>
        <w:t xml:space="preserve"> la Documentația standard</w:t>
      </w:r>
      <w:r w:rsidRPr="00E56556">
        <w:rPr>
          <w:b/>
          <w:i/>
          <w:iCs/>
        </w:rPr>
        <w:t>)</w:t>
      </w:r>
      <w:r w:rsidRPr="00E56556">
        <w:rPr>
          <w:i/>
        </w:rPr>
        <w:t xml:space="preserve"> se acordă astfel: </w:t>
      </w:r>
    </w:p>
    <w:p w14:paraId="68083B98" w14:textId="77777777" w:rsidR="00636555" w:rsidRPr="00E56556" w:rsidRDefault="00636555" w:rsidP="00636555">
      <w:pPr>
        <w:tabs>
          <w:tab w:val="left" w:pos="0"/>
          <w:tab w:val="right" w:pos="426"/>
        </w:tabs>
        <w:jc w:val="both"/>
        <w:rPr>
          <w:i/>
        </w:rPr>
      </w:pPr>
      <w:r w:rsidRPr="00E56556">
        <w:rPr>
          <w:i/>
        </w:rPr>
        <w:t>a) pentru cel mai mare discount propus pentru benzină cît și motorină se acordă procentul maxim alocat factorului de evaluare respectiv - motorină 15%</w:t>
      </w:r>
      <w:r>
        <w:rPr>
          <w:i/>
        </w:rPr>
        <w:t xml:space="preserve"> </w:t>
      </w:r>
      <w:r w:rsidRPr="00E56556">
        <w:rPr>
          <w:i/>
        </w:rPr>
        <w:t>- benzină</w:t>
      </w:r>
      <w:r>
        <w:rPr>
          <w:i/>
        </w:rPr>
        <w:t xml:space="preserve"> </w:t>
      </w:r>
      <w:r w:rsidRPr="00E56556">
        <w:rPr>
          <w:i/>
        </w:rPr>
        <w:t>15%;</w:t>
      </w:r>
    </w:p>
    <w:p w14:paraId="1EE31CDF" w14:textId="77777777" w:rsidR="00636555" w:rsidRPr="00E56556" w:rsidRDefault="00636555" w:rsidP="00636555">
      <w:pPr>
        <w:tabs>
          <w:tab w:val="left" w:pos="0"/>
          <w:tab w:val="right" w:pos="426"/>
        </w:tabs>
        <w:jc w:val="both"/>
        <w:rPr>
          <w:i/>
        </w:rPr>
      </w:pPr>
      <w:r w:rsidRPr="00E56556">
        <w:rPr>
          <w:i/>
        </w:rPr>
        <w:t>b) pentru alt discount decât cel prevăzut la pct. a) se acordă procentul astfel: M(d)=discount-ul acordat/discount-ul maxim (d) *procentul maxim alocat.</w:t>
      </w:r>
    </w:p>
    <w:p w14:paraId="09D76B03" w14:textId="77777777" w:rsidR="00636555" w:rsidRPr="00E56556" w:rsidRDefault="00636555" w:rsidP="00636555">
      <w:pPr>
        <w:tabs>
          <w:tab w:val="left" w:pos="0"/>
          <w:tab w:val="right" w:pos="426"/>
        </w:tabs>
        <w:jc w:val="both"/>
        <w:rPr>
          <w:b/>
          <w:i/>
          <w:sz w:val="12"/>
          <w:szCs w:val="12"/>
        </w:rPr>
      </w:pPr>
    </w:p>
    <w:p w14:paraId="2830F6F5" w14:textId="77777777" w:rsidR="00636555" w:rsidRPr="00E56556" w:rsidRDefault="00636555" w:rsidP="00636555">
      <w:pPr>
        <w:tabs>
          <w:tab w:val="left" w:pos="0"/>
          <w:tab w:val="right" w:pos="426"/>
        </w:tabs>
        <w:jc w:val="both"/>
        <w:rPr>
          <w:i/>
        </w:rPr>
      </w:pPr>
      <w:r w:rsidRPr="00E56556">
        <w:rPr>
          <w:b/>
          <w:i/>
        </w:rPr>
        <w:t xml:space="preserve">3) Procentul pentru factorul de evaluare </w:t>
      </w:r>
      <w:r w:rsidRPr="00E56556">
        <w:rPr>
          <w:b/>
          <w:bCs/>
          <w:i/>
          <w:iCs/>
        </w:rPr>
        <w:t>„</w:t>
      </w:r>
      <w:r w:rsidRPr="00E56556">
        <w:rPr>
          <w:b/>
          <w:i/>
        </w:rPr>
        <w:t>p</w:t>
      </w:r>
      <w:r w:rsidRPr="00E56556">
        <w:rPr>
          <w:b/>
          <w:i/>
          <w:iCs/>
        </w:rPr>
        <w:t xml:space="preserve">rezența stațiilor de </w:t>
      </w:r>
      <w:r w:rsidRPr="00E56556">
        <w:rPr>
          <w:b/>
          <w:i/>
        </w:rPr>
        <w:t>alimentare cu combustibil</w:t>
      </w:r>
      <w:r w:rsidRPr="00E56556">
        <w:rPr>
          <w:b/>
          <w:i/>
          <w:iCs/>
        </w:rPr>
        <w:t xml:space="preserve"> în localitățile în care sunt amplasate subdiviziunile Agenţiei Servicii Publice (conform Anexei nr. 1 la Anunțul de participare)</w:t>
      </w:r>
      <w:r w:rsidRPr="00E56556">
        <w:rPr>
          <w:bCs/>
        </w:rPr>
        <w:t xml:space="preserve"> </w:t>
      </w:r>
      <w:r w:rsidRPr="00E56556">
        <w:rPr>
          <w:i/>
          <w:iCs/>
        </w:rPr>
        <w:t>se acordă astfel:</w:t>
      </w:r>
      <w:r w:rsidRPr="00E56556">
        <w:rPr>
          <w:i/>
        </w:rPr>
        <w:t xml:space="preserve"> pentru fiecare municipiu/oraş (din cele specificate în Anexa nr. 1 </w:t>
      </w:r>
      <w:r w:rsidRPr="00E56556">
        <w:rPr>
          <w:i/>
          <w:iCs/>
        </w:rPr>
        <w:t>la Anunţul de participare</w:t>
      </w:r>
      <w:r w:rsidRPr="00E56556">
        <w:rPr>
          <w:i/>
        </w:rPr>
        <w:t>), în care este confirmată prezența a cel puţin o unitate de staţie de alimentare cu combustibil - se acordă 1%.</w:t>
      </w:r>
    </w:p>
    <w:p w14:paraId="797ED690" w14:textId="77777777" w:rsidR="00636555" w:rsidRPr="00E56556" w:rsidRDefault="00636555" w:rsidP="00636555">
      <w:pPr>
        <w:jc w:val="both"/>
        <w:rPr>
          <w:i/>
          <w:sz w:val="12"/>
          <w:szCs w:val="12"/>
        </w:rPr>
      </w:pPr>
    </w:p>
    <w:p w14:paraId="11FA500C" w14:textId="77777777" w:rsidR="00636555" w:rsidRPr="00E56556" w:rsidRDefault="00636555" w:rsidP="00636555">
      <w:pPr>
        <w:tabs>
          <w:tab w:val="right" w:pos="0"/>
          <w:tab w:val="left" w:pos="1134"/>
        </w:tabs>
        <w:spacing w:before="120" w:line="252" w:lineRule="auto"/>
        <w:jc w:val="both"/>
        <w:rPr>
          <w:b/>
          <w:i/>
        </w:rPr>
      </w:pPr>
      <w:r w:rsidRPr="00E56556">
        <w:rPr>
          <w:b/>
          <w:i/>
        </w:rPr>
        <w:t>4) Ponderea finală pentru oferta fiecărui operator economic constituie totalul ponderii  factorilor de evaluare menționați la pct. nr. 1, nr. 2, nr. 3  , nr. 4  şi nr. 5.</w:t>
      </w:r>
    </w:p>
    <w:p w14:paraId="59CE492B" w14:textId="77777777" w:rsidR="008855E8" w:rsidRDefault="008855E8" w:rsidP="008855E8">
      <w:pPr>
        <w:jc w:val="both"/>
        <w:rPr>
          <w:i/>
          <w:sz w:val="12"/>
          <w:szCs w:val="12"/>
        </w:rPr>
      </w:pPr>
    </w:p>
    <w:p w14:paraId="302A891C" w14:textId="5DB22DD4" w:rsidR="00825302" w:rsidRPr="00AD6913" w:rsidRDefault="00825302" w:rsidP="00825302">
      <w:pPr>
        <w:pStyle w:val="a"/>
        <w:numPr>
          <w:ilvl w:val="0"/>
          <w:numId w:val="58"/>
        </w:numPr>
        <w:rPr>
          <w:b/>
        </w:rPr>
      </w:pPr>
      <w:r>
        <w:rPr>
          <w:b/>
        </w:rPr>
        <w:t>Mostre</w:t>
      </w:r>
      <w:r w:rsidR="00397341">
        <w:rPr>
          <w:b/>
        </w:rPr>
        <w:t xml:space="preserve"> – </w:t>
      </w:r>
      <w:r w:rsidR="00397341" w:rsidRPr="00397341">
        <w:rPr>
          <w:bCs/>
          <w:i/>
          <w:iCs/>
        </w:rPr>
        <w:t>nu se solicită.</w:t>
      </w:r>
    </w:p>
    <w:p w14:paraId="48432640" w14:textId="77777777" w:rsidR="00AD6913" w:rsidRPr="00AD6913" w:rsidRDefault="00AD6913" w:rsidP="00AD6913">
      <w:pPr>
        <w:ind w:left="709"/>
        <w:rPr>
          <w:i/>
          <w:iCs/>
          <w:sz w:val="20"/>
          <w:szCs w:val="20"/>
        </w:rPr>
      </w:pPr>
      <w:r w:rsidRPr="00AD6913">
        <w:rPr>
          <w:i/>
          <w:iCs/>
          <w:sz w:val="20"/>
          <w:szCs w:val="20"/>
        </w:rPr>
        <w:t>Se precizează modul de prezentare a mostrelor la toate produsele utilizate.</w:t>
      </w:r>
    </w:p>
    <w:p w14:paraId="1794F336" w14:textId="77777777" w:rsidR="00AD6913" w:rsidRDefault="00AD6913" w:rsidP="00AD6913">
      <w:pPr>
        <w:pStyle w:val="a"/>
        <w:numPr>
          <w:ilvl w:val="0"/>
          <w:numId w:val="0"/>
        </w:numPr>
        <w:ind w:left="1069"/>
        <w:rPr>
          <w:b/>
        </w:rPr>
      </w:pPr>
    </w:p>
    <w:p w14:paraId="52AA3C8E" w14:textId="77777777" w:rsidR="00825302" w:rsidRDefault="00825302" w:rsidP="00D71558">
      <w:pPr>
        <w:pStyle w:val="a"/>
        <w:numPr>
          <w:ilvl w:val="0"/>
          <w:numId w:val="58"/>
        </w:numPr>
        <w:tabs>
          <w:tab w:val="left" w:pos="993"/>
        </w:tabs>
        <w:ind w:left="0" w:firstLine="709"/>
        <w:rPr>
          <w:b/>
        </w:rPr>
      </w:pPr>
      <w:r>
        <w:rPr>
          <w:b/>
        </w:rPr>
        <w:t>Echipamentele, instalaţiile, utilajele, sculele, instrumentele, dispozitivele şi alte obiecte necesare pentru prestarea serviciilor</w:t>
      </w:r>
    </w:p>
    <w:p w14:paraId="67E1E375" w14:textId="4D3A1C70" w:rsidR="00825302" w:rsidRDefault="00B34FCF" w:rsidP="00825302">
      <w:pPr>
        <w:ind w:firstLine="709"/>
        <w:jc w:val="both"/>
        <w:rPr>
          <w:i/>
          <w:iCs/>
          <w:sz w:val="20"/>
          <w:szCs w:val="20"/>
        </w:rPr>
      </w:pPr>
      <w:r w:rsidRPr="00B34FCF">
        <w:rPr>
          <w:i/>
          <w:iCs/>
          <w:sz w:val="20"/>
          <w:szCs w:val="20"/>
        </w:rPr>
        <w:t>Se precizează echipamentele, instalaţiile, utilajele, sculele, instrumentele, dispozitivele, mijloacele de transport, etc</w:t>
      </w:r>
      <w:r>
        <w:rPr>
          <w:i/>
          <w:iCs/>
          <w:sz w:val="20"/>
          <w:szCs w:val="20"/>
        </w:rPr>
        <w:t>.</w:t>
      </w:r>
    </w:p>
    <w:p w14:paraId="4961C4B6" w14:textId="77777777" w:rsidR="00B34FCF" w:rsidRPr="00B34FCF" w:rsidRDefault="00B34FCF" w:rsidP="00825302">
      <w:pPr>
        <w:ind w:firstLine="709"/>
        <w:jc w:val="both"/>
        <w:rPr>
          <w:i/>
          <w:iCs/>
          <w:sz w:val="20"/>
          <w:szCs w:val="20"/>
        </w:rPr>
      </w:pPr>
    </w:p>
    <w:p w14:paraId="7980CF62" w14:textId="779E7E85" w:rsidR="00B34FCF" w:rsidRDefault="00B34FCF" w:rsidP="00B34FCF">
      <w:pPr>
        <w:ind w:firstLine="709"/>
        <w:jc w:val="both"/>
        <w:rPr>
          <w:i/>
          <w:iCs/>
        </w:rPr>
      </w:pPr>
      <w:r>
        <w:rPr>
          <w:b/>
          <w:bCs/>
        </w:rPr>
        <w:t>Utilaje:</w:t>
      </w:r>
      <w:r>
        <w:t xml:space="preserve"> </w:t>
      </w:r>
      <w:r>
        <w:rPr>
          <w:i/>
          <w:iCs/>
        </w:rPr>
        <w:t>existenţa utilajului de monitorizare video la staţiile</w:t>
      </w:r>
      <w:r w:rsidR="00CD4A2F">
        <w:rPr>
          <w:i/>
          <w:iCs/>
        </w:rPr>
        <w:t xml:space="preserve"> de alimentare </w:t>
      </w:r>
      <w:r>
        <w:rPr>
          <w:i/>
          <w:iCs/>
        </w:rPr>
        <w:t xml:space="preserve">, cu asigurarea permisiunii de a vizualiza la solicitare informaţia video/foto privind </w:t>
      </w:r>
      <w:r w:rsidR="00AE68D3" w:rsidRPr="00AE68D3">
        <w:rPr>
          <w:i/>
        </w:rPr>
        <w:t>momentele alimentării autovehiculelor ASP</w:t>
      </w:r>
      <w:r>
        <w:rPr>
          <w:i/>
          <w:iCs/>
        </w:rPr>
        <w:t>.</w:t>
      </w:r>
    </w:p>
    <w:p w14:paraId="5FDFF178" w14:textId="49FC19E7" w:rsidR="00825302" w:rsidRDefault="00825302" w:rsidP="00825302">
      <w:pPr>
        <w:tabs>
          <w:tab w:val="left" w:pos="3570"/>
        </w:tabs>
        <w:ind w:firstLine="709"/>
        <w:jc w:val="both"/>
        <w:rPr>
          <w:bCs/>
          <w:i/>
          <w:iCs/>
        </w:rPr>
      </w:pPr>
      <w:r>
        <w:rPr>
          <w:b/>
          <w:bCs/>
        </w:rPr>
        <w:t>Stații de alimentare cu combustibil:</w:t>
      </w:r>
      <w:r>
        <w:t xml:space="preserve"> </w:t>
      </w:r>
      <w:r>
        <w:rPr>
          <w:bCs/>
          <w:i/>
          <w:iCs/>
        </w:rPr>
        <w:t>prezența stațiilor</w:t>
      </w:r>
      <w:r w:rsidR="00CD4A2F">
        <w:rPr>
          <w:bCs/>
          <w:i/>
          <w:iCs/>
        </w:rPr>
        <w:t xml:space="preserve"> de alimentare </w:t>
      </w:r>
      <w:r w:rsidR="00AE68D3">
        <w:rPr>
          <w:bCs/>
          <w:i/>
          <w:iCs/>
        </w:rPr>
        <w:t xml:space="preserve"> în localitățile</w:t>
      </w:r>
      <w:r>
        <w:rPr>
          <w:bCs/>
          <w:i/>
          <w:iCs/>
        </w:rPr>
        <w:t xml:space="preserve"> în care sunt amplasate subdiviziunile Agenţiei Servicii Publice.</w:t>
      </w:r>
    </w:p>
    <w:p w14:paraId="2EA90D54" w14:textId="77777777" w:rsidR="00AD6913" w:rsidRDefault="00AD6913" w:rsidP="00825302">
      <w:pPr>
        <w:tabs>
          <w:tab w:val="left" w:pos="3570"/>
        </w:tabs>
        <w:ind w:firstLine="709"/>
        <w:jc w:val="both"/>
        <w:rPr>
          <w:bCs/>
        </w:rPr>
      </w:pPr>
    </w:p>
    <w:p w14:paraId="63D60C82" w14:textId="478FAF69" w:rsidR="00825302" w:rsidRPr="00F947C8" w:rsidRDefault="00825302" w:rsidP="00F947C8">
      <w:pPr>
        <w:pStyle w:val="a"/>
        <w:numPr>
          <w:ilvl w:val="0"/>
          <w:numId w:val="58"/>
        </w:numPr>
        <w:rPr>
          <w:bCs/>
          <w:i/>
          <w:iCs/>
        </w:rPr>
      </w:pPr>
      <w:r w:rsidRPr="00F947C8">
        <w:rPr>
          <w:b/>
        </w:rPr>
        <w:t>Articole, produse şi piese necesare instalaţiilor</w:t>
      </w:r>
      <w:r w:rsidR="00F947C8" w:rsidRPr="00F947C8">
        <w:rPr>
          <w:b/>
        </w:rPr>
        <w:t xml:space="preserve"> – </w:t>
      </w:r>
      <w:r w:rsidR="00F947C8" w:rsidRPr="00F947C8">
        <w:rPr>
          <w:bCs/>
          <w:i/>
          <w:iCs/>
        </w:rPr>
        <w:t>nu se solicită.</w:t>
      </w:r>
    </w:p>
    <w:p w14:paraId="5E7A57A9" w14:textId="77777777" w:rsidR="00AD6913" w:rsidRPr="00AD6913" w:rsidRDefault="00AD6913" w:rsidP="00AD6913">
      <w:pPr>
        <w:ind w:left="709"/>
        <w:rPr>
          <w:i/>
          <w:iCs/>
          <w:sz w:val="20"/>
          <w:szCs w:val="20"/>
        </w:rPr>
      </w:pPr>
      <w:r w:rsidRPr="00AD6913">
        <w:rPr>
          <w:i/>
          <w:iCs/>
          <w:sz w:val="20"/>
          <w:szCs w:val="20"/>
        </w:rPr>
        <w:t>Se precizează furnizorul articolelor, produselor şi pieselor necesare instalaţiilor, tipurile şi cantitatea.</w:t>
      </w:r>
    </w:p>
    <w:p w14:paraId="23492150" w14:textId="77777777" w:rsidR="00F947C8" w:rsidRPr="00F947C8" w:rsidRDefault="00F947C8" w:rsidP="00F947C8">
      <w:pPr>
        <w:pStyle w:val="a"/>
        <w:numPr>
          <w:ilvl w:val="0"/>
          <w:numId w:val="0"/>
        </w:numPr>
        <w:ind w:left="1069"/>
        <w:rPr>
          <w:b/>
        </w:rPr>
      </w:pPr>
    </w:p>
    <w:p w14:paraId="0167177D" w14:textId="0285F7CB" w:rsidR="00825302" w:rsidRPr="00AD6913" w:rsidRDefault="00825302" w:rsidP="00825302">
      <w:pPr>
        <w:pStyle w:val="a"/>
        <w:numPr>
          <w:ilvl w:val="0"/>
          <w:numId w:val="58"/>
        </w:numPr>
        <w:rPr>
          <w:b/>
        </w:rPr>
      </w:pPr>
      <w:r>
        <w:rPr>
          <w:b/>
        </w:rPr>
        <w:t>Definiţii</w:t>
      </w:r>
      <w:r w:rsidR="00F947C8">
        <w:rPr>
          <w:b/>
        </w:rPr>
        <w:t xml:space="preserve"> – </w:t>
      </w:r>
      <w:r w:rsidR="00F947C8" w:rsidRPr="00F947C8">
        <w:rPr>
          <w:bCs/>
          <w:i/>
          <w:iCs/>
        </w:rPr>
        <w:t>nu se atestă.</w:t>
      </w:r>
    </w:p>
    <w:p w14:paraId="0AAA3C7B" w14:textId="77777777" w:rsidR="00AD6913" w:rsidRPr="00AD6913" w:rsidRDefault="00AD6913" w:rsidP="00AD6913">
      <w:pPr>
        <w:ind w:left="709"/>
        <w:rPr>
          <w:i/>
          <w:iCs/>
          <w:sz w:val="20"/>
          <w:szCs w:val="20"/>
        </w:rPr>
      </w:pPr>
      <w:r w:rsidRPr="00AD6913">
        <w:rPr>
          <w:i/>
          <w:iCs/>
          <w:sz w:val="20"/>
          <w:szCs w:val="20"/>
        </w:rPr>
        <w:t>Se precizează termenii şi definiţiile utilizate în caietul de sarcini şi unele caracteristici.</w:t>
      </w:r>
    </w:p>
    <w:p w14:paraId="687FD20D" w14:textId="77777777" w:rsidR="00AD6913" w:rsidRDefault="00AD6913" w:rsidP="00AD6913">
      <w:pPr>
        <w:pStyle w:val="a"/>
        <w:numPr>
          <w:ilvl w:val="0"/>
          <w:numId w:val="0"/>
        </w:numPr>
        <w:ind w:left="1069"/>
        <w:rPr>
          <w:b/>
        </w:rPr>
      </w:pPr>
    </w:p>
    <w:p w14:paraId="3E786861" w14:textId="0F8ACA98" w:rsidR="00AD6913" w:rsidRPr="005C1A7E" w:rsidRDefault="00825302" w:rsidP="00FF3682">
      <w:pPr>
        <w:pStyle w:val="a"/>
        <w:numPr>
          <w:ilvl w:val="0"/>
          <w:numId w:val="58"/>
        </w:numPr>
        <w:tabs>
          <w:tab w:val="clear" w:pos="1134"/>
          <w:tab w:val="left" w:pos="709"/>
          <w:tab w:val="left" w:pos="993"/>
        </w:tabs>
        <w:ind w:left="0" w:firstLine="709"/>
        <w:rPr>
          <w:bCs/>
          <w:i/>
          <w:iCs/>
        </w:rPr>
      </w:pPr>
      <w:r w:rsidRPr="00AD6913">
        <w:rPr>
          <w:b/>
        </w:rPr>
        <w:t>Documente obligatorii la depunerea ofertei</w:t>
      </w:r>
      <w:r w:rsidR="005C1A7E">
        <w:rPr>
          <w:b/>
        </w:rPr>
        <w:t xml:space="preserve"> – </w:t>
      </w:r>
      <w:r w:rsidR="005C1A7E" w:rsidRPr="005C1A7E">
        <w:rPr>
          <w:bCs/>
          <w:i/>
          <w:iCs/>
        </w:rPr>
        <w:t>conform pct. 17 din Anunțul de participare</w:t>
      </w:r>
    </w:p>
    <w:p w14:paraId="744018D4" w14:textId="77777777" w:rsidR="00AD6913" w:rsidRPr="00AD6913" w:rsidRDefault="00AD6913" w:rsidP="00AD6913">
      <w:pPr>
        <w:ind w:firstLine="709"/>
        <w:jc w:val="both"/>
        <w:rPr>
          <w:i/>
          <w:iCs/>
          <w:sz w:val="20"/>
          <w:szCs w:val="20"/>
        </w:rPr>
      </w:pPr>
      <w:r w:rsidRPr="00AD6913">
        <w:rPr>
          <w:i/>
          <w:iCs/>
          <w:sz w:val="20"/>
          <w:szCs w:val="20"/>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44A4C6" w14:textId="77777777" w:rsidR="00AD6913" w:rsidRPr="00AD6913" w:rsidRDefault="00AD6913" w:rsidP="00AD6913">
      <w:pPr>
        <w:pStyle w:val="a"/>
        <w:numPr>
          <w:ilvl w:val="0"/>
          <w:numId w:val="0"/>
        </w:numPr>
        <w:ind w:left="1069"/>
        <w:rPr>
          <w:b/>
          <w:bCs/>
          <w:i/>
          <w:iCs/>
        </w:rPr>
      </w:pPr>
    </w:p>
    <w:p w14:paraId="59E22F49" w14:textId="1F36695B" w:rsidR="00825302" w:rsidRPr="00AD6913" w:rsidRDefault="00825302" w:rsidP="00B74CC8">
      <w:pPr>
        <w:ind w:firstLine="709"/>
        <w:jc w:val="both"/>
        <w:rPr>
          <w:b/>
          <w:bCs/>
          <w:i/>
          <w:iCs/>
        </w:rPr>
      </w:pPr>
      <w:r w:rsidRPr="00AD6913">
        <w:rPr>
          <w:b/>
          <w:bCs/>
        </w:rPr>
        <w:t xml:space="preserve">Documentele ce conțin date cu caracter personal, care nu se depun prin intermediul SIA RSAP și nu sunt publice pentru toți: </w:t>
      </w:r>
      <w:r w:rsidR="00F607B9" w:rsidRPr="00F607B9">
        <w:rPr>
          <w:i/>
          <w:iCs/>
        </w:rPr>
        <w:t>nu se aplică.</w:t>
      </w:r>
    </w:p>
    <w:p w14:paraId="553CEFCA" w14:textId="77777777" w:rsidR="00825302" w:rsidRDefault="00825302" w:rsidP="00825302">
      <w:pPr>
        <w:ind w:firstLine="709"/>
        <w:jc w:val="both"/>
        <w:rPr>
          <w:b/>
        </w:rPr>
      </w:pPr>
    </w:p>
    <w:p w14:paraId="126B70B7" w14:textId="3BF8595C" w:rsidR="00E27ACF" w:rsidRDefault="00825302" w:rsidP="00AA1512">
      <w:pPr>
        <w:pStyle w:val="a"/>
        <w:numPr>
          <w:ilvl w:val="0"/>
          <w:numId w:val="58"/>
        </w:numPr>
        <w:tabs>
          <w:tab w:val="left" w:pos="709"/>
        </w:tabs>
        <w:ind w:left="0" w:firstLine="709"/>
        <w:rPr>
          <w:b/>
        </w:rPr>
      </w:pPr>
      <w:r w:rsidRPr="00E27ACF">
        <w:rPr>
          <w:b/>
        </w:rPr>
        <w:t>Documente obligatorii la evaluarea ofertelor</w:t>
      </w:r>
      <w:r w:rsidR="00AA1512">
        <w:rPr>
          <w:b/>
        </w:rPr>
        <w:t xml:space="preserve"> - </w:t>
      </w:r>
      <w:r w:rsidR="00AA1512" w:rsidRPr="005C1A7E">
        <w:rPr>
          <w:bCs/>
          <w:i/>
          <w:iCs/>
        </w:rPr>
        <w:t>conform pct. 17 din Anunțul de participare</w:t>
      </w:r>
    </w:p>
    <w:p w14:paraId="234B9701" w14:textId="77777777" w:rsidR="00E27ACF" w:rsidRPr="00E27ACF" w:rsidRDefault="00E27ACF" w:rsidP="00E27ACF">
      <w:pPr>
        <w:ind w:firstLine="709"/>
        <w:jc w:val="both"/>
        <w:rPr>
          <w:i/>
          <w:iCs/>
          <w:sz w:val="20"/>
          <w:szCs w:val="20"/>
        </w:rPr>
      </w:pPr>
      <w:r w:rsidRPr="00E27ACF">
        <w:rPr>
          <w:i/>
          <w:iCs/>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9C24290" w14:textId="77777777" w:rsidR="00E27ACF" w:rsidRPr="000E32E7" w:rsidRDefault="00E27ACF" w:rsidP="00E27ACF">
      <w:pPr>
        <w:pStyle w:val="a"/>
        <w:numPr>
          <w:ilvl w:val="0"/>
          <w:numId w:val="0"/>
        </w:numPr>
        <w:ind w:left="1069"/>
        <w:rPr>
          <w:b/>
          <w:bCs/>
          <w:i/>
          <w:iCs/>
          <w:sz w:val="20"/>
        </w:rPr>
      </w:pPr>
    </w:p>
    <w:p w14:paraId="07859399" w14:textId="77777777" w:rsidR="001F3AB6" w:rsidRDefault="00AA1512" w:rsidP="008855E8">
      <w:pPr>
        <w:ind w:firstLine="709"/>
        <w:jc w:val="both"/>
        <w:rPr>
          <w:b/>
          <w:iCs/>
          <w:color w:val="FF0000"/>
        </w:rPr>
      </w:pPr>
      <w:r w:rsidRPr="00AD6913">
        <w:rPr>
          <w:b/>
          <w:bCs/>
        </w:rPr>
        <w:t xml:space="preserve">Documentele ce conțin date cu caracter personal, care nu se depun prin intermediul SIA RSAP și nu sunt publice pentru toți: </w:t>
      </w:r>
      <w:r w:rsidR="00F607B9" w:rsidRPr="00F607B9">
        <w:rPr>
          <w:i/>
          <w:iCs/>
        </w:rPr>
        <w:t>nu se aplică.</w:t>
      </w:r>
      <w:r w:rsidR="00825302">
        <w:rPr>
          <w:b/>
          <w:iCs/>
          <w:color w:val="FF0000"/>
        </w:rPr>
        <w:t xml:space="preserve">                </w:t>
      </w:r>
    </w:p>
    <w:p w14:paraId="498879D9" w14:textId="77777777" w:rsidR="001F3AB6" w:rsidRDefault="001F3AB6" w:rsidP="008855E8">
      <w:pPr>
        <w:ind w:firstLine="709"/>
        <w:jc w:val="both"/>
        <w:rPr>
          <w:b/>
          <w:iCs/>
          <w:color w:val="FF0000"/>
        </w:rPr>
      </w:pPr>
    </w:p>
    <w:p w14:paraId="5C10BE3C" w14:textId="122C5368" w:rsidR="00825302" w:rsidRPr="008855E8" w:rsidRDefault="00825302" w:rsidP="008855E8">
      <w:pPr>
        <w:ind w:firstLine="709"/>
        <w:jc w:val="both"/>
        <w:rPr>
          <w:b/>
          <w:bCs/>
          <w:i/>
          <w:iCs/>
        </w:rPr>
      </w:pPr>
      <w:r>
        <w:rPr>
          <w:b/>
          <w:iCs/>
          <w:color w:val="FF0000"/>
        </w:rPr>
        <w:t xml:space="preserve">                                      </w:t>
      </w:r>
    </w:p>
    <w:p w14:paraId="4077EA55" w14:textId="77777777" w:rsidR="000E32E7" w:rsidRPr="000E32E7" w:rsidRDefault="000E32E7" w:rsidP="008855E8">
      <w:pPr>
        <w:ind w:left="6521" w:hanging="6521"/>
        <w:rPr>
          <w:b/>
          <w:iCs/>
          <w:sz w:val="14"/>
        </w:rPr>
      </w:pPr>
    </w:p>
    <w:p w14:paraId="51D549D9" w14:textId="31C2EEAA" w:rsidR="00825302" w:rsidRDefault="00825302" w:rsidP="008855E8">
      <w:pPr>
        <w:ind w:left="6521" w:hanging="6521"/>
        <w:rPr>
          <w:b/>
        </w:rPr>
      </w:pPr>
      <w:r>
        <w:rPr>
          <w:b/>
          <w:iCs/>
        </w:rPr>
        <w:t>Autoritatea contractantă:</w:t>
      </w:r>
      <w:r>
        <w:rPr>
          <w:bCs/>
          <w:iCs/>
        </w:rPr>
        <w:t xml:space="preserve">  </w:t>
      </w:r>
      <w:r>
        <w:rPr>
          <w:bCs/>
          <w:i/>
          <w:u w:val="single"/>
        </w:rPr>
        <w:t>Agenția Servicii Publice</w:t>
      </w:r>
      <w:r>
        <w:rPr>
          <w:bCs/>
          <w:iCs/>
        </w:rPr>
        <w:t xml:space="preserve">            </w:t>
      </w:r>
      <w:r>
        <w:rPr>
          <w:b/>
          <w:iCs/>
        </w:rPr>
        <w:t>Data:</w:t>
      </w:r>
      <w:r>
        <w:rPr>
          <w:bCs/>
          <w:iCs/>
        </w:rPr>
        <w:t xml:space="preserve">  </w:t>
      </w:r>
      <w:r w:rsidR="00EA5EEC">
        <w:rPr>
          <w:bCs/>
          <w:i/>
          <w:u w:val="single"/>
        </w:rPr>
        <w:t xml:space="preserve">conform </w:t>
      </w:r>
      <w:r w:rsidR="0018194D" w:rsidRPr="0018194D">
        <w:rPr>
          <w:bCs/>
          <w:i/>
          <w:u w:val="single"/>
        </w:rPr>
        <w:t>publicării documentației de atribuire</w:t>
      </w:r>
    </w:p>
    <w:p w14:paraId="3020DA36" w14:textId="77777777" w:rsidR="00215125" w:rsidRPr="00825302" w:rsidRDefault="00215125" w:rsidP="00DF6ADE">
      <w:pPr>
        <w:rPr>
          <w:b/>
          <w:noProof w:val="0"/>
          <w:lang w:val="it-IT"/>
        </w:rPr>
        <w:sectPr w:rsidR="00215125" w:rsidRPr="00825302"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1808"/>
        <w:gridCol w:w="63"/>
        <w:gridCol w:w="259"/>
        <w:gridCol w:w="1240"/>
        <w:gridCol w:w="990"/>
        <w:gridCol w:w="993"/>
        <w:gridCol w:w="3306"/>
        <w:gridCol w:w="945"/>
        <w:gridCol w:w="3825"/>
        <w:gridCol w:w="1425"/>
        <w:gridCol w:w="51"/>
      </w:tblGrid>
      <w:tr w:rsidR="00E56B47" w:rsidRPr="00FC531D" w14:paraId="5221AFE7" w14:textId="77777777" w:rsidTr="00995338">
        <w:trPr>
          <w:trHeight w:val="697"/>
        </w:trPr>
        <w:tc>
          <w:tcPr>
            <w:tcW w:w="5000" w:type="pct"/>
            <w:gridSpan w:val="11"/>
            <w:vAlign w:val="center"/>
          </w:tcPr>
          <w:p w14:paraId="0CA0A6FB" w14:textId="77777777" w:rsidR="00277028" w:rsidRPr="00FC531D" w:rsidRDefault="00E56B47" w:rsidP="00995338">
            <w:pPr>
              <w:jc w:val="right"/>
              <w:rPr>
                <w:b/>
                <w:i/>
                <w:sz w:val="20"/>
                <w:szCs w:val="20"/>
                <w:lang w:val="en-US"/>
              </w:rPr>
            </w:pPr>
            <w:r w:rsidRPr="00FC531D">
              <w:rPr>
                <w:b/>
                <w:sz w:val="20"/>
                <w:szCs w:val="20"/>
                <w:lang w:val="en-US"/>
              </w:rPr>
              <w:lastRenderedPageBreak/>
              <w:br w:type="page"/>
            </w:r>
            <w:r w:rsidRPr="00FC531D">
              <w:rPr>
                <w:b/>
              </w:rPr>
              <w:br w:type="page"/>
            </w:r>
            <w:r w:rsidRPr="00FC531D">
              <w:rPr>
                <w:b/>
                <w:lang w:val="en-US"/>
              </w:rPr>
              <w:br w:type="page"/>
            </w:r>
            <w:r w:rsidRPr="00FC531D">
              <w:rPr>
                <w:b/>
                <w:sz w:val="20"/>
                <w:szCs w:val="20"/>
                <w:lang w:val="en-US"/>
              </w:rPr>
              <w:br w:type="page"/>
            </w:r>
            <w:bookmarkStart w:id="25" w:name="_Toc356920194"/>
            <w:bookmarkStart w:id="26" w:name="_Toc392180206"/>
            <w:bookmarkStart w:id="27" w:name="_Toc449539095"/>
            <w:r w:rsidRPr="00FC531D">
              <w:rPr>
                <w:b/>
                <w:i/>
                <w:sz w:val="20"/>
                <w:szCs w:val="20"/>
                <w:lang w:val="en-US"/>
              </w:rPr>
              <w:t xml:space="preserve">                                                                                                                                                                                                                                      </w:t>
            </w:r>
          </w:p>
          <w:p w14:paraId="1288BB28" w14:textId="7D2196BC" w:rsidR="00E56B47" w:rsidRPr="00FC531D" w:rsidRDefault="00E56B47" w:rsidP="00995338">
            <w:pPr>
              <w:jc w:val="right"/>
              <w:rPr>
                <w:b/>
                <w:i/>
                <w:noProof w:val="0"/>
                <w:sz w:val="22"/>
                <w:szCs w:val="22"/>
                <w:lang w:val="it-IT"/>
              </w:rPr>
            </w:pPr>
            <w:r w:rsidRPr="00FC531D">
              <w:rPr>
                <w:b/>
                <w:i/>
                <w:noProof w:val="0"/>
                <w:lang w:val="it-IT"/>
              </w:rPr>
              <w:t>Anexa nr. 22</w:t>
            </w:r>
          </w:p>
          <w:p w14:paraId="1D2E6183" w14:textId="77777777" w:rsidR="00E56B47" w:rsidRPr="00FC531D" w:rsidRDefault="00E56B47" w:rsidP="00995338">
            <w:pPr>
              <w:jc w:val="right"/>
              <w:rPr>
                <w:b/>
                <w:i/>
                <w:noProof w:val="0"/>
                <w:lang w:val="it-IT"/>
              </w:rPr>
            </w:pPr>
            <w:r w:rsidRPr="00FC531D">
              <w:rPr>
                <w:b/>
                <w:i/>
                <w:noProof w:val="0"/>
                <w:lang w:val="it-IT"/>
              </w:rPr>
              <w:t xml:space="preserve">                                                                                                                                                                                       la Documentația standard </w:t>
            </w:r>
          </w:p>
          <w:p w14:paraId="7F3362EC" w14:textId="77777777" w:rsidR="00E56B47" w:rsidRPr="00FC531D" w:rsidRDefault="00E56B47" w:rsidP="00995338">
            <w:pPr>
              <w:jc w:val="right"/>
              <w:rPr>
                <w:b/>
                <w:i/>
                <w:noProof w:val="0"/>
                <w:lang w:val="it-IT"/>
              </w:rPr>
            </w:pPr>
            <w:r w:rsidRPr="00FC531D">
              <w:rPr>
                <w:b/>
                <w:i/>
                <w:noProof w:val="0"/>
                <w:lang w:val="it-IT"/>
              </w:rPr>
              <w:t>aprobată prin Ordinul Ministrului Finanțelor</w:t>
            </w:r>
          </w:p>
          <w:p w14:paraId="3F2E730D" w14:textId="1353EFED" w:rsidR="00E56B47" w:rsidRPr="00FC531D" w:rsidRDefault="00E56B47" w:rsidP="00995338">
            <w:pPr>
              <w:jc w:val="right"/>
              <w:rPr>
                <w:noProof w:val="0"/>
                <w:lang w:val="it-IT"/>
              </w:rPr>
            </w:pPr>
            <w:r w:rsidRPr="00FC531D">
              <w:rPr>
                <w:b/>
                <w:i/>
                <w:noProof w:val="0"/>
                <w:lang w:val="it-IT"/>
              </w:rPr>
              <w:t xml:space="preserve"> nr. 115 din 15.09.2021</w:t>
            </w:r>
          </w:p>
          <w:p w14:paraId="74007F54" w14:textId="77777777" w:rsidR="00E56B47" w:rsidRPr="00FC531D" w:rsidRDefault="00E56B47" w:rsidP="00995338">
            <w:pPr>
              <w:pStyle w:val="2"/>
              <w:rPr>
                <w:rFonts w:ascii="Times New Roman" w:hAnsi="Times New Roman" w:cs="Times New Roman"/>
                <w:i/>
                <w:sz w:val="24"/>
                <w:lang w:val="en-US"/>
              </w:rPr>
            </w:pPr>
            <w:bookmarkStart w:id="28" w:name="_Hlk77771394"/>
            <w:r w:rsidRPr="00FC531D">
              <w:rPr>
                <w:rFonts w:ascii="Times New Roman" w:hAnsi="Times New Roman" w:cs="Times New Roman"/>
                <w:i/>
              </w:rPr>
              <w:t xml:space="preserve">Specificaţii tehnice </w:t>
            </w:r>
            <w:bookmarkEnd w:id="25"/>
            <w:bookmarkEnd w:id="26"/>
            <w:bookmarkEnd w:id="27"/>
            <w:bookmarkEnd w:id="28"/>
          </w:p>
        </w:tc>
      </w:tr>
      <w:tr w:rsidR="00E56B47" w:rsidRPr="00FC531D" w14:paraId="2E4D8065" w14:textId="77777777" w:rsidTr="00995338">
        <w:tc>
          <w:tcPr>
            <w:tcW w:w="5000" w:type="pct"/>
            <w:gridSpan w:val="11"/>
            <w:tcBorders>
              <w:bottom w:val="single" w:sz="4" w:space="0" w:color="auto"/>
            </w:tcBorders>
          </w:tcPr>
          <w:tbl>
            <w:tblPr>
              <w:tblW w:w="13183" w:type="dxa"/>
              <w:tblLayout w:type="fixed"/>
              <w:tblCellMar>
                <w:top w:w="15" w:type="dxa"/>
                <w:left w:w="15" w:type="dxa"/>
                <w:bottom w:w="15" w:type="dxa"/>
                <w:right w:w="15" w:type="dxa"/>
              </w:tblCellMar>
              <w:tblLook w:val="04A0" w:firstRow="1" w:lastRow="0" w:firstColumn="1" w:lastColumn="0" w:noHBand="0" w:noVBand="1"/>
            </w:tblPr>
            <w:tblGrid>
              <w:gridCol w:w="13183"/>
            </w:tblGrid>
            <w:tr w:rsidR="00E56B47" w:rsidRPr="00FC531D" w14:paraId="72AC06AA" w14:textId="77777777" w:rsidTr="007212A4">
              <w:tc>
                <w:tcPr>
                  <w:tcW w:w="13183" w:type="dxa"/>
                  <w:tcMar>
                    <w:top w:w="15" w:type="dxa"/>
                    <w:left w:w="45" w:type="dxa"/>
                    <w:bottom w:w="15" w:type="dxa"/>
                    <w:right w:w="45" w:type="dxa"/>
                  </w:tcMar>
                  <w:hideMark/>
                </w:tcPr>
                <w:p w14:paraId="71660A74" w14:textId="77777777" w:rsidR="00E56B47" w:rsidRPr="00FC531D" w:rsidRDefault="00E56B47" w:rsidP="00995338">
                  <w:pPr>
                    <w:framePr w:hSpace="180" w:wrap="around" w:vAnchor="page" w:hAnchor="margin" w:y="347"/>
                    <w:jc w:val="center"/>
                  </w:pPr>
                  <w:r w:rsidRPr="00FC531D">
                    <w:rPr>
                      <w:i/>
                      <w:iCs/>
                    </w:rPr>
                    <w:t>[</w:t>
                  </w:r>
                  <w:r w:rsidRPr="00FC531D">
                    <w:rPr>
                      <w:i/>
                      <w:iCs/>
                      <w:sz w:val="22"/>
                      <w:szCs w:val="22"/>
                    </w:rPr>
                    <w:t xml:space="preserve">Acest tabel va fi completat de către </w:t>
                  </w:r>
                  <w:r w:rsidRPr="00FC531D">
                    <w:rPr>
                      <w:b/>
                      <w:i/>
                      <w:iCs/>
                      <w:sz w:val="22"/>
                      <w:szCs w:val="22"/>
                    </w:rPr>
                    <w:t>ofertant în coloanele 2, 3, 4, 6, 7</w:t>
                  </w:r>
                  <w:r w:rsidRPr="00FC531D">
                    <w:rPr>
                      <w:i/>
                      <w:iCs/>
                      <w:sz w:val="22"/>
                      <w:szCs w:val="22"/>
                    </w:rPr>
                    <w:t>, iar de către autoritatea contractantă – în coloanele 1, 5,]</w:t>
                  </w:r>
                </w:p>
              </w:tc>
            </w:tr>
          </w:tbl>
          <w:p w14:paraId="4C8891C8" w14:textId="77777777" w:rsidR="00E56B47" w:rsidRPr="00FC531D" w:rsidRDefault="00E56B47" w:rsidP="00995338">
            <w:pPr>
              <w:jc w:val="center"/>
            </w:pPr>
          </w:p>
        </w:tc>
      </w:tr>
      <w:tr w:rsidR="00E56B47" w:rsidRPr="00FC531D" w14:paraId="2DDC6147" w14:textId="77777777" w:rsidTr="00093BCC">
        <w:trPr>
          <w:gridAfter w:val="1"/>
          <w:wAfter w:w="17" w:type="pct"/>
          <w:trHeight w:val="260"/>
        </w:trPr>
        <w:tc>
          <w:tcPr>
            <w:tcW w:w="4983"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37B41" w14:textId="38ECCAD2" w:rsidR="00E56B47" w:rsidRPr="00FC531D" w:rsidRDefault="00E56B47" w:rsidP="00995338">
            <w:r w:rsidRPr="00FC531D">
              <w:rPr>
                <w:b/>
                <w:bCs/>
              </w:rPr>
              <w:t>Numărul procedurii de achiziție</w:t>
            </w:r>
            <w:r w:rsidRPr="00FC531D">
              <w:t xml:space="preserve">: </w:t>
            </w:r>
            <w:r w:rsidRPr="00FC531D">
              <w:rPr>
                <w:i/>
              </w:rPr>
              <w:t>Informația o găsiți în SIA RSAP</w:t>
            </w:r>
          </w:p>
        </w:tc>
      </w:tr>
      <w:tr w:rsidR="00E56B47" w:rsidRPr="00FC531D" w14:paraId="02D276AF" w14:textId="77777777" w:rsidTr="001202DC">
        <w:trPr>
          <w:gridAfter w:val="1"/>
          <w:wAfter w:w="17" w:type="pct"/>
          <w:trHeight w:val="258"/>
        </w:trPr>
        <w:tc>
          <w:tcPr>
            <w:tcW w:w="4983"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CB396" w14:textId="67E80C9D" w:rsidR="00E56B47" w:rsidRPr="00FC531D" w:rsidRDefault="00E56B47" w:rsidP="000C1F89">
            <w:r w:rsidRPr="00FC531D">
              <w:rPr>
                <w:b/>
                <w:bCs/>
              </w:rPr>
              <w:t>Obiectul achiziției</w:t>
            </w:r>
            <w:r w:rsidRPr="00FC531D">
              <w:t xml:space="preserve">: </w:t>
            </w:r>
            <w:r w:rsidRPr="00FC531D">
              <w:rPr>
                <w:bCs/>
                <w:i/>
              </w:rPr>
              <w:t>Combustibil pentru anul 202</w:t>
            </w:r>
            <w:r w:rsidR="00093BCC">
              <w:rPr>
                <w:bCs/>
                <w:i/>
              </w:rPr>
              <w:t>6</w:t>
            </w:r>
          </w:p>
        </w:tc>
      </w:tr>
      <w:tr w:rsidR="00E56B47" w:rsidRPr="00FC531D" w14:paraId="3280DD46" w14:textId="77777777" w:rsidTr="007212A4">
        <w:trPr>
          <w:trHeight w:val="278"/>
        </w:trPr>
        <w:tc>
          <w:tcPr>
            <w:tcW w:w="2905" w:type="pct"/>
            <w:gridSpan w:val="7"/>
          </w:tcPr>
          <w:p w14:paraId="5F1FCE58" w14:textId="77777777" w:rsidR="00E56B47" w:rsidRPr="00FC531D" w:rsidRDefault="00E56B47" w:rsidP="00995338"/>
        </w:tc>
        <w:tc>
          <w:tcPr>
            <w:tcW w:w="2095" w:type="pct"/>
            <w:gridSpan w:val="4"/>
          </w:tcPr>
          <w:p w14:paraId="623BFDB4" w14:textId="77777777" w:rsidR="00E56B47" w:rsidRPr="00FC531D" w:rsidRDefault="00E56B47" w:rsidP="00995338"/>
        </w:tc>
      </w:tr>
      <w:tr w:rsidR="001202DC" w:rsidRPr="00FC531D" w14:paraId="3D98D3BF" w14:textId="77777777" w:rsidTr="00093BCC">
        <w:trPr>
          <w:gridAfter w:val="1"/>
          <w:wAfter w:w="17" w:type="pct"/>
          <w:trHeight w:val="1043"/>
        </w:trPr>
        <w:tc>
          <w:tcPr>
            <w:tcW w:w="6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B59C13" w14:textId="77777777" w:rsidR="00E56B47" w:rsidRPr="00FC531D" w:rsidRDefault="00E56B47" w:rsidP="00995338">
            <w:pPr>
              <w:jc w:val="center"/>
              <w:rPr>
                <w:b/>
              </w:rPr>
            </w:pPr>
            <w:r w:rsidRPr="00FC531D">
              <w:rPr>
                <w:b/>
              </w:rPr>
              <w:t xml:space="preserve">Denumirea bunurilor/serviciilor </w:t>
            </w:r>
          </w:p>
        </w:tc>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314FFC" w14:textId="77777777" w:rsidR="00E56B47" w:rsidRPr="00FC531D" w:rsidRDefault="00E56B47" w:rsidP="00995338">
            <w:pPr>
              <w:jc w:val="center"/>
              <w:rPr>
                <w:b/>
              </w:rPr>
            </w:pPr>
            <w:r w:rsidRPr="00FC531D">
              <w:rPr>
                <w:b/>
              </w:rPr>
              <w:t>Denumirea modelului bunului/serviciului</w:t>
            </w:r>
          </w:p>
        </w:tc>
        <w:tc>
          <w:tcPr>
            <w:tcW w:w="3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D62A2B" w14:textId="77777777" w:rsidR="00E56B47" w:rsidRPr="00FC531D" w:rsidRDefault="00E56B47" w:rsidP="00995338">
            <w:pPr>
              <w:jc w:val="center"/>
              <w:rPr>
                <w:b/>
              </w:rPr>
            </w:pPr>
            <w:r w:rsidRPr="00FC531D">
              <w:rPr>
                <w:b/>
              </w:rPr>
              <w:t>Ţara de origine</w:t>
            </w:r>
          </w:p>
        </w:tc>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1CB998" w14:textId="77777777" w:rsidR="00E56B47" w:rsidRPr="00FC531D" w:rsidRDefault="00E56B47" w:rsidP="00995338">
            <w:pPr>
              <w:jc w:val="center"/>
              <w:rPr>
                <w:b/>
              </w:rPr>
            </w:pPr>
            <w:r w:rsidRPr="00FC531D">
              <w:rPr>
                <w:b/>
              </w:rPr>
              <w:t>Produ-cătorul</w:t>
            </w:r>
          </w:p>
        </w:tc>
        <w:tc>
          <w:tcPr>
            <w:tcW w:w="14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BB5E20" w14:textId="39F93443" w:rsidR="00E56B47" w:rsidRPr="00FC531D" w:rsidRDefault="00396423" w:rsidP="00995338">
            <w:pPr>
              <w:jc w:val="center"/>
            </w:pPr>
            <w:r w:rsidRPr="00FC531D">
              <w:rPr>
                <w:b/>
              </w:rPr>
              <w:t>Specificarea tehnică deplină solicitată, standarde de referință</w:t>
            </w:r>
            <w:r w:rsidRPr="00FC531D">
              <w:t xml:space="preserve"> </w:t>
            </w:r>
          </w:p>
        </w:tc>
        <w:tc>
          <w:tcPr>
            <w:tcW w:w="12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16B656" w14:textId="77777777" w:rsidR="00E56B47" w:rsidRPr="00FC531D" w:rsidRDefault="00E56B47" w:rsidP="00995338">
            <w:pPr>
              <w:jc w:val="center"/>
              <w:rPr>
                <w:b/>
              </w:rPr>
            </w:pPr>
            <w:r w:rsidRPr="00FC531D">
              <w:rPr>
                <w:b/>
              </w:rPr>
              <w:t>Specificarea tehnică deplină propusă de către ofertant</w:t>
            </w:r>
          </w:p>
          <w:p w14:paraId="5D5DCA5F" w14:textId="77777777" w:rsidR="00E56B47" w:rsidRPr="00FC531D" w:rsidRDefault="00E56B47" w:rsidP="00995338">
            <w:pPr>
              <w:jc w:val="center"/>
              <w:rPr>
                <w:b/>
              </w:rPr>
            </w:pP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298323" w14:textId="77777777" w:rsidR="00E56B47" w:rsidRPr="00FC531D" w:rsidRDefault="00E56B47" w:rsidP="00995338">
            <w:pPr>
              <w:jc w:val="center"/>
              <w:rPr>
                <w:b/>
              </w:rPr>
            </w:pPr>
            <w:r w:rsidRPr="00FC531D">
              <w:rPr>
                <w:b/>
              </w:rPr>
              <w:t>Standarde de referinţă</w:t>
            </w:r>
          </w:p>
        </w:tc>
      </w:tr>
      <w:tr w:rsidR="001202DC" w:rsidRPr="00FC531D" w14:paraId="46F3E6ED" w14:textId="77777777" w:rsidTr="00093BCC">
        <w:trPr>
          <w:gridAfter w:val="1"/>
          <w:wAfter w:w="17" w:type="pct"/>
          <w:trHeight w:val="283"/>
        </w:trPr>
        <w:tc>
          <w:tcPr>
            <w:tcW w:w="6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00DF2" w14:textId="77777777" w:rsidR="00E56B47" w:rsidRPr="00FC531D" w:rsidRDefault="00E56B47" w:rsidP="00995338">
            <w:pPr>
              <w:jc w:val="center"/>
            </w:pPr>
            <w:r w:rsidRPr="00FC531D">
              <w:t>1</w:t>
            </w:r>
          </w:p>
        </w:tc>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3C24C" w14:textId="77777777" w:rsidR="00E56B47" w:rsidRPr="00FC531D" w:rsidRDefault="00E56B47" w:rsidP="00995338">
            <w:pPr>
              <w:jc w:val="center"/>
              <w:rPr>
                <w:b/>
                <w:bCs/>
              </w:rPr>
            </w:pPr>
            <w:r w:rsidRPr="00FC531D">
              <w:rPr>
                <w:b/>
                <w:bCs/>
              </w:rPr>
              <w:t>2</w:t>
            </w:r>
          </w:p>
        </w:tc>
        <w:tc>
          <w:tcPr>
            <w:tcW w:w="3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1BF17" w14:textId="77777777" w:rsidR="00E56B47" w:rsidRPr="00FC531D" w:rsidRDefault="00E56B47" w:rsidP="00995338">
            <w:pPr>
              <w:jc w:val="center"/>
              <w:rPr>
                <w:b/>
                <w:bCs/>
              </w:rPr>
            </w:pPr>
            <w:r w:rsidRPr="00FC531D">
              <w:rPr>
                <w:b/>
                <w:bCs/>
              </w:rPr>
              <w:t>3</w:t>
            </w:r>
          </w:p>
        </w:tc>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CBB41" w14:textId="77777777" w:rsidR="00E56B47" w:rsidRPr="00FC531D" w:rsidRDefault="00E56B47" w:rsidP="00995338">
            <w:pPr>
              <w:jc w:val="center"/>
              <w:rPr>
                <w:b/>
                <w:bCs/>
              </w:rPr>
            </w:pPr>
            <w:r w:rsidRPr="00FC531D">
              <w:rPr>
                <w:b/>
                <w:bCs/>
              </w:rPr>
              <w:t>4</w:t>
            </w:r>
          </w:p>
        </w:tc>
        <w:tc>
          <w:tcPr>
            <w:tcW w:w="14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58AE05" w14:textId="77777777" w:rsidR="00E56B47" w:rsidRPr="00FC531D" w:rsidRDefault="00E56B47" w:rsidP="00995338">
            <w:pPr>
              <w:jc w:val="center"/>
            </w:pPr>
            <w:r w:rsidRPr="00FC531D">
              <w:t>5</w:t>
            </w:r>
          </w:p>
        </w:tc>
        <w:tc>
          <w:tcPr>
            <w:tcW w:w="12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189D87" w14:textId="77777777" w:rsidR="00E56B47" w:rsidRPr="00FC531D" w:rsidRDefault="00E56B47" w:rsidP="00995338">
            <w:pPr>
              <w:jc w:val="center"/>
              <w:rPr>
                <w:b/>
                <w:bCs/>
              </w:rPr>
            </w:pPr>
            <w:r w:rsidRPr="00FC531D">
              <w:rPr>
                <w:b/>
                <w:bCs/>
              </w:rPr>
              <w:t>6</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02839" w14:textId="77777777" w:rsidR="00E56B47" w:rsidRPr="00FC531D" w:rsidRDefault="00E56B47" w:rsidP="00995338">
            <w:pPr>
              <w:jc w:val="center"/>
              <w:rPr>
                <w:b/>
                <w:bCs/>
              </w:rPr>
            </w:pPr>
            <w:r w:rsidRPr="00FC531D">
              <w:rPr>
                <w:b/>
                <w:bCs/>
              </w:rPr>
              <w:t>7</w:t>
            </w:r>
          </w:p>
        </w:tc>
      </w:tr>
      <w:tr w:rsidR="000C1F89" w:rsidRPr="00FC531D" w14:paraId="6A7D55A2" w14:textId="77777777" w:rsidTr="001202DC">
        <w:trPr>
          <w:gridAfter w:val="1"/>
          <w:wAfter w:w="17" w:type="pct"/>
          <w:trHeight w:val="310"/>
        </w:trPr>
        <w:tc>
          <w:tcPr>
            <w:tcW w:w="4983" w:type="pct"/>
            <w:gridSpan w:val="10"/>
            <w:tcBorders>
              <w:top w:val="single" w:sz="4" w:space="0" w:color="auto"/>
              <w:left w:val="single" w:sz="4" w:space="0" w:color="auto"/>
              <w:bottom w:val="single" w:sz="4" w:space="0" w:color="auto"/>
              <w:right w:val="single" w:sz="4" w:space="0" w:color="auto"/>
            </w:tcBorders>
            <w:vAlign w:val="center"/>
          </w:tcPr>
          <w:p w14:paraId="265A1FA9" w14:textId="2A8C61A7" w:rsidR="000C1F89" w:rsidRPr="006F6253" w:rsidRDefault="000C1F89" w:rsidP="00995338">
            <w:pPr>
              <w:rPr>
                <w:i/>
              </w:rPr>
            </w:pPr>
            <w:r w:rsidRPr="006F6253">
              <w:rPr>
                <w:b/>
                <w:i/>
              </w:rPr>
              <w:t>Bunuri/servicii</w:t>
            </w:r>
            <w:r w:rsidR="00FC531D" w:rsidRPr="006F6253">
              <w:rPr>
                <w:b/>
                <w:i/>
              </w:rPr>
              <w:t xml:space="preserve">: </w:t>
            </w:r>
            <w:r w:rsidR="00FC531D" w:rsidRPr="006F6253">
              <w:rPr>
                <w:i/>
              </w:rPr>
              <w:t xml:space="preserve"> </w:t>
            </w:r>
            <w:r w:rsidR="00093BCC" w:rsidRPr="006F6253">
              <w:rPr>
                <w:b/>
                <w:i/>
              </w:rPr>
              <w:t>Combustibil pentru anul 2026</w:t>
            </w:r>
            <w:r w:rsidR="006F6253" w:rsidRPr="006F6253">
              <w:rPr>
                <w:b/>
                <w:i/>
              </w:rPr>
              <w:t xml:space="preserve"> (lot cu poziții)</w:t>
            </w:r>
          </w:p>
        </w:tc>
      </w:tr>
      <w:tr w:rsidR="00093BCC" w:rsidRPr="00FC531D" w14:paraId="3DAA5001" w14:textId="77777777" w:rsidTr="00093BCC">
        <w:trPr>
          <w:gridAfter w:val="1"/>
          <w:wAfter w:w="17" w:type="pct"/>
          <w:trHeight w:val="627"/>
        </w:trPr>
        <w:tc>
          <w:tcPr>
            <w:tcW w:w="607" w:type="pct"/>
            <w:tcBorders>
              <w:top w:val="single" w:sz="4" w:space="0" w:color="auto"/>
              <w:left w:val="single" w:sz="4" w:space="0" w:color="auto"/>
              <w:bottom w:val="single" w:sz="4" w:space="0" w:color="auto"/>
              <w:right w:val="single" w:sz="4" w:space="0" w:color="auto"/>
            </w:tcBorders>
            <w:vAlign w:val="center"/>
          </w:tcPr>
          <w:p w14:paraId="654B0D61" w14:textId="4F54024F" w:rsidR="00093BCC" w:rsidRPr="006F6253" w:rsidRDefault="006F6253" w:rsidP="00093BCC">
            <w:pPr>
              <w:rPr>
                <w:b/>
              </w:rPr>
            </w:pPr>
            <w:r>
              <w:rPr>
                <w:b/>
              </w:rPr>
              <w:t xml:space="preserve">1.1 </w:t>
            </w:r>
            <w:r w:rsidR="00093BCC" w:rsidRPr="00FC531D">
              <w:t>Benzină</w:t>
            </w:r>
          </w:p>
        </w:tc>
        <w:tc>
          <w:tcPr>
            <w:tcW w:w="524" w:type="pct"/>
            <w:gridSpan w:val="3"/>
            <w:tcBorders>
              <w:top w:val="single" w:sz="4" w:space="0" w:color="auto"/>
              <w:left w:val="single" w:sz="4" w:space="0" w:color="auto"/>
              <w:bottom w:val="single" w:sz="4" w:space="0" w:color="auto"/>
              <w:right w:val="single" w:sz="4" w:space="0" w:color="auto"/>
            </w:tcBorders>
            <w:vAlign w:val="center"/>
          </w:tcPr>
          <w:p w14:paraId="0B4D20CD" w14:textId="77777777" w:rsidR="00093BCC" w:rsidRPr="00FC531D" w:rsidRDefault="00093BCC" w:rsidP="00093BCC"/>
        </w:tc>
        <w:tc>
          <w:tcPr>
            <w:tcW w:w="332" w:type="pct"/>
            <w:tcBorders>
              <w:top w:val="single" w:sz="4" w:space="0" w:color="auto"/>
              <w:left w:val="single" w:sz="4" w:space="0" w:color="auto"/>
              <w:bottom w:val="single" w:sz="4" w:space="0" w:color="auto"/>
              <w:right w:val="single" w:sz="4" w:space="0" w:color="auto"/>
            </w:tcBorders>
            <w:vAlign w:val="center"/>
          </w:tcPr>
          <w:p w14:paraId="28F014CB" w14:textId="77777777" w:rsidR="00093BCC" w:rsidRPr="00FC531D" w:rsidRDefault="00093BCC" w:rsidP="00093BCC"/>
        </w:tc>
        <w:tc>
          <w:tcPr>
            <w:tcW w:w="333" w:type="pct"/>
            <w:tcBorders>
              <w:top w:val="single" w:sz="4" w:space="0" w:color="auto"/>
              <w:left w:val="single" w:sz="4" w:space="0" w:color="auto"/>
              <w:bottom w:val="single" w:sz="4" w:space="0" w:color="auto"/>
              <w:right w:val="single" w:sz="4" w:space="0" w:color="auto"/>
            </w:tcBorders>
            <w:vAlign w:val="center"/>
          </w:tcPr>
          <w:p w14:paraId="1D5A6BB1" w14:textId="77777777" w:rsidR="00093BCC" w:rsidRPr="00FC531D" w:rsidRDefault="00093BCC" w:rsidP="00093BCC"/>
        </w:tc>
        <w:tc>
          <w:tcPr>
            <w:tcW w:w="1426" w:type="pct"/>
            <w:gridSpan w:val="2"/>
            <w:tcBorders>
              <w:top w:val="single" w:sz="4" w:space="0" w:color="auto"/>
              <w:left w:val="single" w:sz="4" w:space="0" w:color="auto"/>
              <w:bottom w:val="single" w:sz="4" w:space="0" w:color="auto"/>
              <w:right w:val="single" w:sz="4" w:space="0" w:color="auto"/>
            </w:tcBorders>
            <w:vAlign w:val="center"/>
          </w:tcPr>
          <w:p w14:paraId="57759D83" w14:textId="77777777" w:rsidR="00093BCC" w:rsidRPr="00B81C40" w:rsidRDefault="00093BCC" w:rsidP="007E2897">
            <w:pPr>
              <w:jc w:val="both"/>
              <w:rPr>
                <w:sz w:val="22"/>
                <w:szCs w:val="22"/>
              </w:rPr>
            </w:pPr>
            <w:r w:rsidRPr="00B81C40">
              <w:rPr>
                <w:b/>
                <w:sz w:val="22"/>
                <w:szCs w:val="22"/>
              </w:rPr>
              <w:t>Cifra octanică:</w:t>
            </w:r>
            <w:r w:rsidRPr="00B81C40">
              <w:rPr>
                <w:sz w:val="22"/>
                <w:szCs w:val="22"/>
              </w:rPr>
              <w:t xml:space="preserve"> COR - minim 95</w:t>
            </w:r>
          </w:p>
          <w:p w14:paraId="6F4A1524" w14:textId="64094A50" w:rsidR="00093BCC" w:rsidRPr="00B81C40" w:rsidRDefault="00093BCC" w:rsidP="007E2897">
            <w:pPr>
              <w:jc w:val="both"/>
              <w:rPr>
                <w:sz w:val="22"/>
                <w:szCs w:val="22"/>
              </w:rPr>
            </w:pPr>
            <w:r w:rsidRPr="00B81C40">
              <w:rPr>
                <w:b/>
                <w:sz w:val="22"/>
                <w:szCs w:val="22"/>
              </w:rPr>
              <w:t>Caracteristici:</w:t>
            </w:r>
            <w:r w:rsidRPr="00B81C40">
              <w:rPr>
                <w:sz w:val="22"/>
                <w:szCs w:val="22"/>
              </w:rPr>
              <w:t xml:space="preserve"> transparentă, limpede, fără impurități vizibile</w:t>
            </w:r>
          </w:p>
          <w:p w14:paraId="081A07A2" w14:textId="77777777" w:rsidR="00093BCC" w:rsidRPr="00B81C40" w:rsidRDefault="00093BCC" w:rsidP="007E2897">
            <w:pPr>
              <w:jc w:val="both"/>
              <w:rPr>
                <w:b/>
                <w:sz w:val="22"/>
                <w:szCs w:val="22"/>
              </w:rPr>
            </w:pPr>
            <w:r w:rsidRPr="00B81C40">
              <w:rPr>
                <w:b/>
                <w:sz w:val="22"/>
                <w:szCs w:val="22"/>
              </w:rPr>
              <w:t>Standard de referinţă:</w:t>
            </w:r>
          </w:p>
          <w:p w14:paraId="337225EF" w14:textId="77777777" w:rsidR="00093BCC" w:rsidRDefault="00093BCC" w:rsidP="007E2897">
            <w:pPr>
              <w:jc w:val="both"/>
              <w:rPr>
                <w:i/>
                <w:sz w:val="22"/>
                <w:szCs w:val="22"/>
              </w:rPr>
            </w:pPr>
            <w:r w:rsidRPr="00B81C40">
              <w:rPr>
                <w:sz w:val="22"/>
                <w:szCs w:val="22"/>
              </w:rPr>
              <w:t>SM SR EN 228+A1:2017 „Carburanți pentru automobile. Benzină fără plumb. Cerințe și metode de încercare</w:t>
            </w:r>
            <w:r w:rsidRPr="00093BCC">
              <w:rPr>
                <w:i/>
                <w:sz w:val="22"/>
                <w:szCs w:val="22"/>
              </w:rPr>
              <w:t>”</w:t>
            </w:r>
          </w:p>
          <w:p w14:paraId="30E224C4" w14:textId="3526E644" w:rsidR="00B81C40" w:rsidRPr="00093BCC" w:rsidRDefault="00B81C40" w:rsidP="007E2897">
            <w:pPr>
              <w:jc w:val="both"/>
              <w:rPr>
                <w:sz w:val="22"/>
                <w:szCs w:val="22"/>
              </w:rPr>
            </w:pPr>
            <w:r w:rsidRPr="00B81C40">
              <w:rPr>
                <w:sz w:val="22"/>
                <w:szCs w:val="22"/>
              </w:rPr>
              <w:t>Conform Caietului de sarcini din Anexa nr. 21 la Documentația standard aprobată prin Ordinul Ministrului Finanţelor                             nr. 115 din 15.09.2021</w:t>
            </w:r>
          </w:p>
        </w:tc>
        <w:tc>
          <w:tcPr>
            <w:tcW w:w="1283" w:type="pct"/>
            <w:tcBorders>
              <w:top w:val="single" w:sz="4" w:space="0" w:color="auto"/>
              <w:left w:val="single" w:sz="4" w:space="0" w:color="auto"/>
              <w:bottom w:val="single" w:sz="4" w:space="0" w:color="auto"/>
              <w:right w:val="single" w:sz="4" w:space="0" w:color="auto"/>
            </w:tcBorders>
          </w:tcPr>
          <w:p w14:paraId="6EA94745" w14:textId="77777777" w:rsidR="00093BCC" w:rsidRPr="00FC531D" w:rsidRDefault="00093BCC" w:rsidP="00093BCC"/>
        </w:tc>
        <w:tc>
          <w:tcPr>
            <w:tcW w:w="477" w:type="pct"/>
            <w:tcBorders>
              <w:top w:val="single" w:sz="4" w:space="0" w:color="auto"/>
              <w:left w:val="single" w:sz="4" w:space="0" w:color="auto"/>
              <w:bottom w:val="single" w:sz="4" w:space="0" w:color="auto"/>
              <w:right w:val="single" w:sz="4" w:space="0" w:color="auto"/>
            </w:tcBorders>
            <w:vAlign w:val="center"/>
          </w:tcPr>
          <w:p w14:paraId="6F201AA0" w14:textId="02492CB3" w:rsidR="00093BCC" w:rsidRPr="00FC531D" w:rsidRDefault="00093BCC" w:rsidP="00093BCC"/>
        </w:tc>
      </w:tr>
      <w:tr w:rsidR="00093BCC" w:rsidRPr="00FC531D" w14:paraId="376572E6" w14:textId="77777777" w:rsidTr="00093BCC">
        <w:trPr>
          <w:gridAfter w:val="1"/>
          <w:wAfter w:w="17" w:type="pct"/>
          <w:trHeight w:val="397"/>
        </w:trPr>
        <w:tc>
          <w:tcPr>
            <w:tcW w:w="607" w:type="pct"/>
            <w:tcBorders>
              <w:top w:val="single" w:sz="4" w:space="0" w:color="auto"/>
              <w:left w:val="single" w:sz="4" w:space="0" w:color="auto"/>
              <w:bottom w:val="single" w:sz="4" w:space="0" w:color="auto"/>
              <w:right w:val="single" w:sz="4" w:space="0" w:color="auto"/>
            </w:tcBorders>
            <w:vAlign w:val="center"/>
          </w:tcPr>
          <w:p w14:paraId="0ECA525B" w14:textId="5E3497C0" w:rsidR="00093BCC" w:rsidRPr="006F6253" w:rsidRDefault="001C53FC" w:rsidP="00093BCC">
            <w:pPr>
              <w:rPr>
                <w:b/>
              </w:rPr>
            </w:pPr>
            <w:r>
              <w:rPr>
                <w:b/>
              </w:rPr>
              <w:t>1</w:t>
            </w:r>
            <w:r w:rsidR="006F6253">
              <w:rPr>
                <w:b/>
              </w:rPr>
              <w:t xml:space="preserve">.2 </w:t>
            </w:r>
            <w:r w:rsidR="00093BCC" w:rsidRPr="00FC531D">
              <w:t>Motorină</w:t>
            </w:r>
          </w:p>
          <w:p w14:paraId="56630867" w14:textId="108E67BB" w:rsidR="00093BCC" w:rsidRPr="00FC531D" w:rsidRDefault="00093BCC" w:rsidP="00093BCC">
            <w:pPr>
              <w:rPr>
                <w:b/>
              </w:rPr>
            </w:pPr>
          </w:p>
        </w:tc>
        <w:tc>
          <w:tcPr>
            <w:tcW w:w="524" w:type="pct"/>
            <w:gridSpan w:val="3"/>
            <w:tcBorders>
              <w:top w:val="single" w:sz="4" w:space="0" w:color="auto"/>
              <w:left w:val="single" w:sz="4" w:space="0" w:color="auto"/>
              <w:bottom w:val="single" w:sz="4" w:space="0" w:color="auto"/>
              <w:right w:val="single" w:sz="4" w:space="0" w:color="auto"/>
            </w:tcBorders>
            <w:vAlign w:val="center"/>
          </w:tcPr>
          <w:p w14:paraId="30462EDC" w14:textId="77777777" w:rsidR="00093BCC" w:rsidRPr="00FC531D" w:rsidRDefault="00093BCC" w:rsidP="00093BCC"/>
        </w:tc>
        <w:tc>
          <w:tcPr>
            <w:tcW w:w="332" w:type="pct"/>
            <w:tcBorders>
              <w:top w:val="single" w:sz="4" w:space="0" w:color="auto"/>
              <w:left w:val="single" w:sz="4" w:space="0" w:color="auto"/>
              <w:bottom w:val="single" w:sz="4" w:space="0" w:color="auto"/>
              <w:right w:val="single" w:sz="4" w:space="0" w:color="auto"/>
            </w:tcBorders>
            <w:vAlign w:val="center"/>
          </w:tcPr>
          <w:p w14:paraId="0F8086CA" w14:textId="77777777" w:rsidR="00093BCC" w:rsidRPr="00FC531D" w:rsidRDefault="00093BCC" w:rsidP="00093BCC"/>
        </w:tc>
        <w:tc>
          <w:tcPr>
            <w:tcW w:w="333" w:type="pct"/>
            <w:tcBorders>
              <w:top w:val="single" w:sz="4" w:space="0" w:color="auto"/>
              <w:left w:val="single" w:sz="4" w:space="0" w:color="auto"/>
              <w:bottom w:val="single" w:sz="4" w:space="0" w:color="auto"/>
              <w:right w:val="single" w:sz="4" w:space="0" w:color="auto"/>
            </w:tcBorders>
            <w:vAlign w:val="center"/>
          </w:tcPr>
          <w:p w14:paraId="50BFB731" w14:textId="77777777" w:rsidR="00093BCC" w:rsidRPr="00FC531D" w:rsidRDefault="00093BCC" w:rsidP="00093BCC"/>
        </w:tc>
        <w:tc>
          <w:tcPr>
            <w:tcW w:w="1426" w:type="pct"/>
            <w:gridSpan w:val="2"/>
            <w:tcBorders>
              <w:top w:val="single" w:sz="4" w:space="0" w:color="auto"/>
              <w:left w:val="single" w:sz="4" w:space="0" w:color="auto"/>
              <w:bottom w:val="single" w:sz="4" w:space="0" w:color="auto"/>
              <w:right w:val="single" w:sz="4" w:space="0" w:color="auto"/>
            </w:tcBorders>
            <w:vAlign w:val="center"/>
          </w:tcPr>
          <w:p w14:paraId="4194F54F" w14:textId="77777777" w:rsidR="00093BCC" w:rsidRPr="00B81C40" w:rsidRDefault="00093BCC" w:rsidP="007E2897">
            <w:pPr>
              <w:jc w:val="both"/>
              <w:rPr>
                <w:sz w:val="22"/>
                <w:szCs w:val="22"/>
              </w:rPr>
            </w:pPr>
            <w:r w:rsidRPr="00B81C40">
              <w:rPr>
                <w:b/>
                <w:sz w:val="22"/>
                <w:szCs w:val="22"/>
              </w:rPr>
              <w:t>Motorină:</w:t>
            </w:r>
            <w:r w:rsidRPr="00B81C40">
              <w:rPr>
                <w:sz w:val="22"/>
                <w:szCs w:val="22"/>
              </w:rPr>
              <w:t xml:space="preserve"> Euro 5</w:t>
            </w:r>
          </w:p>
          <w:p w14:paraId="5DB5DC53" w14:textId="426EB87A" w:rsidR="00093BCC" w:rsidRPr="00B81C40" w:rsidRDefault="00093BCC" w:rsidP="007E2897">
            <w:pPr>
              <w:jc w:val="both"/>
              <w:rPr>
                <w:sz w:val="22"/>
                <w:szCs w:val="22"/>
              </w:rPr>
            </w:pPr>
            <w:r w:rsidRPr="00B81C40">
              <w:rPr>
                <w:b/>
                <w:sz w:val="22"/>
                <w:szCs w:val="22"/>
              </w:rPr>
              <w:t xml:space="preserve">Caracteristici: </w:t>
            </w:r>
            <w:r w:rsidRPr="00B81C40">
              <w:rPr>
                <w:sz w:val="22"/>
                <w:szCs w:val="22"/>
              </w:rPr>
              <w:t>transparentă, limpede, fără impurități vizibile</w:t>
            </w:r>
          </w:p>
          <w:p w14:paraId="24D23159" w14:textId="77777777" w:rsidR="00093BCC" w:rsidRPr="00B81C40" w:rsidRDefault="00093BCC" w:rsidP="007E2897">
            <w:pPr>
              <w:jc w:val="both"/>
              <w:rPr>
                <w:b/>
                <w:sz w:val="22"/>
                <w:szCs w:val="22"/>
              </w:rPr>
            </w:pPr>
            <w:r w:rsidRPr="00B81C40">
              <w:rPr>
                <w:b/>
                <w:sz w:val="22"/>
                <w:szCs w:val="22"/>
              </w:rPr>
              <w:t>Standard de referinţă:</w:t>
            </w:r>
          </w:p>
          <w:p w14:paraId="24EDEB4D" w14:textId="77777777" w:rsidR="00093BCC" w:rsidRPr="00B81C40" w:rsidRDefault="00093BCC" w:rsidP="007E2897">
            <w:pPr>
              <w:jc w:val="both"/>
              <w:rPr>
                <w:sz w:val="22"/>
                <w:szCs w:val="22"/>
              </w:rPr>
            </w:pPr>
            <w:r w:rsidRPr="00B81C40">
              <w:rPr>
                <w:sz w:val="22"/>
                <w:szCs w:val="22"/>
              </w:rPr>
              <w:t>SM EN 590+A1:2017 „Carburanți pentru automobile. Motorină.  Cerințe și metode de încercare”</w:t>
            </w:r>
          </w:p>
          <w:p w14:paraId="65E3BB66" w14:textId="3BFC7750" w:rsidR="00B81C40" w:rsidRPr="00093BCC" w:rsidRDefault="00B81C40" w:rsidP="007E2897">
            <w:pPr>
              <w:jc w:val="both"/>
              <w:rPr>
                <w:sz w:val="22"/>
                <w:szCs w:val="22"/>
              </w:rPr>
            </w:pPr>
            <w:r w:rsidRPr="00B81C40">
              <w:rPr>
                <w:sz w:val="22"/>
                <w:szCs w:val="22"/>
              </w:rPr>
              <w:t xml:space="preserve">Conform Caietului de sarcini din Anexa nr. </w:t>
            </w:r>
            <w:r w:rsidRPr="00B81C40">
              <w:rPr>
                <w:sz w:val="22"/>
                <w:szCs w:val="22"/>
              </w:rPr>
              <w:lastRenderedPageBreak/>
              <w:t>21 la Documentația standard aprobată prin Ordinul Ministrului Finanţelor                             nr. 115 din 15.09.2021</w:t>
            </w:r>
          </w:p>
        </w:tc>
        <w:tc>
          <w:tcPr>
            <w:tcW w:w="1283" w:type="pct"/>
            <w:tcBorders>
              <w:top w:val="single" w:sz="4" w:space="0" w:color="auto"/>
              <w:left w:val="single" w:sz="4" w:space="0" w:color="auto"/>
              <w:bottom w:val="single" w:sz="4" w:space="0" w:color="auto"/>
              <w:right w:val="single" w:sz="4" w:space="0" w:color="auto"/>
            </w:tcBorders>
          </w:tcPr>
          <w:p w14:paraId="6C9927C5" w14:textId="77777777" w:rsidR="00093BCC" w:rsidRPr="00FC531D" w:rsidRDefault="00093BCC" w:rsidP="00093BCC"/>
        </w:tc>
        <w:tc>
          <w:tcPr>
            <w:tcW w:w="477" w:type="pct"/>
            <w:tcBorders>
              <w:top w:val="single" w:sz="4" w:space="0" w:color="auto"/>
              <w:left w:val="single" w:sz="4" w:space="0" w:color="auto"/>
              <w:bottom w:val="single" w:sz="4" w:space="0" w:color="auto"/>
              <w:right w:val="single" w:sz="4" w:space="0" w:color="auto"/>
            </w:tcBorders>
            <w:vAlign w:val="center"/>
          </w:tcPr>
          <w:p w14:paraId="4A97AA1A" w14:textId="21DD64A5" w:rsidR="00093BCC" w:rsidRPr="00FC531D" w:rsidRDefault="00093BCC" w:rsidP="00093BCC"/>
        </w:tc>
      </w:tr>
      <w:tr w:rsidR="00093BCC" w:rsidRPr="00FC531D" w14:paraId="6DAB5226" w14:textId="77777777" w:rsidTr="00093BCC">
        <w:trPr>
          <w:gridAfter w:val="1"/>
          <w:wAfter w:w="17" w:type="pct"/>
          <w:trHeight w:val="397"/>
        </w:trPr>
        <w:tc>
          <w:tcPr>
            <w:tcW w:w="607" w:type="pct"/>
            <w:tcBorders>
              <w:top w:val="single" w:sz="4" w:space="0" w:color="auto"/>
              <w:left w:val="single" w:sz="4" w:space="0" w:color="auto"/>
              <w:bottom w:val="single" w:sz="4" w:space="0" w:color="auto"/>
              <w:right w:val="single" w:sz="4" w:space="0" w:color="auto"/>
            </w:tcBorders>
            <w:vAlign w:val="center"/>
          </w:tcPr>
          <w:p w14:paraId="49F5B806" w14:textId="77777777" w:rsidR="00093BCC" w:rsidRPr="00FC531D" w:rsidRDefault="00093BCC" w:rsidP="00093BCC">
            <w:pPr>
              <w:rPr>
                <w:b/>
                <w:sz w:val="20"/>
                <w:szCs w:val="20"/>
              </w:rPr>
            </w:pPr>
            <w:r w:rsidRPr="00FC531D">
              <w:rPr>
                <w:b/>
                <w:sz w:val="20"/>
                <w:szCs w:val="20"/>
              </w:rPr>
              <w:t>TOTAL</w:t>
            </w:r>
          </w:p>
        </w:tc>
        <w:tc>
          <w:tcPr>
            <w:tcW w:w="524" w:type="pct"/>
            <w:gridSpan w:val="3"/>
            <w:tcBorders>
              <w:top w:val="single" w:sz="4" w:space="0" w:color="auto"/>
              <w:left w:val="single" w:sz="4" w:space="0" w:color="auto"/>
              <w:bottom w:val="single" w:sz="4" w:space="0" w:color="auto"/>
              <w:right w:val="single" w:sz="4" w:space="0" w:color="auto"/>
            </w:tcBorders>
            <w:vAlign w:val="center"/>
          </w:tcPr>
          <w:p w14:paraId="72A1892E" w14:textId="77777777" w:rsidR="00093BCC" w:rsidRPr="00FC531D" w:rsidRDefault="00093BCC" w:rsidP="00093BCC">
            <w:pP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3A18A318" w14:textId="77777777" w:rsidR="00093BCC" w:rsidRPr="00FC531D" w:rsidRDefault="00093BCC" w:rsidP="00093BCC">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5E35B372" w14:textId="77777777" w:rsidR="00093BCC" w:rsidRPr="00FC531D" w:rsidRDefault="00093BCC" w:rsidP="00093BCC">
            <w:pPr>
              <w:rPr>
                <w:sz w:val="20"/>
                <w:szCs w:val="20"/>
              </w:rPr>
            </w:pPr>
          </w:p>
        </w:tc>
        <w:tc>
          <w:tcPr>
            <w:tcW w:w="1426" w:type="pct"/>
            <w:gridSpan w:val="2"/>
            <w:tcBorders>
              <w:top w:val="single" w:sz="4" w:space="0" w:color="auto"/>
              <w:left w:val="single" w:sz="4" w:space="0" w:color="auto"/>
              <w:bottom w:val="single" w:sz="4" w:space="0" w:color="auto"/>
              <w:right w:val="single" w:sz="4" w:space="0" w:color="auto"/>
            </w:tcBorders>
            <w:vAlign w:val="center"/>
          </w:tcPr>
          <w:p w14:paraId="4D32138D" w14:textId="77777777" w:rsidR="00093BCC" w:rsidRPr="00FC531D" w:rsidRDefault="00093BCC" w:rsidP="00093BCC">
            <w:pPr>
              <w:rPr>
                <w:sz w:val="20"/>
                <w:szCs w:val="20"/>
              </w:rPr>
            </w:pPr>
          </w:p>
        </w:tc>
        <w:tc>
          <w:tcPr>
            <w:tcW w:w="1283" w:type="pct"/>
            <w:tcBorders>
              <w:top w:val="single" w:sz="4" w:space="0" w:color="auto"/>
              <w:left w:val="single" w:sz="4" w:space="0" w:color="auto"/>
              <w:bottom w:val="single" w:sz="4" w:space="0" w:color="auto"/>
              <w:right w:val="single" w:sz="4" w:space="0" w:color="auto"/>
            </w:tcBorders>
          </w:tcPr>
          <w:p w14:paraId="1524DAB9" w14:textId="77777777" w:rsidR="00093BCC" w:rsidRPr="00FC531D" w:rsidRDefault="00093BCC" w:rsidP="00093BCC">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41E79E29" w14:textId="77777777" w:rsidR="00093BCC" w:rsidRPr="00FC531D" w:rsidRDefault="00093BCC" w:rsidP="00093BCC">
            <w:pPr>
              <w:rPr>
                <w:sz w:val="20"/>
                <w:szCs w:val="20"/>
              </w:rPr>
            </w:pPr>
          </w:p>
        </w:tc>
      </w:tr>
      <w:tr w:rsidR="00093BCC" w:rsidRPr="00FC531D" w14:paraId="70A65A70" w14:textId="77777777" w:rsidTr="00995338">
        <w:trPr>
          <w:trHeight w:val="397"/>
        </w:trPr>
        <w:tc>
          <w:tcPr>
            <w:tcW w:w="5000" w:type="pct"/>
            <w:gridSpan w:val="11"/>
            <w:tcBorders>
              <w:top w:val="single" w:sz="4" w:space="0" w:color="auto"/>
            </w:tcBorders>
            <w:vAlign w:val="center"/>
          </w:tcPr>
          <w:p w14:paraId="3F02C350" w14:textId="76E0AA58" w:rsidR="00093BCC" w:rsidRPr="00093BCC" w:rsidRDefault="00093BCC" w:rsidP="00093BCC">
            <w:r w:rsidRPr="00FC531D">
              <w:t>Semnat:_______________ Numele, Prenumele:_____________________________ În calitate de: ________________</w:t>
            </w:r>
          </w:p>
          <w:p w14:paraId="4D7B7593" w14:textId="77777777" w:rsidR="00093BCC" w:rsidRDefault="00093BCC" w:rsidP="00093BCC">
            <w:pPr>
              <w:rPr>
                <w:bCs/>
                <w:iCs/>
              </w:rPr>
            </w:pPr>
          </w:p>
          <w:p w14:paraId="064520BB" w14:textId="33E45B30" w:rsidR="00093BCC" w:rsidRDefault="00093BCC" w:rsidP="00093BCC">
            <w:pPr>
              <w:rPr>
                <w:bCs/>
                <w:iCs/>
              </w:rPr>
            </w:pPr>
            <w:r w:rsidRPr="00FC531D">
              <w:rPr>
                <w:bCs/>
                <w:iCs/>
              </w:rPr>
              <w:t>Ofertantul: _______________________ Adresa: __________________________</w:t>
            </w:r>
          </w:p>
          <w:p w14:paraId="5A8B18C7" w14:textId="570B443A" w:rsidR="00044A89" w:rsidRDefault="00044A89" w:rsidP="00093BCC">
            <w:pPr>
              <w:rPr>
                <w:bCs/>
                <w:iCs/>
              </w:rPr>
            </w:pPr>
          </w:p>
          <w:p w14:paraId="66454B6C" w14:textId="51D5E205" w:rsidR="00044A89" w:rsidRDefault="00044A89" w:rsidP="00093BCC">
            <w:pPr>
              <w:rPr>
                <w:bCs/>
                <w:iCs/>
              </w:rPr>
            </w:pPr>
          </w:p>
          <w:p w14:paraId="154CB96E" w14:textId="69819158" w:rsidR="00044A89" w:rsidRDefault="00044A89" w:rsidP="00093BCC">
            <w:pPr>
              <w:rPr>
                <w:bCs/>
                <w:iCs/>
              </w:rPr>
            </w:pPr>
          </w:p>
          <w:p w14:paraId="2AB1C75E" w14:textId="2B91CA4B" w:rsidR="00044A89" w:rsidRDefault="00044A89" w:rsidP="00093BCC">
            <w:pPr>
              <w:rPr>
                <w:bCs/>
                <w:iCs/>
              </w:rPr>
            </w:pPr>
          </w:p>
          <w:p w14:paraId="130A7A5D" w14:textId="49CD8896" w:rsidR="00044A89" w:rsidRDefault="00044A89" w:rsidP="00093BCC">
            <w:pPr>
              <w:rPr>
                <w:bCs/>
                <w:iCs/>
              </w:rPr>
            </w:pPr>
          </w:p>
          <w:p w14:paraId="6CFDCA44" w14:textId="181243F9" w:rsidR="00044A89" w:rsidRDefault="00044A89" w:rsidP="00093BCC">
            <w:pPr>
              <w:rPr>
                <w:bCs/>
                <w:iCs/>
              </w:rPr>
            </w:pPr>
          </w:p>
          <w:p w14:paraId="0FC658FD" w14:textId="7D38EBDE" w:rsidR="00044A89" w:rsidRDefault="00044A89" w:rsidP="00093BCC">
            <w:pPr>
              <w:rPr>
                <w:bCs/>
                <w:iCs/>
              </w:rPr>
            </w:pPr>
          </w:p>
          <w:p w14:paraId="0BBD9C5D" w14:textId="55796B9C" w:rsidR="00044A89" w:rsidRDefault="00044A89" w:rsidP="00093BCC">
            <w:pPr>
              <w:rPr>
                <w:bCs/>
                <w:iCs/>
              </w:rPr>
            </w:pPr>
          </w:p>
          <w:p w14:paraId="2E222B7F" w14:textId="0E742663" w:rsidR="00044A89" w:rsidRDefault="00044A89" w:rsidP="00093BCC">
            <w:pPr>
              <w:rPr>
                <w:bCs/>
                <w:iCs/>
              </w:rPr>
            </w:pPr>
          </w:p>
          <w:p w14:paraId="18F162AF" w14:textId="133FD4D6" w:rsidR="00044A89" w:rsidRDefault="00044A89" w:rsidP="00093BCC">
            <w:pPr>
              <w:rPr>
                <w:bCs/>
                <w:iCs/>
              </w:rPr>
            </w:pPr>
          </w:p>
          <w:p w14:paraId="12D4D7E8" w14:textId="775CFB2F" w:rsidR="00044A89" w:rsidRDefault="00044A89" w:rsidP="00093BCC">
            <w:pPr>
              <w:rPr>
                <w:bCs/>
                <w:iCs/>
              </w:rPr>
            </w:pPr>
          </w:p>
          <w:p w14:paraId="451D212D" w14:textId="52008238" w:rsidR="00044A89" w:rsidRDefault="00044A89" w:rsidP="00093BCC">
            <w:pPr>
              <w:rPr>
                <w:bCs/>
                <w:iCs/>
              </w:rPr>
            </w:pPr>
          </w:p>
          <w:p w14:paraId="78906EAA" w14:textId="44391627" w:rsidR="00044A89" w:rsidRDefault="00044A89" w:rsidP="00093BCC">
            <w:pPr>
              <w:rPr>
                <w:bCs/>
                <w:iCs/>
              </w:rPr>
            </w:pPr>
          </w:p>
          <w:p w14:paraId="5D13B241" w14:textId="75CA6E37" w:rsidR="00044A89" w:rsidRDefault="00044A89" w:rsidP="00093BCC">
            <w:pPr>
              <w:rPr>
                <w:bCs/>
                <w:iCs/>
              </w:rPr>
            </w:pPr>
          </w:p>
          <w:p w14:paraId="71F320B3" w14:textId="4113F467" w:rsidR="00044A89" w:rsidRDefault="00044A89" w:rsidP="00093BCC">
            <w:pPr>
              <w:rPr>
                <w:bCs/>
                <w:iCs/>
              </w:rPr>
            </w:pPr>
          </w:p>
          <w:p w14:paraId="3593FBF2" w14:textId="625C7D3C" w:rsidR="00044A89" w:rsidRDefault="00044A89" w:rsidP="00093BCC">
            <w:pPr>
              <w:rPr>
                <w:bCs/>
                <w:iCs/>
              </w:rPr>
            </w:pPr>
          </w:p>
          <w:p w14:paraId="113D6295" w14:textId="5044DCD1" w:rsidR="00044A89" w:rsidRDefault="00044A89" w:rsidP="00093BCC">
            <w:pPr>
              <w:rPr>
                <w:bCs/>
                <w:iCs/>
              </w:rPr>
            </w:pPr>
          </w:p>
          <w:p w14:paraId="7CD8131E" w14:textId="7C275021" w:rsidR="00044A89" w:rsidRDefault="00044A89" w:rsidP="00093BCC">
            <w:pPr>
              <w:rPr>
                <w:bCs/>
                <w:iCs/>
              </w:rPr>
            </w:pPr>
          </w:p>
          <w:p w14:paraId="0B39ED84" w14:textId="2C34B40D" w:rsidR="00044A89" w:rsidRDefault="00044A89" w:rsidP="00093BCC">
            <w:pPr>
              <w:rPr>
                <w:bCs/>
                <w:iCs/>
              </w:rPr>
            </w:pPr>
          </w:p>
          <w:p w14:paraId="7CEC15F5" w14:textId="6394F10C" w:rsidR="00044A89" w:rsidRDefault="00044A89" w:rsidP="00093BCC">
            <w:pPr>
              <w:rPr>
                <w:bCs/>
                <w:iCs/>
              </w:rPr>
            </w:pPr>
          </w:p>
          <w:p w14:paraId="63F057FC" w14:textId="048BDA35" w:rsidR="00044A89" w:rsidRDefault="00044A89" w:rsidP="00093BCC">
            <w:pPr>
              <w:rPr>
                <w:bCs/>
                <w:iCs/>
              </w:rPr>
            </w:pPr>
          </w:p>
          <w:p w14:paraId="043EDB3B" w14:textId="22B9BE67" w:rsidR="00044A89" w:rsidRDefault="00044A89" w:rsidP="00093BCC">
            <w:pPr>
              <w:rPr>
                <w:bCs/>
                <w:iCs/>
              </w:rPr>
            </w:pPr>
          </w:p>
          <w:p w14:paraId="4ACA47FD" w14:textId="415B3C36" w:rsidR="00044A89" w:rsidRDefault="00044A89" w:rsidP="00093BCC">
            <w:pPr>
              <w:rPr>
                <w:bCs/>
                <w:iCs/>
              </w:rPr>
            </w:pPr>
          </w:p>
          <w:p w14:paraId="6421BF41" w14:textId="291E5ECE" w:rsidR="00044A89" w:rsidRDefault="00044A89" w:rsidP="00093BCC">
            <w:pPr>
              <w:rPr>
                <w:bCs/>
                <w:iCs/>
              </w:rPr>
            </w:pPr>
          </w:p>
          <w:p w14:paraId="0D27C1FB" w14:textId="0665FFCE" w:rsidR="00044A89" w:rsidRDefault="00044A89" w:rsidP="00093BCC">
            <w:pPr>
              <w:rPr>
                <w:bCs/>
                <w:iCs/>
              </w:rPr>
            </w:pPr>
          </w:p>
          <w:p w14:paraId="12132415" w14:textId="0945A6EA" w:rsidR="00044A89" w:rsidRDefault="00044A89" w:rsidP="00093BCC">
            <w:pPr>
              <w:rPr>
                <w:bCs/>
                <w:iCs/>
              </w:rPr>
            </w:pPr>
          </w:p>
          <w:p w14:paraId="50210A8B" w14:textId="10A3B46E" w:rsidR="00044A89" w:rsidRDefault="00044A89" w:rsidP="00093BCC">
            <w:pPr>
              <w:rPr>
                <w:bCs/>
                <w:iCs/>
              </w:rPr>
            </w:pPr>
          </w:p>
          <w:p w14:paraId="005854F7" w14:textId="79976A24" w:rsidR="00044A89" w:rsidRPr="00FC531D" w:rsidRDefault="00044A89" w:rsidP="00093BCC">
            <w:pPr>
              <w:rPr>
                <w:bCs/>
                <w:iCs/>
              </w:rPr>
            </w:pPr>
          </w:p>
          <w:tbl>
            <w:tblPr>
              <w:tblW w:w="14742" w:type="dxa"/>
              <w:tblLayout w:type="fixed"/>
              <w:tblLook w:val="04A0" w:firstRow="1" w:lastRow="0" w:firstColumn="1" w:lastColumn="0" w:noHBand="0" w:noVBand="1"/>
            </w:tblPr>
            <w:tblGrid>
              <w:gridCol w:w="993"/>
              <w:gridCol w:w="2409"/>
              <w:gridCol w:w="993"/>
              <w:gridCol w:w="1417"/>
              <w:gridCol w:w="1134"/>
              <w:gridCol w:w="992"/>
              <w:gridCol w:w="851"/>
              <w:gridCol w:w="992"/>
              <w:gridCol w:w="2292"/>
              <w:gridCol w:w="401"/>
              <w:gridCol w:w="1134"/>
              <w:gridCol w:w="77"/>
              <w:gridCol w:w="207"/>
              <w:gridCol w:w="485"/>
              <w:gridCol w:w="17"/>
              <w:gridCol w:w="348"/>
            </w:tblGrid>
            <w:tr w:rsidR="00093BCC" w:rsidRPr="00FC531D" w14:paraId="784D027D" w14:textId="77777777" w:rsidTr="001961C5">
              <w:trPr>
                <w:gridAfter w:val="1"/>
                <w:wAfter w:w="348" w:type="dxa"/>
                <w:trHeight w:val="697"/>
              </w:trPr>
              <w:tc>
                <w:tcPr>
                  <w:tcW w:w="14394" w:type="dxa"/>
                  <w:gridSpan w:val="15"/>
                  <w:tcBorders>
                    <w:top w:val="nil"/>
                    <w:left w:val="nil"/>
                    <w:bottom w:val="nil"/>
                    <w:right w:val="nil"/>
                  </w:tcBorders>
                </w:tcPr>
                <w:p w14:paraId="48296D81" w14:textId="77777777" w:rsidR="00093BCC" w:rsidRPr="00FC531D" w:rsidRDefault="00093BCC" w:rsidP="00CA0B7F">
                  <w:pPr>
                    <w:framePr w:hSpace="180" w:wrap="around" w:vAnchor="page" w:hAnchor="margin" w:y="347"/>
                    <w:jc w:val="right"/>
                    <w:rPr>
                      <w:b/>
                      <w:bCs/>
                      <w:i/>
                      <w:iCs/>
                      <w:noProof w:val="0"/>
                      <w:lang w:val="it-IT"/>
                    </w:rPr>
                  </w:pPr>
                  <w:r w:rsidRPr="00FC531D">
                    <w:rPr>
                      <w:noProof w:val="0"/>
                      <w:lang w:val="it-IT"/>
                    </w:rPr>
                    <w:lastRenderedPageBreak/>
                    <w:br w:type="page"/>
                  </w:r>
                  <w:r w:rsidRPr="00FC531D">
                    <w:rPr>
                      <w:noProof w:val="0"/>
                      <w:lang w:val="it-IT"/>
                    </w:rPr>
                    <w:br w:type="page"/>
                  </w:r>
                  <w:r w:rsidRPr="00FC531D">
                    <w:rPr>
                      <w:noProof w:val="0"/>
                      <w:lang w:val="it-IT"/>
                    </w:rPr>
                    <w:br w:type="page"/>
                  </w:r>
                  <w:r w:rsidRPr="00FC531D">
                    <w:rPr>
                      <w:noProof w:val="0"/>
                      <w:lang w:val="it-IT"/>
                    </w:rPr>
                    <w:br w:type="page"/>
                  </w:r>
                  <w:r w:rsidRPr="00FC531D">
                    <w:rPr>
                      <w:noProof w:val="0"/>
                      <w:lang w:val="it-IT"/>
                    </w:rPr>
                    <w:br w:type="page"/>
                    <w:t xml:space="preserve">  </w:t>
                  </w:r>
                  <w:r w:rsidRPr="00FC531D">
                    <w:rPr>
                      <w:b/>
                      <w:bCs/>
                      <w:i/>
                      <w:iCs/>
                      <w:noProof w:val="0"/>
                      <w:lang w:val="it-IT"/>
                    </w:rPr>
                    <w:t>Anexa nr.23</w:t>
                  </w:r>
                </w:p>
                <w:p w14:paraId="785AD257" w14:textId="77777777" w:rsidR="00093BCC" w:rsidRPr="00FC531D" w:rsidRDefault="00093BCC" w:rsidP="00CA0B7F">
                  <w:pPr>
                    <w:framePr w:hSpace="180" w:wrap="around" w:vAnchor="page" w:hAnchor="margin" w:y="347"/>
                    <w:tabs>
                      <w:tab w:val="left" w:pos="5103"/>
                      <w:tab w:val="left" w:pos="10348"/>
                    </w:tabs>
                    <w:jc w:val="right"/>
                    <w:rPr>
                      <w:b/>
                      <w:bCs/>
                      <w:i/>
                      <w:iCs/>
                      <w:lang w:eastAsia="ru-RU"/>
                    </w:rPr>
                  </w:pPr>
                  <w:r w:rsidRPr="00FC531D">
                    <w:rPr>
                      <w:noProof w:val="0"/>
                      <w:lang w:val="it-IT"/>
                    </w:rPr>
                    <w:t xml:space="preserve">  </w:t>
                  </w:r>
                  <w:r w:rsidRPr="00FC531D">
                    <w:rPr>
                      <w:b/>
                      <w:i/>
                      <w:iCs/>
                    </w:rPr>
                    <w:t xml:space="preserve"> la</w:t>
                  </w:r>
                  <w:r w:rsidRPr="00FC531D">
                    <w:rPr>
                      <w:b/>
                      <w:bCs/>
                      <w:i/>
                      <w:iCs/>
                      <w:lang w:eastAsia="ru-RU"/>
                    </w:rPr>
                    <w:t xml:space="preserve"> Documentația standard </w:t>
                  </w:r>
                </w:p>
                <w:p w14:paraId="4F4443B3" w14:textId="77777777" w:rsidR="00093BCC" w:rsidRPr="00FC531D" w:rsidRDefault="00093BCC" w:rsidP="00CA0B7F">
                  <w:pPr>
                    <w:framePr w:hSpace="180" w:wrap="around" w:vAnchor="page" w:hAnchor="margin" w:y="347"/>
                    <w:tabs>
                      <w:tab w:val="left" w:pos="5103"/>
                      <w:tab w:val="left" w:pos="10348"/>
                    </w:tabs>
                    <w:jc w:val="right"/>
                    <w:rPr>
                      <w:b/>
                      <w:bCs/>
                      <w:i/>
                      <w:iCs/>
                      <w:lang w:eastAsia="ru-RU"/>
                    </w:rPr>
                  </w:pPr>
                  <w:r w:rsidRPr="00FC531D">
                    <w:rPr>
                      <w:b/>
                      <w:bCs/>
                      <w:i/>
                      <w:iCs/>
                      <w:lang w:eastAsia="ru-RU"/>
                    </w:rPr>
                    <w:t xml:space="preserve">aprobată prin Ordinul Ministrului Finanţelor </w:t>
                  </w:r>
                </w:p>
                <w:p w14:paraId="08E5F9AE" w14:textId="77777777" w:rsidR="00093BCC" w:rsidRPr="00FC531D" w:rsidRDefault="00093BCC" w:rsidP="00CA0B7F">
                  <w:pPr>
                    <w:framePr w:hSpace="180" w:wrap="around" w:vAnchor="page" w:hAnchor="margin" w:y="347"/>
                    <w:jc w:val="right"/>
                    <w:rPr>
                      <w:b/>
                      <w:i/>
                      <w:iCs/>
                      <w:sz w:val="22"/>
                      <w:szCs w:val="22"/>
                    </w:rPr>
                  </w:pPr>
                  <w:r w:rsidRPr="00FC531D">
                    <w:rPr>
                      <w:b/>
                      <w:bCs/>
                      <w:i/>
                      <w:iCs/>
                      <w:lang w:eastAsia="ru-RU"/>
                    </w:rPr>
                    <w:t xml:space="preserve">                                               nr. 115 din 15.09.2021</w:t>
                  </w:r>
                </w:p>
                <w:p w14:paraId="28810296" w14:textId="79A83EE8" w:rsidR="00093BCC" w:rsidRPr="00FC531D" w:rsidRDefault="00093BCC" w:rsidP="00CA0B7F">
                  <w:pPr>
                    <w:pStyle w:val="2"/>
                    <w:framePr w:hSpace="180" w:wrap="around" w:vAnchor="page" w:hAnchor="margin" w:y="347"/>
                    <w:rPr>
                      <w:rFonts w:ascii="Times New Roman" w:hAnsi="Times New Roman" w:cs="Times New Roman"/>
                      <w:b w:val="0"/>
                      <w:i/>
                      <w:sz w:val="20"/>
                      <w:szCs w:val="20"/>
                      <w:lang w:val="en-US"/>
                    </w:rPr>
                  </w:pPr>
                  <w:r w:rsidRPr="00FC531D">
                    <w:rPr>
                      <w:rFonts w:ascii="Times New Roman" w:hAnsi="Times New Roman" w:cs="Times New Roman"/>
                      <w:i/>
                      <w:noProof w:val="0"/>
                      <w:lang w:val="it-IT"/>
                    </w:rPr>
                    <w:t>Specificații de preț</w:t>
                  </w:r>
                </w:p>
              </w:tc>
            </w:tr>
            <w:tr w:rsidR="00093BCC" w:rsidRPr="00FC531D" w14:paraId="2DDC48F1" w14:textId="77777777" w:rsidTr="000E32E7">
              <w:trPr>
                <w:gridAfter w:val="1"/>
                <w:wAfter w:w="348" w:type="dxa"/>
                <w:trHeight w:val="361"/>
              </w:trPr>
              <w:tc>
                <w:tcPr>
                  <w:tcW w:w="13608" w:type="dxa"/>
                  <w:gridSpan w:val="11"/>
                  <w:tcBorders>
                    <w:top w:val="nil"/>
                    <w:left w:val="nil"/>
                    <w:bottom w:val="single" w:sz="4" w:space="0" w:color="auto"/>
                    <w:right w:val="nil"/>
                  </w:tcBorders>
                </w:tcPr>
                <w:p w14:paraId="78DF33E2" w14:textId="2B367143" w:rsidR="00093BCC" w:rsidRPr="00FC531D" w:rsidRDefault="00093BCC" w:rsidP="00CA0B7F">
                  <w:pPr>
                    <w:framePr w:hSpace="180" w:wrap="around" w:vAnchor="page" w:hAnchor="margin" w:y="347"/>
                    <w:jc w:val="both"/>
                    <w:rPr>
                      <w:sz w:val="22"/>
                      <w:szCs w:val="22"/>
                    </w:rPr>
                  </w:pPr>
                  <w:r w:rsidRPr="00FC531D">
                    <w:rPr>
                      <w:i/>
                      <w:iCs/>
                      <w:sz w:val="22"/>
                      <w:szCs w:val="22"/>
                    </w:rPr>
                    <w:t>Acest tabel va fi completat de către ofertant în coloanele 5,6,7,8 și 11 la necesitate, iar de către autoritatea contractantă – în coloanele 1,2,3,4,9,10]</w:t>
                  </w:r>
                </w:p>
              </w:tc>
              <w:tc>
                <w:tcPr>
                  <w:tcW w:w="786" w:type="dxa"/>
                  <w:gridSpan w:val="4"/>
                  <w:tcBorders>
                    <w:top w:val="nil"/>
                    <w:left w:val="nil"/>
                    <w:bottom w:val="single" w:sz="4" w:space="0" w:color="auto"/>
                    <w:right w:val="nil"/>
                  </w:tcBorders>
                </w:tcPr>
                <w:p w14:paraId="25D66B3A" w14:textId="77777777" w:rsidR="00093BCC" w:rsidRPr="00FC531D" w:rsidRDefault="00093BCC" w:rsidP="00CA0B7F">
                  <w:pPr>
                    <w:framePr w:hSpace="180" w:wrap="around" w:vAnchor="page" w:hAnchor="margin" w:y="347"/>
                    <w:jc w:val="both"/>
                    <w:rPr>
                      <w:i/>
                      <w:iCs/>
                    </w:rPr>
                  </w:pPr>
                </w:p>
              </w:tc>
            </w:tr>
            <w:tr w:rsidR="00093BCC" w:rsidRPr="00FC531D" w14:paraId="7A1A7C01" w14:textId="77777777" w:rsidTr="00093BCC">
              <w:trPr>
                <w:trHeight w:val="274"/>
              </w:trPr>
              <w:tc>
                <w:tcPr>
                  <w:tcW w:w="1474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E5B9ED" w14:textId="1505F8CC" w:rsidR="00093BCC" w:rsidRPr="00FC531D" w:rsidRDefault="00093BCC" w:rsidP="00CA0B7F">
                  <w:pPr>
                    <w:framePr w:hSpace="180" w:wrap="around" w:vAnchor="page" w:hAnchor="margin" w:y="347"/>
                  </w:pPr>
                  <w:r w:rsidRPr="00FC531D">
                    <w:rPr>
                      <w:b/>
                    </w:rPr>
                    <w:t>Numărul  procedurii de achiziție</w:t>
                  </w:r>
                  <w:r w:rsidRPr="00FC531D">
                    <w:t xml:space="preserve">:  </w:t>
                  </w:r>
                  <w:r w:rsidRPr="00FC531D">
                    <w:rPr>
                      <w:i/>
                    </w:rPr>
                    <w:t>Informația o găsiți în SIA RSAP</w:t>
                  </w:r>
                </w:p>
              </w:tc>
            </w:tr>
            <w:tr w:rsidR="00093BCC" w:rsidRPr="00FC531D" w14:paraId="6615BC3D" w14:textId="77777777" w:rsidTr="00CD4A2F">
              <w:trPr>
                <w:trHeight w:val="177"/>
              </w:trPr>
              <w:tc>
                <w:tcPr>
                  <w:tcW w:w="1474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288C4" w14:textId="699A338F" w:rsidR="00093BCC" w:rsidRPr="00FC531D" w:rsidRDefault="00093BCC" w:rsidP="00CA0B7F">
                  <w:pPr>
                    <w:framePr w:hSpace="180" w:wrap="around" w:vAnchor="page" w:hAnchor="margin" w:y="347"/>
                  </w:pPr>
                  <w:r w:rsidRPr="00FC531D">
                    <w:rPr>
                      <w:b/>
                    </w:rPr>
                    <w:t>Obiectul de achiziției</w:t>
                  </w:r>
                  <w:r w:rsidRPr="00FC531D">
                    <w:t xml:space="preserve">: </w:t>
                  </w:r>
                  <w:r w:rsidRPr="00FC531D">
                    <w:rPr>
                      <w:i/>
                      <w:iCs/>
                    </w:rPr>
                    <w:t>Combustibil pentru anul 202</w:t>
                  </w:r>
                  <w:r>
                    <w:rPr>
                      <w:i/>
                      <w:iCs/>
                    </w:rPr>
                    <w:t>6</w:t>
                  </w:r>
                </w:p>
              </w:tc>
            </w:tr>
            <w:tr w:rsidR="00093BCC" w:rsidRPr="00FC531D" w14:paraId="40B998A0" w14:textId="77777777" w:rsidTr="007212A4">
              <w:trPr>
                <w:trHeight w:val="305"/>
              </w:trPr>
              <w:tc>
                <w:tcPr>
                  <w:tcW w:w="12073" w:type="dxa"/>
                  <w:gridSpan w:val="9"/>
                  <w:tcBorders>
                    <w:top w:val="nil"/>
                    <w:left w:val="nil"/>
                    <w:bottom w:val="nil"/>
                    <w:right w:val="nil"/>
                  </w:tcBorders>
                </w:tcPr>
                <w:p w14:paraId="6AE365B8" w14:textId="77777777" w:rsidR="00093BCC" w:rsidRPr="00FC531D" w:rsidRDefault="00093BCC" w:rsidP="00CA0B7F">
                  <w:pPr>
                    <w:framePr w:hSpace="180" w:wrap="around" w:vAnchor="page" w:hAnchor="margin" w:y="347"/>
                    <w:rPr>
                      <w:sz w:val="18"/>
                    </w:rPr>
                  </w:pPr>
                </w:p>
              </w:tc>
              <w:tc>
                <w:tcPr>
                  <w:tcW w:w="1612" w:type="dxa"/>
                  <w:gridSpan w:val="3"/>
                  <w:tcBorders>
                    <w:top w:val="nil"/>
                    <w:left w:val="nil"/>
                    <w:bottom w:val="nil"/>
                    <w:right w:val="nil"/>
                  </w:tcBorders>
                </w:tcPr>
                <w:p w14:paraId="30C243D3" w14:textId="77777777" w:rsidR="00093BCC" w:rsidRPr="00FC531D" w:rsidRDefault="00093BCC" w:rsidP="00CA0B7F">
                  <w:pPr>
                    <w:framePr w:hSpace="180" w:wrap="around" w:vAnchor="page" w:hAnchor="margin" w:y="347"/>
                  </w:pPr>
                </w:p>
              </w:tc>
              <w:tc>
                <w:tcPr>
                  <w:tcW w:w="1057" w:type="dxa"/>
                  <w:gridSpan w:val="4"/>
                  <w:tcBorders>
                    <w:top w:val="nil"/>
                    <w:left w:val="nil"/>
                    <w:bottom w:val="nil"/>
                    <w:right w:val="nil"/>
                  </w:tcBorders>
                </w:tcPr>
                <w:p w14:paraId="27B0B26C" w14:textId="77777777" w:rsidR="00093BCC" w:rsidRPr="00FC531D" w:rsidRDefault="00093BCC" w:rsidP="00CA0B7F">
                  <w:pPr>
                    <w:framePr w:hSpace="180" w:wrap="around" w:vAnchor="page" w:hAnchor="margin" w:y="347"/>
                  </w:pPr>
                </w:p>
              </w:tc>
            </w:tr>
            <w:tr w:rsidR="00093BCC" w:rsidRPr="00FC531D" w14:paraId="5EA5640A" w14:textId="77777777" w:rsidTr="007D0C35">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0FF3A" w14:textId="77777777" w:rsidR="00093BCC" w:rsidRPr="00FC531D" w:rsidRDefault="00093BCC" w:rsidP="00CA0B7F">
                  <w:pPr>
                    <w:framePr w:hSpace="180" w:wrap="around" w:vAnchor="page" w:hAnchor="margin" w:y="347"/>
                    <w:jc w:val="center"/>
                    <w:rPr>
                      <w:b/>
                    </w:rPr>
                  </w:pPr>
                  <w:r w:rsidRPr="00FC531D">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EC2A64" w14:textId="77777777" w:rsidR="00093BCC" w:rsidRPr="00FC531D" w:rsidRDefault="00093BCC" w:rsidP="00CA0B7F">
                  <w:pPr>
                    <w:framePr w:hSpace="180" w:wrap="around" w:vAnchor="page" w:hAnchor="margin" w:y="347"/>
                    <w:jc w:val="center"/>
                    <w:rPr>
                      <w:b/>
                    </w:rPr>
                  </w:pPr>
                  <w:r w:rsidRPr="00FC531D">
                    <w:rPr>
                      <w:b/>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22FB66" w14:textId="77777777" w:rsidR="00093BCC" w:rsidRPr="00FC531D" w:rsidRDefault="00093BCC" w:rsidP="00CA0B7F">
                  <w:pPr>
                    <w:framePr w:hSpace="180" w:wrap="around" w:vAnchor="page" w:hAnchor="margin" w:y="347"/>
                    <w:jc w:val="center"/>
                    <w:rPr>
                      <w:b/>
                    </w:rPr>
                  </w:pPr>
                  <w:r w:rsidRPr="00FC531D">
                    <w:rPr>
                      <w:b/>
                    </w:rPr>
                    <w:t>Unitatea de măsură</w:t>
                  </w:r>
                </w:p>
              </w:tc>
              <w:tc>
                <w:tcPr>
                  <w:tcW w:w="1417" w:type="dxa"/>
                  <w:tcBorders>
                    <w:top w:val="single" w:sz="4" w:space="0" w:color="auto"/>
                    <w:left w:val="single" w:sz="4" w:space="0" w:color="auto"/>
                    <w:bottom w:val="nil"/>
                    <w:right w:val="single" w:sz="4" w:space="0" w:color="auto"/>
                  </w:tcBorders>
                  <w:shd w:val="clear" w:color="auto" w:fill="D9D9D9" w:themeFill="background1" w:themeFillShade="D9"/>
                </w:tcPr>
                <w:p w14:paraId="3F132CF4" w14:textId="15628398" w:rsidR="00093BCC" w:rsidRPr="00FC531D" w:rsidRDefault="00093BCC" w:rsidP="00CA0B7F">
                  <w:pPr>
                    <w:framePr w:hSpace="180" w:wrap="around" w:vAnchor="page" w:hAnchor="margin" w:y="347"/>
                    <w:jc w:val="center"/>
                    <w:rPr>
                      <w:b/>
                    </w:rPr>
                  </w:pPr>
                  <w:r w:rsidRPr="00FC531D">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B06F9F" w14:textId="77777777" w:rsidR="00093BCC" w:rsidRPr="00FC531D" w:rsidRDefault="00093BCC" w:rsidP="00CA0B7F">
                  <w:pPr>
                    <w:framePr w:hSpace="180" w:wrap="around" w:vAnchor="page" w:hAnchor="margin" w:y="347"/>
                    <w:jc w:val="center"/>
                    <w:rPr>
                      <w:b/>
                    </w:rPr>
                  </w:pPr>
                  <w:r w:rsidRPr="00FC531D">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6FE94" w14:textId="77777777" w:rsidR="00093BCC" w:rsidRPr="00FC531D" w:rsidRDefault="00093BCC" w:rsidP="00CA0B7F">
                  <w:pPr>
                    <w:framePr w:hSpace="180" w:wrap="around" w:vAnchor="page" w:hAnchor="margin" w:y="347"/>
                    <w:jc w:val="center"/>
                    <w:rPr>
                      <w:b/>
                    </w:rPr>
                  </w:pPr>
                  <w:r w:rsidRPr="00FC531D">
                    <w:rPr>
                      <w:b/>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1491D" w14:textId="77777777" w:rsidR="00093BCC" w:rsidRPr="00FC531D" w:rsidRDefault="00093BCC" w:rsidP="00CA0B7F">
                  <w:pPr>
                    <w:framePr w:hSpace="180" w:wrap="around" w:vAnchor="page" w:hAnchor="margin" w:y="347"/>
                    <w:jc w:val="center"/>
                    <w:rPr>
                      <w:b/>
                    </w:rPr>
                  </w:pPr>
                  <w:r w:rsidRPr="00FC531D">
                    <w:rPr>
                      <w:b/>
                    </w:rPr>
                    <w:t>Suma</w:t>
                  </w:r>
                </w:p>
                <w:p w14:paraId="486E8CBD" w14:textId="77777777" w:rsidR="00093BCC" w:rsidRPr="00FC531D" w:rsidRDefault="00093BCC" w:rsidP="00CA0B7F">
                  <w:pPr>
                    <w:framePr w:hSpace="180" w:wrap="around" w:vAnchor="page" w:hAnchor="margin" w:y="347"/>
                    <w:jc w:val="center"/>
                    <w:rPr>
                      <w:b/>
                    </w:rPr>
                  </w:pPr>
                  <w:r w:rsidRPr="00FC531D">
                    <w:rPr>
                      <w:b/>
                    </w:rPr>
                    <w:t>fără</w:t>
                  </w:r>
                </w:p>
                <w:p w14:paraId="541A1922" w14:textId="77777777" w:rsidR="00093BCC" w:rsidRPr="00FC531D" w:rsidRDefault="00093BCC" w:rsidP="00CA0B7F">
                  <w:pPr>
                    <w:framePr w:hSpace="180" w:wrap="around" w:vAnchor="page" w:hAnchor="margin" w:y="347"/>
                    <w:jc w:val="center"/>
                    <w:rPr>
                      <w:b/>
                    </w:rPr>
                  </w:pPr>
                  <w:r w:rsidRPr="00FC531D">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430B77" w14:textId="77777777" w:rsidR="00093BCC" w:rsidRPr="00FC531D" w:rsidRDefault="00093BCC" w:rsidP="00CA0B7F">
                  <w:pPr>
                    <w:framePr w:hSpace="180" w:wrap="around" w:vAnchor="page" w:hAnchor="margin" w:y="347"/>
                    <w:jc w:val="center"/>
                    <w:rPr>
                      <w:b/>
                    </w:rPr>
                  </w:pPr>
                  <w:r w:rsidRPr="00FC531D">
                    <w:rPr>
                      <w:b/>
                    </w:rPr>
                    <w:t>Suma</w:t>
                  </w:r>
                </w:p>
                <w:p w14:paraId="0F1B8D1B" w14:textId="77777777" w:rsidR="00093BCC" w:rsidRPr="00FC531D" w:rsidRDefault="00093BCC" w:rsidP="00CA0B7F">
                  <w:pPr>
                    <w:framePr w:hSpace="180" w:wrap="around" w:vAnchor="page" w:hAnchor="margin" w:y="347"/>
                    <w:jc w:val="center"/>
                    <w:rPr>
                      <w:b/>
                    </w:rPr>
                  </w:pPr>
                  <w:r w:rsidRPr="00FC531D">
                    <w:rPr>
                      <w:b/>
                    </w:rPr>
                    <w:t>cu TVA</w:t>
                  </w:r>
                </w:p>
              </w:tc>
              <w:tc>
                <w:tcPr>
                  <w:tcW w:w="26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00F31E" w14:textId="77777777" w:rsidR="00093BCC" w:rsidRPr="00FC531D" w:rsidRDefault="00093BCC" w:rsidP="00CA0B7F">
                  <w:pPr>
                    <w:framePr w:hSpace="180" w:wrap="around" w:vAnchor="page" w:hAnchor="margin" w:y="347"/>
                    <w:jc w:val="center"/>
                    <w:rPr>
                      <w:b/>
                    </w:rPr>
                  </w:pPr>
                  <w:r w:rsidRPr="00FC531D">
                    <w:rPr>
                      <w:b/>
                    </w:rPr>
                    <w:t xml:space="preserve">Termenul de </w:t>
                  </w:r>
                </w:p>
                <w:p w14:paraId="527B831D" w14:textId="77777777" w:rsidR="00093BCC" w:rsidRPr="00FC531D" w:rsidRDefault="00093BCC" w:rsidP="00CA0B7F">
                  <w:pPr>
                    <w:framePr w:hSpace="180" w:wrap="around" w:vAnchor="page" w:hAnchor="margin" w:y="347"/>
                    <w:jc w:val="center"/>
                    <w:rPr>
                      <w:b/>
                    </w:rPr>
                  </w:pPr>
                  <w:r w:rsidRPr="00FC531D">
                    <w:rPr>
                      <w:b/>
                    </w:rPr>
                    <w:t xml:space="preserve">livrare/prestare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61D8BB" w14:textId="77777777" w:rsidR="00093BCC" w:rsidRPr="00FC531D" w:rsidRDefault="00093BCC" w:rsidP="00CA0B7F">
                  <w:pPr>
                    <w:framePr w:hSpace="180" w:wrap="around" w:vAnchor="page" w:hAnchor="margin" w:y="347"/>
                    <w:rPr>
                      <w:b/>
                    </w:rPr>
                  </w:pPr>
                  <w:r w:rsidRPr="00FC531D">
                    <w:rPr>
                      <w:b/>
                    </w:rPr>
                    <w:t>Clasificație bugetară (IBAN)</w:t>
                  </w:r>
                </w:p>
              </w:tc>
              <w:tc>
                <w:tcPr>
                  <w:tcW w:w="8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C47F09" w14:textId="77777777" w:rsidR="00093BCC" w:rsidRPr="00FC531D" w:rsidRDefault="00093BCC" w:rsidP="00CA0B7F">
                  <w:pPr>
                    <w:framePr w:hSpace="180" w:wrap="around" w:vAnchor="page" w:hAnchor="margin" w:y="347"/>
                    <w:jc w:val="center"/>
                    <w:rPr>
                      <w:b/>
                    </w:rPr>
                  </w:pPr>
                  <w:r w:rsidRPr="00FC531D">
                    <w:rPr>
                      <w:b/>
                    </w:rPr>
                    <w:t>Discount</w:t>
                  </w:r>
                </w:p>
                <w:p w14:paraId="204A54D6" w14:textId="77777777" w:rsidR="00093BCC" w:rsidRPr="00FC531D" w:rsidRDefault="00093BCC" w:rsidP="00CA0B7F">
                  <w:pPr>
                    <w:framePr w:hSpace="180" w:wrap="around" w:vAnchor="page" w:hAnchor="margin" w:y="347"/>
                    <w:jc w:val="center"/>
                    <w:rPr>
                      <w:b/>
                    </w:rPr>
                  </w:pPr>
                  <w:r w:rsidRPr="00FC531D">
                    <w:rPr>
                      <w:b/>
                    </w:rPr>
                    <w:t>%</w:t>
                  </w:r>
                </w:p>
              </w:tc>
            </w:tr>
            <w:tr w:rsidR="00093BCC" w:rsidRPr="00FC531D" w14:paraId="0A30B4E2" w14:textId="77777777" w:rsidTr="007D0C35">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FBCCB8" w14:textId="77777777" w:rsidR="00093BCC" w:rsidRPr="00FC531D" w:rsidRDefault="00093BCC" w:rsidP="00CA0B7F">
                  <w:pPr>
                    <w:framePr w:hSpace="180" w:wrap="around" w:vAnchor="page" w:hAnchor="margin" w:y="347"/>
                    <w:jc w:val="center"/>
                  </w:pPr>
                  <w:r w:rsidRPr="00FC531D">
                    <w:t>1</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E976B4" w14:textId="77777777" w:rsidR="00093BCC" w:rsidRPr="00FC531D" w:rsidRDefault="00093BCC" w:rsidP="00CA0B7F">
                  <w:pPr>
                    <w:framePr w:hSpace="180" w:wrap="around" w:vAnchor="page" w:hAnchor="margin" w:y="347"/>
                    <w:jc w:val="center"/>
                  </w:pPr>
                  <w:r w:rsidRPr="00FC531D">
                    <w:t>2</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7B9248" w14:textId="77777777" w:rsidR="00093BCC" w:rsidRPr="00FC531D" w:rsidRDefault="00093BCC" w:rsidP="00CA0B7F">
                  <w:pPr>
                    <w:framePr w:hSpace="180" w:wrap="around" w:vAnchor="page" w:hAnchor="margin" w:y="347"/>
                    <w:jc w:val="center"/>
                  </w:pPr>
                  <w:r w:rsidRPr="00FC531D">
                    <w:t>3</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A7CB85" w14:textId="77777777" w:rsidR="00093BCC" w:rsidRPr="00FC531D" w:rsidRDefault="00093BCC" w:rsidP="00CA0B7F">
                  <w:pPr>
                    <w:framePr w:hSpace="180" w:wrap="around" w:vAnchor="page" w:hAnchor="margin" w:y="347"/>
                    <w:jc w:val="center"/>
                  </w:pPr>
                  <w:r w:rsidRPr="00FC531D">
                    <w:t>4</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376E5B" w14:textId="77777777" w:rsidR="00093BCC" w:rsidRPr="00FC531D" w:rsidRDefault="00093BCC" w:rsidP="00CA0B7F">
                  <w:pPr>
                    <w:framePr w:hSpace="180" w:wrap="around" w:vAnchor="page" w:hAnchor="margin" w:y="347"/>
                    <w:jc w:val="center"/>
                  </w:pPr>
                  <w:r w:rsidRPr="00FC531D">
                    <w:t>5</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916602" w14:textId="77777777" w:rsidR="00093BCC" w:rsidRPr="00FC531D" w:rsidRDefault="00093BCC" w:rsidP="00CA0B7F">
                  <w:pPr>
                    <w:framePr w:hSpace="180" w:wrap="around" w:vAnchor="page" w:hAnchor="margin" w:y="347"/>
                    <w:jc w:val="center"/>
                  </w:pPr>
                  <w:r w:rsidRPr="00FC531D">
                    <w:t>6</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034979" w14:textId="77777777" w:rsidR="00093BCC" w:rsidRPr="00FC531D" w:rsidRDefault="00093BCC" w:rsidP="00CA0B7F">
                  <w:pPr>
                    <w:framePr w:hSpace="180" w:wrap="around" w:vAnchor="page" w:hAnchor="margin" w:y="347"/>
                    <w:jc w:val="center"/>
                  </w:pPr>
                  <w:r w:rsidRPr="00FC531D">
                    <w:t>7</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66C6B" w14:textId="77777777" w:rsidR="00093BCC" w:rsidRPr="00FC531D" w:rsidRDefault="00093BCC" w:rsidP="00CA0B7F">
                  <w:pPr>
                    <w:framePr w:hSpace="180" w:wrap="around" w:vAnchor="page" w:hAnchor="margin" w:y="347"/>
                    <w:jc w:val="center"/>
                  </w:pPr>
                  <w:r w:rsidRPr="00FC531D">
                    <w:t>8</w:t>
                  </w:r>
                </w:p>
              </w:tc>
              <w:tc>
                <w:tcPr>
                  <w:tcW w:w="26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1A06F5" w14:textId="77777777" w:rsidR="00093BCC" w:rsidRPr="00FC531D" w:rsidRDefault="00093BCC" w:rsidP="00CA0B7F">
                  <w:pPr>
                    <w:framePr w:hSpace="180" w:wrap="around" w:vAnchor="page" w:hAnchor="margin" w:y="347"/>
                    <w:jc w:val="center"/>
                  </w:pPr>
                  <w:r w:rsidRPr="00FC531D">
                    <w:t>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9C6C9" w14:textId="77777777" w:rsidR="00093BCC" w:rsidRPr="00FC531D" w:rsidRDefault="00093BCC" w:rsidP="00CA0B7F">
                  <w:pPr>
                    <w:framePr w:hSpace="180" w:wrap="around" w:vAnchor="page" w:hAnchor="margin" w:y="347"/>
                    <w:jc w:val="center"/>
                  </w:pPr>
                  <w:r w:rsidRPr="00FC531D">
                    <w:t>10</w:t>
                  </w:r>
                </w:p>
              </w:tc>
              <w:tc>
                <w:tcPr>
                  <w:tcW w:w="8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BE86F" w14:textId="77777777" w:rsidR="00093BCC" w:rsidRPr="00FC531D" w:rsidRDefault="00093BCC" w:rsidP="00CA0B7F">
                  <w:pPr>
                    <w:framePr w:hSpace="180" w:wrap="around" w:vAnchor="page" w:hAnchor="margin" w:y="347"/>
                    <w:jc w:val="center"/>
                  </w:pPr>
                  <w:r w:rsidRPr="00FC531D">
                    <w:t>11</w:t>
                  </w:r>
                </w:p>
              </w:tc>
            </w:tr>
            <w:tr w:rsidR="00093BCC" w:rsidRPr="00FC531D" w14:paraId="30AA2926" w14:textId="77777777" w:rsidTr="007D0C35">
              <w:trPr>
                <w:trHeight w:val="291"/>
              </w:trPr>
              <w:tc>
                <w:tcPr>
                  <w:tcW w:w="993" w:type="dxa"/>
                  <w:tcBorders>
                    <w:top w:val="single" w:sz="4" w:space="0" w:color="auto"/>
                    <w:left w:val="single" w:sz="4" w:space="0" w:color="auto"/>
                    <w:bottom w:val="single" w:sz="4" w:space="0" w:color="auto"/>
                    <w:right w:val="single" w:sz="4" w:space="0" w:color="auto"/>
                  </w:tcBorders>
                </w:tcPr>
                <w:p w14:paraId="0997EB51" w14:textId="77777777" w:rsidR="00093BCC" w:rsidRPr="00FC531D" w:rsidRDefault="00093BCC" w:rsidP="00CA0B7F">
                  <w:pPr>
                    <w:framePr w:hSpace="180" w:wrap="around" w:vAnchor="page" w:hAnchor="margin" w:y="347"/>
                  </w:pPr>
                </w:p>
              </w:tc>
              <w:tc>
                <w:tcPr>
                  <w:tcW w:w="13749" w:type="dxa"/>
                  <w:gridSpan w:val="15"/>
                  <w:tcBorders>
                    <w:top w:val="single" w:sz="4" w:space="0" w:color="auto"/>
                    <w:left w:val="single" w:sz="4" w:space="0" w:color="auto"/>
                    <w:bottom w:val="single" w:sz="4" w:space="0" w:color="auto"/>
                    <w:right w:val="single" w:sz="4" w:space="0" w:color="auto"/>
                  </w:tcBorders>
                </w:tcPr>
                <w:p w14:paraId="2B77DEC6" w14:textId="3B0A8EC1" w:rsidR="00093BCC" w:rsidRPr="006F6253" w:rsidRDefault="00093BCC" w:rsidP="00CA0B7F">
                  <w:pPr>
                    <w:framePr w:hSpace="180" w:wrap="around" w:vAnchor="page" w:hAnchor="margin" w:y="347"/>
                    <w:rPr>
                      <w:i/>
                    </w:rPr>
                  </w:pPr>
                  <w:r w:rsidRPr="006F6253">
                    <w:rPr>
                      <w:b/>
                      <w:i/>
                    </w:rPr>
                    <w:t xml:space="preserve">Bunuri/servicii: </w:t>
                  </w:r>
                  <w:r w:rsidRPr="006F6253">
                    <w:rPr>
                      <w:i/>
                      <w:iCs/>
                    </w:rPr>
                    <w:t xml:space="preserve"> </w:t>
                  </w:r>
                  <w:r w:rsidR="007E2897">
                    <w:rPr>
                      <w:b/>
                      <w:i/>
                      <w:iCs/>
                    </w:rPr>
                    <w:t>Combustibil pentru anul 2026</w:t>
                  </w:r>
                  <w:r w:rsidR="006F6253">
                    <w:rPr>
                      <w:b/>
                      <w:i/>
                      <w:iCs/>
                    </w:rPr>
                    <w:t xml:space="preserve"> (lot cu poziții)</w:t>
                  </w:r>
                </w:p>
              </w:tc>
            </w:tr>
            <w:tr w:rsidR="007D0C35" w:rsidRPr="00FC531D" w14:paraId="25DA498F" w14:textId="77777777" w:rsidTr="00397E90">
              <w:trPr>
                <w:trHeight w:val="1517"/>
              </w:trPr>
              <w:tc>
                <w:tcPr>
                  <w:tcW w:w="993" w:type="dxa"/>
                  <w:vMerge w:val="restart"/>
                  <w:tcBorders>
                    <w:top w:val="single" w:sz="4" w:space="0" w:color="auto"/>
                    <w:left w:val="single" w:sz="4" w:space="0" w:color="auto"/>
                    <w:right w:val="single" w:sz="4" w:space="0" w:color="auto"/>
                  </w:tcBorders>
                  <w:textDirection w:val="btLr"/>
                  <w:vAlign w:val="center"/>
                </w:tcPr>
                <w:p w14:paraId="3B97C1B5" w14:textId="77777777" w:rsidR="007D0C35" w:rsidRPr="00FC531D" w:rsidRDefault="007D0C35" w:rsidP="00CA0B7F">
                  <w:pPr>
                    <w:framePr w:hSpace="180" w:wrap="around" w:vAnchor="page" w:hAnchor="margin" w:y="347"/>
                    <w:ind w:left="113" w:right="113"/>
                    <w:jc w:val="center"/>
                    <w:rPr>
                      <w:lang w:eastAsia="ro-RO"/>
                    </w:rPr>
                  </w:pPr>
                  <w:r w:rsidRPr="00FC531D">
                    <w:rPr>
                      <w:lang w:eastAsia="ro-RO"/>
                    </w:rPr>
                    <w:t>09100000-0</w:t>
                  </w:r>
                </w:p>
                <w:p w14:paraId="0AF95AC5" w14:textId="77777777" w:rsidR="007D0C35" w:rsidRPr="00FC531D" w:rsidRDefault="007D0C35" w:rsidP="00CA0B7F">
                  <w:pPr>
                    <w:framePr w:hSpace="180" w:wrap="around" w:vAnchor="page" w:hAnchor="margin" w:y="347"/>
                    <w:ind w:left="113" w:right="113"/>
                    <w:jc w:val="center"/>
                  </w:pPr>
                </w:p>
              </w:tc>
              <w:tc>
                <w:tcPr>
                  <w:tcW w:w="2409" w:type="dxa"/>
                  <w:tcBorders>
                    <w:top w:val="single" w:sz="4" w:space="0" w:color="auto"/>
                    <w:left w:val="single" w:sz="4" w:space="0" w:color="auto"/>
                    <w:bottom w:val="single" w:sz="4" w:space="0" w:color="auto"/>
                    <w:right w:val="single" w:sz="4" w:space="0" w:color="auto"/>
                  </w:tcBorders>
                  <w:vAlign w:val="center"/>
                </w:tcPr>
                <w:p w14:paraId="1B1BE161" w14:textId="502D0499" w:rsidR="007D0C35" w:rsidRPr="006F6253" w:rsidRDefault="007D0C35" w:rsidP="00CA0B7F">
                  <w:pPr>
                    <w:framePr w:hSpace="180" w:wrap="around" w:vAnchor="page" w:hAnchor="margin" w:y="347"/>
                    <w:rPr>
                      <w:b/>
                      <w:bCs/>
                    </w:rPr>
                  </w:pPr>
                  <w:r w:rsidRPr="00FC531D">
                    <w:rPr>
                      <w:b/>
                      <w:bCs/>
                    </w:rPr>
                    <w:t>1</w:t>
                  </w:r>
                  <w:r w:rsidR="006F6253">
                    <w:rPr>
                      <w:b/>
                      <w:bCs/>
                    </w:rPr>
                    <w:t xml:space="preserve">.1 </w:t>
                  </w:r>
                  <w:r w:rsidRPr="00FC531D">
                    <w:t>Benzină</w:t>
                  </w:r>
                </w:p>
              </w:tc>
              <w:tc>
                <w:tcPr>
                  <w:tcW w:w="993" w:type="dxa"/>
                  <w:tcBorders>
                    <w:top w:val="single" w:sz="4" w:space="0" w:color="auto"/>
                    <w:left w:val="single" w:sz="4" w:space="0" w:color="auto"/>
                    <w:bottom w:val="single" w:sz="4" w:space="0" w:color="auto"/>
                    <w:right w:val="single" w:sz="4" w:space="0" w:color="auto"/>
                  </w:tcBorders>
                  <w:vAlign w:val="center"/>
                </w:tcPr>
                <w:p w14:paraId="17A2075B" w14:textId="5B68753E" w:rsidR="007D0C35" w:rsidRPr="00FC531D" w:rsidRDefault="007D0C35" w:rsidP="00CA0B7F">
                  <w:pPr>
                    <w:framePr w:hSpace="180" w:wrap="around" w:vAnchor="page" w:hAnchor="margin" w:y="347"/>
                    <w:jc w:val="center"/>
                  </w:pPr>
                  <w:r w:rsidRPr="00FC531D">
                    <w:t>litri</w:t>
                  </w:r>
                </w:p>
              </w:tc>
              <w:tc>
                <w:tcPr>
                  <w:tcW w:w="1417" w:type="dxa"/>
                  <w:tcBorders>
                    <w:top w:val="single" w:sz="4" w:space="0" w:color="auto"/>
                    <w:left w:val="single" w:sz="4" w:space="0" w:color="auto"/>
                    <w:bottom w:val="single" w:sz="4" w:space="0" w:color="auto"/>
                    <w:right w:val="single" w:sz="4" w:space="0" w:color="auto"/>
                  </w:tcBorders>
                  <w:vAlign w:val="center"/>
                </w:tcPr>
                <w:p w14:paraId="3E00DB9E" w14:textId="684A856B" w:rsidR="007D0C35" w:rsidRPr="00FC531D" w:rsidRDefault="007D0C35" w:rsidP="00CA0B7F">
                  <w:pPr>
                    <w:framePr w:hSpace="180" w:wrap="around" w:vAnchor="page" w:hAnchor="margin" w:y="347"/>
                    <w:jc w:val="center"/>
                  </w:pPr>
                  <w:r>
                    <w:t>202 830,00</w:t>
                  </w:r>
                </w:p>
              </w:tc>
              <w:tc>
                <w:tcPr>
                  <w:tcW w:w="1134" w:type="dxa"/>
                  <w:tcBorders>
                    <w:top w:val="single" w:sz="4" w:space="0" w:color="auto"/>
                    <w:left w:val="single" w:sz="4" w:space="0" w:color="auto"/>
                    <w:bottom w:val="single" w:sz="4" w:space="0" w:color="auto"/>
                    <w:right w:val="single" w:sz="4" w:space="0" w:color="auto"/>
                  </w:tcBorders>
                </w:tcPr>
                <w:p w14:paraId="41F600A9" w14:textId="77777777" w:rsidR="007D0C35" w:rsidRPr="00FC531D" w:rsidRDefault="007D0C35" w:rsidP="00CA0B7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tcPr>
                <w:p w14:paraId="15841915" w14:textId="77777777" w:rsidR="007D0C35" w:rsidRPr="00FC531D" w:rsidRDefault="007D0C35" w:rsidP="00CA0B7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tcPr>
                <w:p w14:paraId="07C2EB43" w14:textId="77777777" w:rsidR="007D0C35" w:rsidRPr="00FC531D" w:rsidRDefault="007D0C35" w:rsidP="00CA0B7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tcPr>
                <w:p w14:paraId="5BC81865" w14:textId="77777777" w:rsidR="007D0C35" w:rsidRPr="00FC531D" w:rsidRDefault="007D0C35" w:rsidP="00CA0B7F">
                  <w:pPr>
                    <w:framePr w:hSpace="180" w:wrap="around" w:vAnchor="page" w:hAnchor="margin" w:y="347"/>
                  </w:pPr>
                </w:p>
              </w:tc>
              <w:tc>
                <w:tcPr>
                  <w:tcW w:w="2693" w:type="dxa"/>
                  <w:gridSpan w:val="2"/>
                  <w:vMerge w:val="restart"/>
                  <w:tcBorders>
                    <w:top w:val="single" w:sz="4" w:space="0" w:color="auto"/>
                    <w:left w:val="single" w:sz="4" w:space="0" w:color="auto"/>
                    <w:right w:val="single" w:sz="4" w:space="0" w:color="auto"/>
                  </w:tcBorders>
                </w:tcPr>
                <w:p w14:paraId="265CB73B" w14:textId="6D18FBAC" w:rsidR="007D0C35" w:rsidRPr="00FC531D" w:rsidRDefault="007D0C35" w:rsidP="00CA0B7F">
                  <w:pPr>
                    <w:framePr w:hSpace="180" w:wrap="around" w:vAnchor="page" w:hAnchor="margin" w:y="347"/>
                    <w:jc w:val="center"/>
                    <w:rPr>
                      <w:i/>
                    </w:rPr>
                  </w:pPr>
                  <w:r>
                    <w:rPr>
                      <w:i/>
                    </w:rPr>
                    <w:t>Pe parcursul anului 2026</w:t>
                  </w:r>
                  <w:r w:rsidRPr="00FC531D">
                    <w:rPr>
                      <w:i/>
                    </w:rPr>
                    <w:t>, la solicitarea Cumpărătorului, la stațiile de alimentare cu combustibil specificate în Anexa nr. 1 la Anunțul de participare, în baza cardurilor CCV emise de către Furnizor</w:t>
                  </w:r>
                  <w:r w:rsidR="00B81C40">
                    <w:rPr>
                      <w:i/>
                    </w:rPr>
                    <w:t xml:space="preserve"> (</w:t>
                  </w:r>
                  <w:r w:rsidR="001F3AB6">
                    <w:rPr>
                      <w:i/>
                    </w:rPr>
                    <w:t>conform condițiilor din Anexa nr. 2 la Anunțul de participare)</w:t>
                  </w:r>
                  <w:r w:rsidRPr="00FC531D">
                    <w:rPr>
                      <w:i/>
                    </w:rPr>
                    <w:t>.</w:t>
                  </w:r>
                </w:p>
              </w:tc>
              <w:tc>
                <w:tcPr>
                  <w:tcW w:w="1418" w:type="dxa"/>
                  <w:gridSpan w:val="3"/>
                  <w:vMerge w:val="restart"/>
                  <w:tcBorders>
                    <w:top w:val="single" w:sz="4" w:space="0" w:color="auto"/>
                    <w:left w:val="single" w:sz="4" w:space="0" w:color="auto"/>
                    <w:right w:val="single" w:sz="4" w:space="0" w:color="auto"/>
                  </w:tcBorders>
                </w:tcPr>
                <w:p w14:paraId="2A0549B5" w14:textId="77777777" w:rsidR="007D0C35" w:rsidRPr="00FC531D" w:rsidRDefault="007D0C35" w:rsidP="00CA0B7F">
                  <w:pPr>
                    <w:framePr w:hSpace="180" w:wrap="around" w:vAnchor="page" w:hAnchor="margin" w:y="347"/>
                  </w:pPr>
                </w:p>
                <w:p w14:paraId="27E9706F" w14:textId="77777777" w:rsidR="007D0C35" w:rsidRPr="00FC531D" w:rsidRDefault="007D0C35" w:rsidP="00CA0B7F">
                  <w:pPr>
                    <w:framePr w:hSpace="180" w:wrap="around" w:vAnchor="page" w:hAnchor="margin" w:y="347"/>
                    <w:jc w:val="center"/>
                  </w:pPr>
                </w:p>
                <w:p w14:paraId="409198F7" w14:textId="2CA60709" w:rsidR="007D0C35" w:rsidRPr="00FC531D" w:rsidRDefault="007D0C35" w:rsidP="00CA0B7F">
                  <w:pPr>
                    <w:framePr w:hSpace="180" w:wrap="around" w:vAnchor="page" w:hAnchor="margin" w:y="347"/>
                    <w:jc w:val="center"/>
                  </w:pPr>
                  <w:r w:rsidRPr="00FC531D">
                    <w:t>IBAN MD97VI00000222421</w:t>
                  </w:r>
                </w:p>
                <w:p w14:paraId="4DEE126C" w14:textId="2F3C8A47" w:rsidR="007D0C35" w:rsidRPr="00FC531D" w:rsidRDefault="007D0C35" w:rsidP="00CA0B7F">
                  <w:pPr>
                    <w:framePr w:hSpace="180" w:wrap="around" w:vAnchor="page" w:hAnchor="margin" w:y="347"/>
                    <w:jc w:val="center"/>
                  </w:pPr>
                  <w:r w:rsidRPr="00FC531D">
                    <w:t>2555MDL</w:t>
                  </w:r>
                </w:p>
              </w:tc>
              <w:tc>
                <w:tcPr>
                  <w:tcW w:w="850" w:type="dxa"/>
                  <w:gridSpan w:val="3"/>
                  <w:tcBorders>
                    <w:top w:val="single" w:sz="4" w:space="0" w:color="auto"/>
                    <w:left w:val="single" w:sz="4" w:space="0" w:color="auto"/>
                    <w:bottom w:val="single" w:sz="4" w:space="0" w:color="auto"/>
                    <w:right w:val="single" w:sz="4" w:space="0" w:color="auto"/>
                  </w:tcBorders>
                </w:tcPr>
                <w:p w14:paraId="414597B8" w14:textId="77777777" w:rsidR="007D0C35" w:rsidRPr="00FC531D" w:rsidRDefault="007D0C35" w:rsidP="00CA0B7F">
                  <w:pPr>
                    <w:framePr w:hSpace="180" w:wrap="around" w:vAnchor="page" w:hAnchor="margin" w:y="347"/>
                  </w:pPr>
                </w:p>
              </w:tc>
            </w:tr>
            <w:tr w:rsidR="007D0C35" w:rsidRPr="00FC531D" w14:paraId="1FD912A9" w14:textId="77777777" w:rsidTr="007D0C35">
              <w:trPr>
                <w:trHeight w:val="699"/>
              </w:trPr>
              <w:tc>
                <w:tcPr>
                  <w:tcW w:w="993" w:type="dxa"/>
                  <w:vMerge/>
                  <w:tcBorders>
                    <w:left w:val="single" w:sz="4" w:space="0" w:color="auto"/>
                    <w:bottom w:val="single" w:sz="4" w:space="0" w:color="auto"/>
                    <w:right w:val="single" w:sz="4" w:space="0" w:color="auto"/>
                  </w:tcBorders>
                  <w:vAlign w:val="center"/>
                </w:tcPr>
                <w:p w14:paraId="0DCFBFBF" w14:textId="77777777" w:rsidR="007D0C35" w:rsidRPr="00FC531D" w:rsidRDefault="007D0C35" w:rsidP="00CA0B7F">
                  <w:pPr>
                    <w:framePr w:hSpace="180" w:wrap="around" w:vAnchor="page" w:hAnchor="margin" w:y="347"/>
                    <w:jc w:val="center"/>
                  </w:pPr>
                </w:p>
              </w:tc>
              <w:tc>
                <w:tcPr>
                  <w:tcW w:w="2409" w:type="dxa"/>
                  <w:tcBorders>
                    <w:top w:val="single" w:sz="4" w:space="0" w:color="auto"/>
                    <w:left w:val="single" w:sz="4" w:space="0" w:color="auto"/>
                    <w:bottom w:val="single" w:sz="4" w:space="0" w:color="auto"/>
                    <w:right w:val="single" w:sz="4" w:space="0" w:color="auto"/>
                  </w:tcBorders>
                  <w:vAlign w:val="center"/>
                </w:tcPr>
                <w:p w14:paraId="75FBABD2" w14:textId="599CC0D4" w:rsidR="007D0C35" w:rsidRPr="006F6253" w:rsidRDefault="001C53FC" w:rsidP="00CA0B7F">
                  <w:pPr>
                    <w:framePr w:hSpace="180" w:wrap="around" w:vAnchor="page" w:hAnchor="margin" w:y="347"/>
                    <w:rPr>
                      <w:b/>
                      <w:bCs/>
                    </w:rPr>
                  </w:pPr>
                  <w:r>
                    <w:rPr>
                      <w:b/>
                      <w:bCs/>
                    </w:rPr>
                    <w:t>1</w:t>
                  </w:r>
                  <w:r w:rsidR="006F6253">
                    <w:rPr>
                      <w:b/>
                      <w:bCs/>
                    </w:rPr>
                    <w:t xml:space="preserve">.2 </w:t>
                  </w:r>
                  <w:r w:rsidR="007D0C35" w:rsidRPr="00FC531D">
                    <w:t>Motorină</w:t>
                  </w:r>
                </w:p>
              </w:tc>
              <w:tc>
                <w:tcPr>
                  <w:tcW w:w="993" w:type="dxa"/>
                  <w:tcBorders>
                    <w:top w:val="single" w:sz="4" w:space="0" w:color="auto"/>
                    <w:left w:val="single" w:sz="4" w:space="0" w:color="auto"/>
                    <w:bottom w:val="single" w:sz="4" w:space="0" w:color="auto"/>
                    <w:right w:val="single" w:sz="4" w:space="0" w:color="auto"/>
                  </w:tcBorders>
                  <w:vAlign w:val="center"/>
                </w:tcPr>
                <w:p w14:paraId="52FB8249" w14:textId="5166C0A3" w:rsidR="007D0C35" w:rsidRPr="00FC531D" w:rsidRDefault="007D0C35" w:rsidP="00CA0B7F">
                  <w:pPr>
                    <w:framePr w:hSpace="180" w:wrap="around" w:vAnchor="page" w:hAnchor="margin" w:y="347"/>
                    <w:jc w:val="center"/>
                  </w:pPr>
                  <w:r w:rsidRPr="00FC531D">
                    <w:t>litri</w:t>
                  </w:r>
                </w:p>
              </w:tc>
              <w:tc>
                <w:tcPr>
                  <w:tcW w:w="1417" w:type="dxa"/>
                  <w:tcBorders>
                    <w:top w:val="single" w:sz="4" w:space="0" w:color="auto"/>
                    <w:left w:val="single" w:sz="4" w:space="0" w:color="auto"/>
                    <w:bottom w:val="single" w:sz="4" w:space="0" w:color="auto"/>
                    <w:right w:val="single" w:sz="4" w:space="0" w:color="auto"/>
                  </w:tcBorders>
                  <w:vAlign w:val="center"/>
                </w:tcPr>
                <w:p w14:paraId="15C2130C" w14:textId="6108C81A" w:rsidR="007D0C35" w:rsidRPr="00FC531D" w:rsidRDefault="007D0C35" w:rsidP="00CA0B7F">
                  <w:pPr>
                    <w:framePr w:hSpace="180" w:wrap="around" w:vAnchor="page" w:hAnchor="margin" w:y="347"/>
                    <w:jc w:val="center"/>
                  </w:pPr>
                  <w:r>
                    <w:t>202 232,00</w:t>
                  </w:r>
                </w:p>
              </w:tc>
              <w:tc>
                <w:tcPr>
                  <w:tcW w:w="1134" w:type="dxa"/>
                  <w:tcBorders>
                    <w:top w:val="single" w:sz="4" w:space="0" w:color="auto"/>
                    <w:left w:val="single" w:sz="4" w:space="0" w:color="auto"/>
                    <w:bottom w:val="single" w:sz="4" w:space="0" w:color="auto"/>
                    <w:right w:val="single" w:sz="4" w:space="0" w:color="auto"/>
                  </w:tcBorders>
                </w:tcPr>
                <w:p w14:paraId="516175BF" w14:textId="77777777" w:rsidR="007D0C35" w:rsidRPr="00FC531D" w:rsidRDefault="007D0C35" w:rsidP="00CA0B7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tcPr>
                <w:p w14:paraId="22EEF7AE" w14:textId="77777777" w:rsidR="007D0C35" w:rsidRPr="00FC531D" w:rsidRDefault="007D0C35" w:rsidP="00CA0B7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tcPr>
                <w:p w14:paraId="44A09924" w14:textId="77777777" w:rsidR="007D0C35" w:rsidRPr="00FC531D" w:rsidRDefault="007D0C35" w:rsidP="00CA0B7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tcPr>
                <w:p w14:paraId="601FC621" w14:textId="77777777" w:rsidR="007D0C35" w:rsidRPr="00FC531D" w:rsidRDefault="007D0C35" w:rsidP="00CA0B7F">
                  <w:pPr>
                    <w:framePr w:hSpace="180" w:wrap="around" w:vAnchor="page" w:hAnchor="margin" w:y="347"/>
                  </w:pPr>
                </w:p>
              </w:tc>
              <w:tc>
                <w:tcPr>
                  <w:tcW w:w="2693" w:type="dxa"/>
                  <w:gridSpan w:val="2"/>
                  <w:vMerge/>
                  <w:tcBorders>
                    <w:left w:val="single" w:sz="4" w:space="0" w:color="auto"/>
                    <w:right w:val="single" w:sz="4" w:space="0" w:color="auto"/>
                  </w:tcBorders>
                </w:tcPr>
                <w:p w14:paraId="3E00C7D7" w14:textId="77777777" w:rsidR="007D0C35" w:rsidRPr="00FC531D" w:rsidRDefault="007D0C35" w:rsidP="00CA0B7F">
                  <w:pPr>
                    <w:framePr w:hSpace="180" w:wrap="around" w:vAnchor="page" w:hAnchor="margin" w:y="347"/>
                  </w:pPr>
                </w:p>
              </w:tc>
              <w:tc>
                <w:tcPr>
                  <w:tcW w:w="1418" w:type="dxa"/>
                  <w:gridSpan w:val="3"/>
                  <w:vMerge/>
                  <w:tcBorders>
                    <w:left w:val="single" w:sz="4" w:space="0" w:color="auto"/>
                    <w:right w:val="single" w:sz="4" w:space="0" w:color="auto"/>
                  </w:tcBorders>
                </w:tcPr>
                <w:p w14:paraId="3EFF5381" w14:textId="77777777" w:rsidR="007D0C35" w:rsidRPr="00FC531D" w:rsidRDefault="007D0C35" w:rsidP="00CA0B7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tcPr>
                <w:p w14:paraId="643351E1" w14:textId="77777777" w:rsidR="007D0C35" w:rsidRPr="00FC531D" w:rsidRDefault="007D0C35" w:rsidP="00CA0B7F">
                  <w:pPr>
                    <w:framePr w:hSpace="180" w:wrap="around" w:vAnchor="page" w:hAnchor="margin" w:y="347"/>
                  </w:pPr>
                </w:p>
              </w:tc>
            </w:tr>
            <w:tr w:rsidR="00093BCC" w:rsidRPr="00FC531D" w14:paraId="73C1A55F" w14:textId="77777777" w:rsidTr="007D0C35">
              <w:trPr>
                <w:trHeight w:val="62"/>
              </w:trPr>
              <w:tc>
                <w:tcPr>
                  <w:tcW w:w="993" w:type="dxa"/>
                  <w:tcBorders>
                    <w:top w:val="single" w:sz="4" w:space="0" w:color="auto"/>
                    <w:left w:val="single" w:sz="4" w:space="0" w:color="auto"/>
                    <w:bottom w:val="single" w:sz="4" w:space="0" w:color="auto"/>
                    <w:right w:val="single" w:sz="4" w:space="0" w:color="auto"/>
                  </w:tcBorders>
                </w:tcPr>
                <w:p w14:paraId="65ADA2C7" w14:textId="77777777" w:rsidR="00093BCC" w:rsidRPr="00FC531D" w:rsidRDefault="00093BCC" w:rsidP="00CA0B7F">
                  <w:pPr>
                    <w:framePr w:hSpace="180" w:wrap="around" w:vAnchor="page" w:hAnchor="margin" w:y="347"/>
                  </w:pPr>
                </w:p>
              </w:tc>
              <w:tc>
                <w:tcPr>
                  <w:tcW w:w="2409" w:type="dxa"/>
                  <w:tcBorders>
                    <w:top w:val="single" w:sz="4" w:space="0" w:color="auto"/>
                    <w:left w:val="single" w:sz="4" w:space="0" w:color="auto"/>
                    <w:bottom w:val="single" w:sz="4" w:space="0" w:color="auto"/>
                    <w:right w:val="single" w:sz="4" w:space="0" w:color="auto"/>
                  </w:tcBorders>
                </w:tcPr>
                <w:p w14:paraId="514A8DC6" w14:textId="77777777" w:rsidR="00093BCC" w:rsidRPr="00FC531D" w:rsidRDefault="00093BCC" w:rsidP="00CA0B7F">
                  <w:pPr>
                    <w:framePr w:hSpace="180" w:wrap="around" w:vAnchor="page" w:hAnchor="margin" w:y="347"/>
                    <w:rPr>
                      <w:b/>
                    </w:rPr>
                  </w:pPr>
                  <w:r w:rsidRPr="00FC531D">
                    <w:rPr>
                      <w:b/>
                    </w:rPr>
                    <w:t>TOTAL</w:t>
                  </w:r>
                </w:p>
              </w:tc>
              <w:tc>
                <w:tcPr>
                  <w:tcW w:w="993" w:type="dxa"/>
                  <w:tcBorders>
                    <w:top w:val="single" w:sz="4" w:space="0" w:color="auto"/>
                    <w:left w:val="single" w:sz="4" w:space="0" w:color="auto"/>
                    <w:bottom w:val="single" w:sz="4" w:space="0" w:color="auto"/>
                    <w:right w:val="single" w:sz="4" w:space="0" w:color="auto"/>
                  </w:tcBorders>
                </w:tcPr>
                <w:p w14:paraId="342DCAD5" w14:textId="77777777" w:rsidR="00093BCC" w:rsidRPr="00FC531D" w:rsidRDefault="00093BCC" w:rsidP="00CA0B7F">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tcPr>
                <w:p w14:paraId="5BCB286A" w14:textId="77777777" w:rsidR="00093BCC" w:rsidRPr="00FC531D" w:rsidRDefault="00093BCC" w:rsidP="00CA0B7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tcPr>
                <w:p w14:paraId="1BDA5EF3" w14:textId="77777777" w:rsidR="00093BCC" w:rsidRPr="00FC531D" w:rsidRDefault="00093BCC" w:rsidP="00CA0B7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tcPr>
                <w:p w14:paraId="23794E18" w14:textId="77777777" w:rsidR="00093BCC" w:rsidRPr="00FC531D" w:rsidRDefault="00093BCC" w:rsidP="00CA0B7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tcPr>
                <w:p w14:paraId="7FB5C2EF" w14:textId="77777777" w:rsidR="00093BCC" w:rsidRPr="00FC531D" w:rsidRDefault="00093BCC" w:rsidP="00CA0B7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tcPr>
                <w:p w14:paraId="7B045151" w14:textId="77777777" w:rsidR="00093BCC" w:rsidRPr="00FC531D" w:rsidRDefault="00093BCC" w:rsidP="00CA0B7F">
                  <w:pPr>
                    <w:framePr w:hSpace="180" w:wrap="around" w:vAnchor="page" w:hAnchor="margin" w:y="347"/>
                  </w:pPr>
                </w:p>
              </w:tc>
              <w:tc>
                <w:tcPr>
                  <w:tcW w:w="2693" w:type="dxa"/>
                  <w:gridSpan w:val="2"/>
                  <w:tcBorders>
                    <w:top w:val="single" w:sz="4" w:space="0" w:color="auto"/>
                    <w:left w:val="single" w:sz="4" w:space="0" w:color="auto"/>
                    <w:bottom w:val="single" w:sz="4" w:space="0" w:color="auto"/>
                    <w:right w:val="single" w:sz="4" w:space="0" w:color="auto"/>
                  </w:tcBorders>
                </w:tcPr>
                <w:p w14:paraId="6FB0926C" w14:textId="77777777" w:rsidR="00093BCC" w:rsidRPr="00FC531D" w:rsidRDefault="00093BCC" w:rsidP="00CA0B7F">
                  <w:pPr>
                    <w:framePr w:hSpace="180" w:wrap="around" w:vAnchor="page" w:hAnchor="margin" w:y="347"/>
                  </w:pPr>
                </w:p>
              </w:tc>
              <w:tc>
                <w:tcPr>
                  <w:tcW w:w="1418" w:type="dxa"/>
                  <w:gridSpan w:val="3"/>
                  <w:tcBorders>
                    <w:top w:val="single" w:sz="4" w:space="0" w:color="auto"/>
                    <w:left w:val="single" w:sz="4" w:space="0" w:color="auto"/>
                    <w:bottom w:val="single" w:sz="4" w:space="0" w:color="auto"/>
                    <w:right w:val="single" w:sz="4" w:space="0" w:color="auto"/>
                  </w:tcBorders>
                </w:tcPr>
                <w:p w14:paraId="63EE3F21" w14:textId="77777777" w:rsidR="00093BCC" w:rsidRPr="00FC531D" w:rsidRDefault="00093BCC" w:rsidP="00CA0B7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tcPr>
                <w:p w14:paraId="45F8C59B" w14:textId="77777777" w:rsidR="00093BCC" w:rsidRPr="00FC531D" w:rsidRDefault="00093BCC" w:rsidP="00CA0B7F">
                  <w:pPr>
                    <w:framePr w:hSpace="180" w:wrap="around" w:vAnchor="page" w:hAnchor="margin" w:y="347"/>
                  </w:pPr>
                </w:p>
              </w:tc>
            </w:tr>
            <w:tr w:rsidR="00093BCC" w:rsidRPr="00FC531D" w14:paraId="669002BD" w14:textId="77777777" w:rsidTr="008502BF">
              <w:trPr>
                <w:gridAfter w:val="2"/>
                <w:wAfter w:w="365" w:type="dxa"/>
                <w:trHeight w:val="397"/>
              </w:trPr>
              <w:tc>
                <w:tcPr>
                  <w:tcW w:w="14377" w:type="dxa"/>
                  <w:gridSpan w:val="14"/>
                  <w:tcBorders>
                    <w:top w:val="single" w:sz="4" w:space="0" w:color="auto"/>
                    <w:left w:val="nil"/>
                    <w:bottom w:val="nil"/>
                  </w:tcBorders>
                </w:tcPr>
                <w:p w14:paraId="357DB6CE" w14:textId="77777777" w:rsidR="00093BCC" w:rsidRDefault="00093BCC" w:rsidP="00CA0B7F">
                  <w:pPr>
                    <w:framePr w:hSpace="180" w:wrap="around" w:vAnchor="page" w:hAnchor="margin" w:y="347"/>
                    <w:rPr>
                      <w:i/>
                    </w:rPr>
                  </w:pPr>
                </w:p>
                <w:p w14:paraId="7A62F0E2" w14:textId="3B14341B" w:rsidR="00093BCC" w:rsidRDefault="00093BCC" w:rsidP="00CA0B7F">
                  <w:pPr>
                    <w:framePr w:hSpace="180" w:wrap="around" w:vAnchor="page" w:hAnchor="margin" w:y="347"/>
                  </w:pPr>
                  <w:r w:rsidRPr="00FC531D">
                    <w:t>Semnat:_______________ Numele, Prenumele:_____________________________ În calitate de: ________________</w:t>
                  </w:r>
                </w:p>
                <w:p w14:paraId="2D956073" w14:textId="4E8F08D5" w:rsidR="00093BCC" w:rsidRPr="00FC531D" w:rsidRDefault="00093BCC" w:rsidP="00CA0B7F">
                  <w:pPr>
                    <w:framePr w:hSpace="180" w:wrap="around" w:vAnchor="page" w:hAnchor="margin" w:y="347"/>
                  </w:pPr>
                </w:p>
                <w:p w14:paraId="6D5EBD45" w14:textId="5C3BA9C2" w:rsidR="00093BCC" w:rsidRPr="001F3AB6" w:rsidRDefault="00093BCC" w:rsidP="00CA0B7F">
                  <w:pPr>
                    <w:framePr w:hSpace="180" w:wrap="around" w:vAnchor="page" w:hAnchor="margin" w:y="347"/>
                    <w:rPr>
                      <w:bCs/>
                      <w:iCs/>
                    </w:rPr>
                  </w:pPr>
                  <w:r w:rsidRPr="00FC531D">
                    <w:rPr>
                      <w:bCs/>
                      <w:iCs/>
                    </w:rPr>
                    <w:t>Ofertantul: _______________________ Adresa: __________________________</w:t>
                  </w:r>
                </w:p>
              </w:tc>
            </w:tr>
          </w:tbl>
          <w:p w14:paraId="3DC60479" w14:textId="77777777" w:rsidR="00093BCC" w:rsidRPr="00FC531D" w:rsidRDefault="00093BCC" w:rsidP="00093BCC">
            <w:pPr>
              <w:rPr>
                <w:bCs/>
                <w:iCs/>
              </w:rPr>
            </w:pPr>
          </w:p>
        </w:tc>
      </w:tr>
      <w:tr w:rsidR="00093BCC" w:rsidRPr="00FC531D" w14:paraId="1BE74DF9" w14:textId="77777777" w:rsidTr="001202DC">
        <w:trPr>
          <w:gridAfter w:val="1"/>
          <w:wAfter w:w="17" w:type="pct"/>
          <w:trHeight w:val="397"/>
        </w:trPr>
        <w:tc>
          <w:tcPr>
            <w:tcW w:w="628" w:type="pct"/>
            <w:gridSpan w:val="2"/>
            <w:tcBorders>
              <w:top w:val="single" w:sz="4" w:space="0" w:color="auto"/>
            </w:tcBorders>
          </w:tcPr>
          <w:p w14:paraId="38E87BA4" w14:textId="77777777" w:rsidR="00093BCC" w:rsidRPr="00FC531D" w:rsidRDefault="00093BCC" w:rsidP="00093BCC">
            <w:pPr>
              <w:tabs>
                <w:tab w:val="left" w:pos="6120"/>
              </w:tabs>
            </w:pPr>
          </w:p>
        </w:tc>
        <w:tc>
          <w:tcPr>
            <w:tcW w:w="87" w:type="pct"/>
            <w:tcBorders>
              <w:top w:val="single" w:sz="4" w:space="0" w:color="auto"/>
            </w:tcBorders>
          </w:tcPr>
          <w:p w14:paraId="49DC0D48" w14:textId="77777777" w:rsidR="00093BCC" w:rsidRPr="00FC531D" w:rsidRDefault="00093BCC" w:rsidP="00093BCC">
            <w:pPr>
              <w:tabs>
                <w:tab w:val="left" w:pos="6120"/>
              </w:tabs>
            </w:pPr>
          </w:p>
        </w:tc>
        <w:tc>
          <w:tcPr>
            <w:tcW w:w="4268" w:type="pct"/>
            <w:gridSpan w:val="7"/>
            <w:tcBorders>
              <w:top w:val="single" w:sz="4" w:space="0" w:color="auto"/>
            </w:tcBorders>
            <w:vAlign w:val="center"/>
          </w:tcPr>
          <w:p w14:paraId="19F660AB" w14:textId="77777777" w:rsidR="00093BCC" w:rsidRPr="00FC531D" w:rsidRDefault="00093BCC" w:rsidP="00093BCC">
            <w:pPr>
              <w:rPr>
                <w:bCs/>
                <w:iCs/>
              </w:rPr>
            </w:pPr>
          </w:p>
        </w:tc>
      </w:tr>
    </w:tbl>
    <w:p w14:paraId="356EDFA6" w14:textId="7C3E7CDD" w:rsidR="00FB14BE" w:rsidRDefault="00FB14BE" w:rsidP="001F3AB6"/>
    <w:sectPr w:rsidR="00FB14BE" w:rsidSect="00277028">
      <w:pgSz w:w="16838" w:h="11906" w:orient="landscape"/>
      <w:pgMar w:top="851" w:right="709" w:bottom="99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5E2F7" w14:textId="77777777" w:rsidR="00AE68D3" w:rsidRDefault="00AE68D3" w:rsidP="00A20ACF">
      <w:r>
        <w:separator/>
      </w:r>
    </w:p>
  </w:endnote>
  <w:endnote w:type="continuationSeparator" w:id="0">
    <w:p w14:paraId="3D49432E" w14:textId="77777777" w:rsidR="00AE68D3" w:rsidRDefault="00AE68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65A26C9" w:rsidR="00AE68D3" w:rsidRDefault="00AE68D3">
        <w:pPr>
          <w:pStyle w:val="a4"/>
          <w:jc w:val="right"/>
        </w:pPr>
        <w:r>
          <w:fldChar w:fldCharType="begin"/>
        </w:r>
        <w:r>
          <w:instrText xml:space="preserve"> PAGE   \* MERGEFORMAT </w:instrText>
        </w:r>
        <w:r>
          <w:fldChar w:fldCharType="separate"/>
        </w:r>
        <w:r w:rsidR="00397E90">
          <w:t>14</w:t>
        </w:r>
        <w:r>
          <w:fldChar w:fldCharType="end"/>
        </w:r>
      </w:p>
    </w:sdtContent>
  </w:sdt>
  <w:p w14:paraId="394448D7" w14:textId="77777777" w:rsidR="00AE68D3" w:rsidRDefault="00AE68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C8487" w14:textId="77777777" w:rsidR="00AE68D3" w:rsidRDefault="00AE68D3" w:rsidP="00A20ACF">
      <w:r>
        <w:separator/>
      </w:r>
    </w:p>
  </w:footnote>
  <w:footnote w:type="continuationSeparator" w:id="0">
    <w:p w14:paraId="4F5DD0CA" w14:textId="77777777" w:rsidR="00AE68D3" w:rsidRDefault="00AE68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13A6155"/>
    <w:multiLevelType w:val="multilevel"/>
    <w:tmpl w:val="2C30729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51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7"/>
  </w:num>
  <w:num w:numId="4">
    <w:abstractNumId w:val="11"/>
  </w:num>
  <w:num w:numId="5">
    <w:abstractNumId w:val="8"/>
  </w:num>
  <w:num w:numId="6">
    <w:abstractNumId w:val="40"/>
  </w:num>
  <w:num w:numId="7">
    <w:abstractNumId w:val="3"/>
  </w:num>
  <w:num w:numId="8">
    <w:abstractNumId w:val="43"/>
  </w:num>
  <w:num w:numId="9">
    <w:abstractNumId w:val="36"/>
  </w:num>
  <w:num w:numId="10">
    <w:abstractNumId w:val="4"/>
  </w:num>
  <w:num w:numId="11">
    <w:abstractNumId w:val="13"/>
  </w:num>
  <w:num w:numId="12">
    <w:abstractNumId w:val="26"/>
  </w:num>
  <w:num w:numId="13">
    <w:abstractNumId w:val="17"/>
  </w:num>
  <w:num w:numId="14">
    <w:abstractNumId w:val="42"/>
  </w:num>
  <w:num w:numId="15">
    <w:abstractNumId w:val="5"/>
  </w:num>
  <w:num w:numId="16">
    <w:abstractNumId w:val="2"/>
  </w:num>
  <w:num w:numId="17">
    <w:abstractNumId w:val="16"/>
  </w:num>
  <w:num w:numId="18">
    <w:abstractNumId w:val="1"/>
  </w:num>
  <w:num w:numId="19">
    <w:abstractNumId w:val="28"/>
  </w:num>
  <w:num w:numId="20">
    <w:abstractNumId w:val="14"/>
  </w:num>
  <w:num w:numId="21">
    <w:abstractNumId w:val="37"/>
  </w:num>
  <w:num w:numId="22">
    <w:abstractNumId w:val="30"/>
  </w:num>
  <w:num w:numId="23">
    <w:abstractNumId w:val="35"/>
  </w:num>
  <w:num w:numId="24">
    <w:abstractNumId w:val="0"/>
  </w:num>
  <w:num w:numId="25">
    <w:abstractNumId w:val="22"/>
  </w:num>
  <w:num w:numId="26">
    <w:abstractNumId w:val="44"/>
  </w:num>
  <w:num w:numId="27">
    <w:abstractNumId w:val="44"/>
  </w:num>
  <w:num w:numId="28">
    <w:abstractNumId w:val="44"/>
  </w:num>
  <w:num w:numId="29">
    <w:abstractNumId w:val="34"/>
  </w:num>
  <w:num w:numId="30">
    <w:abstractNumId w:val="44"/>
  </w:num>
  <w:num w:numId="31">
    <w:abstractNumId w:val="44"/>
  </w:num>
  <w:num w:numId="32">
    <w:abstractNumId w:val="38"/>
    <w:lvlOverride w:ilvl="0">
      <w:startOverride w:val="1"/>
    </w:lvlOverride>
  </w:num>
  <w:num w:numId="33">
    <w:abstractNumId w:val="25"/>
  </w:num>
  <w:num w:numId="34">
    <w:abstractNumId w:val="44"/>
  </w:num>
  <w:num w:numId="35">
    <w:abstractNumId w:val="44"/>
  </w:num>
  <w:num w:numId="36">
    <w:abstractNumId w:val="44"/>
  </w:num>
  <w:num w:numId="37">
    <w:abstractNumId w:val="44"/>
  </w:num>
  <w:num w:numId="38">
    <w:abstractNumId w:val="39"/>
  </w:num>
  <w:num w:numId="39">
    <w:abstractNumId w:val="29"/>
  </w:num>
  <w:num w:numId="40">
    <w:abstractNumId w:val="38"/>
    <w:lvlOverride w:ilvl="0">
      <w:startOverride w:val="2"/>
    </w:lvlOverride>
  </w:num>
  <w:num w:numId="41">
    <w:abstractNumId w:val="44"/>
    <w:lvlOverride w:ilvl="0">
      <w:startOverride w:val="7"/>
    </w:lvlOverride>
  </w:num>
  <w:num w:numId="42">
    <w:abstractNumId w:val="44"/>
  </w:num>
  <w:num w:numId="43">
    <w:abstractNumId w:val="44"/>
  </w:num>
  <w:num w:numId="44">
    <w:abstractNumId w:val="44"/>
  </w:num>
  <w:num w:numId="45">
    <w:abstractNumId w:val="15"/>
  </w:num>
  <w:num w:numId="46">
    <w:abstractNumId w:val="12"/>
  </w:num>
  <w:num w:numId="47">
    <w:abstractNumId w:val="18"/>
  </w:num>
  <w:num w:numId="48">
    <w:abstractNumId w:val="9"/>
  </w:num>
  <w:num w:numId="49">
    <w:abstractNumId w:val="6"/>
  </w:num>
  <w:num w:numId="50">
    <w:abstractNumId w:val="24"/>
  </w:num>
  <w:num w:numId="51">
    <w:abstractNumId w:val="44"/>
  </w:num>
  <w:num w:numId="52">
    <w:abstractNumId w:val="27"/>
  </w:num>
  <w:num w:numId="53">
    <w:abstractNumId w:val="10"/>
  </w:num>
  <w:num w:numId="54">
    <w:abstractNumId w:val="44"/>
  </w:num>
  <w:num w:numId="55">
    <w:abstractNumId w:val="44"/>
  </w:num>
  <w:num w:numId="56">
    <w:abstractNumId w:val="44"/>
  </w:num>
  <w:num w:numId="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num>
  <w:num w:numId="60">
    <w:abstractNumId w:val="27"/>
    <w:lvlOverride w:ilvl="0">
      <w:startOverride w:val="2"/>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num>
  <w:num w:numId="63">
    <w:abstractNumId w:val="41"/>
  </w:num>
  <w:num w:numId="64">
    <w:abstractNumId w:val="23"/>
  </w:num>
  <w:num w:numId="65">
    <w:abstractNumId w:val="20"/>
  </w:num>
  <w:num w:numId="66">
    <w:abstractNumId w:val="31"/>
  </w:num>
  <w:num w:numId="67">
    <w:abstractNumId w:val="3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4A89"/>
    <w:rsid w:val="000464C4"/>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6F06"/>
    <w:rsid w:val="00087114"/>
    <w:rsid w:val="00087859"/>
    <w:rsid w:val="000924C3"/>
    <w:rsid w:val="000928D3"/>
    <w:rsid w:val="00092953"/>
    <w:rsid w:val="00092E6C"/>
    <w:rsid w:val="00093056"/>
    <w:rsid w:val="000930AB"/>
    <w:rsid w:val="00093AE5"/>
    <w:rsid w:val="00093BCC"/>
    <w:rsid w:val="00096009"/>
    <w:rsid w:val="00096AB9"/>
    <w:rsid w:val="00097617"/>
    <w:rsid w:val="000A2D22"/>
    <w:rsid w:val="000A45FA"/>
    <w:rsid w:val="000A63ED"/>
    <w:rsid w:val="000A7988"/>
    <w:rsid w:val="000A7A90"/>
    <w:rsid w:val="000B2369"/>
    <w:rsid w:val="000B5D92"/>
    <w:rsid w:val="000B6CE5"/>
    <w:rsid w:val="000C00CF"/>
    <w:rsid w:val="000C1F89"/>
    <w:rsid w:val="000C287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2E7"/>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EF3"/>
    <w:rsid w:val="0011719D"/>
    <w:rsid w:val="001177ED"/>
    <w:rsid w:val="001202D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AFC"/>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527"/>
    <w:rsid w:val="00175A88"/>
    <w:rsid w:val="0017664F"/>
    <w:rsid w:val="0018194D"/>
    <w:rsid w:val="00183D79"/>
    <w:rsid w:val="00185148"/>
    <w:rsid w:val="001856BA"/>
    <w:rsid w:val="001866CB"/>
    <w:rsid w:val="00186AE9"/>
    <w:rsid w:val="00192E0B"/>
    <w:rsid w:val="001941D9"/>
    <w:rsid w:val="00195966"/>
    <w:rsid w:val="001963EC"/>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3FC"/>
    <w:rsid w:val="001C5A47"/>
    <w:rsid w:val="001C6D83"/>
    <w:rsid w:val="001C7A00"/>
    <w:rsid w:val="001D0242"/>
    <w:rsid w:val="001D0651"/>
    <w:rsid w:val="001D3039"/>
    <w:rsid w:val="001D3985"/>
    <w:rsid w:val="001D417A"/>
    <w:rsid w:val="001D431B"/>
    <w:rsid w:val="001D4CBC"/>
    <w:rsid w:val="001D5966"/>
    <w:rsid w:val="001D5BBA"/>
    <w:rsid w:val="001D6C42"/>
    <w:rsid w:val="001D7219"/>
    <w:rsid w:val="001D7F9E"/>
    <w:rsid w:val="001E282D"/>
    <w:rsid w:val="001E29F8"/>
    <w:rsid w:val="001E3007"/>
    <w:rsid w:val="001E7956"/>
    <w:rsid w:val="001F09C5"/>
    <w:rsid w:val="001F1E25"/>
    <w:rsid w:val="001F2101"/>
    <w:rsid w:val="001F24FD"/>
    <w:rsid w:val="001F309E"/>
    <w:rsid w:val="001F3AB6"/>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77028"/>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69E7"/>
    <w:rsid w:val="002E6BB0"/>
    <w:rsid w:val="002E783A"/>
    <w:rsid w:val="002F0AF5"/>
    <w:rsid w:val="002F0B6E"/>
    <w:rsid w:val="002F1ABB"/>
    <w:rsid w:val="002F556B"/>
    <w:rsid w:val="002F638E"/>
    <w:rsid w:val="002F6FE0"/>
    <w:rsid w:val="00300F55"/>
    <w:rsid w:val="00302287"/>
    <w:rsid w:val="003046C1"/>
    <w:rsid w:val="0030652C"/>
    <w:rsid w:val="00311239"/>
    <w:rsid w:val="0031144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911E2"/>
    <w:rsid w:val="00391740"/>
    <w:rsid w:val="00392551"/>
    <w:rsid w:val="00392A36"/>
    <w:rsid w:val="003931BB"/>
    <w:rsid w:val="00393AC1"/>
    <w:rsid w:val="00395A55"/>
    <w:rsid w:val="003961E7"/>
    <w:rsid w:val="00396423"/>
    <w:rsid w:val="00396A4B"/>
    <w:rsid w:val="00397341"/>
    <w:rsid w:val="00397504"/>
    <w:rsid w:val="00397E90"/>
    <w:rsid w:val="003A0008"/>
    <w:rsid w:val="003A1523"/>
    <w:rsid w:val="003A2643"/>
    <w:rsid w:val="003A3859"/>
    <w:rsid w:val="003A40C2"/>
    <w:rsid w:val="003A4181"/>
    <w:rsid w:val="003A50BF"/>
    <w:rsid w:val="003A5A35"/>
    <w:rsid w:val="003A5AAB"/>
    <w:rsid w:val="003A6B32"/>
    <w:rsid w:val="003B0E90"/>
    <w:rsid w:val="003B1284"/>
    <w:rsid w:val="003B4538"/>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6B9C"/>
    <w:rsid w:val="003F6EE2"/>
    <w:rsid w:val="00401E90"/>
    <w:rsid w:val="00404C0D"/>
    <w:rsid w:val="00404DE0"/>
    <w:rsid w:val="00405C2A"/>
    <w:rsid w:val="00405E1E"/>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3584"/>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859"/>
    <w:rsid w:val="00554EE7"/>
    <w:rsid w:val="00555B68"/>
    <w:rsid w:val="005568B3"/>
    <w:rsid w:val="005605BF"/>
    <w:rsid w:val="00560712"/>
    <w:rsid w:val="00561A1F"/>
    <w:rsid w:val="00563A9C"/>
    <w:rsid w:val="00563E78"/>
    <w:rsid w:val="005640A1"/>
    <w:rsid w:val="00564463"/>
    <w:rsid w:val="00570670"/>
    <w:rsid w:val="005707B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598"/>
    <w:rsid w:val="0060596A"/>
    <w:rsid w:val="00605AB7"/>
    <w:rsid w:val="0060606F"/>
    <w:rsid w:val="00606581"/>
    <w:rsid w:val="006104BA"/>
    <w:rsid w:val="00611887"/>
    <w:rsid w:val="00612081"/>
    <w:rsid w:val="00612956"/>
    <w:rsid w:val="00612F38"/>
    <w:rsid w:val="0061317F"/>
    <w:rsid w:val="00613469"/>
    <w:rsid w:val="00614AF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55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53"/>
    <w:rsid w:val="007001BE"/>
    <w:rsid w:val="0070048F"/>
    <w:rsid w:val="00701CEF"/>
    <w:rsid w:val="00702168"/>
    <w:rsid w:val="0070236C"/>
    <w:rsid w:val="0070418E"/>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2A4"/>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A87"/>
    <w:rsid w:val="00751E45"/>
    <w:rsid w:val="00752EE3"/>
    <w:rsid w:val="0075322C"/>
    <w:rsid w:val="0075524C"/>
    <w:rsid w:val="0075550B"/>
    <w:rsid w:val="00757741"/>
    <w:rsid w:val="00757C6B"/>
    <w:rsid w:val="00761938"/>
    <w:rsid w:val="00761F51"/>
    <w:rsid w:val="00762256"/>
    <w:rsid w:val="00762C66"/>
    <w:rsid w:val="0076389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C88"/>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C35"/>
    <w:rsid w:val="007D2573"/>
    <w:rsid w:val="007D2982"/>
    <w:rsid w:val="007D5C2B"/>
    <w:rsid w:val="007D6899"/>
    <w:rsid w:val="007D766C"/>
    <w:rsid w:val="007E0CEB"/>
    <w:rsid w:val="007E146B"/>
    <w:rsid w:val="007E166C"/>
    <w:rsid w:val="007E1C9E"/>
    <w:rsid w:val="007E2897"/>
    <w:rsid w:val="007E3D0D"/>
    <w:rsid w:val="007E4415"/>
    <w:rsid w:val="007E44C3"/>
    <w:rsid w:val="007E45A2"/>
    <w:rsid w:val="007E533B"/>
    <w:rsid w:val="007E5578"/>
    <w:rsid w:val="007E6552"/>
    <w:rsid w:val="007E6935"/>
    <w:rsid w:val="007E6990"/>
    <w:rsid w:val="007E79C1"/>
    <w:rsid w:val="007F137E"/>
    <w:rsid w:val="007F387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60E"/>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40CEC"/>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338"/>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55D"/>
    <w:rsid w:val="00A4474E"/>
    <w:rsid w:val="00A44AFE"/>
    <w:rsid w:val="00A464A4"/>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68D3"/>
    <w:rsid w:val="00AE7CFF"/>
    <w:rsid w:val="00AF036F"/>
    <w:rsid w:val="00AF0B8C"/>
    <w:rsid w:val="00AF3627"/>
    <w:rsid w:val="00AF3952"/>
    <w:rsid w:val="00AF4E2D"/>
    <w:rsid w:val="00AF5246"/>
    <w:rsid w:val="00AF62D0"/>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A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81C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C4E"/>
    <w:rsid w:val="00C3082E"/>
    <w:rsid w:val="00C312DC"/>
    <w:rsid w:val="00C32433"/>
    <w:rsid w:val="00C325CC"/>
    <w:rsid w:val="00C32620"/>
    <w:rsid w:val="00C33218"/>
    <w:rsid w:val="00C352D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BF9"/>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953"/>
    <w:rsid w:val="00C91F68"/>
    <w:rsid w:val="00C94014"/>
    <w:rsid w:val="00C94CF3"/>
    <w:rsid w:val="00C95016"/>
    <w:rsid w:val="00C96BE2"/>
    <w:rsid w:val="00CA0469"/>
    <w:rsid w:val="00CA0B7F"/>
    <w:rsid w:val="00CA13B7"/>
    <w:rsid w:val="00CA1E86"/>
    <w:rsid w:val="00CA259D"/>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A2F"/>
    <w:rsid w:val="00CD5C6E"/>
    <w:rsid w:val="00CD67DE"/>
    <w:rsid w:val="00CE1192"/>
    <w:rsid w:val="00CE11D6"/>
    <w:rsid w:val="00CE1D75"/>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558"/>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C0C09"/>
    <w:rsid w:val="00DC0EB4"/>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B47"/>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3FD"/>
    <w:rsid w:val="00EA20BC"/>
    <w:rsid w:val="00EA3452"/>
    <w:rsid w:val="00EA3884"/>
    <w:rsid w:val="00EA3C96"/>
    <w:rsid w:val="00EA5EEC"/>
    <w:rsid w:val="00EA5F9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2C5"/>
    <w:rsid w:val="00F44A11"/>
    <w:rsid w:val="00F46C00"/>
    <w:rsid w:val="00F47C85"/>
    <w:rsid w:val="00F510BF"/>
    <w:rsid w:val="00F51925"/>
    <w:rsid w:val="00F5232B"/>
    <w:rsid w:val="00F5261B"/>
    <w:rsid w:val="00F52757"/>
    <w:rsid w:val="00F52FD4"/>
    <w:rsid w:val="00F53922"/>
    <w:rsid w:val="00F53F69"/>
    <w:rsid w:val="00F57ABF"/>
    <w:rsid w:val="00F607B9"/>
    <w:rsid w:val="00F611E4"/>
    <w:rsid w:val="00F633CA"/>
    <w:rsid w:val="00F63932"/>
    <w:rsid w:val="00F6496F"/>
    <w:rsid w:val="00F64E50"/>
    <w:rsid w:val="00F65144"/>
    <w:rsid w:val="00F6579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31D"/>
    <w:rsid w:val="00FC5749"/>
    <w:rsid w:val="00FC5A05"/>
    <w:rsid w:val="00FC5B6D"/>
    <w:rsid w:val="00FC6242"/>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1BEC"/>
    <w:rsid w:val="00FF3682"/>
    <w:rsid w:val="00FF3EF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DC83194-3BDA-44DC-B2FA-C991AFC0E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28406067">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269819886">
      <w:bodyDiv w:val="1"/>
      <w:marLeft w:val="0"/>
      <w:marRight w:val="0"/>
      <w:marTop w:val="0"/>
      <w:marBottom w:val="0"/>
      <w:divBdr>
        <w:top w:val="none" w:sz="0" w:space="0" w:color="auto"/>
        <w:left w:val="none" w:sz="0" w:space="0" w:color="auto"/>
        <w:bottom w:val="none" w:sz="0" w:space="0" w:color="auto"/>
        <w:right w:val="none" w:sz="0" w:space="0" w:color="auto"/>
      </w:divBdr>
    </w:div>
    <w:div w:id="3159575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8163674">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1197208">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772904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646813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48259686">
      <w:bodyDiv w:val="1"/>
      <w:marLeft w:val="0"/>
      <w:marRight w:val="0"/>
      <w:marTop w:val="0"/>
      <w:marBottom w:val="0"/>
      <w:divBdr>
        <w:top w:val="none" w:sz="0" w:space="0" w:color="auto"/>
        <w:left w:val="none" w:sz="0" w:space="0" w:color="auto"/>
        <w:bottom w:val="none" w:sz="0" w:space="0" w:color="auto"/>
        <w:right w:val="none" w:sz="0" w:space="0" w:color="auto"/>
      </w:divBdr>
    </w:div>
    <w:div w:id="1809393454">
      <w:bodyDiv w:val="1"/>
      <w:marLeft w:val="0"/>
      <w:marRight w:val="0"/>
      <w:marTop w:val="0"/>
      <w:marBottom w:val="0"/>
      <w:divBdr>
        <w:top w:val="none" w:sz="0" w:space="0" w:color="auto"/>
        <w:left w:val="none" w:sz="0" w:space="0" w:color="auto"/>
        <w:bottom w:val="none" w:sz="0" w:space="0" w:color="auto"/>
        <w:right w:val="none" w:sz="0" w:space="0" w:color="auto"/>
      </w:divBdr>
    </w:div>
    <w:div w:id="183726618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894667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935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BA5C2-A614-4D9E-ACF6-C5895AE35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14</Pages>
  <Words>3307</Words>
  <Characters>18852</Characters>
  <Application>Microsoft Office Word</Application>
  <DocSecurity>0</DocSecurity>
  <Lines>157</Lines>
  <Paragraphs>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Uzun Galina Fiodor</cp:lastModifiedBy>
  <cp:revision>55</cp:revision>
  <cp:lastPrinted>2021-03-10T08:12:00Z</cp:lastPrinted>
  <dcterms:created xsi:type="dcterms:W3CDTF">2022-11-09T14:36:00Z</dcterms:created>
  <dcterms:modified xsi:type="dcterms:W3CDTF">2025-11-13T15:06:00Z</dcterms:modified>
</cp:coreProperties>
</file>