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7CB" w:rsidRPr="000C2610" w:rsidRDefault="00CA17CB" w:rsidP="00CA17C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bookmarkStart w:id="0" w:name="_GoBack"/>
      <w:bookmarkEnd w:id="0"/>
      <w:r w:rsidRPr="000C2610">
        <w:rPr>
          <w:rFonts w:ascii="Times New Roman" w:hAnsi="Times New Roman" w:cs="Times New Roman"/>
          <w:b/>
          <w:caps/>
          <w:sz w:val="28"/>
          <w:szCs w:val="28"/>
        </w:rPr>
        <w:t>Caiet de sarcini</w:t>
      </w:r>
    </w:p>
    <w:p w:rsidR="00CA17CB" w:rsidRPr="000C2610" w:rsidRDefault="00CA17CB" w:rsidP="00CA17CB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0C2610">
        <w:rPr>
          <w:rFonts w:ascii="Times New Roman" w:hAnsi="Times New Roman" w:cs="Times New Roman"/>
          <w:b/>
          <w:caps/>
          <w:sz w:val="28"/>
          <w:szCs w:val="28"/>
        </w:rPr>
        <w:t xml:space="preserve">penrtu </w:t>
      </w:r>
      <w:r w:rsidR="008762BD">
        <w:rPr>
          <w:rFonts w:ascii="Times New Roman" w:hAnsi="Times New Roman" w:cs="Times New Roman"/>
          <w:b/>
          <w:caps/>
          <w:sz w:val="28"/>
          <w:szCs w:val="28"/>
        </w:rPr>
        <w:t>COP</w:t>
      </w:r>
    </w:p>
    <w:p w:rsidR="00E658AA" w:rsidRPr="000C2610" w:rsidRDefault="00E658AA" w:rsidP="00E658AA">
      <w:pPr>
        <w:pStyle w:val="a5"/>
        <w:rPr>
          <w:sz w:val="24"/>
          <w:szCs w:val="24"/>
        </w:rPr>
      </w:pPr>
    </w:p>
    <w:p w:rsidR="00E658AA" w:rsidRPr="000C2610" w:rsidRDefault="00E658AA" w:rsidP="00E658AA">
      <w:pPr>
        <w:tabs>
          <w:tab w:val="left" w:pos="426"/>
          <w:tab w:val="right" w:pos="953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3"/>
        <w:gridCol w:w="2939"/>
        <w:gridCol w:w="3527"/>
        <w:gridCol w:w="1469"/>
        <w:gridCol w:w="1435"/>
      </w:tblGrid>
      <w:tr w:rsidR="00F0646B" w:rsidRPr="000C2610" w:rsidTr="009860FD">
        <w:trPr>
          <w:trHeight w:val="57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0C2610" w:rsidRDefault="00F0646B" w:rsidP="00E356C1">
            <w:pPr>
              <w:spacing w:after="0" w:line="240" w:lineRule="auto"/>
              <w:ind w:left="-108" w:right="-141" w:firstLine="1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C26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Nr.</w:t>
            </w:r>
            <w:r w:rsidRPr="000C26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br/>
              <w:t> d/o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0C2610" w:rsidRDefault="000C2610" w:rsidP="009860FD">
            <w:pPr>
              <w:spacing w:after="0" w:line="240" w:lineRule="auto"/>
              <w:ind w:left="-93" w:right="-1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0C26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Denumire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C261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serviciului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0C2610" w:rsidRDefault="00B52BB0" w:rsidP="009860FD">
            <w:pPr>
              <w:spacing w:after="0" w:line="240" w:lineRule="auto"/>
              <w:ind w:left="-93"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C2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S</w:t>
            </w:r>
            <w:r w:rsidR="006D619D" w:rsidRPr="000C2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pecificaţia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0C2610" w:rsidRDefault="006D619D" w:rsidP="009860FD">
            <w:pPr>
              <w:spacing w:after="0" w:line="240" w:lineRule="auto"/>
              <w:ind w:left="-93" w:right="-1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0C261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US"/>
              </w:rPr>
              <w:t>Perioada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92" w:rsidRPr="009860FD" w:rsidRDefault="00B52BB0" w:rsidP="009860FD">
            <w:pPr>
              <w:spacing w:after="0" w:line="240" w:lineRule="auto"/>
              <w:ind w:left="-93" w:right="-1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C26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C</w:t>
            </w:r>
            <w:r w:rsidR="00F0646B" w:rsidRPr="000C26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antitatea</w:t>
            </w:r>
            <w:r w:rsidR="00177A92" w:rsidRPr="000C2610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      m</w:t>
            </w:r>
            <w:r w:rsidR="00177A92" w:rsidRPr="000C2610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  <w:t>2</w:t>
            </w:r>
          </w:p>
        </w:tc>
      </w:tr>
      <w:tr w:rsidR="00F0646B" w:rsidRPr="000C2610" w:rsidTr="00C12C45">
        <w:trPr>
          <w:trHeight w:val="3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0C2610" w:rsidRDefault="00F0646B" w:rsidP="009860FD">
            <w:pPr>
              <w:spacing w:after="0"/>
              <w:ind w:right="-141" w:firstLine="1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646B" w:rsidRPr="009860FD" w:rsidRDefault="00E658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 xml:space="preserve">Curăţarea intrărilor, holurilor, </w:t>
            </w:r>
            <w:r w:rsidR="000C2610"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coridoarelor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EE5" w:rsidRPr="000C2610" w:rsidRDefault="000C2610" w:rsidP="000C6EE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Curăţarea </w:t>
            </w:r>
            <w:r w:rsidR="00E658A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uscată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658A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şi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658A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umedă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a podelilor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solide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în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215CA2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interiorul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215CA2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şi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215CA2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exteriorul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215CA2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clădirii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, (îndepărtarea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murdăriei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şi a petelor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folosind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soluţii de dezinfectare special pentru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0C6EE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fiecare tip suprafaţă);</w:t>
            </w:r>
          </w:p>
          <w:p w:rsidR="000C6EE5" w:rsidRPr="000C2610" w:rsidRDefault="000C2610" w:rsidP="00E40829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Spălarea</w:t>
            </w:r>
            <w:r w:rsidR="003F1906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uşilor şi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suprafețelor</w:t>
            </w:r>
            <w:r w:rsidR="004E46FF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din sticlă ale intrărilor, holurilor,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coridoarelor</w:t>
            </w:r>
            <w:r w:rsidR="004E46FF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cu utilizarea soluţiilor cu proprietăţi de lustruire</w:t>
            </w:r>
          </w:p>
          <w:p w:rsidR="00AE2E6D" w:rsidRPr="000C2610" w:rsidRDefault="000C2610" w:rsidP="00E40829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Curăţarea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, spălarea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sistemelor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de intrare (a scărilor,îndepărtarea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murdăriei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şi a petelor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folosind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soluţii de dezinfectare special pentru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E40829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fiecare tip suprafaţă);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6B" w:rsidRPr="0061301D" w:rsidRDefault="004E46FF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Două ori pe zi/luni-vineri</w:t>
            </w:r>
            <w:r w:rsidR="0061301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până la 17.00 (la necesitate in zilele de odihnă și sărbători)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46B" w:rsidRPr="000C2610" w:rsidRDefault="00E41F69" w:rsidP="001D4F33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1625</w:t>
            </w:r>
            <w:r w:rsidR="001D4F33"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</w:t>
            </w:r>
            <w:r w:rsidR="001D4F33"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</w:tr>
      <w:tr w:rsidR="004E46FF" w:rsidRPr="000C2610" w:rsidTr="0061301D">
        <w:trPr>
          <w:trHeight w:val="475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6FF" w:rsidRPr="000C2610" w:rsidRDefault="008552F5">
            <w:pPr>
              <w:ind w:right="-141" w:firstLine="1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46FF" w:rsidRPr="009860FD" w:rsidRDefault="008552F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Curăţarea încăperilor de uz comun/birouri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52F5" w:rsidRPr="000C2610" w:rsidRDefault="000C2610" w:rsidP="008552F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Curăţarea</w:t>
            </w:r>
            <w:r w:rsidR="008552F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uscată</w:t>
            </w:r>
            <w:r w:rsidR="002A6DCC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(inclusiv aspirarea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mochetelor</w:t>
            </w:r>
            <w:r w:rsidR="002A6DCC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şi covoarelor)</w:t>
            </w:r>
            <w:r w:rsidR="008552F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şi umedă a podelilor solide în interiorul clădirii(îndepărtarea murdăriei şi a petelor folosind soluţii de dezinfectare special pentru fiecare tip suprafaţă);</w:t>
            </w:r>
          </w:p>
          <w:p w:rsidR="004E46FF" w:rsidRPr="000C2610" w:rsidRDefault="000C2610" w:rsidP="000C6EE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Spălarea</w:t>
            </w:r>
            <w:r w:rsidR="008552F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uşilor şi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ferestrelor</w:t>
            </w:r>
            <w:r w:rsidR="008552F5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cu utilizarea soluţiilor</w:t>
            </w:r>
            <w:r w:rsidR="00F72468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cu proprietăţi de lustruire;</w:t>
            </w:r>
          </w:p>
          <w:p w:rsidR="00431294" w:rsidRPr="000C2610" w:rsidRDefault="000C2610" w:rsidP="000C6EE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Degajarea </w:t>
            </w:r>
            <w:r w:rsidR="0055525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gunoiului cu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schimbarea </w:t>
            </w:r>
            <w:r w:rsidR="0055525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sacilor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55525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menajeri;</w:t>
            </w:r>
          </w:p>
          <w:p w:rsidR="0055525A" w:rsidRPr="000C2610" w:rsidRDefault="000C2610" w:rsidP="000C6EE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Curăţarea</w:t>
            </w:r>
            <w:r w:rsidR="0055525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, spălarea 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dezinfectarea</w:t>
            </w:r>
            <w:r w:rsidR="0055525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WC cu suplinirea materialelor consumabile</w:t>
            </w:r>
            <w:r w:rsidR="007C3521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;</w:t>
            </w:r>
          </w:p>
          <w:p w:rsidR="00F72468" w:rsidRPr="009860FD" w:rsidRDefault="000C2610" w:rsidP="0061301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US"/>
              </w:rPr>
            </w:pP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US"/>
              </w:rPr>
              <w:t>- Curăţenie</w:t>
            </w:r>
            <w:r w:rsidR="007C3521"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US"/>
              </w:rPr>
              <w:t xml:space="preserve"> general</w:t>
            </w: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610" w:rsidRPr="000C2610" w:rsidRDefault="000C2610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0C2610" w:rsidRPr="000C2610" w:rsidRDefault="000C2610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0C2610" w:rsidRPr="000C2610" w:rsidRDefault="000C2610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0C2610" w:rsidRPr="000C2610" w:rsidRDefault="000C2610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0C2610" w:rsidRPr="000C2610" w:rsidRDefault="000C2610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4E46FF" w:rsidRPr="000C2610" w:rsidRDefault="007C3521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O dată pe zi/luni-vineri</w:t>
            </w:r>
            <w:r w:rsidR="0061301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până la 17.00 (la necesitate în zilele de odihnă și sărbători)</w:t>
            </w:r>
          </w:p>
          <w:p w:rsidR="007C3521" w:rsidRPr="000C2610" w:rsidRDefault="007C3521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61301D" w:rsidRPr="000C2610" w:rsidRDefault="0061301D" w:rsidP="0061301D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7C3521" w:rsidRPr="000C2610" w:rsidRDefault="0061301D" w:rsidP="0061301D">
            <w:pPr>
              <w:ind w:right="-126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en-US"/>
              </w:rPr>
              <w:t>(o dată pe lună)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6FF" w:rsidRPr="000C2610" w:rsidRDefault="004C0139" w:rsidP="0063670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5</w:t>
            </w:r>
            <w:r w:rsidR="00636700"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417</w:t>
            </w: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m</w:t>
            </w: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</w:tr>
      <w:tr w:rsidR="003A0FBF" w:rsidRPr="000C2610" w:rsidTr="00C12C45">
        <w:trPr>
          <w:trHeight w:val="18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FBF" w:rsidRPr="000C2610" w:rsidRDefault="003A0FBF">
            <w:pPr>
              <w:ind w:right="-141" w:firstLine="1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FBF" w:rsidRPr="009860FD" w:rsidRDefault="003A0FB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9860F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  <w:t>Salubrizarea teritoriului aferent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019A" w:rsidRPr="000C2610" w:rsidRDefault="000C2610" w:rsidP="008552F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C</w:t>
            </w: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urăţarea</w:t>
            </w:r>
            <w:r w:rsidR="00F7019A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, spălarea asfaltului;</w:t>
            </w:r>
          </w:p>
          <w:p w:rsidR="000C2610" w:rsidRPr="000C2610" w:rsidRDefault="000C2610" w:rsidP="008552F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curățarea și evacuarea zăpezii;</w:t>
            </w:r>
          </w:p>
          <w:p w:rsidR="000C2610" w:rsidRPr="000C2610" w:rsidRDefault="000C2610" w:rsidP="008552F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- udarea și îngrijirea, afânarea florilor, gazonului de iarbă și copacilor;</w:t>
            </w:r>
          </w:p>
          <w:p w:rsidR="00F7019A" w:rsidRPr="000C2610" w:rsidRDefault="00F7019A" w:rsidP="00F7019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1D" w:rsidRPr="000C2610" w:rsidRDefault="00F24FFD" w:rsidP="0061301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  <w:r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luni-vineri</w:t>
            </w:r>
            <w:r w:rsidR="000C2610" w:rsidRPr="000C26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61301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în zilele de odihnă și sărbători</w:t>
            </w:r>
          </w:p>
          <w:p w:rsidR="00F24FFD" w:rsidRPr="000C2610" w:rsidRDefault="00F24FFD" w:rsidP="00F24FFD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  <w:p w:rsidR="003A0FBF" w:rsidRPr="000C2610" w:rsidRDefault="003A0FBF" w:rsidP="00F0646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FBF" w:rsidRPr="000C2610" w:rsidRDefault="00FA014C" w:rsidP="001D4F3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</w:pPr>
            <w:r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>2000</w:t>
            </w:r>
            <w:r w:rsidR="001D4F33"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en-US"/>
              </w:rPr>
              <w:t xml:space="preserve"> m</w:t>
            </w:r>
            <w:r w:rsidR="001D4F33" w:rsidRPr="000C261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vertAlign w:val="superscript"/>
                <w:lang w:eastAsia="en-US"/>
              </w:rPr>
              <w:t>2</w:t>
            </w:r>
          </w:p>
        </w:tc>
      </w:tr>
    </w:tbl>
    <w:p w:rsidR="00A403F7" w:rsidRPr="000C2610" w:rsidRDefault="00A403F7">
      <w:pPr>
        <w:rPr>
          <w:rFonts w:ascii="Times New Roman" w:hAnsi="Times New Roman" w:cs="Times New Roman"/>
        </w:rPr>
      </w:pPr>
    </w:p>
    <w:sectPr w:rsidR="00A403F7" w:rsidRPr="000C2610" w:rsidSect="000C261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CA17CB"/>
    <w:rsid w:val="000C2610"/>
    <w:rsid w:val="000C6EE5"/>
    <w:rsid w:val="00177A92"/>
    <w:rsid w:val="001B172B"/>
    <w:rsid w:val="001D4F33"/>
    <w:rsid w:val="00215CA2"/>
    <w:rsid w:val="002A6DCC"/>
    <w:rsid w:val="003A0FBF"/>
    <w:rsid w:val="003F1906"/>
    <w:rsid w:val="00431294"/>
    <w:rsid w:val="004355B8"/>
    <w:rsid w:val="0043792F"/>
    <w:rsid w:val="004974E6"/>
    <w:rsid w:val="004C0139"/>
    <w:rsid w:val="004E46FF"/>
    <w:rsid w:val="0055525A"/>
    <w:rsid w:val="005D006A"/>
    <w:rsid w:val="005D2F67"/>
    <w:rsid w:val="0061301D"/>
    <w:rsid w:val="00625E72"/>
    <w:rsid w:val="00636700"/>
    <w:rsid w:val="00660EBE"/>
    <w:rsid w:val="006D619D"/>
    <w:rsid w:val="006E40B2"/>
    <w:rsid w:val="00785497"/>
    <w:rsid w:val="007A6923"/>
    <w:rsid w:val="007C3521"/>
    <w:rsid w:val="008552F5"/>
    <w:rsid w:val="008762BD"/>
    <w:rsid w:val="009723A3"/>
    <w:rsid w:val="0097417A"/>
    <w:rsid w:val="009860FD"/>
    <w:rsid w:val="00A403F7"/>
    <w:rsid w:val="00AA2F81"/>
    <w:rsid w:val="00AC25EB"/>
    <w:rsid w:val="00AE2E6D"/>
    <w:rsid w:val="00B13B9A"/>
    <w:rsid w:val="00B52BB0"/>
    <w:rsid w:val="00B9192A"/>
    <w:rsid w:val="00BC5B9E"/>
    <w:rsid w:val="00C12413"/>
    <w:rsid w:val="00C12C45"/>
    <w:rsid w:val="00CA17CB"/>
    <w:rsid w:val="00D45CE8"/>
    <w:rsid w:val="00E356C1"/>
    <w:rsid w:val="00E40829"/>
    <w:rsid w:val="00E41F69"/>
    <w:rsid w:val="00E658AA"/>
    <w:rsid w:val="00E66812"/>
    <w:rsid w:val="00F0646B"/>
    <w:rsid w:val="00F24FFD"/>
    <w:rsid w:val="00F250E2"/>
    <w:rsid w:val="00F44616"/>
    <w:rsid w:val="00F7019A"/>
    <w:rsid w:val="00F72468"/>
    <w:rsid w:val="00FA0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F67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A17C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C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7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 Indent"/>
    <w:basedOn w:val="a"/>
    <w:link w:val="a4"/>
    <w:uiPriority w:val="99"/>
    <w:semiHidden/>
    <w:unhideWhenUsed/>
    <w:rsid w:val="00CA17C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A17CB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5">
    <w:name w:val="List Paragraph"/>
    <w:basedOn w:val="a"/>
    <w:uiPriority w:val="34"/>
    <w:qFormat/>
    <w:rsid w:val="00CA17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C12C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link w:val="a7"/>
    <w:uiPriority w:val="99"/>
    <w:qFormat/>
    <w:rsid w:val="00C12C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7">
    <w:name w:val="Название Знак"/>
    <w:basedOn w:val="a0"/>
    <w:link w:val="a6"/>
    <w:uiPriority w:val="99"/>
    <w:rsid w:val="00C12C45"/>
    <w:rPr>
      <w:rFonts w:ascii="Times New Roman" w:eastAsia="Times New Roman" w:hAnsi="Times New Roman" w:cs="Times New Roman"/>
      <w:b/>
      <w:sz w:val="36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A17CB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2C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17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 Indent"/>
    <w:basedOn w:val="a"/>
    <w:link w:val="a4"/>
    <w:uiPriority w:val="99"/>
    <w:semiHidden/>
    <w:unhideWhenUsed/>
    <w:rsid w:val="00CA17C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A17CB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5">
    <w:name w:val="List Paragraph"/>
    <w:basedOn w:val="a"/>
    <w:uiPriority w:val="34"/>
    <w:qFormat/>
    <w:rsid w:val="00CA17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C12C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Title"/>
    <w:basedOn w:val="a"/>
    <w:link w:val="a7"/>
    <w:uiPriority w:val="99"/>
    <w:qFormat/>
    <w:rsid w:val="00C12C4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/>
    </w:rPr>
  </w:style>
  <w:style w:type="character" w:customStyle="1" w:styleId="a7">
    <w:name w:val="Название Знак"/>
    <w:basedOn w:val="a0"/>
    <w:link w:val="a6"/>
    <w:uiPriority w:val="99"/>
    <w:rsid w:val="00C12C45"/>
    <w:rPr>
      <w:rFonts w:ascii="Times New Roman" w:eastAsia="Times New Roman" w:hAnsi="Times New Roman" w:cs="Times New Roman"/>
      <w:b/>
      <w:sz w:val="36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E2EBA-BD74-4A62-A5CB-23B3995A3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6</cp:revision>
  <cp:lastPrinted>2017-01-05T14:22:00Z</cp:lastPrinted>
  <dcterms:created xsi:type="dcterms:W3CDTF">2018-10-26T10:47:00Z</dcterms:created>
  <dcterms:modified xsi:type="dcterms:W3CDTF">2021-03-09T13:50:00Z</dcterms:modified>
</cp:coreProperties>
</file>