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4F5A4F">
      <w:pPr>
        <w:pStyle w:val="Heading4"/>
        <w:rPr>
          <w:rFonts w:asciiTheme="minorHAnsi" w:hAnsiTheme="minorHAnsi"/>
          <w:lang w:val="ro-MO"/>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E36039">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Pr="004633AF" w:rsidRDefault="00AC4FF7"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lastRenderedPageBreak/>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603ED2" w:rsidRPr="00E53C6A" w:rsidRDefault="00603ED2" w:rsidP="00603ED2">
      <w:pPr>
        <w:jc w:val="right"/>
      </w:pPr>
      <w:r w:rsidRPr="00E53C6A">
        <w:lastRenderedPageBreak/>
        <w:t>Anexa nr.2</w:t>
      </w:r>
    </w:p>
    <w:p w:rsidR="00603ED2" w:rsidRPr="00E53C6A" w:rsidRDefault="00603ED2" w:rsidP="00603ED2">
      <w:pPr>
        <w:jc w:val="right"/>
      </w:pPr>
      <w:r w:rsidRPr="00E53C6A">
        <w:t>la Documentația standard nr.115</w:t>
      </w:r>
    </w:p>
    <w:p w:rsidR="00603ED2" w:rsidRPr="00E53C6A" w:rsidRDefault="00603ED2" w:rsidP="00603ED2">
      <w:pPr>
        <w:jc w:val="right"/>
      </w:pPr>
      <w:r w:rsidRPr="00E53C6A">
        <w:t>din “15” octombrie 2021</w:t>
      </w:r>
    </w:p>
    <w:p w:rsidR="00603ED2" w:rsidRPr="00E53C6A" w:rsidRDefault="00603ED2" w:rsidP="00603ED2">
      <w:pPr>
        <w:spacing w:before="120"/>
        <w:jc w:val="center"/>
        <w:outlineLvl w:val="0"/>
        <w:rPr>
          <w:b/>
          <w:sz w:val="28"/>
          <w:szCs w:val="28"/>
          <w:lang w:eastAsia="ru-RU"/>
        </w:rPr>
      </w:pPr>
      <w:bookmarkStart w:id="70" w:name="_Hlk77770922"/>
      <w:r w:rsidRPr="00E53C6A">
        <w:rPr>
          <w:b/>
          <w:sz w:val="28"/>
          <w:szCs w:val="28"/>
          <w:lang w:eastAsia="ru-RU"/>
        </w:rPr>
        <w:t xml:space="preserve">ANUNȚ DE PARTICIPARE </w:t>
      </w:r>
    </w:p>
    <w:bookmarkEnd w:id="70"/>
    <w:p w:rsidR="00603ED2" w:rsidRPr="00E53C6A" w:rsidRDefault="00603ED2" w:rsidP="00603ED2">
      <w:pPr>
        <w:rPr>
          <w:sz w:val="20"/>
          <w:szCs w:val="20"/>
          <w:lang w:eastAsia="ru-RU"/>
        </w:rPr>
      </w:pPr>
    </w:p>
    <w:p w:rsidR="00603ED2" w:rsidRPr="00E53C6A" w:rsidRDefault="00603ED2" w:rsidP="00603ED2">
      <w:pPr>
        <w:jc w:val="center"/>
        <w:rPr>
          <w:u w:val="single"/>
        </w:rPr>
      </w:pPr>
      <w:r w:rsidRPr="00E53C6A">
        <w:rPr>
          <w:b/>
        </w:rPr>
        <w:t xml:space="preserve">privind achiziţionarea </w:t>
      </w:r>
      <w:r w:rsidRPr="00E53C6A">
        <w:rPr>
          <w:u w:val="single"/>
        </w:rPr>
        <w:t>Utilaj pentru cantină</w:t>
      </w:r>
    </w:p>
    <w:p w:rsidR="00603ED2" w:rsidRPr="00E53C6A" w:rsidRDefault="00603ED2" w:rsidP="00603ED2">
      <w:pPr>
        <w:jc w:val="center"/>
        <w:rPr>
          <w:b/>
        </w:rPr>
      </w:pPr>
      <w:r w:rsidRPr="00E53C6A">
        <w:rPr>
          <w:b/>
        </w:rPr>
        <w:t xml:space="preserve">prin procedura de achiziţie </w:t>
      </w:r>
      <w:r w:rsidRPr="00E53C6A">
        <w:rPr>
          <w:u w:val="single"/>
        </w:rPr>
        <w:t>Licitaţie deschisă</w:t>
      </w:r>
    </w:p>
    <w:p w:rsidR="00603ED2" w:rsidRPr="00E53C6A" w:rsidRDefault="00603ED2" w:rsidP="00603ED2">
      <w:pPr>
        <w:shd w:val="clear" w:color="auto" w:fill="FFFFFF"/>
        <w:tabs>
          <w:tab w:val="left" w:pos="7515"/>
        </w:tabs>
        <w:outlineLvl w:val="0"/>
        <w:rPr>
          <w:lang w:eastAsia="ru-RU"/>
        </w:rPr>
      </w:pPr>
      <w:r w:rsidRPr="00E53C6A">
        <w:rPr>
          <w:b/>
          <w:lang w:eastAsia="ru-RU"/>
        </w:rPr>
        <w:tab/>
      </w:r>
    </w:p>
    <w:p w:rsidR="00603ED2" w:rsidRPr="00E53C6A" w:rsidRDefault="00603ED2" w:rsidP="00603ED2">
      <w:pPr>
        <w:numPr>
          <w:ilvl w:val="0"/>
          <w:numId w:val="10"/>
        </w:numPr>
        <w:tabs>
          <w:tab w:val="left" w:pos="284"/>
          <w:tab w:val="right" w:pos="9531"/>
        </w:tabs>
        <w:ind w:left="284" w:right="-283" w:hanging="284"/>
        <w:jc w:val="both"/>
        <w:rPr>
          <w:b/>
        </w:rPr>
      </w:pPr>
      <w:r w:rsidRPr="00E53C6A">
        <w:rPr>
          <w:b/>
        </w:rPr>
        <w:t xml:space="preserve">Denumirea autorităţii contractante: </w:t>
      </w:r>
      <w:r w:rsidRPr="00E53C6A">
        <w:t>Agenţia asigurare resurse şi administrare patrimoniu a Ministerului Apărării</w:t>
      </w:r>
    </w:p>
    <w:p w:rsidR="00603ED2" w:rsidRPr="00E53C6A" w:rsidRDefault="00603ED2" w:rsidP="00603ED2">
      <w:pPr>
        <w:numPr>
          <w:ilvl w:val="0"/>
          <w:numId w:val="10"/>
        </w:numPr>
        <w:tabs>
          <w:tab w:val="left" w:pos="284"/>
          <w:tab w:val="right" w:pos="9531"/>
        </w:tabs>
        <w:ind w:left="284" w:right="-283" w:hanging="284"/>
        <w:jc w:val="both"/>
        <w:rPr>
          <w:b/>
        </w:rPr>
      </w:pPr>
      <w:r w:rsidRPr="00E53C6A">
        <w:rPr>
          <w:b/>
        </w:rPr>
        <w:t xml:space="preserve">IDNO: </w:t>
      </w:r>
      <w:r w:rsidRPr="00E53C6A">
        <w:t>1006601001229</w:t>
      </w:r>
    </w:p>
    <w:p w:rsidR="00603ED2" w:rsidRPr="00E53C6A" w:rsidRDefault="00603ED2" w:rsidP="00603ED2">
      <w:pPr>
        <w:numPr>
          <w:ilvl w:val="0"/>
          <w:numId w:val="10"/>
        </w:numPr>
        <w:tabs>
          <w:tab w:val="left" w:pos="284"/>
          <w:tab w:val="right" w:pos="9531"/>
        </w:tabs>
        <w:ind w:left="284" w:right="-283" w:hanging="284"/>
        <w:jc w:val="both"/>
        <w:rPr>
          <w:b/>
        </w:rPr>
      </w:pPr>
      <w:r w:rsidRPr="00E53C6A">
        <w:rPr>
          <w:b/>
        </w:rPr>
        <w:t xml:space="preserve">Adresa: </w:t>
      </w:r>
      <w:r w:rsidRPr="00E53C6A">
        <w:rPr>
          <w:bCs/>
        </w:rPr>
        <w:t>mun. Chişinău, şos. Hînceşti 84</w:t>
      </w:r>
    </w:p>
    <w:p w:rsidR="00603ED2" w:rsidRPr="00E53C6A" w:rsidRDefault="00603ED2" w:rsidP="00603ED2">
      <w:pPr>
        <w:numPr>
          <w:ilvl w:val="0"/>
          <w:numId w:val="10"/>
        </w:numPr>
        <w:tabs>
          <w:tab w:val="left" w:pos="284"/>
          <w:tab w:val="right" w:pos="9531"/>
        </w:tabs>
        <w:ind w:left="284" w:right="-283" w:hanging="284"/>
        <w:jc w:val="both"/>
      </w:pPr>
      <w:r w:rsidRPr="00E53C6A">
        <w:rPr>
          <w:b/>
        </w:rPr>
        <w:t xml:space="preserve">Numărul de telefon/fax: </w:t>
      </w:r>
      <w:r w:rsidRPr="00E53C6A">
        <w:rPr>
          <w:bCs/>
        </w:rPr>
        <w:t>022-25-22-09 25-23-57</w:t>
      </w:r>
      <w:r w:rsidRPr="00E53C6A">
        <w:t> </w:t>
      </w:r>
      <w:r w:rsidRPr="00E53C6A">
        <w:rPr>
          <w:bCs/>
        </w:rPr>
        <w:t>25-23-00 / 022 25 20 49</w:t>
      </w:r>
      <w:r w:rsidRPr="00E53C6A">
        <w:rPr>
          <w:b/>
          <w:shd w:val="clear" w:color="auto" w:fill="FFFFFF"/>
          <w:lang w:eastAsia="ru-RU"/>
        </w:rPr>
        <w:softHyphen/>
      </w:r>
      <w:r w:rsidRPr="00E53C6A">
        <w:rPr>
          <w:b/>
          <w:shd w:val="clear" w:color="auto" w:fill="FFFFFF"/>
          <w:lang w:eastAsia="ru-RU"/>
        </w:rPr>
        <w:softHyphen/>
      </w:r>
    </w:p>
    <w:p w:rsidR="00603ED2" w:rsidRPr="00E53C6A" w:rsidRDefault="00603ED2" w:rsidP="00603ED2">
      <w:pPr>
        <w:shd w:val="clear" w:color="auto" w:fill="FFFFFF"/>
        <w:tabs>
          <w:tab w:val="left" w:pos="284"/>
          <w:tab w:val="left" w:pos="1134"/>
          <w:tab w:val="right" w:pos="9531"/>
        </w:tabs>
        <w:ind w:left="284" w:right="-283" w:hanging="284"/>
        <w:jc w:val="both"/>
        <w:rPr>
          <w:b/>
          <w:lang w:eastAsia="ru-RU"/>
        </w:rPr>
      </w:pPr>
      <w:r w:rsidRPr="00E53C6A">
        <w:rPr>
          <w:b/>
          <w:lang w:eastAsia="ru-RU"/>
        </w:rPr>
        <w:t xml:space="preserve">5. Adresa de e-mail şi pagina web oficială ale autorităţii contractante: </w:t>
      </w:r>
      <w:hyperlink r:id="rId10" w:history="1">
        <w:r w:rsidRPr="00E53C6A">
          <w:rPr>
            <w:bCs/>
            <w:u w:val="single"/>
          </w:rPr>
          <w:t>vitalie.rohac@army.md</w:t>
        </w:r>
      </w:hyperlink>
      <w:r w:rsidRPr="00E53C6A">
        <w:rPr>
          <w:bCs/>
        </w:rPr>
        <w:t xml:space="preserve">, </w:t>
      </w:r>
      <w:r w:rsidRPr="00E53C6A">
        <w:rPr>
          <w:shd w:val="clear" w:color="auto" w:fill="FFFFFF"/>
          <w:lang w:eastAsia="ru-RU"/>
        </w:rPr>
        <w:t>https://www.army.md/</w:t>
      </w:r>
    </w:p>
    <w:p w:rsidR="00603ED2" w:rsidRPr="00E53C6A" w:rsidRDefault="00603ED2" w:rsidP="00603ED2">
      <w:pPr>
        <w:numPr>
          <w:ilvl w:val="0"/>
          <w:numId w:val="27"/>
        </w:numPr>
        <w:tabs>
          <w:tab w:val="left" w:pos="284"/>
          <w:tab w:val="left" w:pos="1134"/>
          <w:tab w:val="right" w:pos="9531"/>
        </w:tabs>
        <w:ind w:left="284" w:right="-283" w:hanging="284"/>
        <w:jc w:val="both"/>
        <w:rPr>
          <w:b/>
        </w:rPr>
      </w:pPr>
      <w:r w:rsidRPr="00E53C6A">
        <w:rPr>
          <w:b/>
        </w:rPr>
        <w:t xml:space="preserve">Adresa de e-mail sau de internet de la care se va putea obţine accesul la documentaţia de atribuire: </w:t>
      </w:r>
      <w:r w:rsidRPr="00E53C6A">
        <w:t xml:space="preserve">documentaţia de atribuire este anexată în cadrul procedurii conform </w:t>
      </w:r>
      <w:r w:rsidRPr="00E53C6A">
        <w:rPr>
          <w:b/>
          <w:i/>
        </w:rPr>
        <w:t>SIA “RSAP”</w:t>
      </w:r>
    </w:p>
    <w:p w:rsidR="00603ED2" w:rsidRPr="00E53C6A" w:rsidRDefault="00603ED2" w:rsidP="00603ED2">
      <w:pPr>
        <w:numPr>
          <w:ilvl w:val="0"/>
          <w:numId w:val="27"/>
        </w:numPr>
        <w:tabs>
          <w:tab w:val="left" w:pos="284"/>
          <w:tab w:val="right" w:pos="9531"/>
        </w:tabs>
        <w:ind w:left="284" w:right="-283" w:hanging="284"/>
        <w:jc w:val="both"/>
        <w:rPr>
          <w:b/>
        </w:rPr>
      </w:pPr>
      <w:r w:rsidRPr="00E53C6A">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E53C6A">
        <w:t>Autoritate centrală de achiziţie a Ministerului Apărării.</w:t>
      </w:r>
    </w:p>
    <w:p w:rsidR="00603ED2" w:rsidRPr="00E53C6A" w:rsidRDefault="00603ED2" w:rsidP="00603ED2">
      <w:pPr>
        <w:numPr>
          <w:ilvl w:val="0"/>
          <w:numId w:val="27"/>
        </w:numPr>
        <w:tabs>
          <w:tab w:val="left" w:pos="284"/>
          <w:tab w:val="right" w:pos="9531"/>
        </w:tabs>
        <w:ind w:left="284" w:right="-283" w:hanging="284"/>
        <w:jc w:val="both"/>
        <w:rPr>
          <w:b/>
        </w:rPr>
      </w:pPr>
      <w:r w:rsidRPr="00E53C6A">
        <w:rPr>
          <w:b/>
        </w:rPr>
        <w:t xml:space="preserve">Cumpărătorul invită operatorii economici interesaţi, care îi pot satisface necesităţile, să participe la procedura de achiziţie privind livrarea următoarelor bunuri: </w:t>
      </w:r>
    </w:p>
    <w:tbl>
      <w:tblPr>
        <w:tblW w:w="10207" w:type="dxa"/>
        <w:tblInd w:w="-176" w:type="dxa"/>
        <w:tblLayout w:type="fixed"/>
        <w:tblLook w:val="04A0" w:firstRow="1" w:lastRow="0" w:firstColumn="1" w:lastColumn="0" w:noHBand="0" w:noVBand="1"/>
      </w:tblPr>
      <w:tblGrid>
        <w:gridCol w:w="426"/>
        <w:gridCol w:w="1202"/>
        <w:gridCol w:w="1633"/>
        <w:gridCol w:w="880"/>
        <w:gridCol w:w="938"/>
        <w:gridCol w:w="3852"/>
        <w:gridCol w:w="1276"/>
      </w:tblGrid>
      <w:tr w:rsidR="00603ED2" w:rsidRPr="00E53C6A" w:rsidTr="00724E8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53C6A" w:rsidRDefault="00603ED2" w:rsidP="00724E8A">
            <w:pPr>
              <w:ind w:left="-112" w:right="-108"/>
              <w:jc w:val="center"/>
              <w:rPr>
                <w:b/>
              </w:rPr>
            </w:pPr>
            <w:r w:rsidRPr="00E53C6A">
              <w:rPr>
                <w:b/>
              </w:rPr>
              <w:t>Nr.d/o</w:t>
            </w:r>
          </w:p>
        </w:tc>
        <w:tc>
          <w:tcPr>
            <w:tcW w:w="12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A5BCF" w:rsidRDefault="00603ED2" w:rsidP="00724E8A">
            <w:pPr>
              <w:ind w:left="-112" w:right="-108"/>
              <w:jc w:val="center"/>
              <w:rPr>
                <w:b/>
                <w:sz w:val="22"/>
              </w:rPr>
            </w:pPr>
            <w:r w:rsidRPr="00EA5BCF">
              <w:rPr>
                <w:b/>
                <w:sz w:val="22"/>
              </w:rPr>
              <w:t>Cod CPV</w:t>
            </w:r>
          </w:p>
        </w:tc>
        <w:tc>
          <w:tcPr>
            <w:tcW w:w="1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53C6A" w:rsidRDefault="00603ED2" w:rsidP="00724E8A">
            <w:pPr>
              <w:ind w:left="-34" w:right="-108"/>
              <w:jc w:val="center"/>
              <w:rPr>
                <w:b/>
              </w:rPr>
            </w:pPr>
            <w:r w:rsidRPr="00E53C6A">
              <w:rPr>
                <w:b/>
              </w:rPr>
              <w:t>Denumirea bunurilor solicitate</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53C6A" w:rsidRDefault="00603ED2" w:rsidP="00724E8A">
            <w:pPr>
              <w:ind w:left="-112" w:right="-108"/>
              <w:jc w:val="center"/>
              <w:rPr>
                <w:b/>
              </w:rPr>
            </w:pPr>
            <w:r w:rsidRPr="00E53C6A">
              <w:rPr>
                <w:b/>
              </w:rPr>
              <w:t>Unitatea de măsură</w:t>
            </w: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53C6A" w:rsidRDefault="00603ED2" w:rsidP="00724E8A">
            <w:pPr>
              <w:ind w:left="-129" w:right="-150"/>
              <w:jc w:val="center"/>
              <w:rPr>
                <w:b/>
              </w:rPr>
            </w:pPr>
            <w:r w:rsidRPr="00E53C6A">
              <w:rPr>
                <w:b/>
              </w:rPr>
              <w:t>Cantitatea</w:t>
            </w:r>
          </w:p>
        </w:tc>
        <w:tc>
          <w:tcPr>
            <w:tcW w:w="3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53C6A" w:rsidRDefault="00603ED2" w:rsidP="00603ED2">
            <w:pPr>
              <w:rPr>
                <w:sz w:val="20"/>
                <w:szCs w:val="20"/>
              </w:rPr>
            </w:pPr>
            <w:r w:rsidRPr="00E53C6A">
              <w:rPr>
                <w:b/>
                <w:sz w:val="20"/>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03ED2" w:rsidRPr="00E53C6A" w:rsidRDefault="00603ED2" w:rsidP="00724E8A">
            <w:pPr>
              <w:jc w:val="center"/>
              <w:rPr>
                <w:b/>
              </w:rPr>
            </w:pPr>
            <w:r w:rsidRPr="00E53C6A">
              <w:rPr>
                <w:b/>
              </w:rPr>
              <w:t>Valoarea fără TVA, lei</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bCs/>
                <w:sz w:val="20"/>
                <w:szCs w:val="20"/>
                <w:shd w:val="clear" w:color="auto" w:fill="FFFFFF"/>
              </w:rPr>
            </w:pPr>
            <w:r w:rsidRPr="00E53C6A">
              <w:rPr>
                <w:b/>
                <w:bCs/>
                <w:sz w:val="20"/>
                <w:szCs w:val="20"/>
                <w:shd w:val="clear" w:color="auto" w:fill="FFFFFF"/>
              </w:rPr>
              <w:t>Mașină electrică de curățat cartofi</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sz w:val="20"/>
                <w:szCs w:val="20"/>
              </w:rPr>
            </w:pPr>
            <w:r w:rsidRPr="00E53C6A">
              <w:rPr>
                <w:b/>
                <w:sz w:val="20"/>
                <w:szCs w:val="20"/>
              </w:rPr>
              <w:t>Mașină electrică pentru curățirea cartofilor.</w:t>
            </w:r>
          </w:p>
          <w:p w:rsidR="00603ED2" w:rsidRPr="00E53C6A" w:rsidRDefault="00603ED2" w:rsidP="00603ED2">
            <w:pPr>
              <w:pStyle w:val="ListParagraph"/>
              <w:widowControl w:val="0"/>
              <w:numPr>
                <w:ilvl w:val="0"/>
                <w:numId w:val="23"/>
              </w:numPr>
              <w:tabs>
                <w:tab w:val="clear" w:pos="1134"/>
                <w:tab w:val="left" w:pos="137"/>
              </w:tabs>
              <w:overflowPunct w:val="0"/>
              <w:adjustRightInd w:val="0"/>
              <w:ind w:left="27" w:hanging="27"/>
              <w:jc w:val="left"/>
              <w:rPr>
                <w:sz w:val="20"/>
                <w:szCs w:val="20"/>
                <w:shd w:val="clear" w:color="auto" w:fill="FFFFFF"/>
              </w:rPr>
            </w:pPr>
            <w:proofErr w:type="spellStart"/>
            <w:r w:rsidRPr="00E53C6A">
              <w:rPr>
                <w:sz w:val="20"/>
                <w:szCs w:val="20"/>
                <w:shd w:val="clear" w:color="auto" w:fill="FFFFFF"/>
              </w:rPr>
              <w:t>cadru</w:t>
            </w:r>
            <w:proofErr w:type="spellEnd"/>
            <w:r w:rsidRPr="00E53C6A">
              <w:rPr>
                <w:sz w:val="20"/>
                <w:szCs w:val="20"/>
                <w:shd w:val="clear" w:color="auto" w:fill="FFFFFF"/>
              </w:rPr>
              <w:t xml:space="preserve"> (</w:t>
            </w:r>
            <w:proofErr w:type="spellStart"/>
            <w:r w:rsidRPr="00E53C6A">
              <w:rPr>
                <w:sz w:val="20"/>
                <w:szCs w:val="20"/>
                <w:shd w:val="clear" w:color="auto" w:fill="FFFFFF"/>
              </w:rPr>
              <w:t>carcasa</w:t>
            </w:r>
            <w:proofErr w:type="spellEnd"/>
            <w:r w:rsidRPr="00E53C6A">
              <w:rPr>
                <w:sz w:val="20"/>
                <w:szCs w:val="20"/>
                <w:shd w:val="clear" w:color="auto" w:fill="FFFFFF"/>
              </w:rPr>
              <w:t xml:space="preserve">) </w:t>
            </w:r>
            <w:proofErr w:type="spellStart"/>
            <w:r w:rsidRPr="00E53C6A">
              <w:rPr>
                <w:sz w:val="20"/>
                <w:szCs w:val="20"/>
                <w:shd w:val="clear" w:color="auto" w:fill="FFFFFF"/>
              </w:rPr>
              <w:t>confecţionat</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 xml:space="preserve"> </w:t>
            </w:r>
            <w:proofErr w:type="spellStart"/>
            <w:r w:rsidRPr="00E53C6A">
              <w:rPr>
                <w:sz w:val="20"/>
                <w:szCs w:val="20"/>
                <w:shd w:val="clear" w:color="auto" w:fill="FFFFFF"/>
              </w:rPr>
              <w:t>alimentar</w:t>
            </w:r>
            <w:proofErr w:type="spellEnd"/>
            <w:r w:rsidRPr="00E53C6A">
              <w:rPr>
                <w:sz w:val="20"/>
                <w:szCs w:val="20"/>
                <w:shd w:val="clear" w:color="auto" w:fill="FFFFFF"/>
              </w:rPr>
              <w:t xml:space="preserve"> AISI 304  SAU AISI 430 cu </w:t>
            </w:r>
            <w:proofErr w:type="spellStart"/>
            <w:r w:rsidRPr="00E53C6A">
              <w:rPr>
                <w:sz w:val="20"/>
                <w:szCs w:val="20"/>
                <w:shd w:val="clear" w:color="auto" w:fill="FFFFFF"/>
              </w:rPr>
              <w:t>durabilitate</w:t>
            </w:r>
            <w:proofErr w:type="spellEnd"/>
            <w:r w:rsidRPr="00E53C6A">
              <w:rPr>
                <w:sz w:val="20"/>
                <w:szCs w:val="20"/>
                <w:shd w:val="clear" w:color="auto" w:fill="FFFFFF"/>
              </w:rPr>
              <w:t xml:space="preserve"> </w:t>
            </w:r>
            <w:proofErr w:type="spellStart"/>
            <w:r w:rsidRPr="00E53C6A">
              <w:rPr>
                <w:sz w:val="20"/>
                <w:szCs w:val="20"/>
                <w:shd w:val="clear" w:color="auto" w:fill="FFFFFF"/>
              </w:rPr>
              <w:t>înaltă</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tensiune</w:t>
            </w:r>
            <w:proofErr w:type="spellEnd"/>
            <w:r w:rsidRPr="00E53C6A">
              <w:rPr>
                <w:sz w:val="20"/>
                <w:szCs w:val="20"/>
                <w:shd w:val="clear" w:color="auto" w:fill="FFFFFF"/>
              </w:rPr>
              <w:t>: 380 V;</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putere</w:t>
            </w:r>
            <w:proofErr w:type="spellEnd"/>
            <w:r w:rsidRPr="00E53C6A">
              <w:rPr>
                <w:sz w:val="20"/>
                <w:szCs w:val="20"/>
                <w:shd w:val="clear" w:color="auto" w:fill="FFFFFF"/>
              </w:rPr>
              <w:t>: min. 950W;</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productivitate</w:t>
            </w:r>
            <w:proofErr w:type="spellEnd"/>
            <w:r w:rsidRPr="00E53C6A">
              <w:rPr>
                <w:sz w:val="20"/>
                <w:szCs w:val="20"/>
                <w:shd w:val="clear" w:color="auto" w:fill="FFFFFF"/>
              </w:rPr>
              <w:t>: min. 300 kg /h;</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capacitatea</w:t>
            </w:r>
            <w:proofErr w:type="spellEnd"/>
            <w:r w:rsidRPr="00E53C6A">
              <w:rPr>
                <w:sz w:val="20"/>
                <w:szCs w:val="20"/>
                <w:shd w:val="clear" w:color="auto" w:fill="FFFFFF"/>
              </w:rPr>
              <w:t xml:space="preserve"> </w:t>
            </w:r>
            <w:proofErr w:type="spellStart"/>
            <w:r w:rsidRPr="00E53C6A">
              <w:rPr>
                <w:sz w:val="20"/>
                <w:szCs w:val="20"/>
                <w:shd w:val="clear" w:color="auto" w:fill="FFFFFF"/>
              </w:rPr>
              <w:t>ciclului</w:t>
            </w:r>
            <w:proofErr w:type="spellEnd"/>
            <w:r w:rsidRPr="00E53C6A">
              <w:rPr>
                <w:sz w:val="20"/>
                <w:szCs w:val="20"/>
                <w:shd w:val="clear" w:color="auto" w:fill="FFFFFF"/>
              </w:rPr>
              <w:t xml:space="preserve"> de </w:t>
            </w:r>
            <w:proofErr w:type="spellStart"/>
            <w:r w:rsidRPr="00E53C6A">
              <w:rPr>
                <w:sz w:val="20"/>
                <w:szCs w:val="20"/>
                <w:shd w:val="clear" w:color="auto" w:fill="FFFFFF"/>
              </w:rPr>
              <w:t>curăţare</w:t>
            </w:r>
            <w:proofErr w:type="spellEnd"/>
            <w:r w:rsidRPr="00E53C6A">
              <w:rPr>
                <w:sz w:val="20"/>
                <w:szCs w:val="20"/>
                <w:shd w:val="clear" w:color="auto" w:fill="FFFFFF"/>
              </w:rPr>
              <w:t>: minim 20 kg;</w:t>
            </w:r>
          </w:p>
          <w:p w:rsidR="00603ED2" w:rsidRPr="00E53C6A" w:rsidRDefault="00603ED2" w:rsidP="00603ED2">
            <w:pPr>
              <w:numPr>
                <w:ilvl w:val="0"/>
                <w:numId w:val="23"/>
              </w:numPr>
              <w:spacing w:line="276" w:lineRule="auto"/>
              <w:ind w:left="169" w:hanging="169"/>
              <w:rPr>
                <w:sz w:val="20"/>
                <w:szCs w:val="20"/>
                <w:shd w:val="clear" w:color="auto" w:fill="FFFFFF"/>
                <w:lang w:eastAsia="ro-RO"/>
              </w:rPr>
            </w:pPr>
            <w:r w:rsidRPr="00E53C6A">
              <w:rPr>
                <w:sz w:val="20"/>
                <w:szCs w:val="20"/>
                <w:shd w:val="clear" w:color="auto" w:fill="FFFFFF"/>
                <w:lang w:eastAsia="ro-RO"/>
              </w:rPr>
              <w:t>cronometru: min. 15 minute;</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dotată</w:t>
            </w:r>
            <w:proofErr w:type="spellEnd"/>
            <w:r w:rsidRPr="00E53C6A">
              <w:rPr>
                <w:sz w:val="20"/>
                <w:szCs w:val="20"/>
                <w:shd w:val="clear" w:color="auto" w:fill="FFFFFF"/>
              </w:rPr>
              <w:t xml:space="preserve"> cu </w:t>
            </w:r>
            <w:proofErr w:type="spellStart"/>
            <w:r w:rsidRPr="00E53C6A">
              <w:rPr>
                <w:sz w:val="20"/>
                <w:szCs w:val="20"/>
                <w:shd w:val="clear" w:color="auto" w:fill="FFFFFF"/>
              </w:rPr>
              <w:t>uşă</w:t>
            </w:r>
            <w:proofErr w:type="spellEnd"/>
            <w:r w:rsidRPr="00E53C6A">
              <w:rPr>
                <w:sz w:val="20"/>
                <w:szCs w:val="20"/>
                <w:shd w:val="clear" w:color="auto" w:fill="FFFFFF"/>
              </w:rPr>
              <w:t xml:space="preserve"> de </w:t>
            </w:r>
            <w:proofErr w:type="spellStart"/>
            <w:r w:rsidRPr="00E53C6A">
              <w:rPr>
                <w:sz w:val="20"/>
                <w:szCs w:val="20"/>
                <w:shd w:val="clear" w:color="auto" w:fill="FFFFFF"/>
              </w:rPr>
              <w:t>alimentare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capac</w:t>
            </w:r>
            <w:proofErr w:type="spellEnd"/>
            <w:r w:rsidRPr="00E53C6A">
              <w:rPr>
                <w:sz w:val="20"/>
                <w:szCs w:val="20"/>
                <w:shd w:val="clear" w:color="auto" w:fill="FFFFFF"/>
              </w:rPr>
              <w:t xml:space="preserve"> transparent;</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sistem</w:t>
            </w:r>
            <w:proofErr w:type="spellEnd"/>
            <w:r w:rsidRPr="00E53C6A">
              <w:rPr>
                <w:sz w:val="20"/>
                <w:szCs w:val="20"/>
                <w:shd w:val="clear" w:color="auto" w:fill="FFFFFF"/>
              </w:rPr>
              <w:t xml:space="preserve"> de </w:t>
            </w:r>
            <w:proofErr w:type="spellStart"/>
            <w:r w:rsidRPr="00E53C6A">
              <w:rPr>
                <w:sz w:val="20"/>
                <w:szCs w:val="20"/>
                <w:shd w:val="clear" w:color="auto" w:fill="FFFFFF"/>
              </w:rPr>
              <w:t>filtru</w:t>
            </w:r>
            <w:proofErr w:type="spellEnd"/>
            <w:r w:rsidRPr="00E53C6A">
              <w:rPr>
                <w:sz w:val="20"/>
                <w:szCs w:val="20"/>
                <w:shd w:val="clear" w:color="auto" w:fill="FFFFFF"/>
              </w:rPr>
              <w:t xml:space="preserve"> de </w:t>
            </w:r>
            <w:proofErr w:type="spellStart"/>
            <w:r w:rsidRPr="00E53C6A">
              <w:rPr>
                <w:sz w:val="20"/>
                <w:szCs w:val="20"/>
                <w:shd w:val="clear" w:color="auto" w:fill="FFFFFF"/>
              </w:rPr>
              <w:t>drenaj</w:t>
            </w:r>
            <w:proofErr w:type="spellEnd"/>
            <w:r w:rsidRPr="00E53C6A">
              <w:rPr>
                <w:sz w:val="20"/>
                <w:szCs w:val="20"/>
                <w:shd w:val="clear" w:color="auto" w:fill="FFFFFF"/>
              </w:rPr>
              <w:t xml:space="preserve">, </w:t>
            </w:r>
            <w:proofErr w:type="spellStart"/>
            <w:r w:rsidRPr="00E53C6A">
              <w:rPr>
                <w:sz w:val="20"/>
                <w:szCs w:val="20"/>
                <w:shd w:val="clear" w:color="auto" w:fill="FFFFFF"/>
              </w:rPr>
              <w:t>integrat</w:t>
            </w:r>
            <w:proofErr w:type="spellEnd"/>
            <w:r w:rsidRPr="00E53C6A">
              <w:rPr>
                <w:sz w:val="20"/>
                <w:szCs w:val="20"/>
                <w:shd w:val="clear" w:color="auto" w:fill="FFFFFF"/>
              </w:rPr>
              <w:t xml:space="preserve"> sub </w:t>
            </w:r>
            <w:proofErr w:type="spellStart"/>
            <w:r w:rsidRPr="00E53C6A">
              <w:rPr>
                <w:sz w:val="20"/>
                <w:szCs w:val="20"/>
                <w:shd w:val="clear" w:color="auto" w:fill="FFFFFF"/>
              </w:rPr>
              <w:t>mașină</w:t>
            </w:r>
            <w:proofErr w:type="spellEnd"/>
            <w:r w:rsidRPr="00E53C6A">
              <w:rPr>
                <w:sz w:val="20"/>
                <w:szCs w:val="20"/>
                <w:shd w:val="clear" w:color="auto" w:fill="FFFFFF"/>
              </w:rPr>
              <w:t xml:space="preserve">, </w:t>
            </w:r>
            <w:proofErr w:type="spellStart"/>
            <w:r w:rsidRPr="00E53C6A">
              <w:rPr>
                <w:sz w:val="20"/>
                <w:szCs w:val="20"/>
                <w:shd w:val="clear" w:color="auto" w:fill="FFFFFF"/>
              </w:rPr>
              <w:t>adună</w:t>
            </w:r>
            <w:proofErr w:type="spellEnd"/>
            <w:r w:rsidRPr="00E53C6A">
              <w:rPr>
                <w:sz w:val="20"/>
                <w:szCs w:val="20"/>
                <w:shd w:val="clear" w:color="auto" w:fill="FFFFFF"/>
              </w:rPr>
              <w:t xml:space="preserve"> </w:t>
            </w:r>
            <w:proofErr w:type="spellStart"/>
            <w:r w:rsidRPr="00E53C6A">
              <w:rPr>
                <w:sz w:val="20"/>
                <w:szCs w:val="20"/>
                <w:shd w:val="clear" w:color="auto" w:fill="FFFFFF"/>
              </w:rPr>
              <w:t>toate</w:t>
            </w:r>
            <w:proofErr w:type="spellEnd"/>
            <w:r w:rsidRPr="00E53C6A">
              <w:rPr>
                <w:sz w:val="20"/>
                <w:szCs w:val="20"/>
                <w:shd w:val="clear" w:color="auto" w:fill="FFFFFF"/>
              </w:rPr>
              <w:t xml:space="preserve"> </w:t>
            </w:r>
            <w:proofErr w:type="spellStart"/>
            <w:r w:rsidRPr="00E53C6A">
              <w:rPr>
                <w:sz w:val="20"/>
                <w:szCs w:val="20"/>
                <w:shd w:val="clear" w:color="auto" w:fill="FFFFFF"/>
              </w:rPr>
              <w:t>cojile</w:t>
            </w:r>
            <w:proofErr w:type="spellEnd"/>
            <w:r w:rsidRPr="00E53C6A">
              <w:rPr>
                <w:sz w:val="20"/>
                <w:szCs w:val="20"/>
                <w:shd w:val="clear" w:color="auto" w:fill="FFFFFF"/>
              </w:rPr>
              <w:t xml:space="preserve"> de </w:t>
            </w:r>
            <w:proofErr w:type="spellStart"/>
            <w:r w:rsidRPr="00E53C6A">
              <w:rPr>
                <w:sz w:val="20"/>
                <w:szCs w:val="20"/>
                <w:shd w:val="clear" w:color="auto" w:fill="FFFFFF"/>
              </w:rPr>
              <w:t>cartofi</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37"/>
              </w:tabs>
              <w:overflowPunct w:val="0"/>
              <w:adjustRightInd w:val="0"/>
              <w:ind w:left="0" w:firstLine="0"/>
              <w:jc w:val="left"/>
              <w:rPr>
                <w:sz w:val="20"/>
                <w:szCs w:val="20"/>
                <w:shd w:val="clear" w:color="auto" w:fill="FFFFFF"/>
              </w:rPr>
            </w:pPr>
            <w:proofErr w:type="spellStart"/>
            <w:r w:rsidRPr="00E53C6A">
              <w:rPr>
                <w:sz w:val="20"/>
                <w:szCs w:val="20"/>
                <w:shd w:val="clear" w:color="auto" w:fill="FFFFFF"/>
              </w:rPr>
              <w:t>pereţii</w:t>
            </w:r>
            <w:proofErr w:type="spellEnd"/>
            <w:r w:rsidRPr="00E53C6A">
              <w:rPr>
                <w:sz w:val="20"/>
                <w:szCs w:val="20"/>
                <w:shd w:val="clear" w:color="auto" w:fill="FFFFFF"/>
              </w:rPr>
              <w:t xml:space="preserve"> </w:t>
            </w:r>
            <w:proofErr w:type="spellStart"/>
            <w:r w:rsidRPr="00E53C6A">
              <w:rPr>
                <w:sz w:val="20"/>
                <w:szCs w:val="20"/>
                <w:shd w:val="clear" w:color="auto" w:fill="FFFFFF"/>
              </w:rPr>
              <w:t>interiori</w:t>
            </w:r>
            <w:proofErr w:type="spellEnd"/>
            <w:r w:rsidRPr="00E53C6A">
              <w:rPr>
                <w:sz w:val="20"/>
                <w:szCs w:val="20"/>
                <w:shd w:val="clear" w:color="auto" w:fill="FFFFFF"/>
              </w:rPr>
              <w:t xml:space="preserve"> </w:t>
            </w:r>
            <w:proofErr w:type="spellStart"/>
            <w:r w:rsidRPr="00E53C6A">
              <w:rPr>
                <w:sz w:val="20"/>
                <w:szCs w:val="20"/>
                <w:shd w:val="clear" w:color="auto" w:fill="FFFFFF"/>
              </w:rPr>
              <w:t>sunt</w:t>
            </w:r>
            <w:proofErr w:type="spellEnd"/>
            <w:r w:rsidRPr="00E53C6A">
              <w:rPr>
                <w:sz w:val="20"/>
                <w:szCs w:val="20"/>
                <w:shd w:val="clear" w:color="auto" w:fill="FFFFFF"/>
              </w:rPr>
              <w:t xml:space="preserve"> </w:t>
            </w:r>
            <w:proofErr w:type="spellStart"/>
            <w:r w:rsidRPr="00E53C6A">
              <w:rPr>
                <w:sz w:val="20"/>
                <w:szCs w:val="20"/>
                <w:shd w:val="clear" w:color="auto" w:fill="FFFFFF"/>
              </w:rPr>
              <w:t>căptuşiţi</w:t>
            </w:r>
            <w:proofErr w:type="spellEnd"/>
            <w:r w:rsidRPr="00E53C6A">
              <w:rPr>
                <w:sz w:val="20"/>
                <w:szCs w:val="20"/>
                <w:shd w:val="clear" w:color="auto" w:fill="FFFFFF"/>
              </w:rPr>
              <w:t xml:space="preserve"> cu o </w:t>
            </w:r>
            <w:proofErr w:type="spellStart"/>
            <w:r w:rsidRPr="00E53C6A">
              <w:rPr>
                <w:sz w:val="20"/>
                <w:szCs w:val="20"/>
                <w:shd w:val="clear" w:color="auto" w:fill="FFFFFF"/>
              </w:rPr>
              <w:t>bandă</w:t>
            </w:r>
            <w:proofErr w:type="spellEnd"/>
            <w:r w:rsidRPr="00E53C6A">
              <w:rPr>
                <w:sz w:val="20"/>
                <w:szCs w:val="20"/>
                <w:shd w:val="clear" w:color="auto" w:fill="FFFFFF"/>
              </w:rPr>
              <w:t xml:space="preserve"> </w:t>
            </w:r>
            <w:proofErr w:type="spellStart"/>
            <w:r w:rsidRPr="00E53C6A">
              <w:rPr>
                <w:sz w:val="20"/>
                <w:szCs w:val="20"/>
                <w:shd w:val="clear" w:color="auto" w:fill="FFFFFF"/>
              </w:rPr>
              <w:t>abrazivă</w:t>
            </w:r>
            <w:proofErr w:type="spellEnd"/>
            <w:r w:rsidRPr="00E53C6A">
              <w:rPr>
                <w:sz w:val="20"/>
                <w:szCs w:val="20"/>
                <w:shd w:val="clear" w:color="auto" w:fill="FFFFFF"/>
              </w:rPr>
              <w:t xml:space="preserve">, </w:t>
            </w:r>
            <w:proofErr w:type="spellStart"/>
            <w:r w:rsidRPr="00E53C6A">
              <w:rPr>
                <w:sz w:val="20"/>
                <w:szCs w:val="20"/>
                <w:shd w:val="clear" w:color="auto" w:fill="FFFFFF"/>
              </w:rPr>
              <w:t>iar</w:t>
            </w:r>
            <w:proofErr w:type="spellEnd"/>
            <w:r w:rsidRPr="00E53C6A">
              <w:rPr>
                <w:sz w:val="20"/>
                <w:szCs w:val="20"/>
                <w:shd w:val="clear" w:color="auto" w:fill="FFFFFF"/>
              </w:rPr>
              <w:t xml:space="preserve"> </w:t>
            </w:r>
            <w:proofErr w:type="spellStart"/>
            <w:r w:rsidRPr="00E53C6A">
              <w:rPr>
                <w:sz w:val="20"/>
                <w:szCs w:val="20"/>
                <w:shd w:val="clear" w:color="auto" w:fill="FFFFFF"/>
              </w:rPr>
              <w:t>partea</w:t>
            </w:r>
            <w:proofErr w:type="spellEnd"/>
            <w:r w:rsidRPr="00E53C6A">
              <w:rPr>
                <w:sz w:val="20"/>
                <w:szCs w:val="20"/>
                <w:shd w:val="clear" w:color="auto" w:fill="FFFFFF"/>
              </w:rPr>
              <w:t xml:space="preserve"> </w:t>
            </w:r>
            <w:proofErr w:type="spellStart"/>
            <w:r w:rsidRPr="00E53C6A">
              <w:rPr>
                <w:sz w:val="20"/>
                <w:szCs w:val="20"/>
                <w:shd w:val="clear" w:color="auto" w:fill="FFFFFF"/>
              </w:rPr>
              <w:t>interioară</w:t>
            </w:r>
            <w:proofErr w:type="spellEnd"/>
            <w:r w:rsidRPr="00E53C6A">
              <w:rPr>
                <w:sz w:val="20"/>
                <w:szCs w:val="20"/>
                <w:shd w:val="clear" w:color="auto" w:fill="FFFFFF"/>
              </w:rPr>
              <w:t xml:space="preserve"> - cu disc </w:t>
            </w:r>
            <w:proofErr w:type="spellStart"/>
            <w:r w:rsidRPr="00E53C6A">
              <w:rPr>
                <w:sz w:val="20"/>
                <w:szCs w:val="20"/>
                <w:shd w:val="clear" w:color="auto" w:fill="FFFFFF"/>
              </w:rPr>
              <w:t>abraziv</w:t>
            </w:r>
            <w:proofErr w:type="spellEnd"/>
            <w:r w:rsidRPr="00E53C6A">
              <w:rPr>
                <w:sz w:val="20"/>
                <w:szCs w:val="20"/>
                <w:shd w:val="clear" w:color="auto" w:fill="FFFFFF"/>
              </w:rPr>
              <w:t xml:space="preserve"> </w:t>
            </w:r>
            <w:proofErr w:type="spellStart"/>
            <w:r w:rsidRPr="00E53C6A">
              <w:rPr>
                <w:sz w:val="20"/>
                <w:szCs w:val="20"/>
                <w:shd w:val="clear" w:color="auto" w:fill="FFFFFF"/>
              </w:rPr>
              <w:t>durabil</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r w:rsidRPr="00E53C6A">
              <w:rPr>
                <w:sz w:val="20"/>
                <w:szCs w:val="20"/>
                <w:shd w:val="clear" w:color="auto" w:fill="FFFFFF"/>
              </w:rPr>
              <w:t xml:space="preserve">motor cu </w:t>
            </w:r>
            <w:proofErr w:type="spellStart"/>
            <w:r w:rsidRPr="00E53C6A">
              <w:rPr>
                <w:sz w:val="20"/>
                <w:szCs w:val="20"/>
                <w:shd w:val="clear" w:color="auto" w:fill="FFFFFF"/>
              </w:rPr>
              <w:t>protecție</w:t>
            </w:r>
            <w:proofErr w:type="spellEnd"/>
            <w:r w:rsidRPr="00E53C6A">
              <w:rPr>
                <w:sz w:val="20"/>
                <w:szCs w:val="20"/>
                <w:shd w:val="clear" w:color="auto" w:fill="FFFFFF"/>
              </w:rPr>
              <w:t xml:space="preserve"> de </w:t>
            </w:r>
            <w:proofErr w:type="spellStart"/>
            <w:r w:rsidRPr="00E53C6A">
              <w:rPr>
                <w:sz w:val="20"/>
                <w:szCs w:val="20"/>
                <w:shd w:val="clear" w:color="auto" w:fill="FFFFFF"/>
              </w:rPr>
              <w:t>supraîncălzire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37"/>
              </w:tabs>
              <w:overflowPunct w:val="0"/>
              <w:adjustRightInd w:val="0"/>
              <w:ind w:left="0" w:firstLine="0"/>
              <w:jc w:val="left"/>
              <w:rPr>
                <w:sz w:val="20"/>
                <w:szCs w:val="20"/>
                <w:shd w:val="clear" w:color="auto" w:fill="FFFFFF"/>
              </w:rPr>
            </w:pPr>
            <w:proofErr w:type="spellStart"/>
            <w:r w:rsidRPr="00E53C6A">
              <w:rPr>
                <w:sz w:val="20"/>
                <w:szCs w:val="20"/>
                <w:shd w:val="clear" w:color="auto" w:fill="FFFFFF"/>
              </w:rPr>
              <w:t>panou</w:t>
            </w:r>
            <w:proofErr w:type="spellEnd"/>
            <w:r w:rsidRPr="00E53C6A">
              <w:rPr>
                <w:sz w:val="20"/>
                <w:szCs w:val="20"/>
                <w:shd w:val="clear" w:color="auto" w:fill="FFFFFF"/>
              </w:rPr>
              <w:t xml:space="preserve"> de control electronic, </w:t>
            </w:r>
            <w:proofErr w:type="spellStart"/>
            <w:r w:rsidRPr="00E53C6A">
              <w:rPr>
                <w:sz w:val="20"/>
                <w:szCs w:val="20"/>
                <w:shd w:val="clear" w:color="auto" w:fill="FFFFFF"/>
              </w:rPr>
              <w:t>uşor</w:t>
            </w:r>
            <w:proofErr w:type="spellEnd"/>
            <w:r w:rsidRPr="00E53C6A">
              <w:rPr>
                <w:sz w:val="20"/>
                <w:szCs w:val="20"/>
                <w:shd w:val="clear" w:color="auto" w:fill="FFFFFF"/>
              </w:rPr>
              <w:t xml:space="preserve"> de </w:t>
            </w:r>
            <w:proofErr w:type="spellStart"/>
            <w:r w:rsidRPr="00E53C6A">
              <w:rPr>
                <w:sz w:val="20"/>
                <w:szCs w:val="20"/>
                <w:shd w:val="clear" w:color="auto" w:fill="FFFFFF"/>
              </w:rPr>
              <w:t>folosit</w:t>
            </w:r>
            <w:proofErr w:type="spellEnd"/>
            <w:r w:rsidRPr="00E53C6A">
              <w:rPr>
                <w:sz w:val="20"/>
                <w:szCs w:val="20"/>
                <w:shd w:val="clear" w:color="auto" w:fill="FFFFFF"/>
              </w:rPr>
              <w:t xml:space="preserve">, cu </w:t>
            </w:r>
            <w:proofErr w:type="spellStart"/>
            <w:r w:rsidRPr="00E53C6A">
              <w:rPr>
                <w:sz w:val="20"/>
                <w:szCs w:val="20"/>
                <w:shd w:val="clear" w:color="auto" w:fill="FFFFFF"/>
              </w:rPr>
              <w:t>sistem</w:t>
            </w:r>
            <w:proofErr w:type="spellEnd"/>
            <w:r w:rsidRPr="00E53C6A">
              <w:rPr>
                <w:sz w:val="20"/>
                <w:szCs w:val="20"/>
                <w:shd w:val="clear" w:color="auto" w:fill="FFFFFF"/>
              </w:rPr>
              <w:t xml:space="preserve"> de </w:t>
            </w:r>
            <w:proofErr w:type="spellStart"/>
            <w:r w:rsidRPr="00E53C6A">
              <w:rPr>
                <w:sz w:val="20"/>
                <w:szCs w:val="20"/>
                <w:shd w:val="clear" w:color="auto" w:fill="FFFFFF"/>
              </w:rPr>
              <w:t>oprire</w:t>
            </w:r>
            <w:proofErr w:type="spellEnd"/>
            <w:r w:rsidRPr="00E53C6A">
              <w:rPr>
                <w:sz w:val="20"/>
                <w:szCs w:val="20"/>
                <w:shd w:val="clear" w:color="auto" w:fill="FFFFFF"/>
              </w:rPr>
              <w:t xml:space="preserve"> </w:t>
            </w:r>
            <w:proofErr w:type="spellStart"/>
            <w:r w:rsidRPr="00E53C6A">
              <w:rPr>
                <w:sz w:val="20"/>
                <w:szCs w:val="20"/>
                <w:shd w:val="clear" w:color="auto" w:fill="FFFFFF"/>
              </w:rPr>
              <w:t>urgentă</w:t>
            </w:r>
            <w:proofErr w:type="spellEnd"/>
            <w:r w:rsidRPr="00E53C6A">
              <w:rPr>
                <w:sz w:val="20"/>
                <w:szCs w:val="20"/>
                <w:shd w:val="clear" w:color="auto" w:fill="FFFFFF"/>
              </w:rPr>
              <w:t xml:space="preserve"> </w:t>
            </w:r>
            <w:proofErr w:type="spellStart"/>
            <w:r w:rsidRPr="00E53C6A">
              <w:rPr>
                <w:sz w:val="20"/>
                <w:szCs w:val="20"/>
                <w:shd w:val="clear" w:color="auto" w:fill="FFFFFF"/>
              </w:rPr>
              <w:t>automată</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37"/>
              </w:tabs>
              <w:overflowPunct w:val="0"/>
              <w:adjustRightInd w:val="0"/>
              <w:ind w:left="0" w:firstLine="0"/>
              <w:jc w:val="left"/>
              <w:rPr>
                <w:sz w:val="20"/>
                <w:szCs w:val="20"/>
                <w:shd w:val="clear" w:color="auto" w:fill="FFFFFF"/>
              </w:rPr>
            </w:pPr>
            <w:proofErr w:type="spellStart"/>
            <w:r w:rsidRPr="00E53C6A">
              <w:rPr>
                <w:sz w:val="20"/>
                <w:szCs w:val="20"/>
                <w:shd w:val="clear" w:color="auto" w:fill="FFFFFF"/>
              </w:rPr>
              <w:t>dotată</w:t>
            </w:r>
            <w:proofErr w:type="spellEnd"/>
            <w:r w:rsidRPr="00E53C6A">
              <w:rPr>
                <w:sz w:val="20"/>
                <w:szCs w:val="20"/>
                <w:shd w:val="clear" w:color="auto" w:fill="FFFFFF"/>
              </w:rPr>
              <w:t xml:space="preserve"> cu </w:t>
            </w:r>
            <w:proofErr w:type="spellStart"/>
            <w:r w:rsidRPr="00E53C6A">
              <w:rPr>
                <w:sz w:val="20"/>
                <w:szCs w:val="20"/>
                <w:shd w:val="clear" w:color="auto" w:fill="FFFFFF"/>
              </w:rPr>
              <w:t>patru</w:t>
            </w:r>
            <w:proofErr w:type="spellEnd"/>
            <w:r w:rsidRPr="00E53C6A">
              <w:rPr>
                <w:sz w:val="20"/>
                <w:szCs w:val="20"/>
                <w:shd w:val="clear" w:color="auto" w:fill="FFFFFF"/>
              </w:rPr>
              <w:t xml:space="preserve"> </w:t>
            </w:r>
            <w:proofErr w:type="spellStart"/>
            <w:r w:rsidRPr="00E53C6A">
              <w:rPr>
                <w:sz w:val="20"/>
                <w:szCs w:val="20"/>
                <w:shd w:val="clear" w:color="auto" w:fill="FFFFFF"/>
              </w:rPr>
              <w:t>picioare</w:t>
            </w:r>
            <w:proofErr w:type="spellEnd"/>
            <w:r w:rsidRPr="00E53C6A">
              <w:rPr>
                <w:sz w:val="20"/>
                <w:szCs w:val="20"/>
                <w:shd w:val="clear" w:color="auto" w:fill="FFFFFF"/>
              </w:rPr>
              <w:t xml:space="preserve"> </w:t>
            </w:r>
            <w:proofErr w:type="spellStart"/>
            <w:r w:rsidRPr="00E53C6A">
              <w:rPr>
                <w:sz w:val="20"/>
                <w:szCs w:val="20"/>
                <w:shd w:val="clear" w:color="auto" w:fill="FFFFFF"/>
              </w:rPr>
              <w:t>reglabile</w:t>
            </w:r>
            <w:proofErr w:type="spellEnd"/>
            <w:r w:rsidRPr="00E53C6A">
              <w:rPr>
                <w:sz w:val="20"/>
                <w:szCs w:val="20"/>
                <w:shd w:val="clear" w:color="auto" w:fill="FFFFFF"/>
              </w:rPr>
              <w:t xml:space="preserve"> din </w:t>
            </w:r>
            <w:proofErr w:type="spellStart"/>
            <w:r w:rsidRPr="00E53C6A">
              <w:rPr>
                <w:bCs/>
                <w:sz w:val="20"/>
                <w:szCs w:val="20"/>
                <w:shd w:val="clear" w:color="auto" w:fill="FFFFFF"/>
              </w:rPr>
              <w:t>oţel</w:t>
            </w:r>
            <w:proofErr w:type="spellEnd"/>
            <w:r w:rsidRPr="00E53C6A">
              <w:rPr>
                <w:sz w:val="20"/>
                <w:szCs w:val="20"/>
                <w:shd w:val="clear" w:color="auto" w:fill="FFFFFF"/>
              </w:rPr>
              <w:t xml:space="preserve"> </w:t>
            </w:r>
            <w:proofErr w:type="spellStart"/>
            <w:r w:rsidRPr="00E53C6A">
              <w:rPr>
                <w:sz w:val="20"/>
                <w:szCs w:val="20"/>
                <w:shd w:val="clear" w:color="auto" w:fill="FFFFFF"/>
              </w:rPr>
              <w:t>inoxidabil</w:t>
            </w:r>
            <w:proofErr w:type="spellEnd"/>
            <w:r w:rsidRPr="00E53C6A">
              <w:rPr>
                <w:sz w:val="20"/>
                <w:szCs w:val="20"/>
                <w:shd w:val="clear" w:color="auto" w:fill="FFFFFF"/>
              </w:rPr>
              <w:t xml:space="preserve"> cu </w:t>
            </w:r>
            <w:proofErr w:type="spellStart"/>
            <w:r w:rsidRPr="00E53C6A">
              <w:rPr>
                <w:sz w:val="20"/>
                <w:szCs w:val="20"/>
                <w:shd w:val="clear" w:color="auto" w:fill="FFFFFF"/>
              </w:rPr>
              <w:t>tampoane</w:t>
            </w:r>
            <w:proofErr w:type="spellEnd"/>
            <w:r w:rsidRPr="00E53C6A">
              <w:rPr>
                <w:sz w:val="20"/>
                <w:szCs w:val="20"/>
                <w:shd w:val="clear" w:color="auto" w:fill="FFFFFF"/>
              </w:rPr>
              <w:t xml:space="preserve"> de </w:t>
            </w:r>
            <w:proofErr w:type="spellStart"/>
            <w:r w:rsidRPr="00E53C6A">
              <w:rPr>
                <w:sz w:val="20"/>
                <w:szCs w:val="20"/>
                <w:shd w:val="clear" w:color="auto" w:fill="FFFFFF"/>
              </w:rPr>
              <w:t>cauciuc</w:t>
            </w:r>
            <w:proofErr w:type="spellEnd"/>
            <w:r w:rsidRPr="00E53C6A">
              <w:rPr>
                <w:sz w:val="20"/>
                <w:szCs w:val="20"/>
                <w:shd w:val="clear" w:color="auto" w:fill="FFFFFF"/>
              </w:rPr>
              <w:t xml:space="preserve">  </w:t>
            </w:r>
            <w:proofErr w:type="spellStart"/>
            <w:r w:rsidRPr="00E53C6A">
              <w:rPr>
                <w:sz w:val="20"/>
                <w:szCs w:val="20"/>
                <w:shd w:val="clear" w:color="auto" w:fill="FFFFFF"/>
              </w:rPr>
              <w:t>pentru</w:t>
            </w:r>
            <w:proofErr w:type="spellEnd"/>
            <w:r w:rsidRPr="00E53C6A">
              <w:rPr>
                <w:sz w:val="20"/>
                <w:szCs w:val="20"/>
                <w:shd w:val="clear" w:color="auto" w:fill="FFFFFF"/>
              </w:rPr>
              <w:t xml:space="preserve"> o </w:t>
            </w:r>
            <w:proofErr w:type="spellStart"/>
            <w:r w:rsidRPr="00E53C6A">
              <w:rPr>
                <w:sz w:val="20"/>
                <w:szCs w:val="20"/>
                <w:shd w:val="clear" w:color="auto" w:fill="FFFFFF"/>
              </w:rPr>
              <w:t>mai</w:t>
            </w:r>
            <w:proofErr w:type="spellEnd"/>
            <w:r w:rsidRPr="00E53C6A">
              <w:rPr>
                <w:sz w:val="20"/>
                <w:szCs w:val="20"/>
                <w:shd w:val="clear" w:color="auto" w:fill="FFFFFF"/>
              </w:rPr>
              <w:t xml:space="preserve"> </w:t>
            </w:r>
            <w:proofErr w:type="spellStart"/>
            <w:r w:rsidRPr="00E53C6A">
              <w:rPr>
                <w:sz w:val="20"/>
                <w:szCs w:val="20"/>
                <w:shd w:val="clear" w:color="auto" w:fill="FFFFFF"/>
              </w:rPr>
              <w:t>bună</w:t>
            </w:r>
            <w:proofErr w:type="spellEnd"/>
            <w:r w:rsidRPr="00E53C6A">
              <w:rPr>
                <w:sz w:val="20"/>
                <w:szCs w:val="20"/>
                <w:shd w:val="clear" w:color="auto" w:fill="FFFFFF"/>
              </w:rPr>
              <w:t xml:space="preserve"> </w:t>
            </w:r>
            <w:proofErr w:type="spellStart"/>
            <w:r w:rsidRPr="00E53C6A">
              <w:rPr>
                <w:sz w:val="20"/>
                <w:szCs w:val="20"/>
                <w:shd w:val="clear" w:color="auto" w:fill="FFFFFF"/>
              </w:rPr>
              <w:t>aderenţă</w:t>
            </w:r>
            <w:proofErr w:type="spellEnd"/>
            <w:r w:rsidRPr="00E53C6A">
              <w:rPr>
                <w:sz w:val="20"/>
                <w:szCs w:val="20"/>
                <w:shd w:val="clear" w:color="auto" w:fill="FFFFFF"/>
              </w:rPr>
              <w:t>;</w:t>
            </w:r>
          </w:p>
          <w:p w:rsidR="00603ED2" w:rsidRPr="00E53C6A" w:rsidRDefault="00603ED2" w:rsidP="00603ED2">
            <w:pPr>
              <w:rPr>
                <w:sz w:val="20"/>
                <w:szCs w:val="20"/>
                <w:shd w:val="clear" w:color="auto" w:fill="FFFFFF"/>
              </w:rPr>
            </w:pPr>
            <w:r w:rsidRPr="00E53C6A">
              <w:rPr>
                <w:sz w:val="20"/>
                <w:szCs w:val="20"/>
                <w:shd w:val="clear" w:color="auto" w:fill="FFFFFF"/>
              </w:rPr>
              <w:t xml:space="preserve">- din data dării în exploatare: garanţie minim 2 ani; </w:t>
            </w:r>
          </w:p>
          <w:p w:rsidR="00603ED2" w:rsidRPr="00E53C6A" w:rsidRDefault="00603ED2" w:rsidP="00603ED2">
            <w:pPr>
              <w:rPr>
                <w:sz w:val="20"/>
                <w:szCs w:val="20"/>
                <w:shd w:val="clear" w:color="auto" w:fill="FFFFFF"/>
              </w:rPr>
            </w:pPr>
            <w:r w:rsidRPr="00E53C6A">
              <w:rPr>
                <w:sz w:val="20"/>
                <w:szCs w:val="20"/>
                <w:shd w:val="clear" w:color="auto" w:fill="FFFFFF"/>
              </w:rPr>
              <w:t>- deținerea service centru pe teritoriul Republicii Moldova;</w:t>
            </w:r>
          </w:p>
          <w:p w:rsidR="00603ED2" w:rsidRPr="00E53C6A" w:rsidRDefault="00603ED2" w:rsidP="00603ED2">
            <w:pPr>
              <w:rPr>
                <w:sz w:val="20"/>
                <w:szCs w:val="20"/>
                <w:shd w:val="clear" w:color="auto" w:fill="FFFFFF"/>
              </w:rPr>
            </w:pPr>
            <w:r w:rsidRPr="00E53C6A">
              <w:rPr>
                <w:sz w:val="20"/>
                <w:szCs w:val="20"/>
                <w:shd w:val="clear" w:color="auto" w:fill="FFFFFF"/>
              </w:rPr>
              <w:t>- pe perioada garanției produsului/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w:t>
            </w:r>
            <w:r w:rsidRPr="00E53C6A">
              <w:rPr>
                <w:sz w:val="20"/>
                <w:szCs w:val="20"/>
                <w:shd w:val="clear" w:color="auto" w:fill="FFFFFF"/>
              </w:rPr>
              <w:lastRenderedPageBreak/>
              <w:t xml:space="preserve">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1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p>
          <w:p w:rsidR="00603ED2" w:rsidRPr="00E53C6A" w:rsidRDefault="00603ED2" w:rsidP="00603ED2">
            <w:pPr>
              <w:rPr>
                <w:sz w:val="20"/>
                <w:szCs w:val="20"/>
                <w:shd w:val="clear" w:color="auto" w:fill="FFFFFF"/>
              </w:rPr>
            </w:pPr>
            <w:r w:rsidRPr="00E53C6A">
              <w:rPr>
                <w:sz w:val="20"/>
                <w:szCs w:val="20"/>
                <w:shd w:val="clear" w:color="auto" w:fill="FFFFFF"/>
              </w:rPr>
              <w:drawing>
                <wp:inline distT="0" distB="0" distL="0" distR="0" wp14:anchorId="5038291C" wp14:editId="158DF090">
                  <wp:extent cx="2305050" cy="19621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30000,00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bCs/>
                <w:sz w:val="20"/>
                <w:szCs w:val="20"/>
                <w:shd w:val="clear" w:color="auto" w:fill="FFFFFF"/>
              </w:rPr>
            </w:pPr>
            <w:r w:rsidRPr="00E53C6A">
              <w:rPr>
                <w:b/>
                <w:bCs/>
                <w:sz w:val="20"/>
                <w:szCs w:val="20"/>
                <w:shd w:val="clear" w:color="auto" w:fill="FFFFFF"/>
              </w:rPr>
              <w:t>Mașină electrică de tocat carne</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 xml:space="preserve">Maşină electrică de tocat carne </w:t>
            </w:r>
          </w:p>
          <w:p w:rsidR="00603ED2" w:rsidRPr="00E53C6A" w:rsidRDefault="00603ED2" w:rsidP="00603ED2">
            <w:pPr>
              <w:numPr>
                <w:ilvl w:val="0"/>
                <w:numId w:val="23"/>
              </w:numPr>
              <w:tabs>
                <w:tab w:val="left" w:pos="169"/>
              </w:tabs>
              <w:spacing w:line="276" w:lineRule="auto"/>
              <w:ind w:left="0" w:firstLine="0"/>
              <w:rPr>
                <w:sz w:val="20"/>
                <w:szCs w:val="20"/>
                <w:shd w:val="clear" w:color="auto" w:fill="FFFFFF"/>
                <w:lang w:eastAsia="ro-RO"/>
              </w:rPr>
            </w:pPr>
            <w:r w:rsidRPr="00E53C6A">
              <w:rPr>
                <w:sz w:val="20"/>
                <w:szCs w:val="20"/>
                <w:shd w:val="clear" w:color="auto" w:fill="FFFFFF"/>
                <w:lang w:eastAsia="ro-RO"/>
              </w:rPr>
              <w:t>confecţionată din inox alimentar AISI 304 sau AISI 430 cu durabilitate înaltă;</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panou</w:t>
            </w:r>
            <w:proofErr w:type="spellEnd"/>
            <w:r w:rsidRPr="00E53C6A">
              <w:rPr>
                <w:sz w:val="20"/>
                <w:szCs w:val="20"/>
                <w:shd w:val="clear" w:color="auto" w:fill="FFFFFF"/>
              </w:rPr>
              <w:t xml:space="preserve"> de control electronic </w:t>
            </w:r>
            <w:proofErr w:type="spellStart"/>
            <w:r w:rsidRPr="00E53C6A">
              <w:rPr>
                <w:sz w:val="20"/>
                <w:szCs w:val="20"/>
                <w:shd w:val="clear" w:color="auto" w:fill="FFFFFF"/>
              </w:rPr>
              <w:t>sau</w:t>
            </w:r>
            <w:proofErr w:type="spellEnd"/>
            <w:r w:rsidRPr="00E53C6A">
              <w:rPr>
                <w:sz w:val="20"/>
                <w:szCs w:val="20"/>
                <w:shd w:val="clear" w:color="auto" w:fill="FFFFFF"/>
              </w:rPr>
              <w:t xml:space="preserve"> </w:t>
            </w:r>
            <w:proofErr w:type="spellStart"/>
            <w:r w:rsidRPr="00E53C6A">
              <w:rPr>
                <w:sz w:val="20"/>
                <w:szCs w:val="20"/>
                <w:shd w:val="clear" w:color="auto" w:fill="FFFFFF"/>
              </w:rPr>
              <w:t>butoane</w:t>
            </w:r>
            <w:proofErr w:type="spellEnd"/>
            <w:r w:rsidRPr="00E53C6A">
              <w:rPr>
                <w:sz w:val="20"/>
                <w:szCs w:val="20"/>
                <w:shd w:val="clear" w:color="auto" w:fill="FFFFFF"/>
              </w:rPr>
              <w:t xml:space="preserve">, </w:t>
            </w:r>
            <w:proofErr w:type="spellStart"/>
            <w:r w:rsidRPr="00E53C6A">
              <w:rPr>
                <w:sz w:val="20"/>
                <w:szCs w:val="20"/>
                <w:shd w:val="clear" w:color="auto" w:fill="FFFFFF"/>
              </w:rPr>
              <w:t>uşor</w:t>
            </w:r>
            <w:proofErr w:type="spellEnd"/>
            <w:r w:rsidRPr="00E53C6A">
              <w:rPr>
                <w:sz w:val="20"/>
                <w:szCs w:val="20"/>
                <w:shd w:val="clear" w:color="auto" w:fill="FFFFFF"/>
              </w:rPr>
              <w:t xml:space="preserve"> de </w:t>
            </w:r>
            <w:proofErr w:type="spellStart"/>
            <w:r w:rsidRPr="00E53C6A">
              <w:rPr>
                <w:sz w:val="20"/>
                <w:szCs w:val="20"/>
                <w:shd w:val="clear" w:color="auto" w:fill="FFFFFF"/>
              </w:rPr>
              <w:t>folosit</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complet</w:t>
            </w:r>
            <w:proofErr w:type="spellEnd"/>
            <w:r w:rsidRPr="00E53C6A">
              <w:rPr>
                <w:sz w:val="20"/>
                <w:szCs w:val="20"/>
                <w:shd w:val="clear" w:color="auto" w:fill="FFFFFF"/>
              </w:rPr>
              <w:t xml:space="preserve"> </w:t>
            </w:r>
            <w:proofErr w:type="spellStart"/>
            <w:r w:rsidRPr="00E53C6A">
              <w:rPr>
                <w:sz w:val="20"/>
                <w:szCs w:val="20"/>
                <w:shd w:val="clear" w:color="auto" w:fill="FFFFFF"/>
              </w:rPr>
              <w:t>demontabilă</w:t>
            </w:r>
            <w:proofErr w:type="spellEnd"/>
            <w:r w:rsidRPr="00E53C6A">
              <w:rPr>
                <w:sz w:val="20"/>
                <w:szCs w:val="20"/>
                <w:shd w:val="clear" w:color="auto" w:fill="FFFFFF"/>
              </w:rPr>
              <w:t xml:space="preserve"> (</w:t>
            </w:r>
            <w:proofErr w:type="spellStart"/>
            <w:r w:rsidRPr="00E53C6A">
              <w:rPr>
                <w:sz w:val="20"/>
                <w:szCs w:val="20"/>
                <w:shd w:val="clear" w:color="auto" w:fill="FFFFFF"/>
              </w:rPr>
              <w:t>pentru</w:t>
            </w:r>
            <w:proofErr w:type="spellEnd"/>
            <w:r w:rsidRPr="00E53C6A">
              <w:rPr>
                <w:sz w:val="20"/>
                <w:szCs w:val="20"/>
                <w:shd w:val="clear" w:color="auto" w:fill="FFFFFF"/>
              </w:rPr>
              <w:t xml:space="preserve"> a </w:t>
            </w:r>
            <w:proofErr w:type="spellStart"/>
            <w:r w:rsidRPr="00E53C6A">
              <w:rPr>
                <w:sz w:val="20"/>
                <w:szCs w:val="20"/>
                <w:shd w:val="clear" w:color="auto" w:fill="FFFFFF"/>
              </w:rPr>
              <w:t>permite</w:t>
            </w:r>
            <w:proofErr w:type="spellEnd"/>
            <w:r w:rsidRPr="00E53C6A">
              <w:rPr>
                <w:sz w:val="20"/>
                <w:szCs w:val="20"/>
                <w:shd w:val="clear" w:color="auto" w:fill="FFFFFF"/>
              </w:rPr>
              <w:t xml:space="preserve"> </w:t>
            </w:r>
            <w:proofErr w:type="spellStart"/>
            <w:r w:rsidRPr="00E53C6A">
              <w:rPr>
                <w:sz w:val="20"/>
                <w:szCs w:val="20"/>
                <w:shd w:val="clear" w:color="auto" w:fill="FFFFFF"/>
              </w:rPr>
              <w:t>curățarea</w:t>
            </w:r>
            <w:proofErr w:type="spellEnd"/>
            <w:r w:rsidRPr="00E53C6A">
              <w:rPr>
                <w:sz w:val="20"/>
                <w:szCs w:val="20"/>
                <w:shd w:val="clear" w:color="auto" w:fill="FFFFFF"/>
              </w:rPr>
              <w:t xml:space="preserve"> </w:t>
            </w:r>
            <w:proofErr w:type="spellStart"/>
            <w:r w:rsidRPr="00E53C6A">
              <w:rPr>
                <w:sz w:val="20"/>
                <w:szCs w:val="20"/>
                <w:shd w:val="clear" w:color="auto" w:fill="FFFFFF"/>
              </w:rPr>
              <w:t>acesteia</w:t>
            </w:r>
            <w:proofErr w:type="spellEnd"/>
            <w:r w:rsidRPr="00E53C6A">
              <w:rPr>
                <w:sz w:val="20"/>
                <w:szCs w:val="20"/>
                <w:shd w:val="clear" w:color="auto" w:fill="FFFFFF"/>
              </w:rPr>
              <w:t xml:space="preserve"> și a </w:t>
            </w:r>
            <w:proofErr w:type="spellStart"/>
            <w:r w:rsidRPr="00E53C6A">
              <w:rPr>
                <w:sz w:val="20"/>
                <w:szCs w:val="20"/>
                <w:shd w:val="clear" w:color="auto" w:fill="FFFFFF"/>
              </w:rPr>
              <w:t>accesoriilor</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dotată</w:t>
            </w:r>
            <w:proofErr w:type="spellEnd"/>
            <w:r w:rsidRPr="00E53C6A">
              <w:rPr>
                <w:sz w:val="20"/>
                <w:szCs w:val="20"/>
                <w:shd w:val="clear" w:color="auto" w:fill="FFFFFF"/>
              </w:rPr>
              <w:t xml:space="preserve"> cu un set de minim 3 </w:t>
            </w:r>
            <w:proofErr w:type="spellStart"/>
            <w:r w:rsidRPr="00E53C6A">
              <w:rPr>
                <w:sz w:val="20"/>
                <w:szCs w:val="20"/>
                <w:shd w:val="clear" w:color="auto" w:fill="FFFFFF"/>
              </w:rPr>
              <w:t>accesorii</w:t>
            </w:r>
            <w:proofErr w:type="spellEnd"/>
            <w:r w:rsidRPr="00E53C6A">
              <w:rPr>
                <w:sz w:val="20"/>
                <w:szCs w:val="20"/>
                <w:shd w:val="clear" w:color="auto" w:fill="FFFFFF"/>
              </w:rPr>
              <w:t xml:space="preserve"> </w:t>
            </w:r>
            <w:proofErr w:type="spellStart"/>
            <w:r w:rsidRPr="00E53C6A">
              <w:rPr>
                <w:sz w:val="20"/>
                <w:szCs w:val="20"/>
                <w:shd w:val="clear" w:color="auto" w:fill="FFFFFF"/>
              </w:rPr>
              <w:t>pentru</w:t>
            </w:r>
            <w:proofErr w:type="spellEnd"/>
            <w:r w:rsidRPr="00E53C6A">
              <w:rPr>
                <w:sz w:val="20"/>
                <w:szCs w:val="20"/>
                <w:shd w:val="clear" w:color="auto" w:fill="FFFFFF"/>
              </w:rPr>
              <w:t xml:space="preserve"> </w:t>
            </w:r>
            <w:proofErr w:type="spellStart"/>
            <w:r w:rsidRPr="00E53C6A">
              <w:rPr>
                <w:sz w:val="20"/>
                <w:szCs w:val="20"/>
                <w:shd w:val="clear" w:color="auto" w:fill="FFFFFF"/>
              </w:rPr>
              <w:t>mărunţire</w:t>
            </w:r>
            <w:proofErr w:type="spellEnd"/>
            <w:r w:rsidRPr="00E53C6A">
              <w:rPr>
                <w:sz w:val="20"/>
                <w:szCs w:val="20"/>
                <w:shd w:val="clear" w:color="auto" w:fill="FFFFFF"/>
              </w:rPr>
              <w:t xml:space="preserve"> de </w:t>
            </w:r>
            <w:proofErr w:type="spellStart"/>
            <w:r w:rsidRPr="00E53C6A">
              <w:rPr>
                <w:sz w:val="20"/>
                <w:szCs w:val="20"/>
                <w:shd w:val="clear" w:color="auto" w:fill="FFFFFF"/>
              </w:rPr>
              <w:t>diferite</w:t>
            </w:r>
            <w:proofErr w:type="spellEnd"/>
            <w:r w:rsidRPr="00E53C6A">
              <w:rPr>
                <w:sz w:val="20"/>
                <w:szCs w:val="20"/>
                <w:shd w:val="clear" w:color="auto" w:fill="FFFFFF"/>
              </w:rPr>
              <w:t xml:space="preserve"> </w:t>
            </w:r>
            <w:proofErr w:type="spellStart"/>
            <w:r w:rsidRPr="00E53C6A">
              <w:rPr>
                <w:sz w:val="20"/>
                <w:szCs w:val="20"/>
                <w:shd w:val="clear" w:color="auto" w:fill="FFFFFF"/>
              </w:rPr>
              <w:t>dimensiuni</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 xml:space="preserve"> </w:t>
            </w:r>
            <w:proofErr w:type="spellStart"/>
            <w:r w:rsidRPr="00E53C6A">
              <w:rPr>
                <w:sz w:val="20"/>
                <w:szCs w:val="20"/>
                <w:shd w:val="clear" w:color="auto" w:fill="FFFFFF"/>
              </w:rPr>
              <w:t>alimentar</w:t>
            </w:r>
            <w:proofErr w:type="spellEnd"/>
            <w:r w:rsidRPr="00E53C6A">
              <w:rPr>
                <w:sz w:val="20"/>
                <w:szCs w:val="20"/>
                <w:shd w:val="clear" w:color="auto" w:fill="FFFFFF"/>
              </w:rPr>
              <w:t xml:space="preserve"> cu </w:t>
            </w:r>
            <w:proofErr w:type="spellStart"/>
            <w:r w:rsidRPr="00E53C6A">
              <w:rPr>
                <w:sz w:val="20"/>
                <w:szCs w:val="20"/>
                <w:shd w:val="clear" w:color="auto" w:fill="FFFFFF"/>
              </w:rPr>
              <w:t>durabilitate</w:t>
            </w:r>
            <w:proofErr w:type="spellEnd"/>
            <w:r w:rsidRPr="00E53C6A">
              <w:rPr>
                <w:sz w:val="20"/>
                <w:szCs w:val="20"/>
                <w:shd w:val="clear" w:color="auto" w:fill="FFFFFF"/>
              </w:rPr>
              <w:t xml:space="preserve"> </w:t>
            </w:r>
            <w:proofErr w:type="spellStart"/>
            <w:r w:rsidRPr="00E53C6A">
              <w:rPr>
                <w:sz w:val="20"/>
                <w:szCs w:val="20"/>
                <w:shd w:val="clear" w:color="auto" w:fill="FFFFFF"/>
              </w:rPr>
              <w:t>înaltă</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bCs/>
                <w:sz w:val="20"/>
                <w:szCs w:val="20"/>
                <w:shd w:val="clear" w:color="auto" w:fill="FFFFFF"/>
              </w:rPr>
            </w:pPr>
            <w:proofErr w:type="spellStart"/>
            <w:r w:rsidRPr="00E53C6A">
              <w:rPr>
                <w:bCs/>
                <w:sz w:val="20"/>
                <w:szCs w:val="20"/>
                <w:shd w:val="clear" w:color="auto" w:fill="FFFFFF"/>
              </w:rPr>
              <w:t>dotată</w:t>
            </w:r>
            <w:proofErr w:type="spellEnd"/>
            <w:r w:rsidRPr="00E53C6A">
              <w:rPr>
                <w:bCs/>
                <w:sz w:val="20"/>
                <w:szCs w:val="20"/>
                <w:shd w:val="clear" w:color="auto" w:fill="FFFFFF"/>
              </w:rPr>
              <w:t xml:space="preserve"> cu un </w:t>
            </w:r>
            <w:proofErr w:type="spellStart"/>
            <w:r w:rsidRPr="00E53C6A">
              <w:rPr>
                <w:bCs/>
                <w:sz w:val="20"/>
                <w:szCs w:val="20"/>
                <w:shd w:val="clear" w:color="auto" w:fill="FFFFFF"/>
              </w:rPr>
              <w:t>buton</w:t>
            </w:r>
            <w:proofErr w:type="spellEnd"/>
            <w:r w:rsidRPr="00E53C6A">
              <w:rPr>
                <w:bCs/>
                <w:sz w:val="20"/>
                <w:szCs w:val="20"/>
                <w:shd w:val="clear" w:color="auto" w:fill="FFFFFF"/>
              </w:rPr>
              <w:t xml:space="preserve"> (</w:t>
            </w:r>
            <w:proofErr w:type="spellStart"/>
            <w:r w:rsidRPr="00E53C6A">
              <w:rPr>
                <w:bCs/>
                <w:sz w:val="20"/>
                <w:szCs w:val="20"/>
                <w:shd w:val="clear" w:color="auto" w:fill="FFFFFF"/>
              </w:rPr>
              <w:t>senzor</w:t>
            </w:r>
            <w:proofErr w:type="spellEnd"/>
            <w:r w:rsidRPr="00E53C6A">
              <w:rPr>
                <w:bCs/>
                <w:sz w:val="20"/>
                <w:szCs w:val="20"/>
                <w:shd w:val="clear" w:color="auto" w:fill="FFFFFF"/>
              </w:rPr>
              <w:t xml:space="preserve">) </w:t>
            </w:r>
            <w:proofErr w:type="spellStart"/>
            <w:r w:rsidRPr="00E53C6A">
              <w:rPr>
                <w:bCs/>
                <w:sz w:val="20"/>
                <w:szCs w:val="20"/>
                <w:shd w:val="clear" w:color="auto" w:fill="FFFFFF"/>
              </w:rPr>
              <w:t>pentru</w:t>
            </w:r>
            <w:proofErr w:type="spellEnd"/>
            <w:r w:rsidRPr="00E53C6A">
              <w:rPr>
                <w:bCs/>
                <w:sz w:val="20"/>
                <w:szCs w:val="20"/>
                <w:shd w:val="clear" w:color="auto" w:fill="FFFFFF"/>
              </w:rPr>
              <w:t xml:space="preserve"> </w:t>
            </w:r>
            <w:proofErr w:type="spellStart"/>
            <w:r w:rsidRPr="00E53C6A">
              <w:rPr>
                <w:bCs/>
                <w:sz w:val="20"/>
                <w:szCs w:val="20"/>
                <w:shd w:val="clear" w:color="auto" w:fill="FFFFFF"/>
              </w:rPr>
              <w:t>oprire</w:t>
            </w:r>
            <w:proofErr w:type="spellEnd"/>
            <w:r w:rsidRPr="00E53C6A">
              <w:rPr>
                <w:bCs/>
                <w:sz w:val="20"/>
                <w:szCs w:val="20"/>
                <w:shd w:val="clear" w:color="auto" w:fill="FFFFFF"/>
              </w:rPr>
              <w:t xml:space="preserve"> de </w:t>
            </w:r>
            <w:proofErr w:type="spellStart"/>
            <w:r w:rsidRPr="00E53C6A">
              <w:rPr>
                <w:bCs/>
                <w:sz w:val="20"/>
                <w:szCs w:val="20"/>
                <w:shd w:val="clear" w:color="auto" w:fill="FFFFFF"/>
              </w:rPr>
              <w:t>urgenţă</w:t>
            </w:r>
            <w:proofErr w:type="spellEnd"/>
            <w:r w:rsidRPr="00E53C6A">
              <w:rPr>
                <w:bCs/>
                <w:sz w:val="20"/>
                <w:szCs w:val="20"/>
                <w:shd w:val="clear" w:color="auto" w:fill="FFFFFF"/>
              </w:rPr>
              <w:t xml:space="preserve"> (</w:t>
            </w:r>
            <w:proofErr w:type="spellStart"/>
            <w:r w:rsidRPr="00E53C6A">
              <w:rPr>
                <w:bCs/>
                <w:sz w:val="20"/>
                <w:szCs w:val="20"/>
                <w:shd w:val="clear" w:color="auto" w:fill="FFFFFF"/>
              </w:rPr>
              <w:t>automată</w:t>
            </w:r>
            <w:proofErr w:type="spellEnd"/>
            <w:r w:rsidRPr="00E53C6A">
              <w:rPr>
                <w:bCs/>
                <w:sz w:val="20"/>
                <w:szCs w:val="20"/>
                <w:shd w:val="clear" w:color="auto" w:fill="FFFFFF"/>
              </w:rPr>
              <w:t xml:space="preserve">) în </w:t>
            </w:r>
            <w:proofErr w:type="spellStart"/>
            <w:r w:rsidRPr="00E53C6A">
              <w:rPr>
                <w:bCs/>
                <w:sz w:val="20"/>
                <w:szCs w:val="20"/>
                <w:shd w:val="clear" w:color="auto" w:fill="FFFFFF"/>
              </w:rPr>
              <w:t>cazul</w:t>
            </w:r>
            <w:proofErr w:type="spellEnd"/>
            <w:r w:rsidRPr="00E53C6A">
              <w:rPr>
                <w:bCs/>
                <w:sz w:val="20"/>
                <w:szCs w:val="20"/>
                <w:shd w:val="clear" w:color="auto" w:fill="FFFFFF"/>
              </w:rPr>
              <w:t xml:space="preserve"> </w:t>
            </w:r>
            <w:proofErr w:type="spellStart"/>
            <w:r w:rsidRPr="00E53C6A">
              <w:rPr>
                <w:bCs/>
                <w:sz w:val="20"/>
                <w:szCs w:val="20"/>
                <w:shd w:val="clear" w:color="auto" w:fill="FFFFFF"/>
              </w:rPr>
              <w:t>blocării</w:t>
            </w:r>
            <w:proofErr w:type="spellEnd"/>
            <w:r w:rsidRPr="00E53C6A">
              <w:rPr>
                <w:bCs/>
                <w:sz w:val="20"/>
                <w:szCs w:val="20"/>
                <w:shd w:val="clear" w:color="auto" w:fill="FFFFFF"/>
              </w:rPr>
              <w:t xml:space="preserve"> </w:t>
            </w:r>
            <w:proofErr w:type="spellStart"/>
            <w:r w:rsidRPr="00E53C6A">
              <w:rPr>
                <w:bCs/>
                <w:sz w:val="20"/>
                <w:szCs w:val="20"/>
                <w:shd w:val="clear" w:color="auto" w:fill="FFFFFF"/>
              </w:rPr>
              <w:t>sau</w:t>
            </w:r>
            <w:proofErr w:type="spellEnd"/>
            <w:r w:rsidRPr="00E53C6A">
              <w:rPr>
                <w:bCs/>
                <w:sz w:val="20"/>
                <w:szCs w:val="20"/>
                <w:shd w:val="clear" w:color="auto" w:fill="FFFFFF"/>
              </w:rPr>
              <w:t xml:space="preserve"> </w:t>
            </w:r>
            <w:proofErr w:type="spellStart"/>
            <w:r w:rsidRPr="00E53C6A">
              <w:rPr>
                <w:bCs/>
                <w:sz w:val="20"/>
                <w:szCs w:val="20"/>
                <w:shd w:val="clear" w:color="auto" w:fill="FFFFFF"/>
              </w:rPr>
              <w:t>alte</w:t>
            </w:r>
            <w:proofErr w:type="spellEnd"/>
            <w:r w:rsidRPr="00E53C6A">
              <w:rPr>
                <w:bCs/>
                <w:sz w:val="20"/>
                <w:szCs w:val="20"/>
                <w:shd w:val="clear" w:color="auto" w:fill="FFFFFF"/>
              </w:rPr>
              <w:t xml:space="preserve"> </w:t>
            </w:r>
            <w:proofErr w:type="spellStart"/>
            <w:r w:rsidRPr="00E53C6A">
              <w:rPr>
                <w:bCs/>
                <w:sz w:val="20"/>
                <w:szCs w:val="20"/>
                <w:shd w:val="clear" w:color="auto" w:fill="FFFFFF"/>
              </w:rPr>
              <w:t>situaţii</w:t>
            </w:r>
            <w:proofErr w:type="spellEnd"/>
            <w:r w:rsidRPr="00E53C6A">
              <w:rPr>
                <w:bCs/>
                <w:sz w:val="20"/>
                <w:szCs w:val="20"/>
                <w:shd w:val="clear" w:color="auto" w:fill="FFFFFF"/>
              </w:rPr>
              <w:t xml:space="preserve"> de </w:t>
            </w:r>
            <w:proofErr w:type="spellStart"/>
            <w:r w:rsidRPr="00E53C6A">
              <w:rPr>
                <w:bCs/>
                <w:sz w:val="20"/>
                <w:szCs w:val="20"/>
                <w:shd w:val="clear" w:color="auto" w:fill="FFFFFF"/>
              </w:rPr>
              <w:t>urgenţă</w:t>
            </w:r>
            <w:proofErr w:type="spellEnd"/>
            <w:r w:rsidRPr="00E53C6A">
              <w:rPr>
                <w:bCs/>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echipată</w:t>
            </w:r>
            <w:proofErr w:type="spellEnd"/>
            <w:r w:rsidRPr="00E53C6A">
              <w:rPr>
                <w:sz w:val="20"/>
                <w:szCs w:val="20"/>
                <w:shd w:val="clear" w:color="auto" w:fill="FFFFFF"/>
              </w:rPr>
              <w:t xml:space="preserve"> cu </w:t>
            </w:r>
            <w:proofErr w:type="spellStart"/>
            <w:r w:rsidRPr="00E53C6A">
              <w:rPr>
                <w:sz w:val="20"/>
                <w:szCs w:val="20"/>
                <w:shd w:val="clear" w:color="auto" w:fill="FFFFFF"/>
              </w:rPr>
              <w:t>funcţia</w:t>
            </w:r>
            <w:proofErr w:type="spellEnd"/>
            <w:r w:rsidRPr="00E53C6A">
              <w:rPr>
                <w:sz w:val="20"/>
                <w:szCs w:val="20"/>
                <w:shd w:val="clear" w:color="auto" w:fill="FFFFFF"/>
              </w:rPr>
              <w:t xml:space="preserve"> „reverse” </w:t>
            </w:r>
            <w:proofErr w:type="spellStart"/>
            <w:r w:rsidRPr="00E53C6A">
              <w:rPr>
                <w:sz w:val="20"/>
                <w:szCs w:val="20"/>
                <w:shd w:val="clear" w:color="auto" w:fill="FFFFFF"/>
              </w:rPr>
              <w:t>pentru</w:t>
            </w:r>
            <w:proofErr w:type="spellEnd"/>
            <w:r w:rsidRPr="00E53C6A">
              <w:rPr>
                <w:sz w:val="20"/>
                <w:szCs w:val="20"/>
                <w:shd w:val="clear" w:color="auto" w:fill="FFFFFF"/>
              </w:rPr>
              <w:t xml:space="preserve"> </w:t>
            </w:r>
            <w:proofErr w:type="spellStart"/>
            <w:r w:rsidRPr="00E53C6A">
              <w:rPr>
                <w:sz w:val="20"/>
                <w:szCs w:val="20"/>
                <w:shd w:val="clear" w:color="auto" w:fill="FFFFFF"/>
              </w:rPr>
              <w:t>deblocare</w:t>
            </w:r>
            <w:proofErr w:type="spellEnd"/>
            <w:r w:rsidRPr="00E53C6A">
              <w:rPr>
                <w:sz w:val="20"/>
                <w:szCs w:val="20"/>
                <w:shd w:val="clear" w:color="auto" w:fill="FFFFFF"/>
              </w:rPr>
              <w:t xml:space="preserve"> (</w:t>
            </w:r>
            <w:proofErr w:type="spellStart"/>
            <w:r w:rsidRPr="00E53C6A">
              <w:rPr>
                <w:sz w:val="20"/>
                <w:szCs w:val="20"/>
                <w:shd w:val="clear" w:color="auto" w:fill="FFFFFF"/>
              </w:rPr>
              <w:t>opțional</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tensiune</w:t>
            </w:r>
            <w:proofErr w:type="spellEnd"/>
            <w:r w:rsidRPr="00E53C6A">
              <w:rPr>
                <w:sz w:val="20"/>
                <w:szCs w:val="20"/>
                <w:shd w:val="clear" w:color="auto" w:fill="FFFFFF"/>
              </w:rPr>
              <w:t>: 220 V;</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putere</w:t>
            </w:r>
            <w:proofErr w:type="spellEnd"/>
            <w:r w:rsidRPr="00E53C6A">
              <w:rPr>
                <w:sz w:val="20"/>
                <w:szCs w:val="20"/>
                <w:shd w:val="clear" w:color="auto" w:fill="FFFFFF"/>
              </w:rPr>
              <w:t>: min. 350 W;</w:t>
            </w:r>
          </w:p>
          <w:p w:rsidR="00603ED2" w:rsidRPr="00E53C6A" w:rsidRDefault="00603ED2" w:rsidP="00603ED2">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productivitatea</w:t>
            </w:r>
            <w:proofErr w:type="spellEnd"/>
            <w:r w:rsidRPr="00E53C6A">
              <w:rPr>
                <w:sz w:val="20"/>
                <w:szCs w:val="20"/>
                <w:shd w:val="clear" w:color="auto" w:fill="FFFFFF"/>
              </w:rPr>
              <w:t xml:space="preserve"> de </w:t>
            </w:r>
            <w:proofErr w:type="spellStart"/>
            <w:r w:rsidRPr="00E53C6A">
              <w:rPr>
                <w:sz w:val="20"/>
                <w:szCs w:val="20"/>
                <w:shd w:val="clear" w:color="auto" w:fill="FFFFFF"/>
              </w:rPr>
              <w:t>tocare</w:t>
            </w:r>
            <w:proofErr w:type="spellEnd"/>
            <w:r w:rsidRPr="00E53C6A">
              <w:rPr>
                <w:sz w:val="20"/>
                <w:szCs w:val="20"/>
                <w:shd w:val="clear" w:color="auto" w:fill="FFFFFF"/>
              </w:rPr>
              <w:t xml:space="preserve">: minim </w:t>
            </w:r>
            <w:r>
              <w:rPr>
                <w:sz w:val="20"/>
                <w:szCs w:val="20"/>
                <w:shd w:val="clear" w:color="auto" w:fill="FFFFFF"/>
              </w:rPr>
              <w:t>1.5 kg/min</w:t>
            </w:r>
            <w:r w:rsidRPr="00E53C6A">
              <w:rPr>
                <w:sz w:val="20"/>
                <w:szCs w:val="20"/>
                <w:shd w:val="clear" w:color="auto" w:fill="FFFFFF"/>
              </w:rPr>
              <w:t>;</w:t>
            </w:r>
          </w:p>
          <w:p w:rsidR="00603ED2" w:rsidRPr="00E53C6A" w:rsidRDefault="00603ED2" w:rsidP="00603ED2">
            <w:pPr>
              <w:tabs>
                <w:tab w:val="left" w:pos="180"/>
              </w:tabs>
              <w:ind w:hanging="44"/>
              <w:rPr>
                <w:sz w:val="20"/>
                <w:szCs w:val="20"/>
                <w:shd w:val="clear" w:color="auto" w:fill="FFFFFF"/>
              </w:rPr>
            </w:pPr>
            <w:r w:rsidRPr="00E53C6A">
              <w:rPr>
                <w:sz w:val="20"/>
                <w:szCs w:val="20"/>
                <w:shd w:val="clear" w:color="auto" w:fill="FFFFFF"/>
              </w:rPr>
              <w:t>- din data dării în exploatare: garanţie minim 2 ani;</w:t>
            </w:r>
          </w:p>
          <w:p w:rsidR="00603ED2" w:rsidRPr="00E53C6A" w:rsidRDefault="00603ED2" w:rsidP="00603ED2">
            <w:pPr>
              <w:tabs>
                <w:tab w:val="left" w:pos="180"/>
              </w:tabs>
              <w:ind w:hanging="44"/>
              <w:rPr>
                <w:sz w:val="20"/>
                <w:szCs w:val="20"/>
                <w:shd w:val="clear" w:color="auto" w:fill="FFFFFF"/>
              </w:rPr>
            </w:pPr>
            <w:r w:rsidRPr="00E53C6A">
              <w:rPr>
                <w:sz w:val="20"/>
                <w:szCs w:val="20"/>
                <w:shd w:val="clear" w:color="auto" w:fill="FFFFFF"/>
              </w:rPr>
              <w:t>- deținerea service centru pe teritoriul Republicii Moldova;</w:t>
            </w:r>
          </w:p>
          <w:p w:rsidR="00603ED2" w:rsidRPr="00E53C6A" w:rsidRDefault="00603ED2" w:rsidP="00603ED2">
            <w:pPr>
              <w:tabs>
                <w:tab w:val="left" w:pos="180"/>
              </w:tabs>
              <w:ind w:hanging="44"/>
              <w:rPr>
                <w:sz w:val="20"/>
                <w:szCs w:val="20"/>
                <w:shd w:val="clear" w:color="auto" w:fill="FFFFFF"/>
              </w:rPr>
            </w:pPr>
            <w:r w:rsidRPr="00E53C6A">
              <w:rPr>
                <w:sz w:val="20"/>
                <w:szCs w:val="20"/>
                <w:shd w:val="clear" w:color="auto" w:fill="FFFFFF"/>
              </w:rPr>
              <w:t>- pe perioada garanției produsului/utilajului,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w:t>
            </w:r>
            <w:r w:rsidRPr="00E53C6A">
              <w:rPr>
                <w:sz w:val="20"/>
                <w:szCs w:val="20"/>
                <w:shd w:val="clear" w:color="auto" w:fill="FFFFFF"/>
              </w:rPr>
              <w:lastRenderedPageBreak/>
              <w:t xml:space="preserve">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pStyle w:val="ListParagraph"/>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Unitatea</w:t>
            </w:r>
            <w:proofErr w:type="spellEnd"/>
            <w:r w:rsidRPr="00E53C6A">
              <w:rPr>
                <w:sz w:val="20"/>
                <w:szCs w:val="20"/>
                <w:shd w:val="clear" w:color="auto" w:fill="FFFFFF"/>
              </w:rPr>
              <w:t xml:space="preserve"> </w:t>
            </w:r>
            <w:proofErr w:type="spellStart"/>
            <w:r w:rsidRPr="00E53C6A">
              <w:rPr>
                <w:sz w:val="20"/>
                <w:szCs w:val="20"/>
                <w:shd w:val="clear" w:color="auto" w:fill="FFFFFF"/>
              </w:rPr>
              <w:t>militară</w:t>
            </w:r>
            <w:proofErr w:type="spellEnd"/>
            <w:r w:rsidRPr="00E53C6A">
              <w:rPr>
                <w:sz w:val="20"/>
                <w:szCs w:val="20"/>
                <w:shd w:val="clear" w:color="auto" w:fill="FFFFFF"/>
              </w:rPr>
              <w:t>(</w:t>
            </w:r>
            <w:proofErr w:type="spellStart"/>
            <w:r w:rsidRPr="00E53C6A">
              <w:rPr>
                <w:sz w:val="20"/>
                <w:szCs w:val="20"/>
                <w:shd w:val="clear" w:color="auto" w:fill="FFFFFF"/>
              </w:rPr>
              <w:t>l.p.d</w:t>
            </w:r>
            <w:proofErr w:type="spellEnd"/>
            <w:r w:rsidRPr="00E53C6A">
              <w:rPr>
                <w:sz w:val="20"/>
                <w:szCs w:val="20"/>
                <w:shd w:val="clear" w:color="auto" w:fill="FFFFFF"/>
              </w:rPr>
              <w:t xml:space="preserve"> </w:t>
            </w:r>
            <w:proofErr w:type="spellStart"/>
            <w:r w:rsidRPr="00E53C6A">
              <w:rPr>
                <w:sz w:val="20"/>
                <w:szCs w:val="20"/>
                <w:shd w:val="clear" w:color="auto" w:fill="FFFFFF"/>
              </w:rPr>
              <w:t>Dănceni</w:t>
            </w:r>
            <w:proofErr w:type="spellEnd"/>
            <w:r w:rsidRPr="00E53C6A">
              <w:rPr>
                <w:sz w:val="20"/>
                <w:szCs w:val="20"/>
                <w:shd w:val="clear" w:color="auto" w:fill="FFFFFF"/>
              </w:rPr>
              <w:t xml:space="preserve">) – 1 </w:t>
            </w:r>
            <w:proofErr w:type="spellStart"/>
            <w:r w:rsidRPr="00E53C6A">
              <w:rPr>
                <w:sz w:val="20"/>
                <w:szCs w:val="20"/>
                <w:shd w:val="clear" w:color="auto" w:fill="FFFFFF"/>
              </w:rPr>
              <w:t>buc</w:t>
            </w:r>
            <w:proofErr w:type="spellEnd"/>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pStyle w:val="ListParagraph"/>
              <w:ind w:left="0"/>
              <w:rPr>
                <w:noProof/>
                <w:sz w:val="20"/>
                <w:szCs w:val="20"/>
              </w:rPr>
            </w:pPr>
            <w:r w:rsidRPr="00E53C6A">
              <w:rPr>
                <w:b/>
                <w:bCs/>
                <w:noProof/>
                <w:sz w:val="20"/>
                <w:szCs w:val="20"/>
                <w:shd w:val="clear" w:color="auto" w:fill="FFFFFF"/>
              </w:rPr>
              <w:drawing>
                <wp:inline distT="0" distB="0" distL="0" distR="0" wp14:anchorId="13AC49E6" wp14:editId="539BC4C9">
                  <wp:extent cx="1409700" cy="1219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219200"/>
                          </a:xfrm>
                          <a:prstGeom prst="rect">
                            <a:avLst/>
                          </a:prstGeom>
                          <a:noFill/>
                          <a:ln>
                            <a:noFill/>
                          </a:ln>
                        </pic:spPr>
                      </pic:pic>
                    </a:graphicData>
                  </a:graphic>
                </wp:inline>
              </w:drawing>
            </w:r>
          </w:p>
          <w:p w:rsidR="00603ED2" w:rsidRPr="00E53C6A" w:rsidRDefault="00603ED2" w:rsidP="00603ED2">
            <w:pPr>
              <w:pStyle w:val="ListParagraph"/>
              <w:ind w:left="0"/>
              <w:rPr>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33333,34</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bCs/>
                <w:sz w:val="20"/>
                <w:szCs w:val="20"/>
                <w:shd w:val="clear" w:color="auto" w:fill="FFFFFF"/>
              </w:rPr>
            </w:pPr>
            <w:r w:rsidRPr="00E53C6A">
              <w:rPr>
                <w:b/>
                <w:bCs/>
                <w:sz w:val="20"/>
                <w:szCs w:val="20"/>
                <w:shd w:val="clear" w:color="auto" w:fill="FFFFFF"/>
              </w:rPr>
              <w:t>Maşină electrică de tăiat legume</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Maşină electrică de tăiat legume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confecţionată din inox alimentar AISI 304 sau AISI 430 cu durabilitate înaltă;</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panou de control electronic uşor de utilizat;</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complet demontabilă (pentru a permite curăţarea acesteia şi a accesoriilor);</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dotată cu minim 3 cuţite, de diferite dimensiuni pentru taiere în diverse forme şi dimensiuni din inox alimentar cu durabilitate înaltă;</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dispune de minerul de presare cu sistem de protecţie;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dotată cu un buton (senzor) pentru oprire de urgenţă (automată) în cazul blocării sau alte situaţii de urgenţă;</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capacitatea: minim 100 kg/h;</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tensiune: 380V;</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putere: min. 370W;</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w:t>
            </w:r>
            <w:r w:rsidRPr="00E53C6A">
              <w:rPr>
                <w:sz w:val="20"/>
                <w:szCs w:val="20"/>
                <w:shd w:val="clear" w:color="auto" w:fill="FFFFFF"/>
              </w:rPr>
              <w:t>din data dării în exploatare: garanţie minim 2 ani</w:t>
            </w:r>
            <w:r w:rsidRPr="00E53C6A">
              <w:rPr>
                <w:bCs/>
                <w:sz w:val="20"/>
                <w:szCs w:val="20"/>
                <w:shd w:val="clear" w:color="auto" w:fill="FFFFFF"/>
              </w:rPr>
              <w:t>;</w:t>
            </w:r>
          </w:p>
          <w:p w:rsidR="00603ED2" w:rsidRPr="00E53C6A" w:rsidRDefault="00603ED2" w:rsidP="00603ED2">
            <w:pPr>
              <w:rPr>
                <w:sz w:val="20"/>
                <w:szCs w:val="20"/>
                <w:shd w:val="clear" w:color="auto" w:fill="FFFFFF"/>
              </w:rPr>
            </w:pPr>
            <w:r w:rsidRPr="00E53C6A">
              <w:rPr>
                <w:sz w:val="20"/>
                <w:szCs w:val="20"/>
                <w:shd w:val="clear" w:color="auto" w:fill="FFFFFF"/>
              </w:rPr>
              <w:t>- deținerea service centru pe teritoriul Republicii Moldova;</w:t>
            </w:r>
          </w:p>
          <w:p w:rsidR="00603ED2" w:rsidRPr="00E53C6A" w:rsidRDefault="00603ED2" w:rsidP="00603ED2">
            <w:pPr>
              <w:rPr>
                <w:sz w:val="20"/>
                <w:szCs w:val="20"/>
                <w:shd w:val="clear" w:color="auto" w:fill="FFFFFF"/>
              </w:rPr>
            </w:pPr>
            <w:r w:rsidRPr="00E53C6A">
              <w:rPr>
                <w:sz w:val="20"/>
                <w:szCs w:val="20"/>
                <w:shd w:val="clear" w:color="auto" w:fill="FFFFFF"/>
              </w:rPr>
              <w:t>- pe perioada garanției produsului/utilajului,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1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r w:rsidRPr="00E53C6A">
              <w:rPr>
                <w:sz w:val="20"/>
                <w:szCs w:val="20"/>
              </w:rPr>
              <w:lastRenderedPageBreak/>
              <w:drawing>
                <wp:inline distT="0" distB="0" distL="0" distR="0" wp14:anchorId="209F6B8F" wp14:editId="1EEE0AD8">
                  <wp:extent cx="1552575" cy="11811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2575" cy="11811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50000,00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Mașină de spălat vase de tip tunel</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Maşină de spălat vase de tip tunel</w:t>
            </w:r>
          </w:p>
          <w:p w:rsidR="00603ED2" w:rsidRPr="00E53C6A" w:rsidRDefault="00603ED2" w:rsidP="00603ED2">
            <w:pPr>
              <w:rPr>
                <w:bCs/>
                <w:sz w:val="20"/>
                <w:szCs w:val="20"/>
                <w:shd w:val="clear" w:color="auto" w:fill="FFFFFF"/>
              </w:rPr>
            </w:pPr>
            <w:r w:rsidRPr="00E53C6A">
              <w:rPr>
                <w:bCs/>
                <w:sz w:val="20"/>
                <w:szCs w:val="20"/>
                <w:shd w:val="clear" w:color="auto" w:fill="FFFFFF"/>
              </w:rPr>
              <w:t>- material din inox alimentar AISI 304 cu durabilitate înaltă;</w:t>
            </w:r>
          </w:p>
          <w:p w:rsidR="00603ED2" w:rsidRPr="00E53C6A" w:rsidRDefault="00603ED2" w:rsidP="00603ED2">
            <w:pPr>
              <w:rPr>
                <w:bCs/>
                <w:sz w:val="20"/>
                <w:szCs w:val="20"/>
                <w:shd w:val="clear" w:color="auto" w:fill="FFFFFF"/>
              </w:rPr>
            </w:pPr>
            <w:r w:rsidRPr="00E53C6A">
              <w:rPr>
                <w:bCs/>
                <w:sz w:val="20"/>
                <w:szCs w:val="20"/>
                <w:shd w:val="clear" w:color="auto" w:fill="FFFFFF"/>
              </w:rPr>
              <w:t>- rezervor de spălare;</w:t>
            </w:r>
          </w:p>
          <w:p w:rsidR="00603ED2" w:rsidRPr="00E53C6A" w:rsidRDefault="00603ED2" w:rsidP="00603ED2">
            <w:pPr>
              <w:rPr>
                <w:bCs/>
                <w:sz w:val="20"/>
                <w:szCs w:val="20"/>
                <w:shd w:val="clear" w:color="auto" w:fill="FFFFFF"/>
              </w:rPr>
            </w:pPr>
            <w:r w:rsidRPr="00E53C6A">
              <w:rPr>
                <w:bCs/>
                <w:sz w:val="20"/>
                <w:szCs w:val="20"/>
                <w:shd w:val="clear" w:color="auto" w:fill="FFFFFF"/>
              </w:rPr>
              <w:t>- regim de temperatură la spălare 55</w:t>
            </w:r>
            <w:r w:rsidRPr="00E53C6A">
              <w:rPr>
                <w:bCs/>
                <w:sz w:val="20"/>
                <w:szCs w:val="20"/>
                <w:shd w:val="clear" w:color="auto" w:fill="FFFFFF"/>
                <w:vertAlign w:val="superscript"/>
              </w:rPr>
              <w:t>o</w:t>
            </w:r>
            <w:r w:rsidRPr="00E53C6A">
              <w:rPr>
                <w:bCs/>
                <w:sz w:val="20"/>
                <w:szCs w:val="20"/>
                <w:shd w:val="clear" w:color="auto" w:fill="FFFFFF"/>
              </w:rPr>
              <w:t xml:space="preserve"> C- 60</w:t>
            </w:r>
            <w:r w:rsidRPr="00E53C6A">
              <w:rPr>
                <w:bCs/>
                <w:sz w:val="20"/>
                <w:szCs w:val="20"/>
                <w:shd w:val="clear" w:color="auto" w:fill="FFFFFF"/>
                <w:vertAlign w:val="superscript"/>
              </w:rPr>
              <w:t>o</w:t>
            </w:r>
            <w:r w:rsidRPr="00E53C6A">
              <w:rPr>
                <w:bCs/>
                <w:sz w:val="20"/>
                <w:szCs w:val="20"/>
                <w:shd w:val="clear" w:color="auto" w:fill="FFFFFF"/>
              </w:rPr>
              <w:t xml:space="preserve"> C;</w:t>
            </w:r>
          </w:p>
          <w:p w:rsidR="00603ED2" w:rsidRPr="00E53C6A" w:rsidRDefault="00603ED2" w:rsidP="00603ED2">
            <w:pPr>
              <w:rPr>
                <w:bCs/>
                <w:sz w:val="20"/>
                <w:szCs w:val="20"/>
                <w:shd w:val="clear" w:color="auto" w:fill="FFFFFF"/>
              </w:rPr>
            </w:pPr>
            <w:r w:rsidRPr="00E53C6A">
              <w:rPr>
                <w:bCs/>
                <w:sz w:val="20"/>
                <w:szCs w:val="20"/>
                <w:shd w:val="clear" w:color="auto" w:fill="FFFFFF"/>
              </w:rPr>
              <w:t>- regim de temperatură la clătire 80</w:t>
            </w:r>
            <w:r w:rsidRPr="00E53C6A">
              <w:rPr>
                <w:bCs/>
                <w:sz w:val="20"/>
                <w:szCs w:val="20"/>
                <w:shd w:val="clear" w:color="auto" w:fill="FFFFFF"/>
                <w:vertAlign w:val="superscript"/>
              </w:rPr>
              <w:t xml:space="preserve"> o</w:t>
            </w:r>
            <w:r w:rsidRPr="00E53C6A">
              <w:rPr>
                <w:bCs/>
                <w:sz w:val="20"/>
                <w:szCs w:val="20"/>
                <w:shd w:val="clear" w:color="auto" w:fill="FFFFFF"/>
              </w:rPr>
              <w:t xml:space="preserve"> -85</w:t>
            </w:r>
            <w:r w:rsidRPr="00E53C6A">
              <w:rPr>
                <w:bCs/>
                <w:sz w:val="20"/>
                <w:szCs w:val="20"/>
                <w:shd w:val="clear" w:color="auto" w:fill="FFFFFF"/>
                <w:vertAlign w:val="superscript"/>
              </w:rPr>
              <w:t xml:space="preserve"> o</w:t>
            </w:r>
            <w:r w:rsidRPr="00E53C6A">
              <w:rPr>
                <w:bCs/>
                <w:sz w:val="20"/>
                <w:szCs w:val="20"/>
                <w:shd w:val="clear" w:color="auto" w:fill="FFFFFF"/>
              </w:rPr>
              <w:t xml:space="preserve"> C;</w:t>
            </w:r>
          </w:p>
          <w:p w:rsidR="00603ED2" w:rsidRPr="00E53C6A" w:rsidRDefault="00603ED2" w:rsidP="00603ED2">
            <w:pPr>
              <w:rPr>
                <w:bCs/>
                <w:sz w:val="20"/>
                <w:szCs w:val="20"/>
                <w:shd w:val="clear" w:color="auto" w:fill="FFFFFF"/>
              </w:rPr>
            </w:pPr>
            <w:r w:rsidRPr="00E53C6A">
              <w:rPr>
                <w:bCs/>
                <w:sz w:val="20"/>
                <w:szCs w:val="20"/>
                <w:shd w:val="clear" w:color="auto" w:fill="FFFFFF"/>
              </w:rPr>
              <w:t>- panou de control electronic cu programe, uşor de utilizat, pentru conectarea si încălzirea apei, afişarea temperaturii şi a erorilor;</w:t>
            </w:r>
          </w:p>
          <w:p w:rsidR="00603ED2" w:rsidRPr="00E53C6A" w:rsidRDefault="00603ED2" w:rsidP="00603ED2">
            <w:pPr>
              <w:rPr>
                <w:bCs/>
                <w:sz w:val="20"/>
                <w:szCs w:val="20"/>
                <w:shd w:val="clear" w:color="auto" w:fill="FFFFFF"/>
              </w:rPr>
            </w:pPr>
            <w:r w:rsidRPr="00E53C6A">
              <w:rPr>
                <w:bCs/>
                <w:sz w:val="20"/>
                <w:szCs w:val="20"/>
                <w:shd w:val="clear" w:color="auto" w:fill="FFFFFF"/>
              </w:rPr>
              <w:t>- productivitatea minim 1500 vase/oră;</w:t>
            </w:r>
          </w:p>
          <w:p w:rsidR="00603ED2" w:rsidRPr="00E53C6A" w:rsidRDefault="00603ED2" w:rsidP="00603ED2">
            <w:pPr>
              <w:rPr>
                <w:bCs/>
                <w:sz w:val="20"/>
                <w:szCs w:val="20"/>
                <w:shd w:val="clear" w:color="auto" w:fill="FFFFFF"/>
              </w:rPr>
            </w:pPr>
            <w:r w:rsidRPr="00E53C6A">
              <w:rPr>
                <w:bCs/>
                <w:sz w:val="20"/>
                <w:szCs w:val="20"/>
                <w:shd w:val="clear" w:color="auto" w:fill="FFFFFF"/>
              </w:rPr>
              <w:t>- uscare automată;</w:t>
            </w:r>
          </w:p>
          <w:p w:rsidR="00603ED2" w:rsidRPr="00E53C6A" w:rsidRDefault="00603ED2" w:rsidP="00603ED2">
            <w:pPr>
              <w:rPr>
                <w:bCs/>
                <w:sz w:val="20"/>
                <w:szCs w:val="20"/>
                <w:shd w:val="clear" w:color="auto" w:fill="FFFFFF"/>
              </w:rPr>
            </w:pPr>
            <w:r w:rsidRPr="00E53C6A">
              <w:rPr>
                <w:bCs/>
                <w:sz w:val="20"/>
                <w:szCs w:val="20"/>
                <w:shd w:val="clear" w:color="auto" w:fill="FFFFFF"/>
              </w:rPr>
              <w:t>- dotată cu pompă pentru detergent şi clătitor;</w:t>
            </w:r>
          </w:p>
          <w:p w:rsidR="00603ED2" w:rsidRPr="00E53C6A" w:rsidRDefault="00603ED2" w:rsidP="00603ED2">
            <w:pPr>
              <w:rPr>
                <w:bCs/>
                <w:sz w:val="20"/>
                <w:szCs w:val="20"/>
                <w:shd w:val="clear" w:color="auto" w:fill="FFFFFF"/>
              </w:rPr>
            </w:pPr>
            <w:r w:rsidRPr="00E53C6A">
              <w:rPr>
                <w:bCs/>
                <w:sz w:val="20"/>
                <w:szCs w:val="20"/>
                <w:shd w:val="clear" w:color="auto" w:fill="FFFFFF"/>
              </w:rPr>
              <w:t>- dotată cu coșuri pentru tacâmuri, coșuri pentru farfurii şi coş pentru căni/pahare;</w:t>
            </w:r>
          </w:p>
          <w:p w:rsidR="00603ED2" w:rsidRPr="00E53C6A" w:rsidRDefault="00603ED2" w:rsidP="00603ED2">
            <w:pPr>
              <w:rPr>
                <w:bCs/>
                <w:sz w:val="20"/>
                <w:szCs w:val="20"/>
                <w:shd w:val="clear" w:color="auto" w:fill="FFFFFF"/>
              </w:rPr>
            </w:pPr>
            <w:r w:rsidRPr="00E53C6A">
              <w:rPr>
                <w:bCs/>
                <w:sz w:val="20"/>
                <w:szCs w:val="20"/>
                <w:shd w:val="clear" w:color="auto" w:fill="FFFFFF"/>
              </w:rPr>
              <w:t>- dotată cu masă de intrare cu chiuvetă şi robinet pentru degresare şi masă de ieşire;</w:t>
            </w:r>
          </w:p>
          <w:p w:rsidR="00603ED2" w:rsidRPr="00E53C6A" w:rsidRDefault="00603ED2" w:rsidP="00603ED2">
            <w:pPr>
              <w:rPr>
                <w:bCs/>
                <w:sz w:val="20"/>
                <w:szCs w:val="20"/>
                <w:shd w:val="clear" w:color="auto" w:fill="FFFFFF"/>
              </w:rPr>
            </w:pPr>
            <w:r w:rsidRPr="00E53C6A">
              <w:rPr>
                <w:bCs/>
                <w:sz w:val="20"/>
                <w:szCs w:val="20"/>
                <w:shd w:val="clear" w:color="auto" w:fill="FFFFFF"/>
              </w:rPr>
              <w:t xml:space="preserve">- </w:t>
            </w:r>
            <w:r w:rsidRPr="00E53C6A">
              <w:rPr>
                <w:sz w:val="20"/>
                <w:szCs w:val="20"/>
                <w:shd w:val="clear" w:color="auto" w:fill="FFFFFF"/>
              </w:rPr>
              <w:t>din data dării în exploatare: garanţie minim 2 ani</w:t>
            </w:r>
            <w:r w:rsidRPr="00E53C6A">
              <w:rPr>
                <w:bCs/>
                <w:sz w:val="20"/>
                <w:szCs w:val="20"/>
                <w:shd w:val="clear" w:color="auto" w:fill="FFFFFF"/>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tabs>
                <w:tab w:val="left" w:pos="237"/>
              </w:tabs>
              <w:rPr>
                <w:sz w:val="20"/>
                <w:szCs w:val="20"/>
                <w:shd w:val="clear" w:color="auto" w:fill="FFFFFF"/>
              </w:rPr>
            </w:pPr>
            <w:r w:rsidRPr="00E53C6A">
              <w:rPr>
                <w:sz w:val="20"/>
                <w:szCs w:val="20"/>
                <w:shd w:val="clear" w:color="auto" w:fill="FFFFFF"/>
              </w:rPr>
              <w:t>- Unitatea militară(l.p.d Dănceni) – 1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tabs>
                <w:tab w:val="left" w:pos="237"/>
              </w:tabs>
              <w:rPr>
                <w:sz w:val="20"/>
                <w:szCs w:val="20"/>
                <w:shd w:val="clear" w:color="auto" w:fill="FFFFFF"/>
              </w:rPr>
            </w:pPr>
          </w:p>
          <w:p w:rsidR="00603ED2" w:rsidRPr="00E53C6A" w:rsidRDefault="00603ED2" w:rsidP="00603ED2">
            <w:pPr>
              <w:tabs>
                <w:tab w:val="left" w:pos="237"/>
              </w:tabs>
              <w:rPr>
                <w:sz w:val="20"/>
                <w:szCs w:val="20"/>
                <w:shd w:val="clear" w:color="auto" w:fill="FFFFFF"/>
              </w:rPr>
            </w:pPr>
            <w:r w:rsidRPr="00E53C6A">
              <w:rPr>
                <w:sz w:val="20"/>
                <w:szCs w:val="20"/>
              </w:rPr>
              <w:drawing>
                <wp:inline distT="0" distB="0" distL="0" distR="0" wp14:anchorId="0FEBEC76" wp14:editId="68DB1BF1">
                  <wp:extent cx="1885950" cy="1409700"/>
                  <wp:effectExtent l="0" t="0" r="0" b="0"/>
                  <wp:docPr id="32" name="Picture 32" descr="http://cdn1.shopmania.biz/files/s1/129534535/p/l/4/masina-de-spalat-vase-cu-banda-transportoare-si-prespalare~8369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cdn1.shopmania.biz/files/s1/129534535/p/l/4/masina-de-spalat-vase-cu-banda-transportoare-si-prespalare~836906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5950" cy="14097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150000,00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 xml:space="preserve">Cazan electric (marmită) pentru prepararea </w:t>
            </w:r>
            <w:r w:rsidRPr="00E53C6A">
              <w:rPr>
                <w:b/>
                <w:sz w:val="20"/>
                <w:szCs w:val="20"/>
              </w:rPr>
              <w:lastRenderedPageBreak/>
              <w:t>hranei</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Cazan electric (marmită) pentru prepararea hranei cu sistem de încălzire indirect</w:t>
            </w:r>
          </w:p>
          <w:p w:rsidR="00603ED2" w:rsidRPr="00E53C6A" w:rsidRDefault="00603ED2" w:rsidP="00603ED2">
            <w:pPr>
              <w:rPr>
                <w:bCs/>
                <w:sz w:val="20"/>
                <w:szCs w:val="20"/>
                <w:shd w:val="clear" w:color="auto" w:fill="FFFFFF"/>
              </w:rPr>
            </w:pPr>
            <w:r w:rsidRPr="00E53C6A">
              <w:rPr>
                <w:bCs/>
                <w:sz w:val="20"/>
                <w:szCs w:val="20"/>
                <w:shd w:val="clear" w:color="auto" w:fill="FFFFFF"/>
              </w:rPr>
              <w:t>- volum 150 litri;</w:t>
            </w:r>
          </w:p>
          <w:p w:rsidR="00603ED2" w:rsidRPr="00E53C6A" w:rsidRDefault="00603ED2" w:rsidP="00603ED2">
            <w:pPr>
              <w:rPr>
                <w:bCs/>
                <w:sz w:val="20"/>
                <w:szCs w:val="20"/>
                <w:shd w:val="clear" w:color="auto" w:fill="FFFFFF"/>
              </w:rPr>
            </w:pPr>
            <w:r w:rsidRPr="00E53C6A">
              <w:rPr>
                <w:bCs/>
                <w:sz w:val="20"/>
                <w:szCs w:val="20"/>
                <w:shd w:val="clear" w:color="auto" w:fill="FFFFFF"/>
              </w:rPr>
              <w:lastRenderedPageBreak/>
              <w:sym w:font="Symbol" w:char="F02D"/>
            </w:r>
            <w:r w:rsidRPr="00E53C6A">
              <w:rPr>
                <w:bCs/>
                <w:sz w:val="20"/>
                <w:szCs w:val="20"/>
                <w:shd w:val="clear" w:color="auto" w:fill="FFFFFF"/>
              </w:rPr>
              <w:t xml:space="preserve"> exteriorul şi interiorul cazanului confecţionate din inox alimentar AISI 304 sau duplex cu durabilitate înaltă;</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încălzire electrică, în decurs de 45 - 90 min: de la 20°C pînă la100°C;</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reglarea temperaturii: de la 0°C la100°C;</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panou de comandă uşor de utilizat;</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elementul de încălzire: pe bază de element încălzitor situat în cavitatea pereţilor dublii, cu sistem de siguranţă;</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izolare termică de înaltă calitate;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sistem de siguranţă cu manometru de control şi reglare a presiunii (suprapresiunii) şi nivelului de apă;</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 cu sistem de alimentare şi evacuare;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 cu conexiuni la apă caldă şi rece;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 cu robinete uşor detaşabile pentru scurgere la canalizare, alimentarea cu apă a cazanului;</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sistem automat de pornire / oprire;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prevăzut cu termocuplu cu termostat;</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capac cu garnitură de silicon şi dublu sistem de contrabalansare;</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reglare lentă a puterii pentru reglarea intensităţii fierberii;</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tensiune: 380V;</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putere: min.16 kW;</w:t>
            </w:r>
          </w:p>
          <w:p w:rsidR="00603ED2" w:rsidRPr="00E53C6A" w:rsidRDefault="00603ED2" w:rsidP="00603ED2">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 xml:space="preserve">; </w:t>
            </w:r>
          </w:p>
          <w:p w:rsidR="00603ED2" w:rsidRPr="00E53C6A" w:rsidRDefault="00603ED2" w:rsidP="00603ED2">
            <w:pPr>
              <w:rPr>
                <w:sz w:val="20"/>
                <w:szCs w:val="20"/>
                <w:shd w:val="clear" w:color="auto" w:fill="FFFFFF"/>
              </w:rPr>
            </w:pPr>
            <w:r w:rsidRPr="00E53C6A">
              <w:rPr>
                <w:sz w:val="20"/>
                <w:szCs w:val="20"/>
                <w:shd w:val="clear" w:color="auto" w:fill="FFFFFF"/>
              </w:rPr>
              <w:t>- deţinerea service centru pe teritoriul Republicii Moldova;</w:t>
            </w:r>
          </w:p>
          <w:p w:rsidR="00603ED2" w:rsidRPr="00E53C6A" w:rsidRDefault="00603ED2" w:rsidP="00603ED2">
            <w:pPr>
              <w:rPr>
                <w:sz w:val="20"/>
                <w:szCs w:val="20"/>
                <w:shd w:val="clear" w:color="auto" w:fill="FFFFFF"/>
              </w:rPr>
            </w:pPr>
            <w:r w:rsidRPr="00E53C6A">
              <w:rPr>
                <w:sz w:val="20"/>
                <w:szCs w:val="20"/>
                <w:shd w:val="clear" w:color="auto" w:fill="FFFFFF"/>
              </w:rPr>
              <w:t>- pe perioada garanției produsului/utilajului,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2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p>
          <w:p w:rsidR="00603ED2" w:rsidRPr="00E53C6A" w:rsidRDefault="00603ED2" w:rsidP="00603ED2">
            <w:pPr>
              <w:rPr>
                <w:sz w:val="20"/>
                <w:szCs w:val="20"/>
                <w:shd w:val="clear" w:color="auto" w:fill="FFFFFF"/>
              </w:rPr>
            </w:pPr>
            <w:r w:rsidRPr="00E53C6A">
              <w:rPr>
                <w:sz w:val="20"/>
                <w:szCs w:val="20"/>
                <w:shd w:val="clear" w:color="auto" w:fill="FFFFFF"/>
              </w:rPr>
              <w:drawing>
                <wp:inline distT="0" distB="0" distL="0" distR="0" wp14:anchorId="29272874" wp14:editId="5E47B6F1">
                  <wp:extent cx="2305050" cy="16478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050" cy="164782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200000,00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 xml:space="preserve">Tigaie electrică </w:t>
            </w:r>
            <w:r w:rsidRPr="00E53C6A">
              <w:rPr>
                <w:b/>
                <w:sz w:val="20"/>
                <w:szCs w:val="20"/>
              </w:rPr>
              <w:lastRenderedPageBreak/>
              <w:t>basculantă</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pStyle w:val="NormalWeb"/>
              <w:rPr>
                <w:b/>
                <w:sz w:val="20"/>
                <w:szCs w:val="20"/>
                <w:lang w:val="ro-RO"/>
              </w:rPr>
            </w:pPr>
            <w:r w:rsidRPr="00E53C6A">
              <w:rPr>
                <w:b/>
                <w:sz w:val="20"/>
                <w:szCs w:val="20"/>
                <w:lang w:val="ro-RO"/>
              </w:rPr>
              <w:t xml:space="preserve">Tigaie electrică basculantă </w:t>
            </w:r>
          </w:p>
          <w:p w:rsidR="00603ED2" w:rsidRPr="00E53C6A" w:rsidRDefault="00603ED2" w:rsidP="00603ED2">
            <w:pPr>
              <w:shd w:val="clear" w:color="auto" w:fill="FFFFFF"/>
              <w:rPr>
                <w:sz w:val="20"/>
                <w:szCs w:val="20"/>
              </w:rPr>
            </w:pPr>
            <w:r w:rsidRPr="00E53C6A">
              <w:rPr>
                <w:sz w:val="20"/>
                <w:szCs w:val="20"/>
              </w:rPr>
              <w:lastRenderedPageBreak/>
              <w:t>- volumul cuvei 80 litri – 100 litri</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confecționat</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 xml:space="preserve"> </w:t>
            </w:r>
            <w:proofErr w:type="spellStart"/>
            <w:r w:rsidRPr="00E53C6A">
              <w:rPr>
                <w:sz w:val="20"/>
                <w:szCs w:val="20"/>
                <w:shd w:val="clear" w:color="auto" w:fill="FFFFFF"/>
              </w:rPr>
              <w:t>alimentar</w:t>
            </w:r>
            <w:proofErr w:type="spellEnd"/>
            <w:r w:rsidRPr="00E53C6A">
              <w:rPr>
                <w:sz w:val="20"/>
                <w:szCs w:val="20"/>
                <w:shd w:val="clear" w:color="auto" w:fill="FFFFFF"/>
              </w:rPr>
              <w:t xml:space="preserve"> AISI 304 cu </w:t>
            </w:r>
            <w:proofErr w:type="spellStart"/>
            <w:r w:rsidRPr="00E53C6A">
              <w:rPr>
                <w:sz w:val="20"/>
                <w:szCs w:val="20"/>
                <w:shd w:val="clear" w:color="auto" w:fill="FFFFFF"/>
              </w:rPr>
              <w:t>durabilitate</w:t>
            </w:r>
            <w:proofErr w:type="spellEnd"/>
            <w:r w:rsidRPr="00E53C6A">
              <w:rPr>
                <w:sz w:val="20"/>
                <w:szCs w:val="20"/>
                <w:shd w:val="clear" w:color="auto" w:fill="FFFFFF"/>
              </w:rPr>
              <w:t xml:space="preserve"> </w:t>
            </w:r>
            <w:proofErr w:type="spellStart"/>
            <w:r w:rsidRPr="00E53C6A">
              <w:rPr>
                <w:sz w:val="20"/>
                <w:szCs w:val="20"/>
                <w:shd w:val="clear" w:color="auto" w:fill="FFFFFF"/>
              </w:rPr>
              <w:t>înaltă</w:t>
            </w:r>
            <w:proofErr w:type="spellEnd"/>
            <w:r w:rsidRPr="00E53C6A">
              <w:rPr>
                <w:sz w:val="20"/>
                <w:szCs w:val="20"/>
                <w:shd w:val="clear" w:color="auto" w:fill="FFFFFF"/>
              </w:rPr>
              <w:t>;</w:t>
            </w:r>
          </w:p>
          <w:p w:rsidR="00603ED2" w:rsidRPr="00E53C6A" w:rsidRDefault="00603ED2" w:rsidP="00603ED2">
            <w:pPr>
              <w:shd w:val="clear" w:color="auto" w:fill="FFFFFF"/>
              <w:rPr>
                <w:sz w:val="20"/>
                <w:szCs w:val="20"/>
              </w:rPr>
            </w:pPr>
            <w:r w:rsidRPr="00E53C6A">
              <w:rPr>
                <w:sz w:val="20"/>
                <w:szCs w:val="20"/>
              </w:rPr>
              <w:t>- cuva otel inox/fontă;</w:t>
            </w:r>
          </w:p>
          <w:p w:rsidR="00603ED2" w:rsidRPr="00E53C6A" w:rsidRDefault="00603ED2" w:rsidP="00603ED2">
            <w:pPr>
              <w:shd w:val="clear" w:color="auto" w:fill="FFFFFF"/>
              <w:rPr>
                <w:sz w:val="20"/>
                <w:szCs w:val="20"/>
              </w:rPr>
            </w:pPr>
            <w:r w:rsidRPr="00E53C6A">
              <w:rPr>
                <w:sz w:val="20"/>
                <w:szCs w:val="20"/>
              </w:rPr>
              <w:t>- tigaie basculanta cu acționare manuală;</w:t>
            </w:r>
          </w:p>
          <w:p w:rsidR="00603ED2" w:rsidRPr="00E53C6A" w:rsidRDefault="00603ED2" w:rsidP="00603ED2">
            <w:pPr>
              <w:shd w:val="clear" w:color="auto" w:fill="FFFFFF"/>
              <w:rPr>
                <w:sz w:val="20"/>
                <w:szCs w:val="20"/>
              </w:rPr>
            </w:pPr>
            <w:r w:rsidRPr="00E53C6A">
              <w:rPr>
                <w:sz w:val="20"/>
                <w:szCs w:val="20"/>
              </w:rPr>
              <w:t>- pentru eficientizarea distribuției căldurii capac INOX echilibrat si ergonomic cu mânere rezistente;</w:t>
            </w:r>
          </w:p>
          <w:p w:rsidR="00603ED2" w:rsidRPr="00E53C6A" w:rsidRDefault="00603ED2" w:rsidP="00603ED2">
            <w:pPr>
              <w:shd w:val="clear" w:color="auto" w:fill="FFFFFF"/>
              <w:rPr>
                <w:sz w:val="20"/>
                <w:szCs w:val="20"/>
              </w:rPr>
            </w:pPr>
            <w:r w:rsidRPr="00E53C6A">
              <w:rPr>
                <w:sz w:val="20"/>
                <w:szCs w:val="20"/>
              </w:rPr>
              <w:t>- fund dublu pentru distribuție și reținere uniformă a căldurii;</w:t>
            </w:r>
          </w:p>
          <w:p w:rsidR="00603ED2" w:rsidRPr="00E53C6A" w:rsidRDefault="00603ED2" w:rsidP="00603ED2">
            <w:pPr>
              <w:shd w:val="clear" w:color="auto" w:fill="FFFFFF"/>
              <w:rPr>
                <w:sz w:val="20"/>
                <w:szCs w:val="20"/>
              </w:rPr>
            </w:pPr>
            <w:r w:rsidRPr="00E53C6A">
              <w:rPr>
                <w:sz w:val="20"/>
                <w:szCs w:val="20"/>
              </w:rPr>
              <w:t>- înclinare la un unghi de minim 800</w:t>
            </w:r>
            <w:r w:rsidRPr="00E53C6A">
              <w:rPr>
                <w:sz w:val="20"/>
                <w:szCs w:val="20"/>
                <w:vertAlign w:val="superscript"/>
              </w:rPr>
              <w:t>0</w:t>
            </w:r>
            <w:r w:rsidRPr="00E53C6A">
              <w:rPr>
                <w:sz w:val="20"/>
                <w:szCs w:val="20"/>
              </w:rPr>
              <w:t>;</w:t>
            </w:r>
          </w:p>
          <w:p w:rsidR="00603ED2" w:rsidRPr="00E53C6A" w:rsidRDefault="00603ED2" w:rsidP="00603ED2">
            <w:pPr>
              <w:shd w:val="clear" w:color="auto" w:fill="FFFFFF"/>
              <w:rPr>
                <w:sz w:val="20"/>
                <w:szCs w:val="20"/>
              </w:rPr>
            </w:pPr>
            <w:r w:rsidRPr="00E53C6A">
              <w:rPr>
                <w:sz w:val="20"/>
                <w:szCs w:val="20"/>
              </w:rPr>
              <w:t>- robinet de încărcare apa;</w:t>
            </w:r>
          </w:p>
          <w:p w:rsidR="00603ED2" w:rsidRPr="00E53C6A" w:rsidRDefault="00603ED2" w:rsidP="00603ED2">
            <w:pPr>
              <w:shd w:val="clear" w:color="auto" w:fill="FFFFFF"/>
              <w:rPr>
                <w:sz w:val="20"/>
                <w:szCs w:val="20"/>
              </w:rPr>
            </w:pPr>
            <w:r w:rsidRPr="00E53C6A">
              <w:rPr>
                <w:sz w:val="20"/>
                <w:szCs w:val="20"/>
              </w:rPr>
              <w:t>- oprire automată în timpul răsturnării cazanului;</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 </w:t>
            </w:r>
            <w:proofErr w:type="spellStart"/>
            <w:r w:rsidRPr="00E53C6A">
              <w:rPr>
                <w:sz w:val="20"/>
                <w:szCs w:val="20"/>
                <w:shd w:val="clear" w:color="auto" w:fill="FFFFFF"/>
              </w:rPr>
              <w:t>ani</w:t>
            </w:r>
            <w:proofErr w:type="spellEnd"/>
            <w:r w:rsidRPr="00E53C6A">
              <w:rPr>
                <w:sz w:val="20"/>
                <w:szCs w:val="20"/>
                <w:shd w:val="clear" w:color="auto" w:fill="FFFFFF"/>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pStyle w:val="ListParagraph"/>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Unitatea</w:t>
            </w:r>
            <w:proofErr w:type="spellEnd"/>
            <w:r w:rsidRPr="00E53C6A">
              <w:rPr>
                <w:sz w:val="20"/>
                <w:szCs w:val="20"/>
                <w:shd w:val="clear" w:color="auto" w:fill="FFFFFF"/>
              </w:rPr>
              <w:t xml:space="preserve"> </w:t>
            </w:r>
            <w:proofErr w:type="spellStart"/>
            <w:r w:rsidRPr="00E53C6A">
              <w:rPr>
                <w:sz w:val="20"/>
                <w:szCs w:val="20"/>
                <w:shd w:val="clear" w:color="auto" w:fill="FFFFFF"/>
              </w:rPr>
              <w:t>militară</w:t>
            </w:r>
            <w:proofErr w:type="spellEnd"/>
            <w:r w:rsidRPr="00E53C6A">
              <w:rPr>
                <w:sz w:val="20"/>
                <w:szCs w:val="20"/>
                <w:shd w:val="clear" w:color="auto" w:fill="FFFFFF"/>
              </w:rPr>
              <w:t>(</w:t>
            </w:r>
            <w:proofErr w:type="spellStart"/>
            <w:r w:rsidRPr="00E53C6A">
              <w:rPr>
                <w:sz w:val="20"/>
                <w:szCs w:val="20"/>
                <w:shd w:val="clear" w:color="auto" w:fill="FFFFFF"/>
              </w:rPr>
              <w:t>l.p.d</w:t>
            </w:r>
            <w:proofErr w:type="spellEnd"/>
            <w:r w:rsidRPr="00E53C6A">
              <w:rPr>
                <w:sz w:val="20"/>
                <w:szCs w:val="20"/>
                <w:shd w:val="clear" w:color="auto" w:fill="FFFFFF"/>
              </w:rPr>
              <w:t xml:space="preserve"> </w:t>
            </w:r>
            <w:proofErr w:type="spellStart"/>
            <w:r w:rsidRPr="00E53C6A">
              <w:rPr>
                <w:sz w:val="20"/>
                <w:szCs w:val="20"/>
                <w:shd w:val="clear" w:color="auto" w:fill="FFFFFF"/>
              </w:rPr>
              <w:t>Dănceni</w:t>
            </w:r>
            <w:proofErr w:type="spellEnd"/>
            <w:r w:rsidRPr="00E53C6A">
              <w:rPr>
                <w:sz w:val="20"/>
                <w:szCs w:val="20"/>
                <w:shd w:val="clear" w:color="auto" w:fill="FFFFFF"/>
              </w:rPr>
              <w:t xml:space="preserve">) – 1 </w:t>
            </w:r>
            <w:proofErr w:type="spellStart"/>
            <w:r w:rsidRPr="00E53C6A">
              <w:rPr>
                <w:sz w:val="20"/>
                <w:szCs w:val="20"/>
                <w:shd w:val="clear" w:color="auto" w:fill="FFFFFF"/>
              </w:rPr>
              <w:t>buc</w:t>
            </w:r>
            <w:proofErr w:type="spellEnd"/>
            <w:r w:rsidRPr="00E53C6A">
              <w:rPr>
                <w:sz w:val="20"/>
                <w:szCs w:val="20"/>
                <w:shd w:val="clear" w:color="auto" w:fill="FFFFFF"/>
              </w:rPr>
              <w:t>;</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pStyle w:val="ListParagraph"/>
              <w:ind w:left="0"/>
              <w:rPr>
                <w:sz w:val="20"/>
                <w:szCs w:val="20"/>
                <w:shd w:val="clear" w:color="auto" w:fill="FFFFFF"/>
              </w:rPr>
            </w:pPr>
            <w:r w:rsidRPr="00E53C6A">
              <w:rPr>
                <w:noProof/>
                <w:sz w:val="20"/>
                <w:szCs w:val="20"/>
              </w:rPr>
              <w:drawing>
                <wp:inline distT="0" distB="0" distL="0" distR="0" wp14:anchorId="19E9E3C4" wp14:editId="3CD38D0D">
                  <wp:extent cx="2352675" cy="1914525"/>
                  <wp:effectExtent l="0" t="0" r="9525" b="9525"/>
                  <wp:docPr id="23" name="Picture 23" descr="Description: C:\Users\user\AppData\Local\Temp\7zO042C588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escription: C:\Users\user\AppData\Local\Temp\7zO042C588D\4.jpg"/>
                          <pic:cNvPicPr>
                            <a:picLocks noChangeAspect="1" noChangeArrowheads="1"/>
                          </pic:cNvPicPr>
                        </pic:nvPicPr>
                        <pic:blipFill>
                          <a:blip r:embed="rId16">
                            <a:extLst>
                              <a:ext uri="{28A0092B-C50C-407E-A947-70E740481C1C}">
                                <a14:useLocalDpi xmlns:a14="http://schemas.microsoft.com/office/drawing/2010/main" val="0"/>
                              </a:ext>
                            </a:extLst>
                          </a:blip>
                          <a:srcRect l="3030" t="4286" r="3409"/>
                          <a:stretch>
                            <a:fillRect/>
                          </a:stretch>
                        </pic:blipFill>
                        <pic:spPr bwMode="auto">
                          <a:xfrm>
                            <a:off x="0" y="0"/>
                            <a:ext cx="2352675" cy="1914525"/>
                          </a:xfrm>
                          <a:prstGeom prst="rect">
                            <a:avLst/>
                          </a:prstGeom>
                          <a:noFill/>
                          <a:ln>
                            <a:noFill/>
                          </a:ln>
                        </pic:spPr>
                      </pic:pic>
                    </a:graphicData>
                  </a:graphic>
                </wp:inline>
              </w:drawing>
            </w:r>
          </w:p>
          <w:p w:rsidR="00603ED2" w:rsidRPr="00E53C6A" w:rsidRDefault="00603ED2" w:rsidP="00603ED2">
            <w:pPr>
              <w:pStyle w:val="ListParagraph"/>
              <w:ind w:left="0"/>
              <w:rPr>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75000,00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Plită electrică 6 ochiuri și rolă</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sz w:val="20"/>
                <w:szCs w:val="20"/>
              </w:rPr>
            </w:pPr>
            <w:r w:rsidRPr="00E53C6A">
              <w:rPr>
                <w:b/>
                <w:sz w:val="20"/>
                <w:szCs w:val="20"/>
              </w:rPr>
              <w:t>Plita electrica cu 6 ochiuri și rolă</w:t>
            </w:r>
          </w:p>
          <w:p w:rsidR="00603ED2" w:rsidRPr="00E53C6A" w:rsidRDefault="00603ED2" w:rsidP="00603ED2">
            <w:pPr>
              <w:numPr>
                <w:ilvl w:val="0"/>
                <w:numId w:val="41"/>
              </w:numPr>
              <w:tabs>
                <w:tab w:val="left" w:pos="169"/>
              </w:tabs>
              <w:ind w:hanging="693"/>
              <w:rPr>
                <w:sz w:val="20"/>
                <w:szCs w:val="20"/>
              </w:rPr>
            </w:pPr>
            <w:r w:rsidRPr="00E53C6A">
              <w:rPr>
                <w:sz w:val="20"/>
                <w:szCs w:val="20"/>
              </w:rPr>
              <w:t>dimensiunile minime: 1200x900x850;</w:t>
            </w:r>
          </w:p>
          <w:p w:rsidR="00603ED2" w:rsidRPr="00E53C6A" w:rsidRDefault="00603ED2" w:rsidP="00603ED2">
            <w:pPr>
              <w:numPr>
                <w:ilvl w:val="0"/>
                <w:numId w:val="41"/>
              </w:numPr>
              <w:tabs>
                <w:tab w:val="left" w:pos="169"/>
              </w:tabs>
              <w:ind w:hanging="693"/>
              <w:rPr>
                <w:sz w:val="20"/>
                <w:szCs w:val="20"/>
              </w:rPr>
            </w:pPr>
            <w:r w:rsidRPr="00E53C6A">
              <w:rPr>
                <w:sz w:val="20"/>
                <w:szCs w:val="20"/>
              </w:rPr>
              <w:t>rolă dotată cu funcții de coacere;</w:t>
            </w:r>
          </w:p>
          <w:p w:rsidR="00603ED2" w:rsidRPr="00E53C6A" w:rsidRDefault="00603ED2" w:rsidP="00603ED2">
            <w:pPr>
              <w:numPr>
                <w:ilvl w:val="0"/>
                <w:numId w:val="41"/>
              </w:numPr>
              <w:tabs>
                <w:tab w:val="left" w:pos="169"/>
              </w:tabs>
              <w:ind w:hanging="693"/>
              <w:rPr>
                <w:sz w:val="20"/>
                <w:szCs w:val="20"/>
              </w:rPr>
            </w:pPr>
            <w:r w:rsidRPr="00E53C6A">
              <w:rPr>
                <w:sz w:val="20"/>
                <w:szCs w:val="20"/>
              </w:rPr>
              <w:t>interiorul cuptorului – din inox;</w:t>
            </w:r>
          </w:p>
          <w:p w:rsidR="00603ED2" w:rsidRPr="00E53C6A" w:rsidRDefault="00603ED2" w:rsidP="00603ED2">
            <w:pPr>
              <w:numPr>
                <w:ilvl w:val="0"/>
                <w:numId w:val="41"/>
              </w:numPr>
              <w:tabs>
                <w:tab w:val="left" w:pos="169"/>
              </w:tabs>
              <w:ind w:hanging="693"/>
              <w:rPr>
                <w:sz w:val="20"/>
                <w:szCs w:val="20"/>
              </w:rPr>
            </w:pPr>
            <w:r w:rsidRPr="00E53C6A">
              <w:rPr>
                <w:sz w:val="20"/>
                <w:szCs w:val="20"/>
              </w:rPr>
              <w:t>include minim 4 tăvi din inox alimentar;</w:t>
            </w:r>
          </w:p>
          <w:p w:rsidR="00603ED2" w:rsidRPr="00E53C6A" w:rsidRDefault="00603ED2" w:rsidP="00603ED2">
            <w:pPr>
              <w:numPr>
                <w:ilvl w:val="0"/>
                <w:numId w:val="41"/>
              </w:numPr>
              <w:tabs>
                <w:tab w:val="left" w:pos="169"/>
              </w:tabs>
              <w:ind w:left="27" w:firstLine="0"/>
              <w:rPr>
                <w:sz w:val="20"/>
                <w:szCs w:val="20"/>
              </w:rPr>
            </w:pPr>
            <w:r w:rsidRPr="00E53C6A">
              <w:rPr>
                <w:sz w:val="20"/>
                <w:szCs w:val="20"/>
              </w:rPr>
              <w:t>picioare reglabile pe înălțime;</w:t>
            </w:r>
          </w:p>
          <w:p w:rsidR="00603ED2" w:rsidRPr="00E53C6A" w:rsidRDefault="00603ED2" w:rsidP="00603ED2">
            <w:pPr>
              <w:numPr>
                <w:ilvl w:val="0"/>
                <w:numId w:val="41"/>
              </w:numPr>
              <w:tabs>
                <w:tab w:val="left" w:pos="169"/>
              </w:tabs>
              <w:ind w:left="27" w:firstLine="0"/>
              <w:rPr>
                <w:sz w:val="20"/>
                <w:szCs w:val="20"/>
              </w:rPr>
            </w:pPr>
            <w:r w:rsidRPr="00E53C6A">
              <w:rPr>
                <w:sz w:val="20"/>
                <w:szCs w:val="20"/>
                <w:shd w:val="clear" w:color="auto" w:fill="FFFFFF"/>
              </w:rPr>
              <w:t>din data dării în exploatare: garanţie minim 2 ani</w:t>
            </w:r>
            <w:r w:rsidRPr="00E53C6A">
              <w:rPr>
                <w:sz w:val="20"/>
                <w:szCs w:val="20"/>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 xml:space="preserve">pe perioada garanției utilajului, operatorul economic se obligă să efectueze deservirea tehnică a utilajului livrat din cont propriu, conform pașaportului tehnic al </w:t>
            </w:r>
            <w:r w:rsidRPr="00E53C6A">
              <w:rPr>
                <w:sz w:val="20"/>
                <w:szCs w:val="20"/>
                <w:shd w:val="clear" w:color="auto" w:fill="FFFFFF"/>
              </w:rPr>
              <w:lastRenderedPageBreak/>
              <w:t>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pStyle w:val="ListParagraph"/>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Unitatea</w:t>
            </w:r>
            <w:proofErr w:type="spellEnd"/>
            <w:r w:rsidRPr="00E53C6A">
              <w:rPr>
                <w:sz w:val="20"/>
                <w:szCs w:val="20"/>
                <w:shd w:val="clear" w:color="auto" w:fill="FFFFFF"/>
              </w:rPr>
              <w:t xml:space="preserve"> </w:t>
            </w:r>
            <w:proofErr w:type="spellStart"/>
            <w:r w:rsidRPr="00E53C6A">
              <w:rPr>
                <w:sz w:val="20"/>
                <w:szCs w:val="20"/>
                <w:shd w:val="clear" w:color="auto" w:fill="FFFFFF"/>
              </w:rPr>
              <w:t>militară</w:t>
            </w:r>
            <w:proofErr w:type="spellEnd"/>
            <w:r w:rsidRPr="00E53C6A">
              <w:rPr>
                <w:sz w:val="20"/>
                <w:szCs w:val="20"/>
                <w:shd w:val="clear" w:color="auto" w:fill="FFFFFF"/>
              </w:rPr>
              <w:t>(</w:t>
            </w:r>
            <w:proofErr w:type="spellStart"/>
            <w:r w:rsidRPr="00E53C6A">
              <w:rPr>
                <w:sz w:val="20"/>
                <w:szCs w:val="20"/>
                <w:shd w:val="clear" w:color="auto" w:fill="FFFFFF"/>
              </w:rPr>
              <w:t>l.p.d</w:t>
            </w:r>
            <w:proofErr w:type="spellEnd"/>
            <w:r w:rsidRPr="00E53C6A">
              <w:rPr>
                <w:sz w:val="20"/>
                <w:szCs w:val="20"/>
                <w:shd w:val="clear" w:color="auto" w:fill="FFFFFF"/>
              </w:rPr>
              <w:t xml:space="preserve"> </w:t>
            </w:r>
            <w:proofErr w:type="spellStart"/>
            <w:r w:rsidRPr="00E53C6A">
              <w:rPr>
                <w:sz w:val="20"/>
                <w:szCs w:val="20"/>
                <w:shd w:val="clear" w:color="auto" w:fill="FFFFFF"/>
              </w:rPr>
              <w:t>Dănceni</w:t>
            </w:r>
            <w:proofErr w:type="spellEnd"/>
            <w:r w:rsidRPr="00E53C6A">
              <w:rPr>
                <w:sz w:val="20"/>
                <w:szCs w:val="20"/>
                <w:shd w:val="clear" w:color="auto" w:fill="FFFFFF"/>
              </w:rPr>
              <w:t xml:space="preserve">) – 2 </w:t>
            </w:r>
            <w:proofErr w:type="spellStart"/>
            <w:r w:rsidRPr="00E53C6A">
              <w:rPr>
                <w:sz w:val="20"/>
                <w:szCs w:val="20"/>
                <w:shd w:val="clear" w:color="auto" w:fill="FFFFFF"/>
              </w:rPr>
              <w:t>buc</w:t>
            </w:r>
            <w:proofErr w:type="spellEnd"/>
            <w:r w:rsidRPr="00E53C6A">
              <w:rPr>
                <w:sz w:val="20"/>
                <w:szCs w:val="20"/>
                <w:shd w:val="clear" w:color="auto" w:fill="FFFFFF"/>
              </w:rPr>
              <w:t>;</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pStyle w:val="ListParagraph"/>
              <w:ind w:left="0"/>
              <w:rPr>
                <w:sz w:val="20"/>
                <w:szCs w:val="20"/>
                <w:shd w:val="clear" w:color="auto" w:fill="FFFFFF"/>
              </w:rPr>
            </w:pPr>
            <w:r w:rsidRPr="00E53C6A">
              <w:rPr>
                <w:noProof/>
                <w:sz w:val="20"/>
                <w:szCs w:val="20"/>
              </w:rPr>
              <w:drawing>
                <wp:inline distT="0" distB="0" distL="0" distR="0" wp14:anchorId="7A4F674E" wp14:editId="533B05CF">
                  <wp:extent cx="2305050" cy="1485900"/>
                  <wp:effectExtent l="0" t="0" r="0" b="0"/>
                  <wp:docPr id="24" name="Picture 24" descr="Plită electrică  profesionala cu 6 ochiuri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Plită electrică  profesionala cu 6 ochiuri фото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0" cy="14859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110000,00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Cuptor (pe aburi) electric universal pe suport cu 5 rafturi</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sz w:val="20"/>
                <w:szCs w:val="20"/>
              </w:rPr>
            </w:pPr>
            <w:r w:rsidRPr="00E53C6A">
              <w:rPr>
                <w:b/>
                <w:sz w:val="20"/>
                <w:szCs w:val="20"/>
              </w:rPr>
              <w:t>Cuptor electric cu convenție - pe suport cu 5 rafturi</w:t>
            </w:r>
          </w:p>
          <w:p w:rsidR="00603ED2" w:rsidRPr="00E53C6A" w:rsidRDefault="00603ED2" w:rsidP="00603ED2">
            <w:pPr>
              <w:numPr>
                <w:ilvl w:val="0"/>
                <w:numId w:val="41"/>
              </w:numPr>
              <w:tabs>
                <w:tab w:val="left" w:pos="169"/>
              </w:tabs>
              <w:ind w:hanging="693"/>
              <w:rPr>
                <w:sz w:val="20"/>
                <w:szCs w:val="20"/>
              </w:rPr>
            </w:pPr>
            <w:r w:rsidRPr="00E53C6A">
              <w:rPr>
                <w:sz w:val="20"/>
                <w:szCs w:val="20"/>
              </w:rPr>
              <w:t>utilaj profesional&lt;</w:t>
            </w:r>
          </w:p>
          <w:p w:rsidR="00603ED2" w:rsidRPr="00E53C6A" w:rsidRDefault="00603ED2" w:rsidP="00603ED2">
            <w:pPr>
              <w:numPr>
                <w:ilvl w:val="0"/>
                <w:numId w:val="41"/>
              </w:numPr>
              <w:tabs>
                <w:tab w:val="left" w:pos="169"/>
              </w:tabs>
              <w:ind w:hanging="693"/>
              <w:rPr>
                <w:sz w:val="20"/>
                <w:szCs w:val="20"/>
              </w:rPr>
            </w:pPr>
            <w:r w:rsidRPr="00E53C6A">
              <w:rPr>
                <w:sz w:val="20"/>
                <w:szCs w:val="20"/>
              </w:rPr>
              <w:t>dimensiunile cuptorului; 850x880x1245;</w:t>
            </w:r>
          </w:p>
          <w:p w:rsidR="00603ED2" w:rsidRPr="00E53C6A" w:rsidRDefault="00603ED2" w:rsidP="00603ED2">
            <w:pPr>
              <w:numPr>
                <w:ilvl w:val="0"/>
                <w:numId w:val="41"/>
              </w:numPr>
              <w:ind w:left="169" w:hanging="163"/>
              <w:rPr>
                <w:sz w:val="20"/>
                <w:szCs w:val="20"/>
              </w:rPr>
            </w:pPr>
            <w:r w:rsidRPr="00E53C6A">
              <w:rPr>
                <w:sz w:val="20"/>
                <w:szCs w:val="20"/>
              </w:rPr>
              <w:t>capacitatea minim 8 nivele;</w:t>
            </w:r>
          </w:p>
          <w:p w:rsidR="00603ED2" w:rsidRPr="00E53C6A" w:rsidRDefault="00603ED2" w:rsidP="00603ED2">
            <w:pPr>
              <w:rPr>
                <w:sz w:val="20"/>
                <w:szCs w:val="20"/>
              </w:rPr>
            </w:pPr>
            <w:r w:rsidRPr="00E53C6A">
              <w:rPr>
                <w:sz w:val="20"/>
                <w:szCs w:val="20"/>
              </w:rPr>
              <w:t>- distanta dintre nivele minim 74-85 mm;</w:t>
            </w:r>
          </w:p>
          <w:p w:rsidR="00603ED2" w:rsidRPr="00E53C6A" w:rsidRDefault="00603ED2" w:rsidP="00603ED2">
            <w:pPr>
              <w:rPr>
                <w:sz w:val="20"/>
                <w:szCs w:val="20"/>
              </w:rPr>
            </w:pPr>
            <w:r w:rsidRPr="00E53C6A">
              <w:rPr>
                <w:sz w:val="20"/>
                <w:szCs w:val="20"/>
              </w:rPr>
              <w:t>-  confecţionat din inox alimentar :</w:t>
            </w:r>
          </w:p>
          <w:p w:rsidR="00603ED2" w:rsidRPr="00E53C6A" w:rsidRDefault="00603ED2" w:rsidP="00603ED2">
            <w:pPr>
              <w:rPr>
                <w:sz w:val="20"/>
                <w:szCs w:val="20"/>
              </w:rPr>
            </w:pPr>
            <w:r w:rsidRPr="00E53C6A">
              <w:rPr>
                <w:sz w:val="20"/>
                <w:szCs w:val="20"/>
              </w:rPr>
              <w:t xml:space="preserve"> interiorul: AISI 304 sau duplex cu durabilitate înaltă;</w:t>
            </w:r>
          </w:p>
          <w:p w:rsidR="00603ED2" w:rsidRPr="00E53C6A" w:rsidRDefault="00603ED2" w:rsidP="00603ED2">
            <w:pPr>
              <w:rPr>
                <w:sz w:val="20"/>
                <w:szCs w:val="20"/>
              </w:rPr>
            </w:pPr>
            <w:r w:rsidRPr="00E53C6A">
              <w:rPr>
                <w:sz w:val="20"/>
                <w:szCs w:val="20"/>
              </w:rPr>
              <w:t>exteriorul:AISI 304 sau AISI 430 cu durabilitate înaltă;</w:t>
            </w:r>
          </w:p>
          <w:p w:rsidR="00603ED2" w:rsidRPr="00E53C6A" w:rsidRDefault="00603ED2" w:rsidP="00603ED2">
            <w:pPr>
              <w:rPr>
                <w:sz w:val="20"/>
                <w:szCs w:val="20"/>
              </w:rPr>
            </w:pPr>
            <w:r w:rsidRPr="00E53C6A">
              <w:rPr>
                <w:sz w:val="20"/>
                <w:szCs w:val="20"/>
              </w:rPr>
              <w:t>- funcție de cuptor de coacere, cu convective;</w:t>
            </w:r>
          </w:p>
          <w:p w:rsidR="00603ED2" w:rsidRPr="00E53C6A" w:rsidRDefault="00603ED2" w:rsidP="00603ED2">
            <w:pPr>
              <w:rPr>
                <w:sz w:val="20"/>
                <w:szCs w:val="20"/>
              </w:rPr>
            </w:pPr>
            <w:r w:rsidRPr="00E53C6A">
              <w:rPr>
                <w:sz w:val="20"/>
                <w:szCs w:val="20"/>
              </w:rPr>
              <w:t>- regimul de temperatura 30...260 °С;</w:t>
            </w:r>
          </w:p>
          <w:p w:rsidR="00603ED2" w:rsidRPr="00E53C6A" w:rsidRDefault="00603ED2" w:rsidP="00603ED2">
            <w:pPr>
              <w:rPr>
                <w:sz w:val="20"/>
                <w:szCs w:val="20"/>
              </w:rPr>
            </w:pPr>
            <w:r w:rsidRPr="00E53C6A">
              <w:rPr>
                <w:sz w:val="20"/>
                <w:szCs w:val="20"/>
              </w:rPr>
              <w:t>- minim trei ventilatoare cu mișcare reversibilă;</w:t>
            </w:r>
          </w:p>
          <w:p w:rsidR="00603ED2" w:rsidRPr="00E53C6A" w:rsidRDefault="00603ED2" w:rsidP="00603ED2">
            <w:pPr>
              <w:rPr>
                <w:sz w:val="20"/>
                <w:szCs w:val="20"/>
              </w:rPr>
            </w:pPr>
            <w:r w:rsidRPr="00E53C6A">
              <w:rPr>
                <w:sz w:val="20"/>
                <w:szCs w:val="20"/>
              </w:rPr>
              <w:t>- ușa cu sticlă dublă;</w:t>
            </w:r>
          </w:p>
          <w:p w:rsidR="00603ED2" w:rsidRPr="00E53C6A" w:rsidRDefault="00603ED2" w:rsidP="00603ED2">
            <w:pPr>
              <w:rPr>
                <w:sz w:val="20"/>
                <w:szCs w:val="20"/>
              </w:rPr>
            </w:pPr>
            <w:r w:rsidRPr="00E53C6A">
              <w:rPr>
                <w:sz w:val="20"/>
                <w:szCs w:val="20"/>
              </w:rPr>
              <w:t>- mâner ergonomic;</w:t>
            </w:r>
          </w:p>
          <w:p w:rsidR="00603ED2" w:rsidRPr="00E53C6A" w:rsidRDefault="00603ED2" w:rsidP="00603ED2">
            <w:pPr>
              <w:rPr>
                <w:sz w:val="20"/>
                <w:szCs w:val="20"/>
              </w:rPr>
            </w:pPr>
            <w:r w:rsidRPr="00E53C6A">
              <w:rPr>
                <w:sz w:val="20"/>
                <w:szCs w:val="20"/>
              </w:rPr>
              <w:t>- iluminare interioară;</w:t>
            </w:r>
          </w:p>
          <w:p w:rsidR="00603ED2" w:rsidRPr="00E53C6A" w:rsidRDefault="00603ED2" w:rsidP="00603ED2">
            <w:pPr>
              <w:rPr>
                <w:sz w:val="20"/>
                <w:szCs w:val="20"/>
              </w:rPr>
            </w:pPr>
            <w:r w:rsidRPr="00E53C6A">
              <w:rPr>
                <w:sz w:val="20"/>
                <w:szCs w:val="20"/>
              </w:rPr>
              <w:t>- panou de control cu reglarea temperaturii, cu programe uşor de folosit;</w:t>
            </w:r>
          </w:p>
          <w:p w:rsidR="00603ED2" w:rsidRPr="00E53C6A" w:rsidRDefault="00603ED2" w:rsidP="00603ED2">
            <w:pPr>
              <w:rPr>
                <w:sz w:val="20"/>
                <w:szCs w:val="20"/>
              </w:rPr>
            </w:pPr>
            <w:r w:rsidRPr="00E53C6A">
              <w:rPr>
                <w:sz w:val="20"/>
                <w:szCs w:val="20"/>
              </w:rPr>
              <w:t>- în complet minim5 tăvi;</w:t>
            </w:r>
          </w:p>
          <w:p w:rsidR="00603ED2" w:rsidRPr="00E53C6A" w:rsidRDefault="00603ED2" w:rsidP="00603ED2">
            <w:pPr>
              <w:rPr>
                <w:sz w:val="20"/>
                <w:szCs w:val="20"/>
              </w:rPr>
            </w:pPr>
            <w:r w:rsidRPr="00E53C6A">
              <w:rPr>
                <w:sz w:val="20"/>
                <w:szCs w:val="20"/>
              </w:rPr>
              <w:t xml:space="preserve"> suport din inox cu polița pentru răcire a 5 tăvi;</w:t>
            </w:r>
          </w:p>
          <w:p w:rsidR="00603ED2" w:rsidRPr="00E53C6A" w:rsidRDefault="00603ED2" w:rsidP="00603ED2">
            <w:pPr>
              <w:rPr>
                <w:sz w:val="20"/>
                <w:szCs w:val="20"/>
              </w:rPr>
            </w:pPr>
            <w:r w:rsidRPr="00E53C6A">
              <w:rPr>
                <w:sz w:val="20"/>
                <w:szCs w:val="20"/>
              </w:rPr>
              <w:t>cartuș pentru filtru dedurizator a apei și capac;</w:t>
            </w:r>
          </w:p>
          <w:p w:rsidR="00603ED2" w:rsidRPr="00E53C6A" w:rsidRDefault="00603ED2" w:rsidP="00603ED2">
            <w:pPr>
              <w:rPr>
                <w:sz w:val="20"/>
                <w:szCs w:val="20"/>
              </w:rPr>
            </w:pPr>
            <w:r w:rsidRPr="00E53C6A">
              <w:rPr>
                <w:sz w:val="20"/>
                <w:szCs w:val="20"/>
              </w:rPr>
              <w:t xml:space="preserve">- </w:t>
            </w:r>
            <w:r w:rsidRPr="00E53C6A">
              <w:rPr>
                <w:sz w:val="20"/>
                <w:szCs w:val="20"/>
                <w:shd w:val="clear" w:color="auto" w:fill="FFFFFF"/>
              </w:rPr>
              <w:t>din data dării în exploatare: garanţie minim 2 ani</w:t>
            </w:r>
            <w:r w:rsidRPr="00E53C6A">
              <w:rPr>
                <w:sz w:val="20"/>
                <w:szCs w:val="20"/>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w:t>
            </w:r>
            <w:r w:rsidRPr="00E53C6A">
              <w:rPr>
                <w:sz w:val="20"/>
                <w:szCs w:val="20"/>
                <w:shd w:val="clear" w:color="auto" w:fill="FFFFFF"/>
              </w:rPr>
              <w:lastRenderedPageBreak/>
              <w:t xml:space="preserve">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1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pStyle w:val="ListParagraph"/>
              <w:ind w:left="0"/>
              <w:rPr>
                <w:sz w:val="20"/>
                <w:szCs w:val="20"/>
                <w:shd w:val="clear" w:color="auto" w:fill="FFFFFF"/>
              </w:rPr>
            </w:pPr>
            <w:r w:rsidRPr="00E53C6A">
              <w:rPr>
                <w:noProof/>
                <w:sz w:val="20"/>
                <w:szCs w:val="20"/>
                <w:shd w:val="clear" w:color="auto" w:fill="FFFFFF"/>
              </w:rPr>
              <w:drawing>
                <wp:inline distT="0" distB="0" distL="0" distR="0" wp14:anchorId="6DE2549D" wp14:editId="1ED4FF1A">
                  <wp:extent cx="2266950" cy="2266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183333,34</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Frigider vertical cu 2 uși</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Cs/>
                <w:sz w:val="20"/>
                <w:szCs w:val="20"/>
                <w:shd w:val="clear" w:color="auto" w:fill="FFFFFF"/>
              </w:rPr>
            </w:pPr>
            <w:r w:rsidRPr="00E53C6A">
              <w:rPr>
                <w:b/>
                <w:sz w:val="20"/>
                <w:szCs w:val="20"/>
              </w:rPr>
              <w:t>Frigider vertical cu  2 uși</w:t>
            </w:r>
            <w:r w:rsidRPr="00E53C6A">
              <w:rPr>
                <w:bCs/>
                <w:sz w:val="20"/>
                <w:szCs w:val="20"/>
                <w:shd w:val="clear" w:color="auto" w:fill="FFFFFF"/>
              </w:rPr>
              <w:t xml:space="preserve"> </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capacitate: 1200 litri -1400 litri;</w:t>
            </w:r>
          </w:p>
          <w:p w:rsidR="00603ED2" w:rsidRPr="00E53C6A" w:rsidRDefault="00603ED2" w:rsidP="00603ED2">
            <w:pPr>
              <w:rPr>
                <w:bCs/>
                <w:sz w:val="20"/>
                <w:szCs w:val="20"/>
                <w:shd w:val="clear" w:color="auto" w:fill="FFFFFF"/>
              </w:rPr>
            </w:pPr>
            <w:r w:rsidRPr="00E53C6A">
              <w:rPr>
                <w:sz w:val="20"/>
                <w:szCs w:val="20"/>
              </w:rPr>
              <w:t xml:space="preserve">- </w:t>
            </w:r>
            <w:r w:rsidRPr="00E53C6A">
              <w:rPr>
                <w:sz w:val="20"/>
                <w:szCs w:val="20"/>
                <w:shd w:val="clear" w:color="auto" w:fill="FFFFFF"/>
              </w:rPr>
              <w:t>dimensiunile 1400x830x2010 mm;</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material: oţel acoperit cu polimer;</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temperatura: -2 / +8 °C;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refrigerare ventilata;</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control temperatura electronic;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picioare reglabile;</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voltaj: 220 V;</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dezghețare automată; </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lumina interna;</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poliţe 6-8 buc.;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greutate pe poliţe minim 40 kg;</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w:t>
            </w:r>
          </w:p>
          <w:p w:rsidR="00603ED2" w:rsidRPr="00E53C6A" w:rsidRDefault="00603ED2" w:rsidP="00603ED2">
            <w:pPr>
              <w:numPr>
                <w:ilvl w:val="0"/>
                <w:numId w:val="42"/>
              </w:numPr>
              <w:tabs>
                <w:tab w:val="left" w:pos="248"/>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2"/>
              </w:numPr>
              <w:tabs>
                <w:tab w:val="left" w:pos="248"/>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tabs>
                <w:tab w:val="left" w:pos="237"/>
              </w:tabs>
              <w:rPr>
                <w:sz w:val="20"/>
                <w:szCs w:val="20"/>
                <w:shd w:val="clear" w:color="auto" w:fill="FFFFFF"/>
              </w:rPr>
            </w:pPr>
            <w:r w:rsidRPr="00E53C6A">
              <w:rPr>
                <w:sz w:val="20"/>
                <w:szCs w:val="20"/>
                <w:shd w:val="clear" w:color="auto" w:fill="FFFFFF"/>
              </w:rPr>
              <w:t>- Unitatea militară (l.p.d Dănceni) – 2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tabs>
                <w:tab w:val="left" w:pos="237"/>
              </w:tabs>
              <w:rPr>
                <w:sz w:val="20"/>
                <w:szCs w:val="20"/>
                <w:shd w:val="clear" w:color="auto" w:fill="FFFFFF"/>
              </w:rPr>
            </w:pPr>
            <w:r w:rsidRPr="00E53C6A">
              <w:rPr>
                <w:sz w:val="20"/>
                <w:szCs w:val="20"/>
                <w:shd w:val="clear" w:color="auto" w:fill="FFFFFF"/>
              </w:rPr>
              <w:lastRenderedPageBreak/>
              <w:drawing>
                <wp:inline distT="0" distB="0" distL="0" distR="0" wp14:anchorId="693922BA" wp14:editId="4FF61C66">
                  <wp:extent cx="1666875" cy="23622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66875" cy="23622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133333,34</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Frigider vertical cu 1 ușă</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sz w:val="20"/>
                <w:szCs w:val="20"/>
              </w:rPr>
            </w:pPr>
            <w:r w:rsidRPr="00E53C6A">
              <w:rPr>
                <w:b/>
                <w:sz w:val="20"/>
                <w:szCs w:val="20"/>
              </w:rPr>
              <w:t>Frigider vertical cu  o  ușă</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capacitate: 550 litri - 600 litri;</w:t>
            </w:r>
          </w:p>
          <w:p w:rsidR="00603ED2" w:rsidRPr="00E53C6A" w:rsidRDefault="00603ED2" w:rsidP="00603ED2">
            <w:pPr>
              <w:rPr>
                <w:sz w:val="20"/>
                <w:szCs w:val="20"/>
                <w:shd w:val="clear" w:color="auto" w:fill="FFFFFF"/>
              </w:rPr>
            </w:pPr>
            <w:r w:rsidRPr="00E53C6A">
              <w:rPr>
                <w:b/>
                <w:bCs/>
                <w:sz w:val="20"/>
                <w:szCs w:val="20"/>
                <w:shd w:val="clear" w:color="auto" w:fill="FFFFFF"/>
              </w:rPr>
              <w:t xml:space="preserve"> </w:t>
            </w:r>
            <w:r w:rsidRPr="00E53C6A">
              <w:rPr>
                <w:sz w:val="20"/>
                <w:szCs w:val="20"/>
              </w:rPr>
              <w:t xml:space="preserve">- </w:t>
            </w:r>
            <w:r w:rsidRPr="00E53C6A">
              <w:rPr>
                <w:sz w:val="20"/>
                <w:szCs w:val="20"/>
                <w:shd w:val="clear" w:color="auto" w:fill="FFFFFF"/>
              </w:rPr>
              <w:t>dimensiunile:</w:t>
            </w:r>
          </w:p>
          <w:p w:rsidR="00603ED2" w:rsidRPr="00E53C6A" w:rsidRDefault="00603ED2" w:rsidP="00603ED2">
            <w:pPr>
              <w:rPr>
                <w:bCs/>
                <w:sz w:val="20"/>
                <w:szCs w:val="20"/>
                <w:shd w:val="clear" w:color="auto" w:fill="FFFFFF"/>
              </w:rPr>
            </w:pPr>
            <w:r w:rsidRPr="00E53C6A">
              <w:rPr>
                <w:sz w:val="20"/>
                <w:szCs w:val="20"/>
                <w:shd w:val="clear" w:color="auto" w:fill="FFFFFF"/>
              </w:rPr>
              <w:t>înălțime: 2000 mm;</w:t>
            </w:r>
            <w:r w:rsidRPr="00E53C6A">
              <w:rPr>
                <w:sz w:val="20"/>
                <w:szCs w:val="20"/>
              </w:rPr>
              <w:br/>
            </w:r>
            <w:r w:rsidRPr="00E53C6A">
              <w:rPr>
                <w:sz w:val="20"/>
                <w:szCs w:val="20"/>
                <w:shd w:val="clear" w:color="auto" w:fill="FFFFFF"/>
              </w:rPr>
              <w:t>adâncime: 830 mm;</w:t>
            </w:r>
            <w:r w:rsidRPr="00E53C6A">
              <w:rPr>
                <w:sz w:val="20"/>
                <w:szCs w:val="20"/>
              </w:rPr>
              <w:br/>
            </w:r>
            <w:r w:rsidRPr="00E53C6A">
              <w:rPr>
                <w:sz w:val="20"/>
                <w:szCs w:val="20"/>
                <w:shd w:val="clear" w:color="auto" w:fill="FFFFFF"/>
              </w:rPr>
              <w:t>lățime: 740 mm;</w:t>
            </w:r>
            <w:r w:rsidRPr="00E53C6A">
              <w:rPr>
                <w:sz w:val="20"/>
                <w:szCs w:val="20"/>
              </w:rPr>
              <w:br/>
              <w:t xml:space="preserve">- </w:t>
            </w:r>
            <w:r w:rsidRPr="00E53C6A">
              <w:rPr>
                <w:bCs/>
                <w:sz w:val="20"/>
                <w:szCs w:val="20"/>
                <w:shd w:val="clear" w:color="auto" w:fill="FFFFFF"/>
              </w:rPr>
              <w:t>material: oţel acoperit cu polimer;</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temperatura: -2 / +8 °C;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refrigerare ventilata;</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control temperatura electronic;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dezghețare automată;</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cl</w:t>
            </w:r>
            <w:r>
              <w:rPr>
                <w:bCs/>
                <w:sz w:val="20"/>
                <w:szCs w:val="20"/>
                <w:shd w:val="clear" w:color="auto" w:fill="FFFFFF"/>
              </w:rPr>
              <w:t>asa de eficienta energetica (A+</w:t>
            </w:r>
            <w:r w:rsidRPr="00E53C6A">
              <w:rPr>
                <w:bCs/>
                <w:sz w:val="20"/>
                <w:szCs w:val="20"/>
                <w:shd w:val="clear" w:color="auto" w:fill="FFFFFF"/>
              </w:rPr>
              <w:t>);</w:t>
            </w:r>
            <w:r>
              <w:rPr>
                <w:bCs/>
                <w:sz w:val="20"/>
                <w:szCs w:val="20"/>
                <w:shd w:val="clear" w:color="auto" w:fill="FFFFFF"/>
              </w:rPr>
              <w:t xml:space="preserve"> </w:t>
            </w:r>
            <w:r w:rsidRPr="00E53C6A">
              <w:rPr>
                <w:bCs/>
                <w:sz w:val="20"/>
                <w:szCs w:val="20"/>
                <w:shd w:val="clear" w:color="auto" w:fill="FFFFFF"/>
              </w:rPr>
              <w:t>(A+++)(opţional);</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voltaj: 220 V;</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picioare reglabile;</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lumina interna;</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poliţe 6-8 buc.;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greutate pe poliţe minim 40 kg;</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w:t>
            </w:r>
          </w:p>
          <w:p w:rsidR="00603ED2" w:rsidRPr="00E53C6A" w:rsidRDefault="00603ED2" w:rsidP="00603ED2">
            <w:pPr>
              <w:numPr>
                <w:ilvl w:val="0"/>
                <w:numId w:val="42"/>
              </w:numPr>
              <w:tabs>
                <w:tab w:val="left" w:pos="248"/>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2"/>
              </w:numPr>
              <w:tabs>
                <w:tab w:val="left" w:pos="248"/>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tabs>
                <w:tab w:val="left" w:pos="237"/>
              </w:tabs>
              <w:rPr>
                <w:sz w:val="20"/>
                <w:szCs w:val="20"/>
                <w:shd w:val="clear" w:color="auto" w:fill="FFFFFF"/>
              </w:rPr>
            </w:pPr>
            <w:r w:rsidRPr="00E53C6A">
              <w:rPr>
                <w:sz w:val="20"/>
                <w:szCs w:val="20"/>
                <w:shd w:val="clear" w:color="auto" w:fill="FFFFFF"/>
              </w:rPr>
              <w:t>- Unitatea militară (l.p.d Dănceni) – 2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tabs>
                <w:tab w:val="left" w:pos="237"/>
              </w:tabs>
              <w:rPr>
                <w:sz w:val="20"/>
                <w:szCs w:val="20"/>
                <w:shd w:val="clear" w:color="auto" w:fill="FFFFFF"/>
              </w:rPr>
            </w:pPr>
            <w:r w:rsidRPr="00E53C6A">
              <w:rPr>
                <w:sz w:val="20"/>
                <w:szCs w:val="20"/>
                <w:shd w:val="clear" w:color="auto" w:fill="FFFFFF"/>
              </w:rPr>
              <w:lastRenderedPageBreak/>
              <w:drawing>
                <wp:inline distT="0" distB="0" distL="0" distR="0" wp14:anchorId="20C4C3AE" wp14:editId="3793B870">
                  <wp:extent cx="2143125" cy="21431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83333,34</w:t>
            </w:r>
          </w:p>
        </w:tc>
      </w:tr>
      <w:tr w:rsidR="00603ED2" w:rsidRPr="00E53C6A" w:rsidTr="00724E8A">
        <w:trPr>
          <w:trHeight w:val="432"/>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Frigider casnic cu congelator</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6</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Frigider casnic cu congelator.</w:t>
            </w:r>
          </w:p>
          <w:p w:rsidR="00603ED2" w:rsidRPr="00E53C6A" w:rsidRDefault="00603ED2" w:rsidP="00603ED2">
            <w:pPr>
              <w:rPr>
                <w:bCs/>
                <w:sz w:val="20"/>
                <w:szCs w:val="20"/>
                <w:shd w:val="clear" w:color="auto" w:fill="FFFFFF"/>
              </w:rPr>
            </w:pPr>
            <w:r w:rsidRPr="00E53C6A">
              <w:rPr>
                <w:bCs/>
                <w:sz w:val="20"/>
                <w:szCs w:val="20"/>
                <w:shd w:val="clear" w:color="auto" w:fill="FFFFFF"/>
              </w:rPr>
              <w:t>- capacitate: 320 litri - 400 litri</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dimensiuni (lăţimea): 60 - 85 cm;</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regim de temperatură: -2/+8°C;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refrigerare ventilate;</w:t>
            </w:r>
          </w:p>
          <w:p w:rsidR="00603ED2" w:rsidRPr="00E53C6A" w:rsidRDefault="00603ED2" w:rsidP="00603ED2">
            <w:pPr>
              <w:rPr>
                <w:bCs/>
                <w:sz w:val="20"/>
                <w:szCs w:val="20"/>
                <w:shd w:val="clear" w:color="auto" w:fill="FFFFFF"/>
              </w:rPr>
            </w:pPr>
            <w:r w:rsidRPr="00E53C6A">
              <w:rPr>
                <w:bCs/>
                <w:sz w:val="20"/>
                <w:szCs w:val="20"/>
                <w:shd w:val="clear" w:color="auto" w:fill="FFFFFF"/>
              </w:rPr>
              <w:t>- control de temperatură: electronic;</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dezgheţare automată;</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clasa de eficienta energetica (A+);</w:t>
            </w:r>
            <w:r>
              <w:rPr>
                <w:bCs/>
                <w:sz w:val="20"/>
                <w:szCs w:val="20"/>
                <w:shd w:val="clear" w:color="auto" w:fill="FFFFFF"/>
              </w:rPr>
              <w:t xml:space="preserve"> </w:t>
            </w:r>
            <w:r w:rsidRPr="00E53C6A">
              <w:rPr>
                <w:bCs/>
                <w:sz w:val="20"/>
                <w:szCs w:val="20"/>
                <w:shd w:val="clear" w:color="auto" w:fill="FFFFFF"/>
              </w:rPr>
              <w:t>(A+++)(opţional);</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alimentare: 220V;</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picioare reglabile;</w:t>
            </w:r>
          </w:p>
          <w:p w:rsidR="00603ED2" w:rsidRPr="00E53C6A" w:rsidRDefault="00603ED2" w:rsidP="00603ED2">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w:t>
            </w:r>
          </w:p>
          <w:p w:rsidR="00603ED2" w:rsidRPr="00E53C6A" w:rsidRDefault="00603ED2" w:rsidP="00603ED2">
            <w:pPr>
              <w:numPr>
                <w:ilvl w:val="0"/>
                <w:numId w:val="42"/>
              </w:numPr>
              <w:tabs>
                <w:tab w:val="left" w:pos="248"/>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2"/>
              </w:numPr>
              <w:tabs>
                <w:tab w:val="left" w:pos="248"/>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3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3 buc;</w:t>
            </w:r>
          </w:p>
          <w:p w:rsidR="00603ED2" w:rsidRPr="00E53C6A" w:rsidRDefault="00603ED2" w:rsidP="00603ED2">
            <w:pPr>
              <w:rPr>
                <w:sz w:val="20"/>
                <w:szCs w:val="20"/>
              </w:rPr>
            </w:pPr>
            <w:r w:rsidRPr="00E53C6A">
              <w:rPr>
                <w:sz w:val="20"/>
                <w:szCs w:val="20"/>
                <w:shd w:val="clear" w:color="auto" w:fill="FFFFFF"/>
              </w:rPr>
              <w:t>Imagine-simbol.</w:t>
            </w:r>
          </w:p>
          <w:p w:rsidR="00603ED2" w:rsidRPr="00E53C6A" w:rsidRDefault="00603ED2" w:rsidP="00603ED2">
            <w:pPr>
              <w:rPr>
                <w:sz w:val="20"/>
                <w:szCs w:val="20"/>
                <w:shd w:val="clear" w:color="auto" w:fill="FFFFFF"/>
              </w:rPr>
            </w:pPr>
          </w:p>
          <w:p w:rsidR="00603ED2" w:rsidRPr="00E53C6A" w:rsidRDefault="00603ED2" w:rsidP="00603ED2">
            <w:pPr>
              <w:rPr>
                <w:sz w:val="20"/>
                <w:szCs w:val="20"/>
                <w:shd w:val="clear" w:color="auto" w:fill="FFFFFF"/>
              </w:rPr>
            </w:pPr>
            <w:r w:rsidRPr="00E53C6A">
              <w:rPr>
                <w:sz w:val="20"/>
                <w:szCs w:val="20"/>
                <w:shd w:val="clear" w:color="auto" w:fill="FFFFFF"/>
              </w:rPr>
              <w:drawing>
                <wp:inline distT="0" distB="0" distL="0" distR="0" wp14:anchorId="64DFEC09" wp14:editId="7D6EF806">
                  <wp:extent cx="2143125" cy="21431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75000,00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Ladă frigorifică 300-400 l</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Ladă frigorifică</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capacitate: 300 litri –</w:t>
            </w:r>
            <w:r>
              <w:rPr>
                <w:sz w:val="20"/>
                <w:szCs w:val="20"/>
                <w:shd w:val="clear" w:color="auto" w:fill="FFFFFF"/>
                <w:lang w:eastAsia="ro-RO"/>
              </w:rPr>
              <w:t xml:space="preserve"> </w:t>
            </w:r>
            <w:r w:rsidRPr="00E53C6A">
              <w:rPr>
                <w:sz w:val="20"/>
                <w:szCs w:val="20"/>
                <w:shd w:val="clear" w:color="auto" w:fill="FFFFFF"/>
                <w:lang w:eastAsia="ro-RO"/>
              </w:rPr>
              <w:t>400 litri;</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temperatura de lucru min. -18°C;</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control de temperatura electronic cu termostat reglabil;</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alimentare 220V;</w:t>
            </w:r>
          </w:p>
          <w:p w:rsidR="00603ED2" w:rsidRPr="00E53C6A" w:rsidRDefault="00603ED2" w:rsidP="00603ED2">
            <w:pPr>
              <w:numPr>
                <w:ilvl w:val="0"/>
                <w:numId w:val="46"/>
              </w:numPr>
              <w:tabs>
                <w:tab w:val="left" w:pos="162"/>
              </w:tabs>
              <w:spacing w:line="276" w:lineRule="auto"/>
              <w:ind w:left="0" w:firstLine="0"/>
              <w:rPr>
                <w:sz w:val="20"/>
                <w:szCs w:val="20"/>
                <w:shd w:val="clear" w:color="auto" w:fill="FFFFFF"/>
                <w:lang w:eastAsia="ro-RO"/>
              </w:rPr>
            </w:pPr>
            <w:r w:rsidRPr="00E53C6A">
              <w:rPr>
                <w:sz w:val="20"/>
                <w:szCs w:val="20"/>
                <w:shd w:val="clear" w:color="auto" w:fill="FFFFFF"/>
                <w:lang w:eastAsia="ro-RO"/>
              </w:rPr>
              <w:t>clasa de eficienta energetica (A+ ); (A+++) (opţional);</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congelare rapidă;</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dezghețare  autonomă;</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rPr>
              <w:t>din data dării în exploatare: garanţie minim 36 luni</w:t>
            </w:r>
            <w:r w:rsidRPr="00E53C6A">
              <w:rPr>
                <w:sz w:val="20"/>
                <w:szCs w:val="20"/>
                <w:shd w:val="clear" w:color="auto" w:fill="FFFFFF"/>
                <w:lang w:eastAsia="ro-RO"/>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2 buc;</w:t>
            </w:r>
          </w:p>
          <w:p w:rsidR="00603ED2" w:rsidRPr="00E53C6A" w:rsidRDefault="00603ED2" w:rsidP="00603ED2">
            <w:pPr>
              <w:rPr>
                <w:sz w:val="20"/>
                <w:szCs w:val="20"/>
              </w:rPr>
            </w:pPr>
            <w:r w:rsidRPr="00E53C6A">
              <w:rPr>
                <w:sz w:val="20"/>
                <w:szCs w:val="20"/>
                <w:shd w:val="clear" w:color="auto" w:fill="FFFFFF"/>
              </w:rPr>
              <w:t>Imagine-simbol.</w:t>
            </w:r>
          </w:p>
          <w:p w:rsidR="00603ED2" w:rsidRPr="00E53C6A" w:rsidRDefault="00603ED2" w:rsidP="00603ED2">
            <w:pPr>
              <w:rPr>
                <w:sz w:val="20"/>
                <w:szCs w:val="20"/>
                <w:shd w:val="clear" w:color="auto" w:fill="FFFFFF"/>
              </w:rPr>
            </w:pPr>
            <w:r w:rsidRPr="00E53C6A">
              <w:rPr>
                <w:sz w:val="20"/>
                <w:szCs w:val="20"/>
              </w:rPr>
              <w:drawing>
                <wp:inline distT="0" distB="0" distL="0" distR="0" wp14:anchorId="69D18916" wp14:editId="2684F8D8">
                  <wp:extent cx="2385229" cy="1390650"/>
                  <wp:effectExtent l="0" t="0" r="0" b="0"/>
                  <wp:docPr id="29" name="Picture 29" descr="Lada frigorifica Gorenje FH301CW clasa F - Pret avantajos - Ideall.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Lada frigorifica Gorenje FH301CW clasa F - Pret avantajos - Ideall.r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5229" cy="139065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66666,67</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Ladă frigorifică 500-700 l</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Ladă frigorifică</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capacitate: 500 litri – 700 litri;</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temperatura de lucru min. -18°C;</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control de temperatura electronic cu termostat reglabil;</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alimentare 220V;</w:t>
            </w:r>
          </w:p>
          <w:p w:rsidR="00603ED2" w:rsidRPr="00E53C6A" w:rsidRDefault="00603ED2" w:rsidP="00603ED2">
            <w:pPr>
              <w:numPr>
                <w:ilvl w:val="0"/>
                <w:numId w:val="46"/>
              </w:numPr>
              <w:tabs>
                <w:tab w:val="left" w:pos="162"/>
              </w:tabs>
              <w:spacing w:line="276" w:lineRule="auto"/>
              <w:ind w:left="0" w:firstLine="0"/>
              <w:rPr>
                <w:sz w:val="20"/>
                <w:szCs w:val="20"/>
                <w:shd w:val="clear" w:color="auto" w:fill="FFFFFF"/>
                <w:lang w:eastAsia="ro-RO"/>
              </w:rPr>
            </w:pPr>
            <w:r w:rsidRPr="00E53C6A">
              <w:rPr>
                <w:sz w:val="20"/>
                <w:szCs w:val="20"/>
                <w:shd w:val="clear" w:color="auto" w:fill="FFFFFF"/>
                <w:lang w:eastAsia="ro-RO"/>
              </w:rPr>
              <w:t>clasa de eficienta energetica (A+ ); (A+++) (opţional);</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congelare rapidă;</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dezghețare  autonomă;</w:t>
            </w:r>
          </w:p>
          <w:p w:rsidR="00603ED2" w:rsidRPr="00E53C6A" w:rsidRDefault="00603ED2" w:rsidP="00603ED2">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rPr>
              <w:t>din data dării în exploatare: garanţie minim 36 luni</w:t>
            </w:r>
            <w:r w:rsidRPr="00E53C6A">
              <w:rPr>
                <w:sz w:val="20"/>
                <w:szCs w:val="20"/>
                <w:shd w:val="clear" w:color="auto" w:fill="FFFFFF"/>
                <w:lang w:eastAsia="ro-RO"/>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w:t>
            </w:r>
            <w:r w:rsidRPr="00E53C6A">
              <w:rPr>
                <w:sz w:val="20"/>
                <w:szCs w:val="20"/>
                <w:shd w:val="clear" w:color="auto" w:fill="FFFFFF"/>
              </w:rPr>
              <w:lastRenderedPageBreak/>
              <w:t xml:space="preserve">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2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r w:rsidRPr="00E53C6A">
              <w:rPr>
                <w:b/>
                <w:bCs/>
                <w:sz w:val="20"/>
                <w:szCs w:val="20"/>
                <w:shd w:val="clear" w:color="auto" w:fill="FFFFFF"/>
              </w:rPr>
              <w:drawing>
                <wp:inline distT="0" distB="0" distL="0" distR="0" wp14:anchorId="6FC996E0" wp14:editId="23ADF32E">
                  <wp:extent cx="1752600" cy="10953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52600" cy="109537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60000,00</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Cântar cu cadran electric 30kg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Cântar cu cadran electric  (30 kg)</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tensiune</w:t>
            </w:r>
            <w:proofErr w:type="spellEnd"/>
            <w:r w:rsidRPr="00E53C6A">
              <w:rPr>
                <w:sz w:val="20"/>
                <w:szCs w:val="20"/>
                <w:shd w:val="clear" w:color="auto" w:fill="FFFFFF"/>
              </w:rPr>
              <w:t>: 220V;</w:t>
            </w:r>
          </w:p>
          <w:p w:rsidR="00603ED2" w:rsidRPr="00E53C6A" w:rsidRDefault="00603ED2" w:rsidP="00603ED2">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46"/>
              </w:numPr>
              <w:tabs>
                <w:tab w:val="clear" w:pos="1134"/>
                <w:tab w:val="left" w:pos="158"/>
              </w:tabs>
              <w:overflowPunct w:val="0"/>
              <w:adjustRightInd w:val="0"/>
              <w:ind w:hanging="684"/>
              <w:jc w:val="left"/>
              <w:rPr>
                <w:sz w:val="20"/>
                <w:szCs w:val="20"/>
                <w:shd w:val="clear" w:color="auto" w:fill="FFFFFF"/>
              </w:rPr>
            </w:pP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30 kg.</w:t>
            </w:r>
          </w:p>
          <w:p w:rsidR="00603ED2" w:rsidRPr="00E53C6A" w:rsidRDefault="00603ED2" w:rsidP="00603ED2">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100 g.</w:t>
            </w:r>
          </w:p>
          <w:p w:rsidR="00603ED2" w:rsidRPr="00E53C6A" w:rsidRDefault="00603ED2" w:rsidP="00603ED2">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indicele</w:t>
            </w:r>
            <w:proofErr w:type="spellEnd"/>
            <w:r w:rsidRPr="00E53C6A">
              <w:rPr>
                <w:sz w:val="20"/>
                <w:szCs w:val="20"/>
                <w:shd w:val="clear" w:color="auto" w:fill="FFFFFF"/>
              </w:rPr>
              <w:t xml:space="preserve"> </w:t>
            </w:r>
            <w:proofErr w:type="spellStart"/>
            <w:r w:rsidRPr="00E53C6A">
              <w:rPr>
                <w:sz w:val="20"/>
                <w:szCs w:val="20"/>
                <w:shd w:val="clear" w:color="auto" w:fill="FFFFFF"/>
              </w:rPr>
              <w:t>unei</w:t>
            </w:r>
            <w:proofErr w:type="spellEnd"/>
            <w:r w:rsidRPr="00E53C6A">
              <w:rPr>
                <w:sz w:val="20"/>
                <w:szCs w:val="20"/>
                <w:shd w:val="clear" w:color="auto" w:fill="FFFFFF"/>
              </w:rPr>
              <w:t xml:space="preserve"> </w:t>
            </w:r>
            <w:proofErr w:type="spellStart"/>
            <w:r w:rsidRPr="00E53C6A">
              <w:rPr>
                <w:sz w:val="20"/>
                <w:szCs w:val="20"/>
                <w:shd w:val="clear" w:color="auto" w:fill="FFFFFF"/>
              </w:rPr>
              <w:t>secţiuni</w:t>
            </w:r>
            <w:proofErr w:type="spellEnd"/>
            <w:r w:rsidRPr="00E53C6A">
              <w:rPr>
                <w:sz w:val="20"/>
                <w:szCs w:val="20"/>
                <w:shd w:val="clear" w:color="auto" w:fill="FFFFFF"/>
              </w:rPr>
              <w:t xml:space="preserve"> de </w:t>
            </w:r>
            <w:proofErr w:type="spellStart"/>
            <w:r w:rsidRPr="00E53C6A">
              <w:rPr>
                <w:sz w:val="20"/>
                <w:szCs w:val="20"/>
                <w:shd w:val="clear" w:color="auto" w:fill="FFFFFF"/>
              </w:rPr>
              <w:t>scară</w:t>
            </w:r>
            <w:proofErr w:type="spellEnd"/>
            <w:r w:rsidRPr="00E53C6A">
              <w:rPr>
                <w:sz w:val="20"/>
                <w:szCs w:val="20"/>
                <w:shd w:val="clear" w:color="auto" w:fill="FFFFFF"/>
              </w:rPr>
              <w:t>: 10 g;</w:t>
            </w:r>
          </w:p>
          <w:p w:rsidR="00603ED2" w:rsidRPr="00E53C6A" w:rsidRDefault="00603ED2" w:rsidP="00603ED2">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dimensiuni</w:t>
            </w:r>
            <w:proofErr w:type="spellEnd"/>
            <w:r w:rsidRPr="00E53C6A">
              <w:rPr>
                <w:sz w:val="20"/>
                <w:szCs w:val="20"/>
                <w:shd w:val="clear" w:color="auto" w:fill="FFFFFF"/>
              </w:rPr>
              <w:t xml:space="preserve"> (mm):  290 L *220l (+- 10 mm)</w:t>
            </w:r>
          </w:p>
          <w:p w:rsidR="00603ED2" w:rsidRPr="00E53C6A" w:rsidRDefault="00603ED2" w:rsidP="00603ED2">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consumul</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DC 6V/4A/</w:t>
            </w:r>
            <w:proofErr w:type="spellStart"/>
            <w:r w:rsidRPr="00E53C6A">
              <w:rPr>
                <w:sz w:val="20"/>
                <w:szCs w:val="20"/>
                <w:shd w:val="clear" w:color="auto" w:fill="FFFFFF"/>
              </w:rPr>
              <w:t>oră</w:t>
            </w:r>
            <w:proofErr w:type="spellEnd"/>
          </w:p>
          <w:p w:rsidR="00603ED2" w:rsidRPr="00E53C6A" w:rsidRDefault="00603ED2" w:rsidP="00603ED2">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timpul</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w:t>
            </w:r>
            <w:proofErr w:type="spellStart"/>
            <w:r w:rsidRPr="00E53C6A">
              <w:rPr>
                <w:sz w:val="20"/>
                <w:szCs w:val="20"/>
                <w:shd w:val="clear" w:color="auto" w:fill="FFFFFF"/>
              </w:rPr>
              <w:t>acumulator</w:t>
            </w:r>
            <w:proofErr w:type="spellEnd"/>
            <w:r w:rsidRPr="00E53C6A">
              <w:rPr>
                <w:sz w:val="20"/>
                <w:szCs w:val="20"/>
                <w:shd w:val="clear" w:color="auto" w:fill="FFFFFF"/>
              </w:rPr>
              <w:t>: 120 ore</w:t>
            </w:r>
          </w:p>
          <w:p w:rsidR="00603ED2" w:rsidRPr="00E53C6A" w:rsidRDefault="00603ED2" w:rsidP="00603ED2">
            <w:pPr>
              <w:pStyle w:val="ListParagraph"/>
              <w:widowControl w:val="0"/>
              <w:numPr>
                <w:ilvl w:val="0"/>
                <w:numId w:val="46"/>
              </w:numPr>
              <w:tabs>
                <w:tab w:val="clear" w:pos="1134"/>
                <w:tab w:val="left" w:pos="115"/>
              </w:tabs>
              <w:overflowPunct w:val="0"/>
              <w:adjustRightInd w:val="0"/>
              <w:ind w:left="59" w:hanging="59"/>
              <w:jc w:val="left"/>
              <w:rPr>
                <w:sz w:val="20"/>
                <w:szCs w:val="20"/>
                <w:shd w:val="clear" w:color="auto" w:fill="FFFFFF"/>
              </w:rPr>
            </w:pPr>
            <w:proofErr w:type="spellStart"/>
            <w:r w:rsidRPr="00E53C6A">
              <w:rPr>
                <w:sz w:val="20"/>
                <w:szCs w:val="20"/>
                <w:shd w:val="clear" w:color="auto" w:fill="FFFFFF"/>
              </w:rPr>
              <w:t>clasa</w:t>
            </w:r>
            <w:proofErr w:type="spellEnd"/>
            <w:r w:rsidRPr="00E53C6A">
              <w:rPr>
                <w:sz w:val="20"/>
                <w:szCs w:val="20"/>
                <w:shd w:val="clear" w:color="auto" w:fill="FFFFFF"/>
              </w:rPr>
              <w:t xml:space="preserve"> de </w:t>
            </w:r>
            <w:proofErr w:type="spellStart"/>
            <w:r w:rsidRPr="00E53C6A">
              <w:rPr>
                <w:sz w:val="20"/>
                <w:szCs w:val="20"/>
                <w:shd w:val="clear" w:color="auto" w:fill="FFFFFF"/>
              </w:rPr>
              <w:t>corectitudine</w:t>
            </w:r>
            <w:proofErr w:type="spellEnd"/>
            <w:r w:rsidRPr="00E53C6A">
              <w:rPr>
                <w:sz w:val="20"/>
                <w:szCs w:val="20"/>
                <w:shd w:val="clear" w:color="auto" w:fill="FFFFFF"/>
              </w:rPr>
              <w:t xml:space="preserve"> a </w:t>
            </w:r>
            <w:proofErr w:type="spellStart"/>
            <w:r w:rsidRPr="00E53C6A">
              <w:rPr>
                <w:sz w:val="20"/>
                <w:szCs w:val="20"/>
                <w:shd w:val="clear" w:color="auto" w:fill="FFFFFF"/>
              </w:rPr>
              <w:t>cântarului</w:t>
            </w:r>
            <w:proofErr w:type="spellEnd"/>
            <w:r w:rsidRPr="00E53C6A">
              <w:rPr>
                <w:sz w:val="20"/>
                <w:szCs w:val="20"/>
                <w:shd w:val="clear" w:color="auto" w:fill="FFFFFF"/>
              </w:rPr>
              <w:t xml:space="preserve">: </w:t>
            </w:r>
            <w:proofErr w:type="spellStart"/>
            <w:r w:rsidRPr="00E53C6A">
              <w:rPr>
                <w:sz w:val="20"/>
                <w:szCs w:val="20"/>
                <w:shd w:val="clear" w:color="auto" w:fill="FFFFFF"/>
              </w:rPr>
              <w:t>mediu</w:t>
            </w:r>
            <w:proofErr w:type="spellEnd"/>
            <w:r w:rsidRPr="00E53C6A">
              <w:rPr>
                <w:sz w:val="20"/>
                <w:szCs w:val="20"/>
                <w:shd w:val="clear" w:color="auto" w:fill="FFFFFF"/>
              </w:rPr>
              <w:t xml:space="preserve"> (III)</w:t>
            </w:r>
          </w:p>
          <w:p w:rsidR="00603ED2" w:rsidRPr="00E53C6A" w:rsidRDefault="00603ED2" w:rsidP="00603ED2">
            <w:pPr>
              <w:pStyle w:val="ListParagraph"/>
              <w:widowControl w:val="0"/>
              <w:numPr>
                <w:ilvl w:val="0"/>
                <w:numId w:val="46"/>
              </w:numPr>
              <w:tabs>
                <w:tab w:val="clear" w:pos="1134"/>
                <w:tab w:val="left" w:pos="115"/>
              </w:tabs>
              <w:overflowPunct w:val="0"/>
              <w:adjustRightInd w:val="0"/>
              <w:ind w:left="59" w:hanging="59"/>
              <w:jc w:val="left"/>
              <w:rPr>
                <w:sz w:val="20"/>
                <w:szCs w:val="20"/>
                <w:shd w:val="clear" w:color="auto" w:fill="FFFFFF"/>
              </w:rPr>
            </w:pPr>
            <w:r>
              <w:rPr>
                <w:sz w:val="20"/>
                <w:szCs w:val="20"/>
                <w:shd w:val="clear" w:color="auto" w:fill="FFFFFF"/>
              </w:rPr>
              <w:t xml:space="preserve"> </w:t>
            </w:r>
            <w:r w:rsidRPr="00E53C6A">
              <w:rPr>
                <w:sz w:val="20"/>
                <w:szCs w:val="20"/>
                <w:shd w:val="clear" w:color="auto" w:fill="FFFFFF"/>
              </w:rPr>
              <w:t xml:space="preserve">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24 </w:t>
            </w:r>
            <w:proofErr w:type="spellStart"/>
            <w:r w:rsidRPr="00E53C6A">
              <w:rPr>
                <w:sz w:val="20"/>
                <w:szCs w:val="20"/>
                <w:shd w:val="clear" w:color="auto" w:fill="FFFFFF"/>
              </w:rPr>
              <w:t>luni</w:t>
            </w:r>
            <w:proofErr w:type="spellEnd"/>
            <w:r w:rsidRPr="00E53C6A">
              <w:rPr>
                <w:sz w:val="20"/>
                <w:szCs w:val="20"/>
                <w:shd w:val="clear" w:color="auto" w:fill="FFFFFF"/>
              </w:rPr>
              <w:t>;</w:t>
            </w:r>
          </w:p>
          <w:p w:rsidR="00603ED2" w:rsidRPr="00E53C6A" w:rsidRDefault="00603ED2" w:rsidP="00603ED2">
            <w:pPr>
              <w:numPr>
                <w:ilvl w:val="0"/>
                <w:numId w:val="46"/>
              </w:numPr>
              <w:tabs>
                <w:tab w:val="left" w:pos="162"/>
              </w:tabs>
              <w:ind w:left="59" w:hanging="59"/>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2 buc;</w:t>
            </w:r>
          </w:p>
          <w:p w:rsidR="00603ED2" w:rsidRPr="00E53C6A" w:rsidRDefault="00603ED2" w:rsidP="00603ED2">
            <w:pPr>
              <w:rPr>
                <w:sz w:val="20"/>
                <w:szCs w:val="20"/>
              </w:rPr>
            </w:pPr>
            <w:r w:rsidRPr="00E53C6A">
              <w:rPr>
                <w:sz w:val="20"/>
                <w:szCs w:val="20"/>
                <w:shd w:val="clear" w:color="auto" w:fill="FFFFFF"/>
              </w:rPr>
              <w:t>Imagine-simbol.</w:t>
            </w:r>
          </w:p>
          <w:p w:rsidR="00603ED2" w:rsidRPr="00E53C6A" w:rsidRDefault="00603ED2" w:rsidP="00603ED2">
            <w:pPr>
              <w:rPr>
                <w:sz w:val="20"/>
                <w:szCs w:val="20"/>
                <w:shd w:val="clear" w:color="auto" w:fill="FFFFFF"/>
              </w:rPr>
            </w:pPr>
            <w:r w:rsidRPr="00E53C6A">
              <w:rPr>
                <w:sz w:val="20"/>
                <w:szCs w:val="20"/>
              </w:rPr>
              <w:drawing>
                <wp:inline distT="0" distB="0" distL="0" distR="0" wp14:anchorId="2BDC65F4" wp14:editId="41400F57">
                  <wp:extent cx="1485900" cy="914400"/>
                  <wp:effectExtent l="0" t="0" r="0" b="0"/>
                  <wp:docPr id="35" name="Picture 35" descr="Precizi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Precizie-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5900" cy="9144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13333,34</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 xml:space="preserve">Cântar cu </w:t>
            </w:r>
            <w:r w:rsidRPr="00E53C6A">
              <w:rPr>
                <w:b/>
                <w:sz w:val="20"/>
                <w:szCs w:val="20"/>
              </w:rPr>
              <w:lastRenderedPageBreak/>
              <w:t>cadran electric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4</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Cântar cu cadran electric (15 kg.)</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lastRenderedPageBreak/>
              <w:t xml:space="preserve">- </w:t>
            </w: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tensiune</w:t>
            </w:r>
            <w:proofErr w:type="spellEnd"/>
            <w:r w:rsidRPr="00E53C6A">
              <w:rPr>
                <w:sz w:val="20"/>
                <w:szCs w:val="20"/>
                <w:shd w:val="clear" w:color="auto" w:fill="FFFFFF"/>
              </w:rPr>
              <w:t>: 220V;</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4"/>
              </w:numPr>
              <w:tabs>
                <w:tab w:val="clear" w:pos="1134"/>
              </w:tabs>
              <w:overflowPunct w:val="0"/>
              <w:adjustRightInd w:val="0"/>
              <w:ind w:left="0"/>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15 kg.</w:t>
            </w:r>
          </w:p>
          <w:p w:rsidR="00603ED2" w:rsidRPr="00E53C6A" w:rsidRDefault="00603ED2" w:rsidP="00603ED2">
            <w:pPr>
              <w:pStyle w:val="ListParagraph"/>
              <w:widowControl w:val="0"/>
              <w:numPr>
                <w:ilvl w:val="0"/>
                <w:numId w:val="24"/>
              </w:numPr>
              <w:tabs>
                <w:tab w:val="clear" w:pos="1134"/>
              </w:tabs>
              <w:overflowPunct w:val="0"/>
              <w:adjustRightInd w:val="0"/>
              <w:ind w:left="0"/>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100 g.</w:t>
            </w:r>
          </w:p>
          <w:p w:rsidR="00603ED2" w:rsidRPr="00E53C6A" w:rsidRDefault="00603ED2" w:rsidP="00603ED2">
            <w:pPr>
              <w:pStyle w:val="ListParagraph"/>
              <w:widowControl w:val="0"/>
              <w:numPr>
                <w:ilvl w:val="0"/>
                <w:numId w:val="23"/>
              </w:numPr>
              <w:tabs>
                <w:tab w:val="clear" w:pos="1134"/>
                <w:tab w:val="left" w:pos="169"/>
              </w:tabs>
              <w:overflowPunct w:val="0"/>
              <w:adjustRightInd w:val="0"/>
              <w:ind w:left="0" w:firstLine="27"/>
              <w:jc w:val="left"/>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indicele</w:t>
            </w:r>
            <w:proofErr w:type="spellEnd"/>
            <w:r w:rsidRPr="00E53C6A">
              <w:rPr>
                <w:sz w:val="20"/>
                <w:szCs w:val="20"/>
                <w:shd w:val="clear" w:color="auto" w:fill="FFFFFF"/>
              </w:rPr>
              <w:t xml:space="preserve"> </w:t>
            </w:r>
            <w:proofErr w:type="spellStart"/>
            <w:r w:rsidRPr="00E53C6A">
              <w:rPr>
                <w:sz w:val="20"/>
                <w:szCs w:val="20"/>
                <w:shd w:val="clear" w:color="auto" w:fill="FFFFFF"/>
              </w:rPr>
              <w:t>unei</w:t>
            </w:r>
            <w:proofErr w:type="spellEnd"/>
            <w:r w:rsidRPr="00E53C6A">
              <w:rPr>
                <w:sz w:val="20"/>
                <w:szCs w:val="20"/>
                <w:shd w:val="clear" w:color="auto" w:fill="FFFFFF"/>
              </w:rPr>
              <w:t xml:space="preserve"> </w:t>
            </w:r>
            <w:proofErr w:type="spellStart"/>
            <w:r w:rsidRPr="00E53C6A">
              <w:rPr>
                <w:sz w:val="20"/>
                <w:szCs w:val="20"/>
                <w:shd w:val="clear" w:color="auto" w:fill="FFFFFF"/>
              </w:rPr>
              <w:t>secţiuni</w:t>
            </w:r>
            <w:proofErr w:type="spellEnd"/>
            <w:r w:rsidRPr="00E53C6A">
              <w:rPr>
                <w:sz w:val="20"/>
                <w:szCs w:val="20"/>
                <w:shd w:val="clear" w:color="auto" w:fill="FFFFFF"/>
              </w:rPr>
              <w:t xml:space="preserve"> de </w:t>
            </w:r>
            <w:proofErr w:type="spellStart"/>
            <w:r w:rsidRPr="00E53C6A">
              <w:rPr>
                <w:sz w:val="20"/>
                <w:szCs w:val="20"/>
                <w:shd w:val="clear" w:color="auto" w:fill="FFFFFF"/>
              </w:rPr>
              <w:t>scară</w:t>
            </w:r>
            <w:proofErr w:type="spellEnd"/>
            <w:r w:rsidRPr="00E53C6A">
              <w:rPr>
                <w:sz w:val="20"/>
                <w:szCs w:val="20"/>
                <w:shd w:val="clear" w:color="auto" w:fill="FFFFFF"/>
              </w:rPr>
              <w:t>: 10 g;</w:t>
            </w:r>
          </w:p>
          <w:p w:rsidR="00603ED2" w:rsidRPr="00E53C6A" w:rsidRDefault="00603ED2" w:rsidP="00603ED2">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dimensiuni</w:t>
            </w:r>
            <w:proofErr w:type="spellEnd"/>
            <w:r w:rsidRPr="00E53C6A">
              <w:rPr>
                <w:sz w:val="20"/>
                <w:szCs w:val="20"/>
                <w:shd w:val="clear" w:color="auto" w:fill="FFFFFF"/>
              </w:rPr>
              <w:t xml:space="preserve"> (mm):  290 L *220l (+- 10 mm)</w:t>
            </w:r>
          </w:p>
          <w:p w:rsidR="00603ED2" w:rsidRPr="00E53C6A" w:rsidRDefault="00603ED2" w:rsidP="00603ED2">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consumul</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DC 6V/4A/</w:t>
            </w:r>
            <w:proofErr w:type="spellStart"/>
            <w:r w:rsidRPr="00E53C6A">
              <w:rPr>
                <w:sz w:val="20"/>
                <w:szCs w:val="20"/>
                <w:shd w:val="clear" w:color="auto" w:fill="FFFFFF"/>
              </w:rPr>
              <w:t>oră</w:t>
            </w:r>
            <w:proofErr w:type="spellEnd"/>
          </w:p>
          <w:p w:rsidR="00603ED2" w:rsidRPr="00E53C6A" w:rsidRDefault="00603ED2" w:rsidP="00603ED2">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timpul</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w:t>
            </w:r>
            <w:proofErr w:type="spellStart"/>
            <w:r w:rsidRPr="00E53C6A">
              <w:rPr>
                <w:sz w:val="20"/>
                <w:szCs w:val="20"/>
                <w:shd w:val="clear" w:color="auto" w:fill="FFFFFF"/>
              </w:rPr>
              <w:t>acumulator</w:t>
            </w:r>
            <w:proofErr w:type="spellEnd"/>
            <w:r w:rsidRPr="00E53C6A">
              <w:rPr>
                <w:sz w:val="20"/>
                <w:szCs w:val="20"/>
                <w:shd w:val="clear" w:color="auto" w:fill="FFFFFF"/>
              </w:rPr>
              <w:t>: 120 ore</w:t>
            </w:r>
          </w:p>
          <w:p w:rsidR="00603ED2" w:rsidRPr="00E53C6A" w:rsidRDefault="00603ED2" w:rsidP="00603ED2">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clasa</w:t>
            </w:r>
            <w:proofErr w:type="spellEnd"/>
            <w:r w:rsidRPr="00E53C6A">
              <w:rPr>
                <w:sz w:val="20"/>
                <w:szCs w:val="20"/>
                <w:shd w:val="clear" w:color="auto" w:fill="FFFFFF"/>
              </w:rPr>
              <w:t xml:space="preserve"> de </w:t>
            </w:r>
            <w:proofErr w:type="spellStart"/>
            <w:r w:rsidRPr="00E53C6A">
              <w:rPr>
                <w:sz w:val="20"/>
                <w:szCs w:val="20"/>
                <w:shd w:val="clear" w:color="auto" w:fill="FFFFFF"/>
              </w:rPr>
              <w:t>corectitudine</w:t>
            </w:r>
            <w:proofErr w:type="spellEnd"/>
            <w:r w:rsidRPr="00E53C6A">
              <w:rPr>
                <w:sz w:val="20"/>
                <w:szCs w:val="20"/>
                <w:shd w:val="clear" w:color="auto" w:fill="FFFFFF"/>
              </w:rPr>
              <w:t xml:space="preserve"> a </w:t>
            </w:r>
            <w:proofErr w:type="spellStart"/>
            <w:r w:rsidRPr="00E53C6A">
              <w:rPr>
                <w:sz w:val="20"/>
                <w:szCs w:val="20"/>
                <w:shd w:val="clear" w:color="auto" w:fill="FFFFFF"/>
              </w:rPr>
              <w:t>cântarului</w:t>
            </w:r>
            <w:proofErr w:type="spellEnd"/>
            <w:r w:rsidRPr="00E53C6A">
              <w:rPr>
                <w:sz w:val="20"/>
                <w:szCs w:val="20"/>
                <w:shd w:val="clear" w:color="auto" w:fill="FFFFFF"/>
              </w:rPr>
              <w:t xml:space="preserve">: </w:t>
            </w:r>
            <w:proofErr w:type="spellStart"/>
            <w:r w:rsidRPr="00E53C6A">
              <w:rPr>
                <w:sz w:val="20"/>
                <w:szCs w:val="20"/>
                <w:shd w:val="clear" w:color="auto" w:fill="FFFFFF"/>
              </w:rPr>
              <w:t>mediu</w:t>
            </w:r>
            <w:proofErr w:type="spellEnd"/>
            <w:r w:rsidRPr="00E53C6A">
              <w:rPr>
                <w:sz w:val="20"/>
                <w:szCs w:val="20"/>
                <w:shd w:val="clear" w:color="auto" w:fill="FFFFFF"/>
              </w:rPr>
              <w:t xml:space="preserve"> (III)</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24 </w:t>
            </w:r>
            <w:proofErr w:type="spellStart"/>
            <w:r w:rsidRPr="00E53C6A">
              <w:rPr>
                <w:sz w:val="20"/>
                <w:szCs w:val="20"/>
                <w:shd w:val="clear" w:color="auto" w:fill="FFFFFF"/>
              </w:rPr>
              <w:t>luni</w:t>
            </w:r>
            <w:proofErr w:type="spellEnd"/>
            <w:r w:rsidRPr="00E53C6A">
              <w:rPr>
                <w:sz w:val="20"/>
                <w:szCs w:val="20"/>
                <w:shd w:val="clear" w:color="auto" w:fill="FFFFFF"/>
              </w:rPr>
              <w:t>;</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2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2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r w:rsidRPr="00E53C6A">
              <w:rPr>
                <w:sz w:val="20"/>
                <w:szCs w:val="20"/>
              </w:rPr>
              <w:drawing>
                <wp:inline distT="0" distB="0" distL="0" distR="0" wp14:anchorId="7994FB97" wp14:editId="6384C052">
                  <wp:extent cx="1485900" cy="914400"/>
                  <wp:effectExtent l="0" t="0" r="0" b="0"/>
                  <wp:docPr id="36" name="Picture 36" descr="Precizi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Precizie-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5900" cy="9144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11666,67</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Cântar cu cadran electric 150kg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Cântar cu cadran electric (150 kg)</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 xml:space="preserve"> cu </w:t>
            </w:r>
            <w:proofErr w:type="spellStart"/>
            <w:r w:rsidRPr="00E53C6A">
              <w:rPr>
                <w:sz w:val="20"/>
                <w:szCs w:val="20"/>
                <w:shd w:val="clear" w:color="auto" w:fill="FFFFFF"/>
              </w:rPr>
              <w:t>platforma</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excluderea</w:t>
            </w:r>
            <w:proofErr w:type="spellEnd"/>
            <w:r w:rsidRPr="00E53C6A">
              <w:rPr>
                <w:sz w:val="20"/>
                <w:szCs w:val="20"/>
                <w:shd w:val="clear" w:color="auto" w:fill="FFFFFF"/>
              </w:rPr>
              <w:t xml:space="preserve"> </w:t>
            </w:r>
            <w:proofErr w:type="spellStart"/>
            <w:r w:rsidRPr="00E53C6A">
              <w:rPr>
                <w:sz w:val="20"/>
                <w:szCs w:val="20"/>
                <w:shd w:val="clear" w:color="auto" w:fill="FFFFFF"/>
              </w:rPr>
              <w:t>masei</w:t>
            </w:r>
            <w:proofErr w:type="spellEnd"/>
            <w:r w:rsidRPr="00E53C6A">
              <w:rPr>
                <w:sz w:val="20"/>
                <w:szCs w:val="20"/>
                <w:shd w:val="clear" w:color="auto" w:fill="FFFFFF"/>
              </w:rPr>
              <w:t xml:space="preserve"> </w:t>
            </w:r>
            <w:proofErr w:type="spellStart"/>
            <w:r w:rsidRPr="00E53C6A">
              <w:rPr>
                <w:sz w:val="20"/>
                <w:szCs w:val="20"/>
                <w:shd w:val="clear" w:color="auto" w:fill="FFFFFF"/>
              </w:rPr>
              <w:t>vasului</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tensiune</w:t>
            </w:r>
            <w:proofErr w:type="spellEnd"/>
            <w:r w:rsidRPr="00E53C6A">
              <w:rPr>
                <w:sz w:val="20"/>
                <w:szCs w:val="20"/>
                <w:shd w:val="clear" w:color="auto" w:fill="FFFFFF"/>
              </w:rPr>
              <w:t>: 220V;</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3"/>
              </w:numPr>
              <w:tabs>
                <w:tab w:val="clear" w:pos="1134"/>
              </w:tabs>
              <w:overflowPunct w:val="0"/>
              <w:adjustRightInd w:val="0"/>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150 kg.</w:t>
            </w:r>
          </w:p>
          <w:p w:rsidR="00603ED2" w:rsidRPr="00E53C6A" w:rsidRDefault="00603ED2" w:rsidP="00603ED2">
            <w:pPr>
              <w:pStyle w:val="ListParagraph"/>
              <w:widowControl w:val="0"/>
              <w:numPr>
                <w:ilvl w:val="0"/>
                <w:numId w:val="23"/>
              </w:numPr>
              <w:tabs>
                <w:tab w:val="clear" w:pos="1134"/>
              </w:tabs>
              <w:overflowPunct w:val="0"/>
              <w:adjustRightInd w:val="0"/>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400 g.</w:t>
            </w:r>
          </w:p>
          <w:p w:rsidR="00603ED2" w:rsidRPr="00E53C6A" w:rsidRDefault="00603ED2" w:rsidP="00603ED2">
            <w:pPr>
              <w:pStyle w:val="ListParagraph"/>
              <w:widowControl w:val="0"/>
              <w:numPr>
                <w:ilvl w:val="0"/>
                <w:numId w:val="23"/>
              </w:numPr>
              <w:tabs>
                <w:tab w:val="clear" w:pos="1134"/>
              </w:tabs>
              <w:overflowPunct w:val="0"/>
              <w:adjustRightInd w:val="0"/>
              <w:jc w:val="left"/>
              <w:rPr>
                <w:sz w:val="20"/>
                <w:szCs w:val="20"/>
                <w:shd w:val="clear" w:color="auto" w:fill="FFFFFF"/>
                <w:lang w:eastAsia="ru-RU"/>
              </w:rPr>
            </w:pPr>
            <w:proofErr w:type="spellStart"/>
            <w:r w:rsidRPr="00E53C6A">
              <w:rPr>
                <w:sz w:val="20"/>
                <w:szCs w:val="20"/>
                <w:shd w:val="clear" w:color="auto" w:fill="FFFFFF"/>
                <w:lang w:eastAsia="ru-RU"/>
              </w:rPr>
              <w:t>indicele</w:t>
            </w:r>
            <w:proofErr w:type="spellEnd"/>
            <w:r w:rsidRPr="00E53C6A">
              <w:rPr>
                <w:sz w:val="20"/>
                <w:szCs w:val="20"/>
                <w:shd w:val="clear" w:color="auto" w:fill="FFFFFF"/>
                <w:lang w:eastAsia="ru-RU"/>
              </w:rPr>
              <w:t xml:space="preserve"> </w:t>
            </w:r>
            <w:proofErr w:type="spellStart"/>
            <w:r w:rsidRPr="00E53C6A">
              <w:rPr>
                <w:sz w:val="20"/>
                <w:szCs w:val="20"/>
                <w:shd w:val="clear" w:color="auto" w:fill="FFFFFF"/>
                <w:lang w:eastAsia="ru-RU"/>
              </w:rPr>
              <w:t>unei</w:t>
            </w:r>
            <w:proofErr w:type="spellEnd"/>
            <w:r w:rsidRPr="00E53C6A">
              <w:rPr>
                <w:sz w:val="20"/>
                <w:szCs w:val="20"/>
                <w:shd w:val="clear" w:color="auto" w:fill="FFFFFF"/>
                <w:lang w:eastAsia="ru-RU"/>
              </w:rPr>
              <w:t xml:space="preserve"> </w:t>
            </w:r>
            <w:proofErr w:type="spellStart"/>
            <w:r w:rsidRPr="00E53C6A">
              <w:rPr>
                <w:sz w:val="20"/>
                <w:szCs w:val="20"/>
                <w:shd w:val="clear" w:color="auto" w:fill="FFFFFF"/>
                <w:lang w:eastAsia="ru-RU"/>
              </w:rPr>
              <w:t>secţiuni</w:t>
            </w:r>
            <w:proofErr w:type="spellEnd"/>
            <w:r w:rsidRPr="00E53C6A">
              <w:rPr>
                <w:sz w:val="20"/>
                <w:szCs w:val="20"/>
                <w:shd w:val="clear" w:color="auto" w:fill="FFFFFF"/>
                <w:lang w:eastAsia="ru-RU"/>
              </w:rPr>
              <w:t xml:space="preserve"> de </w:t>
            </w:r>
            <w:proofErr w:type="spellStart"/>
            <w:r w:rsidRPr="00E53C6A">
              <w:rPr>
                <w:sz w:val="20"/>
                <w:szCs w:val="20"/>
                <w:shd w:val="clear" w:color="auto" w:fill="FFFFFF"/>
                <w:lang w:eastAsia="ru-RU"/>
              </w:rPr>
              <w:t>scară</w:t>
            </w:r>
            <w:proofErr w:type="spellEnd"/>
            <w:r w:rsidRPr="00E53C6A">
              <w:rPr>
                <w:sz w:val="20"/>
                <w:szCs w:val="20"/>
                <w:shd w:val="clear" w:color="auto" w:fill="FFFFFF"/>
                <w:lang w:eastAsia="ru-RU"/>
              </w:rPr>
              <w:t>: 10 g ;</w:t>
            </w:r>
          </w:p>
          <w:p w:rsidR="00603ED2" w:rsidRPr="00E53C6A" w:rsidRDefault="00603ED2" w:rsidP="00603ED2">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greutatea maximă a vasului: 30 kg;</w:t>
            </w:r>
          </w:p>
          <w:p w:rsidR="00603ED2" w:rsidRPr="00E53C6A" w:rsidRDefault="00603ED2" w:rsidP="00603ED2">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 xml:space="preserve">dimensiuni (mm):  290 L *220l (+- 10 </w:t>
            </w:r>
            <w:r w:rsidRPr="00E53C6A">
              <w:rPr>
                <w:sz w:val="20"/>
                <w:szCs w:val="20"/>
                <w:shd w:val="clear" w:color="auto" w:fill="FFFFFF"/>
                <w:lang w:eastAsia="ru-RU"/>
              </w:rPr>
              <w:lastRenderedPageBreak/>
              <w:t>mm);</w:t>
            </w:r>
          </w:p>
          <w:p w:rsidR="00603ED2" w:rsidRPr="00E53C6A" w:rsidRDefault="00603ED2" w:rsidP="00603ED2">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consumul autonom: DC 6V/4A/oră;</w:t>
            </w:r>
          </w:p>
          <w:p w:rsidR="00603ED2" w:rsidRPr="00E53C6A" w:rsidRDefault="00603ED2" w:rsidP="00603ED2">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timpul de lucru de la acumulator: 120 ore;</w:t>
            </w:r>
          </w:p>
          <w:p w:rsidR="00603ED2" w:rsidRPr="00E53C6A" w:rsidRDefault="00603ED2" w:rsidP="00603ED2">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clasa de corectitudine a cântarului: mediu (III);</w:t>
            </w:r>
          </w:p>
          <w:p w:rsidR="00603ED2" w:rsidRPr="00E53C6A" w:rsidRDefault="00603ED2" w:rsidP="00603ED2">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rPr>
              <w:t>din data dării în exploatare: garanţie minim 24 luni;</w:t>
            </w:r>
          </w:p>
          <w:p w:rsidR="00603ED2" w:rsidRPr="00E53C6A" w:rsidRDefault="00603ED2" w:rsidP="00603ED2">
            <w:pPr>
              <w:numPr>
                <w:ilvl w:val="0"/>
                <w:numId w:val="23"/>
              </w:numPr>
              <w:tabs>
                <w:tab w:val="left" w:pos="162"/>
              </w:tabs>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23"/>
              </w:numPr>
              <w:tabs>
                <w:tab w:val="left" w:pos="162"/>
              </w:tabs>
              <w:ind w:left="27" w:hanging="27"/>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1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p>
          <w:p w:rsidR="00603ED2" w:rsidRPr="00E53C6A" w:rsidRDefault="00603ED2" w:rsidP="00603ED2">
            <w:pPr>
              <w:rPr>
                <w:b/>
                <w:sz w:val="20"/>
                <w:szCs w:val="20"/>
              </w:rPr>
            </w:pPr>
            <w:r w:rsidRPr="00E53C6A">
              <w:rPr>
                <w:sz w:val="20"/>
                <w:szCs w:val="20"/>
              </w:rPr>
              <w:drawing>
                <wp:inline distT="0" distB="0" distL="0" distR="0" wp14:anchorId="4BD3E8D2" wp14:editId="1B97AB37">
                  <wp:extent cx="1257300" cy="1143000"/>
                  <wp:effectExtent l="0" t="0" r="0" b="0"/>
                  <wp:docPr id="37" name="Picture 37" descr="Ð¿Ð»Ð°ÑÑÐ¾ÑÐ¼ÐµÐ½Ð½ÑÐµ 300 ÐºÐ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Ð¿Ð»Ð°ÑÑÐ¾ÑÐ¼ÐµÐ½Ð½ÑÐµ 300 ÐºÐ³"/>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57300" cy="11430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13333,34</w:t>
            </w:r>
          </w:p>
        </w:tc>
      </w:tr>
      <w:tr w:rsidR="00603ED2" w:rsidRPr="00E53C6A" w:rsidTr="00724E8A">
        <w:trPr>
          <w:trHeight w:val="70"/>
        </w:trPr>
        <w:tc>
          <w:tcPr>
            <w:tcW w:w="426" w:type="dxa"/>
            <w:tcBorders>
              <w:left w:val="single" w:sz="4" w:space="0" w:color="auto"/>
              <w:bottom w:val="single" w:sz="4" w:space="0" w:color="auto"/>
              <w:right w:val="single" w:sz="4" w:space="0" w:color="auto"/>
            </w:tcBorders>
            <w:shd w:val="clear" w:color="auto" w:fill="auto"/>
          </w:tcPr>
          <w:p w:rsidR="00603ED2" w:rsidRPr="00E53C6A" w:rsidRDefault="00603ED2" w:rsidP="00724E8A">
            <w:pPr>
              <w:pStyle w:val="ListParagraph"/>
              <w:numPr>
                <w:ilvl w:val="0"/>
                <w:numId w:val="33"/>
              </w:numPr>
              <w:tabs>
                <w:tab w:val="clear" w:pos="1134"/>
              </w:tabs>
              <w:contextualSpacing/>
              <w:jc w:val="center"/>
              <w:rPr>
                <w:noProof/>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right="-40"/>
              <w:jc w:val="center"/>
              <w:rPr>
                <w:sz w:val="22"/>
              </w:rPr>
            </w:pPr>
            <w:r w:rsidRPr="00EA5BCF">
              <w:rPr>
                <w:sz w:val="22"/>
              </w:rPr>
              <w:t>39711000-9</w:t>
            </w:r>
          </w:p>
        </w:tc>
        <w:tc>
          <w:tcPr>
            <w:tcW w:w="1633"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jc w:val="center"/>
              <w:rPr>
                <w:b/>
                <w:sz w:val="20"/>
                <w:szCs w:val="20"/>
              </w:rPr>
            </w:pPr>
            <w:r w:rsidRPr="00E53C6A">
              <w:rPr>
                <w:b/>
                <w:sz w:val="20"/>
                <w:szCs w:val="20"/>
              </w:rPr>
              <w:t>Cântar cu cadran electric 500kg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buc</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t>2</w:t>
            </w:r>
          </w:p>
        </w:tc>
        <w:tc>
          <w:tcPr>
            <w:tcW w:w="3852" w:type="dxa"/>
            <w:tcBorders>
              <w:top w:val="single" w:sz="4" w:space="0" w:color="auto"/>
              <w:left w:val="single" w:sz="4" w:space="0" w:color="auto"/>
              <w:bottom w:val="single" w:sz="4" w:space="0" w:color="auto"/>
              <w:right w:val="single" w:sz="4" w:space="0" w:color="auto"/>
            </w:tcBorders>
            <w:vAlign w:val="center"/>
          </w:tcPr>
          <w:p w:rsidR="00603ED2" w:rsidRPr="00E53C6A" w:rsidRDefault="00603ED2" w:rsidP="00603ED2">
            <w:pPr>
              <w:rPr>
                <w:b/>
                <w:bCs/>
                <w:sz w:val="20"/>
                <w:szCs w:val="20"/>
                <w:shd w:val="clear" w:color="auto" w:fill="FFFFFF"/>
              </w:rPr>
            </w:pPr>
            <w:r w:rsidRPr="00E53C6A">
              <w:rPr>
                <w:b/>
                <w:bCs/>
                <w:sz w:val="20"/>
                <w:szCs w:val="20"/>
                <w:shd w:val="clear" w:color="auto" w:fill="FFFFFF"/>
              </w:rPr>
              <w:t>Cântar cu cadran electric (500 kg):</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 xml:space="preserve"> cu </w:t>
            </w:r>
            <w:proofErr w:type="spellStart"/>
            <w:r w:rsidRPr="00E53C6A">
              <w:rPr>
                <w:sz w:val="20"/>
                <w:szCs w:val="20"/>
                <w:shd w:val="clear" w:color="auto" w:fill="FFFFFF"/>
              </w:rPr>
              <w:t>platforma</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excluderea</w:t>
            </w:r>
            <w:proofErr w:type="spellEnd"/>
            <w:r w:rsidRPr="00E53C6A">
              <w:rPr>
                <w:sz w:val="20"/>
                <w:szCs w:val="20"/>
                <w:shd w:val="clear" w:color="auto" w:fill="FFFFFF"/>
              </w:rPr>
              <w:t xml:space="preserve"> </w:t>
            </w:r>
            <w:proofErr w:type="spellStart"/>
            <w:r w:rsidRPr="00E53C6A">
              <w:rPr>
                <w:sz w:val="20"/>
                <w:szCs w:val="20"/>
                <w:shd w:val="clear" w:color="auto" w:fill="FFFFFF"/>
              </w:rPr>
              <w:t>masei</w:t>
            </w:r>
            <w:proofErr w:type="spellEnd"/>
            <w:r w:rsidRPr="00E53C6A">
              <w:rPr>
                <w:sz w:val="20"/>
                <w:szCs w:val="20"/>
                <w:shd w:val="clear" w:color="auto" w:fill="FFFFFF"/>
              </w:rPr>
              <w:t xml:space="preserve"> </w:t>
            </w:r>
            <w:proofErr w:type="spellStart"/>
            <w:r w:rsidRPr="00E53C6A">
              <w:rPr>
                <w:sz w:val="20"/>
                <w:szCs w:val="20"/>
                <w:shd w:val="clear" w:color="auto" w:fill="FFFFFF"/>
              </w:rPr>
              <w:t>vasului</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tensiune</w:t>
            </w:r>
            <w:proofErr w:type="spellEnd"/>
            <w:r w:rsidRPr="00E53C6A">
              <w:rPr>
                <w:sz w:val="20"/>
                <w:szCs w:val="20"/>
                <w:shd w:val="clear" w:color="auto" w:fill="FFFFFF"/>
              </w:rPr>
              <w:t>: 220V;</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603ED2" w:rsidRPr="00E53C6A" w:rsidRDefault="00603ED2" w:rsidP="00603ED2">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500 kg.</w:t>
            </w:r>
          </w:p>
          <w:p w:rsidR="00603ED2" w:rsidRPr="00E53C6A" w:rsidRDefault="00603ED2" w:rsidP="00603ED2">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500 g.</w:t>
            </w:r>
          </w:p>
          <w:p w:rsidR="00603ED2" w:rsidRPr="00E53C6A" w:rsidRDefault="00603ED2" w:rsidP="00603ED2">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indicele</w:t>
            </w:r>
            <w:proofErr w:type="spellEnd"/>
            <w:r w:rsidRPr="00E53C6A">
              <w:rPr>
                <w:sz w:val="20"/>
                <w:szCs w:val="20"/>
                <w:shd w:val="clear" w:color="auto" w:fill="FFFFFF"/>
              </w:rPr>
              <w:t xml:space="preserve"> </w:t>
            </w:r>
            <w:proofErr w:type="spellStart"/>
            <w:r w:rsidRPr="00E53C6A">
              <w:rPr>
                <w:sz w:val="20"/>
                <w:szCs w:val="20"/>
                <w:shd w:val="clear" w:color="auto" w:fill="FFFFFF"/>
              </w:rPr>
              <w:t>unei</w:t>
            </w:r>
            <w:proofErr w:type="spellEnd"/>
            <w:r w:rsidRPr="00E53C6A">
              <w:rPr>
                <w:sz w:val="20"/>
                <w:szCs w:val="20"/>
                <w:shd w:val="clear" w:color="auto" w:fill="FFFFFF"/>
              </w:rPr>
              <w:t xml:space="preserve"> </w:t>
            </w:r>
            <w:proofErr w:type="spellStart"/>
            <w:r w:rsidRPr="00E53C6A">
              <w:rPr>
                <w:sz w:val="20"/>
                <w:szCs w:val="20"/>
                <w:shd w:val="clear" w:color="auto" w:fill="FFFFFF"/>
              </w:rPr>
              <w:t>secţiuni</w:t>
            </w:r>
            <w:proofErr w:type="spellEnd"/>
            <w:r w:rsidRPr="00E53C6A">
              <w:rPr>
                <w:sz w:val="20"/>
                <w:szCs w:val="20"/>
                <w:shd w:val="clear" w:color="auto" w:fill="FFFFFF"/>
              </w:rPr>
              <w:t xml:space="preserve"> de </w:t>
            </w:r>
            <w:proofErr w:type="spellStart"/>
            <w:r w:rsidRPr="00E53C6A">
              <w:rPr>
                <w:sz w:val="20"/>
                <w:szCs w:val="20"/>
                <w:shd w:val="clear" w:color="auto" w:fill="FFFFFF"/>
              </w:rPr>
              <w:t>scară</w:t>
            </w:r>
            <w:proofErr w:type="spellEnd"/>
            <w:r w:rsidRPr="00E53C6A">
              <w:rPr>
                <w:sz w:val="20"/>
                <w:szCs w:val="20"/>
                <w:shd w:val="clear" w:color="auto" w:fill="FFFFFF"/>
              </w:rPr>
              <w:t>: 200 g</w:t>
            </w:r>
          </w:p>
          <w:p w:rsidR="00603ED2" w:rsidRPr="00E53C6A" w:rsidRDefault="00603ED2" w:rsidP="00603ED2">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greutatea</w:t>
            </w:r>
            <w:proofErr w:type="spellEnd"/>
            <w:r w:rsidRPr="00E53C6A">
              <w:rPr>
                <w:sz w:val="20"/>
                <w:szCs w:val="20"/>
                <w:shd w:val="clear" w:color="auto" w:fill="FFFFFF"/>
              </w:rPr>
              <w:t xml:space="preserve"> </w:t>
            </w:r>
            <w:proofErr w:type="spellStart"/>
            <w:r w:rsidRPr="00E53C6A">
              <w:rPr>
                <w:sz w:val="20"/>
                <w:szCs w:val="20"/>
                <w:shd w:val="clear" w:color="auto" w:fill="FFFFFF"/>
              </w:rPr>
              <w:t>maximă</w:t>
            </w:r>
            <w:proofErr w:type="spellEnd"/>
            <w:r w:rsidRPr="00E53C6A">
              <w:rPr>
                <w:sz w:val="20"/>
                <w:szCs w:val="20"/>
                <w:shd w:val="clear" w:color="auto" w:fill="FFFFFF"/>
              </w:rPr>
              <w:t xml:space="preserve"> a </w:t>
            </w:r>
            <w:proofErr w:type="spellStart"/>
            <w:r w:rsidRPr="00E53C6A">
              <w:rPr>
                <w:sz w:val="20"/>
                <w:szCs w:val="20"/>
                <w:shd w:val="clear" w:color="auto" w:fill="FFFFFF"/>
              </w:rPr>
              <w:t>vasului</w:t>
            </w:r>
            <w:proofErr w:type="spellEnd"/>
            <w:r w:rsidRPr="00E53C6A">
              <w:rPr>
                <w:sz w:val="20"/>
                <w:szCs w:val="20"/>
                <w:shd w:val="clear" w:color="auto" w:fill="FFFFFF"/>
              </w:rPr>
              <w:t>: 500 kg</w:t>
            </w:r>
          </w:p>
          <w:p w:rsidR="00603ED2" w:rsidRPr="00E53C6A" w:rsidRDefault="00603ED2" w:rsidP="00603ED2">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Pr>
                <w:sz w:val="20"/>
                <w:szCs w:val="20"/>
                <w:shd w:val="clear" w:color="auto" w:fill="FFFFFF"/>
              </w:rPr>
              <w:t>dimensiuni</w:t>
            </w:r>
            <w:proofErr w:type="spellEnd"/>
            <w:r>
              <w:rPr>
                <w:sz w:val="20"/>
                <w:szCs w:val="20"/>
                <w:shd w:val="clear" w:color="auto" w:fill="FFFFFF"/>
              </w:rPr>
              <w:t xml:space="preserve"> (mm): 600 l*800 L</w:t>
            </w:r>
            <w:r w:rsidRPr="00E53C6A">
              <w:rPr>
                <w:sz w:val="20"/>
                <w:szCs w:val="20"/>
                <w:shd w:val="clear" w:color="auto" w:fill="FFFFFF"/>
              </w:rPr>
              <w:t>*860H</w:t>
            </w:r>
          </w:p>
          <w:p w:rsidR="00603ED2" w:rsidRPr="00E53C6A" w:rsidRDefault="00603ED2" w:rsidP="00603ED2">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consumul</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DC 6V/4A/</w:t>
            </w:r>
            <w:proofErr w:type="spellStart"/>
            <w:r w:rsidRPr="00E53C6A">
              <w:rPr>
                <w:sz w:val="20"/>
                <w:szCs w:val="20"/>
                <w:shd w:val="clear" w:color="auto" w:fill="FFFFFF"/>
              </w:rPr>
              <w:t>oră</w:t>
            </w:r>
            <w:proofErr w:type="spellEnd"/>
          </w:p>
          <w:p w:rsidR="00603ED2" w:rsidRPr="00E53C6A" w:rsidRDefault="00603ED2" w:rsidP="00603ED2">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timpul</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w:t>
            </w:r>
            <w:proofErr w:type="spellStart"/>
            <w:r w:rsidRPr="00E53C6A">
              <w:rPr>
                <w:sz w:val="20"/>
                <w:szCs w:val="20"/>
                <w:shd w:val="clear" w:color="auto" w:fill="FFFFFF"/>
              </w:rPr>
              <w:t>acumulator</w:t>
            </w:r>
            <w:proofErr w:type="spellEnd"/>
            <w:r w:rsidRPr="00E53C6A">
              <w:rPr>
                <w:sz w:val="20"/>
                <w:szCs w:val="20"/>
                <w:shd w:val="clear" w:color="auto" w:fill="FFFFFF"/>
              </w:rPr>
              <w:t>: 120 ore</w:t>
            </w:r>
          </w:p>
          <w:p w:rsidR="00603ED2" w:rsidRPr="00E53C6A" w:rsidRDefault="00603ED2" w:rsidP="00603ED2">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clasa</w:t>
            </w:r>
            <w:proofErr w:type="spellEnd"/>
            <w:r w:rsidRPr="00E53C6A">
              <w:rPr>
                <w:sz w:val="20"/>
                <w:szCs w:val="20"/>
                <w:shd w:val="clear" w:color="auto" w:fill="FFFFFF"/>
              </w:rPr>
              <w:t xml:space="preserve"> de </w:t>
            </w:r>
            <w:proofErr w:type="spellStart"/>
            <w:r w:rsidRPr="00E53C6A">
              <w:rPr>
                <w:sz w:val="20"/>
                <w:szCs w:val="20"/>
                <w:shd w:val="clear" w:color="auto" w:fill="FFFFFF"/>
              </w:rPr>
              <w:t>corectitudine</w:t>
            </w:r>
            <w:proofErr w:type="spellEnd"/>
            <w:r w:rsidRPr="00E53C6A">
              <w:rPr>
                <w:sz w:val="20"/>
                <w:szCs w:val="20"/>
                <w:shd w:val="clear" w:color="auto" w:fill="FFFFFF"/>
              </w:rPr>
              <w:t xml:space="preserve"> a </w:t>
            </w:r>
            <w:proofErr w:type="spellStart"/>
            <w:r w:rsidRPr="00E53C6A">
              <w:rPr>
                <w:sz w:val="20"/>
                <w:szCs w:val="20"/>
                <w:shd w:val="clear" w:color="auto" w:fill="FFFFFF"/>
              </w:rPr>
              <w:t>cântarului</w:t>
            </w:r>
            <w:proofErr w:type="spellEnd"/>
            <w:r w:rsidRPr="00E53C6A">
              <w:rPr>
                <w:sz w:val="20"/>
                <w:szCs w:val="20"/>
                <w:shd w:val="clear" w:color="auto" w:fill="FFFFFF"/>
              </w:rPr>
              <w:t xml:space="preserve">:  </w:t>
            </w:r>
            <w:proofErr w:type="spellStart"/>
            <w:r w:rsidRPr="00E53C6A">
              <w:rPr>
                <w:sz w:val="20"/>
                <w:szCs w:val="20"/>
                <w:shd w:val="clear" w:color="auto" w:fill="FFFFFF"/>
              </w:rPr>
              <w:t>mediu</w:t>
            </w:r>
            <w:proofErr w:type="spellEnd"/>
            <w:r w:rsidRPr="00E53C6A">
              <w:rPr>
                <w:sz w:val="20"/>
                <w:szCs w:val="20"/>
                <w:shd w:val="clear" w:color="auto" w:fill="FFFFFF"/>
              </w:rPr>
              <w:t xml:space="preserve"> (III)</w:t>
            </w:r>
          </w:p>
          <w:p w:rsidR="00603ED2" w:rsidRPr="00E53C6A" w:rsidRDefault="00603ED2" w:rsidP="00603ED2">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24 </w:t>
            </w:r>
            <w:proofErr w:type="spellStart"/>
            <w:r w:rsidRPr="00E53C6A">
              <w:rPr>
                <w:sz w:val="20"/>
                <w:szCs w:val="20"/>
                <w:shd w:val="clear" w:color="auto" w:fill="FFFFFF"/>
              </w:rPr>
              <w:t>luni</w:t>
            </w:r>
            <w:proofErr w:type="spellEnd"/>
            <w:r w:rsidRPr="00E53C6A">
              <w:rPr>
                <w:sz w:val="20"/>
                <w:szCs w:val="20"/>
                <w:shd w:val="clear" w:color="auto" w:fill="FFFFFF"/>
              </w:rPr>
              <w:t>;</w:t>
            </w:r>
          </w:p>
          <w:p w:rsidR="00603ED2" w:rsidRPr="00E53C6A" w:rsidRDefault="00603ED2" w:rsidP="00603ED2">
            <w:pPr>
              <w:numPr>
                <w:ilvl w:val="0"/>
                <w:numId w:val="23"/>
              </w:numPr>
              <w:tabs>
                <w:tab w:val="left" w:pos="162"/>
              </w:tabs>
              <w:rPr>
                <w:sz w:val="20"/>
                <w:szCs w:val="20"/>
                <w:shd w:val="clear" w:color="auto" w:fill="FFFFFF"/>
              </w:rPr>
            </w:pPr>
            <w:r w:rsidRPr="00E53C6A">
              <w:rPr>
                <w:sz w:val="20"/>
                <w:szCs w:val="20"/>
                <w:shd w:val="clear" w:color="auto" w:fill="FFFFFF"/>
              </w:rPr>
              <w:t>deținerea service centru pe teritoriul Republicii Moldova;</w:t>
            </w:r>
          </w:p>
          <w:p w:rsidR="00603ED2" w:rsidRPr="00E53C6A" w:rsidRDefault="00603ED2" w:rsidP="00603ED2">
            <w:pPr>
              <w:numPr>
                <w:ilvl w:val="0"/>
                <w:numId w:val="23"/>
              </w:numPr>
              <w:tabs>
                <w:tab w:val="left" w:pos="162"/>
              </w:tabs>
              <w:ind w:left="0" w:firstLine="0"/>
              <w:rPr>
                <w:sz w:val="20"/>
                <w:szCs w:val="20"/>
                <w:shd w:val="clear" w:color="auto" w:fill="FFFFFF"/>
              </w:rPr>
            </w:pPr>
            <w:r w:rsidRPr="00E53C6A">
              <w:rPr>
                <w:sz w:val="20"/>
                <w:szCs w:val="20"/>
                <w:shd w:val="clear" w:color="auto" w:fill="FFFFFF"/>
              </w:rPr>
              <w:t xml:space="preserve">pe perioada garanției utilajului, operatorul economic se obligă să efectueze deservirea tehnică a utilajului livrat din cont propriu, conform pașaportului tehnic al </w:t>
            </w:r>
            <w:r w:rsidRPr="00E53C6A">
              <w:rPr>
                <w:sz w:val="20"/>
                <w:szCs w:val="20"/>
                <w:shd w:val="clear" w:color="auto" w:fill="FFFFFF"/>
              </w:rPr>
              <w:lastRenderedPageBreak/>
              <w:t>producătorului;</w:t>
            </w:r>
          </w:p>
          <w:p w:rsidR="00603ED2" w:rsidRPr="00E53C6A" w:rsidRDefault="00603ED2" w:rsidP="00603ED2">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603ED2" w:rsidRPr="00E53C6A" w:rsidRDefault="00603ED2" w:rsidP="00603ED2">
            <w:pPr>
              <w:rPr>
                <w:sz w:val="20"/>
                <w:szCs w:val="20"/>
                <w:shd w:val="clear" w:color="auto" w:fill="FFFFFF"/>
              </w:rPr>
            </w:pPr>
            <w:r w:rsidRPr="00E53C6A">
              <w:rPr>
                <w:sz w:val="20"/>
                <w:szCs w:val="20"/>
                <w:shd w:val="clear" w:color="auto" w:fill="FFFFFF"/>
              </w:rPr>
              <w:t>- Unitatea militară ( l.p.d Căușeni) – 1 buc;</w:t>
            </w:r>
          </w:p>
          <w:p w:rsidR="00603ED2" w:rsidRPr="00E53C6A" w:rsidRDefault="00603ED2" w:rsidP="00603ED2">
            <w:pPr>
              <w:rPr>
                <w:sz w:val="20"/>
                <w:szCs w:val="20"/>
                <w:shd w:val="clear" w:color="auto" w:fill="FFFFFF"/>
              </w:rPr>
            </w:pPr>
            <w:r w:rsidRPr="00E53C6A">
              <w:rPr>
                <w:sz w:val="20"/>
                <w:szCs w:val="20"/>
                <w:shd w:val="clear" w:color="auto" w:fill="FFFFFF"/>
              </w:rPr>
              <w:t>- Unitatea militară(l.p.d Dănceni) – 1 buc;</w:t>
            </w:r>
          </w:p>
          <w:p w:rsidR="00603ED2" w:rsidRPr="00E53C6A" w:rsidRDefault="00603ED2" w:rsidP="00603ED2">
            <w:pPr>
              <w:rPr>
                <w:i/>
                <w:sz w:val="20"/>
                <w:szCs w:val="20"/>
              </w:rPr>
            </w:pPr>
            <w:r w:rsidRPr="00E53C6A">
              <w:rPr>
                <w:i/>
                <w:sz w:val="20"/>
                <w:szCs w:val="20"/>
                <w:shd w:val="clear" w:color="auto" w:fill="FFFFFF"/>
              </w:rPr>
              <w:t>Imagine-simbol.</w:t>
            </w:r>
          </w:p>
          <w:p w:rsidR="00603ED2" w:rsidRPr="00E53C6A" w:rsidRDefault="00603ED2" w:rsidP="00603ED2">
            <w:pPr>
              <w:rPr>
                <w:sz w:val="20"/>
                <w:szCs w:val="20"/>
                <w:shd w:val="clear" w:color="auto" w:fill="FFFFFF"/>
              </w:rPr>
            </w:pPr>
          </w:p>
          <w:p w:rsidR="00603ED2" w:rsidRPr="00E53C6A" w:rsidRDefault="00603ED2" w:rsidP="00603ED2">
            <w:pPr>
              <w:rPr>
                <w:sz w:val="20"/>
                <w:szCs w:val="20"/>
                <w:shd w:val="clear" w:color="auto" w:fill="FFFFFF"/>
              </w:rPr>
            </w:pPr>
            <w:r w:rsidRPr="00E53C6A">
              <w:rPr>
                <w:b/>
                <w:sz w:val="20"/>
                <w:szCs w:val="20"/>
              </w:rPr>
              <w:drawing>
                <wp:inline distT="0" distB="0" distL="0" distR="0" wp14:anchorId="28C6B488" wp14:editId="6A089C52">
                  <wp:extent cx="1762125" cy="1762125"/>
                  <wp:effectExtent l="0" t="0" r="9525" b="9525"/>
                  <wp:docPr id="10" name="Picture 10" descr="Description: C:\Users\user\AppData\Local\Temp\7zO0429A1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ption: C:\Users\user\AppData\Local\Temp\7zO0429A159\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E53C6A" w:rsidRDefault="00603ED2" w:rsidP="00724E8A">
            <w:pPr>
              <w:ind w:left="-108"/>
              <w:jc w:val="center"/>
            </w:pPr>
            <w:r w:rsidRPr="00E53C6A">
              <w:lastRenderedPageBreak/>
              <w:t>16666,67</w:t>
            </w:r>
          </w:p>
        </w:tc>
      </w:tr>
      <w:tr w:rsidR="00603ED2" w:rsidRPr="00E53C6A" w:rsidTr="00724E8A">
        <w:trPr>
          <w:trHeight w:val="129"/>
        </w:trPr>
        <w:tc>
          <w:tcPr>
            <w:tcW w:w="8931" w:type="dxa"/>
            <w:gridSpan w:val="6"/>
            <w:tcBorders>
              <w:top w:val="single" w:sz="4" w:space="0" w:color="auto"/>
              <w:left w:val="single" w:sz="4" w:space="0" w:color="auto"/>
              <w:bottom w:val="single" w:sz="4" w:space="0" w:color="auto"/>
              <w:right w:val="single" w:sz="4" w:space="0" w:color="auto"/>
            </w:tcBorders>
            <w:shd w:val="clear" w:color="auto" w:fill="auto"/>
          </w:tcPr>
          <w:p w:rsidR="00603ED2" w:rsidRPr="00EA5BCF" w:rsidRDefault="00603ED2" w:rsidP="00724E8A">
            <w:pPr>
              <w:ind w:left="-108"/>
              <w:jc w:val="center"/>
              <w:rPr>
                <w:sz w:val="22"/>
              </w:rPr>
            </w:pPr>
            <w:r w:rsidRPr="00EA5BCF">
              <w:rPr>
                <w:b/>
                <w:sz w:val="22"/>
              </w:rPr>
              <w:lastRenderedPageBreak/>
              <w:t>Valoarea estimativă totală inclusiv TVA -  1566000,00 lei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ED2" w:rsidRPr="00420A12" w:rsidRDefault="00603ED2" w:rsidP="00724E8A">
            <w:pPr>
              <w:ind w:left="-108"/>
              <w:jc w:val="center"/>
            </w:pPr>
            <w:r w:rsidRPr="00420A12">
              <w:t>1305000,00</w:t>
            </w:r>
          </w:p>
        </w:tc>
      </w:tr>
    </w:tbl>
    <w:p w:rsidR="00603ED2" w:rsidRPr="00E53C6A" w:rsidRDefault="00603ED2" w:rsidP="00603ED2">
      <w:pPr>
        <w:numPr>
          <w:ilvl w:val="0"/>
          <w:numId w:val="27"/>
        </w:numPr>
        <w:shd w:val="clear" w:color="auto" w:fill="FFFFFF"/>
        <w:tabs>
          <w:tab w:val="left" w:pos="426"/>
        </w:tabs>
        <w:spacing w:before="120"/>
        <w:ind w:left="426" w:right="-283" w:hanging="426"/>
        <w:jc w:val="both"/>
        <w:rPr>
          <w:b/>
          <w:lang w:eastAsia="ru-RU"/>
        </w:rPr>
      </w:pPr>
      <w:r w:rsidRPr="00E53C6A">
        <w:rPr>
          <w:b/>
          <w:lang w:eastAsia="ru-RU"/>
        </w:rPr>
        <w:t>În cazul procedurilor de preselecţie se indică numărul minim al candidaţilor şi dacă este cazul, numărul maxim al acestora</w:t>
      </w:r>
      <w:r w:rsidRPr="00E53C6A">
        <w:rPr>
          <w:lang w:eastAsia="ru-RU"/>
        </w:rPr>
        <w:t xml:space="preserve">: </w:t>
      </w:r>
      <w:r w:rsidRPr="00E53C6A">
        <w:rPr>
          <w:shd w:val="clear" w:color="auto" w:fill="FFFFFF"/>
        </w:rPr>
        <w:t>Nu se aplică.</w:t>
      </w:r>
      <w:r w:rsidRPr="00E53C6A">
        <w:rPr>
          <w:i/>
          <w:u w:val="single"/>
          <w:shd w:val="clear" w:color="auto" w:fill="FFFFFF"/>
        </w:rPr>
        <w:t>.</w:t>
      </w:r>
    </w:p>
    <w:p w:rsidR="00603ED2" w:rsidRPr="00E53C6A" w:rsidRDefault="00603ED2" w:rsidP="00603ED2">
      <w:pPr>
        <w:numPr>
          <w:ilvl w:val="0"/>
          <w:numId w:val="27"/>
        </w:numPr>
        <w:tabs>
          <w:tab w:val="right" w:pos="426"/>
          <w:tab w:val="left" w:pos="1134"/>
        </w:tabs>
        <w:ind w:left="426" w:right="-283" w:hanging="426"/>
        <w:jc w:val="both"/>
        <w:rPr>
          <w:b/>
        </w:rPr>
      </w:pPr>
      <w:r w:rsidRPr="00E53C6A">
        <w:rPr>
          <w:b/>
        </w:rPr>
        <w:t>În cazul în care contractul este împărţit pe loturi un operator economic poate depune oferta:</w:t>
      </w:r>
      <w:r w:rsidRPr="00E53C6A">
        <w:t xml:space="preserve"> Pentru fiecare lot în parte.</w:t>
      </w:r>
      <w:r w:rsidRPr="00E53C6A">
        <w:tab/>
      </w:r>
    </w:p>
    <w:p w:rsidR="00603ED2" w:rsidRPr="00E53C6A" w:rsidRDefault="00603ED2" w:rsidP="00603ED2">
      <w:pPr>
        <w:numPr>
          <w:ilvl w:val="0"/>
          <w:numId w:val="27"/>
        </w:numPr>
        <w:tabs>
          <w:tab w:val="right" w:pos="426"/>
        </w:tabs>
        <w:ind w:left="360" w:right="-283"/>
        <w:jc w:val="both"/>
        <w:rPr>
          <w:b/>
        </w:rPr>
      </w:pPr>
      <w:r w:rsidRPr="00E53C6A">
        <w:rPr>
          <w:b/>
        </w:rPr>
        <w:t xml:space="preserve">Admiterea sau interzicerea ofertelor alternative: </w:t>
      </w:r>
      <w:r w:rsidRPr="00E53C6A">
        <w:t>Nu se admite</w:t>
      </w:r>
    </w:p>
    <w:p w:rsidR="00603ED2" w:rsidRPr="00E53C6A" w:rsidRDefault="00603ED2" w:rsidP="00603ED2">
      <w:pPr>
        <w:numPr>
          <w:ilvl w:val="0"/>
          <w:numId w:val="27"/>
        </w:numPr>
        <w:tabs>
          <w:tab w:val="right" w:pos="426"/>
          <w:tab w:val="left" w:pos="1134"/>
        </w:tabs>
        <w:ind w:left="426" w:right="-283" w:hanging="426"/>
        <w:jc w:val="both"/>
        <w:rPr>
          <w:b/>
        </w:rPr>
      </w:pPr>
      <w:r w:rsidRPr="00E53C6A">
        <w:rPr>
          <w:b/>
        </w:rPr>
        <w:t xml:space="preserve">Termenii şi condiţiile de vânzare solicitaţi: </w:t>
      </w:r>
      <w:r w:rsidRPr="00E53C6A">
        <w:t xml:space="preserve">Livrarea se va efectua pînă la 15.12.2023. </w:t>
      </w:r>
    </w:p>
    <w:p w:rsidR="00603ED2" w:rsidRPr="00E53C6A" w:rsidRDefault="00603ED2" w:rsidP="00603ED2">
      <w:pPr>
        <w:numPr>
          <w:ilvl w:val="0"/>
          <w:numId w:val="27"/>
        </w:numPr>
        <w:tabs>
          <w:tab w:val="right" w:pos="426"/>
        </w:tabs>
        <w:ind w:left="360" w:right="-283"/>
        <w:jc w:val="both"/>
        <w:rPr>
          <w:b/>
        </w:rPr>
      </w:pPr>
      <w:r w:rsidRPr="00E53C6A">
        <w:rPr>
          <w:b/>
        </w:rPr>
        <w:t xml:space="preserve">Termenul de valabilitate a contractului: </w:t>
      </w:r>
      <w:r w:rsidRPr="00E53C6A">
        <w:t>3</w:t>
      </w:r>
      <w:r>
        <w:t>1</w:t>
      </w:r>
      <w:r w:rsidRPr="00E53C6A">
        <w:t>.12.2023</w:t>
      </w:r>
    </w:p>
    <w:p w:rsidR="00603ED2" w:rsidRPr="00E53C6A" w:rsidRDefault="00603ED2" w:rsidP="00603ED2">
      <w:pPr>
        <w:numPr>
          <w:ilvl w:val="0"/>
          <w:numId w:val="27"/>
        </w:numPr>
        <w:tabs>
          <w:tab w:val="right" w:pos="426"/>
        </w:tabs>
        <w:ind w:left="360" w:right="-283"/>
        <w:jc w:val="both"/>
      </w:pPr>
      <w:r w:rsidRPr="00E53C6A">
        <w:rPr>
          <w:b/>
        </w:rPr>
        <w:t>Contract de achiz</w:t>
      </w:r>
      <w:r w:rsidRPr="00E53C6A">
        <w:rPr>
          <w:rFonts w:ascii="Cambria Math" w:hAnsi="Cambria Math"/>
          <w:b/>
        </w:rPr>
        <w:t>i</w:t>
      </w:r>
      <w:r w:rsidRPr="00E53C6A">
        <w:rPr>
          <w:b/>
        </w:rPr>
        <w:t xml:space="preserve">ţie rezervat atelierelor protejate sau că acesta poate fi executat numai în cadrul unor programe de angajare protejată (după caz): </w:t>
      </w:r>
      <w:r w:rsidRPr="00E53C6A">
        <w:t>nu</w:t>
      </w:r>
    </w:p>
    <w:p w:rsidR="00603ED2" w:rsidRPr="00E53C6A" w:rsidRDefault="00603ED2" w:rsidP="00603ED2">
      <w:pPr>
        <w:numPr>
          <w:ilvl w:val="0"/>
          <w:numId w:val="27"/>
        </w:numPr>
        <w:tabs>
          <w:tab w:val="right" w:pos="426"/>
        </w:tabs>
        <w:ind w:left="360" w:right="-283"/>
        <w:jc w:val="both"/>
      </w:pPr>
      <w:r w:rsidRPr="00E53C6A">
        <w:rPr>
          <w:b/>
        </w:rPr>
        <w:t xml:space="preserve">Prestarea serviciului este rezervată unei anumite profesii în temeiul unor acte cu putere de lege sau al unor acte administrative (după caz): </w:t>
      </w:r>
      <w:r w:rsidRPr="00E53C6A">
        <w:t>nu</w:t>
      </w:r>
    </w:p>
    <w:p w:rsidR="00603ED2" w:rsidRPr="00E53C6A" w:rsidRDefault="00603ED2" w:rsidP="00603ED2">
      <w:pPr>
        <w:numPr>
          <w:ilvl w:val="0"/>
          <w:numId w:val="27"/>
        </w:numPr>
        <w:tabs>
          <w:tab w:val="right" w:pos="426"/>
        </w:tabs>
        <w:ind w:left="360" w:right="-283"/>
        <w:jc w:val="both"/>
        <w:rPr>
          <w:b/>
        </w:rPr>
      </w:pPr>
      <w:r w:rsidRPr="00E53C6A">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722" w:type="dxa"/>
        <w:tblLook w:val="04A0" w:firstRow="1" w:lastRow="0" w:firstColumn="1" w:lastColumn="0" w:noHBand="0" w:noVBand="1"/>
      </w:tblPr>
      <w:tblGrid>
        <w:gridCol w:w="528"/>
        <w:gridCol w:w="2841"/>
        <w:gridCol w:w="4679"/>
        <w:gridCol w:w="1674"/>
      </w:tblGrid>
      <w:tr w:rsidR="00603ED2" w:rsidRPr="00E53C6A" w:rsidTr="00602B92">
        <w:trPr>
          <w:cantSplit/>
          <w:trHeight w:val="599"/>
        </w:trPr>
        <w:tc>
          <w:tcPr>
            <w:tcW w:w="528" w:type="dxa"/>
            <w:shd w:val="clear" w:color="auto" w:fill="auto"/>
          </w:tcPr>
          <w:p w:rsidR="00603ED2" w:rsidRPr="00E53C6A" w:rsidRDefault="00603ED2" w:rsidP="00603ED2">
            <w:pPr>
              <w:shd w:val="clear" w:color="auto" w:fill="FFFFFF"/>
              <w:tabs>
                <w:tab w:val="left" w:pos="612"/>
              </w:tabs>
              <w:jc w:val="center"/>
              <w:rPr>
                <w:b/>
                <w:iCs/>
                <w:szCs w:val="20"/>
                <w:lang w:eastAsia="ru-RU"/>
              </w:rPr>
            </w:pPr>
            <w:r w:rsidRPr="00E53C6A">
              <w:rPr>
                <w:b/>
                <w:iCs/>
                <w:szCs w:val="20"/>
                <w:lang w:eastAsia="ru-RU"/>
              </w:rPr>
              <w:t>Nr. d/o</w:t>
            </w:r>
          </w:p>
        </w:tc>
        <w:tc>
          <w:tcPr>
            <w:tcW w:w="2841" w:type="dxa"/>
            <w:shd w:val="clear" w:color="auto" w:fill="auto"/>
          </w:tcPr>
          <w:p w:rsidR="00603ED2" w:rsidRPr="00E53C6A" w:rsidRDefault="00603ED2" w:rsidP="00603ED2">
            <w:pPr>
              <w:shd w:val="clear" w:color="auto" w:fill="FFFFFF"/>
              <w:tabs>
                <w:tab w:val="left" w:pos="612"/>
              </w:tabs>
              <w:ind w:right="-90" w:hanging="139"/>
              <w:jc w:val="center"/>
              <w:rPr>
                <w:b/>
                <w:iCs/>
                <w:szCs w:val="20"/>
                <w:lang w:eastAsia="ru-RU"/>
              </w:rPr>
            </w:pPr>
            <w:r w:rsidRPr="00E53C6A">
              <w:rPr>
                <w:b/>
                <w:iCs/>
                <w:szCs w:val="20"/>
                <w:lang w:eastAsia="ru-RU"/>
              </w:rPr>
              <w:t>Criteriile de calificare şi de selecţie</w:t>
            </w:r>
          </w:p>
          <w:p w:rsidR="00603ED2" w:rsidRPr="00E53C6A" w:rsidRDefault="00603ED2" w:rsidP="00603ED2">
            <w:pPr>
              <w:shd w:val="clear" w:color="auto" w:fill="FFFFFF"/>
              <w:tabs>
                <w:tab w:val="left" w:pos="612"/>
              </w:tabs>
              <w:jc w:val="center"/>
              <w:rPr>
                <w:b/>
                <w:iCs/>
                <w:szCs w:val="20"/>
                <w:lang w:eastAsia="ru-RU"/>
              </w:rPr>
            </w:pPr>
            <w:r w:rsidRPr="00E53C6A">
              <w:rPr>
                <w:b/>
                <w:iCs/>
                <w:szCs w:val="20"/>
                <w:lang w:eastAsia="ru-RU"/>
              </w:rPr>
              <w:t>(Descrierea criteriului/cerinţei)</w:t>
            </w:r>
          </w:p>
        </w:tc>
        <w:tc>
          <w:tcPr>
            <w:tcW w:w="4679" w:type="dxa"/>
            <w:shd w:val="clear" w:color="auto" w:fill="auto"/>
          </w:tcPr>
          <w:p w:rsidR="00603ED2" w:rsidRPr="00E53C6A" w:rsidRDefault="00603ED2" w:rsidP="00603ED2">
            <w:pPr>
              <w:shd w:val="clear" w:color="auto" w:fill="FFFFFF"/>
              <w:tabs>
                <w:tab w:val="left" w:pos="612"/>
              </w:tabs>
              <w:jc w:val="center"/>
              <w:rPr>
                <w:b/>
                <w:iCs/>
                <w:szCs w:val="20"/>
                <w:lang w:eastAsia="ru-RU"/>
              </w:rPr>
            </w:pPr>
            <w:r w:rsidRPr="00E53C6A">
              <w:rPr>
                <w:b/>
                <w:iCs/>
                <w:szCs w:val="20"/>
                <w:lang w:eastAsia="ru-RU"/>
              </w:rPr>
              <w:t>Mod de demonstrare a îndeplinirii criteriului/cerinţei:</w:t>
            </w:r>
          </w:p>
        </w:tc>
        <w:tc>
          <w:tcPr>
            <w:tcW w:w="1674" w:type="dxa"/>
            <w:shd w:val="clear" w:color="auto" w:fill="auto"/>
          </w:tcPr>
          <w:p w:rsidR="00603ED2" w:rsidRPr="00E53C6A" w:rsidRDefault="00603ED2" w:rsidP="00603ED2">
            <w:pPr>
              <w:shd w:val="clear" w:color="auto" w:fill="FFFFFF"/>
              <w:tabs>
                <w:tab w:val="left" w:pos="612"/>
              </w:tabs>
              <w:jc w:val="center"/>
              <w:rPr>
                <w:b/>
                <w:iCs/>
                <w:szCs w:val="20"/>
                <w:lang w:eastAsia="ru-RU"/>
              </w:rPr>
            </w:pPr>
            <w:r w:rsidRPr="00E53C6A">
              <w:rPr>
                <w:b/>
                <w:iCs/>
                <w:szCs w:val="20"/>
                <w:lang w:eastAsia="ru-RU"/>
              </w:rPr>
              <w:t>Nivelul minim/</w:t>
            </w:r>
            <w:r w:rsidRPr="00E53C6A">
              <w:rPr>
                <w:b/>
                <w:iCs/>
                <w:szCs w:val="20"/>
                <w:lang w:eastAsia="ru-RU"/>
              </w:rPr>
              <w:br/>
              <w:t>Obligativitatea</w:t>
            </w:r>
          </w:p>
        </w:tc>
      </w:tr>
      <w:tr w:rsidR="00603ED2" w:rsidRPr="00E53C6A" w:rsidTr="00602B92">
        <w:tc>
          <w:tcPr>
            <w:tcW w:w="528" w:type="dxa"/>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lang w:eastAsia="ru-RU"/>
              </w:rPr>
              <w:t>1.</w:t>
            </w:r>
          </w:p>
        </w:tc>
        <w:tc>
          <w:tcPr>
            <w:tcW w:w="2841" w:type="dxa"/>
            <w:shd w:val="clear" w:color="auto" w:fill="auto"/>
            <w:vAlign w:val="center"/>
          </w:tcPr>
          <w:p w:rsidR="00603ED2" w:rsidRPr="00E53C6A" w:rsidRDefault="00603ED2" w:rsidP="00603ED2">
            <w:pPr>
              <w:shd w:val="clear" w:color="auto" w:fill="FFFFFF"/>
              <w:tabs>
                <w:tab w:val="left" w:pos="612"/>
              </w:tabs>
              <w:spacing w:before="120" w:after="120"/>
              <w:ind w:left="-102"/>
              <w:rPr>
                <w:iCs/>
                <w:lang w:eastAsia="ru-RU"/>
              </w:rPr>
            </w:pPr>
            <w:r w:rsidRPr="00E53C6A">
              <w:t>Propunerea tehnică</w:t>
            </w:r>
          </w:p>
        </w:tc>
        <w:tc>
          <w:tcPr>
            <w:tcW w:w="4679" w:type="dxa"/>
            <w:shd w:val="clear" w:color="auto" w:fill="auto"/>
          </w:tcPr>
          <w:p w:rsidR="00603ED2" w:rsidRPr="00E53C6A" w:rsidRDefault="00603ED2" w:rsidP="00603ED2">
            <w:pPr>
              <w:shd w:val="clear" w:color="auto" w:fill="FFFFFF"/>
              <w:tabs>
                <w:tab w:val="left" w:pos="612"/>
              </w:tabs>
            </w:pPr>
            <w:r w:rsidRPr="00E53C6A">
              <w:t>Specificaţii tehnice (anexa nr. 22, conform documentaţiei standard)  – original, cu aplicarea semnăturii electronice a ofertantului</w:t>
            </w:r>
          </w:p>
        </w:tc>
        <w:tc>
          <w:tcPr>
            <w:tcW w:w="1674" w:type="dxa"/>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rPr>
              <w:t>Obligatoriu</w:t>
            </w:r>
          </w:p>
        </w:tc>
      </w:tr>
      <w:tr w:rsidR="00603ED2" w:rsidRPr="00E53C6A" w:rsidTr="00602B92">
        <w:tc>
          <w:tcPr>
            <w:tcW w:w="528" w:type="dxa"/>
            <w:vMerge w:val="restart"/>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lang w:eastAsia="ru-RU"/>
              </w:rPr>
              <w:t>2.</w:t>
            </w:r>
          </w:p>
        </w:tc>
        <w:tc>
          <w:tcPr>
            <w:tcW w:w="2841" w:type="dxa"/>
            <w:vMerge w:val="restart"/>
            <w:shd w:val="clear" w:color="auto" w:fill="auto"/>
            <w:vAlign w:val="center"/>
          </w:tcPr>
          <w:p w:rsidR="00603ED2" w:rsidRPr="00E53C6A" w:rsidRDefault="00603ED2" w:rsidP="00603ED2">
            <w:pPr>
              <w:shd w:val="clear" w:color="auto" w:fill="FFFFFF"/>
              <w:tabs>
                <w:tab w:val="left" w:pos="612"/>
              </w:tabs>
              <w:spacing w:before="120" w:after="120"/>
              <w:ind w:left="-102"/>
              <w:rPr>
                <w:iCs/>
                <w:lang w:eastAsia="ru-RU"/>
              </w:rPr>
            </w:pPr>
            <w:r w:rsidRPr="00E53C6A">
              <w:rPr>
                <w:iCs/>
                <w:lang w:eastAsia="ru-RU"/>
              </w:rPr>
              <w:t>Propunerea financiară</w:t>
            </w:r>
          </w:p>
        </w:tc>
        <w:tc>
          <w:tcPr>
            <w:tcW w:w="4679" w:type="dxa"/>
            <w:shd w:val="clear" w:color="auto" w:fill="auto"/>
          </w:tcPr>
          <w:p w:rsidR="00603ED2" w:rsidRPr="00E53C6A" w:rsidRDefault="00603ED2" w:rsidP="00603ED2">
            <w:pPr>
              <w:shd w:val="clear" w:color="auto" w:fill="FFFFFF"/>
              <w:tabs>
                <w:tab w:val="left" w:pos="612"/>
              </w:tabs>
            </w:pPr>
            <w:r w:rsidRPr="00E53C6A">
              <w:t>Specifica</w:t>
            </w:r>
            <w:r w:rsidRPr="00E53C6A">
              <w:rPr>
                <w:rFonts w:ascii="Cambria Math" w:hAnsi="Cambria Math" w:cs="Cambria Math"/>
              </w:rPr>
              <w:t>ț</w:t>
            </w:r>
            <w:r w:rsidRPr="00E53C6A">
              <w:t>ii de preţ (anexa nr. 23, conform documenta</w:t>
            </w:r>
            <w:r w:rsidRPr="00E53C6A">
              <w:rPr>
                <w:rFonts w:ascii="Cambria Math" w:hAnsi="Cambria Math" w:cs="Cambria Math"/>
              </w:rPr>
              <w:t>ț</w:t>
            </w:r>
            <w:r w:rsidRPr="00E53C6A">
              <w:t>iei standard) – original, cu aplicarea semnăturii electronice a ofertantului</w:t>
            </w:r>
          </w:p>
        </w:tc>
        <w:tc>
          <w:tcPr>
            <w:tcW w:w="1674" w:type="dxa"/>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rPr>
              <w:t>Obligatoriu</w:t>
            </w:r>
          </w:p>
        </w:tc>
      </w:tr>
      <w:tr w:rsidR="00603ED2" w:rsidRPr="00E53C6A" w:rsidTr="00602B92">
        <w:tc>
          <w:tcPr>
            <w:tcW w:w="528" w:type="dxa"/>
            <w:vMerge/>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p>
        </w:tc>
        <w:tc>
          <w:tcPr>
            <w:tcW w:w="2841" w:type="dxa"/>
            <w:vMerge/>
            <w:shd w:val="clear" w:color="auto" w:fill="auto"/>
            <w:vAlign w:val="center"/>
          </w:tcPr>
          <w:p w:rsidR="00603ED2" w:rsidRPr="00E53C6A" w:rsidRDefault="00603ED2" w:rsidP="00603ED2">
            <w:pPr>
              <w:shd w:val="clear" w:color="auto" w:fill="FFFFFF"/>
              <w:tabs>
                <w:tab w:val="left" w:pos="612"/>
              </w:tabs>
              <w:spacing w:before="120" w:after="120"/>
              <w:ind w:left="-102"/>
              <w:rPr>
                <w:iCs/>
                <w:lang w:eastAsia="ru-RU"/>
              </w:rPr>
            </w:pPr>
          </w:p>
        </w:tc>
        <w:tc>
          <w:tcPr>
            <w:tcW w:w="4679" w:type="dxa"/>
            <w:shd w:val="clear" w:color="auto" w:fill="auto"/>
          </w:tcPr>
          <w:p w:rsidR="00603ED2" w:rsidRPr="00E53C6A" w:rsidRDefault="00603ED2" w:rsidP="00603ED2">
            <w:pPr>
              <w:shd w:val="clear" w:color="auto" w:fill="FFFFFF"/>
              <w:tabs>
                <w:tab w:val="left" w:pos="612"/>
              </w:tabs>
              <w:jc w:val="both"/>
            </w:pPr>
            <w:r w:rsidRPr="00E53C6A">
              <w:t>Garanţie pentru ofertă 1% din valoarea ofertei fără TVA.</w:t>
            </w:r>
          </w:p>
          <w:p w:rsidR="00603ED2" w:rsidRPr="00E53C6A" w:rsidRDefault="00603ED2" w:rsidP="00603ED2">
            <w:pPr>
              <w:shd w:val="clear" w:color="auto" w:fill="FFFFFF"/>
              <w:tabs>
                <w:tab w:val="left" w:pos="612"/>
              </w:tabs>
              <w:jc w:val="both"/>
            </w:pPr>
            <w:r w:rsidRPr="00E53C6A">
              <w:t>1. scrisoare de garan</w:t>
            </w:r>
            <w:r w:rsidRPr="00E53C6A">
              <w:rPr>
                <w:rFonts w:ascii="Cambria Math" w:hAnsi="Cambria Math" w:cs="Cambria Math"/>
              </w:rPr>
              <w:t>ț</w:t>
            </w:r>
            <w:r w:rsidRPr="00E53C6A">
              <w:t>ie (anexa nr.9, conform documenta</w:t>
            </w:r>
            <w:r w:rsidRPr="00E53C6A">
              <w:rPr>
                <w:rFonts w:ascii="Cambria Math" w:hAnsi="Cambria Math" w:cs="Cambria Math"/>
              </w:rPr>
              <w:t>ț</w:t>
            </w:r>
            <w:r w:rsidRPr="00E53C6A">
              <w:t xml:space="preserve">iei standard) - original eliberat de bancă confirmat prin semnătură electronică a ofertantului </w:t>
            </w:r>
          </w:p>
          <w:p w:rsidR="00603ED2" w:rsidRPr="00E53C6A" w:rsidRDefault="00603ED2" w:rsidP="00603ED2">
            <w:pPr>
              <w:shd w:val="clear" w:color="auto" w:fill="FFFFFF"/>
              <w:tabs>
                <w:tab w:val="left" w:pos="612"/>
              </w:tabs>
              <w:jc w:val="both"/>
            </w:pPr>
            <w:r w:rsidRPr="00E53C6A">
              <w:t>sau</w:t>
            </w:r>
          </w:p>
          <w:p w:rsidR="00603ED2" w:rsidRPr="00E53C6A" w:rsidRDefault="00603ED2" w:rsidP="00603ED2">
            <w:pPr>
              <w:shd w:val="clear" w:color="auto" w:fill="FFFFFF"/>
              <w:tabs>
                <w:tab w:val="left" w:pos="612"/>
              </w:tabs>
              <w:jc w:val="both"/>
            </w:pPr>
            <w:r w:rsidRPr="00E53C6A">
              <w:t>2. transfer la contul autorităţii contractante - copia ordinului de plată confirmat prin semnătură electronică a ofertantului</w:t>
            </w:r>
          </w:p>
        </w:tc>
        <w:tc>
          <w:tcPr>
            <w:tcW w:w="1674" w:type="dxa"/>
            <w:shd w:val="clear" w:color="auto" w:fill="auto"/>
            <w:vAlign w:val="center"/>
          </w:tcPr>
          <w:p w:rsidR="00603ED2" w:rsidRPr="00E53C6A" w:rsidRDefault="00603ED2" w:rsidP="00603ED2">
            <w:pPr>
              <w:shd w:val="clear" w:color="auto" w:fill="FFFFFF"/>
              <w:tabs>
                <w:tab w:val="left" w:pos="612"/>
              </w:tabs>
              <w:spacing w:before="120" w:after="120"/>
              <w:jc w:val="center"/>
              <w:rPr>
                <w:iCs/>
              </w:rPr>
            </w:pPr>
            <w:r w:rsidRPr="00E53C6A">
              <w:rPr>
                <w:iCs/>
              </w:rPr>
              <w:t>Obligatoriu</w:t>
            </w:r>
          </w:p>
        </w:tc>
      </w:tr>
      <w:tr w:rsidR="00603ED2" w:rsidRPr="00E53C6A" w:rsidTr="00602B92">
        <w:tc>
          <w:tcPr>
            <w:tcW w:w="528" w:type="dxa"/>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lang w:eastAsia="ru-RU"/>
              </w:rPr>
              <w:lastRenderedPageBreak/>
              <w:t>3.</w:t>
            </w:r>
          </w:p>
        </w:tc>
        <w:tc>
          <w:tcPr>
            <w:tcW w:w="2841" w:type="dxa"/>
            <w:shd w:val="clear" w:color="auto" w:fill="auto"/>
            <w:vAlign w:val="center"/>
          </w:tcPr>
          <w:p w:rsidR="00603ED2" w:rsidRPr="00E53C6A" w:rsidRDefault="00603ED2" w:rsidP="00603ED2">
            <w:pPr>
              <w:shd w:val="clear" w:color="auto" w:fill="FFFFFF"/>
              <w:tabs>
                <w:tab w:val="left" w:pos="612"/>
              </w:tabs>
              <w:spacing w:before="120" w:after="120"/>
              <w:ind w:left="-102"/>
              <w:rPr>
                <w:iCs/>
                <w:lang w:eastAsia="ru-RU"/>
              </w:rPr>
            </w:pPr>
            <w:r w:rsidRPr="00E53C6A">
              <w:t>Eligibilitatea ofertantului</w:t>
            </w:r>
          </w:p>
        </w:tc>
        <w:tc>
          <w:tcPr>
            <w:tcW w:w="4679" w:type="dxa"/>
            <w:shd w:val="clear" w:color="auto" w:fill="auto"/>
            <w:vAlign w:val="center"/>
          </w:tcPr>
          <w:p w:rsidR="00603ED2" w:rsidRPr="00E53C6A" w:rsidRDefault="00603ED2" w:rsidP="00603ED2">
            <w:pPr>
              <w:shd w:val="clear" w:color="auto" w:fill="FFFFFF"/>
              <w:tabs>
                <w:tab w:val="left" w:pos="612"/>
              </w:tabs>
              <w:jc w:val="both"/>
            </w:pPr>
            <w:r w:rsidRPr="00E53C6A">
              <w:rPr>
                <w:iCs/>
              </w:rPr>
              <w:t>DUAE</w:t>
            </w:r>
            <w:r w:rsidRPr="00E53C6A">
              <w:t xml:space="preserve"> - Formularul standard al Documentului Unic de Achiziţii European, cu aplicarea semnăturii electronice a ofertantului</w:t>
            </w:r>
          </w:p>
        </w:tc>
        <w:tc>
          <w:tcPr>
            <w:tcW w:w="1674" w:type="dxa"/>
            <w:shd w:val="clear" w:color="auto" w:fill="auto"/>
            <w:vAlign w:val="center"/>
          </w:tcPr>
          <w:p w:rsidR="00603ED2" w:rsidRPr="00E53C6A" w:rsidRDefault="00603ED2" w:rsidP="00603ED2">
            <w:pPr>
              <w:shd w:val="clear" w:color="auto" w:fill="FFFFFF"/>
              <w:tabs>
                <w:tab w:val="left" w:pos="612"/>
              </w:tabs>
              <w:spacing w:before="120" w:after="120"/>
              <w:jc w:val="center"/>
              <w:rPr>
                <w:iCs/>
              </w:rPr>
            </w:pPr>
            <w:r w:rsidRPr="00E53C6A">
              <w:rPr>
                <w:iCs/>
              </w:rPr>
              <w:t>Obligatoriu</w:t>
            </w:r>
          </w:p>
        </w:tc>
      </w:tr>
      <w:tr w:rsidR="00603ED2" w:rsidRPr="00E53C6A" w:rsidTr="00602B92">
        <w:tc>
          <w:tcPr>
            <w:tcW w:w="528" w:type="dxa"/>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lang w:eastAsia="ru-RU"/>
              </w:rPr>
              <w:t>4.</w:t>
            </w:r>
          </w:p>
        </w:tc>
        <w:tc>
          <w:tcPr>
            <w:tcW w:w="2841" w:type="dxa"/>
            <w:shd w:val="clear" w:color="auto" w:fill="auto"/>
            <w:vAlign w:val="center"/>
          </w:tcPr>
          <w:p w:rsidR="00603ED2" w:rsidRPr="00E53C6A" w:rsidRDefault="00603ED2" w:rsidP="00603ED2">
            <w:pPr>
              <w:shd w:val="clear" w:color="auto" w:fill="FFFFFF"/>
              <w:tabs>
                <w:tab w:val="left" w:pos="612"/>
              </w:tabs>
              <w:spacing w:before="120" w:after="120"/>
              <w:ind w:left="-102" w:right="-164"/>
            </w:pPr>
            <w:r w:rsidRPr="00E53C6A">
              <w:t xml:space="preserve">Cererea de participare </w:t>
            </w:r>
          </w:p>
        </w:tc>
        <w:tc>
          <w:tcPr>
            <w:tcW w:w="4679" w:type="dxa"/>
            <w:shd w:val="clear" w:color="auto" w:fill="auto"/>
            <w:vAlign w:val="center"/>
          </w:tcPr>
          <w:p w:rsidR="00603ED2" w:rsidRPr="00E53C6A" w:rsidRDefault="00603ED2" w:rsidP="00603ED2">
            <w:pPr>
              <w:shd w:val="clear" w:color="auto" w:fill="FFFFFF"/>
              <w:tabs>
                <w:tab w:val="left" w:pos="612"/>
              </w:tabs>
              <w:jc w:val="both"/>
              <w:rPr>
                <w:iCs/>
              </w:rPr>
            </w:pPr>
            <w:r w:rsidRPr="00E53C6A">
              <w:t>(anexa nr.7, conform documentaţiei standard), original cu aplicarea semnăturii electronice a ofertantului</w:t>
            </w:r>
          </w:p>
        </w:tc>
        <w:tc>
          <w:tcPr>
            <w:tcW w:w="1674" w:type="dxa"/>
            <w:shd w:val="clear" w:color="auto" w:fill="auto"/>
            <w:vAlign w:val="center"/>
          </w:tcPr>
          <w:p w:rsidR="00603ED2" w:rsidRPr="00E53C6A" w:rsidRDefault="00603ED2" w:rsidP="00603ED2">
            <w:pPr>
              <w:shd w:val="clear" w:color="auto" w:fill="FFFFFF"/>
              <w:tabs>
                <w:tab w:val="left" w:pos="612"/>
              </w:tabs>
              <w:spacing w:before="120" w:after="120"/>
              <w:jc w:val="center"/>
              <w:rPr>
                <w:iCs/>
              </w:rPr>
            </w:pPr>
            <w:r w:rsidRPr="00E53C6A">
              <w:rPr>
                <w:iCs/>
              </w:rPr>
              <w:t>Obligatoriu</w:t>
            </w:r>
          </w:p>
        </w:tc>
      </w:tr>
      <w:tr w:rsidR="00603ED2" w:rsidRPr="00E53C6A" w:rsidTr="00602B92">
        <w:tc>
          <w:tcPr>
            <w:tcW w:w="528" w:type="dxa"/>
            <w:shd w:val="clear" w:color="auto" w:fill="auto"/>
            <w:vAlign w:val="center"/>
          </w:tcPr>
          <w:p w:rsidR="00603ED2" w:rsidRPr="00E53C6A" w:rsidRDefault="00603ED2" w:rsidP="00603ED2">
            <w:pPr>
              <w:shd w:val="clear" w:color="auto" w:fill="FFFFFF"/>
              <w:tabs>
                <w:tab w:val="left" w:pos="612"/>
              </w:tabs>
              <w:spacing w:before="120" w:after="120"/>
              <w:jc w:val="center"/>
              <w:rPr>
                <w:iCs/>
                <w:lang w:eastAsia="ru-RU"/>
              </w:rPr>
            </w:pPr>
            <w:r w:rsidRPr="00E53C6A">
              <w:rPr>
                <w:iCs/>
                <w:lang w:eastAsia="ru-RU"/>
              </w:rPr>
              <w:t>5.</w:t>
            </w:r>
          </w:p>
        </w:tc>
        <w:tc>
          <w:tcPr>
            <w:tcW w:w="2841" w:type="dxa"/>
            <w:shd w:val="clear" w:color="auto" w:fill="auto"/>
            <w:vAlign w:val="center"/>
          </w:tcPr>
          <w:p w:rsidR="00603ED2" w:rsidRPr="00E53C6A" w:rsidRDefault="00603ED2" w:rsidP="00603ED2">
            <w:pPr>
              <w:shd w:val="clear" w:color="auto" w:fill="FFFFFF"/>
              <w:tabs>
                <w:tab w:val="left" w:pos="612"/>
              </w:tabs>
              <w:spacing w:before="120" w:after="120"/>
              <w:ind w:left="-102" w:right="-164"/>
            </w:pPr>
            <w:r w:rsidRPr="00E53C6A">
              <w:t xml:space="preserve">Declaraţie privind valabilitatea ofertei </w:t>
            </w:r>
          </w:p>
        </w:tc>
        <w:tc>
          <w:tcPr>
            <w:tcW w:w="4679" w:type="dxa"/>
            <w:shd w:val="clear" w:color="auto" w:fill="auto"/>
            <w:vAlign w:val="center"/>
          </w:tcPr>
          <w:p w:rsidR="00603ED2" w:rsidRPr="00E53C6A" w:rsidRDefault="00603ED2" w:rsidP="00603ED2">
            <w:pPr>
              <w:shd w:val="clear" w:color="auto" w:fill="FFFFFF"/>
              <w:tabs>
                <w:tab w:val="left" w:pos="612"/>
              </w:tabs>
              <w:jc w:val="both"/>
            </w:pPr>
            <w:r w:rsidRPr="00E53C6A">
              <w:t>(anexa nr. 8, conform documentaţiei standard), original cu aplicarea semnăturii electronice a ofertantului</w:t>
            </w:r>
          </w:p>
        </w:tc>
        <w:tc>
          <w:tcPr>
            <w:tcW w:w="1674" w:type="dxa"/>
            <w:shd w:val="clear" w:color="auto" w:fill="auto"/>
            <w:vAlign w:val="center"/>
          </w:tcPr>
          <w:p w:rsidR="00603ED2" w:rsidRPr="00E53C6A" w:rsidRDefault="00603ED2" w:rsidP="00603ED2">
            <w:pPr>
              <w:shd w:val="clear" w:color="auto" w:fill="FFFFFF"/>
              <w:tabs>
                <w:tab w:val="left" w:pos="612"/>
              </w:tabs>
              <w:spacing w:before="120" w:after="120"/>
              <w:jc w:val="center"/>
              <w:rPr>
                <w:iCs/>
              </w:rPr>
            </w:pPr>
            <w:r w:rsidRPr="00E53C6A">
              <w:rPr>
                <w:iCs/>
              </w:rPr>
              <w:t>Obligatoriu</w:t>
            </w:r>
          </w:p>
        </w:tc>
      </w:tr>
      <w:tr w:rsidR="00D13CBD" w:rsidRPr="00E53C6A" w:rsidTr="00835FB8">
        <w:tc>
          <w:tcPr>
            <w:tcW w:w="528" w:type="dxa"/>
            <w:shd w:val="clear" w:color="auto" w:fill="auto"/>
            <w:vAlign w:val="center"/>
          </w:tcPr>
          <w:p w:rsidR="00D13CBD" w:rsidRPr="00E53C6A" w:rsidRDefault="00D13CBD" w:rsidP="00603ED2">
            <w:pPr>
              <w:shd w:val="clear" w:color="auto" w:fill="FFFFFF"/>
              <w:tabs>
                <w:tab w:val="left" w:pos="612"/>
              </w:tabs>
              <w:spacing w:before="120" w:after="120"/>
              <w:jc w:val="center"/>
              <w:rPr>
                <w:iCs/>
                <w:lang w:eastAsia="ru-RU"/>
              </w:rPr>
            </w:pPr>
            <w:r>
              <w:rPr>
                <w:iCs/>
                <w:lang w:eastAsia="ru-RU"/>
              </w:rPr>
              <w:t>6.</w:t>
            </w:r>
          </w:p>
        </w:tc>
        <w:tc>
          <w:tcPr>
            <w:tcW w:w="2841" w:type="dxa"/>
            <w:shd w:val="clear" w:color="auto" w:fill="auto"/>
          </w:tcPr>
          <w:p w:rsidR="00D13CBD" w:rsidRPr="006132BD" w:rsidRDefault="00D13CBD" w:rsidP="00AD458C">
            <w:pPr>
              <w:rPr>
                <w:color w:val="000000"/>
                <w:sz w:val="24"/>
              </w:rPr>
            </w:pPr>
            <w:r w:rsidRPr="006132BD">
              <w:rPr>
                <w:color w:val="000000"/>
                <w:sz w:val="24"/>
              </w:rPr>
              <w:t>Paşaportul tehnic în una din limbi română/engleză/ rusă</w:t>
            </w:r>
          </w:p>
        </w:tc>
        <w:tc>
          <w:tcPr>
            <w:tcW w:w="4679" w:type="dxa"/>
            <w:shd w:val="clear" w:color="auto" w:fill="auto"/>
          </w:tcPr>
          <w:p w:rsidR="00D13CBD" w:rsidRPr="006132BD" w:rsidRDefault="00D13CBD" w:rsidP="00AD458C">
            <w:pPr>
              <w:rPr>
                <w:color w:val="000000"/>
                <w:sz w:val="24"/>
              </w:rPr>
            </w:pPr>
            <w:r w:rsidRPr="006132BD">
              <w:rPr>
                <w:color w:val="000000"/>
                <w:sz w:val="24"/>
              </w:rPr>
              <w:t>care va corespunde cu produsul indicat în formularul Specificaţii tehnice</w:t>
            </w:r>
            <w:r w:rsidRPr="006132BD">
              <w:rPr>
                <w:sz w:val="24"/>
              </w:rPr>
              <w:t xml:space="preserve">  - confirmat cu aplicarea semnăturii electronice</w:t>
            </w:r>
          </w:p>
        </w:tc>
        <w:tc>
          <w:tcPr>
            <w:tcW w:w="1674" w:type="dxa"/>
            <w:shd w:val="clear" w:color="auto" w:fill="auto"/>
          </w:tcPr>
          <w:p w:rsidR="00D13CBD" w:rsidRPr="006132BD" w:rsidRDefault="00D13CBD" w:rsidP="00AD458C">
            <w:pPr>
              <w:ind w:left="-108"/>
              <w:jc w:val="center"/>
              <w:rPr>
                <w:sz w:val="24"/>
              </w:rPr>
            </w:pPr>
            <w:r w:rsidRPr="006132BD">
              <w:rPr>
                <w:sz w:val="24"/>
              </w:rPr>
              <w:t>Obligatoriu</w:t>
            </w:r>
          </w:p>
          <w:p w:rsidR="00D13CBD" w:rsidRPr="006132BD" w:rsidRDefault="00D13CBD" w:rsidP="00AD458C">
            <w:pPr>
              <w:ind w:left="-108"/>
              <w:jc w:val="center"/>
              <w:rPr>
                <w:sz w:val="24"/>
              </w:rPr>
            </w:pPr>
          </w:p>
        </w:tc>
      </w:tr>
    </w:tbl>
    <w:p w:rsidR="00603ED2" w:rsidRPr="00E53C6A" w:rsidRDefault="00603ED2" w:rsidP="00603ED2">
      <w:pPr>
        <w:numPr>
          <w:ilvl w:val="0"/>
          <w:numId w:val="27"/>
        </w:numPr>
        <w:shd w:val="clear" w:color="auto" w:fill="FFFFFF"/>
        <w:spacing w:before="120"/>
        <w:ind w:left="360" w:right="-283"/>
        <w:jc w:val="both"/>
        <w:rPr>
          <w:b/>
          <w:lang w:eastAsia="ru-RU"/>
        </w:rPr>
      </w:pPr>
      <w:r w:rsidRPr="00E53C6A">
        <w:rPr>
          <w:b/>
          <w:lang w:eastAsia="ru-RU"/>
        </w:rPr>
        <w:t xml:space="preserve">Garanţia pentru ofertă, după caz </w:t>
      </w:r>
      <w:r w:rsidRPr="00E53C6A">
        <w:rPr>
          <w:u w:val="single"/>
          <w:lang w:eastAsia="ru-RU"/>
        </w:rPr>
        <w:t>da</w:t>
      </w:r>
      <w:r w:rsidRPr="00E53C6A">
        <w:t xml:space="preserve">, </w:t>
      </w:r>
      <w:r w:rsidRPr="00E53C6A">
        <w:rPr>
          <w:b/>
          <w:lang w:eastAsia="ru-RU"/>
        </w:rPr>
        <w:t xml:space="preserve">cuantumul </w:t>
      </w:r>
      <w:r w:rsidRPr="00E53C6A">
        <w:t>1% din valoarea ofertei fără TVA, (datele bancare conform pct.39 din anunţ)</w:t>
      </w:r>
      <w:r w:rsidRPr="00E53C6A">
        <w:rPr>
          <w:lang w:eastAsia="ru-RU"/>
        </w:rPr>
        <w:t>.</w:t>
      </w:r>
    </w:p>
    <w:p w:rsidR="00603ED2" w:rsidRPr="00E53C6A" w:rsidRDefault="00603ED2" w:rsidP="00603ED2">
      <w:pPr>
        <w:numPr>
          <w:ilvl w:val="0"/>
          <w:numId w:val="27"/>
        </w:numPr>
        <w:tabs>
          <w:tab w:val="left" w:pos="1134"/>
        </w:tabs>
        <w:ind w:left="360" w:right="-283"/>
        <w:jc w:val="both"/>
        <w:rPr>
          <w:b/>
          <w:lang w:eastAsia="ru-RU"/>
        </w:rPr>
      </w:pPr>
      <w:r w:rsidRPr="00E53C6A">
        <w:rPr>
          <w:b/>
          <w:lang w:eastAsia="ru-RU"/>
        </w:rPr>
        <w:t>Garanţia de bună execuţie a contractului, după caz</w:t>
      </w:r>
      <w:r w:rsidRPr="00E53C6A">
        <w:rPr>
          <w:lang w:eastAsia="ru-RU"/>
        </w:rPr>
        <w:t xml:space="preserve"> </w:t>
      </w:r>
      <w:r w:rsidRPr="00E53C6A">
        <w:rPr>
          <w:u w:val="single"/>
          <w:lang w:eastAsia="ru-RU"/>
        </w:rPr>
        <w:t>da</w:t>
      </w:r>
      <w:r w:rsidRPr="00E53C6A">
        <w:rPr>
          <w:lang w:eastAsia="ru-RU"/>
        </w:rPr>
        <w:t>,</w:t>
      </w:r>
      <w:r w:rsidRPr="00E53C6A">
        <w:rPr>
          <w:b/>
          <w:lang w:eastAsia="ru-RU"/>
        </w:rPr>
        <w:t xml:space="preserve"> cuantumul </w:t>
      </w:r>
      <w:r w:rsidRPr="00E53C6A">
        <w:t>5% din valoarea contractului, inclusiv TVA (conform pct.39 din anunţ)</w:t>
      </w:r>
      <w:r w:rsidRPr="00E53C6A">
        <w:rPr>
          <w:lang w:eastAsia="ru-RU"/>
        </w:rPr>
        <w:t>.</w:t>
      </w:r>
    </w:p>
    <w:p w:rsidR="00603ED2" w:rsidRPr="00E53C6A" w:rsidRDefault="00603ED2" w:rsidP="00603ED2">
      <w:pPr>
        <w:numPr>
          <w:ilvl w:val="0"/>
          <w:numId w:val="27"/>
        </w:numPr>
        <w:spacing w:before="120"/>
        <w:ind w:left="360" w:right="-283"/>
        <w:jc w:val="both"/>
        <w:rPr>
          <w:b/>
          <w:lang w:eastAsia="ru-RU"/>
        </w:rPr>
      </w:pPr>
      <w:r w:rsidRPr="00E53C6A">
        <w:rPr>
          <w:b/>
          <w:lang w:eastAsia="ru-RU"/>
        </w:rPr>
        <w:t>Motivul recurgerii la procedura accelerată (în cazul licitaţiei deschise, restrânse şi a procedurii negociate), după caz: -</w:t>
      </w:r>
    </w:p>
    <w:p w:rsidR="00603ED2" w:rsidRPr="00E53C6A" w:rsidRDefault="00603ED2" w:rsidP="00603ED2">
      <w:pPr>
        <w:numPr>
          <w:ilvl w:val="0"/>
          <w:numId w:val="27"/>
        </w:numPr>
        <w:shd w:val="clear" w:color="auto" w:fill="FFFFFF"/>
        <w:spacing w:before="120"/>
        <w:ind w:left="360" w:right="-283"/>
        <w:jc w:val="both"/>
        <w:rPr>
          <w:b/>
          <w:lang w:eastAsia="ru-RU"/>
        </w:rPr>
      </w:pPr>
      <w:r w:rsidRPr="00E53C6A">
        <w:rPr>
          <w:b/>
          <w:lang w:eastAsia="ru-RU"/>
        </w:rPr>
        <w:t xml:space="preserve">Tehnici şi instrumente specifice de atribuire (dacă este cazul specificaţi dacă se va utiliza acordul-cadru, sistemul dinamic de achiziţie sau licitaţia electronică): </w:t>
      </w:r>
      <w:r w:rsidRPr="00E53C6A">
        <w:rPr>
          <w:u w:val="single"/>
          <w:lang w:eastAsia="ru-RU"/>
        </w:rPr>
        <w:t>nu sunt</w:t>
      </w:r>
    </w:p>
    <w:p w:rsidR="00603ED2" w:rsidRPr="00E53C6A" w:rsidRDefault="00603ED2" w:rsidP="00603ED2">
      <w:pPr>
        <w:numPr>
          <w:ilvl w:val="0"/>
          <w:numId w:val="27"/>
        </w:numPr>
        <w:shd w:val="clear" w:color="auto" w:fill="FFFFFF"/>
        <w:spacing w:before="120"/>
        <w:ind w:left="360" w:right="-283"/>
        <w:jc w:val="both"/>
        <w:rPr>
          <w:b/>
          <w:lang w:eastAsia="ru-RU"/>
        </w:rPr>
      </w:pPr>
      <w:r w:rsidRPr="00E53C6A">
        <w:rPr>
          <w:b/>
          <w:lang w:eastAsia="ru-RU"/>
        </w:rPr>
        <w:t>Condiţii speciale de care depinde îndeplinirea contractului (</w:t>
      </w:r>
      <w:r w:rsidRPr="00E53C6A">
        <w:rPr>
          <w:lang w:eastAsia="ru-RU"/>
        </w:rPr>
        <w:t>indicaţi după caz</w:t>
      </w:r>
      <w:r w:rsidRPr="00E53C6A">
        <w:rPr>
          <w:b/>
          <w:lang w:eastAsia="ru-RU"/>
        </w:rPr>
        <w:t xml:space="preserve">): </w:t>
      </w:r>
    </w:p>
    <w:p w:rsidR="00603ED2" w:rsidRPr="00E53C6A" w:rsidRDefault="00603ED2" w:rsidP="00603ED2">
      <w:pPr>
        <w:numPr>
          <w:ilvl w:val="0"/>
          <w:numId w:val="27"/>
        </w:numPr>
        <w:spacing w:before="120"/>
        <w:ind w:left="360" w:right="-283"/>
        <w:jc w:val="both"/>
        <w:rPr>
          <w:b/>
          <w:u w:val="single"/>
          <w:lang w:eastAsia="ru-RU"/>
        </w:rPr>
      </w:pPr>
      <w:bookmarkStart w:id="71" w:name="_Hlk71621175"/>
      <w:r w:rsidRPr="00E53C6A">
        <w:rPr>
          <w:b/>
          <w:lang w:eastAsia="ru-RU"/>
        </w:rPr>
        <w:t>Ofertele se prezintă în valuta</w:t>
      </w:r>
      <w:bookmarkEnd w:id="71"/>
      <w:r w:rsidRPr="00E53C6A">
        <w:rPr>
          <w:b/>
          <w:lang w:eastAsia="ru-RU"/>
        </w:rPr>
        <w:t xml:space="preserve">: </w:t>
      </w:r>
      <w:r w:rsidRPr="00E53C6A">
        <w:rPr>
          <w:u w:val="single"/>
          <w:lang w:eastAsia="ru-RU"/>
        </w:rPr>
        <w:t>lei, MDL.</w:t>
      </w:r>
    </w:p>
    <w:p w:rsidR="00603ED2" w:rsidRPr="00E53C6A" w:rsidRDefault="00603ED2" w:rsidP="00603ED2">
      <w:pPr>
        <w:tabs>
          <w:tab w:val="left" w:pos="1134"/>
        </w:tabs>
        <w:ind w:left="360" w:right="-283" w:hanging="360"/>
        <w:jc w:val="both"/>
        <w:rPr>
          <w:b/>
          <w:sz w:val="12"/>
        </w:rPr>
      </w:pPr>
    </w:p>
    <w:p w:rsidR="00603ED2" w:rsidRPr="00E53C6A" w:rsidRDefault="00603ED2" w:rsidP="00603ED2">
      <w:pPr>
        <w:numPr>
          <w:ilvl w:val="0"/>
          <w:numId w:val="27"/>
        </w:numPr>
        <w:tabs>
          <w:tab w:val="left" w:pos="1134"/>
        </w:tabs>
        <w:ind w:left="360" w:right="-283"/>
        <w:jc w:val="both"/>
        <w:rPr>
          <w:b/>
          <w:i/>
          <w:sz w:val="32"/>
        </w:rPr>
      </w:pPr>
      <w:r w:rsidRPr="00E53C6A">
        <w:rPr>
          <w:b/>
          <w:lang w:eastAsia="ru-RU"/>
        </w:rPr>
        <w:t xml:space="preserve">Criteriul de evaluare aplicat pentru atribuirea contractului: </w:t>
      </w:r>
    </w:p>
    <w:p w:rsidR="00603ED2" w:rsidRPr="00E53C6A" w:rsidRDefault="00603ED2" w:rsidP="00603ED2">
      <w:pPr>
        <w:ind w:right="-283" w:firstLine="284"/>
        <w:rPr>
          <w:b/>
          <w:i/>
          <w:sz w:val="32"/>
        </w:rPr>
      </w:pPr>
      <w:r w:rsidRPr="00E53C6A">
        <w:rPr>
          <w:b/>
          <w:i/>
          <w:u w:val="single"/>
          <w:shd w:val="clear" w:color="auto" w:fill="D9D9D9"/>
        </w:rPr>
        <w:t>preţul cel mai scăzut calculat conform pct.46 din „Documentaţia standard”.</w:t>
      </w:r>
    </w:p>
    <w:p w:rsidR="00603ED2" w:rsidRPr="00E53C6A" w:rsidRDefault="00603ED2" w:rsidP="00603ED2">
      <w:pPr>
        <w:spacing w:before="120"/>
        <w:ind w:left="284" w:right="-283"/>
        <w:jc w:val="both"/>
      </w:pPr>
      <w:r w:rsidRPr="00E53C6A">
        <w:t xml:space="preserve">Conform art. 20 alin.(8), Legea nr. 131/2015, privind achiziţiile publice, ofertantul clasat pe primul loc va prezenta (prin mijloace electronice, cu aplicarea semnăturii electronice) în termen de </w:t>
      </w:r>
      <w:r w:rsidRPr="00E53C6A">
        <w:rPr>
          <w:b/>
          <w:bCs/>
        </w:rPr>
        <w:t xml:space="preserve">3 zile lucrătoare, </w:t>
      </w:r>
      <w:r w:rsidRPr="00E53C6A">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9889" w:type="dxa"/>
        <w:tblLayout w:type="fixed"/>
        <w:tblLook w:val="04A0" w:firstRow="1" w:lastRow="0" w:firstColumn="1" w:lastColumn="0" w:noHBand="0" w:noVBand="1"/>
      </w:tblPr>
      <w:tblGrid>
        <w:gridCol w:w="666"/>
        <w:gridCol w:w="9"/>
        <w:gridCol w:w="2835"/>
        <w:gridCol w:w="4536"/>
        <w:gridCol w:w="1843"/>
      </w:tblGrid>
      <w:tr w:rsidR="00603ED2" w:rsidRPr="00E53C6A" w:rsidTr="00420A12">
        <w:tc>
          <w:tcPr>
            <w:tcW w:w="666" w:type="dxa"/>
            <w:shd w:val="clear" w:color="auto" w:fill="D9D9D9" w:themeFill="background1" w:themeFillShade="D9"/>
          </w:tcPr>
          <w:p w:rsidR="00603ED2" w:rsidRPr="00E53C6A" w:rsidRDefault="00603ED2" w:rsidP="00603ED2">
            <w:pPr>
              <w:tabs>
                <w:tab w:val="left" w:pos="612"/>
              </w:tabs>
              <w:rPr>
                <w:b/>
                <w:iCs/>
              </w:rPr>
            </w:pPr>
            <w:r w:rsidRPr="00E53C6A">
              <w:rPr>
                <w:b/>
                <w:iCs/>
              </w:rPr>
              <w:t>Nr. d/o</w:t>
            </w:r>
          </w:p>
        </w:tc>
        <w:tc>
          <w:tcPr>
            <w:tcW w:w="2844" w:type="dxa"/>
            <w:gridSpan w:val="2"/>
            <w:shd w:val="clear" w:color="auto" w:fill="D9D9D9" w:themeFill="background1" w:themeFillShade="D9"/>
          </w:tcPr>
          <w:p w:rsidR="00603ED2" w:rsidRPr="00E53C6A" w:rsidRDefault="00603ED2" w:rsidP="00603ED2">
            <w:pPr>
              <w:tabs>
                <w:tab w:val="left" w:pos="612"/>
              </w:tabs>
              <w:jc w:val="center"/>
              <w:rPr>
                <w:b/>
                <w:iCs/>
              </w:rPr>
            </w:pPr>
            <w:r w:rsidRPr="00E53C6A">
              <w:rPr>
                <w:b/>
                <w:iCs/>
              </w:rPr>
              <w:t>Denumirea documentului</w:t>
            </w:r>
          </w:p>
        </w:tc>
        <w:tc>
          <w:tcPr>
            <w:tcW w:w="4536" w:type="dxa"/>
            <w:shd w:val="clear" w:color="auto" w:fill="D9D9D9" w:themeFill="background1" w:themeFillShade="D9"/>
          </w:tcPr>
          <w:p w:rsidR="00603ED2" w:rsidRPr="00E53C6A" w:rsidRDefault="00603ED2" w:rsidP="00603ED2">
            <w:pPr>
              <w:tabs>
                <w:tab w:val="left" w:pos="612"/>
              </w:tabs>
              <w:jc w:val="center"/>
              <w:rPr>
                <w:b/>
                <w:iCs/>
              </w:rPr>
            </w:pPr>
            <w:r w:rsidRPr="00E53C6A">
              <w:rPr>
                <w:b/>
                <w:iCs/>
              </w:rPr>
              <w:t>Descrierea documentului:</w:t>
            </w:r>
          </w:p>
        </w:tc>
        <w:tc>
          <w:tcPr>
            <w:tcW w:w="1843" w:type="dxa"/>
            <w:shd w:val="clear" w:color="auto" w:fill="D9D9D9" w:themeFill="background1" w:themeFillShade="D9"/>
          </w:tcPr>
          <w:p w:rsidR="00603ED2" w:rsidRPr="00E53C6A" w:rsidRDefault="00603ED2" w:rsidP="00603ED2">
            <w:pPr>
              <w:tabs>
                <w:tab w:val="left" w:pos="612"/>
              </w:tabs>
              <w:jc w:val="center"/>
              <w:rPr>
                <w:b/>
                <w:iCs/>
              </w:rPr>
            </w:pPr>
            <w:r w:rsidRPr="00E53C6A">
              <w:rPr>
                <w:b/>
                <w:iCs/>
              </w:rPr>
              <w:t>Nivelul minim/</w:t>
            </w:r>
            <w:r w:rsidRPr="00E53C6A">
              <w:rPr>
                <w:b/>
                <w:iCs/>
              </w:rPr>
              <w:br/>
              <w:t>Obligativitatea</w:t>
            </w:r>
          </w:p>
        </w:tc>
      </w:tr>
      <w:tr w:rsidR="00603ED2" w:rsidRPr="00E53C6A" w:rsidTr="00420A12">
        <w:tc>
          <w:tcPr>
            <w:tcW w:w="675" w:type="dxa"/>
            <w:gridSpan w:val="2"/>
            <w:shd w:val="clear" w:color="auto" w:fill="auto"/>
            <w:vAlign w:val="center"/>
          </w:tcPr>
          <w:p w:rsidR="00603ED2" w:rsidRPr="00E53C6A" w:rsidRDefault="00603ED2" w:rsidP="00603ED2">
            <w:pPr>
              <w:numPr>
                <w:ilvl w:val="0"/>
                <w:numId w:val="25"/>
              </w:numPr>
              <w:contextualSpacing/>
              <w:jc w:val="center"/>
              <w:rPr>
                <w:iCs/>
              </w:rPr>
            </w:pPr>
          </w:p>
        </w:tc>
        <w:tc>
          <w:tcPr>
            <w:tcW w:w="2835" w:type="dxa"/>
            <w:shd w:val="clear" w:color="auto" w:fill="auto"/>
            <w:vAlign w:val="center"/>
          </w:tcPr>
          <w:p w:rsidR="00603ED2" w:rsidRPr="00E53C6A" w:rsidRDefault="00603ED2" w:rsidP="00603ED2">
            <w:r w:rsidRPr="00E53C6A">
              <w:t>Certificat de atribuire a contului bancar</w:t>
            </w:r>
          </w:p>
        </w:tc>
        <w:tc>
          <w:tcPr>
            <w:tcW w:w="4536" w:type="dxa"/>
            <w:shd w:val="clear" w:color="auto" w:fill="auto"/>
          </w:tcPr>
          <w:p w:rsidR="00603ED2" w:rsidRPr="00E53C6A" w:rsidRDefault="00603ED2" w:rsidP="00603ED2">
            <w:pPr>
              <w:jc w:val="both"/>
            </w:pPr>
            <w:r w:rsidRPr="00E53C6A">
              <w:t>eliberat de banca deţinătoare de cont - confirmat cu aplicarea semnăturii electronice</w:t>
            </w:r>
          </w:p>
        </w:tc>
        <w:tc>
          <w:tcPr>
            <w:tcW w:w="1843" w:type="dxa"/>
            <w:shd w:val="clear" w:color="auto" w:fill="auto"/>
            <w:vAlign w:val="center"/>
          </w:tcPr>
          <w:p w:rsidR="00603ED2" w:rsidRPr="00E53C6A" w:rsidRDefault="00603ED2" w:rsidP="00603ED2">
            <w:pPr>
              <w:jc w:val="center"/>
            </w:pPr>
            <w:r w:rsidRPr="00E53C6A">
              <w:t>Obligatoriu</w:t>
            </w:r>
          </w:p>
        </w:tc>
      </w:tr>
      <w:tr w:rsidR="00603ED2" w:rsidRPr="00E53C6A" w:rsidTr="00420A12">
        <w:tc>
          <w:tcPr>
            <w:tcW w:w="675" w:type="dxa"/>
            <w:gridSpan w:val="2"/>
            <w:shd w:val="clear" w:color="auto" w:fill="auto"/>
            <w:vAlign w:val="center"/>
          </w:tcPr>
          <w:p w:rsidR="00603ED2" w:rsidRPr="00E53C6A" w:rsidRDefault="00603ED2" w:rsidP="00603ED2">
            <w:pPr>
              <w:numPr>
                <w:ilvl w:val="0"/>
                <w:numId w:val="25"/>
              </w:numPr>
              <w:contextualSpacing/>
              <w:jc w:val="center"/>
              <w:rPr>
                <w:iCs/>
              </w:rPr>
            </w:pPr>
          </w:p>
        </w:tc>
        <w:tc>
          <w:tcPr>
            <w:tcW w:w="2835" w:type="dxa"/>
            <w:shd w:val="clear" w:color="auto" w:fill="auto"/>
            <w:vAlign w:val="center"/>
          </w:tcPr>
          <w:p w:rsidR="00603ED2" w:rsidRPr="00E53C6A" w:rsidRDefault="00603ED2" w:rsidP="00603ED2">
            <w:r w:rsidRPr="00E53C6A">
              <w:t>Certificat privind lipsa sau existenţa restanţelor faţă de bugetul public naţional</w:t>
            </w:r>
          </w:p>
        </w:tc>
        <w:tc>
          <w:tcPr>
            <w:tcW w:w="4536" w:type="dxa"/>
            <w:shd w:val="clear" w:color="auto" w:fill="auto"/>
          </w:tcPr>
          <w:p w:rsidR="00603ED2" w:rsidRPr="00E53C6A" w:rsidRDefault="00603ED2" w:rsidP="00603ED2">
            <w:pPr>
              <w:jc w:val="both"/>
            </w:pPr>
            <w:r w:rsidRPr="00E53C6A">
              <w:t>eliberat de Inspectoratul Fiscal, valabil la momentul prezentării (valabilitatea certificatului – conform cerinţelor Inspectoratului Fiscal al Republicii Moldova) - confirmat cu aplicarea semnăturii electronice</w:t>
            </w:r>
          </w:p>
        </w:tc>
        <w:tc>
          <w:tcPr>
            <w:tcW w:w="1843" w:type="dxa"/>
            <w:shd w:val="clear" w:color="auto" w:fill="auto"/>
            <w:vAlign w:val="center"/>
          </w:tcPr>
          <w:p w:rsidR="00603ED2" w:rsidRPr="00E53C6A" w:rsidRDefault="00603ED2" w:rsidP="00603ED2">
            <w:pPr>
              <w:jc w:val="center"/>
            </w:pPr>
            <w:r w:rsidRPr="00E53C6A">
              <w:t>Obligatoriu</w:t>
            </w:r>
          </w:p>
        </w:tc>
      </w:tr>
      <w:tr w:rsidR="00603ED2" w:rsidRPr="00E53C6A" w:rsidTr="00420A12">
        <w:tc>
          <w:tcPr>
            <w:tcW w:w="675" w:type="dxa"/>
            <w:gridSpan w:val="2"/>
            <w:vAlign w:val="center"/>
          </w:tcPr>
          <w:p w:rsidR="00603ED2" w:rsidRPr="00E53C6A" w:rsidRDefault="00603ED2" w:rsidP="00603ED2">
            <w:pPr>
              <w:numPr>
                <w:ilvl w:val="0"/>
                <w:numId w:val="25"/>
              </w:numPr>
              <w:contextualSpacing/>
              <w:jc w:val="center"/>
              <w:rPr>
                <w:iCs/>
              </w:rPr>
            </w:pPr>
          </w:p>
        </w:tc>
        <w:tc>
          <w:tcPr>
            <w:tcW w:w="2835" w:type="dxa"/>
            <w:vAlign w:val="center"/>
          </w:tcPr>
          <w:p w:rsidR="00603ED2" w:rsidRPr="00E53C6A" w:rsidRDefault="00603ED2" w:rsidP="00603ED2">
            <w:r w:rsidRPr="00E53C6A">
              <w:t>Dovada înregistrării persoanei juridice, în conformitate cu prevederile legale din ţara în care ofertantul este stabilit</w:t>
            </w:r>
          </w:p>
        </w:tc>
        <w:tc>
          <w:tcPr>
            <w:tcW w:w="4536" w:type="dxa"/>
          </w:tcPr>
          <w:p w:rsidR="00603ED2" w:rsidRPr="00E53C6A" w:rsidRDefault="00603ED2" w:rsidP="00603ED2">
            <w:pPr>
              <w:jc w:val="both"/>
            </w:pPr>
            <w:r w:rsidRPr="00E53C6A">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843" w:type="dxa"/>
            <w:vAlign w:val="center"/>
          </w:tcPr>
          <w:p w:rsidR="00603ED2" w:rsidRPr="00E53C6A" w:rsidRDefault="00603ED2" w:rsidP="00603ED2">
            <w:pPr>
              <w:jc w:val="center"/>
            </w:pPr>
            <w:r w:rsidRPr="00E53C6A">
              <w:t>Obligatoriu</w:t>
            </w:r>
          </w:p>
        </w:tc>
      </w:tr>
      <w:tr w:rsidR="00420A12" w:rsidRPr="00E53C6A" w:rsidTr="00420A12">
        <w:trPr>
          <w:trHeight w:val="1380"/>
        </w:trPr>
        <w:tc>
          <w:tcPr>
            <w:tcW w:w="675" w:type="dxa"/>
            <w:gridSpan w:val="2"/>
          </w:tcPr>
          <w:p w:rsidR="00420A12" w:rsidRPr="00E53C6A" w:rsidRDefault="00420A12" w:rsidP="00603ED2">
            <w:pPr>
              <w:numPr>
                <w:ilvl w:val="0"/>
                <w:numId w:val="25"/>
              </w:numPr>
              <w:contextualSpacing/>
              <w:jc w:val="center"/>
              <w:rPr>
                <w:iCs/>
              </w:rPr>
            </w:pPr>
          </w:p>
        </w:tc>
        <w:tc>
          <w:tcPr>
            <w:tcW w:w="2835" w:type="dxa"/>
          </w:tcPr>
          <w:p w:rsidR="00420A12" w:rsidRPr="00E53C6A" w:rsidRDefault="00420A12" w:rsidP="00603ED2">
            <w:r w:rsidRPr="00E53C6A">
              <w:t>Prezentarea de dovezi privind conformitatea produselor, identificată prin referire la specificaţii sau standarde relevante</w:t>
            </w:r>
          </w:p>
        </w:tc>
        <w:tc>
          <w:tcPr>
            <w:tcW w:w="4536" w:type="dxa"/>
          </w:tcPr>
          <w:p w:rsidR="00420A12" w:rsidRPr="00D13CBD" w:rsidRDefault="00420A12" w:rsidP="00420A12">
            <w:pPr>
              <w:widowControl w:val="0"/>
              <w:overflowPunct w:val="0"/>
              <w:adjustRightInd w:val="0"/>
              <w:jc w:val="both"/>
            </w:pPr>
            <w:r w:rsidRPr="00D13CBD">
              <w:t xml:space="preserve"> </w:t>
            </w:r>
            <w:r w:rsidRPr="00D13CBD">
              <w:rPr>
                <w:lang w:val="ro-MO"/>
              </w:rPr>
              <w:t xml:space="preserve">Certificat </w:t>
            </w:r>
            <w:r w:rsidRPr="00D13CBD">
              <w:rPr>
                <w:color w:val="000000"/>
              </w:rPr>
              <w:t xml:space="preserve">/Declaraţie </w:t>
            </w:r>
            <w:r w:rsidRPr="00D13CBD">
              <w:rPr>
                <w:lang w:val="ro-MO"/>
              </w:rPr>
              <w:t>de conformitate, ISO sau CE de la producător - confirmat cu aplicarea semnăturii electronice</w:t>
            </w:r>
          </w:p>
        </w:tc>
        <w:tc>
          <w:tcPr>
            <w:tcW w:w="1843" w:type="dxa"/>
          </w:tcPr>
          <w:p w:rsidR="00420A12" w:rsidRPr="00E53C6A" w:rsidRDefault="00420A12" w:rsidP="00603ED2">
            <w:pPr>
              <w:jc w:val="center"/>
            </w:pPr>
            <w:r w:rsidRPr="00E53C6A">
              <w:t>Obligatoriu</w:t>
            </w:r>
          </w:p>
        </w:tc>
      </w:tr>
      <w:tr w:rsidR="00420A12" w:rsidRPr="00E53C6A" w:rsidTr="00420A12">
        <w:trPr>
          <w:trHeight w:val="1380"/>
        </w:trPr>
        <w:tc>
          <w:tcPr>
            <w:tcW w:w="675" w:type="dxa"/>
            <w:gridSpan w:val="2"/>
          </w:tcPr>
          <w:p w:rsidR="00420A12" w:rsidRPr="00E53C6A" w:rsidRDefault="00420A12" w:rsidP="00603ED2">
            <w:pPr>
              <w:numPr>
                <w:ilvl w:val="0"/>
                <w:numId w:val="25"/>
              </w:numPr>
              <w:contextualSpacing/>
              <w:jc w:val="center"/>
              <w:rPr>
                <w:iCs/>
              </w:rPr>
            </w:pPr>
          </w:p>
        </w:tc>
        <w:tc>
          <w:tcPr>
            <w:tcW w:w="2835" w:type="dxa"/>
          </w:tcPr>
          <w:p w:rsidR="00420A12" w:rsidRPr="00EE6445" w:rsidRDefault="00420A12" w:rsidP="00AD458C">
            <w:r w:rsidRPr="00EE6445">
              <w:t>Confirmare privind atribuirea numărului de înregistrare în „Lista producătorilor” de produse supuse reglementărilor de responsabilitate extinsă a producătorului (EEE)</w:t>
            </w:r>
          </w:p>
        </w:tc>
        <w:tc>
          <w:tcPr>
            <w:tcW w:w="4536" w:type="dxa"/>
          </w:tcPr>
          <w:p w:rsidR="00420A12" w:rsidRPr="00EE6445" w:rsidRDefault="00420A12" w:rsidP="00AD458C">
            <w:pPr>
              <w:jc w:val="both"/>
              <w:rPr>
                <w:color w:val="000000"/>
              </w:rPr>
            </w:pPr>
            <w:r w:rsidRPr="00EE6445">
              <w:rPr>
                <w:color w:val="000000"/>
              </w:rPr>
              <w:t>Conform reglementărilor: Legea nr.209 din 29.07.2016 şi HG nr.212 din 07.03.2018</w:t>
            </w:r>
            <w:r w:rsidRPr="00EE6445">
              <w:t xml:space="preserve"> - confirmată cu aplicarea semnăturii electronice</w:t>
            </w:r>
          </w:p>
        </w:tc>
        <w:tc>
          <w:tcPr>
            <w:tcW w:w="1843" w:type="dxa"/>
          </w:tcPr>
          <w:p w:rsidR="00420A12" w:rsidRDefault="00420A12" w:rsidP="00AD458C">
            <w:pPr>
              <w:jc w:val="center"/>
            </w:pPr>
            <w:r w:rsidRPr="00EE6445">
              <w:t>Obligatoriu</w:t>
            </w:r>
            <w:r>
              <w:t xml:space="preserve"> </w:t>
            </w:r>
          </w:p>
          <w:p w:rsidR="00420A12" w:rsidRPr="00EE6445" w:rsidRDefault="00420A12" w:rsidP="00AD458C">
            <w:pPr>
              <w:jc w:val="center"/>
            </w:pPr>
          </w:p>
        </w:tc>
      </w:tr>
      <w:tr w:rsidR="00420A12" w:rsidRPr="00E53C6A" w:rsidTr="00420A12">
        <w:tc>
          <w:tcPr>
            <w:tcW w:w="675" w:type="dxa"/>
            <w:gridSpan w:val="2"/>
          </w:tcPr>
          <w:p w:rsidR="00420A12" w:rsidRPr="00E53C6A" w:rsidRDefault="00420A12" w:rsidP="00603ED2">
            <w:pPr>
              <w:numPr>
                <w:ilvl w:val="0"/>
                <w:numId w:val="25"/>
              </w:numPr>
              <w:contextualSpacing/>
              <w:jc w:val="center"/>
              <w:rPr>
                <w:iCs/>
              </w:rPr>
            </w:pPr>
          </w:p>
        </w:tc>
        <w:tc>
          <w:tcPr>
            <w:tcW w:w="2835" w:type="dxa"/>
          </w:tcPr>
          <w:p w:rsidR="00420A12" w:rsidRPr="00AB7263" w:rsidRDefault="00420A12" w:rsidP="00AD458C">
            <w:pPr>
              <w:rPr>
                <w:color w:val="000000"/>
              </w:rPr>
            </w:pPr>
            <w:r w:rsidRPr="00AB7263">
              <w:rPr>
                <w:color w:val="000000"/>
              </w:rPr>
              <w:t xml:space="preserve">Certificat de garanţie </w:t>
            </w:r>
          </w:p>
        </w:tc>
        <w:tc>
          <w:tcPr>
            <w:tcW w:w="4536" w:type="dxa"/>
          </w:tcPr>
          <w:p w:rsidR="00420A12" w:rsidRPr="00AB7263" w:rsidRDefault="00420A12" w:rsidP="00AD458C">
            <w:pPr>
              <w:rPr>
                <w:color w:val="000000"/>
              </w:rPr>
            </w:pPr>
            <w:r w:rsidRPr="00AB7263">
              <w:t xml:space="preserve">pentru perioada menţionată în descrierea tehnică a bunurilor - confirmat cu aplicarea semnăturii electronice.  </w:t>
            </w:r>
          </w:p>
        </w:tc>
        <w:tc>
          <w:tcPr>
            <w:tcW w:w="1843" w:type="dxa"/>
          </w:tcPr>
          <w:p w:rsidR="00420A12" w:rsidRPr="00AB7263" w:rsidRDefault="00420A12" w:rsidP="00AD458C">
            <w:pPr>
              <w:ind w:left="-108"/>
              <w:jc w:val="center"/>
            </w:pPr>
            <w:r w:rsidRPr="00AB7263">
              <w:t>Obligatoriu</w:t>
            </w:r>
          </w:p>
          <w:p w:rsidR="00420A12" w:rsidRPr="00AB7263" w:rsidRDefault="00420A12" w:rsidP="00AD458C">
            <w:pPr>
              <w:jc w:val="center"/>
            </w:pPr>
          </w:p>
        </w:tc>
      </w:tr>
    </w:tbl>
    <w:p w:rsidR="00603ED2" w:rsidRPr="00E53C6A" w:rsidRDefault="00603ED2" w:rsidP="00603ED2">
      <w:pPr>
        <w:tabs>
          <w:tab w:val="right" w:pos="426"/>
        </w:tabs>
        <w:spacing w:before="120"/>
        <w:ind w:left="426" w:right="-92"/>
        <w:jc w:val="both"/>
      </w:pPr>
      <w:r w:rsidRPr="00E53C6A">
        <w:t xml:space="preserve">Conform art.26 alin.(8), Legea nr.131/2015, privind achiziţiile publice,  în cazul în care două sau mai multe oferte sînt echivalente va fi aplicat un criteriu de atribuire suplimentar - </w:t>
      </w:r>
      <w:r w:rsidRPr="00E53C6A">
        <w:rPr>
          <w:b/>
        </w:rPr>
        <w:t xml:space="preserve">capacitatea economică şi financiară </w:t>
      </w:r>
      <w:r w:rsidRPr="00E53C6A">
        <w:t>(art.18, lit. c), Legea 131/2015).</w:t>
      </w:r>
    </w:p>
    <w:p w:rsidR="00603ED2" w:rsidRPr="00E53C6A" w:rsidRDefault="00603ED2" w:rsidP="00603ED2">
      <w:pPr>
        <w:shd w:val="clear" w:color="auto" w:fill="D9D9D9" w:themeFill="background1" w:themeFillShade="D9"/>
        <w:tabs>
          <w:tab w:val="right" w:pos="426"/>
        </w:tabs>
        <w:ind w:left="426"/>
        <w:jc w:val="both"/>
        <w:rPr>
          <w:b/>
          <w:i/>
          <w:u w:val="single"/>
        </w:rPr>
      </w:pPr>
      <w:r w:rsidRPr="00E53C6A">
        <w:rPr>
          <w:b/>
          <w:i/>
          <w:u w:val="single"/>
        </w:rPr>
        <w:t>Documentele justificative pot fi încărcate şi la momentul prezentării ofertelor.</w:t>
      </w:r>
    </w:p>
    <w:p w:rsidR="00603ED2" w:rsidRPr="00E53C6A" w:rsidRDefault="00603ED2" w:rsidP="00603ED2">
      <w:pPr>
        <w:numPr>
          <w:ilvl w:val="0"/>
          <w:numId w:val="27"/>
        </w:numPr>
        <w:spacing w:before="120"/>
        <w:ind w:left="426" w:hanging="426"/>
        <w:jc w:val="both"/>
        <w:rPr>
          <w:b/>
          <w:lang w:eastAsia="ru-RU"/>
        </w:rPr>
      </w:pPr>
      <w:r w:rsidRPr="00E53C6A">
        <w:rPr>
          <w:b/>
          <w:lang w:eastAsia="ru-RU"/>
        </w:rPr>
        <w:t>Factorii de evaluare a ofertei celei mai avantajoase din punct de vedere economic, precum şi ponderile lor: -</w:t>
      </w:r>
    </w:p>
    <w:p w:rsidR="00603ED2" w:rsidRPr="00E53C6A" w:rsidRDefault="00603ED2" w:rsidP="00603ED2">
      <w:pPr>
        <w:numPr>
          <w:ilvl w:val="0"/>
          <w:numId w:val="27"/>
        </w:numPr>
        <w:shd w:val="clear" w:color="auto" w:fill="FFFFFF"/>
        <w:spacing w:before="120"/>
        <w:ind w:left="426" w:hanging="426"/>
        <w:jc w:val="both"/>
        <w:rPr>
          <w:b/>
          <w:lang w:eastAsia="ru-RU"/>
        </w:rPr>
      </w:pPr>
      <w:r w:rsidRPr="00E53C6A">
        <w:rPr>
          <w:b/>
          <w:lang w:eastAsia="ru-RU"/>
        </w:rPr>
        <w:t xml:space="preserve">Termenul limită de depunere/deschidere a ofertelor: </w:t>
      </w:r>
      <w:r w:rsidRPr="00E53C6A">
        <w:rPr>
          <w:u w:val="single"/>
          <w:lang w:eastAsia="ru-RU"/>
        </w:rPr>
        <w:t>conform SIA RSAP</w:t>
      </w:r>
    </w:p>
    <w:p w:rsidR="00603ED2" w:rsidRPr="00E53C6A" w:rsidRDefault="00603ED2" w:rsidP="00603ED2">
      <w:pPr>
        <w:numPr>
          <w:ilvl w:val="0"/>
          <w:numId w:val="27"/>
        </w:numPr>
        <w:shd w:val="clear" w:color="auto" w:fill="FFFFFF"/>
        <w:spacing w:before="120"/>
        <w:ind w:left="426" w:hanging="426"/>
        <w:jc w:val="both"/>
        <w:rPr>
          <w:b/>
          <w:lang w:eastAsia="ru-RU"/>
        </w:rPr>
      </w:pPr>
      <w:r w:rsidRPr="00E53C6A">
        <w:rPr>
          <w:b/>
          <w:lang w:eastAsia="ru-RU"/>
        </w:rPr>
        <w:t xml:space="preserve">Adresa la care trebuie transmise ofertele sau cererile de participare: </w:t>
      </w:r>
    </w:p>
    <w:p w:rsidR="00603ED2" w:rsidRPr="00E53C6A" w:rsidRDefault="00603ED2" w:rsidP="00603ED2">
      <w:pPr>
        <w:shd w:val="clear" w:color="auto" w:fill="FFFFFF"/>
        <w:spacing w:before="120"/>
        <w:ind w:left="426"/>
        <w:jc w:val="both"/>
        <w:rPr>
          <w:u w:val="single"/>
          <w:lang w:eastAsia="ru-RU"/>
        </w:rPr>
      </w:pPr>
      <w:r w:rsidRPr="00E53C6A">
        <w:rPr>
          <w:u w:val="single"/>
          <w:lang w:eastAsia="ru-RU"/>
        </w:rPr>
        <w:t>Ofertele vor fi depuse electronic prin intermediul SIA RSAP</w:t>
      </w:r>
    </w:p>
    <w:p w:rsidR="00603ED2" w:rsidRPr="00E53C6A" w:rsidRDefault="00603ED2" w:rsidP="00603ED2">
      <w:pPr>
        <w:shd w:val="clear" w:color="auto" w:fill="FFFFFF"/>
        <w:spacing w:before="120"/>
        <w:ind w:left="426"/>
        <w:jc w:val="both"/>
        <w:rPr>
          <w:u w:val="single"/>
          <w:lang w:eastAsia="ru-RU"/>
        </w:rPr>
      </w:pPr>
      <w:r w:rsidRPr="00E53C6A">
        <w:rPr>
          <w:u w:val="single"/>
          <w:lang w:eastAsia="ru-RU"/>
        </w:rPr>
        <w:t xml:space="preserve">Cererile de participare vor fi depuse conform </w:t>
      </w:r>
      <w:r w:rsidRPr="00E53C6A">
        <w:rPr>
          <w:u w:val="single"/>
        </w:rPr>
        <w:t>pct. 16 din anunţ</w:t>
      </w:r>
      <w:r w:rsidRPr="00E53C6A">
        <w:rPr>
          <w:u w:val="single"/>
          <w:lang w:eastAsia="ru-RU"/>
        </w:rPr>
        <w:t>.</w:t>
      </w:r>
    </w:p>
    <w:p w:rsidR="00603ED2" w:rsidRPr="00E53C6A" w:rsidRDefault="00603ED2" w:rsidP="00603ED2">
      <w:pPr>
        <w:numPr>
          <w:ilvl w:val="0"/>
          <w:numId w:val="27"/>
        </w:numPr>
        <w:spacing w:before="120"/>
        <w:ind w:left="426" w:hanging="426"/>
        <w:jc w:val="both"/>
        <w:rPr>
          <w:b/>
          <w:lang w:eastAsia="ru-RU"/>
        </w:rPr>
      </w:pPr>
      <w:r w:rsidRPr="00E53C6A">
        <w:rPr>
          <w:b/>
          <w:lang w:eastAsia="ru-RU"/>
        </w:rPr>
        <w:t xml:space="preserve">Termenul de valabilitate a ofertelor: </w:t>
      </w:r>
      <w:r w:rsidRPr="00E53C6A">
        <w:rPr>
          <w:u w:val="single"/>
          <w:lang w:eastAsia="ru-RU"/>
        </w:rPr>
        <w:t>60 zile</w:t>
      </w:r>
    </w:p>
    <w:p w:rsidR="00603ED2" w:rsidRPr="00E53C6A" w:rsidRDefault="00603ED2" w:rsidP="00603ED2">
      <w:pPr>
        <w:numPr>
          <w:ilvl w:val="0"/>
          <w:numId w:val="27"/>
        </w:numPr>
        <w:spacing w:before="120"/>
        <w:ind w:left="426" w:hanging="426"/>
        <w:jc w:val="both"/>
        <w:rPr>
          <w:b/>
          <w:i/>
          <w:lang w:eastAsia="ru-RU"/>
        </w:rPr>
      </w:pPr>
      <w:r w:rsidRPr="00E53C6A">
        <w:rPr>
          <w:b/>
          <w:lang w:eastAsia="ru-RU"/>
        </w:rPr>
        <w:t xml:space="preserve">Locul deschiderii ofertelor: </w:t>
      </w:r>
      <w:r w:rsidRPr="00E53C6A">
        <w:rPr>
          <w:u w:val="single"/>
          <w:lang w:eastAsia="ru-RU"/>
        </w:rPr>
        <w:t>conform SIA RSAP</w:t>
      </w:r>
    </w:p>
    <w:p w:rsidR="00603ED2" w:rsidRPr="00E53C6A" w:rsidRDefault="00603ED2" w:rsidP="00603ED2">
      <w:pPr>
        <w:spacing w:before="120"/>
        <w:ind w:left="426"/>
        <w:jc w:val="both"/>
        <w:rPr>
          <w:lang w:eastAsia="ru-RU"/>
        </w:rPr>
      </w:pPr>
      <w:r w:rsidRPr="00E53C6A">
        <w:rPr>
          <w:lang w:eastAsia="ru-RU"/>
        </w:rPr>
        <w:t xml:space="preserve">Ofertele întârziate vor fi respinse. </w:t>
      </w:r>
    </w:p>
    <w:p w:rsidR="00603ED2" w:rsidRPr="00E53C6A" w:rsidRDefault="00603ED2" w:rsidP="00603ED2">
      <w:pPr>
        <w:numPr>
          <w:ilvl w:val="0"/>
          <w:numId w:val="27"/>
        </w:numPr>
        <w:shd w:val="clear" w:color="auto" w:fill="FFFFFF"/>
        <w:spacing w:before="120"/>
        <w:ind w:left="426" w:hanging="426"/>
        <w:jc w:val="both"/>
        <w:rPr>
          <w:b/>
          <w:lang w:eastAsia="ru-RU"/>
        </w:rPr>
      </w:pPr>
      <w:r w:rsidRPr="00E53C6A">
        <w:rPr>
          <w:b/>
          <w:lang w:eastAsia="ru-RU"/>
        </w:rPr>
        <w:t xml:space="preserve">Persoanele autorizate să asiste la deschiderea ofertelor: </w:t>
      </w:r>
    </w:p>
    <w:p w:rsidR="00603ED2" w:rsidRPr="00E53C6A" w:rsidRDefault="00603ED2" w:rsidP="00603ED2">
      <w:pPr>
        <w:shd w:val="clear" w:color="auto" w:fill="FFFFFF"/>
        <w:spacing w:before="120"/>
        <w:ind w:left="426"/>
        <w:jc w:val="both"/>
        <w:rPr>
          <w:b/>
          <w:lang w:eastAsia="ru-RU"/>
        </w:rPr>
      </w:pPr>
      <w:r w:rsidRPr="00E53C6A">
        <w:rPr>
          <w:b/>
          <w:i/>
          <w:lang w:eastAsia="ru-RU"/>
        </w:rPr>
        <w:t>Ofertanţii sau reprezentanţii acestora au dreptul să participe la deschiderea ofertelor, cu excepţia cazului când ofertele au fost depuse prin SIA RSAP</w:t>
      </w:r>
      <w:r w:rsidRPr="00E53C6A">
        <w:rPr>
          <w:b/>
          <w:lang w:eastAsia="ru-RU"/>
        </w:rPr>
        <w:t>.</w:t>
      </w:r>
    </w:p>
    <w:p w:rsidR="00603ED2" w:rsidRPr="00E53C6A" w:rsidRDefault="00603ED2" w:rsidP="00603ED2">
      <w:pPr>
        <w:numPr>
          <w:ilvl w:val="0"/>
          <w:numId w:val="27"/>
        </w:numPr>
        <w:shd w:val="clear" w:color="auto" w:fill="FFFFFF"/>
        <w:spacing w:before="120"/>
        <w:ind w:left="426" w:hanging="426"/>
        <w:jc w:val="both"/>
        <w:rPr>
          <w:u w:val="single"/>
          <w:lang w:eastAsia="ru-RU"/>
        </w:rPr>
      </w:pPr>
      <w:r w:rsidRPr="00E53C6A">
        <w:rPr>
          <w:b/>
          <w:lang w:eastAsia="ru-RU"/>
        </w:rPr>
        <w:t xml:space="preserve">Limba sau limbile în care trebuie redactate ofertele sau cererile de participare: </w:t>
      </w:r>
      <w:r w:rsidRPr="00E53C6A">
        <w:rPr>
          <w:u w:val="single"/>
          <w:lang w:eastAsia="ru-RU"/>
        </w:rPr>
        <w:t>de stat</w:t>
      </w:r>
    </w:p>
    <w:p w:rsidR="00603ED2" w:rsidRPr="00E53C6A" w:rsidRDefault="00603ED2" w:rsidP="00603ED2">
      <w:pPr>
        <w:numPr>
          <w:ilvl w:val="0"/>
          <w:numId w:val="27"/>
        </w:numPr>
        <w:shd w:val="clear" w:color="auto" w:fill="FFFFFF"/>
        <w:spacing w:before="120"/>
        <w:ind w:left="426" w:hanging="426"/>
        <w:jc w:val="both"/>
        <w:rPr>
          <w:sz w:val="20"/>
          <w:lang w:eastAsia="ru-RU"/>
        </w:rPr>
      </w:pPr>
      <w:r w:rsidRPr="00E53C6A">
        <w:rPr>
          <w:b/>
          <w:lang w:eastAsia="ru-RU"/>
        </w:rPr>
        <w:t>Respectivul contract se referă la un proiect şi/sau program finanţat din fonduri ale Uniunii Europene: -</w:t>
      </w:r>
    </w:p>
    <w:p w:rsidR="00603ED2" w:rsidRPr="00E53C6A" w:rsidRDefault="00603ED2" w:rsidP="00603ED2">
      <w:pPr>
        <w:numPr>
          <w:ilvl w:val="0"/>
          <w:numId w:val="27"/>
        </w:numPr>
        <w:shd w:val="clear" w:color="auto" w:fill="FFFFFF"/>
        <w:spacing w:before="120"/>
        <w:ind w:left="426" w:hanging="426"/>
        <w:jc w:val="both"/>
        <w:rPr>
          <w:b/>
          <w:lang w:eastAsia="ru-RU"/>
        </w:rPr>
      </w:pPr>
      <w:r w:rsidRPr="00E53C6A">
        <w:rPr>
          <w:b/>
          <w:lang w:eastAsia="ru-RU"/>
        </w:rPr>
        <w:t xml:space="preserve">Denumirea şi adresa organismului competent de soluţionare a contestaţiilor: </w:t>
      </w:r>
    </w:p>
    <w:p w:rsidR="00603ED2" w:rsidRPr="00E53C6A" w:rsidRDefault="00603ED2" w:rsidP="00603ED2">
      <w:pPr>
        <w:shd w:val="clear" w:color="auto" w:fill="FFFFFF"/>
        <w:ind w:left="426"/>
        <w:jc w:val="both"/>
        <w:rPr>
          <w:b/>
          <w:i/>
          <w:lang w:eastAsia="ru-RU"/>
        </w:rPr>
      </w:pPr>
      <w:r w:rsidRPr="00E53C6A">
        <w:rPr>
          <w:b/>
          <w:i/>
          <w:lang w:eastAsia="ru-RU"/>
        </w:rPr>
        <w:t>Agenţia Naţională pentru Soluţionarea Contestaţiilor</w:t>
      </w:r>
    </w:p>
    <w:p w:rsidR="00603ED2" w:rsidRPr="00E53C6A" w:rsidRDefault="00603ED2" w:rsidP="00603ED2">
      <w:pPr>
        <w:shd w:val="clear" w:color="auto" w:fill="FFFFFF"/>
        <w:ind w:left="426"/>
        <w:jc w:val="both"/>
        <w:rPr>
          <w:b/>
          <w:i/>
          <w:lang w:eastAsia="ru-RU"/>
        </w:rPr>
      </w:pPr>
      <w:r w:rsidRPr="00E53C6A">
        <w:rPr>
          <w:b/>
          <w:i/>
          <w:lang w:eastAsia="ru-RU"/>
        </w:rPr>
        <w:t>Adresa: mun. Chişinău, bd. Ştefan cel Mare şi Sfânt nr.124 (et.4), MD 2001;</w:t>
      </w:r>
    </w:p>
    <w:p w:rsidR="00603ED2" w:rsidRPr="00E53C6A" w:rsidRDefault="00603ED2" w:rsidP="00603ED2">
      <w:pPr>
        <w:shd w:val="clear" w:color="auto" w:fill="FFFFFF"/>
        <w:ind w:left="426"/>
        <w:jc w:val="both"/>
        <w:rPr>
          <w:b/>
          <w:i/>
          <w:lang w:eastAsia="ru-RU"/>
        </w:rPr>
      </w:pPr>
      <w:r w:rsidRPr="00E53C6A">
        <w:rPr>
          <w:b/>
          <w:i/>
          <w:lang w:eastAsia="ru-RU"/>
        </w:rPr>
        <w:t xml:space="preserve">Tel/Fax/email:022-820 652, 022 820-651, </w:t>
      </w:r>
      <w:hyperlink r:id="rId27" w:history="1">
        <w:r w:rsidRPr="00E53C6A">
          <w:rPr>
            <w:b/>
            <w:i/>
            <w:u w:val="single"/>
            <w:lang w:eastAsia="ru-RU"/>
          </w:rPr>
          <w:t>contestatii@ansc.md</w:t>
        </w:r>
      </w:hyperlink>
    </w:p>
    <w:p w:rsidR="00603ED2" w:rsidRPr="00E53C6A" w:rsidRDefault="00603ED2" w:rsidP="00603ED2">
      <w:pPr>
        <w:numPr>
          <w:ilvl w:val="0"/>
          <w:numId w:val="27"/>
        </w:numPr>
        <w:shd w:val="clear" w:color="auto" w:fill="FFFFFF"/>
        <w:ind w:left="426" w:hanging="426"/>
        <w:jc w:val="both"/>
        <w:rPr>
          <w:b/>
          <w:lang w:eastAsia="ru-RU"/>
        </w:rPr>
      </w:pPr>
      <w:r w:rsidRPr="00E53C6A">
        <w:rPr>
          <w:b/>
          <w:lang w:eastAsia="ru-RU"/>
        </w:rPr>
        <w:t>Data (datele) şi referinţa (referinţele) publicărilor anterioare în Jurnalul Oficial al Uniunii Europene privind contractul (contractele) la care se referă anunţul respectiv (dacă este cazul):</w:t>
      </w:r>
    </w:p>
    <w:p w:rsidR="00603ED2" w:rsidRPr="00E53C6A" w:rsidRDefault="00603ED2" w:rsidP="00603ED2">
      <w:pPr>
        <w:numPr>
          <w:ilvl w:val="0"/>
          <w:numId w:val="27"/>
        </w:numPr>
        <w:shd w:val="clear" w:color="auto" w:fill="FFFFFF"/>
        <w:tabs>
          <w:tab w:val="right" w:pos="426"/>
        </w:tabs>
        <w:spacing w:before="120"/>
        <w:ind w:left="426" w:hanging="426"/>
        <w:jc w:val="both"/>
        <w:rPr>
          <w:b/>
          <w:lang w:eastAsia="ru-RU"/>
        </w:rPr>
      </w:pPr>
      <w:r w:rsidRPr="00E53C6A">
        <w:rPr>
          <w:b/>
          <w:lang w:eastAsia="ru-RU"/>
        </w:rPr>
        <w:t>În cazul achiziţiilor periodice, calendarul estimat pentru publicarea anunţurilor viitoare</w:t>
      </w:r>
      <w:r w:rsidRPr="00E53C6A">
        <w:rPr>
          <w:b/>
          <w:shd w:val="clear" w:color="auto" w:fill="FFFFFF"/>
          <w:lang w:eastAsia="ru-RU"/>
        </w:rPr>
        <w:t>: -</w:t>
      </w:r>
    </w:p>
    <w:p w:rsidR="00603ED2" w:rsidRPr="00E53C6A" w:rsidRDefault="00603ED2" w:rsidP="00603ED2">
      <w:pPr>
        <w:numPr>
          <w:ilvl w:val="0"/>
          <w:numId w:val="27"/>
        </w:numPr>
        <w:shd w:val="clear" w:color="auto" w:fill="FFFFFF"/>
        <w:tabs>
          <w:tab w:val="right" w:pos="426"/>
        </w:tabs>
        <w:spacing w:before="120"/>
        <w:ind w:left="426" w:hanging="426"/>
        <w:jc w:val="both"/>
        <w:rPr>
          <w:lang w:eastAsia="ru-RU"/>
        </w:rPr>
      </w:pPr>
      <w:r w:rsidRPr="00E53C6A">
        <w:rPr>
          <w:b/>
          <w:lang w:eastAsia="ru-RU"/>
        </w:rPr>
        <w:t xml:space="preserve">Data publicării anunţului de intenţie sau, după caz, precizarea că nu a fost publicat un astfel de </w:t>
      </w:r>
      <w:r w:rsidRPr="00E53C6A">
        <w:rPr>
          <w:b/>
          <w:shd w:val="clear" w:color="auto" w:fill="FFFFFF"/>
          <w:lang w:eastAsia="ru-RU"/>
        </w:rPr>
        <w:t xml:space="preserve">anunţ: </w:t>
      </w:r>
      <w:r w:rsidRPr="00E53C6A">
        <w:rPr>
          <w:u w:val="single"/>
          <w:shd w:val="clear" w:color="auto" w:fill="FFFFFF"/>
          <w:lang w:eastAsia="ru-RU"/>
        </w:rPr>
        <w:t>BAP nr.65 din 18.08.2023</w:t>
      </w:r>
      <w:r w:rsidRPr="00E53C6A">
        <w:rPr>
          <w:shd w:val="clear" w:color="auto" w:fill="FFFFFF"/>
          <w:lang w:eastAsia="ru-RU"/>
        </w:rPr>
        <w:t>.</w:t>
      </w:r>
    </w:p>
    <w:p w:rsidR="00603ED2" w:rsidRPr="00E53C6A" w:rsidRDefault="00603ED2" w:rsidP="00603ED2">
      <w:pPr>
        <w:numPr>
          <w:ilvl w:val="0"/>
          <w:numId w:val="27"/>
        </w:numPr>
        <w:shd w:val="clear" w:color="auto" w:fill="FFFFFF"/>
        <w:tabs>
          <w:tab w:val="right" w:pos="426"/>
        </w:tabs>
        <w:spacing w:before="120"/>
        <w:ind w:left="426" w:hanging="426"/>
        <w:jc w:val="both"/>
        <w:rPr>
          <w:b/>
          <w:lang w:eastAsia="ru-RU"/>
        </w:rPr>
      </w:pPr>
      <w:r w:rsidRPr="00E53C6A">
        <w:rPr>
          <w:b/>
          <w:lang w:eastAsia="ru-RU"/>
        </w:rPr>
        <w:t>Data transmiterii spre publicare a anunţului de participar</w:t>
      </w:r>
      <w:r w:rsidRPr="00E53C6A">
        <w:rPr>
          <w:b/>
          <w:shd w:val="clear" w:color="auto" w:fill="FFFFFF"/>
          <w:lang w:eastAsia="ru-RU"/>
        </w:rPr>
        <w:t>e:</w:t>
      </w:r>
      <w:r w:rsidRPr="00E53C6A">
        <w:rPr>
          <w:lang w:eastAsia="ru-RU"/>
        </w:rPr>
        <w:t xml:space="preserve"> </w:t>
      </w:r>
      <w:r w:rsidRPr="00E53C6A">
        <w:rPr>
          <w:u w:val="single"/>
          <w:lang w:eastAsia="ru-RU"/>
        </w:rPr>
        <w:t>conform SIA RSAP</w:t>
      </w:r>
    </w:p>
    <w:p w:rsidR="00603ED2" w:rsidRPr="00E53C6A" w:rsidRDefault="00603ED2" w:rsidP="00603ED2">
      <w:pPr>
        <w:numPr>
          <w:ilvl w:val="0"/>
          <w:numId w:val="27"/>
        </w:numPr>
        <w:shd w:val="clear" w:color="auto" w:fill="FFFFFF"/>
        <w:tabs>
          <w:tab w:val="right" w:pos="426"/>
        </w:tabs>
        <w:spacing w:before="120"/>
        <w:ind w:left="426" w:hanging="426"/>
        <w:jc w:val="both"/>
        <w:rPr>
          <w:b/>
          <w:lang w:eastAsia="ru-RU"/>
        </w:rPr>
      </w:pPr>
      <w:r w:rsidRPr="00E53C6A">
        <w:rPr>
          <w:b/>
          <w:lang w:eastAsia="ru-RU"/>
        </w:rPr>
        <w:t>În cadrul procedurii de achiziţie publică se va utiliza/accepta:</w:t>
      </w:r>
    </w:p>
    <w:p w:rsidR="00603ED2" w:rsidRPr="00E53C6A" w:rsidRDefault="00603ED2" w:rsidP="00603ED2">
      <w:pPr>
        <w:shd w:val="clear" w:color="auto" w:fill="FFFFFF"/>
        <w:tabs>
          <w:tab w:val="right" w:pos="426"/>
        </w:tabs>
        <w:spacing w:before="120"/>
        <w:ind w:left="426"/>
        <w:jc w:val="both"/>
        <w:rPr>
          <w:b/>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03ED2" w:rsidRPr="00E53C6A" w:rsidTr="00603ED2">
        <w:tc>
          <w:tcPr>
            <w:tcW w:w="5305" w:type="dxa"/>
            <w:shd w:val="clear" w:color="auto" w:fill="FFFFFF" w:themeFill="background1"/>
          </w:tcPr>
          <w:p w:rsidR="00603ED2" w:rsidRPr="00E53C6A" w:rsidRDefault="00603ED2" w:rsidP="00603ED2">
            <w:pPr>
              <w:shd w:val="clear" w:color="auto" w:fill="FFFFFF"/>
              <w:tabs>
                <w:tab w:val="right" w:pos="426"/>
              </w:tabs>
              <w:rPr>
                <w:b/>
                <w:lang w:eastAsia="ru-RU"/>
              </w:rPr>
            </w:pPr>
            <w:r w:rsidRPr="00E53C6A">
              <w:rPr>
                <w:b/>
                <w:lang w:eastAsia="ru-RU"/>
              </w:rPr>
              <w:t>Denumirea instrumentului electronic</w:t>
            </w:r>
          </w:p>
        </w:tc>
        <w:tc>
          <w:tcPr>
            <w:tcW w:w="3785" w:type="dxa"/>
            <w:shd w:val="clear" w:color="auto" w:fill="FFFFFF" w:themeFill="background1"/>
          </w:tcPr>
          <w:p w:rsidR="00603ED2" w:rsidRPr="00E53C6A" w:rsidRDefault="00603ED2" w:rsidP="00603ED2">
            <w:pPr>
              <w:shd w:val="clear" w:color="auto" w:fill="FFFFFF"/>
              <w:tabs>
                <w:tab w:val="right" w:pos="426"/>
              </w:tabs>
              <w:rPr>
                <w:b/>
                <w:lang w:eastAsia="ru-RU"/>
              </w:rPr>
            </w:pPr>
            <w:r w:rsidRPr="00E53C6A">
              <w:rPr>
                <w:b/>
                <w:lang w:eastAsia="ru-RU"/>
              </w:rPr>
              <w:t>Se va utiliza/accepta sau nu</w:t>
            </w:r>
          </w:p>
        </w:tc>
      </w:tr>
      <w:tr w:rsidR="00603ED2" w:rsidRPr="00E53C6A" w:rsidTr="00603ED2">
        <w:tc>
          <w:tcPr>
            <w:tcW w:w="5305" w:type="dxa"/>
            <w:shd w:val="clear" w:color="auto" w:fill="FFFFFF" w:themeFill="background1"/>
          </w:tcPr>
          <w:p w:rsidR="00603ED2" w:rsidRPr="00E53C6A" w:rsidRDefault="00603ED2" w:rsidP="00603ED2">
            <w:pPr>
              <w:shd w:val="clear" w:color="auto" w:fill="FFFFFF"/>
              <w:tabs>
                <w:tab w:val="right" w:pos="426"/>
              </w:tabs>
              <w:rPr>
                <w:lang w:eastAsia="ru-RU"/>
              </w:rPr>
            </w:pPr>
            <w:r w:rsidRPr="00E53C6A">
              <w:rPr>
                <w:lang w:eastAsia="ru-RU"/>
              </w:rPr>
              <w:t>Depunerea electronică a ofertelor sau a cererilor de participare</w:t>
            </w:r>
          </w:p>
        </w:tc>
        <w:tc>
          <w:tcPr>
            <w:tcW w:w="3785" w:type="dxa"/>
            <w:shd w:val="clear" w:color="auto" w:fill="FFFFFF" w:themeFill="background1"/>
            <w:vAlign w:val="center"/>
          </w:tcPr>
          <w:p w:rsidR="00603ED2" w:rsidRPr="00E53C6A" w:rsidRDefault="00603ED2" w:rsidP="00603ED2">
            <w:pPr>
              <w:shd w:val="clear" w:color="auto" w:fill="FFFFFF"/>
              <w:tabs>
                <w:tab w:val="right" w:pos="426"/>
              </w:tabs>
              <w:jc w:val="center"/>
              <w:rPr>
                <w:lang w:eastAsia="ru-RU"/>
              </w:rPr>
            </w:pPr>
            <w:r w:rsidRPr="00E53C6A">
              <w:rPr>
                <w:lang w:eastAsia="ru-RU"/>
              </w:rPr>
              <w:t>Da</w:t>
            </w:r>
          </w:p>
        </w:tc>
      </w:tr>
      <w:tr w:rsidR="00603ED2" w:rsidRPr="00E53C6A" w:rsidTr="00603ED2">
        <w:tc>
          <w:tcPr>
            <w:tcW w:w="5305" w:type="dxa"/>
            <w:shd w:val="clear" w:color="auto" w:fill="FFFFFF" w:themeFill="background1"/>
          </w:tcPr>
          <w:p w:rsidR="00603ED2" w:rsidRPr="00E53C6A" w:rsidRDefault="00603ED2" w:rsidP="00603ED2">
            <w:pPr>
              <w:shd w:val="clear" w:color="auto" w:fill="FFFFFF"/>
              <w:tabs>
                <w:tab w:val="right" w:pos="426"/>
              </w:tabs>
              <w:rPr>
                <w:lang w:eastAsia="ru-RU"/>
              </w:rPr>
            </w:pPr>
            <w:r w:rsidRPr="00E53C6A">
              <w:rPr>
                <w:lang w:eastAsia="ru-RU"/>
              </w:rPr>
              <w:t>Sistemul de comenzi electronice</w:t>
            </w:r>
          </w:p>
        </w:tc>
        <w:tc>
          <w:tcPr>
            <w:tcW w:w="3785" w:type="dxa"/>
            <w:shd w:val="clear" w:color="auto" w:fill="FFFFFF" w:themeFill="background1"/>
            <w:vAlign w:val="center"/>
          </w:tcPr>
          <w:p w:rsidR="00603ED2" w:rsidRPr="00E53C6A" w:rsidRDefault="00603ED2" w:rsidP="00603ED2">
            <w:pPr>
              <w:shd w:val="clear" w:color="auto" w:fill="FFFFFF"/>
              <w:tabs>
                <w:tab w:val="right" w:pos="426"/>
              </w:tabs>
              <w:jc w:val="center"/>
              <w:rPr>
                <w:lang w:eastAsia="ru-RU"/>
              </w:rPr>
            </w:pPr>
            <w:r w:rsidRPr="00E53C6A">
              <w:rPr>
                <w:lang w:eastAsia="ru-RU"/>
              </w:rPr>
              <w:t>Nu</w:t>
            </w:r>
          </w:p>
        </w:tc>
      </w:tr>
      <w:tr w:rsidR="00603ED2" w:rsidRPr="00E53C6A" w:rsidTr="00603ED2">
        <w:tc>
          <w:tcPr>
            <w:tcW w:w="5305" w:type="dxa"/>
            <w:shd w:val="clear" w:color="auto" w:fill="FFFFFF" w:themeFill="background1"/>
          </w:tcPr>
          <w:p w:rsidR="00603ED2" w:rsidRPr="00E53C6A" w:rsidRDefault="00603ED2" w:rsidP="00603ED2">
            <w:pPr>
              <w:shd w:val="clear" w:color="auto" w:fill="FFFFFF"/>
              <w:tabs>
                <w:tab w:val="right" w:pos="426"/>
              </w:tabs>
              <w:rPr>
                <w:lang w:eastAsia="ru-RU"/>
              </w:rPr>
            </w:pPr>
            <w:r w:rsidRPr="00E53C6A">
              <w:rPr>
                <w:lang w:eastAsia="ru-RU"/>
              </w:rPr>
              <w:t>Facturarea electronică</w:t>
            </w:r>
          </w:p>
        </w:tc>
        <w:tc>
          <w:tcPr>
            <w:tcW w:w="3785" w:type="dxa"/>
            <w:shd w:val="clear" w:color="auto" w:fill="FFFFFF" w:themeFill="background1"/>
            <w:vAlign w:val="center"/>
          </w:tcPr>
          <w:p w:rsidR="00603ED2" w:rsidRPr="00E53C6A" w:rsidRDefault="00603ED2" w:rsidP="00603ED2">
            <w:pPr>
              <w:shd w:val="clear" w:color="auto" w:fill="FFFFFF"/>
              <w:tabs>
                <w:tab w:val="right" w:pos="426"/>
              </w:tabs>
              <w:jc w:val="center"/>
              <w:rPr>
                <w:lang w:eastAsia="ru-RU"/>
              </w:rPr>
            </w:pPr>
            <w:r w:rsidRPr="00E53C6A">
              <w:rPr>
                <w:lang w:eastAsia="ru-RU"/>
              </w:rPr>
              <w:t>Da</w:t>
            </w:r>
          </w:p>
        </w:tc>
      </w:tr>
      <w:tr w:rsidR="00603ED2" w:rsidRPr="00E53C6A" w:rsidTr="00603ED2">
        <w:trPr>
          <w:trHeight w:val="77"/>
        </w:trPr>
        <w:tc>
          <w:tcPr>
            <w:tcW w:w="5305" w:type="dxa"/>
            <w:shd w:val="clear" w:color="auto" w:fill="FFFFFF" w:themeFill="background1"/>
          </w:tcPr>
          <w:p w:rsidR="00603ED2" w:rsidRPr="00E53C6A" w:rsidRDefault="00603ED2" w:rsidP="00603ED2">
            <w:pPr>
              <w:shd w:val="clear" w:color="auto" w:fill="FFFFFF"/>
              <w:tabs>
                <w:tab w:val="right" w:pos="426"/>
              </w:tabs>
              <w:rPr>
                <w:lang w:eastAsia="ru-RU"/>
              </w:rPr>
            </w:pPr>
            <w:r w:rsidRPr="00E53C6A">
              <w:rPr>
                <w:lang w:eastAsia="ru-RU"/>
              </w:rPr>
              <w:t>Plățile electronice</w:t>
            </w:r>
          </w:p>
        </w:tc>
        <w:tc>
          <w:tcPr>
            <w:tcW w:w="3785" w:type="dxa"/>
            <w:shd w:val="clear" w:color="auto" w:fill="FFFFFF" w:themeFill="background1"/>
            <w:vAlign w:val="center"/>
          </w:tcPr>
          <w:p w:rsidR="00603ED2" w:rsidRPr="00E53C6A" w:rsidRDefault="00603ED2" w:rsidP="00603ED2">
            <w:pPr>
              <w:shd w:val="clear" w:color="auto" w:fill="FFFFFF"/>
              <w:tabs>
                <w:tab w:val="right" w:pos="426"/>
              </w:tabs>
              <w:jc w:val="center"/>
              <w:rPr>
                <w:lang w:eastAsia="ru-RU"/>
              </w:rPr>
            </w:pPr>
            <w:r w:rsidRPr="00E53C6A">
              <w:rPr>
                <w:lang w:eastAsia="ru-RU"/>
              </w:rPr>
              <w:t>Da</w:t>
            </w:r>
          </w:p>
        </w:tc>
      </w:tr>
    </w:tbl>
    <w:p w:rsidR="00603ED2" w:rsidRPr="00E53C6A" w:rsidRDefault="00603ED2" w:rsidP="00603ED2">
      <w:pPr>
        <w:numPr>
          <w:ilvl w:val="0"/>
          <w:numId w:val="27"/>
        </w:numPr>
        <w:shd w:val="clear" w:color="auto" w:fill="FFFFFF"/>
        <w:tabs>
          <w:tab w:val="right" w:pos="426"/>
        </w:tabs>
        <w:spacing w:before="120"/>
        <w:ind w:left="360"/>
        <w:jc w:val="both"/>
        <w:rPr>
          <w:b/>
          <w:lang w:eastAsia="ru-RU"/>
        </w:rPr>
      </w:pPr>
      <w:r w:rsidRPr="00E53C6A">
        <w:rPr>
          <w:b/>
          <w:lang w:eastAsia="ru-RU"/>
        </w:rPr>
        <w:t xml:space="preserve">Contractul intră sub incidenţa Acordului privind achiziţiile guvernamentale al Organizaţiei Mondiale a Comerţului (numai în cazul anunţurilor transmise spre publicare în Jurnalul Oficial al Uniunii Europene): </w:t>
      </w:r>
      <w:r w:rsidRPr="00E53C6A">
        <w:rPr>
          <w:u w:val="single"/>
          <w:lang w:eastAsia="ru-RU"/>
        </w:rPr>
        <w:t>nu</w:t>
      </w:r>
    </w:p>
    <w:p w:rsidR="00603ED2" w:rsidRPr="00E53C6A" w:rsidRDefault="00603ED2" w:rsidP="00603ED2">
      <w:pPr>
        <w:numPr>
          <w:ilvl w:val="0"/>
          <w:numId w:val="27"/>
        </w:numPr>
        <w:shd w:val="clear" w:color="auto" w:fill="FFFFFF"/>
        <w:tabs>
          <w:tab w:val="right" w:pos="426"/>
        </w:tabs>
        <w:spacing w:before="120"/>
        <w:ind w:hanging="720"/>
        <w:jc w:val="both"/>
        <w:rPr>
          <w:b/>
          <w:lang w:eastAsia="ru-RU"/>
        </w:rPr>
      </w:pPr>
      <w:r w:rsidRPr="00E53C6A">
        <w:rPr>
          <w:b/>
          <w:lang w:eastAsia="ru-RU"/>
        </w:rPr>
        <w:t xml:space="preserve">Alte informaţii relevante: </w:t>
      </w:r>
    </w:p>
    <w:p w:rsidR="00603ED2" w:rsidRPr="00E53C6A" w:rsidRDefault="00603ED2" w:rsidP="00603ED2">
      <w:pPr>
        <w:ind w:left="360"/>
        <w:jc w:val="both"/>
      </w:pPr>
      <w:r w:rsidRPr="00E53C6A">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603ED2" w:rsidRPr="00E53C6A" w:rsidRDefault="00603ED2" w:rsidP="00603ED2">
      <w:pPr>
        <w:ind w:left="360"/>
        <w:jc w:val="both"/>
      </w:pPr>
      <w:r w:rsidRPr="00E53C6A">
        <w:t xml:space="preserve">2. Garanția pentru ofertă, cuantumul 1% din valoarea ofertei fără TVA, scrisoare de garanție, conform anexei nr. 9 din documentația standard pentru realizarea achiziţiilor publice de bunuri și servicii sau prin transfer la contul autorităţii contractante, conform următoarelor date bancare: </w:t>
      </w:r>
    </w:p>
    <w:p w:rsidR="00603ED2" w:rsidRPr="00E53C6A" w:rsidRDefault="00603ED2" w:rsidP="00603ED2">
      <w:pPr>
        <w:ind w:left="360"/>
        <w:jc w:val="both"/>
      </w:pPr>
      <w:r w:rsidRPr="00E53C6A">
        <w:t>Beneficiarul plăţii: Agenţia Asigurare Resurse şi Administrare Patrimoniu a Ministerului Apărării</w:t>
      </w:r>
    </w:p>
    <w:p w:rsidR="00603ED2" w:rsidRPr="00E53C6A" w:rsidRDefault="00603ED2" w:rsidP="00603ED2">
      <w:pPr>
        <w:ind w:left="360"/>
        <w:jc w:val="both"/>
      </w:pPr>
      <w:r w:rsidRPr="00E53C6A">
        <w:t>Denumirea Băncii: Ministerul Finanţelor – Trezoreria de Stat</w:t>
      </w:r>
    </w:p>
    <w:p w:rsidR="00603ED2" w:rsidRPr="00E53C6A" w:rsidRDefault="00603ED2" w:rsidP="00603ED2">
      <w:pPr>
        <w:ind w:left="360"/>
        <w:jc w:val="both"/>
      </w:pPr>
      <w:r w:rsidRPr="00E53C6A">
        <w:t xml:space="preserve">Codul fiscal: 1006601001229 </w:t>
      </w:r>
    </w:p>
    <w:p w:rsidR="00603ED2" w:rsidRPr="00E53C6A" w:rsidRDefault="00603ED2" w:rsidP="00603ED2">
      <w:pPr>
        <w:ind w:left="360"/>
        <w:jc w:val="both"/>
        <w:rPr>
          <w:b/>
        </w:rPr>
      </w:pPr>
      <w:r w:rsidRPr="00E53C6A">
        <w:rPr>
          <w:b/>
        </w:rPr>
        <w:t xml:space="preserve">IBAN: MD28TRPCAA518410A00572AA </w:t>
      </w:r>
    </w:p>
    <w:p w:rsidR="00603ED2" w:rsidRPr="00E53C6A" w:rsidRDefault="00603ED2" w:rsidP="00603ED2">
      <w:pPr>
        <w:ind w:left="360"/>
        <w:jc w:val="both"/>
        <w:rPr>
          <w:b/>
        </w:rPr>
      </w:pPr>
      <w:r w:rsidRPr="00E53C6A">
        <w:rPr>
          <w:b/>
        </w:rPr>
        <w:t xml:space="preserve">cu nota: „Pentru garanţie de ofertă 1% din valoarea ofertei fără TVA”. </w:t>
      </w:r>
    </w:p>
    <w:p w:rsidR="00603ED2" w:rsidRPr="00E53C6A" w:rsidRDefault="00603ED2" w:rsidP="00603ED2">
      <w:pPr>
        <w:ind w:left="360"/>
        <w:jc w:val="both"/>
      </w:pPr>
      <w:r w:rsidRPr="00E53C6A">
        <w:t xml:space="preserve">3. Contractul va fi însoţit de o Garanţie de bună execuţie, în mărime de 5% din valoarea contractului, inclusiv TVA, (emisă de o bancă comercială, cu termenul de valabilitate până la 31.12.2023) conform anexei nr.10 din documentația standard pentru realizarea achiziţiilor publice de bunuri și servicii sau prin transfer la contul autorităţii contractante, conform următoarelor date bancare: </w:t>
      </w:r>
    </w:p>
    <w:p w:rsidR="00603ED2" w:rsidRPr="00E53C6A" w:rsidRDefault="00603ED2" w:rsidP="00603ED2">
      <w:pPr>
        <w:ind w:left="360"/>
        <w:jc w:val="both"/>
      </w:pPr>
      <w:r w:rsidRPr="00E53C6A">
        <w:t>Beneficiarul plăţii: Agenţia Asigurare Resurse şi Administrare Patrimoniu a Ministerului Apărării</w:t>
      </w:r>
    </w:p>
    <w:p w:rsidR="00603ED2" w:rsidRPr="00E53C6A" w:rsidRDefault="00603ED2" w:rsidP="00603ED2">
      <w:pPr>
        <w:ind w:left="360"/>
        <w:jc w:val="both"/>
      </w:pPr>
      <w:r w:rsidRPr="00E53C6A">
        <w:t xml:space="preserve">Denumirea Băncii: Ministerul Finanţelor – Trezoreria de Stat </w:t>
      </w:r>
    </w:p>
    <w:p w:rsidR="00603ED2" w:rsidRPr="00E53C6A" w:rsidRDefault="00603ED2" w:rsidP="00603ED2">
      <w:pPr>
        <w:ind w:left="360"/>
        <w:jc w:val="both"/>
      </w:pPr>
      <w:r w:rsidRPr="00E53C6A">
        <w:t>Codul fiscal: 1006601001229</w:t>
      </w:r>
    </w:p>
    <w:p w:rsidR="00603ED2" w:rsidRPr="00E53C6A" w:rsidRDefault="00603ED2" w:rsidP="00603ED2">
      <w:pPr>
        <w:ind w:left="360"/>
        <w:jc w:val="both"/>
        <w:rPr>
          <w:b/>
        </w:rPr>
      </w:pPr>
      <w:r w:rsidRPr="00E53C6A">
        <w:rPr>
          <w:b/>
        </w:rPr>
        <w:t xml:space="preserve">IBAN: MD07TRPCAA518440B00572AA </w:t>
      </w:r>
    </w:p>
    <w:p w:rsidR="00603ED2" w:rsidRPr="00E53C6A" w:rsidRDefault="00603ED2" w:rsidP="00603ED2">
      <w:pPr>
        <w:ind w:left="360"/>
        <w:jc w:val="both"/>
        <w:rPr>
          <w:b/>
        </w:rPr>
      </w:pPr>
      <w:r w:rsidRPr="00E53C6A">
        <w:rPr>
          <w:b/>
        </w:rPr>
        <w:t>cu nota: „Pentru garanţia de bună execuţie a contractului”.</w:t>
      </w:r>
    </w:p>
    <w:p w:rsidR="00603ED2" w:rsidRPr="00E53C6A" w:rsidRDefault="00603ED2" w:rsidP="00603ED2">
      <w:pPr>
        <w:ind w:left="360"/>
        <w:jc w:val="both"/>
      </w:pPr>
      <w:r w:rsidRPr="00E53C6A">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603ED2" w:rsidRPr="00E53C6A" w:rsidRDefault="00603ED2" w:rsidP="00603ED2">
      <w:pPr>
        <w:ind w:left="360"/>
        <w:jc w:val="both"/>
        <w:rPr>
          <w:b/>
        </w:rPr>
      </w:pPr>
      <w:r w:rsidRPr="00E53C6A">
        <w:t>5. Ofertele ce depăşesc cu 30% valoarea estimată a achiziţiei nu vor fi acceptate.</w:t>
      </w:r>
    </w:p>
    <w:p w:rsidR="00603ED2" w:rsidRPr="00E53C6A" w:rsidRDefault="00603ED2" w:rsidP="00603ED2">
      <w:pPr>
        <w:tabs>
          <w:tab w:val="left" w:pos="1134"/>
        </w:tabs>
        <w:jc w:val="both"/>
        <w:rPr>
          <w:b/>
        </w:rPr>
      </w:pPr>
    </w:p>
    <w:p w:rsidR="00603ED2" w:rsidRPr="00E53C6A" w:rsidRDefault="00603ED2" w:rsidP="00603ED2">
      <w:pPr>
        <w:ind w:left="360" w:firstLine="66"/>
        <w:rPr>
          <w:b/>
          <w:u w:val="single"/>
        </w:rPr>
      </w:pPr>
      <w:r w:rsidRPr="00E53C6A">
        <w:rPr>
          <w:b/>
        </w:rPr>
        <w:t xml:space="preserve"> Conducătorul grupului de lucru:     </w:t>
      </w:r>
      <w:r w:rsidRPr="00E53C6A">
        <w:rPr>
          <w:b/>
          <w:u w:val="single"/>
        </w:rPr>
        <w:t xml:space="preserve">         Sergiu VOINU___     </w:t>
      </w:r>
    </w:p>
    <w:p w:rsidR="00603ED2" w:rsidRPr="00E53C6A" w:rsidRDefault="00603ED2" w:rsidP="00603ED2">
      <w:pPr>
        <w:ind w:left="5400" w:firstLine="360"/>
      </w:pPr>
      <w:r w:rsidRPr="00E53C6A">
        <w:rPr>
          <w:b/>
        </w:rPr>
        <w:t xml:space="preserve">                L.Ş.</w:t>
      </w:r>
    </w:p>
    <w:p w:rsidR="00A53684" w:rsidRDefault="00A53684" w:rsidP="009C2F8F">
      <w:pPr>
        <w:jc w:val="right"/>
        <w:rPr>
          <w:noProof w:val="0"/>
        </w:rPr>
      </w:pPr>
    </w:p>
    <w:p w:rsidR="00A53684" w:rsidRDefault="00A53684" w:rsidP="009C2F8F">
      <w:pPr>
        <w:jc w:val="right"/>
        <w:rPr>
          <w:noProof w:val="0"/>
        </w:rPr>
      </w:pPr>
    </w:p>
    <w:p w:rsidR="00A53684" w:rsidRDefault="00A53684" w:rsidP="009C2F8F">
      <w:pPr>
        <w:jc w:val="right"/>
        <w:rPr>
          <w:noProof w:val="0"/>
        </w:rPr>
      </w:pPr>
    </w:p>
    <w:p w:rsidR="00A53684" w:rsidRDefault="00A53684" w:rsidP="009C2F8F">
      <w:pPr>
        <w:jc w:val="right"/>
        <w:rPr>
          <w:noProof w:val="0"/>
        </w:rPr>
      </w:pPr>
    </w:p>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2" w:name="_Hlk77770940"/>
      <w:r w:rsidRPr="004633AF">
        <w:rPr>
          <w:rFonts w:eastAsia="Calibri"/>
          <w:b/>
          <w:noProof w:val="0"/>
          <w:sz w:val="28"/>
          <w:szCs w:val="28"/>
        </w:rPr>
        <w:lastRenderedPageBreak/>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lastRenderedPageBreak/>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lastRenderedPageBreak/>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Pr="004633AF" w:rsidRDefault="008E003D"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lastRenderedPageBreak/>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lastRenderedPageBreak/>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lastRenderedPageBreak/>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65"/>
        <w:gridCol w:w="1352"/>
        <w:gridCol w:w="1388"/>
        <w:gridCol w:w="1535"/>
        <w:gridCol w:w="1374"/>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28"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Pr="004633A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5"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lastRenderedPageBreak/>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29"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w:t>
      </w:r>
      <w:r w:rsidRPr="004633AF">
        <w:rPr>
          <w:noProof w:val="0"/>
          <w:color w:val="000000"/>
          <w:sz w:val="22"/>
          <w:szCs w:val="22"/>
        </w:rPr>
        <w:lastRenderedPageBreak/>
        <w:t>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6"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4633AF" w:rsidRDefault="00F5261B" w:rsidP="00F5261B">
      <w:pPr>
        <w:pStyle w:val="Body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lastRenderedPageBreak/>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O"/>
        </w:rPr>
      </w:pPr>
      <w:r w:rsidRPr="009637D1">
        <w:t>Către</w:t>
      </w:r>
      <w:r w:rsidRPr="00996EFF">
        <w:rPr>
          <w:b/>
          <w:caps/>
          <w:lang w:val="ro-MO"/>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lastRenderedPageBreak/>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502E79" w:rsidRPr="004633AF"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7"/>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lastRenderedPageBreak/>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2" w:name="_Toc449692097"/>
    </w:p>
    <w:p w:rsidR="00811137" w:rsidRPr="004633AF" w:rsidRDefault="00811137"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lastRenderedPageBreak/>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Pr="004633AF" w:rsidRDefault="00B56360" w:rsidP="00B56360">
            <w:pPr>
              <w:spacing w:line="360" w:lineRule="auto"/>
              <w:jc w:val="both"/>
            </w:pPr>
          </w:p>
        </w:tc>
      </w:tr>
    </w:tbl>
    <w:p w:rsidR="00CF101D" w:rsidRPr="004633AF" w:rsidRDefault="00CF101D" w:rsidP="00CF101D">
      <w:pPr>
        <w:jc w:val="right"/>
        <w:rPr>
          <w:noProof w:val="0"/>
          <w:sz w:val="22"/>
          <w:szCs w:val="22"/>
        </w:rPr>
      </w:pPr>
      <w:bookmarkStart w:id="84" w:name="_Toc449692108"/>
      <w:bookmarkEnd w:id="82"/>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lastRenderedPageBreak/>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6" w:name="_Toc390252620"/>
      <w:bookmarkStart w:id="87"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Pr="004633AF" w:rsidRDefault="00BC3AE6"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8"/>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lastRenderedPageBreak/>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C3AE6" w:rsidRPr="004633AF" w:rsidRDefault="00BC3AE6"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0F0030" w:rsidRPr="004633AF" w:rsidRDefault="000F0030"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544071" w:rsidRPr="004633AF" w:rsidRDefault="00544071"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99" w:name="_Hlk77771256"/>
      <w:r w:rsidRPr="004633AF">
        <w:rPr>
          <w:lang w:val="ro-RO"/>
        </w:rPr>
        <w:t>ANGAJAMENT TERŢ SUSŢINĂTOR FINANCIAR</w:t>
      </w:r>
    </w:p>
    <w:bookmarkEnd w:id="99"/>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lastRenderedPageBreak/>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lastRenderedPageBreak/>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BE0197" w:rsidRPr="004633AF" w:rsidRDefault="00BE0197"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1"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1"/>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lastRenderedPageBreak/>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2" w:name="_Hlk77771312"/>
      <w:r w:rsidRPr="004633AF">
        <w:rPr>
          <w:b/>
          <w:bCs/>
          <w:kern w:val="32"/>
        </w:rPr>
        <w:t xml:space="preserve">DECLARAŢIE TERŢ SUSŢINĂTOR TEHNIC </w:t>
      </w:r>
    </w:p>
    <w:bookmarkEnd w:id="102"/>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3"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3"/>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4" w:name="_Hlk77771330"/>
      <w:r w:rsidRPr="004633AF">
        <w:rPr>
          <w:b/>
          <w:bCs/>
          <w:kern w:val="32"/>
        </w:rPr>
        <w:t>DECLARAŢIE TERŢ SUSŢINĂTOR PROFESIONAL</w:t>
      </w:r>
    </w:p>
    <w:bookmarkEnd w:id="104"/>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lastRenderedPageBreak/>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8D067E" w:rsidRPr="004633AF" w:rsidRDefault="008D067E" w:rsidP="008D067E">
      <w:pPr>
        <w:jc w:val="right"/>
        <w:rPr>
          <w:noProof w:val="0"/>
          <w:sz w:val="22"/>
          <w:szCs w:val="22"/>
        </w:rPr>
      </w:pPr>
      <w:bookmarkStart w:id="105" w:name="_Hlk70343526"/>
      <w:r w:rsidRPr="004633AF">
        <w:rPr>
          <w:noProof w:val="0"/>
        </w:rPr>
        <w:t>Anexa nr.2</w:t>
      </w:r>
      <w:r w:rsidR="00B159B9" w:rsidRPr="004633AF">
        <w:rPr>
          <w:noProof w:val="0"/>
        </w:rPr>
        <w:t>1</w:t>
      </w:r>
    </w:p>
    <w:bookmarkEnd w:id="105"/>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6" w:name="_Toc449692118"/>
      <w:bookmarkEnd w:id="86"/>
      <w:bookmarkEnd w:id="87"/>
    </w:p>
    <w:p w:rsidR="008D4238" w:rsidRPr="004633AF" w:rsidRDefault="008D4238" w:rsidP="008D4238">
      <w:pPr>
        <w:keepNext/>
        <w:keepLines/>
        <w:jc w:val="center"/>
        <w:outlineLvl w:val="1"/>
        <w:rPr>
          <w:rFonts w:eastAsiaTheme="majorEastAsia"/>
          <w:b/>
        </w:rPr>
      </w:pPr>
      <w:bookmarkStart w:id="107" w:name="_Hlk77771358"/>
      <w:r w:rsidRPr="004633AF">
        <w:rPr>
          <w:rFonts w:eastAsiaTheme="majorEastAsia"/>
          <w:b/>
        </w:rPr>
        <w:t>CAIET DE SARCINI</w:t>
      </w:r>
      <w:bookmarkEnd w:id="106"/>
    </w:p>
    <w:bookmarkEnd w:id="107"/>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8" w:name="_Hlk63345649"/>
      <w:r w:rsidRPr="004633AF">
        <w:rPr>
          <w:bCs/>
        </w:rPr>
        <w:t xml:space="preserve">Se </w:t>
      </w:r>
      <w:r w:rsidR="00A65FAA" w:rsidRPr="004633AF">
        <w:rPr>
          <w:bCs/>
        </w:rPr>
        <w:t>dau detalii generale privind obiectul achiziției.</w:t>
      </w:r>
      <w:bookmarkEnd w:id="108"/>
    </w:p>
    <w:p w:rsidR="00435C57" w:rsidRPr="004633AF" w:rsidRDefault="00435C57" w:rsidP="00A72333">
      <w:pPr>
        <w:ind w:firstLine="709"/>
        <w:jc w:val="both"/>
        <w:rPr>
          <w:b/>
        </w:rPr>
      </w:pPr>
      <w:bookmarkStart w:id="109"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0" w:name="_Hlk63425519"/>
      <w:r w:rsidRPr="004633AF">
        <w:rPr>
          <w:b/>
        </w:rPr>
        <w:t>produselor</w:t>
      </w:r>
      <w:r w:rsidR="00A6499A" w:rsidRPr="004633AF">
        <w:rPr>
          <w:b/>
        </w:rPr>
        <w:t>/serviciil</w:t>
      </w:r>
      <w:r w:rsidR="00511F81" w:rsidRPr="004633AF">
        <w:rPr>
          <w:b/>
        </w:rPr>
        <w:t>or</w:t>
      </w:r>
      <w:bookmarkEnd w:id="110"/>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lastRenderedPageBreak/>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1"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09"/>
    <w:bookmarkEnd w:id="111"/>
    <w:p w:rsidR="00215125" w:rsidRPr="004633AF" w:rsidRDefault="00215125" w:rsidP="00DF6ADE">
      <w:pPr>
        <w:rPr>
          <w:b/>
          <w:noProof w:val="0"/>
        </w:rPr>
        <w:sectPr w:rsidR="00215125" w:rsidRPr="004633AF" w:rsidSect="001763CF">
          <w:footerReference w:type="default" r:id="rId30"/>
          <w:pgSz w:w="11906" w:h="16838"/>
          <w:pgMar w:top="568" w:right="849" w:bottom="993" w:left="1701" w:header="0" w:footer="0" w:gutter="0"/>
          <w:cols w:space="708"/>
          <w:docGrid w:linePitch="360"/>
        </w:sectPr>
      </w:pPr>
    </w:p>
    <w:tbl>
      <w:tblPr>
        <w:tblpPr w:leftFromText="180" w:rightFromText="180" w:vertAnchor="page" w:horzAnchor="margin" w:tblpY="347"/>
        <w:tblW w:w="5125" w:type="pct"/>
        <w:tblLayout w:type="fixed"/>
        <w:tblLook w:val="04A0" w:firstRow="1" w:lastRow="0" w:firstColumn="1" w:lastColumn="0" w:noHBand="0" w:noVBand="1"/>
      </w:tblPr>
      <w:tblGrid>
        <w:gridCol w:w="2234"/>
        <w:gridCol w:w="1277"/>
        <w:gridCol w:w="1274"/>
        <w:gridCol w:w="1274"/>
        <w:gridCol w:w="4315"/>
        <w:gridCol w:w="3544"/>
        <w:gridCol w:w="1360"/>
      </w:tblGrid>
      <w:tr w:rsidR="00215125" w:rsidRPr="004633AF" w:rsidTr="00264DB3">
        <w:trPr>
          <w:trHeight w:val="656"/>
        </w:trPr>
        <w:tc>
          <w:tcPr>
            <w:tcW w:w="5000"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2" w:name="_Toc356920194"/>
            <w:bookmarkStart w:id="113" w:name="_Toc392180206"/>
            <w:bookmarkStart w:id="114"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5" w:name="_Hlk77771394"/>
            <w:r w:rsidRPr="0004394D">
              <w:rPr>
                <w:rFonts w:ascii="Times New Roman" w:hAnsi="Times New Roman" w:cs="Times New Roman"/>
                <w:sz w:val="28"/>
                <w:szCs w:val="28"/>
              </w:rPr>
              <w:t>Specificaţii tehnice</w:t>
            </w:r>
          </w:p>
          <w:bookmarkEnd w:id="112"/>
          <w:bookmarkEnd w:id="113"/>
          <w:bookmarkEnd w:id="114"/>
          <w:bookmarkEnd w:id="115"/>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264DB3">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Licitatie deschisă conform SIA RSAP</w:t>
            </w:r>
          </w:p>
        </w:tc>
      </w:tr>
      <w:tr w:rsidR="00215125" w:rsidRPr="004633AF" w:rsidTr="00264DB3">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264DB3">
            <w:r w:rsidRPr="004633AF">
              <w:t>Obiectul</w:t>
            </w:r>
            <w:r w:rsidR="00215125" w:rsidRPr="004633AF">
              <w:t xml:space="preserve"> achiziție</w:t>
            </w:r>
            <w:r w:rsidR="00264DB3">
              <w:t xml:space="preserve">: </w:t>
            </w:r>
            <w:r w:rsidR="0097343C">
              <w:t xml:space="preserve"> </w:t>
            </w:r>
            <w:r w:rsidR="0097343C" w:rsidRPr="0097343C">
              <w:rPr>
                <w:u w:val="single"/>
              </w:rPr>
              <w:t>Utilaj pentru cantină</w:t>
            </w:r>
          </w:p>
        </w:tc>
      </w:tr>
      <w:tr w:rsidR="001D58E8" w:rsidRPr="004633AF" w:rsidTr="0097343C">
        <w:trPr>
          <w:trHeight w:val="505"/>
        </w:trPr>
        <w:tc>
          <w:tcPr>
            <w:tcW w:w="731" w:type="pct"/>
            <w:tcBorders>
              <w:top w:val="single" w:sz="4" w:space="0" w:color="auto"/>
              <w:left w:val="single" w:sz="4" w:space="0" w:color="auto"/>
              <w:bottom w:val="single" w:sz="4" w:space="0" w:color="auto"/>
              <w:right w:val="single" w:sz="4" w:space="0" w:color="auto"/>
            </w:tcBorders>
            <w:shd w:val="clear" w:color="auto" w:fill="auto"/>
          </w:tcPr>
          <w:p w:rsidR="001D58E8" w:rsidRPr="001746CB" w:rsidRDefault="001D58E8" w:rsidP="00603ED2">
            <w:pPr>
              <w:ind w:left="-34" w:right="-108"/>
              <w:rPr>
                <w:b/>
              </w:rPr>
            </w:pPr>
            <w:r w:rsidRPr="001746CB">
              <w:rPr>
                <w:b/>
              </w:rPr>
              <w:t>Denumirea bunurilor solicitate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A06DA6">
            <w:pPr>
              <w:ind w:right="-109"/>
              <w:jc w:val="center"/>
              <w:rPr>
                <w:b/>
                <w:sz w:val="20"/>
                <w:szCs w:val="20"/>
              </w:rPr>
            </w:pPr>
            <w:r w:rsidRPr="004633AF">
              <w:rPr>
                <w:b/>
                <w:sz w:val="20"/>
                <w:szCs w:val="20"/>
              </w:rPr>
              <w:t>Denumirea modelului bunului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A06DA6">
            <w:pPr>
              <w:ind w:right="-109"/>
              <w:jc w:val="center"/>
              <w:rPr>
                <w:b/>
                <w:sz w:val="20"/>
                <w:szCs w:val="20"/>
              </w:rPr>
            </w:pPr>
            <w:r w:rsidRPr="004633AF">
              <w:rPr>
                <w:b/>
                <w:sz w:val="20"/>
                <w:szCs w:val="20"/>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A06DA6">
            <w:pPr>
              <w:ind w:right="-109"/>
              <w:jc w:val="center"/>
              <w:rPr>
                <w:b/>
                <w:sz w:val="20"/>
                <w:szCs w:val="20"/>
              </w:rPr>
            </w:pPr>
            <w:r>
              <w:rPr>
                <w:b/>
                <w:sz w:val="20"/>
                <w:szCs w:val="20"/>
              </w:rPr>
              <w:t>Produ</w:t>
            </w:r>
            <w:r w:rsidRPr="004633AF">
              <w:rPr>
                <w:b/>
                <w:sz w:val="20"/>
                <w:szCs w:val="20"/>
              </w:rPr>
              <w:t>cătorul</w:t>
            </w:r>
          </w:p>
        </w:tc>
        <w:tc>
          <w:tcPr>
            <w:tcW w:w="1412" w:type="pct"/>
            <w:tcBorders>
              <w:top w:val="single" w:sz="4" w:space="0" w:color="auto"/>
              <w:left w:val="single" w:sz="4" w:space="0" w:color="auto"/>
              <w:bottom w:val="single" w:sz="4" w:space="0" w:color="auto"/>
              <w:right w:val="single" w:sz="4" w:space="0" w:color="auto"/>
            </w:tcBorders>
            <w:shd w:val="clear" w:color="auto" w:fill="auto"/>
          </w:tcPr>
          <w:p w:rsidR="001D58E8" w:rsidRPr="00E53C6A" w:rsidRDefault="001D58E8" w:rsidP="00AD458C">
            <w:pPr>
              <w:rPr>
                <w:sz w:val="20"/>
                <w:szCs w:val="20"/>
              </w:rPr>
            </w:pPr>
            <w:r w:rsidRPr="00E53C6A">
              <w:rPr>
                <w:b/>
                <w:sz w:val="20"/>
                <w:szCs w:val="20"/>
              </w:rPr>
              <w:t>Specificarea tehnică deplină solicitată, Standarde de referinţă</w:t>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A06DA6">
            <w:pPr>
              <w:ind w:right="-109"/>
              <w:jc w:val="center"/>
              <w:rPr>
                <w:b/>
                <w:sz w:val="20"/>
                <w:szCs w:val="20"/>
              </w:rPr>
            </w:pPr>
            <w:r w:rsidRPr="004633A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A06DA6">
            <w:pPr>
              <w:ind w:right="-109"/>
              <w:jc w:val="center"/>
              <w:rPr>
                <w:b/>
                <w:sz w:val="20"/>
                <w:szCs w:val="20"/>
              </w:rPr>
            </w:pPr>
            <w:r w:rsidRPr="004633AF">
              <w:rPr>
                <w:b/>
                <w:sz w:val="20"/>
                <w:szCs w:val="20"/>
              </w:rPr>
              <w:t>Standarde de referinţă</w:t>
            </w: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bCs/>
                <w:sz w:val="22"/>
                <w:szCs w:val="22"/>
                <w:shd w:val="clear" w:color="auto" w:fill="FFFFFF"/>
              </w:rPr>
            </w:pPr>
            <w:r w:rsidRPr="00275CFE">
              <w:rPr>
                <w:b/>
                <w:bCs/>
                <w:sz w:val="22"/>
                <w:szCs w:val="22"/>
                <w:shd w:val="clear" w:color="auto" w:fill="FFFFFF"/>
              </w:rPr>
              <w:t>Mașină electrică de curățat cartofi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sz w:val="20"/>
                <w:szCs w:val="20"/>
              </w:rPr>
            </w:pPr>
            <w:r w:rsidRPr="00E53C6A">
              <w:rPr>
                <w:b/>
                <w:sz w:val="20"/>
                <w:szCs w:val="20"/>
              </w:rPr>
              <w:t>Mașină electrică pentru curățirea cartofilor.</w:t>
            </w:r>
          </w:p>
          <w:p w:rsidR="001D58E8" w:rsidRPr="00E53C6A" w:rsidRDefault="001D58E8" w:rsidP="001D58E8">
            <w:pPr>
              <w:pStyle w:val="ListParagraph"/>
              <w:widowControl w:val="0"/>
              <w:numPr>
                <w:ilvl w:val="0"/>
                <w:numId w:val="23"/>
              </w:numPr>
              <w:tabs>
                <w:tab w:val="clear" w:pos="1134"/>
                <w:tab w:val="left" w:pos="137"/>
              </w:tabs>
              <w:overflowPunct w:val="0"/>
              <w:adjustRightInd w:val="0"/>
              <w:ind w:left="27" w:hanging="27"/>
              <w:jc w:val="left"/>
              <w:rPr>
                <w:sz w:val="20"/>
                <w:szCs w:val="20"/>
                <w:shd w:val="clear" w:color="auto" w:fill="FFFFFF"/>
              </w:rPr>
            </w:pPr>
            <w:proofErr w:type="spellStart"/>
            <w:r w:rsidRPr="00E53C6A">
              <w:rPr>
                <w:sz w:val="20"/>
                <w:szCs w:val="20"/>
                <w:shd w:val="clear" w:color="auto" w:fill="FFFFFF"/>
              </w:rPr>
              <w:t>cadru</w:t>
            </w:r>
            <w:proofErr w:type="spellEnd"/>
            <w:r w:rsidRPr="00E53C6A">
              <w:rPr>
                <w:sz w:val="20"/>
                <w:szCs w:val="20"/>
                <w:shd w:val="clear" w:color="auto" w:fill="FFFFFF"/>
              </w:rPr>
              <w:t xml:space="preserve"> (</w:t>
            </w:r>
            <w:proofErr w:type="spellStart"/>
            <w:r w:rsidRPr="00E53C6A">
              <w:rPr>
                <w:sz w:val="20"/>
                <w:szCs w:val="20"/>
                <w:shd w:val="clear" w:color="auto" w:fill="FFFFFF"/>
              </w:rPr>
              <w:t>carcasa</w:t>
            </w:r>
            <w:proofErr w:type="spellEnd"/>
            <w:r w:rsidRPr="00E53C6A">
              <w:rPr>
                <w:sz w:val="20"/>
                <w:szCs w:val="20"/>
                <w:shd w:val="clear" w:color="auto" w:fill="FFFFFF"/>
              </w:rPr>
              <w:t xml:space="preserve">) </w:t>
            </w:r>
            <w:proofErr w:type="spellStart"/>
            <w:r w:rsidRPr="00E53C6A">
              <w:rPr>
                <w:sz w:val="20"/>
                <w:szCs w:val="20"/>
                <w:shd w:val="clear" w:color="auto" w:fill="FFFFFF"/>
              </w:rPr>
              <w:t>confecţionat</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 xml:space="preserve"> </w:t>
            </w:r>
            <w:proofErr w:type="spellStart"/>
            <w:r w:rsidRPr="00E53C6A">
              <w:rPr>
                <w:sz w:val="20"/>
                <w:szCs w:val="20"/>
                <w:shd w:val="clear" w:color="auto" w:fill="FFFFFF"/>
              </w:rPr>
              <w:t>alimentar</w:t>
            </w:r>
            <w:proofErr w:type="spellEnd"/>
            <w:r w:rsidRPr="00E53C6A">
              <w:rPr>
                <w:sz w:val="20"/>
                <w:szCs w:val="20"/>
                <w:shd w:val="clear" w:color="auto" w:fill="FFFFFF"/>
              </w:rPr>
              <w:t xml:space="preserve"> AISI 304  SAU AISI 430 cu </w:t>
            </w:r>
            <w:proofErr w:type="spellStart"/>
            <w:r w:rsidRPr="00E53C6A">
              <w:rPr>
                <w:sz w:val="20"/>
                <w:szCs w:val="20"/>
                <w:shd w:val="clear" w:color="auto" w:fill="FFFFFF"/>
              </w:rPr>
              <w:t>durabilitate</w:t>
            </w:r>
            <w:proofErr w:type="spellEnd"/>
            <w:r w:rsidRPr="00E53C6A">
              <w:rPr>
                <w:sz w:val="20"/>
                <w:szCs w:val="20"/>
                <w:shd w:val="clear" w:color="auto" w:fill="FFFFFF"/>
              </w:rPr>
              <w:t xml:space="preserve"> </w:t>
            </w:r>
            <w:proofErr w:type="spellStart"/>
            <w:r w:rsidRPr="00E53C6A">
              <w:rPr>
                <w:sz w:val="20"/>
                <w:szCs w:val="20"/>
                <w:shd w:val="clear" w:color="auto" w:fill="FFFFFF"/>
              </w:rPr>
              <w:t>înaltă</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tensiune</w:t>
            </w:r>
            <w:proofErr w:type="spellEnd"/>
            <w:r w:rsidRPr="00E53C6A">
              <w:rPr>
                <w:sz w:val="20"/>
                <w:szCs w:val="20"/>
                <w:shd w:val="clear" w:color="auto" w:fill="FFFFFF"/>
              </w:rPr>
              <w:t>: 380 V;</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putere</w:t>
            </w:r>
            <w:proofErr w:type="spellEnd"/>
            <w:r w:rsidRPr="00E53C6A">
              <w:rPr>
                <w:sz w:val="20"/>
                <w:szCs w:val="20"/>
                <w:shd w:val="clear" w:color="auto" w:fill="FFFFFF"/>
              </w:rPr>
              <w:t>: min. 950W;</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productivitate</w:t>
            </w:r>
            <w:proofErr w:type="spellEnd"/>
            <w:r w:rsidRPr="00E53C6A">
              <w:rPr>
                <w:sz w:val="20"/>
                <w:szCs w:val="20"/>
                <w:shd w:val="clear" w:color="auto" w:fill="FFFFFF"/>
              </w:rPr>
              <w:t>: min. 300 kg /h;</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capacitatea</w:t>
            </w:r>
            <w:proofErr w:type="spellEnd"/>
            <w:r w:rsidRPr="00E53C6A">
              <w:rPr>
                <w:sz w:val="20"/>
                <w:szCs w:val="20"/>
                <w:shd w:val="clear" w:color="auto" w:fill="FFFFFF"/>
              </w:rPr>
              <w:t xml:space="preserve"> </w:t>
            </w:r>
            <w:proofErr w:type="spellStart"/>
            <w:r w:rsidRPr="00E53C6A">
              <w:rPr>
                <w:sz w:val="20"/>
                <w:szCs w:val="20"/>
                <w:shd w:val="clear" w:color="auto" w:fill="FFFFFF"/>
              </w:rPr>
              <w:t>ciclului</w:t>
            </w:r>
            <w:proofErr w:type="spellEnd"/>
            <w:r w:rsidRPr="00E53C6A">
              <w:rPr>
                <w:sz w:val="20"/>
                <w:szCs w:val="20"/>
                <w:shd w:val="clear" w:color="auto" w:fill="FFFFFF"/>
              </w:rPr>
              <w:t xml:space="preserve"> de </w:t>
            </w:r>
            <w:proofErr w:type="spellStart"/>
            <w:r w:rsidRPr="00E53C6A">
              <w:rPr>
                <w:sz w:val="20"/>
                <w:szCs w:val="20"/>
                <w:shd w:val="clear" w:color="auto" w:fill="FFFFFF"/>
              </w:rPr>
              <w:t>curăţare</w:t>
            </w:r>
            <w:proofErr w:type="spellEnd"/>
            <w:r w:rsidRPr="00E53C6A">
              <w:rPr>
                <w:sz w:val="20"/>
                <w:szCs w:val="20"/>
                <w:shd w:val="clear" w:color="auto" w:fill="FFFFFF"/>
              </w:rPr>
              <w:t>: minim 20 kg;</w:t>
            </w:r>
          </w:p>
          <w:p w:rsidR="001D58E8" w:rsidRPr="00E53C6A" w:rsidRDefault="001D58E8" w:rsidP="001D58E8">
            <w:pPr>
              <w:numPr>
                <w:ilvl w:val="0"/>
                <w:numId w:val="23"/>
              </w:numPr>
              <w:spacing w:line="276" w:lineRule="auto"/>
              <w:ind w:left="169" w:hanging="169"/>
              <w:rPr>
                <w:sz w:val="20"/>
                <w:szCs w:val="20"/>
                <w:shd w:val="clear" w:color="auto" w:fill="FFFFFF"/>
                <w:lang w:eastAsia="ro-RO"/>
              </w:rPr>
            </w:pPr>
            <w:r w:rsidRPr="00E53C6A">
              <w:rPr>
                <w:sz w:val="20"/>
                <w:szCs w:val="20"/>
                <w:shd w:val="clear" w:color="auto" w:fill="FFFFFF"/>
                <w:lang w:eastAsia="ro-RO"/>
              </w:rPr>
              <w:t>cronometru: min. 15 minute;</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dotată</w:t>
            </w:r>
            <w:proofErr w:type="spellEnd"/>
            <w:r w:rsidRPr="00E53C6A">
              <w:rPr>
                <w:sz w:val="20"/>
                <w:szCs w:val="20"/>
                <w:shd w:val="clear" w:color="auto" w:fill="FFFFFF"/>
              </w:rPr>
              <w:t xml:space="preserve"> cu </w:t>
            </w:r>
            <w:proofErr w:type="spellStart"/>
            <w:r w:rsidRPr="00E53C6A">
              <w:rPr>
                <w:sz w:val="20"/>
                <w:szCs w:val="20"/>
                <w:shd w:val="clear" w:color="auto" w:fill="FFFFFF"/>
              </w:rPr>
              <w:t>uşă</w:t>
            </w:r>
            <w:proofErr w:type="spellEnd"/>
            <w:r w:rsidRPr="00E53C6A">
              <w:rPr>
                <w:sz w:val="20"/>
                <w:szCs w:val="20"/>
                <w:shd w:val="clear" w:color="auto" w:fill="FFFFFF"/>
              </w:rPr>
              <w:t xml:space="preserve"> de </w:t>
            </w:r>
            <w:proofErr w:type="spellStart"/>
            <w:r w:rsidRPr="00E53C6A">
              <w:rPr>
                <w:sz w:val="20"/>
                <w:szCs w:val="20"/>
                <w:shd w:val="clear" w:color="auto" w:fill="FFFFFF"/>
              </w:rPr>
              <w:t>alimentare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capac</w:t>
            </w:r>
            <w:proofErr w:type="spellEnd"/>
            <w:r w:rsidRPr="00E53C6A">
              <w:rPr>
                <w:sz w:val="20"/>
                <w:szCs w:val="20"/>
                <w:shd w:val="clear" w:color="auto" w:fill="FFFFFF"/>
              </w:rPr>
              <w:t xml:space="preserve"> transparent;</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proofErr w:type="spellStart"/>
            <w:r w:rsidRPr="00E53C6A">
              <w:rPr>
                <w:sz w:val="20"/>
                <w:szCs w:val="20"/>
                <w:shd w:val="clear" w:color="auto" w:fill="FFFFFF"/>
              </w:rPr>
              <w:t>sistem</w:t>
            </w:r>
            <w:proofErr w:type="spellEnd"/>
            <w:r w:rsidRPr="00E53C6A">
              <w:rPr>
                <w:sz w:val="20"/>
                <w:szCs w:val="20"/>
                <w:shd w:val="clear" w:color="auto" w:fill="FFFFFF"/>
              </w:rPr>
              <w:t xml:space="preserve"> de </w:t>
            </w:r>
            <w:proofErr w:type="spellStart"/>
            <w:r w:rsidRPr="00E53C6A">
              <w:rPr>
                <w:sz w:val="20"/>
                <w:szCs w:val="20"/>
                <w:shd w:val="clear" w:color="auto" w:fill="FFFFFF"/>
              </w:rPr>
              <w:t>filtru</w:t>
            </w:r>
            <w:proofErr w:type="spellEnd"/>
            <w:r w:rsidRPr="00E53C6A">
              <w:rPr>
                <w:sz w:val="20"/>
                <w:szCs w:val="20"/>
                <w:shd w:val="clear" w:color="auto" w:fill="FFFFFF"/>
              </w:rPr>
              <w:t xml:space="preserve"> de </w:t>
            </w:r>
            <w:proofErr w:type="spellStart"/>
            <w:r w:rsidRPr="00E53C6A">
              <w:rPr>
                <w:sz w:val="20"/>
                <w:szCs w:val="20"/>
                <w:shd w:val="clear" w:color="auto" w:fill="FFFFFF"/>
              </w:rPr>
              <w:t>drenaj</w:t>
            </w:r>
            <w:proofErr w:type="spellEnd"/>
            <w:r w:rsidRPr="00E53C6A">
              <w:rPr>
                <w:sz w:val="20"/>
                <w:szCs w:val="20"/>
                <w:shd w:val="clear" w:color="auto" w:fill="FFFFFF"/>
              </w:rPr>
              <w:t xml:space="preserve">, </w:t>
            </w:r>
            <w:proofErr w:type="spellStart"/>
            <w:r w:rsidRPr="00E53C6A">
              <w:rPr>
                <w:sz w:val="20"/>
                <w:szCs w:val="20"/>
                <w:shd w:val="clear" w:color="auto" w:fill="FFFFFF"/>
              </w:rPr>
              <w:t>integrat</w:t>
            </w:r>
            <w:proofErr w:type="spellEnd"/>
            <w:r w:rsidRPr="00E53C6A">
              <w:rPr>
                <w:sz w:val="20"/>
                <w:szCs w:val="20"/>
                <w:shd w:val="clear" w:color="auto" w:fill="FFFFFF"/>
              </w:rPr>
              <w:t xml:space="preserve"> sub </w:t>
            </w:r>
            <w:proofErr w:type="spellStart"/>
            <w:r w:rsidRPr="00E53C6A">
              <w:rPr>
                <w:sz w:val="20"/>
                <w:szCs w:val="20"/>
                <w:shd w:val="clear" w:color="auto" w:fill="FFFFFF"/>
              </w:rPr>
              <w:t>mașină</w:t>
            </w:r>
            <w:proofErr w:type="spellEnd"/>
            <w:r w:rsidRPr="00E53C6A">
              <w:rPr>
                <w:sz w:val="20"/>
                <w:szCs w:val="20"/>
                <w:shd w:val="clear" w:color="auto" w:fill="FFFFFF"/>
              </w:rPr>
              <w:t xml:space="preserve">, </w:t>
            </w:r>
            <w:proofErr w:type="spellStart"/>
            <w:r w:rsidRPr="00E53C6A">
              <w:rPr>
                <w:sz w:val="20"/>
                <w:szCs w:val="20"/>
                <w:shd w:val="clear" w:color="auto" w:fill="FFFFFF"/>
              </w:rPr>
              <w:t>adună</w:t>
            </w:r>
            <w:proofErr w:type="spellEnd"/>
            <w:r w:rsidRPr="00E53C6A">
              <w:rPr>
                <w:sz w:val="20"/>
                <w:szCs w:val="20"/>
                <w:shd w:val="clear" w:color="auto" w:fill="FFFFFF"/>
              </w:rPr>
              <w:t xml:space="preserve"> </w:t>
            </w:r>
            <w:proofErr w:type="spellStart"/>
            <w:r w:rsidRPr="00E53C6A">
              <w:rPr>
                <w:sz w:val="20"/>
                <w:szCs w:val="20"/>
                <w:shd w:val="clear" w:color="auto" w:fill="FFFFFF"/>
              </w:rPr>
              <w:t>toate</w:t>
            </w:r>
            <w:proofErr w:type="spellEnd"/>
            <w:r w:rsidRPr="00E53C6A">
              <w:rPr>
                <w:sz w:val="20"/>
                <w:szCs w:val="20"/>
                <w:shd w:val="clear" w:color="auto" w:fill="FFFFFF"/>
              </w:rPr>
              <w:t xml:space="preserve"> </w:t>
            </w:r>
            <w:proofErr w:type="spellStart"/>
            <w:r w:rsidRPr="00E53C6A">
              <w:rPr>
                <w:sz w:val="20"/>
                <w:szCs w:val="20"/>
                <w:shd w:val="clear" w:color="auto" w:fill="FFFFFF"/>
              </w:rPr>
              <w:t>cojile</w:t>
            </w:r>
            <w:proofErr w:type="spellEnd"/>
            <w:r w:rsidRPr="00E53C6A">
              <w:rPr>
                <w:sz w:val="20"/>
                <w:szCs w:val="20"/>
                <w:shd w:val="clear" w:color="auto" w:fill="FFFFFF"/>
              </w:rPr>
              <w:t xml:space="preserve"> de </w:t>
            </w:r>
            <w:proofErr w:type="spellStart"/>
            <w:r w:rsidRPr="00E53C6A">
              <w:rPr>
                <w:sz w:val="20"/>
                <w:szCs w:val="20"/>
                <w:shd w:val="clear" w:color="auto" w:fill="FFFFFF"/>
              </w:rPr>
              <w:t>cartofi</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37"/>
              </w:tabs>
              <w:overflowPunct w:val="0"/>
              <w:adjustRightInd w:val="0"/>
              <w:ind w:left="0" w:firstLine="0"/>
              <w:jc w:val="left"/>
              <w:rPr>
                <w:sz w:val="20"/>
                <w:szCs w:val="20"/>
                <w:shd w:val="clear" w:color="auto" w:fill="FFFFFF"/>
              </w:rPr>
            </w:pPr>
            <w:proofErr w:type="spellStart"/>
            <w:r w:rsidRPr="00E53C6A">
              <w:rPr>
                <w:sz w:val="20"/>
                <w:szCs w:val="20"/>
                <w:shd w:val="clear" w:color="auto" w:fill="FFFFFF"/>
              </w:rPr>
              <w:t>pereţii</w:t>
            </w:r>
            <w:proofErr w:type="spellEnd"/>
            <w:r w:rsidRPr="00E53C6A">
              <w:rPr>
                <w:sz w:val="20"/>
                <w:szCs w:val="20"/>
                <w:shd w:val="clear" w:color="auto" w:fill="FFFFFF"/>
              </w:rPr>
              <w:t xml:space="preserve"> </w:t>
            </w:r>
            <w:proofErr w:type="spellStart"/>
            <w:r w:rsidRPr="00E53C6A">
              <w:rPr>
                <w:sz w:val="20"/>
                <w:szCs w:val="20"/>
                <w:shd w:val="clear" w:color="auto" w:fill="FFFFFF"/>
              </w:rPr>
              <w:t>interiori</w:t>
            </w:r>
            <w:proofErr w:type="spellEnd"/>
            <w:r w:rsidRPr="00E53C6A">
              <w:rPr>
                <w:sz w:val="20"/>
                <w:szCs w:val="20"/>
                <w:shd w:val="clear" w:color="auto" w:fill="FFFFFF"/>
              </w:rPr>
              <w:t xml:space="preserve"> </w:t>
            </w:r>
            <w:proofErr w:type="spellStart"/>
            <w:r w:rsidRPr="00E53C6A">
              <w:rPr>
                <w:sz w:val="20"/>
                <w:szCs w:val="20"/>
                <w:shd w:val="clear" w:color="auto" w:fill="FFFFFF"/>
              </w:rPr>
              <w:t>sunt</w:t>
            </w:r>
            <w:proofErr w:type="spellEnd"/>
            <w:r w:rsidRPr="00E53C6A">
              <w:rPr>
                <w:sz w:val="20"/>
                <w:szCs w:val="20"/>
                <w:shd w:val="clear" w:color="auto" w:fill="FFFFFF"/>
              </w:rPr>
              <w:t xml:space="preserve"> </w:t>
            </w:r>
            <w:proofErr w:type="spellStart"/>
            <w:r w:rsidRPr="00E53C6A">
              <w:rPr>
                <w:sz w:val="20"/>
                <w:szCs w:val="20"/>
                <w:shd w:val="clear" w:color="auto" w:fill="FFFFFF"/>
              </w:rPr>
              <w:t>căptuşiţi</w:t>
            </w:r>
            <w:proofErr w:type="spellEnd"/>
            <w:r w:rsidRPr="00E53C6A">
              <w:rPr>
                <w:sz w:val="20"/>
                <w:szCs w:val="20"/>
                <w:shd w:val="clear" w:color="auto" w:fill="FFFFFF"/>
              </w:rPr>
              <w:t xml:space="preserve"> cu o </w:t>
            </w:r>
            <w:proofErr w:type="spellStart"/>
            <w:r w:rsidRPr="00E53C6A">
              <w:rPr>
                <w:sz w:val="20"/>
                <w:szCs w:val="20"/>
                <w:shd w:val="clear" w:color="auto" w:fill="FFFFFF"/>
              </w:rPr>
              <w:t>bandă</w:t>
            </w:r>
            <w:proofErr w:type="spellEnd"/>
            <w:r w:rsidRPr="00E53C6A">
              <w:rPr>
                <w:sz w:val="20"/>
                <w:szCs w:val="20"/>
                <w:shd w:val="clear" w:color="auto" w:fill="FFFFFF"/>
              </w:rPr>
              <w:t xml:space="preserve"> </w:t>
            </w:r>
            <w:proofErr w:type="spellStart"/>
            <w:r w:rsidRPr="00E53C6A">
              <w:rPr>
                <w:sz w:val="20"/>
                <w:szCs w:val="20"/>
                <w:shd w:val="clear" w:color="auto" w:fill="FFFFFF"/>
              </w:rPr>
              <w:t>abrazivă</w:t>
            </w:r>
            <w:proofErr w:type="spellEnd"/>
            <w:r w:rsidRPr="00E53C6A">
              <w:rPr>
                <w:sz w:val="20"/>
                <w:szCs w:val="20"/>
                <w:shd w:val="clear" w:color="auto" w:fill="FFFFFF"/>
              </w:rPr>
              <w:t xml:space="preserve">, </w:t>
            </w:r>
            <w:proofErr w:type="spellStart"/>
            <w:r w:rsidRPr="00E53C6A">
              <w:rPr>
                <w:sz w:val="20"/>
                <w:szCs w:val="20"/>
                <w:shd w:val="clear" w:color="auto" w:fill="FFFFFF"/>
              </w:rPr>
              <w:t>iar</w:t>
            </w:r>
            <w:proofErr w:type="spellEnd"/>
            <w:r w:rsidRPr="00E53C6A">
              <w:rPr>
                <w:sz w:val="20"/>
                <w:szCs w:val="20"/>
                <w:shd w:val="clear" w:color="auto" w:fill="FFFFFF"/>
              </w:rPr>
              <w:t xml:space="preserve"> </w:t>
            </w:r>
            <w:proofErr w:type="spellStart"/>
            <w:r w:rsidRPr="00E53C6A">
              <w:rPr>
                <w:sz w:val="20"/>
                <w:szCs w:val="20"/>
                <w:shd w:val="clear" w:color="auto" w:fill="FFFFFF"/>
              </w:rPr>
              <w:t>partea</w:t>
            </w:r>
            <w:proofErr w:type="spellEnd"/>
            <w:r w:rsidRPr="00E53C6A">
              <w:rPr>
                <w:sz w:val="20"/>
                <w:szCs w:val="20"/>
                <w:shd w:val="clear" w:color="auto" w:fill="FFFFFF"/>
              </w:rPr>
              <w:t xml:space="preserve"> </w:t>
            </w:r>
            <w:proofErr w:type="spellStart"/>
            <w:r w:rsidRPr="00E53C6A">
              <w:rPr>
                <w:sz w:val="20"/>
                <w:szCs w:val="20"/>
                <w:shd w:val="clear" w:color="auto" w:fill="FFFFFF"/>
              </w:rPr>
              <w:t>interioară</w:t>
            </w:r>
            <w:proofErr w:type="spellEnd"/>
            <w:r w:rsidRPr="00E53C6A">
              <w:rPr>
                <w:sz w:val="20"/>
                <w:szCs w:val="20"/>
                <w:shd w:val="clear" w:color="auto" w:fill="FFFFFF"/>
              </w:rPr>
              <w:t xml:space="preserve"> - cu disc </w:t>
            </w:r>
            <w:proofErr w:type="spellStart"/>
            <w:r w:rsidRPr="00E53C6A">
              <w:rPr>
                <w:sz w:val="20"/>
                <w:szCs w:val="20"/>
                <w:shd w:val="clear" w:color="auto" w:fill="FFFFFF"/>
              </w:rPr>
              <w:t>abraziv</w:t>
            </w:r>
            <w:proofErr w:type="spellEnd"/>
            <w:r w:rsidRPr="00E53C6A">
              <w:rPr>
                <w:sz w:val="20"/>
                <w:szCs w:val="20"/>
                <w:shd w:val="clear" w:color="auto" w:fill="FFFFFF"/>
              </w:rPr>
              <w:t xml:space="preserve"> </w:t>
            </w:r>
            <w:proofErr w:type="spellStart"/>
            <w:r w:rsidRPr="00E53C6A">
              <w:rPr>
                <w:sz w:val="20"/>
                <w:szCs w:val="20"/>
                <w:shd w:val="clear" w:color="auto" w:fill="FFFFFF"/>
              </w:rPr>
              <w:t>durabil</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37"/>
              </w:tabs>
              <w:overflowPunct w:val="0"/>
              <w:adjustRightInd w:val="0"/>
              <w:jc w:val="left"/>
              <w:rPr>
                <w:sz w:val="20"/>
                <w:szCs w:val="20"/>
                <w:shd w:val="clear" w:color="auto" w:fill="FFFFFF"/>
              </w:rPr>
            </w:pPr>
            <w:r w:rsidRPr="00E53C6A">
              <w:rPr>
                <w:sz w:val="20"/>
                <w:szCs w:val="20"/>
                <w:shd w:val="clear" w:color="auto" w:fill="FFFFFF"/>
              </w:rPr>
              <w:t xml:space="preserve">motor cu </w:t>
            </w:r>
            <w:proofErr w:type="spellStart"/>
            <w:r w:rsidRPr="00E53C6A">
              <w:rPr>
                <w:sz w:val="20"/>
                <w:szCs w:val="20"/>
                <w:shd w:val="clear" w:color="auto" w:fill="FFFFFF"/>
              </w:rPr>
              <w:t>protecție</w:t>
            </w:r>
            <w:proofErr w:type="spellEnd"/>
            <w:r w:rsidRPr="00E53C6A">
              <w:rPr>
                <w:sz w:val="20"/>
                <w:szCs w:val="20"/>
                <w:shd w:val="clear" w:color="auto" w:fill="FFFFFF"/>
              </w:rPr>
              <w:t xml:space="preserve"> de </w:t>
            </w:r>
            <w:proofErr w:type="spellStart"/>
            <w:r w:rsidRPr="00E53C6A">
              <w:rPr>
                <w:sz w:val="20"/>
                <w:szCs w:val="20"/>
                <w:shd w:val="clear" w:color="auto" w:fill="FFFFFF"/>
              </w:rPr>
              <w:t>supraîncălzire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37"/>
              </w:tabs>
              <w:overflowPunct w:val="0"/>
              <w:adjustRightInd w:val="0"/>
              <w:ind w:left="0" w:firstLine="0"/>
              <w:jc w:val="left"/>
              <w:rPr>
                <w:sz w:val="20"/>
                <w:szCs w:val="20"/>
                <w:shd w:val="clear" w:color="auto" w:fill="FFFFFF"/>
              </w:rPr>
            </w:pPr>
            <w:proofErr w:type="spellStart"/>
            <w:r w:rsidRPr="00E53C6A">
              <w:rPr>
                <w:sz w:val="20"/>
                <w:szCs w:val="20"/>
                <w:shd w:val="clear" w:color="auto" w:fill="FFFFFF"/>
              </w:rPr>
              <w:t>panou</w:t>
            </w:r>
            <w:proofErr w:type="spellEnd"/>
            <w:r w:rsidRPr="00E53C6A">
              <w:rPr>
                <w:sz w:val="20"/>
                <w:szCs w:val="20"/>
                <w:shd w:val="clear" w:color="auto" w:fill="FFFFFF"/>
              </w:rPr>
              <w:t xml:space="preserve"> de control electronic, </w:t>
            </w:r>
            <w:proofErr w:type="spellStart"/>
            <w:r w:rsidRPr="00E53C6A">
              <w:rPr>
                <w:sz w:val="20"/>
                <w:szCs w:val="20"/>
                <w:shd w:val="clear" w:color="auto" w:fill="FFFFFF"/>
              </w:rPr>
              <w:t>uşor</w:t>
            </w:r>
            <w:proofErr w:type="spellEnd"/>
            <w:r w:rsidRPr="00E53C6A">
              <w:rPr>
                <w:sz w:val="20"/>
                <w:szCs w:val="20"/>
                <w:shd w:val="clear" w:color="auto" w:fill="FFFFFF"/>
              </w:rPr>
              <w:t xml:space="preserve"> de </w:t>
            </w:r>
            <w:proofErr w:type="spellStart"/>
            <w:r w:rsidRPr="00E53C6A">
              <w:rPr>
                <w:sz w:val="20"/>
                <w:szCs w:val="20"/>
                <w:shd w:val="clear" w:color="auto" w:fill="FFFFFF"/>
              </w:rPr>
              <w:t>folosit</w:t>
            </w:r>
            <w:proofErr w:type="spellEnd"/>
            <w:r w:rsidRPr="00E53C6A">
              <w:rPr>
                <w:sz w:val="20"/>
                <w:szCs w:val="20"/>
                <w:shd w:val="clear" w:color="auto" w:fill="FFFFFF"/>
              </w:rPr>
              <w:t xml:space="preserve">, cu </w:t>
            </w:r>
            <w:proofErr w:type="spellStart"/>
            <w:r w:rsidRPr="00E53C6A">
              <w:rPr>
                <w:sz w:val="20"/>
                <w:szCs w:val="20"/>
                <w:shd w:val="clear" w:color="auto" w:fill="FFFFFF"/>
              </w:rPr>
              <w:t>sistem</w:t>
            </w:r>
            <w:proofErr w:type="spellEnd"/>
            <w:r w:rsidRPr="00E53C6A">
              <w:rPr>
                <w:sz w:val="20"/>
                <w:szCs w:val="20"/>
                <w:shd w:val="clear" w:color="auto" w:fill="FFFFFF"/>
              </w:rPr>
              <w:t xml:space="preserve"> de </w:t>
            </w:r>
            <w:proofErr w:type="spellStart"/>
            <w:r w:rsidRPr="00E53C6A">
              <w:rPr>
                <w:sz w:val="20"/>
                <w:szCs w:val="20"/>
                <w:shd w:val="clear" w:color="auto" w:fill="FFFFFF"/>
              </w:rPr>
              <w:t>oprire</w:t>
            </w:r>
            <w:proofErr w:type="spellEnd"/>
            <w:r w:rsidRPr="00E53C6A">
              <w:rPr>
                <w:sz w:val="20"/>
                <w:szCs w:val="20"/>
                <w:shd w:val="clear" w:color="auto" w:fill="FFFFFF"/>
              </w:rPr>
              <w:t xml:space="preserve"> </w:t>
            </w:r>
            <w:proofErr w:type="spellStart"/>
            <w:r w:rsidRPr="00E53C6A">
              <w:rPr>
                <w:sz w:val="20"/>
                <w:szCs w:val="20"/>
                <w:shd w:val="clear" w:color="auto" w:fill="FFFFFF"/>
              </w:rPr>
              <w:t>urgentă</w:t>
            </w:r>
            <w:proofErr w:type="spellEnd"/>
            <w:r w:rsidRPr="00E53C6A">
              <w:rPr>
                <w:sz w:val="20"/>
                <w:szCs w:val="20"/>
                <w:shd w:val="clear" w:color="auto" w:fill="FFFFFF"/>
              </w:rPr>
              <w:t xml:space="preserve"> </w:t>
            </w:r>
            <w:proofErr w:type="spellStart"/>
            <w:r w:rsidRPr="00E53C6A">
              <w:rPr>
                <w:sz w:val="20"/>
                <w:szCs w:val="20"/>
                <w:shd w:val="clear" w:color="auto" w:fill="FFFFFF"/>
              </w:rPr>
              <w:t>automată</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37"/>
              </w:tabs>
              <w:overflowPunct w:val="0"/>
              <w:adjustRightInd w:val="0"/>
              <w:ind w:left="0" w:firstLine="0"/>
              <w:jc w:val="left"/>
              <w:rPr>
                <w:sz w:val="20"/>
                <w:szCs w:val="20"/>
                <w:shd w:val="clear" w:color="auto" w:fill="FFFFFF"/>
              </w:rPr>
            </w:pPr>
            <w:proofErr w:type="spellStart"/>
            <w:r w:rsidRPr="00E53C6A">
              <w:rPr>
                <w:sz w:val="20"/>
                <w:szCs w:val="20"/>
                <w:shd w:val="clear" w:color="auto" w:fill="FFFFFF"/>
              </w:rPr>
              <w:t>dotată</w:t>
            </w:r>
            <w:proofErr w:type="spellEnd"/>
            <w:r w:rsidRPr="00E53C6A">
              <w:rPr>
                <w:sz w:val="20"/>
                <w:szCs w:val="20"/>
                <w:shd w:val="clear" w:color="auto" w:fill="FFFFFF"/>
              </w:rPr>
              <w:t xml:space="preserve"> cu </w:t>
            </w:r>
            <w:proofErr w:type="spellStart"/>
            <w:r w:rsidRPr="00E53C6A">
              <w:rPr>
                <w:sz w:val="20"/>
                <w:szCs w:val="20"/>
                <w:shd w:val="clear" w:color="auto" w:fill="FFFFFF"/>
              </w:rPr>
              <w:t>patru</w:t>
            </w:r>
            <w:proofErr w:type="spellEnd"/>
            <w:r w:rsidRPr="00E53C6A">
              <w:rPr>
                <w:sz w:val="20"/>
                <w:szCs w:val="20"/>
                <w:shd w:val="clear" w:color="auto" w:fill="FFFFFF"/>
              </w:rPr>
              <w:t xml:space="preserve"> </w:t>
            </w:r>
            <w:proofErr w:type="spellStart"/>
            <w:r w:rsidRPr="00E53C6A">
              <w:rPr>
                <w:sz w:val="20"/>
                <w:szCs w:val="20"/>
                <w:shd w:val="clear" w:color="auto" w:fill="FFFFFF"/>
              </w:rPr>
              <w:t>picioare</w:t>
            </w:r>
            <w:proofErr w:type="spellEnd"/>
            <w:r w:rsidRPr="00E53C6A">
              <w:rPr>
                <w:sz w:val="20"/>
                <w:szCs w:val="20"/>
                <w:shd w:val="clear" w:color="auto" w:fill="FFFFFF"/>
              </w:rPr>
              <w:t xml:space="preserve"> </w:t>
            </w:r>
            <w:proofErr w:type="spellStart"/>
            <w:r w:rsidRPr="00E53C6A">
              <w:rPr>
                <w:sz w:val="20"/>
                <w:szCs w:val="20"/>
                <w:shd w:val="clear" w:color="auto" w:fill="FFFFFF"/>
              </w:rPr>
              <w:t>reglabile</w:t>
            </w:r>
            <w:proofErr w:type="spellEnd"/>
            <w:r w:rsidRPr="00E53C6A">
              <w:rPr>
                <w:sz w:val="20"/>
                <w:szCs w:val="20"/>
                <w:shd w:val="clear" w:color="auto" w:fill="FFFFFF"/>
              </w:rPr>
              <w:t xml:space="preserve"> din </w:t>
            </w:r>
            <w:proofErr w:type="spellStart"/>
            <w:r w:rsidRPr="00E53C6A">
              <w:rPr>
                <w:bCs/>
                <w:sz w:val="20"/>
                <w:szCs w:val="20"/>
                <w:shd w:val="clear" w:color="auto" w:fill="FFFFFF"/>
              </w:rPr>
              <w:t>oţel</w:t>
            </w:r>
            <w:proofErr w:type="spellEnd"/>
            <w:r w:rsidRPr="00E53C6A">
              <w:rPr>
                <w:sz w:val="20"/>
                <w:szCs w:val="20"/>
                <w:shd w:val="clear" w:color="auto" w:fill="FFFFFF"/>
              </w:rPr>
              <w:t xml:space="preserve"> </w:t>
            </w:r>
            <w:proofErr w:type="spellStart"/>
            <w:r w:rsidRPr="00E53C6A">
              <w:rPr>
                <w:sz w:val="20"/>
                <w:szCs w:val="20"/>
                <w:shd w:val="clear" w:color="auto" w:fill="FFFFFF"/>
              </w:rPr>
              <w:t>inoxidabil</w:t>
            </w:r>
            <w:proofErr w:type="spellEnd"/>
            <w:r w:rsidRPr="00E53C6A">
              <w:rPr>
                <w:sz w:val="20"/>
                <w:szCs w:val="20"/>
                <w:shd w:val="clear" w:color="auto" w:fill="FFFFFF"/>
              </w:rPr>
              <w:t xml:space="preserve"> cu </w:t>
            </w:r>
            <w:proofErr w:type="spellStart"/>
            <w:r w:rsidRPr="00E53C6A">
              <w:rPr>
                <w:sz w:val="20"/>
                <w:szCs w:val="20"/>
                <w:shd w:val="clear" w:color="auto" w:fill="FFFFFF"/>
              </w:rPr>
              <w:t>tampoane</w:t>
            </w:r>
            <w:proofErr w:type="spellEnd"/>
            <w:r w:rsidRPr="00E53C6A">
              <w:rPr>
                <w:sz w:val="20"/>
                <w:szCs w:val="20"/>
                <w:shd w:val="clear" w:color="auto" w:fill="FFFFFF"/>
              </w:rPr>
              <w:t xml:space="preserve"> de </w:t>
            </w:r>
            <w:proofErr w:type="spellStart"/>
            <w:r w:rsidRPr="00E53C6A">
              <w:rPr>
                <w:sz w:val="20"/>
                <w:szCs w:val="20"/>
                <w:shd w:val="clear" w:color="auto" w:fill="FFFFFF"/>
              </w:rPr>
              <w:t>cauciuc</w:t>
            </w:r>
            <w:proofErr w:type="spellEnd"/>
            <w:r w:rsidRPr="00E53C6A">
              <w:rPr>
                <w:sz w:val="20"/>
                <w:szCs w:val="20"/>
                <w:shd w:val="clear" w:color="auto" w:fill="FFFFFF"/>
              </w:rPr>
              <w:t xml:space="preserve">  </w:t>
            </w:r>
            <w:proofErr w:type="spellStart"/>
            <w:r w:rsidRPr="00E53C6A">
              <w:rPr>
                <w:sz w:val="20"/>
                <w:szCs w:val="20"/>
                <w:shd w:val="clear" w:color="auto" w:fill="FFFFFF"/>
              </w:rPr>
              <w:t>pentru</w:t>
            </w:r>
            <w:proofErr w:type="spellEnd"/>
            <w:r w:rsidRPr="00E53C6A">
              <w:rPr>
                <w:sz w:val="20"/>
                <w:szCs w:val="20"/>
                <w:shd w:val="clear" w:color="auto" w:fill="FFFFFF"/>
              </w:rPr>
              <w:t xml:space="preserve"> o </w:t>
            </w:r>
            <w:proofErr w:type="spellStart"/>
            <w:r w:rsidRPr="00E53C6A">
              <w:rPr>
                <w:sz w:val="20"/>
                <w:szCs w:val="20"/>
                <w:shd w:val="clear" w:color="auto" w:fill="FFFFFF"/>
              </w:rPr>
              <w:t>mai</w:t>
            </w:r>
            <w:proofErr w:type="spellEnd"/>
            <w:r w:rsidRPr="00E53C6A">
              <w:rPr>
                <w:sz w:val="20"/>
                <w:szCs w:val="20"/>
                <w:shd w:val="clear" w:color="auto" w:fill="FFFFFF"/>
              </w:rPr>
              <w:t xml:space="preserve"> </w:t>
            </w:r>
            <w:proofErr w:type="spellStart"/>
            <w:r w:rsidRPr="00E53C6A">
              <w:rPr>
                <w:sz w:val="20"/>
                <w:szCs w:val="20"/>
                <w:shd w:val="clear" w:color="auto" w:fill="FFFFFF"/>
              </w:rPr>
              <w:t>bună</w:t>
            </w:r>
            <w:proofErr w:type="spellEnd"/>
            <w:r w:rsidRPr="00E53C6A">
              <w:rPr>
                <w:sz w:val="20"/>
                <w:szCs w:val="20"/>
                <w:shd w:val="clear" w:color="auto" w:fill="FFFFFF"/>
              </w:rPr>
              <w:t xml:space="preserve"> </w:t>
            </w:r>
            <w:proofErr w:type="spellStart"/>
            <w:r w:rsidRPr="00E53C6A">
              <w:rPr>
                <w:sz w:val="20"/>
                <w:szCs w:val="20"/>
                <w:shd w:val="clear" w:color="auto" w:fill="FFFFFF"/>
              </w:rPr>
              <w:t>aderenţă</w:t>
            </w:r>
            <w:proofErr w:type="spellEnd"/>
            <w:r w:rsidRPr="00E53C6A">
              <w:rPr>
                <w:sz w:val="20"/>
                <w:szCs w:val="20"/>
                <w:shd w:val="clear" w:color="auto" w:fill="FFFFFF"/>
              </w:rPr>
              <w:t>;</w:t>
            </w:r>
          </w:p>
          <w:p w:rsidR="001D58E8" w:rsidRPr="00E53C6A" w:rsidRDefault="001D58E8" w:rsidP="00AD458C">
            <w:pPr>
              <w:rPr>
                <w:sz w:val="20"/>
                <w:szCs w:val="20"/>
                <w:shd w:val="clear" w:color="auto" w:fill="FFFFFF"/>
              </w:rPr>
            </w:pPr>
            <w:r w:rsidRPr="00E53C6A">
              <w:rPr>
                <w:sz w:val="20"/>
                <w:szCs w:val="20"/>
                <w:shd w:val="clear" w:color="auto" w:fill="FFFFFF"/>
              </w:rPr>
              <w:t xml:space="preserve">- din data dării în exploatare: garanţie minim 2 ani; </w:t>
            </w:r>
          </w:p>
          <w:p w:rsidR="001D58E8" w:rsidRPr="00E53C6A" w:rsidRDefault="001D58E8" w:rsidP="00AD458C">
            <w:pPr>
              <w:rPr>
                <w:sz w:val="20"/>
                <w:szCs w:val="20"/>
                <w:shd w:val="clear" w:color="auto" w:fill="FFFFFF"/>
              </w:rPr>
            </w:pPr>
            <w:r w:rsidRPr="00E53C6A">
              <w:rPr>
                <w:sz w:val="20"/>
                <w:szCs w:val="20"/>
                <w:shd w:val="clear" w:color="auto" w:fill="FFFFFF"/>
              </w:rPr>
              <w:t>- deținerea service centru pe teritoriul Republicii Moldova;</w:t>
            </w:r>
          </w:p>
          <w:p w:rsidR="001D58E8" w:rsidRPr="00E53C6A" w:rsidRDefault="001D58E8" w:rsidP="00AD458C">
            <w:pPr>
              <w:rPr>
                <w:sz w:val="20"/>
                <w:szCs w:val="20"/>
                <w:shd w:val="clear" w:color="auto" w:fill="FFFFFF"/>
              </w:rPr>
            </w:pPr>
            <w:r w:rsidRPr="00E53C6A">
              <w:rPr>
                <w:sz w:val="20"/>
                <w:szCs w:val="20"/>
                <w:shd w:val="clear" w:color="auto" w:fill="FFFFFF"/>
              </w:rPr>
              <w:t>- pe perioada garanției produsului/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lastRenderedPageBreak/>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1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p>
          <w:p w:rsidR="001D58E8" w:rsidRPr="00E53C6A" w:rsidRDefault="001D58E8" w:rsidP="00AD458C">
            <w:pPr>
              <w:rPr>
                <w:sz w:val="20"/>
                <w:szCs w:val="20"/>
                <w:shd w:val="clear" w:color="auto" w:fill="FFFFFF"/>
              </w:rPr>
            </w:pPr>
            <w:r w:rsidRPr="00E53C6A">
              <w:rPr>
                <w:sz w:val="20"/>
                <w:szCs w:val="20"/>
                <w:shd w:val="clear" w:color="auto" w:fill="FFFFFF"/>
              </w:rPr>
              <w:drawing>
                <wp:inline distT="0" distB="0" distL="0" distR="0" wp14:anchorId="38A6E1D5" wp14:editId="753278A0">
                  <wp:extent cx="2305050" cy="19621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bCs/>
                <w:sz w:val="22"/>
                <w:szCs w:val="22"/>
                <w:shd w:val="clear" w:color="auto" w:fill="FFFFFF"/>
              </w:rPr>
            </w:pPr>
            <w:r w:rsidRPr="00275CFE">
              <w:rPr>
                <w:b/>
                <w:bCs/>
                <w:sz w:val="22"/>
                <w:szCs w:val="22"/>
                <w:shd w:val="clear" w:color="auto" w:fill="FFFFFF"/>
              </w:rPr>
              <w:lastRenderedPageBreak/>
              <w:t>Mașină electrică de tocat carne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 xml:space="preserve">Maşină electrică de tocat carne </w:t>
            </w:r>
          </w:p>
          <w:p w:rsidR="001D58E8" w:rsidRPr="00E53C6A" w:rsidRDefault="001D58E8" w:rsidP="001D58E8">
            <w:pPr>
              <w:numPr>
                <w:ilvl w:val="0"/>
                <w:numId w:val="23"/>
              </w:numPr>
              <w:tabs>
                <w:tab w:val="left" w:pos="169"/>
              </w:tabs>
              <w:spacing w:line="276" w:lineRule="auto"/>
              <w:ind w:left="0" w:firstLine="0"/>
              <w:rPr>
                <w:sz w:val="20"/>
                <w:szCs w:val="20"/>
                <w:shd w:val="clear" w:color="auto" w:fill="FFFFFF"/>
                <w:lang w:eastAsia="ro-RO"/>
              </w:rPr>
            </w:pPr>
            <w:r w:rsidRPr="00E53C6A">
              <w:rPr>
                <w:sz w:val="20"/>
                <w:szCs w:val="20"/>
                <w:shd w:val="clear" w:color="auto" w:fill="FFFFFF"/>
                <w:lang w:eastAsia="ro-RO"/>
              </w:rPr>
              <w:t>confecţionată din inox alimentar AISI 304 sau AISI 430 cu durabilitate înaltă;</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panou</w:t>
            </w:r>
            <w:proofErr w:type="spellEnd"/>
            <w:r w:rsidRPr="00E53C6A">
              <w:rPr>
                <w:sz w:val="20"/>
                <w:szCs w:val="20"/>
                <w:shd w:val="clear" w:color="auto" w:fill="FFFFFF"/>
              </w:rPr>
              <w:t xml:space="preserve"> de control electronic </w:t>
            </w:r>
            <w:proofErr w:type="spellStart"/>
            <w:r w:rsidRPr="00E53C6A">
              <w:rPr>
                <w:sz w:val="20"/>
                <w:szCs w:val="20"/>
                <w:shd w:val="clear" w:color="auto" w:fill="FFFFFF"/>
              </w:rPr>
              <w:t>sau</w:t>
            </w:r>
            <w:proofErr w:type="spellEnd"/>
            <w:r w:rsidRPr="00E53C6A">
              <w:rPr>
                <w:sz w:val="20"/>
                <w:szCs w:val="20"/>
                <w:shd w:val="clear" w:color="auto" w:fill="FFFFFF"/>
              </w:rPr>
              <w:t xml:space="preserve"> </w:t>
            </w:r>
            <w:proofErr w:type="spellStart"/>
            <w:r w:rsidRPr="00E53C6A">
              <w:rPr>
                <w:sz w:val="20"/>
                <w:szCs w:val="20"/>
                <w:shd w:val="clear" w:color="auto" w:fill="FFFFFF"/>
              </w:rPr>
              <w:t>butoane</w:t>
            </w:r>
            <w:proofErr w:type="spellEnd"/>
            <w:r w:rsidRPr="00E53C6A">
              <w:rPr>
                <w:sz w:val="20"/>
                <w:szCs w:val="20"/>
                <w:shd w:val="clear" w:color="auto" w:fill="FFFFFF"/>
              </w:rPr>
              <w:t xml:space="preserve">, </w:t>
            </w:r>
            <w:proofErr w:type="spellStart"/>
            <w:r w:rsidRPr="00E53C6A">
              <w:rPr>
                <w:sz w:val="20"/>
                <w:szCs w:val="20"/>
                <w:shd w:val="clear" w:color="auto" w:fill="FFFFFF"/>
              </w:rPr>
              <w:t>uşor</w:t>
            </w:r>
            <w:proofErr w:type="spellEnd"/>
            <w:r w:rsidRPr="00E53C6A">
              <w:rPr>
                <w:sz w:val="20"/>
                <w:szCs w:val="20"/>
                <w:shd w:val="clear" w:color="auto" w:fill="FFFFFF"/>
              </w:rPr>
              <w:t xml:space="preserve"> de </w:t>
            </w:r>
            <w:proofErr w:type="spellStart"/>
            <w:r w:rsidRPr="00E53C6A">
              <w:rPr>
                <w:sz w:val="20"/>
                <w:szCs w:val="20"/>
                <w:shd w:val="clear" w:color="auto" w:fill="FFFFFF"/>
              </w:rPr>
              <w:t>folosit</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complet</w:t>
            </w:r>
            <w:proofErr w:type="spellEnd"/>
            <w:r w:rsidRPr="00E53C6A">
              <w:rPr>
                <w:sz w:val="20"/>
                <w:szCs w:val="20"/>
                <w:shd w:val="clear" w:color="auto" w:fill="FFFFFF"/>
              </w:rPr>
              <w:t xml:space="preserve"> </w:t>
            </w:r>
            <w:proofErr w:type="spellStart"/>
            <w:r w:rsidRPr="00E53C6A">
              <w:rPr>
                <w:sz w:val="20"/>
                <w:szCs w:val="20"/>
                <w:shd w:val="clear" w:color="auto" w:fill="FFFFFF"/>
              </w:rPr>
              <w:t>demontabilă</w:t>
            </w:r>
            <w:proofErr w:type="spellEnd"/>
            <w:r w:rsidRPr="00E53C6A">
              <w:rPr>
                <w:sz w:val="20"/>
                <w:szCs w:val="20"/>
                <w:shd w:val="clear" w:color="auto" w:fill="FFFFFF"/>
              </w:rPr>
              <w:t xml:space="preserve"> (</w:t>
            </w:r>
            <w:proofErr w:type="spellStart"/>
            <w:r w:rsidRPr="00E53C6A">
              <w:rPr>
                <w:sz w:val="20"/>
                <w:szCs w:val="20"/>
                <w:shd w:val="clear" w:color="auto" w:fill="FFFFFF"/>
              </w:rPr>
              <w:t>pentru</w:t>
            </w:r>
            <w:proofErr w:type="spellEnd"/>
            <w:r w:rsidRPr="00E53C6A">
              <w:rPr>
                <w:sz w:val="20"/>
                <w:szCs w:val="20"/>
                <w:shd w:val="clear" w:color="auto" w:fill="FFFFFF"/>
              </w:rPr>
              <w:t xml:space="preserve"> a </w:t>
            </w:r>
            <w:proofErr w:type="spellStart"/>
            <w:r w:rsidRPr="00E53C6A">
              <w:rPr>
                <w:sz w:val="20"/>
                <w:szCs w:val="20"/>
                <w:shd w:val="clear" w:color="auto" w:fill="FFFFFF"/>
              </w:rPr>
              <w:t>permite</w:t>
            </w:r>
            <w:proofErr w:type="spellEnd"/>
            <w:r w:rsidRPr="00E53C6A">
              <w:rPr>
                <w:sz w:val="20"/>
                <w:szCs w:val="20"/>
                <w:shd w:val="clear" w:color="auto" w:fill="FFFFFF"/>
              </w:rPr>
              <w:t xml:space="preserve"> </w:t>
            </w:r>
            <w:proofErr w:type="spellStart"/>
            <w:r w:rsidRPr="00E53C6A">
              <w:rPr>
                <w:sz w:val="20"/>
                <w:szCs w:val="20"/>
                <w:shd w:val="clear" w:color="auto" w:fill="FFFFFF"/>
              </w:rPr>
              <w:t>curățarea</w:t>
            </w:r>
            <w:proofErr w:type="spellEnd"/>
            <w:r w:rsidRPr="00E53C6A">
              <w:rPr>
                <w:sz w:val="20"/>
                <w:szCs w:val="20"/>
                <w:shd w:val="clear" w:color="auto" w:fill="FFFFFF"/>
              </w:rPr>
              <w:t xml:space="preserve"> </w:t>
            </w:r>
            <w:proofErr w:type="spellStart"/>
            <w:r w:rsidRPr="00E53C6A">
              <w:rPr>
                <w:sz w:val="20"/>
                <w:szCs w:val="20"/>
                <w:shd w:val="clear" w:color="auto" w:fill="FFFFFF"/>
              </w:rPr>
              <w:t>acesteia</w:t>
            </w:r>
            <w:proofErr w:type="spellEnd"/>
            <w:r w:rsidRPr="00E53C6A">
              <w:rPr>
                <w:sz w:val="20"/>
                <w:szCs w:val="20"/>
                <w:shd w:val="clear" w:color="auto" w:fill="FFFFFF"/>
              </w:rPr>
              <w:t xml:space="preserve"> și a </w:t>
            </w:r>
            <w:proofErr w:type="spellStart"/>
            <w:r w:rsidRPr="00E53C6A">
              <w:rPr>
                <w:sz w:val="20"/>
                <w:szCs w:val="20"/>
                <w:shd w:val="clear" w:color="auto" w:fill="FFFFFF"/>
              </w:rPr>
              <w:t>accesoriilor</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dotată</w:t>
            </w:r>
            <w:proofErr w:type="spellEnd"/>
            <w:r w:rsidRPr="00E53C6A">
              <w:rPr>
                <w:sz w:val="20"/>
                <w:szCs w:val="20"/>
                <w:shd w:val="clear" w:color="auto" w:fill="FFFFFF"/>
              </w:rPr>
              <w:t xml:space="preserve"> cu un set de minim 3 </w:t>
            </w:r>
            <w:proofErr w:type="spellStart"/>
            <w:r w:rsidRPr="00E53C6A">
              <w:rPr>
                <w:sz w:val="20"/>
                <w:szCs w:val="20"/>
                <w:shd w:val="clear" w:color="auto" w:fill="FFFFFF"/>
              </w:rPr>
              <w:t>accesorii</w:t>
            </w:r>
            <w:proofErr w:type="spellEnd"/>
            <w:r w:rsidRPr="00E53C6A">
              <w:rPr>
                <w:sz w:val="20"/>
                <w:szCs w:val="20"/>
                <w:shd w:val="clear" w:color="auto" w:fill="FFFFFF"/>
              </w:rPr>
              <w:t xml:space="preserve"> </w:t>
            </w:r>
            <w:proofErr w:type="spellStart"/>
            <w:r w:rsidRPr="00E53C6A">
              <w:rPr>
                <w:sz w:val="20"/>
                <w:szCs w:val="20"/>
                <w:shd w:val="clear" w:color="auto" w:fill="FFFFFF"/>
              </w:rPr>
              <w:t>pentru</w:t>
            </w:r>
            <w:proofErr w:type="spellEnd"/>
            <w:r w:rsidRPr="00E53C6A">
              <w:rPr>
                <w:sz w:val="20"/>
                <w:szCs w:val="20"/>
                <w:shd w:val="clear" w:color="auto" w:fill="FFFFFF"/>
              </w:rPr>
              <w:t xml:space="preserve"> </w:t>
            </w:r>
            <w:proofErr w:type="spellStart"/>
            <w:r w:rsidRPr="00E53C6A">
              <w:rPr>
                <w:sz w:val="20"/>
                <w:szCs w:val="20"/>
                <w:shd w:val="clear" w:color="auto" w:fill="FFFFFF"/>
              </w:rPr>
              <w:t>mărunţire</w:t>
            </w:r>
            <w:proofErr w:type="spellEnd"/>
            <w:r w:rsidRPr="00E53C6A">
              <w:rPr>
                <w:sz w:val="20"/>
                <w:szCs w:val="20"/>
                <w:shd w:val="clear" w:color="auto" w:fill="FFFFFF"/>
              </w:rPr>
              <w:t xml:space="preserve"> de </w:t>
            </w:r>
            <w:proofErr w:type="spellStart"/>
            <w:r w:rsidRPr="00E53C6A">
              <w:rPr>
                <w:sz w:val="20"/>
                <w:szCs w:val="20"/>
                <w:shd w:val="clear" w:color="auto" w:fill="FFFFFF"/>
              </w:rPr>
              <w:t>diferite</w:t>
            </w:r>
            <w:proofErr w:type="spellEnd"/>
            <w:r w:rsidRPr="00E53C6A">
              <w:rPr>
                <w:sz w:val="20"/>
                <w:szCs w:val="20"/>
                <w:shd w:val="clear" w:color="auto" w:fill="FFFFFF"/>
              </w:rPr>
              <w:t xml:space="preserve"> </w:t>
            </w:r>
            <w:proofErr w:type="spellStart"/>
            <w:r w:rsidRPr="00E53C6A">
              <w:rPr>
                <w:sz w:val="20"/>
                <w:szCs w:val="20"/>
                <w:shd w:val="clear" w:color="auto" w:fill="FFFFFF"/>
              </w:rPr>
              <w:t>dimensiuni</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 xml:space="preserve"> </w:t>
            </w:r>
            <w:proofErr w:type="spellStart"/>
            <w:r w:rsidRPr="00E53C6A">
              <w:rPr>
                <w:sz w:val="20"/>
                <w:szCs w:val="20"/>
                <w:shd w:val="clear" w:color="auto" w:fill="FFFFFF"/>
              </w:rPr>
              <w:t>alimentar</w:t>
            </w:r>
            <w:proofErr w:type="spellEnd"/>
            <w:r w:rsidRPr="00E53C6A">
              <w:rPr>
                <w:sz w:val="20"/>
                <w:szCs w:val="20"/>
                <w:shd w:val="clear" w:color="auto" w:fill="FFFFFF"/>
              </w:rPr>
              <w:t xml:space="preserve"> cu </w:t>
            </w:r>
            <w:proofErr w:type="spellStart"/>
            <w:r w:rsidRPr="00E53C6A">
              <w:rPr>
                <w:sz w:val="20"/>
                <w:szCs w:val="20"/>
                <w:shd w:val="clear" w:color="auto" w:fill="FFFFFF"/>
              </w:rPr>
              <w:t>durabilitate</w:t>
            </w:r>
            <w:proofErr w:type="spellEnd"/>
            <w:r w:rsidRPr="00E53C6A">
              <w:rPr>
                <w:sz w:val="20"/>
                <w:szCs w:val="20"/>
                <w:shd w:val="clear" w:color="auto" w:fill="FFFFFF"/>
              </w:rPr>
              <w:t xml:space="preserve"> </w:t>
            </w:r>
            <w:proofErr w:type="spellStart"/>
            <w:r w:rsidRPr="00E53C6A">
              <w:rPr>
                <w:sz w:val="20"/>
                <w:szCs w:val="20"/>
                <w:shd w:val="clear" w:color="auto" w:fill="FFFFFF"/>
              </w:rPr>
              <w:t>înaltă</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bCs/>
                <w:sz w:val="20"/>
                <w:szCs w:val="20"/>
                <w:shd w:val="clear" w:color="auto" w:fill="FFFFFF"/>
              </w:rPr>
            </w:pPr>
            <w:proofErr w:type="spellStart"/>
            <w:r w:rsidRPr="00E53C6A">
              <w:rPr>
                <w:bCs/>
                <w:sz w:val="20"/>
                <w:szCs w:val="20"/>
                <w:shd w:val="clear" w:color="auto" w:fill="FFFFFF"/>
              </w:rPr>
              <w:t>dotată</w:t>
            </w:r>
            <w:proofErr w:type="spellEnd"/>
            <w:r w:rsidRPr="00E53C6A">
              <w:rPr>
                <w:bCs/>
                <w:sz w:val="20"/>
                <w:szCs w:val="20"/>
                <w:shd w:val="clear" w:color="auto" w:fill="FFFFFF"/>
              </w:rPr>
              <w:t xml:space="preserve"> cu un </w:t>
            </w:r>
            <w:proofErr w:type="spellStart"/>
            <w:r w:rsidRPr="00E53C6A">
              <w:rPr>
                <w:bCs/>
                <w:sz w:val="20"/>
                <w:szCs w:val="20"/>
                <w:shd w:val="clear" w:color="auto" w:fill="FFFFFF"/>
              </w:rPr>
              <w:t>buton</w:t>
            </w:r>
            <w:proofErr w:type="spellEnd"/>
            <w:r w:rsidRPr="00E53C6A">
              <w:rPr>
                <w:bCs/>
                <w:sz w:val="20"/>
                <w:szCs w:val="20"/>
                <w:shd w:val="clear" w:color="auto" w:fill="FFFFFF"/>
              </w:rPr>
              <w:t xml:space="preserve"> (</w:t>
            </w:r>
            <w:proofErr w:type="spellStart"/>
            <w:r w:rsidRPr="00E53C6A">
              <w:rPr>
                <w:bCs/>
                <w:sz w:val="20"/>
                <w:szCs w:val="20"/>
                <w:shd w:val="clear" w:color="auto" w:fill="FFFFFF"/>
              </w:rPr>
              <w:t>senzor</w:t>
            </w:r>
            <w:proofErr w:type="spellEnd"/>
            <w:r w:rsidRPr="00E53C6A">
              <w:rPr>
                <w:bCs/>
                <w:sz w:val="20"/>
                <w:szCs w:val="20"/>
                <w:shd w:val="clear" w:color="auto" w:fill="FFFFFF"/>
              </w:rPr>
              <w:t xml:space="preserve">) </w:t>
            </w:r>
            <w:proofErr w:type="spellStart"/>
            <w:r w:rsidRPr="00E53C6A">
              <w:rPr>
                <w:bCs/>
                <w:sz w:val="20"/>
                <w:szCs w:val="20"/>
                <w:shd w:val="clear" w:color="auto" w:fill="FFFFFF"/>
              </w:rPr>
              <w:t>pentru</w:t>
            </w:r>
            <w:proofErr w:type="spellEnd"/>
            <w:r w:rsidRPr="00E53C6A">
              <w:rPr>
                <w:bCs/>
                <w:sz w:val="20"/>
                <w:szCs w:val="20"/>
                <w:shd w:val="clear" w:color="auto" w:fill="FFFFFF"/>
              </w:rPr>
              <w:t xml:space="preserve"> </w:t>
            </w:r>
            <w:proofErr w:type="spellStart"/>
            <w:r w:rsidRPr="00E53C6A">
              <w:rPr>
                <w:bCs/>
                <w:sz w:val="20"/>
                <w:szCs w:val="20"/>
                <w:shd w:val="clear" w:color="auto" w:fill="FFFFFF"/>
              </w:rPr>
              <w:t>oprire</w:t>
            </w:r>
            <w:proofErr w:type="spellEnd"/>
            <w:r w:rsidRPr="00E53C6A">
              <w:rPr>
                <w:bCs/>
                <w:sz w:val="20"/>
                <w:szCs w:val="20"/>
                <w:shd w:val="clear" w:color="auto" w:fill="FFFFFF"/>
              </w:rPr>
              <w:t xml:space="preserve"> de </w:t>
            </w:r>
            <w:proofErr w:type="spellStart"/>
            <w:r w:rsidRPr="00E53C6A">
              <w:rPr>
                <w:bCs/>
                <w:sz w:val="20"/>
                <w:szCs w:val="20"/>
                <w:shd w:val="clear" w:color="auto" w:fill="FFFFFF"/>
              </w:rPr>
              <w:t>urgenţă</w:t>
            </w:r>
            <w:proofErr w:type="spellEnd"/>
            <w:r w:rsidRPr="00E53C6A">
              <w:rPr>
                <w:bCs/>
                <w:sz w:val="20"/>
                <w:szCs w:val="20"/>
                <w:shd w:val="clear" w:color="auto" w:fill="FFFFFF"/>
              </w:rPr>
              <w:t xml:space="preserve"> (</w:t>
            </w:r>
            <w:proofErr w:type="spellStart"/>
            <w:r w:rsidRPr="00E53C6A">
              <w:rPr>
                <w:bCs/>
                <w:sz w:val="20"/>
                <w:szCs w:val="20"/>
                <w:shd w:val="clear" w:color="auto" w:fill="FFFFFF"/>
              </w:rPr>
              <w:t>automată</w:t>
            </w:r>
            <w:proofErr w:type="spellEnd"/>
            <w:r w:rsidRPr="00E53C6A">
              <w:rPr>
                <w:bCs/>
                <w:sz w:val="20"/>
                <w:szCs w:val="20"/>
                <w:shd w:val="clear" w:color="auto" w:fill="FFFFFF"/>
              </w:rPr>
              <w:t xml:space="preserve">) în </w:t>
            </w:r>
            <w:proofErr w:type="spellStart"/>
            <w:r w:rsidRPr="00E53C6A">
              <w:rPr>
                <w:bCs/>
                <w:sz w:val="20"/>
                <w:szCs w:val="20"/>
                <w:shd w:val="clear" w:color="auto" w:fill="FFFFFF"/>
              </w:rPr>
              <w:t>cazul</w:t>
            </w:r>
            <w:proofErr w:type="spellEnd"/>
            <w:r w:rsidRPr="00E53C6A">
              <w:rPr>
                <w:bCs/>
                <w:sz w:val="20"/>
                <w:szCs w:val="20"/>
                <w:shd w:val="clear" w:color="auto" w:fill="FFFFFF"/>
              </w:rPr>
              <w:t xml:space="preserve"> </w:t>
            </w:r>
            <w:proofErr w:type="spellStart"/>
            <w:r w:rsidRPr="00E53C6A">
              <w:rPr>
                <w:bCs/>
                <w:sz w:val="20"/>
                <w:szCs w:val="20"/>
                <w:shd w:val="clear" w:color="auto" w:fill="FFFFFF"/>
              </w:rPr>
              <w:t>blocării</w:t>
            </w:r>
            <w:proofErr w:type="spellEnd"/>
            <w:r w:rsidRPr="00E53C6A">
              <w:rPr>
                <w:bCs/>
                <w:sz w:val="20"/>
                <w:szCs w:val="20"/>
                <w:shd w:val="clear" w:color="auto" w:fill="FFFFFF"/>
              </w:rPr>
              <w:t xml:space="preserve"> </w:t>
            </w:r>
            <w:proofErr w:type="spellStart"/>
            <w:r w:rsidRPr="00E53C6A">
              <w:rPr>
                <w:bCs/>
                <w:sz w:val="20"/>
                <w:szCs w:val="20"/>
                <w:shd w:val="clear" w:color="auto" w:fill="FFFFFF"/>
              </w:rPr>
              <w:t>sau</w:t>
            </w:r>
            <w:proofErr w:type="spellEnd"/>
            <w:r w:rsidRPr="00E53C6A">
              <w:rPr>
                <w:bCs/>
                <w:sz w:val="20"/>
                <w:szCs w:val="20"/>
                <w:shd w:val="clear" w:color="auto" w:fill="FFFFFF"/>
              </w:rPr>
              <w:t xml:space="preserve"> </w:t>
            </w:r>
            <w:proofErr w:type="spellStart"/>
            <w:r w:rsidRPr="00E53C6A">
              <w:rPr>
                <w:bCs/>
                <w:sz w:val="20"/>
                <w:szCs w:val="20"/>
                <w:shd w:val="clear" w:color="auto" w:fill="FFFFFF"/>
              </w:rPr>
              <w:t>alte</w:t>
            </w:r>
            <w:proofErr w:type="spellEnd"/>
            <w:r w:rsidRPr="00E53C6A">
              <w:rPr>
                <w:bCs/>
                <w:sz w:val="20"/>
                <w:szCs w:val="20"/>
                <w:shd w:val="clear" w:color="auto" w:fill="FFFFFF"/>
              </w:rPr>
              <w:t xml:space="preserve"> </w:t>
            </w:r>
            <w:proofErr w:type="spellStart"/>
            <w:r w:rsidRPr="00E53C6A">
              <w:rPr>
                <w:bCs/>
                <w:sz w:val="20"/>
                <w:szCs w:val="20"/>
                <w:shd w:val="clear" w:color="auto" w:fill="FFFFFF"/>
              </w:rPr>
              <w:t>situaţii</w:t>
            </w:r>
            <w:proofErr w:type="spellEnd"/>
            <w:r w:rsidRPr="00E53C6A">
              <w:rPr>
                <w:bCs/>
                <w:sz w:val="20"/>
                <w:szCs w:val="20"/>
                <w:shd w:val="clear" w:color="auto" w:fill="FFFFFF"/>
              </w:rPr>
              <w:t xml:space="preserve"> de </w:t>
            </w:r>
            <w:proofErr w:type="spellStart"/>
            <w:r w:rsidRPr="00E53C6A">
              <w:rPr>
                <w:bCs/>
                <w:sz w:val="20"/>
                <w:szCs w:val="20"/>
                <w:shd w:val="clear" w:color="auto" w:fill="FFFFFF"/>
              </w:rPr>
              <w:t>urgenţă</w:t>
            </w:r>
            <w:proofErr w:type="spellEnd"/>
            <w:r w:rsidRPr="00E53C6A">
              <w:rPr>
                <w:bCs/>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lastRenderedPageBreak/>
              <w:t>echipată</w:t>
            </w:r>
            <w:proofErr w:type="spellEnd"/>
            <w:r w:rsidRPr="00E53C6A">
              <w:rPr>
                <w:sz w:val="20"/>
                <w:szCs w:val="20"/>
                <w:shd w:val="clear" w:color="auto" w:fill="FFFFFF"/>
              </w:rPr>
              <w:t xml:space="preserve"> cu </w:t>
            </w:r>
            <w:proofErr w:type="spellStart"/>
            <w:r w:rsidRPr="00E53C6A">
              <w:rPr>
                <w:sz w:val="20"/>
                <w:szCs w:val="20"/>
                <w:shd w:val="clear" w:color="auto" w:fill="FFFFFF"/>
              </w:rPr>
              <w:t>funcţia</w:t>
            </w:r>
            <w:proofErr w:type="spellEnd"/>
            <w:r w:rsidRPr="00E53C6A">
              <w:rPr>
                <w:sz w:val="20"/>
                <w:szCs w:val="20"/>
                <w:shd w:val="clear" w:color="auto" w:fill="FFFFFF"/>
              </w:rPr>
              <w:t xml:space="preserve"> „reverse” </w:t>
            </w:r>
            <w:proofErr w:type="spellStart"/>
            <w:r w:rsidRPr="00E53C6A">
              <w:rPr>
                <w:sz w:val="20"/>
                <w:szCs w:val="20"/>
                <w:shd w:val="clear" w:color="auto" w:fill="FFFFFF"/>
              </w:rPr>
              <w:t>pentru</w:t>
            </w:r>
            <w:proofErr w:type="spellEnd"/>
            <w:r w:rsidRPr="00E53C6A">
              <w:rPr>
                <w:sz w:val="20"/>
                <w:szCs w:val="20"/>
                <w:shd w:val="clear" w:color="auto" w:fill="FFFFFF"/>
              </w:rPr>
              <w:t xml:space="preserve"> </w:t>
            </w:r>
            <w:proofErr w:type="spellStart"/>
            <w:r w:rsidRPr="00E53C6A">
              <w:rPr>
                <w:sz w:val="20"/>
                <w:szCs w:val="20"/>
                <w:shd w:val="clear" w:color="auto" w:fill="FFFFFF"/>
              </w:rPr>
              <w:t>deblocare</w:t>
            </w:r>
            <w:proofErr w:type="spellEnd"/>
            <w:r w:rsidRPr="00E53C6A">
              <w:rPr>
                <w:sz w:val="20"/>
                <w:szCs w:val="20"/>
                <w:shd w:val="clear" w:color="auto" w:fill="FFFFFF"/>
              </w:rPr>
              <w:t xml:space="preserve"> (</w:t>
            </w:r>
            <w:proofErr w:type="spellStart"/>
            <w:r w:rsidRPr="00E53C6A">
              <w:rPr>
                <w:sz w:val="20"/>
                <w:szCs w:val="20"/>
                <w:shd w:val="clear" w:color="auto" w:fill="FFFFFF"/>
              </w:rPr>
              <w:t>opțional</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tensiune</w:t>
            </w:r>
            <w:proofErr w:type="spellEnd"/>
            <w:r w:rsidRPr="00E53C6A">
              <w:rPr>
                <w:sz w:val="20"/>
                <w:szCs w:val="20"/>
                <w:shd w:val="clear" w:color="auto" w:fill="FFFFFF"/>
              </w:rPr>
              <w:t>: 220 V;</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putere</w:t>
            </w:r>
            <w:proofErr w:type="spellEnd"/>
            <w:r w:rsidRPr="00E53C6A">
              <w:rPr>
                <w:sz w:val="20"/>
                <w:szCs w:val="20"/>
                <w:shd w:val="clear" w:color="auto" w:fill="FFFFFF"/>
              </w:rPr>
              <w:t>: min. 350 W;</w:t>
            </w:r>
          </w:p>
          <w:p w:rsidR="001D58E8" w:rsidRPr="00E53C6A" w:rsidRDefault="001D58E8" w:rsidP="001D58E8">
            <w:pPr>
              <w:pStyle w:val="ListParagraph"/>
              <w:widowControl w:val="0"/>
              <w:numPr>
                <w:ilvl w:val="0"/>
                <w:numId w:val="23"/>
              </w:numPr>
              <w:tabs>
                <w:tab w:val="clear" w:pos="1134"/>
                <w:tab w:val="left" w:pos="180"/>
              </w:tabs>
              <w:overflowPunct w:val="0"/>
              <w:adjustRightInd w:val="0"/>
              <w:ind w:left="0" w:hanging="44"/>
              <w:jc w:val="left"/>
              <w:rPr>
                <w:sz w:val="20"/>
                <w:szCs w:val="20"/>
                <w:shd w:val="clear" w:color="auto" w:fill="FFFFFF"/>
              </w:rPr>
            </w:pPr>
            <w:proofErr w:type="spellStart"/>
            <w:r w:rsidRPr="00E53C6A">
              <w:rPr>
                <w:sz w:val="20"/>
                <w:szCs w:val="20"/>
                <w:shd w:val="clear" w:color="auto" w:fill="FFFFFF"/>
              </w:rPr>
              <w:t>productivitatea</w:t>
            </w:r>
            <w:proofErr w:type="spellEnd"/>
            <w:r w:rsidRPr="00E53C6A">
              <w:rPr>
                <w:sz w:val="20"/>
                <w:szCs w:val="20"/>
                <w:shd w:val="clear" w:color="auto" w:fill="FFFFFF"/>
              </w:rPr>
              <w:t xml:space="preserve"> de </w:t>
            </w:r>
            <w:proofErr w:type="spellStart"/>
            <w:r w:rsidRPr="00E53C6A">
              <w:rPr>
                <w:sz w:val="20"/>
                <w:szCs w:val="20"/>
                <w:shd w:val="clear" w:color="auto" w:fill="FFFFFF"/>
              </w:rPr>
              <w:t>tocare</w:t>
            </w:r>
            <w:proofErr w:type="spellEnd"/>
            <w:r w:rsidRPr="00E53C6A">
              <w:rPr>
                <w:sz w:val="20"/>
                <w:szCs w:val="20"/>
                <w:shd w:val="clear" w:color="auto" w:fill="FFFFFF"/>
              </w:rPr>
              <w:t xml:space="preserve">: minim </w:t>
            </w:r>
            <w:r>
              <w:rPr>
                <w:sz w:val="20"/>
                <w:szCs w:val="20"/>
                <w:shd w:val="clear" w:color="auto" w:fill="FFFFFF"/>
              </w:rPr>
              <w:t>1.5 kg/min</w:t>
            </w:r>
            <w:r w:rsidRPr="00E53C6A">
              <w:rPr>
                <w:sz w:val="20"/>
                <w:szCs w:val="20"/>
                <w:shd w:val="clear" w:color="auto" w:fill="FFFFFF"/>
              </w:rPr>
              <w:t>;</w:t>
            </w:r>
          </w:p>
          <w:p w:rsidR="001D58E8" w:rsidRPr="00E53C6A" w:rsidRDefault="001D58E8" w:rsidP="00AD458C">
            <w:pPr>
              <w:tabs>
                <w:tab w:val="left" w:pos="180"/>
              </w:tabs>
              <w:ind w:hanging="44"/>
              <w:rPr>
                <w:sz w:val="20"/>
                <w:szCs w:val="20"/>
                <w:shd w:val="clear" w:color="auto" w:fill="FFFFFF"/>
              </w:rPr>
            </w:pPr>
            <w:r w:rsidRPr="00E53C6A">
              <w:rPr>
                <w:sz w:val="20"/>
                <w:szCs w:val="20"/>
                <w:shd w:val="clear" w:color="auto" w:fill="FFFFFF"/>
              </w:rPr>
              <w:t>- din data dării în exploatare: garanţie minim 2 ani;</w:t>
            </w:r>
          </w:p>
          <w:p w:rsidR="001D58E8" w:rsidRPr="00E53C6A" w:rsidRDefault="001D58E8" w:rsidP="00AD458C">
            <w:pPr>
              <w:tabs>
                <w:tab w:val="left" w:pos="180"/>
              </w:tabs>
              <w:ind w:hanging="44"/>
              <w:rPr>
                <w:sz w:val="20"/>
                <w:szCs w:val="20"/>
                <w:shd w:val="clear" w:color="auto" w:fill="FFFFFF"/>
              </w:rPr>
            </w:pPr>
            <w:r w:rsidRPr="00E53C6A">
              <w:rPr>
                <w:sz w:val="20"/>
                <w:szCs w:val="20"/>
                <w:shd w:val="clear" w:color="auto" w:fill="FFFFFF"/>
              </w:rPr>
              <w:t>- deținerea service centru pe teritoriul Republicii Moldova;</w:t>
            </w:r>
          </w:p>
          <w:p w:rsidR="001D58E8" w:rsidRPr="00E53C6A" w:rsidRDefault="001D58E8" w:rsidP="00AD458C">
            <w:pPr>
              <w:tabs>
                <w:tab w:val="left" w:pos="180"/>
              </w:tabs>
              <w:ind w:hanging="44"/>
              <w:rPr>
                <w:sz w:val="20"/>
                <w:szCs w:val="20"/>
                <w:shd w:val="clear" w:color="auto" w:fill="FFFFFF"/>
              </w:rPr>
            </w:pPr>
            <w:r w:rsidRPr="00E53C6A">
              <w:rPr>
                <w:sz w:val="20"/>
                <w:szCs w:val="20"/>
                <w:shd w:val="clear" w:color="auto" w:fill="FFFFFF"/>
              </w:rPr>
              <w:t>- pe perioada garanției produsului/utilajului,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pStyle w:val="ListParagraph"/>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Unitatea</w:t>
            </w:r>
            <w:proofErr w:type="spellEnd"/>
            <w:r w:rsidRPr="00E53C6A">
              <w:rPr>
                <w:sz w:val="20"/>
                <w:szCs w:val="20"/>
                <w:shd w:val="clear" w:color="auto" w:fill="FFFFFF"/>
              </w:rPr>
              <w:t xml:space="preserve"> </w:t>
            </w:r>
            <w:proofErr w:type="spellStart"/>
            <w:r w:rsidRPr="00E53C6A">
              <w:rPr>
                <w:sz w:val="20"/>
                <w:szCs w:val="20"/>
                <w:shd w:val="clear" w:color="auto" w:fill="FFFFFF"/>
              </w:rPr>
              <w:t>militară</w:t>
            </w:r>
            <w:proofErr w:type="spellEnd"/>
            <w:r w:rsidRPr="00E53C6A">
              <w:rPr>
                <w:sz w:val="20"/>
                <w:szCs w:val="20"/>
                <w:shd w:val="clear" w:color="auto" w:fill="FFFFFF"/>
              </w:rPr>
              <w:t>(</w:t>
            </w:r>
            <w:proofErr w:type="spellStart"/>
            <w:r w:rsidRPr="00E53C6A">
              <w:rPr>
                <w:sz w:val="20"/>
                <w:szCs w:val="20"/>
                <w:shd w:val="clear" w:color="auto" w:fill="FFFFFF"/>
              </w:rPr>
              <w:t>l.p.d</w:t>
            </w:r>
            <w:proofErr w:type="spellEnd"/>
            <w:r w:rsidRPr="00E53C6A">
              <w:rPr>
                <w:sz w:val="20"/>
                <w:szCs w:val="20"/>
                <w:shd w:val="clear" w:color="auto" w:fill="FFFFFF"/>
              </w:rPr>
              <w:t xml:space="preserve"> </w:t>
            </w:r>
            <w:proofErr w:type="spellStart"/>
            <w:r w:rsidRPr="00E53C6A">
              <w:rPr>
                <w:sz w:val="20"/>
                <w:szCs w:val="20"/>
                <w:shd w:val="clear" w:color="auto" w:fill="FFFFFF"/>
              </w:rPr>
              <w:t>Dănceni</w:t>
            </w:r>
            <w:proofErr w:type="spellEnd"/>
            <w:r w:rsidRPr="00E53C6A">
              <w:rPr>
                <w:sz w:val="20"/>
                <w:szCs w:val="20"/>
                <w:shd w:val="clear" w:color="auto" w:fill="FFFFFF"/>
              </w:rPr>
              <w:t xml:space="preserve">) – 1 </w:t>
            </w:r>
            <w:proofErr w:type="spellStart"/>
            <w:r w:rsidRPr="00E53C6A">
              <w:rPr>
                <w:sz w:val="20"/>
                <w:szCs w:val="20"/>
                <w:shd w:val="clear" w:color="auto" w:fill="FFFFFF"/>
              </w:rPr>
              <w:t>buc</w:t>
            </w:r>
            <w:proofErr w:type="spellEnd"/>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pStyle w:val="ListParagraph"/>
              <w:ind w:left="0"/>
              <w:rPr>
                <w:noProof/>
                <w:sz w:val="20"/>
                <w:szCs w:val="20"/>
              </w:rPr>
            </w:pPr>
            <w:r w:rsidRPr="00E53C6A">
              <w:rPr>
                <w:b/>
                <w:bCs/>
                <w:noProof/>
                <w:sz w:val="20"/>
                <w:szCs w:val="20"/>
                <w:shd w:val="clear" w:color="auto" w:fill="FFFFFF"/>
              </w:rPr>
              <w:drawing>
                <wp:inline distT="0" distB="0" distL="0" distR="0" wp14:anchorId="6B176971" wp14:editId="7C3510A7">
                  <wp:extent cx="1409700" cy="1219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219200"/>
                          </a:xfrm>
                          <a:prstGeom prst="rect">
                            <a:avLst/>
                          </a:prstGeom>
                          <a:noFill/>
                          <a:ln>
                            <a:noFill/>
                          </a:ln>
                        </pic:spPr>
                      </pic:pic>
                    </a:graphicData>
                  </a:graphic>
                </wp:inline>
              </w:drawing>
            </w:r>
          </w:p>
          <w:p w:rsidR="001D58E8" w:rsidRPr="00E53C6A" w:rsidRDefault="001D58E8" w:rsidP="00AD458C">
            <w:pPr>
              <w:pStyle w:val="ListParagraph"/>
              <w:ind w:left="0"/>
              <w:rPr>
                <w:sz w:val="20"/>
                <w:szCs w:val="20"/>
                <w:shd w:val="clear" w:color="auto" w:fill="FFFFFF"/>
              </w:rPr>
            </w:pP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bCs/>
                <w:sz w:val="22"/>
                <w:szCs w:val="22"/>
                <w:shd w:val="clear" w:color="auto" w:fill="FFFFFF"/>
              </w:rPr>
            </w:pPr>
            <w:r w:rsidRPr="00275CFE">
              <w:rPr>
                <w:b/>
                <w:bCs/>
                <w:sz w:val="22"/>
                <w:szCs w:val="22"/>
                <w:shd w:val="clear" w:color="auto" w:fill="FFFFFF"/>
              </w:rPr>
              <w:lastRenderedPageBreak/>
              <w:t>Maşină electrică de tăiat legume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Maşină electrică de tăiat legume</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confecţionată din inox alimentar AISI 304 sau AISI 430 cu durabilitate înaltă;</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panou de control electronic uşor de utilizat;</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complet demontabilă (pentru a permite curăţarea </w:t>
            </w:r>
            <w:r w:rsidRPr="00E53C6A">
              <w:rPr>
                <w:bCs/>
                <w:sz w:val="20"/>
                <w:szCs w:val="20"/>
                <w:shd w:val="clear" w:color="auto" w:fill="FFFFFF"/>
              </w:rPr>
              <w:lastRenderedPageBreak/>
              <w:t>acesteia şi a accesoriilor);</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dotată cu minim 3 cuţite, de diferite dimensiuni pentru taiere în diverse forme şi dimensiuni din inox alimentar cu durabilitate înaltă;</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dispune de minerul de presare cu sistem de protecţie;</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dotată cu un buton (senzor) pentru oprire de urgenţă (automată) în cazul blocării sau alte situaţii de urgenţă;</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capacitatea: minim 100 kg/h;</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tensiune: 380V;</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putere: min. 370W;</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w:t>
            </w:r>
            <w:r w:rsidRPr="00E53C6A">
              <w:rPr>
                <w:sz w:val="20"/>
                <w:szCs w:val="20"/>
                <w:shd w:val="clear" w:color="auto" w:fill="FFFFFF"/>
              </w:rPr>
              <w:t>din data dării în exploatare: garanţie minim 2 ani</w:t>
            </w:r>
            <w:r w:rsidRPr="00E53C6A">
              <w:rPr>
                <w:bCs/>
                <w:sz w:val="20"/>
                <w:szCs w:val="20"/>
                <w:shd w:val="clear" w:color="auto" w:fill="FFFFFF"/>
              </w:rPr>
              <w:t>;</w:t>
            </w:r>
          </w:p>
          <w:p w:rsidR="001D58E8" w:rsidRPr="00E53C6A" w:rsidRDefault="001D58E8" w:rsidP="00AD458C">
            <w:pPr>
              <w:rPr>
                <w:sz w:val="20"/>
                <w:szCs w:val="20"/>
                <w:shd w:val="clear" w:color="auto" w:fill="FFFFFF"/>
              </w:rPr>
            </w:pPr>
            <w:r w:rsidRPr="00E53C6A">
              <w:rPr>
                <w:sz w:val="20"/>
                <w:szCs w:val="20"/>
                <w:shd w:val="clear" w:color="auto" w:fill="FFFFFF"/>
              </w:rPr>
              <w:t>- deținerea service centru pe teritoriul Republicii Moldova;</w:t>
            </w:r>
          </w:p>
          <w:p w:rsidR="001D58E8" w:rsidRPr="00E53C6A" w:rsidRDefault="001D58E8" w:rsidP="00AD458C">
            <w:pPr>
              <w:rPr>
                <w:sz w:val="20"/>
                <w:szCs w:val="20"/>
                <w:shd w:val="clear" w:color="auto" w:fill="FFFFFF"/>
              </w:rPr>
            </w:pPr>
            <w:r w:rsidRPr="00E53C6A">
              <w:rPr>
                <w:sz w:val="20"/>
                <w:szCs w:val="20"/>
                <w:shd w:val="clear" w:color="auto" w:fill="FFFFFF"/>
              </w:rPr>
              <w:t>- pe perioada garanției produsului/utilajului,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1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r w:rsidRPr="00E53C6A">
              <w:rPr>
                <w:sz w:val="20"/>
                <w:szCs w:val="20"/>
              </w:rPr>
              <w:lastRenderedPageBreak/>
              <w:drawing>
                <wp:inline distT="0" distB="0" distL="0" distR="0" wp14:anchorId="097E56DB" wp14:editId="4ED6C701">
                  <wp:extent cx="1552575" cy="11811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2575" cy="11811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Mașină de spălat vase de tip tunel</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Maşină de spălat vase de tip tunel</w:t>
            </w:r>
          </w:p>
          <w:p w:rsidR="001D58E8" w:rsidRPr="00E53C6A" w:rsidRDefault="001D58E8" w:rsidP="00AD458C">
            <w:pPr>
              <w:rPr>
                <w:bCs/>
                <w:sz w:val="20"/>
                <w:szCs w:val="20"/>
                <w:shd w:val="clear" w:color="auto" w:fill="FFFFFF"/>
              </w:rPr>
            </w:pPr>
            <w:r w:rsidRPr="00E53C6A">
              <w:rPr>
                <w:bCs/>
                <w:sz w:val="20"/>
                <w:szCs w:val="20"/>
                <w:shd w:val="clear" w:color="auto" w:fill="FFFFFF"/>
              </w:rPr>
              <w:t>- material din inox alimentar AISI 304 cu durabilitate înaltă;</w:t>
            </w:r>
          </w:p>
          <w:p w:rsidR="001D58E8" w:rsidRPr="00E53C6A" w:rsidRDefault="001D58E8" w:rsidP="00AD458C">
            <w:pPr>
              <w:rPr>
                <w:bCs/>
                <w:sz w:val="20"/>
                <w:szCs w:val="20"/>
                <w:shd w:val="clear" w:color="auto" w:fill="FFFFFF"/>
              </w:rPr>
            </w:pPr>
            <w:r w:rsidRPr="00E53C6A">
              <w:rPr>
                <w:bCs/>
                <w:sz w:val="20"/>
                <w:szCs w:val="20"/>
                <w:shd w:val="clear" w:color="auto" w:fill="FFFFFF"/>
              </w:rPr>
              <w:t>- rezervor de spălare;</w:t>
            </w:r>
          </w:p>
          <w:p w:rsidR="001D58E8" w:rsidRPr="00E53C6A" w:rsidRDefault="001D58E8" w:rsidP="00AD458C">
            <w:pPr>
              <w:rPr>
                <w:bCs/>
                <w:sz w:val="20"/>
                <w:szCs w:val="20"/>
                <w:shd w:val="clear" w:color="auto" w:fill="FFFFFF"/>
              </w:rPr>
            </w:pPr>
            <w:r w:rsidRPr="00E53C6A">
              <w:rPr>
                <w:bCs/>
                <w:sz w:val="20"/>
                <w:szCs w:val="20"/>
                <w:shd w:val="clear" w:color="auto" w:fill="FFFFFF"/>
              </w:rPr>
              <w:t>- regim de temperatură la spălare 55</w:t>
            </w:r>
            <w:r w:rsidRPr="00E53C6A">
              <w:rPr>
                <w:bCs/>
                <w:sz w:val="20"/>
                <w:szCs w:val="20"/>
                <w:shd w:val="clear" w:color="auto" w:fill="FFFFFF"/>
                <w:vertAlign w:val="superscript"/>
              </w:rPr>
              <w:t>o</w:t>
            </w:r>
            <w:r w:rsidRPr="00E53C6A">
              <w:rPr>
                <w:bCs/>
                <w:sz w:val="20"/>
                <w:szCs w:val="20"/>
                <w:shd w:val="clear" w:color="auto" w:fill="FFFFFF"/>
              </w:rPr>
              <w:t xml:space="preserve"> C- 60</w:t>
            </w:r>
            <w:r w:rsidRPr="00E53C6A">
              <w:rPr>
                <w:bCs/>
                <w:sz w:val="20"/>
                <w:szCs w:val="20"/>
                <w:shd w:val="clear" w:color="auto" w:fill="FFFFFF"/>
                <w:vertAlign w:val="superscript"/>
              </w:rPr>
              <w:t>o</w:t>
            </w:r>
            <w:r w:rsidRPr="00E53C6A">
              <w:rPr>
                <w:bCs/>
                <w:sz w:val="20"/>
                <w:szCs w:val="20"/>
                <w:shd w:val="clear" w:color="auto" w:fill="FFFFFF"/>
              </w:rPr>
              <w:t xml:space="preserve"> C;</w:t>
            </w:r>
          </w:p>
          <w:p w:rsidR="001D58E8" w:rsidRPr="00E53C6A" w:rsidRDefault="001D58E8" w:rsidP="00AD458C">
            <w:pPr>
              <w:rPr>
                <w:bCs/>
                <w:sz w:val="20"/>
                <w:szCs w:val="20"/>
                <w:shd w:val="clear" w:color="auto" w:fill="FFFFFF"/>
              </w:rPr>
            </w:pPr>
            <w:r w:rsidRPr="00E53C6A">
              <w:rPr>
                <w:bCs/>
                <w:sz w:val="20"/>
                <w:szCs w:val="20"/>
                <w:shd w:val="clear" w:color="auto" w:fill="FFFFFF"/>
              </w:rPr>
              <w:t>- regim de temperatură la clătire 80</w:t>
            </w:r>
            <w:r w:rsidRPr="00E53C6A">
              <w:rPr>
                <w:bCs/>
                <w:sz w:val="20"/>
                <w:szCs w:val="20"/>
                <w:shd w:val="clear" w:color="auto" w:fill="FFFFFF"/>
                <w:vertAlign w:val="superscript"/>
              </w:rPr>
              <w:t xml:space="preserve"> o</w:t>
            </w:r>
            <w:r w:rsidRPr="00E53C6A">
              <w:rPr>
                <w:bCs/>
                <w:sz w:val="20"/>
                <w:szCs w:val="20"/>
                <w:shd w:val="clear" w:color="auto" w:fill="FFFFFF"/>
              </w:rPr>
              <w:t xml:space="preserve"> -85</w:t>
            </w:r>
            <w:r w:rsidRPr="00E53C6A">
              <w:rPr>
                <w:bCs/>
                <w:sz w:val="20"/>
                <w:szCs w:val="20"/>
                <w:shd w:val="clear" w:color="auto" w:fill="FFFFFF"/>
                <w:vertAlign w:val="superscript"/>
              </w:rPr>
              <w:t xml:space="preserve"> o</w:t>
            </w:r>
            <w:r w:rsidRPr="00E53C6A">
              <w:rPr>
                <w:bCs/>
                <w:sz w:val="20"/>
                <w:szCs w:val="20"/>
                <w:shd w:val="clear" w:color="auto" w:fill="FFFFFF"/>
              </w:rPr>
              <w:t xml:space="preserve"> C;</w:t>
            </w:r>
          </w:p>
          <w:p w:rsidR="001D58E8" w:rsidRPr="00E53C6A" w:rsidRDefault="001D58E8" w:rsidP="00AD458C">
            <w:pPr>
              <w:rPr>
                <w:bCs/>
                <w:sz w:val="20"/>
                <w:szCs w:val="20"/>
                <w:shd w:val="clear" w:color="auto" w:fill="FFFFFF"/>
              </w:rPr>
            </w:pPr>
            <w:r w:rsidRPr="00E53C6A">
              <w:rPr>
                <w:bCs/>
                <w:sz w:val="20"/>
                <w:szCs w:val="20"/>
                <w:shd w:val="clear" w:color="auto" w:fill="FFFFFF"/>
              </w:rPr>
              <w:t>- panou de control electronic cu programe, uşor de utilizat, pentru conectarea si încălzirea apei, afişarea temperaturii şi a erorilor;</w:t>
            </w:r>
          </w:p>
          <w:p w:rsidR="001D58E8" w:rsidRPr="00E53C6A" w:rsidRDefault="001D58E8" w:rsidP="00AD458C">
            <w:pPr>
              <w:rPr>
                <w:bCs/>
                <w:sz w:val="20"/>
                <w:szCs w:val="20"/>
                <w:shd w:val="clear" w:color="auto" w:fill="FFFFFF"/>
              </w:rPr>
            </w:pPr>
            <w:r w:rsidRPr="00E53C6A">
              <w:rPr>
                <w:bCs/>
                <w:sz w:val="20"/>
                <w:szCs w:val="20"/>
                <w:shd w:val="clear" w:color="auto" w:fill="FFFFFF"/>
              </w:rPr>
              <w:t>- productivitatea minim 1500 vase/oră;</w:t>
            </w:r>
          </w:p>
          <w:p w:rsidR="001D58E8" w:rsidRPr="00E53C6A" w:rsidRDefault="001D58E8" w:rsidP="00AD458C">
            <w:pPr>
              <w:rPr>
                <w:bCs/>
                <w:sz w:val="20"/>
                <w:szCs w:val="20"/>
                <w:shd w:val="clear" w:color="auto" w:fill="FFFFFF"/>
              </w:rPr>
            </w:pPr>
            <w:r w:rsidRPr="00E53C6A">
              <w:rPr>
                <w:bCs/>
                <w:sz w:val="20"/>
                <w:szCs w:val="20"/>
                <w:shd w:val="clear" w:color="auto" w:fill="FFFFFF"/>
              </w:rPr>
              <w:t>- uscare automată;</w:t>
            </w:r>
          </w:p>
          <w:p w:rsidR="001D58E8" w:rsidRPr="00E53C6A" w:rsidRDefault="001D58E8" w:rsidP="00AD458C">
            <w:pPr>
              <w:rPr>
                <w:bCs/>
                <w:sz w:val="20"/>
                <w:szCs w:val="20"/>
                <w:shd w:val="clear" w:color="auto" w:fill="FFFFFF"/>
              </w:rPr>
            </w:pPr>
            <w:r w:rsidRPr="00E53C6A">
              <w:rPr>
                <w:bCs/>
                <w:sz w:val="20"/>
                <w:szCs w:val="20"/>
                <w:shd w:val="clear" w:color="auto" w:fill="FFFFFF"/>
              </w:rPr>
              <w:t>- dotată cu pompă pentru detergent şi clătitor;</w:t>
            </w:r>
          </w:p>
          <w:p w:rsidR="001D58E8" w:rsidRPr="00E53C6A" w:rsidRDefault="001D58E8" w:rsidP="00AD458C">
            <w:pPr>
              <w:rPr>
                <w:bCs/>
                <w:sz w:val="20"/>
                <w:szCs w:val="20"/>
                <w:shd w:val="clear" w:color="auto" w:fill="FFFFFF"/>
              </w:rPr>
            </w:pPr>
            <w:r w:rsidRPr="00E53C6A">
              <w:rPr>
                <w:bCs/>
                <w:sz w:val="20"/>
                <w:szCs w:val="20"/>
                <w:shd w:val="clear" w:color="auto" w:fill="FFFFFF"/>
              </w:rPr>
              <w:t>- dotată cu coșuri pentru tacâmuri, coșuri pentru farfurii şi coş pentru căni/pahare;</w:t>
            </w:r>
          </w:p>
          <w:p w:rsidR="001D58E8" w:rsidRPr="00E53C6A" w:rsidRDefault="001D58E8" w:rsidP="00AD458C">
            <w:pPr>
              <w:rPr>
                <w:bCs/>
                <w:sz w:val="20"/>
                <w:szCs w:val="20"/>
                <w:shd w:val="clear" w:color="auto" w:fill="FFFFFF"/>
              </w:rPr>
            </w:pPr>
            <w:r w:rsidRPr="00E53C6A">
              <w:rPr>
                <w:bCs/>
                <w:sz w:val="20"/>
                <w:szCs w:val="20"/>
                <w:shd w:val="clear" w:color="auto" w:fill="FFFFFF"/>
              </w:rPr>
              <w:t>- dotată cu masă de intrare cu chiuvetă şi robinet pentru degresare şi masă de ieşire;</w:t>
            </w:r>
          </w:p>
          <w:p w:rsidR="001D58E8" w:rsidRPr="00E53C6A" w:rsidRDefault="001D58E8" w:rsidP="00AD458C">
            <w:pPr>
              <w:rPr>
                <w:bCs/>
                <w:sz w:val="20"/>
                <w:szCs w:val="20"/>
                <w:shd w:val="clear" w:color="auto" w:fill="FFFFFF"/>
              </w:rPr>
            </w:pPr>
            <w:r w:rsidRPr="00E53C6A">
              <w:rPr>
                <w:bCs/>
                <w:sz w:val="20"/>
                <w:szCs w:val="20"/>
                <w:shd w:val="clear" w:color="auto" w:fill="FFFFFF"/>
              </w:rPr>
              <w:t xml:space="preserve">- </w:t>
            </w:r>
            <w:r w:rsidRPr="00E53C6A">
              <w:rPr>
                <w:sz w:val="20"/>
                <w:szCs w:val="20"/>
                <w:shd w:val="clear" w:color="auto" w:fill="FFFFFF"/>
              </w:rPr>
              <w:t>din data dării în exploatare: garanţie minim 2 ani</w:t>
            </w:r>
            <w:r w:rsidRPr="00E53C6A">
              <w:rPr>
                <w:bCs/>
                <w:sz w:val="20"/>
                <w:szCs w:val="20"/>
                <w:shd w:val="clear" w:color="auto" w:fill="FFFFFF"/>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w:t>
            </w:r>
            <w:r w:rsidRPr="00E53C6A">
              <w:rPr>
                <w:sz w:val="20"/>
                <w:szCs w:val="20"/>
                <w:shd w:val="clear" w:color="auto" w:fill="FFFFFF"/>
              </w:rPr>
              <w:lastRenderedPageBreak/>
              <w:t xml:space="preserve">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tabs>
                <w:tab w:val="left" w:pos="237"/>
              </w:tabs>
              <w:rPr>
                <w:sz w:val="20"/>
                <w:szCs w:val="20"/>
                <w:shd w:val="clear" w:color="auto" w:fill="FFFFFF"/>
              </w:rPr>
            </w:pPr>
            <w:r w:rsidRPr="00E53C6A">
              <w:rPr>
                <w:sz w:val="20"/>
                <w:szCs w:val="20"/>
                <w:shd w:val="clear" w:color="auto" w:fill="FFFFFF"/>
              </w:rPr>
              <w:t>- Unitatea militară(l.p.d Dănceni) – 1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tabs>
                <w:tab w:val="left" w:pos="237"/>
              </w:tabs>
              <w:rPr>
                <w:sz w:val="20"/>
                <w:szCs w:val="20"/>
                <w:shd w:val="clear" w:color="auto" w:fill="FFFFFF"/>
              </w:rPr>
            </w:pPr>
          </w:p>
          <w:p w:rsidR="001D58E8" w:rsidRPr="00E53C6A" w:rsidRDefault="001D58E8" w:rsidP="00AD458C">
            <w:pPr>
              <w:tabs>
                <w:tab w:val="left" w:pos="237"/>
              </w:tabs>
              <w:rPr>
                <w:sz w:val="20"/>
                <w:szCs w:val="20"/>
                <w:shd w:val="clear" w:color="auto" w:fill="FFFFFF"/>
              </w:rPr>
            </w:pPr>
            <w:r w:rsidRPr="00E53C6A">
              <w:rPr>
                <w:sz w:val="20"/>
                <w:szCs w:val="20"/>
              </w:rPr>
              <w:drawing>
                <wp:inline distT="0" distB="0" distL="0" distR="0" wp14:anchorId="4E346CB8" wp14:editId="4C3B9D71">
                  <wp:extent cx="1885950" cy="1409700"/>
                  <wp:effectExtent l="0" t="0" r="0" b="0"/>
                  <wp:docPr id="41" name="Picture 41" descr="http://cdn1.shopmania.biz/files/s1/129534535/p/l/4/masina-de-spalat-vase-cu-banda-transportoare-si-prespalare~8369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cdn1.shopmania.biz/files/s1/129534535/p/l/4/masina-de-spalat-vase-cu-banda-transportoare-si-prespalare~836906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5950" cy="14097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Cazan electric (marmită) pentru prepararea hranei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Cazan electric (marmită) pentru prepararea hranei cu sistem de încălzire indirect</w:t>
            </w:r>
          </w:p>
          <w:p w:rsidR="001D58E8" w:rsidRPr="00E53C6A" w:rsidRDefault="001D58E8" w:rsidP="00AD458C">
            <w:pPr>
              <w:rPr>
                <w:bCs/>
                <w:sz w:val="20"/>
                <w:szCs w:val="20"/>
                <w:shd w:val="clear" w:color="auto" w:fill="FFFFFF"/>
              </w:rPr>
            </w:pPr>
            <w:r w:rsidRPr="00E53C6A">
              <w:rPr>
                <w:bCs/>
                <w:sz w:val="20"/>
                <w:szCs w:val="20"/>
                <w:shd w:val="clear" w:color="auto" w:fill="FFFFFF"/>
              </w:rPr>
              <w:t>- volum 150 litri;</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exteriorul şi interiorul cazanului confecţionate din inox alimentar AISI 304 sau duplex cu durabilitate înaltă;</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încălzire electrică, în decurs de 45 - 90 min: de la 20°C pînă la100°C;</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reglarea temperaturii: de la 0°C la100°C;</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panou de comandă uşor de utilizat;</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elementul de încălzire: pe bază de element încălzitor situat în cavitatea pereţilor dublii, cu sistem de siguranţă;</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izolare termică de înaltă calitate;</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sistem de siguranţă cu manometru de control şi reglare a presiunii (suprapresiunii) şi nivelului de apă;</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 cu sistem de alimentare şi evacuare;</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 cu conexiuni la apă caldă şi rece;</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dotat cu robinete uşor detaşabile pentru scurgere la canalizare, alimentarea cu apă a cazanului;</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sistem automat de pornire / oprire;</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prevăzut cu termocuplu cu termostat;</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capac cu garnitură de silicon şi dublu sistem de contrabalansare;</w:t>
            </w:r>
          </w:p>
          <w:p w:rsidR="001D58E8" w:rsidRPr="00E53C6A" w:rsidRDefault="001D58E8" w:rsidP="00AD458C">
            <w:pPr>
              <w:rPr>
                <w:bCs/>
                <w:sz w:val="20"/>
                <w:szCs w:val="20"/>
                <w:shd w:val="clear" w:color="auto" w:fill="FFFFFF"/>
              </w:rPr>
            </w:pPr>
            <w:r w:rsidRPr="00E53C6A">
              <w:rPr>
                <w:bCs/>
                <w:sz w:val="20"/>
                <w:szCs w:val="20"/>
                <w:shd w:val="clear" w:color="auto" w:fill="FFFFFF"/>
              </w:rPr>
              <w:lastRenderedPageBreak/>
              <w:sym w:font="Symbol" w:char="F02D"/>
            </w:r>
            <w:r w:rsidRPr="00E53C6A">
              <w:rPr>
                <w:bCs/>
                <w:sz w:val="20"/>
                <w:szCs w:val="20"/>
                <w:shd w:val="clear" w:color="auto" w:fill="FFFFFF"/>
              </w:rPr>
              <w:t xml:space="preserve"> reglare lentă a puterii pentru reglarea intensităţii fierberii;</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tensiune: 380V;</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putere: min.16 kW;</w:t>
            </w:r>
          </w:p>
          <w:p w:rsidR="001D58E8" w:rsidRPr="00E53C6A" w:rsidRDefault="001D58E8" w:rsidP="00AD458C">
            <w:pPr>
              <w:rPr>
                <w:bCs/>
                <w:sz w:val="20"/>
                <w:szCs w:val="20"/>
                <w:shd w:val="clear" w:color="auto" w:fill="FFFFFF"/>
              </w:rPr>
            </w:pPr>
            <w:r w:rsidRPr="00E53C6A">
              <w:rPr>
                <w:bCs/>
                <w:sz w:val="20"/>
                <w:szCs w:val="20"/>
                <w:shd w:val="clear" w:color="auto" w:fill="FFFFFF"/>
              </w:rPr>
              <w:sym w:font="Symbol" w:char="F02D"/>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 xml:space="preserve">; </w:t>
            </w:r>
          </w:p>
          <w:p w:rsidR="001D58E8" w:rsidRPr="00E53C6A" w:rsidRDefault="001D58E8" w:rsidP="00AD458C">
            <w:pPr>
              <w:rPr>
                <w:sz w:val="20"/>
                <w:szCs w:val="20"/>
                <w:shd w:val="clear" w:color="auto" w:fill="FFFFFF"/>
              </w:rPr>
            </w:pPr>
            <w:r w:rsidRPr="00E53C6A">
              <w:rPr>
                <w:sz w:val="20"/>
                <w:szCs w:val="20"/>
                <w:shd w:val="clear" w:color="auto" w:fill="FFFFFF"/>
              </w:rPr>
              <w:t>- deţinerea service centru pe teritoriul Republicii Moldova;</w:t>
            </w:r>
          </w:p>
          <w:p w:rsidR="001D58E8" w:rsidRPr="00E53C6A" w:rsidRDefault="001D58E8" w:rsidP="00AD458C">
            <w:pPr>
              <w:rPr>
                <w:sz w:val="20"/>
                <w:szCs w:val="20"/>
                <w:shd w:val="clear" w:color="auto" w:fill="FFFFFF"/>
              </w:rPr>
            </w:pPr>
            <w:r w:rsidRPr="00E53C6A">
              <w:rPr>
                <w:sz w:val="20"/>
                <w:szCs w:val="20"/>
                <w:shd w:val="clear" w:color="auto" w:fill="FFFFFF"/>
              </w:rPr>
              <w:t>- pe perioada garanției produsului/utilajului,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2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p>
          <w:p w:rsidR="001D58E8" w:rsidRPr="00E53C6A" w:rsidRDefault="001D58E8" w:rsidP="00AD458C">
            <w:pPr>
              <w:rPr>
                <w:sz w:val="20"/>
                <w:szCs w:val="20"/>
                <w:shd w:val="clear" w:color="auto" w:fill="FFFFFF"/>
              </w:rPr>
            </w:pPr>
            <w:r w:rsidRPr="00E53C6A">
              <w:rPr>
                <w:sz w:val="20"/>
                <w:szCs w:val="20"/>
                <w:shd w:val="clear" w:color="auto" w:fill="FFFFFF"/>
              </w:rPr>
              <w:drawing>
                <wp:inline distT="0" distB="0" distL="0" distR="0" wp14:anchorId="6DAC63E2" wp14:editId="0980BD1B">
                  <wp:extent cx="2305050" cy="16478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050" cy="1647825"/>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Tigaie electrică basculantă</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1D58E8">
            <w:pPr>
              <w:pStyle w:val="NormalWeb"/>
              <w:ind w:firstLine="0"/>
              <w:rPr>
                <w:b/>
                <w:sz w:val="20"/>
                <w:szCs w:val="20"/>
                <w:lang w:val="ro-RO"/>
              </w:rPr>
            </w:pPr>
            <w:r w:rsidRPr="00E53C6A">
              <w:rPr>
                <w:b/>
                <w:sz w:val="20"/>
                <w:szCs w:val="20"/>
                <w:lang w:val="ro-RO"/>
              </w:rPr>
              <w:t xml:space="preserve">Tigaie electrică basculantă </w:t>
            </w:r>
          </w:p>
          <w:p w:rsidR="001D58E8" w:rsidRPr="00E53C6A" w:rsidRDefault="001D58E8" w:rsidP="00AD458C">
            <w:pPr>
              <w:shd w:val="clear" w:color="auto" w:fill="FFFFFF"/>
              <w:rPr>
                <w:sz w:val="20"/>
                <w:szCs w:val="20"/>
              </w:rPr>
            </w:pPr>
            <w:r w:rsidRPr="00E53C6A">
              <w:rPr>
                <w:sz w:val="20"/>
                <w:szCs w:val="20"/>
              </w:rPr>
              <w:t>- volumul cuvei 80 litri – 100 litri</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lastRenderedPageBreak/>
              <w:t xml:space="preserve">- </w:t>
            </w:r>
            <w:proofErr w:type="spellStart"/>
            <w:r w:rsidRPr="00E53C6A">
              <w:rPr>
                <w:sz w:val="20"/>
                <w:szCs w:val="20"/>
                <w:shd w:val="clear" w:color="auto" w:fill="FFFFFF"/>
              </w:rPr>
              <w:t>confecționat</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 xml:space="preserve"> </w:t>
            </w:r>
            <w:proofErr w:type="spellStart"/>
            <w:r w:rsidRPr="00E53C6A">
              <w:rPr>
                <w:sz w:val="20"/>
                <w:szCs w:val="20"/>
                <w:shd w:val="clear" w:color="auto" w:fill="FFFFFF"/>
              </w:rPr>
              <w:t>alimentar</w:t>
            </w:r>
            <w:proofErr w:type="spellEnd"/>
            <w:r w:rsidRPr="00E53C6A">
              <w:rPr>
                <w:sz w:val="20"/>
                <w:szCs w:val="20"/>
                <w:shd w:val="clear" w:color="auto" w:fill="FFFFFF"/>
              </w:rPr>
              <w:t xml:space="preserve"> AISI 304 cu </w:t>
            </w:r>
            <w:proofErr w:type="spellStart"/>
            <w:r w:rsidRPr="00E53C6A">
              <w:rPr>
                <w:sz w:val="20"/>
                <w:szCs w:val="20"/>
                <w:shd w:val="clear" w:color="auto" w:fill="FFFFFF"/>
              </w:rPr>
              <w:t>durabilitate</w:t>
            </w:r>
            <w:proofErr w:type="spellEnd"/>
            <w:r w:rsidRPr="00E53C6A">
              <w:rPr>
                <w:sz w:val="20"/>
                <w:szCs w:val="20"/>
                <w:shd w:val="clear" w:color="auto" w:fill="FFFFFF"/>
              </w:rPr>
              <w:t xml:space="preserve"> </w:t>
            </w:r>
            <w:proofErr w:type="spellStart"/>
            <w:r w:rsidRPr="00E53C6A">
              <w:rPr>
                <w:sz w:val="20"/>
                <w:szCs w:val="20"/>
                <w:shd w:val="clear" w:color="auto" w:fill="FFFFFF"/>
              </w:rPr>
              <w:t>înaltă</w:t>
            </w:r>
            <w:proofErr w:type="spellEnd"/>
            <w:r w:rsidRPr="00E53C6A">
              <w:rPr>
                <w:sz w:val="20"/>
                <w:szCs w:val="20"/>
                <w:shd w:val="clear" w:color="auto" w:fill="FFFFFF"/>
              </w:rPr>
              <w:t>;</w:t>
            </w:r>
          </w:p>
          <w:p w:rsidR="001D58E8" w:rsidRPr="00E53C6A" w:rsidRDefault="001D58E8" w:rsidP="00AD458C">
            <w:pPr>
              <w:shd w:val="clear" w:color="auto" w:fill="FFFFFF"/>
              <w:rPr>
                <w:sz w:val="20"/>
                <w:szCs w:val="20"/>
              </w:rPr>
            </w:pPr>
            <w:r w:rsidRPr="00E53C6A">
              <w:rPr>
                <w:sz w:val="20"/>
                <w:szCs w:val="20"/>
              </w:rPr>
              <w:t>- cuva otel inox/fontă;</w:t>
            </w:r>
          </w:p>
          <w:p w:rsidR="001D58E8" w:rsidRPr="00E53C6A" w:rsidRDefault="001D58E8" w:rsidP="00AD458C">
            <w:pPr>
              <w:shd w:val="clear" w:color="auto" w:fill="FFFFFF"/>
              <w:rPr>
                <w:sz w:val="20"/>
                <w:szCs w:val="20"/>
              </w:rPr>
            </w:pPr>
            <w:r w:rsidRPr="00E53C6A">
              <w:rPr>
                <w:sz w:val="20"/>
                <w:szCs w:val="20"/>
              </w:rPr>
              <w:t>- tigaie basculanta cu acționare manuală;</w:t>
            </w:r>
          </w:p>
          <w:p w:rsidR="001D58E8" w:rsidRPr="00E53C6A" w:rsidRDefault="001D58E8" w:rsidP="00AD458C">
            <w:pPr>
              <w:shd w:val="clear" w:color="auto" w:fill="FFFFFF"/>
              <w:rPr>
                <w:sz w:val="20"/>
                <w:szCs w:val="20"/>
              </w:rPr>
            </w:pPr>
            <w:r w:rsidRPr="00E53C6A">
              <w:rPr>
                <w:sz w:val="20"/>
                <w:szCs w:val="20"/>
              </w:rPr>
              <w:t>- pentru eficientizarea distribuției căldurii capac INOX echilibrat si ergonomic cu mânere rezistente;</w:t>
            </w:r>
          </w:p>
          <w:p w:rsidR="001D58E8" w:rsidRPr="00E53C6A" w:rsidRDefault="001D58E8" w:rsidP="00AD458C">
            <w:pPr>
              <w:shd w:val="clear" w:color="auto" w:fill="FFFFFF"/>
              <w:rPr>
                <w:sz w:val="20"/>
                <w:szCs w:val="20"/>
              </w:rPr>
            </w:pPr>
            <w:r w:rsidRPr="00E53C6A">
              <w:rPr>
                <w:sz w:val="20"/>
                <w:szCs w:val="20"/>
              </w:rPr>
              <w:t>- fund dublu pentru distribuție și reținere uniformă a căldurii;</w:t>
            </w:r>
          </w:p>
          <w:p w:rsidR="001D58E8" w:rsidRPr="00E53C6A" w:rsidRDefault="001D58E8" w:rsidP="00AD458C">
            <w:pPr>
              <w:shd w:val="clear" w:color="auto" w:fill="FFFFFF"/>
              <w:rPr>
                <w:sz w:val="20"/>
                <w:szCs w:val="20"/>
              </w:rPr>
            </w:pPr>
            <w:r w:rsidRPr="00E53C6A">
              <w:rPr>
                <w:sz w:val="20"/>
                <w:szCs w:val="20"/>
              </w:rPr>
              <w:t>- înclinare la un unghi de minim 800</w:t>
            </w:r>
            <w:r w:rsidRPr="00E53C6A">
              <w:rPr>
                <w:sz w:val="20"/>
                <w:szCs w:val="20"/>
                <w:vertAlign w:val="superscript"/>
              </w:rPr>
              <w:t>0</w:t>
            </w:r>
            <w:r w:rsidRPr="00E53C6A">
              <w:rPr>
                <w:sz w:val="20"/>
                <w:szCs w:val="20"/>
              </w:rPr>
              <w:t>;</w:t>
            </w:r>
          </w:p>
          <w:p w:rsidR="001D58E8" w:rsidRPr="00E53C6A" w:rsidRDefault="001D58E8" w:rsidP="00AD458C">
            <w:pPr>
              <w:shd w:val="clear" w:color="auto" w:fill="FFFFFF"/>
              <w:rPr>
                <w:sz w:val="20"/>
                <w:szCs w:val="20"/>
              </w:rPr>
            </w:pPr>
            <w:r w:rsidRPr="00E53C6A">
              <w:rPr>
                <w:sz w:val="20"/>
                <w:szCs w:val="20"/>
              </w:rPr>
              <w:t>- robinet de încărcare apa;</w:t>
            </w:r>
          </w:p>
          <w:p w:rsidR="001D58E8" w:rsidRPr="00E53C6A" w:rsidRDefault="001D58E8" w:rsidP="00AD458C">
            <w:pPr>
              <w:shd w:val="clear" w:color="auto" w:fill="FFFFFF"/>
              <w:rPr>
                <w:sz w:val="20"/>
                <w:szCs w:val="20"/>
              </w:rPr>
            </w:pPr>
            <w:r w:rsidRPr="00E53C6A">
              <w:rPr>
                <w:sz w:val="20"/>
                <w:szCs w:val="20"/>
              </w:rPr>
              <w:t>- oprire automată în timpul răsturnării cazanului;</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 </w:t>
            </w:r>
            <w:proofErr w:type="spellStart"/>
            <w:r w:rsidRPr="00E53C6A">
              <w:rPr>
                <w:sz w:val="20"/>
                <w:szCs w:val="20"/>
                <w:shd w:val="clear" w:color="auto" w:fill="FFFFFF"/>
              </w:rPr>
              <w:t>ani</w:t>
            </w:r>
            <w:proofErr w:type="spellEnd"/>
            <w:r w:rsidRPr="00E53C6A">
              <w:rPr>
                <w:sz w:val="20"/>
                <w:szCs w:val="20"/>
                <w:shd w:val="clear" w:color="auto" w:fill="FFFFFF"/>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pStyle w:val="ListParagraph"/>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Unitatea</w:t>
            </w:r>
            <w:proofErr w:type="spellEnd"/>
            <w:r w:rsidRPr="00E53C6A">
              <w:rPr>
                <w:sz w:val="20"/>
                <w:szCs w:val="20"/>
                <w:shd w:val="clear" w:color="auto" w:fill="FFFFFF"/>
              </w:rPr>
              <w:t xml:space="preserve"> </w:t>
            </w:r>
            <w:proofErr w:type="spellStart"/>
            <w:r w:rsidRPr="00E53C6A">
              <w:rPr>
                <w:sz w:val="20"/>
                <w:szCs w:val="20"/>
                <w:shd w:val="clear" w:color="auto" w:fill="FFFFFF"/>
              </w:rPr>
              <w:t>militară</w:t>
            </w:r>
            <w:proofErr w:type="spellEnd"/>
            <w:r w:rsidRPr="00E53C6A">
              <w:rPr>
                <w:sz w:val="20"/>
                <w:szCs w:val="20"/>
                <w:shd w:val="clear" w:color="auto" w:fill="FFFFFF"/>
              </w:rPr>
              <w:t>(</w:t>
            </w:r>
            <w:proofErr w:type="spellStart"/>
            <w:r w:rsidRPr="00E53C6A">
              <w:rPr>
                <w:sz w:val="20"/>
                <w:szCs w:val="20"/>
                <w:shd w:val="clear" w:color="auto" w:fill="FFFFFF"/>
              </w:rPr>
              <w:t>l.p.d</w:t>
            </w:r>
            <w:proofErr w:type="spellEnd"/>
            <w:r w:rsidRPr="00E53C6A">
              <w:rPr>
                <w:sz w:val="20"/>
                <w:szCs w:val="20"/>
                <w:shd w:val="clear" w:color="auto" w:fill="FFFFFF"/>
              </w:rPr>
              <w:t xml:space="preserve"> </w:t>
            </w:r>
            <w:proofErr w:type="spellStart"/>
            <w:r w:rsidRPr="00E53C6A">
              <w:rPr>
                <w:sz w:val="20"/>
                <w:szCs w:val="20"/>
                <w:shd w:val="clear" w:color="auto" w:fill="FFFFFF"/>
              </w:rPr>
              <w:t>Dănceni</w:t>
            </w:r>
            <w:proofErr w:type="spellEnd"/>
            <w:r w:rsidRPr="00E53C6A">
              <w:rPr>
                <w:sz w:val="20"/>
                <w:szCs w:val="20"/>
                <w:shd w:val="clear" w:color="auto" w:fill="FFFFFF"/>
              </w:rPr>
              <w:t xml:space="preserve">) – 1 </w:t>
            </w:r>
            <w:proofErr w:type="spellStart"/>
            <w:r w:rsidRPr="00E53C6A">
              <w:rPr>
                <w:sz w:val="20"/>
                <w:szCs w:val="20"/>
                <w:shd w:val="clear" w:color="auto" w:fill="FFFFFF"/>
              </w:rPr>
              <w:t>buc</w:t>
            </w:r>
            <w:proofErr w:type="spellEnd"/>
            <w:r w:rsidRPr="00E53C6A">
              <w:rPr>
                <w:sz w:val="20"/>
                <w:szCs w:val="20"/>
                <w:shd w:val="clear" w:color="auto" w:fill="FFFFFF"/>
              </w:rPr>
              <w:t>;</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pStyle w:val="ListParagraph"/>
              <w:ind w:left="0"/>
              <w:rPr>
                <w:sz w:val="20"/>
                <w:szCs w:val="20"/>
                <w:shd w:val="clear" w:color="auto" w:fill="FFFFFF"/>
              </w:rPr>
            </w:pPr>
            <w:r w:rsidRPr="00E53C6A">
              <w:rPr>
                <w:noProof/>
                <w:sz w:val="20"/>
                <w:szCs w:val="20"/>
              </w:rPr>
              <w:lastRenderedPageBreak/>
              <w:drawing>
                <wp:inline distT="0" distB="0" distL="0" distR="0" wp14:anchorId="11BF8431" wp14:editId="7B3F0C2A">
                  <wp:extent cx="2352675" cy="1914525"/>
                  <wp:effectExtent l="0" t="0" r="9525" b="9525"/>
                  <wp:docPr id="19" name="Picture 19" descr="Description: C:\Users\user\AppData\Local\Temp\7zO042C588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escription: C:\Users\user\AppData\Local\Temp\7zO042C588D\4.jpg"/>
                          <pic:cNvPicPr>
                            <a:picLocks noChangeAspect="1" noChangeArrowheads="1"/>
                          </pic:cNvPicPr>
                        </pic:nvPicPr>
                        <pic:blipFill>
                          <a:blip r:embed="rId16">
                            <a:extLst>
                              <a:ext uri="{28A0092B-C50C-407E-A947-70E740481C1C}">
                                <a14:useLocalDpi xmlns:a14="http://schemas.microsoft.com/office/drawing/2010/main" val="0"/>
                              </a:ext>
                            </a:extLst>
                          </a:blip>
                          <a:srcRect l="3030" t="4286" r="3409"/>
                          <a:stretch>
                            <a:fillRect/>
                          </a:stretch>
                        </pic:blipFill>
                        <pic:spPr bwMode="auto">
                          <a:xfrm>
                            <a:off x="0" y="0"/>
                            <a:ext cx="2352675" cy="1914525"/>
                          </a:xfrm>
                          <a:prstGeom prst="rect">
                            <a:avLst/>
                          </a:prstGeom>
                          <a:noFill/>
                          <a:ln>
                            <a:noFill/>
                          </a:ln>
                        </pic:spPr>
                      </pic:pic>
                    </a:graphicData>
                  </a:graphic>
                </wp:inline>
              </w:drawing>
            </w:r>
          </w:p>
          <w:p w:rsidR="001D58E8" w:rsidRPr="00E53C6A" w:rsidRDefault="001D58E8" w:rsidP="00AD458C">
            <w:pPr>
              <w:pStyle w:val="ListParagraph"/>
              <w:ind w:left="0"/>
              <w:rPr>
                <w:sz w:val="20"/>
                <w:szCs w:val="20"/>
                <w:shd w:val="clear" w:color="auto" w:fill="FFFFFF"/>
              </w:rPr>
            </w:pP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Plită electrică 6 ochiuri și rolă</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sz w:val="20"/>
                <w:szCs w:val="20"/>
              </w:rPr>
            </w:pPr>
            <w:r w:rsidRPr="00E53C6A">
              <w:rPr>
                <w:b/>
                <w:sz w:val="20"/>
                <w:szCs w:val="20"/>
              </w:rPr>
              <w:t>Plita electrica cu 6 ochiuri și rolă</w:t>
            </w:r>
          </w:p>
          <w:p w:rsidR="001D58E8" w:rsidRPr="00E53C6A" w:rsidRDefault="001D58E8" w:rsidP="001D58E8">
            <w:pPr>
              <w:numPr>
                <w:ilvl w:val="0"/>
                <w:numId w:val="41"/>
              </w:numPr>
              <w:tabs>
                <w:tab w:val="left" w:pos="169"/>
              </w:tabs>
              <w:ind w:hanging="693"/>
              <w:rPr>
                <w:sz w:val="20"/>
                <w:szCs w:val="20"/>
              </w:rPr>
            </w:pPr>
            <w:r w:rsidRPr="00E53C6A">
              <w:rPr>
                <w:sz w:val="20"/>
                <w:szCs w:val="20"/>
              </w:rPr>
              <w:t>dimensiunile minime: 1200x900x850;</w:t>
            </w:r>
          </w:p>
          <w:p w:rsidR="001D58E8" w:rsidRPr="00E53C6A" w:rsidRDefault="001D58E8" w:rsidP="001D58E8">
            <w:pPr>
              <w:numPr>
                <w:ilvl w:val="0"/>
                <w:numId w:val="41"/>
              </w:numPr>
              <w:tabs>
                <w:tab w:val="left" w:pos="169"/>
              </w:tabs>
              <w:ind w:hanging="693"/>
              <w:rPr>
                <w:sz w:val="20"/>
                <w:szCs w:val="20"/>
              </w:rPr>
            </w:pPr>
            <w:r w:rsidRPr="00E53C6A">
              <w:rPr>
                <w:sz w:val="20"/>
                <w:szCs w:val="20"/>
              </w:rPr>
              <w:t>rolă dotată cu funcții de coacere;</w:t>
            </w:r>
          </w:p>
          <w:p w:rsidR="001D58E8" w:rsidRPr="00E53C6A" w:rsidRDefault="001D58E8" w:rsidP="001D58E8">
            <w:pPr>
              <w:numPr>
                <w:ilvl w:val="0"/>
                <w:numId w:val="41"/>
              </w:numPr>
              <w:tabs>
                <w:tab w:val="left" w:pos="169"/>
              </w:tabs>
              <w:ind w:hanging="693"/>
              <w:rPr>
                <w:sz w:val="20"/>
                <w:szCs w:val="20"/>
              </w:rPr>
            </w:pPr>
            <w:r w:rsidRPr="00E53C6A">
              <w:rPr>
                <w:sz w:val="20"/>
                <w:szCs w:val="20"/>
              </w:rPr>
              <w:t>interiorul cuptorului – din inox;</w:t>
            </w:r>
          </w:p>
          <w:p w:rsidR="001D58E8" w:rsidRPr="00E53C6A" w:rsidRDefault="001D58E8" w:rsidP="001D58E8">
            <w:pPr>
              <w:numPr>
                <w:ilvl w:val="0"/>
                <w:numId w:val="41"/>
              </w:numPr>
              <w:tabs>
                <w:tab w:val="left" w:pos="169"/>
              </w:tabs>
              <w:ind w:hanging="693"/>
              <w:rPr>
                <w:sz w:val="20"/>
                <w:szCs w:val="20"/>
              </w:rPr>
            </w:pPr>
            <w:r w:rsidRPr="00E53C6A">
              <w:rPr>
                <w:sz w:val="20"/>
                <w:szCs w:val="20"/>
              </w:rPr>
              <w:t>include minim 4 tăvi din inox alimentar;</w:t>
            </w:r>
          </w:p>
          <w:p w:rsidR="001D58E8" w:rsidRPr="00E53C6A" w:rsidRDefault="001D58E8" w:rsidP="001D58E8">
            <w:pPr>
              <w:numPr>
                <w:ilvl w:val="0"/>
                <w:numId w:val="41"/>
              </w:numPr>
              <w:tabs>
                <w:tab w:val="left" w:pos="169"/>
              </w:tabs>
              <w:ind w:left="27" w:firstLine="0"/>
              <w:rPr>
                <w:sz w:val="20"/>
                <w:szCs w:val="20"/>
              </w:rPr>
            </w:pPr>
            <w:r w:rsidRPr="00E53C6A">
              <w:rPr>
                <w:sz w:val="20"/>
                <w:szCs w:val="20"/>
              </w:rPr>
              <w:t>picioare reglabile pe înălțime;</w:t>
            </w:r>
          </w:p>
          <w:p w:rsidR="001D58E8" w:rsidRPr="00E53C6A" w:rsidRDefault="001D58E8" w:rsidP="001D58E8">
            <w:pPr>
              <w:numPr>
                <w:ilvl w:val="0"/>
                <w:numId w:val="41"/>
              </w:numPr>
              <w:tabs>
                <w:tab w:val="left" w:pos="169"/>
              </w:tabs>
              <w:ind w:left="27" w:firstLine="0"/>
              <w:rPr>
                <w:sz w:val="20"/>
                <w:szCs w:val="20"/>
              </w:rPr>
            </w:pPr>
            <w:r w:rsidRPr="00E53C6A">
              <w:rPr>
                <w:sz w:val="20"/>
                <w:szCs w:val="20"/>
                <w:shd w:val="clear" w:color="auto" w:fill="FFFFFF"/>
              </w:rPr>
              <w:t>din data dării în exploatare: garanţie minim 2 ani</w:t>
            </w:r>
            <w:r w:rsidRPr="00E53C6A">
              <w:rPr>
                <w:sz w:val="20"/>
                <w:szCs w:val="20"/>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pStyle w:val="ListParagraph"/>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Unitatea</w:t>
            </w:r>
            <w:proofErr w:type="spellEnd"/>
            <w:r w:rsidRPr="00E53C6A">
              <w:rPr>
                <w:sz w:val="20"/>
                <w:szCs w:val="20"/>
                <w:shd w:val="clear" w:color="auto" w:fill="FFFFFF"/>
              </w:rPr>
              <w:t xml:space="preserve"> </w:t>
            </w:r>
            <w:proofErr w:type="spellStart"/>
            <w:r w:rsidRPr="00E53C6A">
              <w:rPr>
                <w:sz w:val="20"/>
                <w:szCs w:val="20"/>
                <w:shd w:val="clear" w:color="auto" w:fill="FFFFFF"/>
              </w:rPr>
              <w:t>militară</w:t>
            </w:r>
            <w:proofErr w:type="spellEnd"/>
            <w:r w:rsidRPr="00E53C6A">
              <w:rPr>
                <w:sz w:val="20"/>
                <w:szCs w:val="20"/>
                <w:shd w:val="clear" w:color="auto" w:fill="FFFFFF"/>
              </w:rPr>
              <w:t>(</w:t>
            </w:r>
            <w:proofErr w:type="spellStart"/>
            <w:r w:rsidRPr="00E53C6A">
              <w:rPr>
                <w:sz w:val="20"/>
                <w:szCs w:val="20"/>
                <w:shd w:val="clear" w:color="auto" w:fill="FFFFFF"/>
              </w:rPr>
              <w:t>l.p.d</w:t>
            </w:r>
            <w:proofErr w:type="spellEnd"/>
            <w:r w:rsidRPr="00E53C6A">
              <w:rPr>
                <w:sz w:val="20"/>
                <w:szCs w:val="20"/>
                <w:shd w:val="clear" w:color="auto" w:fill="FFFFFF"/>
              </w:rPr>
              <w:t xml:space="preserve"> </w:t>
            </w:r>
            <w:proofErr w:type="spellStart"/>
            <w:r w:rsidRPr="00E53C6A">
              <w:rPr>
                <w:sz w:val="20"/>
                <w:szCs w:val="20"/>
                <w:shd w:val="clear" w:color="auto" w:fill="FFFFFF"/>
              </w:rPr>
              <w:t>Dănceni</w:t>
            </w:r>
            <w:proofErr w:type="spellEnd"/>
            <w:r w:rsidRPr="00E53C6A">
              <w:rPr>
                <w:sz w:val="20"/>
                <w:szCs w:val="20"/>
                <w:shd w:val="clear" w:color="auto" w:fill="FFFFFF"/>
              </w:rPr>
              <w:t xml:space="preserve">) – 2 </w:t>
            </w:r>
            <w:proofErr w:type="spellStart"/>
            <w:r w:rsidRPr="00E53C6A">
              <w:rPr>
                <w:sz w:val="20"/>
                <w:szCs w:val="20"/>
                <w:shd w:val="clear" w:color="auto" w:fill="FFFFFF"/>
              </w:rPr>
              <w:t>buc</w:t>
            </w:r>
            <w:proofErr w:type="spellEnd"/>
            <w:r w:rsidRPr="00E53C6A">
              <w:rPr>
                <w:sz w:val="20"/>
                <w:szCs w:val="20"/>
                <w:shd w:val="clear" w:color="auto" w:fill="FFFFFF"/>
              </w:rPr>
              <w:t>;</w:t>
            </w:r>
          </w:p>
          <w:p w:rsidR="001D58E8" w:rsidRPr="00E53C6A" w:rsidRDefault="001D58E8" w:rsidP="00AD458C">
            <w:pPr>
              <w:rPr>
                <w:i/>
                <w:sz w:val="20"/>
                <w:szCs w:val="20"/>
              </w:rPr>
            </w:pPr>
            <w:r w:rsidRPr="00E53C6A">
              <w:rPr>
                <w:i/>
                <w:sz w:val="20"/>
                <w:szCs w:val="20"/>
                <w:shd w:val="clear" w:color="auto" w:fill="FFFFFF"/>
              </w:rPr>
              <w:lastRenderedPageBreak/>
              <w:t>Imagine-simbol.</w:t>
            </w:r>
          </w:p>
          <w:p w:rsidR="001D58E8" w:rsidRPr="00E53C6A" w:rsidRDefault="001D58E8" w:rsidP="00AD458C">
            <w:pPr>
              <w:pStyle w:val="ListParagraph"/>
              <w:ind w:left="0"/>
              <w:rPr>
                <w:sz w:val="20"/>
                <w:szCs w:val="20"/>
                <w:shd w:val="clear" w:color="auto" w:fill="FFFFFF"/>
              </w:rPr>
            </w:pPr>
            <w:r w:rsidRPr="00E53C6A">
              <w:rPr>
                <w:noProof/>
                <w:sz w:val="20"/>
                <w:szCs w:val="20"/>
              </w:rPr>
              <w:drawing>
                <wp:inline distT="0" distB="0" distL="0" distR="0" wp14:anchorId="7AA2E941" wp14:editId="56DB5986">
                  <wp:extent cx="2305050" cy="1485900"/>
                  <wp:effectExtent l="0" t="0" r="0" b="0"/>
                  <wp:docPr id="20" name="Picture 20" descr="Plită electrică  profesionala cu 6 ochiuri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Plită electrică  profesionala cu 6 ochiuri фото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0" cy="14859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Cuptor (pe aburi) electric universal pe suport cu 5 rafturi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sz w:val="20"/>
                <w:szCs w:val="20"/>
              </w:rPr>
            </w:pPr>
            <w:r w:rsidRPr="00E53C6A">
              <w:rPr>
                <w:b/>
                <w:sz w:val="20"/>
                <w:szCs w:val="20"/>
              </w:rPr>
              <w:t>Cuptor electric cu convenție - pe suport cu 5 rafturi</w:t>
            </w:r>
          </w:p>
          <w:p w:rsidR="001D58E8" w:rsidRPr="00E53C6A" w:rsidRDefault="001D58E8" w:rsidP="001D58E8">
            <w:pPr>
              <w:numPr>
                <w:ilvl w:val="0"/>
                <w:numId w:val="41"/>
              </w:numPr>
              <w:tabs>
                <w:tab w:val="left" w:pos="169"/>
              </w:tabs>
              <w:ind w:hanging="693"/>
              <w:rPr>
                <w:sz w:val="20"/>
                <w:szCs w:val="20"/>
              </w:rPr>
            </w:pPr>
            <w:r w:rsidRPr="00E53C6A">
              <w:rPr>
                <w:sz w:val="20"/>
                <w:szCs w:val="20"/>
              </w:rPr>
              <w:t>utilaj profesional&lt;</w:t>
            </w:r>
          </w:p>
          <w:p w:rsidR="001D58E8" w:rsidRPr="00E53C6A" w:rsidRDefault="001D58E8" w:rsidP="001D58E8">
            <w:pPr>
              <w:numPr>
                <w:ilvl w:val="0"/>
                <w:numId w:val="41"/>
              </w:numPr>
              <w:tabs>
                <w:tab w:val="left" w:pos="169"/>
              </w:tabs>
              <w:ind w:hanging="693"/>
              <w:rPr>
                <w:sz w:val="20"/>
                <w:szCs w:val="20"/>
              </w:rPr>
            </w:pPr>
            <w:r w:rsidRPr="00E53C6A">
              <w:rPr>
                <w:sz w:val="20"/>
                <w:szCs w:val="20"/>
              </w:rPr>
              <w:t>dimensiunile cuptorului; 850x880x1245;</w:t>
            </w:r>
          </w:p>
          <w:p w:rsidR="001D58E8" w:rsidRPr="00E53C6A" w:rsidRDefault="001D58E8" w:rsidP="001D58E8">
            <w:pPr>
              <w:numPr>
                <w:ilvl w:val="0"/>
                <w:numId w:val="41"/>
              </w:numPr>
              <w:ind w:left="169" w:hanging="163"/>
              <w:rPr>
                <w:sz w:val="20"/>
                <w:szCs w:val="20"/>
              </w:rPr>
            </w:pPr>
            <w:r w:rsidRPr="00E53C6A">
              <w:rPr>
                <w:sz w:val="20"/>
                <w:szCs w:val="20"/>
              </w:rPr>
              <w:t>capacitatea minim 8 nivele;</w:t>
            </w:r>
          </w:p>
          <w:p w:rsidR="001D58E8" w:rsidRPr="00E53C6A" w:rsidRDefault="001D58E8" w:rsidP="00AD458C">
            <w:pPr>
              <w:rPr>
                <w:sz w:val="20"/>
                <w:szCs w:val="20"/>
              </w:rPr>
            </w:pPr>
            <w:r w:rsidRPr="00E53C6A">
              <w:rPr>
                <w:sz w:val="20"/>
                <w:szCs w:val="20"/>
              </w:rPr>
              <w:t>- distanta dintre nivele minim 74-85 mm;</w:t>
            </w:r>
          </w:p>
          <w:p w:rsidR="001D58E8" w:rsidRPr="00E53C6A" w:rsidRDefault="001D58E8" w:rsidP="00AD458C">
            <w:pPr>
              <w:rPr>
                <w:sz w:val="20"/>
                <w:szCs w:val="20"/>
              </w:rPr>
            </w:pPr>
            <w:r w:rsidRPr="00E53C6A">
              <w:rPr>
                <w:sz w:val="20"/>
                <w:szCs w:val="20"/>
              </w:rPr>
              <w:t>-  confecţionat din inox alimentar :</w:t>
            </w:r>
          </w:p>
          <w:p w:rsidR="001D58E8" w:rsidRPr="00E53C6A" w:rsidRDefault="001D58E8" w:rsidP="00AD458C">
            <w:pPr>
              <w:rPr>
                <w:sz w:val="20"/>
                <w:szCs w:val="20"/>
              </w:rPr>
            </w:pPr>
            <w:r w:rsidRPr="00E53C6A">
              <w:rPr>
                <w:sz w:val="20"/>
                <w:szCs w:val="20"/>
              </w:rPr>
              <w:t xml:space="preserve"> interiorul: AISI 304 sau duplex cu durabilitate înaltă;</w:t>
            </w:r>
          </w:p>
          <w:p w:rsidR="001D58E8" w:rsidRPr="00E53C6A" w:rsidRDefault="001D58E8" w:rsidP="00AD458C">
            <w:pPr>
              <w:rPr>
                <w:sz w:val="20"/>
                <w:szCs w:val="20"/>
              </w:rPr>
            </w:pPr>
            <w:r w:rsidRPr="00E53C6A">
              <w:rPr>
                <w:sz w:val="20"/>
                <w:szCs w:val="20"/>
              </w:rPr>
              <w:t>exteriorul:AISI 304 sau AISI 430 cu durabilitate înaltă;</w:t>
            </w:r>
          </w:p>
          <w:p w:rsidR="001D58E8" w:rsidRPr="00E53C6A" w:rsidRDefault="001D58E8" w:rsidP="00AD458C">
            <w:pPr>
              <w:rPr>
                <w:sz w:val="20"/>
                <w:szCs w:val="20"/>
              </w:rPr>
            </w:pPr>
            <w:r w:rsidRPr="00E53C6A">
              <w:rPr>
                <w:sz w:val="20"/>
                <w:szCs w:val="20"/>
              </w:rPr>
              <w:t>- funcție de cuptor de coacere, cu convective;</w:t>
            </w:r>
          </w:p>
          <w:p w:rsidR="001D58E8" w:rsidRPr="00E53C6A" w:rsidRDefault="001D58E8" w:rsidP="00AD458C">
            <w:pPr>
              <w:rPr>
                <w:sz w:val="20"/>
                <w:szCs w:val="20"/>
              </w:rPr>
            </w:pPr>
            <w:r w:rsidRPr="00E53C6A">
              <w:rPr>
                <w:sz w:val="20"/>
                <w:szCs w:val="20"/>
              </w:rPr>
              <w:t>- regimul de temperatura 30...260 °С;</w:t>
            </w:r>
          </w:p>
          <w:p w:rsidR="001D58E8" w:rsidRPr="00E53C6A" w:rsidRDefault="001D58E8" w:rsidP="00AD458C">
            <w:pPr>
              <w:rPr>
                <w:sz w:val="20"/>
                <w:szCs w:val="20"/>
              </w:rPr>
            </w:pPr>
            <w:r w:rsidRPr="00E53C6A">
              <w:rPr>
                <w:sz w:val="20"/>
                <w:szCs w:val="20"/>
              </w:rPr>
              <w:t>- minim trei ventilatoare cu mișcare reversibilă;</w:t>
            </w:r>
          </w:p>
          <w:p w:rsidR="001D58E8" w:rsidRPr="00E53C6A" w:rsidRDefault="001D58E8" w:rsidP="00AD458C">
            <w:pPr>
              <w:rPr>
                <w:sz w:val="20"/>
                <w:szCs w:val="20"/>
              </w:rPr>
            </w:pPr>
            <w:r w:rsidRPr="00E53C6A">
              <w:rPr>
                <w:sz w:val="20"/>
                <w:szCs w:val="20"/>
              </w:rPr>
              <w:t>- ușa cu sticlă dublă;</w:t>
            </w:r>
          </w:p>
          <w:p w:rsidR="001D58E8" w:rsidRPr="00E53C6A" w:rsidRDefault="001D58E8" w:rsidP="00AD458C">
            <w:pPr>
              <w:rPr>
                <w:sz w:val="20"/>
                <w:szCs w:val="20"/>
              </w:rPr>
            </w:pPr>
            <w:r w:rsidRPr="00E53C6A">
              <w:rPr>
                <w:sz w:val="20"/>
                <w:szCs w:val="20"/>
              </w:rPr>
              <w:t>- mâner ergonomic;</w:t>
            </w:r>
          </w:p>
          <w:p w:rsidR="001D58E8" w:rsidRPr="00E53C6A" w:rsidRDefault="001D58E8" w:rsidP="00AD458C">
            <w:pPr>
              <w:rPr>
                <w:sz w:val="20"/>
                <w:szCs w:val="20"/>
              </w:rPr>
            </w:pPr>
            <w:r w:rsidRPr="00E53C6A">
              <w:rPr>
                <w:sz w:val="20"/>
                <w:szCs w:val="20"/>
              </w:rPr>
              <w:t>- iluminare interioară;</w:t>
            </w:r>
          </w:p>
          <w:p w:rsidR="001D58E8" w:rsidRPr="00E53C6A" w:rsidRDefault="001D58E8" w:rsidP="00AD458C">
            <w:pPr>
              <w:rPr>
                <w:sz w:val="20"/>
                <w:szCs w:val="20"/>
              </w:rPr>
            </w:pPr>
            <w:r w:rsidRPr="00E53C6A">
              <w:rPr>
                <w:sz w:val="20"/>
                <w:szCs w:val="20"/>
              </w:rPr>
              <w:t>- panou de control cu reglarea temperaturii, cu programe uşor de folosit;</w:t>
            </w:r>
          </w:p>
          <w:p w:rsidR="001D58E8" w:rsidRPr="00E53C6A" w:rsidRDefault="001D58E8" w:rsidP="00AD458C">
            <w:pPr>
              <w:rPr>
                <w:sz w:val="20"/>
                <w:szCs w:val="20"/>
              </w:rPr>
            </w:pPr>
            <w:r w:rsidRPr="00E53C6A">
              <w:rPr>
                <w:sz w:val="20"/>
                <w:szCs w:val="20"/>
              </w:rPr>
              <w:t>- în complet minim5 tăvi;</w:t>
            </w:r>
          </w:p>
          <w:p w:rsidR="001D58E8" w:rsidRPr="00E53C6A" w:rsidRDefault="001D58E8" w:rsidP="00AD458C">
            <w:pPr>
              <w:rPr>
                <w:sz w:val="20"/>
                <w:szCs w:val="20"/>
              </w:rPr>
            </w:pPr>
            <w:r w:rsidRPr="00E53C6A">
              <w:rPr>
                <w:sz w:val="20"/>
                <w:szCs w:val="20"/>
              </w:rPr>
              <w:t xml:space="preserve"> suport din inox cu polița pentru răcire a 5 tăvi;</w:t>
            </w:r>
          </w:p>
          <w:p w:rsidR="001D58E8" w:rsidRPr="00E53C6A" w:rsidRDefault="001D58E8" w:rsidP="00AD458C">
            <w:pPr>
              <w:rPr>
                <w:sz w:val="20"/>
                <w:szCs w:val="20"/>
              </w:rPr>
            </w:pPr>
            <w:r w:rsidRPr="00E53C6A">
              <w:rPr>
                <w:sz w:val="20"/>
                <w:szCs w:val="20"/>
              </w:rPr>
              <w:t>cartuș pentru filtru dedurizator a apei și capac;</w:t>
            </w:r>
          </w:p>
          <w:p w:rsidR="001D58E8" w:rsidRPr="00E53C6A" w:rsidRDefault="001D58E8" w:rsidP="00AD458C">
            <w:pPr>
              <w:rPr>
                <w:sz w:val="20"/>
                <w:szCs w:val="20"/>
              </w:rPr>
            </w:pPr>
            <w:r w:rsidRPr="00E53C6A">
              <w:rPr>
                <w:sz w:val="20"/>
                <w:szCs w:val="20"/>
              </w:rPr>
              <w:t xml:space="preserve">- </w:t>
            </w:r>
            <w:r w:rsidRPr="00E53C6A">
              <w:rPr>
                <w:sz w:val="20"/>
                <w:szCs w:val="20"/>
                <w:shd w:val="clear" w:color="auto" w:fill="FFFFFF"/>
              </w:rPr>
              <w:t>din data dării în exploatare: garanţie minim 2 ani</w:t>
            </w:r>
            <w:r w:rsidRPr="00E53C6A">
              <w:rPr>
                <w:sz w:val="20"/>
                <w:szCs w:val="20"/>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lastRenderedPageBreak/>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1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pStyle w:val="ListParagraph"/>
              <w:ind w:left="0"/>
              <w:rPr>
                <w:sz w:val="20"/>
                <w:szCs w:val="20"/>
                <w:shd w:val="clear" w:color="auto" w:fill="FFFFFF"/>
              </w:rPr>
            </w:pPr>
            <w:r w:rsidRPr="00E53C6A">
              <w:rPr>
                <w:noProof/>
                <w:sz w:val="20"/>
                <w:szCs w:val="20"/>
                <w:shd w:val="clear" w:color="auto" w:fill="FFFFFF"/>
              </w:rPr>
              <w:drawing>
                <wp:inline distT="0" distB="0" distL="0" distR="0" wp14:anchorId="35E5F6C6" wp14:editId="5238CAF7">
                  <wp:extent cx="2266950" cy="22669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Frigider vertical cu 2 uși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Cs/>
                <w:sz w:val="20"/>
                <w:szCs w:val="20"/>
                <w:shd w:val="clear" w:color="auto" w:fill="FFFFFF"/>
              </w:rPr>
            </w:pPr>
            <w:r w:rsidRPr="00E53C6A">
              <w:rPr>
                <w:b/>
                <w:sz w:val="20"/>
                <w:szCs w:val="20"/>
              </w:rPr>
              <w:t>Frigider vertical cu  2 uși</w:t>
            </w:r>
            <w:r w:rsidRPr="00E53C6A">
              <w:rPr>
                <w:bCs/>
                <w:sz w:val="20"/>
                <w:szCs w:val="20"/>
                <w:shd w:val="clear" w:color="auto" w:fill="FFFFFF"/>
              </w:rPr>
              <w:t xml:space="preserve"> </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capacitate: 1200 litri -1400 litri;</w:t>
            </w:r>
          </w:p>
          <w:p w:rsidR="001D58E8" w:rsidRPr="00E53C6A" w:rsidRDefault="001D58E8" w:rsidP="00AD458C">
            <w:pPr>
              <w:rPr>
                <w:bCs/>
                <w:sz w:val="20"/>
                <w:szCs w:val="20"/>
                <w:shd w:val="clear" w:color="auto" w:fill="FFFFFF"/>
              </w:rPr>
            </w:pPr>
            <w:r w:rsidRPr="00E53C6A">
              <w:rPr>
                <w:sz w:val="20"/>
                <w:szCs w:val="20"/>
              </w:rPr>
              <w:t xml:space="preserve">- </w:t>
            </w:r>
            <w:r w:rsidRPr="00E53C6A">
              <w:rPr>
                <w:sz w:val="20"/>
                <w:szCs w:val="20"/>
                <w:shd w:val="clear" w:color="auto" w:fill="FFFFFF"/>
              </w:rPr>
              <w:t>dimensiunile 1400x830x2010 mm;</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material: oţel acoperit cu polimer;</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temperatura: -2 / +8 °C;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refrigerare ventilata;</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control temperatura electronic;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picioare reglabile;</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voltaj: 220 V;</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dezghețare automată; </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lumina interna;</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poliţe 6-8 buc.;</w:t>
            </w:r>
          </w:p>
          <w:p w:rsidR="001D58E8" w:rsidRPr="00E53C6A" w:rsidRDefault="001D58E8" w:rsidP="00AD458C">
            <w:pPr>
              <w:rPr>
                <w:bCs/>
                <w:sz w:val="20"/>
                <w:szCs w:val="20"/>
                <w:shd w:val="clear" w:color="auto" w:fill="FFFFFF"/>
              </w:rPr>
            </w:pPr>
            <w:r w:rsidRPr="00E53C6A">
              <w:rPr>
                <w:sz w:val="20"/>
                <w:szCs w:val="20"/>
              </w:rPr>
              <w:lastRenderedPageBreak/>
              <w:t xml:space="preserve">- </w:t>
            </w:r>
            <w:r w:rsidRPr="00E53C6A">
              <w:rPr>
                <w:bCs/>
                <w:sz w:val="20"/>
                <w:szCs w:val="20"/>
                <w:shd w:val="clear" w:color="auto" w:fill="FFFFFF"/>
              </w:rPr>
              <w:t>greutate pe poliţe minim 40 kg;</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w:t>
            </w:r>
          </w:p>
          <w:p w:rsidR="001D58E8" w:rsidRPr="00E53C6A" w:rsidRDefault="001D58E8" w:rsidP="001D58E8">
            <w:pPr>
              <w:numPr>
                <w:ilvl w:val="0"/>
                <w:numId w:val="42"/>
              </w:numPr>
              <w:tabs>
                <w:tab w:val="left" w:pos="248"/>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2"/>
              </w:numPr>
              <w:tabs>
                <w:tab w:val="left" w:pos="248"/>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tabs>
                <w:tab w:val="left" w:pos="237"/>
              </w:tabs>
              <w:rPr>
                <w:sz w:val="20"/>
                <w:szCs w:val="20"/>
                <w:shd w:val="clear" w:color="auto" w:fill="FFFFFF"/>
              </w:rPr>
            </w:pPr>
            <w:r w:rsidRPr="00E53C6A">
              <w:rPr>
                <w:sz w:val="20"/>
                <w:szCs w:val="20"/>
                <w:shd w:val="clear" w:color="auto" w:fill="FFFFFF"/>
              </w:rPr>
              <w:t>- Unitatea militară (l.p.d Dănceni) – 2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tabs>
                <w:tab w:val="left" w:pos="237"/>
              </w:tabs>
              <w:rPr>
                <w:sz w:val="20"/>
                <w:szCs w:val="20"/>
                <w:shd w:val="clear" w:color="auto" w:fill="FFFFFF"/>
              </w:rPr>
            </w:pPr>
            <w:r w:rsidRPr="00E53C6A">
              <w:rPr>
                <w:sz w:val="20"/>
                <w:szCs w:val="20"/>
                <w:shd w:val="clear" w:color="auto" w:fill="FFFFFF"/>
              </w:rPr>
              <w:drawing>
                <wp:inline distT="0" distB="0" distL="0" distR="0" wp14:anchorId="0E791B57" wp14:editId="571A9AC4">
                  <wp:extent cx="1666875" cy="23622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66875" cy="23622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Frigider vertical cu 1 ușă</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sz w:val="20"/>
                <w:szCs w:val="20"/>
              </w:rPr>
            </w:pPr>
            <w:r w:rsidRPr="00E53C6A">
              <w:rPr>
                <w:b/>
                <w:sz w:val="20"/>
                <w:szCs w:val="20"/>
              </w:rPr>
              <w:t>Frigider vertical cu  o  ușă</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capacitate: 550 litri - 600 litri;</w:t>
            </w:r>
          </w:p>
          <w:p w:rsidR="001D58E8" w:rsidRPr="00E53C6A" w:rsidRDefault="001D58E8" w:rsidP="00AD458C">
            <w:pPr>
              <w:rPr>
                <w:sz w:val="20"/>
                <w:szCs w:val="20"/>
                <w:shd w:val="clear" w:color="auto" w:fill="FFFFFF"/>
              </w:rPr>
            </w:pPr>
            <w:r w:rsidRPr="00E53C6A">
              <w:rPr>
                <w:b/>
                <w:bCs/>
                <w:sz w:val="20"/>
                <w:szCs w:val="20"/>
                <w:shd w:val="clear" w:color="auto" w:fill="FFFFFF"/>
              </w:rPr>
              <w:lastRenderedPageBreak/>
              <w:t xml:space="preserve"> </w:t>
            </w:r>
            <w:r w:rsidRPr="00E53C6A">
              <w:rPr>
                <w:sz w:val="20"/>
                <w:szCs w:val="20"/>
              </w:rPr>
              <w:t xml:space="preserve">- </w:t>
            </w:r>
            <w:r w:rsidRPr="00E53C6A">
              <w:rPr>
                <w:sz w:val="20"/>
                <w:szCs w:val="20"/>
                <w:shd w:val="clear" w:color="auto" w:fill="FFFFFF"/>
              </w:rPr>
              <w:t>dimensiunile:</w:t>
            </w:r>
          </w:p>
          <w:p w:rsidR="001D58E8" w:rsidRPr="00E53C6A" w:rsidRDefault="001D58E8" w:rsidP="00AD458C">
            <w:pPr>
              <w:rPr>
                <w:bCs/>
                <w:sz w:val="20"/>
                <w:szCs w:val="20"/>
                <w:shd w:val="clear" w:color="auto" w:fill="FFFFFF"/>
              </w:rPr>
            </w:pPr>
            <w:r w:rsidRPr="00E53C6A">
              <w:rPr>
                <w:sz w:val="20"/>
                <w:szCs w:val="20"/>
                <w:shd w:val="clear" w:color="auto" w:fill="FFFFFF"/>
              </w:rPr>
              <w:t>înălțime: 2000 mm;</w:t>
            </w:r>
            <w:r w:rsidRPr="00E53C6A">
              <w:rPr>
                <w:sz w:val="20"/>
                <w:szCs w:val="20"/>
              </w:rPr>
              <w:br/>
            </w:r>
            <w:r w:rsidRPr="00E53C6A">
              <w:rPr>
                <w:sz w:val="20"/>
                <w:szCs w:val="20"/>
                <w:shd w:val="clear" w:color="auto" w:fill="FFFFFF"/>
              </w:rPr>
              <w:t>adâncime: 830 mm;</w:t>
            </w:r>
            <w:r w:rsidRPr="00E53C6A">
              <w:rPr>
                <w:sz w:val="20"/>
                <w:szCs w:val="20"/>
              </w:rPr>
              <w:br/>
            </w:r>
            <w:r w:rsidRPr="00E53C6A">
              <w:rPr>
                <w:sz w:val="20"/>
                <w:szCs w:val="20"/>
                <w:shd w:val="clear" w:color="auto" w:fill="FFFFFF"/>
              </w:rPr>
              <w:t>lățime: 740 mm;</w:t>
            </w:r>
            <w:r w:rsidRPr="00E53C6A">
              <w:rPr>
                <w:sz w:val="20"/>
                <w:szCs w:val="20"/>
              </w:rPr>
              <w:br/>
              <w:t xml:space="preserve">- </w:t>
            </w:r>
            <w:r w:rsidRPr="00E53C6A">
              <w:rPr>
                <w:bCs/>
                <w:sz w:val="20"/>
                <w:szCs w:val="20"/>
                <w:shd w:val="clear" w:color="auto" w:fill="FFFFFF"/>
              </w:rPr>
              <w:t>material: oţel acoperit cu polimer;</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temperatura: -2 / +8 °C;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refrigerare ventilata;</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control temperatura electronic;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dezghețare automată;</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cl</w:t>
            </w:r>
            <w:r>
              <w:rPr>
                <w:bCs/>
                <w:sz w:val="20"/>
                <w:szCs w:val="20"/>
                <w:shd w:val="clear" w:color="auto" w:fill="FFFFFF"/>
              </w:rPr>
              <w:t>asa de eficienta energetica (A+</w:t>
            </w:r>
            <w:r w:rsidRPr="00E53C6A">
              <w:rPr>
                <w:bCs/>
                <w:sz w:val="20"/>
                <w:szCs w:val="20"/>
                <w:shd w:val="clear" w:color="auto" w:fill="FFFFFF"/>
              </w:rPr>
              <w:t>);</w:t>
            </w:r>
            <w:r>
              <w:rPr>
                <w:bCs/>
                <w:sz w:val="20"/>
                <w:szCs w:val="20"/>
                <w:shd w:val="clear" w:color="auto" w:fill="FFFFFF"/>
              </w:rPr>
              <w:t xml:space="preserve"> </w:t>
            </w:r>
            <w:r w:rsidRPr="00E53C6A">
              <w:rPr>
                <w:bCs/>
                <w:sz w:val="20"/>
                <w:szCs w:val="20"/>
                <w:shd w:val="clear" w:color="auto" w:fill="FFFFFF"/>
              </w:rPr>
              <w:t>(A+++)(opţional);</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voltaj: 220 V;</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picioare reglabile;</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lumina interna;</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poliţe 6-8 buc.;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greutate pe poliţe minim 40 kg;</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w:t>
            </w:r>
          </w:p>
          <w:p w:rsidR="001D58E8" w:rsidRPr="00E53C6A" w:rsidRDefault="001D58E8" w:rsidP="001D58E8">
            <w:pPr>
              <w:numPr>
                <w:ilvl w:val="0"/>
                <w:numId w:val="42"/>
              </w:numPr>
              <w:tabs>
                <w:tab w:val="left" w:pos="248"/>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2"/>
              </w:numPr>
              <w:tabs>
                <w:tab w:val="left" w:pos="248"/>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tabs>
                <w:tab w:val="left" w:pos="237"/>
              </w:tabs>
              <w:rPr>
                <w:sz w:val="20"/>
                <w:szCs w:val="20"/>
                <w:shd w:val="clear" w:color="auto" w:fill="FFFFFF"/>
              </w:rPr>
            </w:pPr>
            <w:r w:rsidRPr="00E53C6A">
              <w:rPr>
                <w:sz w:val="20"/>
                <w:szCs w:val="20"/>
                <w:shd w:val="clear" w:color="auto" w:fill="FFFFFF"/>
              </w:rPr>
              <w:t>- Unitatea militară (l.p.d Dănceni) – 2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tabs>
                <w:tab w:val="left" w:pos="237"/>
              </w:tabs>
              <w:rPr>
                <w:sz w:val="20"/>
                <w:szCs w:val="20"/>
                <w:shd w:val="clear" w:color="auto" w:fill="FFFFFF"/>
              </w:rPr>
            </w:pPr>
            <w:r w:rsidRPr="00E53C6A">
              <w:rPr>
                <w:sz w:val="20"/>
                <w:szCs w:val="20"/>
                <w:shd w:val="clear" w:color="auto" w:fill="FFFFFF"/>
              </w:rPr>
              <w:lastRenderedPageBreak/>
              <w:drawing>
                <wp:inline distT="0" distB="0" distL="0" distR="0" wp14:anchorId="49D27C5B" wp14:editId="2AF99BEE">
                  <wp:extent cx="2143125" cy="21431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9734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Frigider casnic cu congelator</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Frigider casnic cu congelator.</w:t>
            </w:r>
          </w:p>
          <w:p w:rsidR="001D58E8" w:rsidRPr="00E53C6A" w:rsidRDefault="001D58E8" w:rsidP="00AD458C">
            <w:pPr>
              <w:rPr>
                <w:bCs/>
                <w:sz w:val="20"/>
                <w:szCs w:val="20"/>
                <w:shd w:val="clear" w:color="auto" w:fill="FFFFFF"/>
              </w:rPr>
            </w:pPr>
            <w:r w:rsidRPr="00E53C6A">
              <w:rPr>
                <w:bCs/>
                <w:sz w:val="20"/>
                <w:szCs w:val="20"/>
                <w:shd w:val="clear" w:color="auto" w:fill="FFFFFF"/>
              </w:rPr>
              <w:t>- capacitate: 320 litri - 400 litri</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dimensiuni (lăţimea): 60 - 85 cm;</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regim de temperatură: -2/+8°C;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refrigerare ventilate;</w:t>
            </w:r>
          </w:p>
          <w:p w:rsidR="001D58E8" w:rsidRPr="00E53C6A" w:rsidRDefault="001D58E8" w:rsidP="00AD458C">
            <w:pPr>
              <w:rPr>
                <w:bCs/>
                <w:sz w:val="20"/>
                <w:szCs w:val="20"/>
                <w:shd w:val="clear" w:color="auto" w:fill="FFFFFF"/>
              </w:rPr>
            </w:pPr>
            <w:r w:rsidRPr="00E53C6A">
              <w:rPr>
                <w:bCs/>
                <w:sz w:val="20"/>
                <w:szCs w:val="20"/>
                <w:shd w:val="clear" w:color="auto" w:fill="FFFFFF"/>
              </w:rPr>
              <w:t>- control de temperatură: electronic;</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dezgheţare automată;</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clasa de eficienta energetica (A+);</w:t>
            </w:r>
            <w:r>
              <w:rPr>
                <w:bCs/>
                <w:sz w:val="20"/>
                <w:szCs w:val="20"/>
                <w:shd w:val="clear" w:color="auto" w:fill="FFFFFF"/>
              </w:rPr>
              <w:t xml:space="preserve"> </w:t>
            </w:r>
            <w:r w:rsidRPr="00E53C6A">
              <w:rPr>
                <w:bCs/>
                <w:sz w:val="20"/>
                <w:szCs w:val="20"/>
                <w:shd w:val="clear" w:color="auto" w:fill="FFFFFF"/>
              </w:rPr>
              <w:t>(A+++)(opţional);</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alimentare: 220V;</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picioare reglabile;</w:t>
            </w:r>
          </w:p>
          <w:p w:rsidR="001D58E8" w:rsidRPr="00E53C6A" w:rsidRDefault="001D58E8" w:rsidP="00AD458C">
            <w:pPr>
              <w:rPr>
                <w:bCs/>
                <w:sz w:val="20"/>
                <w:szCs w:val="20"/>
                <w:shd w:val="clear" w:color="auto" w:fill="FFFFFF"/>
              </w:rPr>
            </w:pPr>
            <w:r w:rsidRPr="00E53C6A">
              <w:rPr>
                <w:sz w:val="20"/>
                <w:szCs w:val="20"/>
              </w:rPr>
              <w:t xml:space="preserve">- </w:t>
            </w:r>
            <w:r w:rsidRPr="00E53C6A">
              <w:rPr>
                <w:bCs/>
                <w:sz w:val="20"/>
                <w:szCs w:val="20"/>
                <w:shd w:val="clear" w:color="auto" w:fill="FFFFFF"/>
              </w:rPr>
              <w:t xml:space="preserve"> </w:t>
            </w:r>
            <w:r w:rsidRPr="00E53C6A">
              <w:rPr>
                <w:sz w:val="20"/>
                <w:szCs w:val="20"/>
                <w:shd w:val="clear" w:color="auto" w:fill="FFFFFF"/>
              </w:rPr>
              <w:t>din data dării în exploatare: garanţie minim 36 luni</w:t>
            </w:r>
            <w:r w:rsidRPr="00E53C6A">
              <w:rPr>
                <w:bCs/>
                <w:sz w:val="20"/>
                <w:szCs w:val="20"/>
                <w:shd w:val="clear" w:color="auto" w:fill="FFFFFF"/>
              </w:rPr>
              <w:t>;</w:t>
            </w:r>
          </w:p>
          <w:p w:rsidR="001D58E8" w:rsidRPr="00E53C6A" w:rsidRDefault="001D58E8" w:rsidP="001D58E8">
            <w:pPr>
              <w:numPr>
                <w:ilvl w:val="0"/>
                <w:numId w:val="42"/>
              </w:numPr>
              <w:tabs>
                <w:tab w:val="left" w:pos="248"/>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2"/>
              </w:numPr>
              <w:tabs>
                <w:tab w:val="left" w:pos="248"/>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w:t>
            </w:r>
            <w:r w:rsidRPr="00E53C6A">
              <w:rPr>
                <w:sz w:val="20"/>
                <w:szCs w:val="20"/>
                <w:shd w:val="clear" w:color="auto" w:fill="FFFFFF"/>
              </w:rPr>
              <w:lastRenderedPageBreak/>
              <w:t xml:space="preserve">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3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3 buc;</w:t>
            </w:r>
          </w:p>
          <w:p w:rsidR="001D58E8" w:rsidRPr="00E53C6A" w:rsidRDefault="001D58E8" w:rsidP="00AD458C">
            <w:pPr>
              <w:rPr>
                <w:sz w:val="20"/>
                <w:szCs w:val="20"/>
              </w:rPr>
            </w:pPr>
            <w:r w:rsidRPr="00E53C6A">
              <w:rPr>
                <w:sz w:val="20"/>
                <w:szCs w:val="20"/>
                <w:shd w:val="clear" w:color="auto" w:fill="FFFFFF"/>
              </w:rPr>
              <w:t>Imagine-simbol.</w:t>
            </w:r>
          </w:p>
          <w:p w:rsidR="001D58E8" w:rsidRPr="00E53C6A" w:rsidRDefault="001D58E8" w:rsidP="00AD458C">
            <w:pPr>
              <w:rPr>
                <w:sz w:val="20"/>
                <w:szCs w:val="20"/>
                <w:shd w:val="clear" w:color="auto" w:fill="FFFFFF"/>
              </w:rPr>
            </w:pPr>
          </w:p>
          <w:p w:rsidR="001D58E8" w:rsidRPr="00E53C6A" w:rsidRDefault="001D58E8" w:rsidP="00AD458C">
            <w:pPr>
              <w:rPr>
                <w:sz w:val="20"/>
                <w:szCs w:val="20"/>
                <w:shd w:val="clear" w:color="auto" w:fill="FFFFFF"/>
              </w:rPr>
            </w:pPr>
            <w:r w:rsidRPr="00E53C6A">
              <w:rPr>
                <w:sz w:val="20"/>
                <w:szCs w:val="20"/>
                <w:shd w:val="clear" w:color="auto" w:fill="FFFFFF"/>
              </w:rPr>
              <w:drawing>
                <wp:inline distT="0" distB="0" distL="0" distR="0" wp14:anchorId="65E85A88" wp14:editId="1DE60E4B">
                  <wp:extent cx="2143125" cy="214312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B20B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Ladă frigorifică 300-400 l</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Ladă frigorifică</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capacitate: 300 litri –</w:t>
            </w:r>
            <w:r>
              <w:rPr>
                <w:sz w:val="20"/>
                <w:szCs w:val="20"/>
                <w:shd w:val="clear" w:color="auto" w:fill="FFFFFF"/>
                <w:lang w:eastAsia="ro-RO"/>
              </w:rPr>
              <w:t xml:space="preserve"> </w:t>
            </w:r>
            <w:r w:rsidRPr="00E53C6A">
              <w:rPr>
                <w:sz w:val="20"/>
                <w:szCs w:val="20"/>
                <w:shd w:val="clear" w:color="auto" w:fill="FFFFFF"/>
                <w:lang w:eastAsia="ro-RO"/>
              </w:rPr>
              <w:t>400 litri;</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temperatura de lucru min. -18°C;</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control de temperatura electronic cu termostat reglabil;</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alimentare 220V;</w:t>
            </w:r>
          </w:p>
          <w:p w:rsidR="001D58E8" w:rsidRPr="00E53C6A" w:rsidRDefault="001D58E8" w:rsidP="001D58E8">
            <w:pPr>
              <w:numPr>
                <w:ilvl w:val="0"/>
                <w:numId w:val="46"/>
              </w:numPr>
              <w:tabs>
                <w:tab w:val="left" w:pos="162"/>
              </w:tabs>
              <w:spacing w:line="276" w:lineRule="auto"/>
              <w:ind w:left="0" w:firstLine="0"/>
              <w:rPr>
                <w:sz w:val="20"/>
                <w:szCs w:val="20"/>
                <w:shd w:val="clear" w:color="auto" w:fill="FFFFFF"/>
                <w:lang w:eastAsia="ro-RO"/>
              </w:rPr>
            </w:pPr>
            <w:r w:rsidRPr="00E53C6A">
              <w:rPr>
                <w:sz w:val="20"/>
                <w:szCs w:val="20"/>
                <w:shd w:val="clear" w:color="auto" w:fill="FFFFFF"/>
                <w:lang w:eastAsia="ro-RO"/>
              </w:rPr>
              <w:t>clasa de eficienta energetica (A+ ); (A+++) (opţional);</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congelare rapidă;</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dezghețare  autonomă;</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rPr>
              <w:t>din data dării în exploatare: garanţie minim 36 luni</w:t>
            </w:r>
            <w:r w:rsidRPr="00E53C6A">
              <w:rPr>
                <w:sz w:val="20"/>
                <w:szCs w:val="20"/>
                <w:shd w:val="clear" w:color="auto" w:fill="FFFFFF"/>
                <w:lang w:eastAsia="ro-RO"/>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w:t>
            </w:r>
            <w:r w:rsidRPr="00E53C6A">
              <w:rPr>
                <w:sz w:val="20"/>
                <w:szCs w:val="20"/>
                <w:shd w:val="clear" w:color="auto" w:fill="FFFFFF"/>
              </w:rPr>
              <w:lastRenderedPageBreak/>
              <w:t xml:space="preserve">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2 buc;</w:t>
            </w:r>
          </w:p>
          <w:p w:rsidR="001D58E8" w:rsidRPr="00E53C6A" w:rsidRDefault="001D58E8" w:rsidP="00AD458C">
            <w:pPr>
              <w:rPr>
                <w:sz w:val="20"/>
                <w:szCs w:val="20"/>
              </w:rPr>
            </w:pPr>
            <w:r w:rsidRPr="00E53C6A">
              <w:rPr>
                <w:sz w:val="20"/>
                <w:szCs w:val="20"/>
                <w:shd w:val="clear" w:color="auto" w:fill="FFFFFF"/>
              </w:rPr>
              <w:t>Imagine-simbol.</w:t>
            </w:r>
          </w:p>
          <w:p w:rsidR="001D58E8" w:rsidRPr="00E53C6A" w:rsidRDefault="001D58E8" w:rsidP="00AD458C">
            <w:pPr>
              <w:rPr>
                <w:sz w:val="20"/>
                <w:szCs w:val="20"/>
                <w:shd w:val="clear" w:color="auto" w:fill="FFFFFF"/>
              </w:rPr>
            </w:pPr>
            <w:r w:rsidRPr="00E53C6A">
              <w:rPr>
                <w:sz w:val="20"/>
                <w:szCs w:val="20"/>
              </w:rPr>
              <w:drawing>
                <wp:inline distT="0" distB="0" distL="0" distR="0" wp14:anchorId="27E92F5E" wp14:editId="37CAFA39">
                  <wp:extent cx="2385229" cy="1390650"/>
                  <wp:effectExtent l="0" t="0" r="0" b="0"/>
                  <wp:docPr id="46" name="Picture 46" descr="Lada frigorifica Gorenje FH301CW clasa F - Pret avantajos - Ideall.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Lada frigorifica Gorenje FH301CW clasa F - Pret avantajos - Ideall.r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5229" cy="139065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B20B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Ladă frigorifică 500-700 l</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Ladă frigorifică</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capacitate: 500 litri – 700 litri;</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temperatura de lucru min. -18°C;</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control de temperatura electronic cu termostat reglabil;</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alimentare 220V;</w:t>
            </w:r>
          </w:p>
          <w:p w:rsidR="001D58E8" w:rsidRPr="00E53C6A" w:rsidRDefault="001D58E8" w:rsidP="001D58E8">
            <w:pPr>
              <w:numPr>
                <w:ilvl w:val="0"/>
                <w:numId w:val="46"/>
              </w:numPr>
              <w:tabs>
                <w:tab w:val="left" w:pos="162"/>
              </w:tabs>
              <w:spacing w:line="276" w:lineRule="auto"/>
              <w:ind w:left="0" w:firstLine="0"/>
              <w:rPr>
                <w:sz w:val="20"/>
                <w:szCs w:val="20"/>
                <w:shd w:val="clear" w:color="auto" w:fill="FFFFFF"/>
                <w:lang w:eastAsia="ro-RO"/>
              </w:rPr>
            </w:pPr>
            <w:r w:rsidRPr="00E53C6A">
              <w:rPr>
                <w:sz w:val="20"/>
                <w:szCs w:val="20"/>
                <w:shd w:val="clear" w:color="auto" w:fill="FFFFFF"/>
                <w:lang w:eastAsia="ro-RO"/>
              </w:rPr>
              <w:t>clasa de eficienta energetica (A+ ); (A+++) (opţional);</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congelare rapidă;</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lang w:eastAsia="ro-RO"/>
              </w:rPr>
              <w:t>dezghețare  autonomă;</w:t>
            </w:r>
          </w:p>
          <w:p w:rsidR="001D58E8" w:rsidRPr="00E53C6A" w:rsidRDefault="001D58E8" w:rsidP="001D58E8">
            <w:pPr>
              <w:widowControl w:val="0"/>
              <w:numPr>
                <w:ilvl w:val="0"/>
                <w:numId w:val="46"/>
              </w:numPr>
              <w:tabs>
                <w:tab w:val="left" w:pos="162"/>
              </w:tabs>
              <w:overflowPunct w:val="0"/>
              <w:adjustRightInd w:val="0"/>
              <w:ind w:left="0" w:firstLine="0"/>
              <w:rPr>
                <w:sz w:val="20"/>
                <w:szCs w:val="20"/>
                <w:shd w:val="clear" w:color="auto" w:fill="FFFFFF"/>
                <w:lang w:eastAsia="ro-RO"/>
              </w:rPr>
            </w:pPr>
            <w:r w:rsidRPr="00E53C6A">
              <w:rPr>
                <w:sz w:val="20"/>
                <w:szCs w:val="20"/>
                <w:shd w:val="clear" w:color="auto" w:fill="FFFFFF"/>
              </w:rPr>
              <w:t>din data dării în exploatare: garanţie minim 36 luni</w:t>
            </w:r>
            <w:r w:rsidRPr="00E53C6A">
              <w:rPr>
                <w:sz w:val="20"/>
                <w:szCs w:val="20"/>
                <w:shd w:val="clear" w:color="auto" w:fill="FFFFFF"/>
                <w:lang w:eastAsia="ro-RO"/>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w:t>
            </w:r>
            <w:r w:rsidRPr="00E53C6A">
              <w:rPr>
                <w:sz w:val="20"/>
                <w:szCs w:val="20"/>
                <w:shd w:val="clear" w:color="auto" w:fill="FFFFFF"/>
              </w:rPr>
              <w:lastRenderedPageBreak/>
              <w:t xml:space="preserve">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2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r w:rsidRPr="00E53C6A">
              <w:rPr>
                <w:b/>
                <w:bCs/>
                <w:sz w:val="20"/>
                <w:szCs w:val="20"/>
                <w:shd w:val="clear" w:color="auto" w:fill="FFFFFF"/>
              </w:rPr>
              <w:drawing>
                <wp:inline distT="0" distB="0" distL="0" distR="0" wp14:anchorId="51FEB4BA" wp14:editId="3368140B">
                  <wp:extent cx="1752600" cy="10953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52600" cy="1095375"/>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B20B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Cântar cu cadran electric 30kg</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Cântar cu cadran electric  (30 kg)</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tensiune</w:t>
            </w:r>
            <w:proofErr w:type="spellEnd"/>
            <w:r w:rsidRPr="00E53C6A">
              <w:rPr>
                <w:sz w:val="20"/>
                <w:szCs w:val="20"/>
                <w:shd w:val="clear" w:color="auto" w:fill="FFFFFF"/>
              </w:rPr>
              <w:t>: 220V;</w:t>
            </w:r>
          </w:p>
          <w:p w:rsidR="001D58E8" w:rsidRPr="00E53C6A" w:rsidRDefault="001D58E8" w:rsidP="001D58E8">
            <w:pPr>
              <w:pStyle w:val="ListParagraph"/>
              <w:widowControl w:val="0"/>
              <w:numPr>
                <w:ilvl w:val="0"/>
                <w:numId w:val="46"/>
              </w:numPr>
              <w:tabs>
                <w:tab w:val="clear" w:pos="1134"/>
                <w:tab w:val="left" w:pos="158"/>
                <w:tab w:val="left" w:pos="200"/>
              </w:tabs>
              <w:overflowPunct w:val="0"/>
              <w:adjustRightInd w:val="0"/>
              <w:ind w:left="59" w:firstLine="0"/>
              <w:jc w:val="left"/>
              <w:rPr>
                <w:sz w:val="20"/>
                <w:szCs w:val="20"/>
                <w:shd w:val="clear" w:color="auto" w:fill="FFFFFF"/>
              </w:rPr>
            </w:pP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46"/>
              </w:numPr>
              <w:tabs>
                <w:tab w:val="clear" w:pos="1134"/>
                <w:tab w:val="left" w:pos="158"/>
              </w:tabs>
              <w:overflowPunct w:val="0"/>
              <w:adjustRightInd w:val="0"/>
              <w:ind w:hanging="684"/>
              <w:jc w:val="left"/>
              <w:rPr>
                <w:sz w:val="20"/>
                <w:szCs w:val="20"/>
                <w:shd w:val="clear" w:color="auto" w:fill="FFFFFF"/>
              </w:rPr>
            </w:pP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30 kg.</w:t>
            </w:r>
          </w:p>
          <w:p w:rsidR="001D58E8" w:rsidRPr="00E53C6A" w:rsidRDefault="001D58E8" w:rsidP="001D58E8">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100 g.</w:t>
            </w:r>
          </w:p>
          <w:p w:rsidR="001D58E8" w:rsidRPr="00E53C6A" w:rsidRDefault="001D58E8" w:rsidP="001D58E8">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indicele</w:t>
            </w:r>
            <w:proofErr w:type="spellEnd"/>
            <w:r w:rsidRPr="00E53C6A">
              <w:rPr>
                <w:sz w:val="20"/>
                <w:szCs w:val="20"/>
                <w:shd w:val="clear" w:color="auto" w:fill="FFFFFF"/>
              </w:rPr>
              <w:t xml:space="preserve"> </w:t>
            </w:r>
            <w:proofErr w:type="spellStart"/>
            <w:r w:rsidRPr="00E53C6A">
              <w:rPr>
                <w:sz w:val="20"/>
                <w:szCs w:val="20"/>
                <w:shd w:val="clear" w:color="auto" w:fill="FFFFFF"/>
              </w:rPr>
              <w:t>unei</w:t>
            </w:r>
            <w:proofErr w:type="spellEnd"/>
            <w:r w:rsidRPr="00E53C6A">
              <w:rPr>
                <w:sz w:val="20"/>
                <w:szCs w:val="20"/>
                <w:shd w:val="clear" w:color="auto" w:fill="FFFFFF"/>
              </w:rPr>
              <w:t xml:space="preserve"> </w:t>
            </w:r>
            <w:proofErr w:type="spellStart"/>
            <w:r w:rsidRPr="00E53C6A">
              <w:rPr>
                <w:sz w:val="20"/>
                <w:szCs w:val="20"/>
                <w:shd w:val="clear" w:color="auto" w:fill="FFFFFF"/>
              </w:rPr>
              <w:t>secţiuni</w:t>
            </w:r>
            <w:proofErr w:type="spellEnd"/>
            <w:r w:rsidRPr="00E53C6A">
              <w:rPr>
                <w:sz w:val="20"/>
                <w:szCs w:val="20"/>
                <w:shd w:val="clear" w:color="auto" w:fill="FFFFFF"/>
              </w:rPr>
              <w:t xml:space="preserve"> de </w:t>
            </w:r>
            <w:proofErr w:type="spellStart"/>
            <w:r w:rsidRPr="00E53C6A">
              <w:rPr>
                <w:sz w:val="20"/>
                <w:szCs w:val="20"/>
                <w:shd w:val="clear" w:color="auto" w:fill="FFFFFF"/>
              </w:rPr>
              <w:t>scară</w:t>
            </w:r>
            <w:proofErr w:type="spellEnd"/>
            <w:r w:rsidRPr="00E53C6A">
              <w:rPr>
                <w:sz w:val="20"/>
                <w:szCs w:val="20"/>
                <w:shd w:val="clear" w:color="auto" w:fill="FFFFFF"/>
              </w:rPr>
              <w:t>: 10 g;</w:t>
            </w:r>
          </w:p>
          <w:p w:rsidR="001D58E8" w:rsidRPr="00E53C6A" w:rsidRDefault="001D58E8" w:rsidP="001D58E8">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dimensiuni</w:t>
            </w:r>
            <w:proofErr w:type="spellEnd"/>
            <w:r w:rsidRPr="00E53C6A">
              <w:rPr>
                <w:sz w:val="20"/>
                <w:szCs w:val="20"/>
                <w:shd w:val="clear" w:color="auto" w:fill="FFFFFF"/>
              </w:rPr>
              <w:t xml:space="preserve"> (mm):  290 L *220l (+- 10 mm)</w:t>
            </w:r>
          </w:p>
          <w:p w:rsidR="001D58E8" w:rsidRPr="00E53C6A" w:rsidRDefault="001D58E8" w:rsidP="001D58E8">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consumul</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DC 6V/4A/</w:t>
            </w:r>
            <w:proofErr w:type="spellStart"/>
            <w:r w:rsidRPr="00E53C6A">
              <w:rPr>
                <w:sz w:val="20"/>
                <w:szCs w:val="20"/>
                <w:shd w:val="clear" w:color="auto" w:fill="FFFFFF"/>
              </w:rPr>
              <w:t>oră</w:t>
            </w:r>
            <w:proofErr w:type="spellEnd"/>
          </w:p>
          <w:p w:rsidR="001D58E8" w:rsidRPr="00E53C6A" w:rsidRDefault="001D58E8" w:rsidP="001D58E8">
            <w:pPr>
              <w:pStyle w:val="ListParagraph"/>
              <w:widowControl w:val="0"/>
              <w:numPr>
                <w:ilvl w:val="0"/>
                <w:numId w:val="46"/>
              </w:numPr>
              <w:tabs>
                <w:tab w:val="clear" w:pos="1134"/>
                <w:tab w:val="left" w:pos="115"/>
              </w:tabs>
              <w:overflowPunct w:val="0"/>
              <w:adjustRightInd w:val="0"/>
              <w:ind w:hanging="684"/>
              <w:jc w:val="left"/>
              <w:rPr>
                <w:sz w:val="20"/>
                <w:szCs w:val="20"/>
                <w:shd w:val="clear" w:color="auto" w:fill="FFFFFF"/>
              </w:rPr>
            </w:pPr>
            <w:proofErr w:type="spellStart"/>
            <w:r w:rsidRPr="00E53C6A">
              <w:rPr>
                <w:sz w:val="20"/>
                <w:szCs w:val="20"/>
                <w:shd w:val="clear" w:color="auto" w:fill="FFFFFF"/>
              </w:rPr>
              <w:t>timpul</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w:t>
            </w:r>
            <w:proofErr w:type="spellStart"/>
            <w:r w:rsidRPr="00E53C6A">
              <w:rPr>
                <w:sz w:val="20"/>
                <w:szCs w:val="20"/>
                <w:shd w:val="clear" w:color="auto" w:fill="FFFFFF"/>
              </w:rPr>
              <w:t>acumulator</w:t>
            </w:r>
            <w:proofErr w:type="spellEnd"/>
            <w:r w:rsidRPr="00E53C6A">
              <w:rPr>
                <w:sz w:val="20"/>
                <w:szCs w:val="20"/>
                <w:shd w:val="clear" w:color="auto" w:fill="FFFFFF"/>
              </w:rPr>
              <w:t>: 120 ore</w:t>
            </w:r>
          </w:p>
          <w:p w:rsidR="001D58E8" w:rsidRPr="00E53C6A" w:rsidRDefault="001D58E8" w:rsidP="001D58E8">
            <w:pPr>
              <w:pStyle w:val="ListParagraph"/>
              <w:widowControl w:val="0"/>
              <w:numPr>
                <w:ilvl w:val="0"/>
                <w:numId w:val="46"/>
              </w:numPr>
              <w:tabs>
                <w:tab w:val="clear" w:pos="1134"/>
                <w:tab w:val="left" w:pos="115"/>
              </w:tabs>
              <w:overflowPunct w:val="0"/>
              <w:adjustRightInd w:val="0"/>
              <w:ind w:left="59" w:hanging="59"/>
              <w:jc w:val="left"/>
              <w:rPr>
                <w:sz w:val="20"/>
                <w:szCs w:val="20"/>
                <w:shd w:val="clear" w:color="auto" w:fill="FFFFFF"/>
              </w:rPr>
            </w:pPr>
            <w:proofErr w:type="spellStart"/>
            <w:r w:rsidRPr="00E53C6A">
              <w:rPr>
                <w:sz w:val="20"/>
                <w:szCs w:val="20"/>
                <w:shd w:val="clear" w:color="auto" w:fill="FFFFFF"/>
              </w:rPr>
              <w:t>clasa</w:t>
            </w:r>
            <w:proofErr w:type="spellEnd"/>
            <w:r w:rsidRPr="00E53C6A">
              <w:rPr>
                <w:sz w:val="20"/>
                <w:szCs w:val="20"/>
                <w:shd w:val="clear" w:color="auto" w:fill="FFFFFF"/>
              </w:rPr>
              <w:t xml:space="preserve"> de </w:t>
            </w:r>
            <w:proofErr w:type="spellStart"/>
            <w:r w:rsidRPr="00E53C6A">
              <w:rPr>
                <w:sz w:val="20"/>
                <w:szCs w:val="20"/>
                <w:shd w:val="clear" w:color="auto" w:fill="FFFFFF"/>
              </w:rPr>
              <w:t>corectitudine</w:t>
            </w:r>
            <w:proofErr w:type="spellEnd"/>
            <w:r w:rsidRPr="00E53C6A">
              <w:rPr>
                <w:sz w:val="20"/>
                <w:szCs w:val="20"/>
                <w:shd w:val="clear" w:color="auto" w:fill="FFFFFF"/>
              </w:rPr>
              <w:t xml:space="preserve"> a </w:t>
            </w:r>
            <w:proofErr w:type="spellStart"/>
            <w:r w:rsidRPr="00E53C6A">
              <w:rPr>
                <w:sz w:val="20"/>
                <w:szCs w:val="20"/>
                <w:shd w:val="clear" w:color="auto" w:fill="FFFFFF"/>
              </w:rPr>
              <w:t>cântarului</w:t>
            </w:r>
            <w:proofErr w:type="spellEnd"/>
            <w:r w:rsidRPr="00E53C6A">
              <w:rPr>
                <w:sz w:val="20"/>
                <w:szCs w:val="20"/>
                <w:shd w:val="clear" w:color="auto" w:fill="FFFFFF"/>
              </w:rPr>
              <w:t xml:space="preserve">: </w:t>
            </w:r>
            <w:proofErr w:type="spellStart"/>
            <w:r w:rsidRPr="00E53C6A">
              <w:rPr>
                <w:sz w:val="20"/>
                <w:szCs w:val="20"/>
                <w:shd w:val="clear" w:color="auto" w:fill="FFFFFF"/>
              </w:rPr>
              <w:t>mediu</w:t>
            </w:r>
            <w:proofErr w:type="spellEnd"/>
            <w:r w:rsidRPr="00E53C6A">
              <w:rPr>
                <w:sz w:val="20"/>
                <w:szCs w:val="20"/>
                <w:shd w:val="clear" w:color="auto" w:fill="FFFFFF"/>
              </w:rPr>
              <w:t xml:space="preserve"> (III)</w:t>
            </w:r>
          </w:p>
          <w:p w:rsidR="001D58E8" w:rsidRPr="00E53C6A" w:rsidRDefault="001D58E8" w:rsidP="001D58E8">
            <w:pPr>
              <w:pStyle w:val="ListParagraph"/>
              <w:widowControl w:val="0"/>
              <w:numPr>
                <w:ilvl w:val="0"/>
                <w:numId w:val="46"/>
              </w:numPr>
              <w:tabs>
                <w:tab w:val="clear" w:pos="1134"/>
                <w:tab w:val="left" w:pos="115"/>
              </w:tabs>
              <w:overflowPunct w:val="0"/>
              <w:adjustRightInd w:val="0"/>
              <w:ind w:left="59" w:hanging="59"/>
              <w:jc w:val="left"/>
              <w:rPr>
                <w:sz w:val="20"/>
                <w:szCs w:val="20"/>
                <w:shd w:val="clear" w:color="auto" w:fill="FFFFFF"/>
              </w:rPr>
            </w:pPr>
            <w:r>
              <w:rPr>
                <w:sz w:val="20"/>
                <w:szCs w:val="20"/>
                <w:shd w:val="clear" w:color="auto" w:fill="FFFFFF"/>
              </w:rPr>
              <w:t xml:space="preserve"> </w:t>
            </w:r>
            <w:r w:rsidRPr="00E53C6A">
              <w:rPr>
                <w:sz w:val="20"/>
                <w:szCs w:val="20"/>
                <w:shd w:val="clear" w:color="auto" w:fill="FFFFFF"/>
              </w:rPr>
              <w:t xml:space="preserve">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24 </w:t>
            </w:r>
            <w:proofErr w:type="spellStart"/>
            <w:r w:rsidRPr="00E53C6A">
              <w:rPr>
                <w:sz w:val="20"/>
                <w:szCs w:val="20"/>
                <w:shd w:val="clear" w:color="auto" w:fill="FFFFFF"/>
              </w:rPr>
              <w:t>luni</w:t>
            </w:r>
            <w:proofErr w:type="spellEnd"/>
            <w:r w:rsidRPr="00E53C6A">
              <w:rPr>
                <w:sz w:val="20"/>
                <w:szCs w:val="20"/>
                <w:shd w:val="clear" w:color="auto" w:fill="FFFFFF"/>
              </w:rPr>
              <w:t>;</w:t>
            </w:r>
          </w:p>
          <w:p w:rsidR="001D58E8" w:rsidRPr="00E53C6A" w:rsidRDefault="001D58E8" w:rsidP="001D58E8">
            <w:pPr>
              <w:numPr>
                <w:ilvl w:val="0"/>
                <w:numId w:val="46"/>
              </w:numPr>
              <w:tabs>
                <w:tab w:val="left" w:pos="162"/>
              </w:tabs>
              <w:ind w:left="59" w:hanging="59"/>
              <w:rPr>
                <w:sz w:val="20"/>
                <w:szCs w:val="20"/>
                <w:shd w:val="clear" w:color="auto" w:fill="FFFFFF"/>
              </w:rPr>
            </w:pPr>
            <w:r w:rsidRPr="00E53C6A">
              <w:rPr>
                <w:sz w:val="20"/>
                <w:szCs w:val="20"/>
                <w:shd w:val="clear" w:color="auto" w:fill="FFFFFF"/>
              </w:rPr>
              <w:lastRenderedPageBreak/>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2 buc;</w:t>
            </w:r>
          </w:p>
          <w:p w:rsidR="001D58E8" w:rsidRPr="00E53C6A" w:rsidRDefault="001D58E8" w:rsidP="00AD458C">
            <w:pPr>
              <w:rPr>
                <w:sz w:val="20"/>
                <w:szCs w:val="20"/>
              </w:rPr>
            </w:pPr>
            <w:r w:rsidRPr="00E53C6A">
              <w:rPr>
                <w:sz w:val="20"/>
                <w:szCs w:val="20"/>
                <w:shd w:val="clear" w:color="auto" w:fill="FFFFFF"/>
              </w:rPr>
              <w:t>Imagine-simbol.</w:t>
            </w:r>
          </w:p>
          <w:p w:rsidR="001D58E8" w:rsidRPr="00E53C6A" w:rsidRDefault="001D58E8" w:rsidP="00AD458C">
            <w:pPr>
              <w:rPr>
                <w:sz w:val="20"/>
                <w:szCs w:val="20"/>
                <w:shd w:val="clear" w:color="auto" w:fill="FFFFFF"/>
              </w:rPr>
            </w:pPr>
            <w:r w:rsidRPr="00E53C6A">
              <w:rPr>
                <w:sz w:val="20"/>
                <w:szCs w:val="20"/>
              </w:rPr>
              <w:drawing>
                <wp:inline distT="0" distB="0" distL="0" distR="0" wp14:anchorId="7DE01544" wp14:editId="189CC6D2">
                  <wp:extent cx="1485900" cy="914400"/>
                  <wp:effectExtent l="0" t="0" r="0" b="0"/>
                  <wp:docPr id="48" name="Picture 48" descr="Precizi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Precizie-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5900" cy="9144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B20B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Cântar cu cadran electric</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Cântar cu cadran electric (15 kg.)</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tensiune</w:t>
            </w:r>
            <w:proofErr w:type="spellEnd"/>
            <w:r w:rsidRPr="00E53C6A">
              <w:rPr>
                <w:sz w:val="20"/>
                <w:szCs w:val="20"/>
                <w:shd w:val="clear" w:color="auto" w:fill="FFFFFF"/>
              </w:rPr>
              <w:t>: 220V;</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4"/>
              </w:numPr>
              <w:tabs>
                <w:tab w:val="clear" w:pos="1134"/>
              </w:tabs>
              <w:overflowPunct w:val="0"/>
              <w:adjustRightInd w:val="0"/>
              <w:ind w:left="0"/>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15 kg.</w:t>
            </w:r>
          </w:p>
          <w:p w:rsidR="001D58E8" w:rsidRPr="00E53C6A" w:rsidRDefault="001D58E8" w:rsidP="001D58E8">
            <w:pPr>
              <w:pStyle w:val="ListParagraph"/>
              <w:widowControl w:val="0"/>
              <w:numPr>
                <w:ilvl w:val="0"/>
                <w:numId w:val="24"/>
              </w:numPr>
              <w:tabs>
                <w:tab w:val="clear" w:pos="1134"/>
              </w:tabs>
              <w:overflowPunct w:val="0"/>
              <w:adjustRightInd w:val="0"/>
              <w:ind w:left="0"/>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100 g.</w:t>
            </w:r>
          </w:p>
          <w:p w:rsidR="001D58E8" w:rsidRPr="00E53C6A" w:rsidRDefault="001D58E8" w:rsidP="001D58E8">
            <w:pPr>
              <w:pStyle w:val="ListParagraph"/>
              <w:widowControl w:val="0"/>
              <w:numPr>
                <w:ilvl w:val="0"/>
                <w:numId w:val="23"/>
              </w:numPr>
              <w:tabs>
                <w:tab w:val="clear" w:pos="1134"/>
                <w:tab w:val="left" w:pos="169"/>
              </w:tabs>
              <w:overflowPunct w:val="0"/>
              <w:adjustRightInd w:val="0"/>
              <w:ind w:left="0" w:firstLine="27"/>
              <w:jc w:val="left"/>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indicele</w:t>
            </w:r>
            <w:proofErr w:type="spellEnd"/>
            <w:r w:rsidRPr="00E53C6A">
              <w:rPr>
                <w:sz w:val="20"/>
                <w:szCs w:val="20"/>
                <w:shd w:val="clear" w:color="auto" w:fill="FFFFFF"/>
              </w:rPr>
              <w:t xml:space="preserve"> </w:t>
            </w:r>
            <w:proofErr w:type="spellStart"/>
            <w:r w:rsidRPr="00E53C6A">
              <w:rPr>
                <w:sz w:val="20"/>
                <w:szCs w:val="20"/>
                <w:shd w:val="clear" w:color="auto" w:fill="FFFFFF"/>
              </w:rPr>
              <w:t>unei</w:t>
            </w:r>
            <w:proofErr w:type="spellEnd"/>
            <w:r w:rsidRPr="00E53C6A">
              <w:rPr>
                <w:sz w:val="20"/>
                <w:szCs w:val="20"/>
                <w:shd w:val="clear" w:color="auto" w:fill="FFFFFF"/>
              </w:rPr>
              <w:t xml:space="preserve"> </w:t>
            </w:r>
            <w:proofErr w:type="spellStart"/>
            <w:r w:rsidRPr="00E53C6A">
              <w:rPr>
                <w:sz w:val="20"/>
                <w:szCs w:val="20"/>
                <w:shd w:val="clear" w:color="auto" w:fill="FFFFFF"/>
              </w:rPr>
              <w:t>secţiuni</w:t>
            </w:r>
            <w:proofErr w:type="spellEnd"/>
            <w:r w:rsidRPr="00E53C6A">
              <w:rPr>
                <w:sz w:val="20"/>
                <w:szCs w:val="20"/>
                <w:shd w:val="clear" w:color="auto" w:fill="FFFFFF"/>
              </w:rPr>
              <w:t xml:space="preserve"> de </w:t>
            </w:r>
            <w:proofErr w:type="spellStart"/>
            <w:r w:rsidRPr="00E53C6A">
              <w:rPr>
                <w:sz w:val="20"/>
                <w:szCs w:val="20"/>
                <w:shd w:val="clear" w:color="auto" w:fill="FFFFFF"/>
              </w:rPr>
              <w:t>scară</w:t>
            </w:r>
            <w:proofErr w:type="spellEnd"/>
            <w:r w:rsidRPr="00E53C6A">
              <w:rPr>
                <w:sz w:val="20"/>
                <w:szCs w:val="20"/>
                <w:shd w:val="clear" w:color="auto" w:fill="FFFFFF"/>
              </w:rPr>
              <w:t>: 10 g;</w:t>
            </w:r>
          </w:p>
          <w:p w:rsidR="001D58E8" w:rsidRPr="00E53C6A" w:rsidRDefault="001D58E8" w:rsidP="001D58E8">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dimensiuni</w:t>
            </w:r>
            <w:proofErr w:type="spellEnd"/>
            <w:r w:rsidRPr="00E53C6A">
              <w:rPr>
                <w:sz w:val="20"/>
                <w:szCs w:val="20"/>
                <w:shd w:val="clear" w:color="auto" w:fill="FFFFFF"/>
              </w:rPr>
              <w:t xml:space="preserve"> (mm):  290 L *220l (+- 10 mm)</w:t>
            </w:r>
          </w:p>
          <w:p w:rsidR="001D58E8" w:rsidRPr="00E53C6A" w:rsidRDefault="001D58E8" w:rsidP="001D58E8">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consumul</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DC 6V/4A/</w:t>
            </w:r>
            <w:proofErr w:type="spellStart"/>
            <w:r w:rsidRPr="00E53C6A">
              <w:rPr>
                <w:sz w:val="20"/>
                <w:szCs w:val="20"/>
                <w:shd w:val="clear" w:color="auto" w:fill="FFFFFF"/>
              </w:rPr>
              <w:t>oră</w:t>
            </w:r>
            <w:proofErr w:type="spellEnd"/>
          </w:p>
          <w:p w:rsidR="001D58E8" w:rsidRPr="00E53C6A" w:rsidRDefault="001D58E8" w:rsidP="001D58E8">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t>timpul</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w:t>
            </w:r>
            <w:proofErr w:type="spellStart"/>
            <w:r w:rsidRPr="00E53C6A">
              <w:rPr>
                <w:sz w:val="20"/>
                <w:szCs w:val="20"/>
                <w:shd w:val="clear" w:color="auto" w:fill="FFFFFF"/>
              </w:rPr>
              <w:t>acumulator</w:t>
            </w:r>
            <w:proofErr w:type="spellEnd"/>
            <w:r w:rsidRPr="00E53C6A">
              <w:rPr>
                <w:sz w:val="20"/>
                <w:szCs w:val="20"/>
                <w:shd w:val="clear" w:color="auto" w:fill="FFFFFF"/>
              </w:rPr>
              <w:t>: 120 ore</w:t>
            </w:r>
          </w:p>
          <w:p w:rsidR="001D58E8" w:rsidRPr="00E53C6A" w:rsidRDefault="001D58E8" w:rsidP="001D58E8">
            <w:pPr>
              <w:pStyle w:val="ListParagraph"/>
              <w:numPr>
                <w:ilvl w:val="0"/>
                <w:numId w:val="23"/>
              </w:numPr>
              <w:tabs>
                <w:tab w:val="clear" w:pos="1134"/>
                <w:tab w:val="left" w:pos="169"/>
              </w:tabs>
              <w:spacing w:line="276" w:lineRule="auto"/>
              <w:ind w:left="0" w:firstLine="27"/>
              <w:jc w:val="left"/>
              <w:rPr>
                <w:sz w:val="20"/>
                <w:szCs w:val="20"/>
                <w:shd w:val="clear" w:color="auto" w:fill="FFFFFF"/>
              </w:rPr>
            </w:pPr>
            <w:proofErr w:type="spellStart"/>
            <w:r w:rsidRPr="00E53C6A">
              <w:rPr>
                <w:sz w:val="20"/>
                <w:szCs w:val="20"/>
                <w:shd w:val="clear" w:color="auto" w:fill="FFFFFF"/>
              </w:rPr>
              <w:lastRenderedPageBreak/>
              <w:t>clasa</w:t>
            </w:r>
            <w:proofErr w:type="spellEnd"/>
            <w:r w:rsidRPr="00E53C6A">
              <w:rPr>
                <w:sz w:val="20"/>
                <w:szCs w:val="20"/>
                <w:shd w:val="clear" w:color="auto" w:fill="FFFFFF"/>
              </w:rPr>
              <w:t xml:space="preserve"> de </w:t>
            </w:r>
            <w:proofErr w:type="spellStart"/>
            <w:r w:rsidRPr="00E53C6A">
              <w:rPr>
                <w:sz w:val="20"/>
                <w:szCs w:val="20"/>
                <w:shd w:val="clear" w:color="auto" w:fill="FFFFFF"/>
              </w:rPr>
              <w:t>corectitudine</w:t>
            </w:r>
            <w:proofErr w:type="spellEnd"/>
            <w:r w:rsidRPr="00E53C6A">
              <w:rPr>
                <w:sz w:val="20"/>
                <w:szCs w:val="20"/>
                <w:shd w:val="clear" w:color="auto" w:fill="FFFFFF"/>
              </w:rPr>
              <w:t xml:space="preserve"> a </w:t>
            </w:r>
            <w:proofErr w:type="spellStart"/>
            <w:r w:rsidRPr="00E53C6A">
              <w:rPr>
                <w:sz w:val="20"/>
                <w:szCs w:val="20"/>
                <w:shd w:val="clear" w:color="auto" w:fill="FFFFFF"/>
              </w:rPr>
              <w:t>cântarului</w:t>
            </w:r>
            <w:proofErr w:type="spellEnd"/>
            <w:r w:rsidRPr="00E53C6A">
              <w:rPr>
                <w:sz w:val="20"/>
                <w:szCs w:val="20"/>
                <w:shd w:val="clear" w:color="auto" w:fill="FFFFFF"/>
              </w:rPr>
              <w:t xml:space="preserve">: </w:t>
            </w:r>
            <w:proofErr w:type="spellStart"/>
            <w:r w:rsidRPr="00E53C6A">
              <w:rPr>
                <w:sz w:val="20"/>
                <w:szCs w:val="20"/>
                <w:shd w:val="clear" w:color="auto" w:fill="FFFFFF"/>
              </w:rPr>
              <w:t>mediu</w:t>
            </w:r>
            <w:proofErr w:type="spellEnd"/>
            <w:r w:rsidRPr="00E53C6A">
              <w:rPr>
                <w:sz w:val="20"/>
                <w:szCs w:val="20"/>
                <w:shd w:val="clear" w:color="auto" w:fill="FFFFFF"/>
              </w:rPr>
              <w:t xml:space="preserve"> (III)</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24 </w:t>
            </w:r>
            <w:proofErr w:type="spellStart"/>
            <w:r w:rsidRPr="00E53C6A">
              <w:rPr>
                <w:sz w:val="20"/>
                <w:szCs w:val="20"/>
                <w:shd w:val="clear" w:color="auto" w:fill="FFFFFF"/>
              </w:rPr>
              <w:t>luni</w:t>
            </w:r>
            <w:proofErr w:type="spellEnd"/>
            <w:r w:rsidRPr="00E53C6A">
              <w:rPr>
                <w:sz w:val="20"/>
                <w:szCs w:val="20"/>
                <w:shd w:val="clear" w:color="auto" w:fill="FFFFFF"/>
              </w:rPr>
              <w:t>;</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46"/>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2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2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r w:rsidRPr="00E53C6A">
              <w:rPr>
                <w:sz w:val="20"/>
                <w:szCs w:val="20"/>
              </w:rPr>
              <w:drawing>
                <wp:inline distT="0" distB="0" distL="0" distR="0" wp14:anchorId="706AD194" wp14:editId="4CF71CB1">
                  <wp:extent cx="1485900" cy="914400"/>
                  <wp:effectExtent l="0" t="0" r="0" b="0"/>
                  <wp:docPr id="49" name="Picture 49" descr="Precizi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Precizie-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5900" cy="9144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B20B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Cântar cu cadran electric 150kg</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Cântar cu cadran electric (150 kg)</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 xml:space="preserve"> cu </w:t>
            </w:r>
            <w:proofErr w:type="spellStart"/>
            <w:r w:rsidRPr="00E53C6A">
              <w:rPr>
                <w:sz w:val="20"/>
                <w:szCs w:val="20"/>
                <w:shd w:val="clear" w:color="auto" w:fill="FFFFFF"/>
              </w:rPr>
              <w:t>platforma</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excluderea</w:t>
            </w:r>
            <w:proofErr w:type="spellEnd"/>
            <w:r w:rsidRPr="00E53C6A">
              <w:rPr>
                <w:sz w:val="20"/>
                <w:szCs w:val="20"/>
                <w:shd w:val="clear" w:color="auto" w:fill="FFFFFF"/>
              </w:rPr>
              <w:t xml:space="preserve"> </w:t>
            </w:r>
            <w:proofErr w:type="spellStart"/>
            <w:r w:rsidRPr="00E53C6A">
              <w:rPr>
                <w:sz w:val="20"/>
                <w:szCs w:val="20"/>
                <w:shd w:val="clear" w:color="auto" w:fill="FFFFFF"/>
              </w:rPr>
              <w:t>masei</w:t>
            </w:r>
            <w:proofErr w:type="spellEnd"/>
            <w:r w:rsidRPr="00E53C6A">
              <w:rPr>
                <w:sz w:val="20"/>
                <w:szCs w:val="20"/>
                <w:shd w:val="clear" w:color="auto" w:fill="FFFFFF"/>
              </w:rPr>
              <w:t xml:space="preserve"> </w:t>
            </w:r>
            <w:proofErr w:type="spellStart"/>
            <w:r w:rsidRPr="00E53C6A">
              <w:rPr>
                <w:sz w:val="20"/>
                <w:szCs w:val="20"/>
                <w:shd w:val="clear" w:color="auto" w:fill="FFFFFF"/>
              </w:rPr>
              <w:t>vasului</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tensiune</w:t>
            </w:r>
            <w:proofErr w:type="spellEnd"/>
            <w:r w:rsidRPr="00E53C6A">
              <w:rPr>
                <w:sz w:val="20"/>
                <w:szCs w:val="20"/>
                <w:shd w:val="clear" w:color="auto" w:fill="FFFFFF"/>
              </w:rPr>
              <w:t>: 220V;</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3"/>
              </w:numPr>
              <w:tabs>
                <w:tab w:val="clear" w:pos="1134"/>
              </w:tabs>
              <w:overflowPunct w:val="0"/>
              <w:adjustRightInd w:val="0"/>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150 kg.</w:t>
            </w:r>
          </w:p>
          <w:p w:rsidR="001D58E8" w:rsidRPr="00E53C6A" w:rsidRDefault="001D58E8" w:rsidP="001D58E8">
            <w:pPr>
              <w:pStyle w:val="ListParagraph"/>
              <w:widowControl w:val="0"/>
              <w:numPr>
                <w:ilvl w:val="0"/>
                <w:numId w:val="23"/>
              </w:numPr>
              <w:tabs>
                <w:tab w:val="clear" w:pos="1134"/>
              </w:tabs>
              <w:overflowPunct w:val="0"/>
              <w:adjustRightInd w:val="0"/>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400 g.</w:t>
            </w:r>
          </w:p>
          <w:p w:rsidR="001D58E8" w:rsidRPr="00E53C6A" w:rsidRDefault="001D58E8" w:rsidP="001D58E8">
            <w:pPr>
              <w:pStyle w:val="ListParagraph"/>
              <w:widowControl w:val="0"/>
              <w:numPr>
                <w:ilvl w:val="0"/>
                <w:numId w:val="23"/>
              </w:numPr>
              <w:tabs>
                <w:tab w:val="clear" w:pos="1134"/>
              </w:tabs>
              <w:overflowPunct w:val="0"/>
              <w:adjustRightInd w:val="0"/>
              <w:jc w:val="left"/>
              <w:rPr>
                <w:sz w:val="20"/>
                <w:szCs w:val="20"/>
                <w:shd w:val="clear" w:color="auto" w:fill="FFFFFF"/>
                <w:lang w:eastAsia="ru-RU"/>
              </w:rPr>
            </w:pPr>
            <w:proofErr w:type="spellStart"/>
            <w:r w:rsidRPr="00E53C6A">
              <w:rPr>
                <w:sz w:val="20"/>
                <w:szCs w:val="20"/>
                <w:shd w:val="clear" w:color="auto" w:fill="FFFFFF"/>
                <w:lang w:eastAsia="ru-RU"/>
              </w:rPr>
              <w:lastRenderedPageBreak/>
              <w:t>indicele</w:t>
            </w:r>
            <w:proofErr w:type="spellEnd"/>
            <w:r w:rsidRPr="00E53C6A">
              <w:rPr>
                <w:sz w:val="20"/>
                <w:szCs w:val="20"/>
                <w:shd w:val="clear" w:color="auto" w:fill="FFFFFF"/>
                <w:lang w:eastAsia="ru-RU"/>
              </w:rPr>
              <w:t xml:space="preserve"> </w:t>
            </w:r>
            <w:proofErr w:type="spellStart"/>
            <w:r w:rsidRPr="00E53C6A">
              <w:rPr>
                <w:sz w:val="20"/>
                <w:szCs w:val="20"/>
                <w:shd w:val="clear" w:color="auto" w:fill="FFFFFF"/>
                <w:lang w:eastAsia="ru-RU"/>
              </w:rPr>
              <w:t>unei</w:t>
            </w:r>
            <w:proofErr w:type="spellEnd"/>
            <w:r w:rsidRPr="00E53C6A">
              <w:rPr>
                <w:sz w:val="20"/>
                <w:szCs w:val="20"/>
                <w:shd w:val="clear" w:color="auto" w:fill="FFFFFF"/>
                <w:lang w:eastAsia="ru-RU"/>
              </w:rPr>
              <w:t xml:space="preserve"> </w:t>
            </w:r>
            <w:proofErr w:type="spellStart"/>
            <w:r w:rsidRPr="00E53C6A">
              <w:rPr>
                <w:sz w:val="20"/>
                <w:szCs w:val="20"/>
                <w:shd w:val="clear" w:color="auto" w:fill="FFFFFF"/>
                <w:lang w:eastAsia="ru-RU"/>
              </w:rPr>
              <w:t>secţiuni</w:t>
            </w:r>
            <w:proofErr w:type="spellEnd"/>
            <w:r w:rsidRPr="00E53C6A">
              <w:rPr>
                <w:sz w:val="20"/>
                <w:szCs w:val="20"/>
                <w:shd w:val="clear" w:color="auto" w:fill="FFFFFF"/>
                <w:lang w:eastAsia="ru-RU"/>
              </w:rPr>
              <w:t xml:space="preserve"> de </w:t>
            </w:r>
            <w:proofErr w:type="spellStart"/>
            <w:r w:rsidRPr="00E53C6A">
              <w:rPr>
                <w:sz w:val="20"/>
                <w:szCs w:val="20"/>
                <w:shd w:val="clear" w:color="auto" w:fill="FFFFFF"/>
                <w:lang w:eastAsia="ru-RU"/>
              </w:rPr>
              <w:t>scară</w:t>
            </w:r>
            <w:proofErr w:type="spellEnd"/>
            <w:r w:rsidRPr="00E53C6A">
              <w:rPr>
                <w:sz w:val="20"/>
                <w:szCs w:val="20"/>
                <w:shd w:val="clear" w:color="auto" w:fill="FFFFFF"/>
                <w:lang w:eastAsia="ru-RU"/>
              </w:rPr>
              <w:t>: 10 g ;</w:t>
            </w:r>
          </w:p>
          <w:p w:rsidR="001D58E8" w:rsidRPr="00E53C6A" w:rsidRDefault="001D58E8" w:rsidP="001D58E8">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greutatea maximă a vasului: 30 kg;</w:t>
            </w:r>
          </w:p>
          <w:p w:rsidR="001D58E8" w:rsidRPr="00E53C6A" w:rsidRDefault="001D58E8" w:rsidP="001D58E8">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dimensiuni (mm):  290 L *220l (+- 10 mm);</w:t>
            </w:r>
          </w:p>
          <w:p w:rsidR="001D58E8" w:rsidRPr="00E53C6A" w:rsidRDefault="001D58E8" w:rsidP="001D58E8">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consumul autonom: DC 6V/4A/oră;</w:t>
            </w:r>
          </w:p>
          <w:p w:rsidR="001D58E8" w:rsidRPr="00E53C6A" w:rsidRDefault="001D58E8" w:rsidP="001D58E8">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timpul de lucru de la acumulator: 120 ore;</w:t>
            </w:r>
          </w:p>
          <w:p w:rsidR="001D58E8" w:rsidRPr="00E53C6A" w:rsidRDefault="001D58E8" w:rsidP="001D58E8">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lang w:eastAsia="ru-RU"/>
              </w:rPr>
              <w:t>clasa de corectitudine a cântarului: mediu (III);</w:t>
            </w:r>
          </w:p>
          <w:p w:rsidR="001D58E8" w:rsidRPr="00E53C6A" w:rsidRDefault="001D58E8" w:rsidP="001D58E8">
            <w:pPr>
              <w:widowControl w:val="0"/>
              <w:numPr>
                <w:ilvl w:val="0"/>
                <w:numId w:val="23"/>
              </w:numPr>
              <w:overflowPunct w:val="0"/>
              <w:adjustRightInd w:val="0"/>
              <w:rPr>
                <w:sz w:val="20"/>
                <w:szCs w:val="20"/>
                <w:shd w:val="clear" w:color="auto" w:fill="FFFFFF"/>
                <w:lang w:eastAsia="ru-RU"/>
              </w:rPr>
            </w:pPr>
            <w:r w:rsidRPr="00E53C6A">
              <w:rPr>
                <w:sz w:val="20"/>
                <w:szCs w:val="20"/>
                <w:shd w:val="clear" w:color="auto" w:fill="FFFFFF"/>
              </w:rPr>
              <w:t>din data dării în exploatare: garanţie minim 24 luni;</w:t>
            </w:r>
          </w:p>
          <w:p w:rsidR="001D58E8" w:rsidRPr="00E53C6A" w:rsidRDefault="001D58E8" w:rsidP="001D58E8">
            <w:pPr>
              <w:numPr>
                <w:ilvl w:val="0"/>
                <w:numId w:val="23"/>
              </w:numPr>
              <w:tabs>
                <w:tab w:val="left" w:pos="162"/>
              </w:tabs>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23"/>
              </w:numPr>
              <w:tabs>
                <w:tab w:val="left" w:pos="162"/>
              </w:tabs>
              <w:ind w:left="27" w:hanging="27"/>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1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p>
          <w:p w:rsidR="001D58E8" w:rsidRPr="00E53C6A" w:rsidRDefault="001D58E8" w:rsidP="00AD458C">
            <w:pPr>
              <w:rPr>
                <w:b/>
                <w:sz w:val="20"/>
                <w:szCs w:val="20"/>
              </w:rPr>
            </w:pPr>
            <w:r w:rsidRPr="00E53C6A">
              <w:rPr>
                <w:sz w:val="20"/>
                <w:szCs w:val="20"/>
              </w:rPr>
              <w:drawing>
                <wp:inline distT="0" distB="0" distL="0" distR="0" wp14:anchorId="5179EC8D" wp14:editId="4D74C051">
                  <wp:extent cx="1257300" cy="1143000"/>
                  <wp:effectExtent l="0" t="0" r="0" b="0"/>
                  <wp:docPr id="50" name="Picture 50" descr="Ð¿Ð»Ð°ÑÑÐ¾ÑÐ¼ÐµÐ½Ð½ÑÐµ 300 ÐºÐ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Ð¿Ð»Ð°ÑÑÐ¾ÑÐ¼ÐµÐ½Ð½ÑÐµ 300 ÐºÐ³"/>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57300" cy="1143000"/>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B20B3C">
        <w:trPr>
          <w:trHeight w:val="229"/>
        </w:trPr>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ind w:left="33"/>
              <w:rPr>
                <w:b/>
                <w:sz w:val="22"/>
                <w:szCs w:val="22"/>
              </w:rPr>
            </w:pPr>
            <w:r w:rsidRPr="00275CFE">
              <w:rPr>
                <w:b/>
                <w:sz w:val="22"/>
                <w:szCs w:val="22"/>
              </w:rPr>
              <w:lastRenderedPageBreak/>
              <w:t>Cântar cu cadran electric 500kg</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ind w:left="-108"/>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D58E8" w:rsidRPr="004633AF" w:rsidRDefault="001D58E8" w:rsidP="0097343C">
            <w:pPr>
              <w:tabs>
                <w:tab w:val="left" w:pos="176"/>
              </w:tabs>
            </w:pPr>
          </w:p>
        </w:tc>
        <w:tc>
          <w:tcPr>
            <w:tcW w:w="1412"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E53C6A" w:rsidRDefault="001D58E8" w:rsidP="00AD458C">
            <w:pPr>
              <w:rPr>
                <w:b/>
                <w:bCs/>
                <w:sz w:val="20"/>
                <w:szCs w:val="20"/>
                <w:shd w:val="clear" w:color="auto" w:fill="FFFFFF"/>
              </w:rPr>
            </w:pPr>
            <w:r w:rsidRPr="00E53C6A">
              <w:rPr>
                <w:b/>
                <w:bCs/>
                <w:sz w:val="20"/>
                <w:szCs w:val="20"/>
                <w:shd w:val="clear" w:color="auto" w:fill="FFFFFF"/>
              </w:rPr>
              <w:t>Cântar cu cadran electric (500 kg):</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rezistent</w:t>
            </w:r>
            <w:proofErr w:type="spellEnd"/>
            <w:r w:rsidRPr="00E53C6A">
              <w:rPr>
                <w:sz w:val="20"/>
                <w:szCs w:val="20"/>
                <w:shd w:val="clear" w:color="auto" w:fill="FFFFFF"/>
              </w:rPr>
              <w:t xml:space="preserve"> la </w:t>
            </w:r>
            <w:proofErr w:type="spellStart"/>
            <w:r w:rsidRPr="00E53C6A">
              <w:rPr>
                <w:sz w:val="20"/>
                <w:szCs w:val="20"/>
                <w:shd w:val="clear" w:color="auto" w:fill="FFFFFF"/>
              </w:rPr>
              <w:t>umiditate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praf</w:t>
            </w:r>
            <w:proofErr w:type="spellEnd"/>
            <w:r w:rsidRPr="00E53C6A">
              <w:rPr>
                <w:sz w:val="20"/>
                <w:szCs w:val="20"/>
                <w:shd w:val="clear" w:color="auto" w:fill="FFFFFF"/>
              </w:rPr>
              <w:t xml:space="preserve"> cu </w:t>
            </w:r>
            <w:proofErr w:type="spellStart"/>
            <w:r w:rsidRPr="00E53C6A">
              <w:rPr>
                <w:sz w:val="20"/>
                <w:szCs w:val="20"/>
                <w:shd w:val="clear" w:color="auto" w:fill="FFFFFF"/>
              </w:rPr>
              <w:t>platforma</w:t>
            </w:r>
            <w:proofErr w:type="spellEnd"/>
            <w:r w:rsidRPr="00E53C6A">
              <w:rPr>
                <w:sz w:val="20"/>
                <w:szCs w:val="20"/>
                <w:shd w:val="clear" w:color="auto" w:fill="FFFFFF"/>
              </w:rPr>
              <w:t xml:space="preserve"> din </w:t>
            </w:r>
            <w:proofErr w:type="spellStart"/>
            <w:r w:rsidRPr="00E53C6A">
              <w:rPr>
                <w:sz w:val="20"/>
                <w:szCs w:val="20"/>
                <w:shd w:val="clear" w:color="auto" w:fill="FFFFFF"/>
              </w:rPr>
              <w:t>inox</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dotat</w:t>
            </w:r>
            <w:proofErr w:type="spellEnd"/>
            <w:r w:rsidRPr="00E53C6A">
              <w:rPr>
                <w:sz w:val="20"/>
                <w:szCs w:val="20"/>
                <w:shd w:val="clear" w:color="auto" w:fill="FFFFFF"/>
              </w:rPr>
              <w:t xml:space="preserve"> cu LCD display cu contrast </w:t>
            </w:r>
            <w:proofErr w:type="spellStart"/>
            <w:r w:rsidRPr="00E53C6A">
              <w:rPr>
                <w:sz w:val="20"/>
                <w:szCs w:val="20"/>
                <w:shd w:val="clear" w:color="auto" w:fill="FFFFFF"/>
              </w:rPr>
              <w:t>înalt</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iluminare</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funcţie</w:t>
            </w:r>
            <w:proofErr w:type="spellEnd"/>
            <w:r w:rsidRPr="00E53C6A">
              <w:rPr>
                <w:sz w:val="20"/>
                <w:szCs w:val="20"/>
                <w:shd w:val="clear" w:color="auto" w:fill="FFFFFF"/>
              </w:rPr>
              <w:t xml:space="preserve"> de auto-</w:t>
            </w:r>
            <w:proofErr w:type="spellStart"/>
            <w:r w:rsidRPr="00E53C6A">
              <w:rPr>
                <w:sz w:val="20"/>
                <w:szCs w:val="20"/>
                <w:shd w:val="clear" w:color="auto" w:fill="FFFFFF"/>
              </w:rPr>
              <w:t>resetare</w:t>
            </w:r>
            <w:proofErr w:type="spellEnd"/>
            <w:r w:rsidRPr="00E53C6A">
              <w:rPr>
                <w:sz w:val="20"/>
                <w:szCs w:val="20"/>
                <w:shd w:val="clear" w:color="auto" w:fill="FFFFFF"/>
              </w:rPr>
              <w:t xml:space="preserve"> </w:t>
            </w:r>
            <w:proofErr w:type="spellStart"/>
            <w:r w:rsidRPr="00E53C6A">
              <w:rPr>
                <w:sz w:val="20"/>
                <w:szCs w:val="20"/>
                <w:shd w:val="clear" w:color="auto" w:fill="FFFFFF"/>
              </w:rPr>
              <w:t>şi</w:t>
            </w:r>
            <w:proofErr w:type="spellEnd"/>
            <w:r w:rsidRPr="00E53C6A">
              <w:rPr>
                <w:sz w:val="20"/>
                <w:szCs w:val="20"/>
                <w:shd w:val="clear" w:color="auto" w:fill="FFFFFF"/>
              </w:rPr>
              <w:t xml:space="preserve"> </w:t>
            </w:r>
            <w:proofErr w:type="spellStart"/>
            <w:r w:rsidRPr="00E53C6A">
              <w:rPr>
                <w:sz w:val="20"/>
                <w:szCs w:val="20"/>
                <w:shd w:val="clear" w:color="auto" w:fill="FFFFFF"/>
              </w:rPr>
              <w:t>excluderea</w:t>
            </w:r>
            <w:proofErr w:type="spellEnd"/>
            <w:r w:rsidRPr="00E53C6A">
              <w:rPr>
                <w:sz w:val="20"/>
                <w:szCs w:val="20"/>
                <w:shd w:val="clear" w:color="auto" w:fill="FFFFFF"/>
              </w:rPr>
              <w:t xml:space="preserve"> </w:t>
            </w:r>
            <w:proofErr w:type="spellStart"/>
            <w:r w:rsidRPr="00E53C6A">
              <w:rPr>
                <w:sz w:val="20"/>
                <w:szCs w:val="20"/>
                <w:shd w:val="clear" w:color="auto" w:fill="FFFFFF"/>
              </w:rPr>
              <w:t>masei</w:t>
            </w:r>
            <w:proofErr w:type="spellEnd"/>
            <w:r w:rsidRPr="00E53C6A">
              <w:rPr>
                <w:sz w:val="20"/>
                <w:szCs w:val="20"/>
                <w:shd w:val="clear" w:color="auto" w:fill="FFFFFF"/>
              </w:rPr>
              <w:t xml:space="preserve"> </w:t>
            </w:r>
            <w:proofErr w:type="spellStart"/>
            <w:r w:rsidRPr="00E53C6A">
              <w:rPr>
                <w:sz w:val="20"/>
                <w:szCs w:val="20"/>
                <w:shd w:val="clear" w:color="auto" w:fill="FFFFFF"/>
              </w:rPr>
              <w:t>vasului</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lastRenderedPageBreak/>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temperaturii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-10 </w:t>
            </w:r>
            <w:proofErr w:type="spellStart"/>
            <w:r w:rsidRPr="00E53C6A">
              <w:rPr>
                <w:sz w:val="20"/>
                <w:szCs w:val="20"/>
                <w:shd w:val="clear" w:color="auto" w:fill="FFFFFF"/>
              </w:rPr>
              <w:t>până</w:t>
            </w:r>
            <w:proofErr w:type="spellEnd"/>
            <w:r w:rsidRPr="00E53C6A">
              <w:rPr>
                <w:sz w:val="20"/>
                <w:szCs w:val="20"/>
                <w:shd w:val="clear" w:color="auto" w:fill="FFFFFF"/>
              </w:rPr>
              <w:t xml:space="preserve"> la +45ºC;</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diapazonul</w:t>
            </w:r>
            <w:proofErr w:type="spellEnd"/>
            <w:r w:rsidRPr="00E53C6A">
              <w:rPr>
                <w:sz w:val="20"/>
                <w:szCs w:val="20"/>
                <w:shd w:val="clear" w:color="auto" w:fill="FFFFFF"/>
              </w:rPr>
              <w:t xml:space="preserve"> </w:t>
            </w:r>
            <w:proofErr w:type="spellStart"/>
            <w:r w:rsidRPr="00E53C6A">
              <w:rPr>
                <w:sz w:val="20"/>
                <w:szCs w:val="20"/>
                <w:shd w:val="clear" w:color="auto" w:fill="FFFFFF"/>
              </w:rPr>
              <w:t>umidităţii</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15% </w:t>
            </w:r>
            <w:proofErr w:type="spellStart"/>
            <w:r w:rsidRPr="00E53C6A">
              <w:rPr>
                <w:sz w:val="20"/>
                <w:szCs w:val="20"/>
                <w:shd w:val="clear" w:color="auto" w:fill="FFFFFF"/>
              </w:rPr>
              <w:t>până</w:t>
            </w:r>
            <w:proofErr w:type="spellEnd"/>
            <w:r w:rsidRPr="00E53C6A">
              <w:rPr>
                <w:sz w:val="20"/>
                <w:szCs w:val="20"/>
                <w:shd w:val="clear" w:color="auto" w:fill="FFFFFF"/>
              </w:rPr>
              <w:t xml:space="preserve"> la  85%;</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tensiune</w:t>
            </w:r>
            <w:proofErr w:type="spellEnd"/>
            <w:r w:rsidRPr="00E53C6A">
              <w:rPr>
                <w:sz w:val="20"/>
                <w:szCs w:val="20"/>
                <w:shd w:val="clear" w:color="auto" w:fill="FFFFFF"/>
              </w:rPr>
              <w:t>: 220V;</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regim</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w:t>
            </w:r>
            <w:proofErr w:type="spellStart"/>
            <w:r w:rsidRPr="00E53C6A">
              <w:rPr>
                <w:sz w:val="20"/>
                <w:szCs w:val="20"/>
                <w:shd w:val="clear" w:color="auto" w:fill="FFFFFF"/>
              </w:rPr>
              <w:t>limita</w:t>
            </w:r>
            <w:proofErr w:type="spellEnd"/>
            <w:r w:rsidRPr="00E53C6A">
              <w:rPr>
                <w:sz w:val="20"/>
                <w:szCs w:val="20"/>
                <w:shd w:val="clear" w:color="auto" w:fill="FFFFFF"/>
              </w:rPr>
              <w:t xml:space="preserve"> de </w:t>
            </w:r>
            <w:proofErr w:type="spellStart"/>
            <w:r w:rsidRPr="00E53C6A">
              <w:rPr>
                <w:sz w:val="20"/>
                <w:szCs w:val="20"/>
                <w:shd w:val="clear" w:color="auto" w:fill="FFFFFF"/>
              </w:rPr>
              <w:t>cântărire</w:t>
            </w:r>
            <w:proofErr w:type="spellEnd"/>
            <w:r w:rsidRPr="00E53C6A">
              <w:rPr>
                <w:sz w:val="20"/>
                <w:szCs w:val="20"/>
                <w:shd w:val="clear" w:color="auto" w:fill="FFFFFF"/>
              </w:rPr>
              <w:t>:</w:t>
            </w:r>
          </w:p>
          <w:p w:rsidR="001D58E8" w:rsidRPr="00E53C6A" w:rsidRDefault="001D58E8" w:rsidP="001D58E8">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maximă</w:t>
            </w:r>
            <w:proofErr w:type="spellEnd"/>
            <w:r w:rsidRPr="00E53C6A">
              <w:rPr>
                <w:sz w:val="20"/>
                <w:szCs w:val="20"/>
                <w:shd w:val="clear" w:color="auto" w:fill="FFFFFF"/>
              </w:rPr>
              <w:t>: 500 kg.</w:t>
            </w:r>
          </w:p>
          <w:p w:rsidR="001D58E8" w:rsidRPr="00E53C6A" w:rsidRDefault="001D58E8" w:rsidP="001D58E8">
            <w:pPr>
              <w:pStyle w:val="ListParagraph"/>
              <w:widowControl w:val="0"/>
              <w:numPr>
                <w:ilvl w:val="0"/>
                <w:numId w:val="24"/>
              </w:numPr>
              <w:tabs>
                <w:tab w:val="clear" w:pos="1134"/>
              </w:tabs>
              <w:overflowPunct w:val="0"/>
              <w:adjustRightInd w:val="0"/>
              <w:ind w:left="716"/>
              <w:jc w:val="left"/>
              <w:rPr>
                <w:sz w:val="20"/>
                <w:szCs w:val="20"/>
                <w:shd w:val="clear" w:color="auto" w:fill="FFFFFF"/>
              </w:rPr>
            </w:pPr>
            <w:proofErr w:type="spellStart"/>
            <w:r w:rsidRPr="00E53C6A">
              <w:rPr>
                <w:sz w:val="20"/>
                <w:szCs w:val="20"/>
                <w:shd w:val="clear" w:color="auto" w:fill="FFFFFF"/>
              </w:rPr>
              <w:t>minimă</w:t>
            </w:r>
            <w:proofErr w:type="spellEnd"/>
            <w:r w:rsidRPr="00E53C6A">
              <w:rPr>
                <w:sz w:val="20"/>
                <w:szCs w:val="20"/>
                <w:shd w:val="clear" w:color="auto" w:fill="FFFFFF"/>
              </w:rPr>
              <w:t>: 500 g.</w:t>
            </w:r>
          </w:p>
          <w:p w:rsidR="001D58E8" w:rsidRPr="00E53C6A" w:rsidRDefault="001D58E8" w:rsidP="001D58E8">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indicele</w:t>
            </w:r>
            <w:proofErr w:type="spellEnd"/>
            <w:r w:rsidRPr="00E53C6A">
              <w:rPr>
                <w:sz w:val="20"/>
                <w:szCs w:val="20"/>
                <w:shd w:val="clear" w:color="auto" w:fill="FFFFFF"/>
              </w:rPr>
              <w:t xml:space="preserve"> </w:t>
            </w:r>
            <w:proofErr w:type="spellStart"/>
            <w:r w:rsidRPr="00E53C6A">
              <w:rPr>
                <w:sz w:val="20"/>
                <w:szCs w:val="20"/>
                <w:shd w:val="clear" w:color="auto" w:fill="FFFFFF"/>
              </w:rPr>
              <w:t>unei</w:t>
            </w:r>
            <w:proofErr w:type="spellEnd"/>
            <w:r w:rsidRPr="00E53C6A">
              <w:rPr>
                <w:sz w:val="20"/>
                <w:szCs w:val="20"/>
                <w:shd w:val="clear" w:color="auto" w:fill="FFFFFF"/>
              </w:rPr>
              <w:t xml:space="preserve"> </w:t>
            </w:r>
            <w:proofErr w:type="spellStart"/>
            <w:r w:rsidRPr="00E53C6A">
              <w:rPr>
                <w:sz w:val="20"/>
                <w:szCs w:val="20"/>
                <w:shd w:val="clear" w:color="auto" w:fill="FFFFFF"/>
              </w:rPr>
              <w:t>secţiuni</w:t>
            </w:r>
            <w:proofErr w:type="spellEnd"/>
            <w:r w:rsidRPr="00E53C6A">
              <w:rPr>
                <w:sz w:val="20"/>
                <w:szCs w:val="20"/>
                <w:shd w:val="clear" w:color="auto" w:fill="FFFFFF"/>
              </w:rPr>
              <w:t xml:space="preserve"> de </w:t>
            </w:r>
            <w:proofErr w:type="spellStart"/>
            <w:r w:rsidRPr="00E53C6A">
              <w:rPr>
                <w:sz w:val="20"/>
                <w:szCs w:val="20"/>
                <w:shd w:val="clear" w:color="auto" w:fill="FFFFFF"/>
              </w:rPr>
              <w:t>scară</w:t>
            </w:r>
            <w:proofErr w:type="spellEnd"/>
            <w:r w:rsidRPr="00E53C6A">
              <w:rPr>
                <w:sz w:val="20"/>
                <w:szCs w:val="20"/>
                <w:shd w:val="clear" w:color="auto" w:fill="FFFFFF"/>
              </w:rPr>
              <w:t>: 200 g</w:t>
            </w:r>
          </w:p>
          <w:p w:rsidR="001D58E8" w:rsidRPr="00E53C6A" w:rsidRDefault="001D58E8" w:rsidP="001D58E8">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greutatea</w:t>
            </w:r>
            <w:proofErr w:type="spellEnd"/>
            <w:r w:rsidRPr="00E53C6A">
              <w:rPr>
                <w:sz w:val="20"/>
                <w:szCs w:val="20"/>
                <w:shd w:val="clear" w:color="auto" w:fill="FFFFFF"/>
              </w:rPr>
              <w:t xml:space="preserve"> </w:t>
            </w:r>
            <w:proofErr w:type="spellStart"/>
            <w:r w:rsidRPr="00E53C6A">
              <w:rPr>
                <w:sz w:val="20"/>
                <w:szCs w:val="20"/>
                <w:shd w:val="clear" w:color="auto" w:fill="FFFFFF"/>
              </w:rPr>
              <w:t>maximă</w:t>
            </w:r>
            <w:proofErr w:type="spellEnd"/>
            <w:r w:rsidRPr="00E53C6A">
              <w:rPr>
                <w:sz w:val="20"/>
                <w:szCs w:val="20"/>
                <w:shd w:val="clear" w:color="auto" w:fill="FFFFFF"/>
              </w:rPr>
              <w:t xml:space="preserve"> a </w:t>
            </w:r>
            <w:proofErr w:type="spellStart"/>
            <w:r w:rsidRPr="00E53C6A">
              <w:rPr>
                <w:sz w:val="20"/>
                <w:szCs w:val="20"/>
                <w:shd w:val="clear" w:color="auto" w:fill="FFFFFF"/>
              </w:rPr>
              <w:t>vasului</w:t>
            </w:r>
            <w:proofErr w:type="spellEnd"/>
            <w:r w:rsidRPr="00E53C6A">
              <w:rPr>
                <w:sz w:val="20"/>
                <w:szCs w:val="20"/>
                <w:shd w:val="clear" w:color="auto" w:fill="FFFFFF"/>
              </w:rPr>
              <w:t>: 500 kg</w:t>
            </w:r>
          </w:p>
          <w:p w:rsidR="001D58E8" w:rsidRPr="00E53C6A" w:rsidRDefault="001D58E8" w:rsidP="001D58E8">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Pr>
                <w:sz w:val="20"/>
                <w:szCs w:val="20"/>
                <w:shd w:val="clear" w:color="auto" w:fill="FFFFFF"/>
              </w:rPr>
              <w:t>dimensiuni</w:t>
            </w:r>
            <w:proofErr w:type="spellEnd"/>
            <w:r>
              <w:rPr>
                <w:sz w:val="20"/>
                <w:szCs w:val="20"/>
                <w:shd w:val="clear" w:color="auto" w:fill="FFFFFF"/>
              </w:rPr>
              <w:t xml:space="preserve"> (mm): 600 l*800 L</w:t>
            </w:r>
            <w:r w:rsidRPr="00E53C6A">
              <w:rPr>
                <w:sz w:val="20"/>
                <w:szCs w:val="20"/>
                <w:shd w:val="clear" w:color="auto" w:fill="FFFFFF"/>
              </w:rPr>
              <w:t>*860H</w:t>
            </w:r>
          </w:p>
          <w:p w:rsidR="001D58E8" w:rsidRPr="00E53C6A" w:rsidRDefault="001D58E8" w:rsidP="001D58E8">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consumul</w:t>
            </w:r>
            <w:proofErr w:type="spellEnd"/>
            <w:r w:rsidRPr="00E53C6A">
              <w:rPr>
                <w:sz w:val="20"/>
                <w:szCs w:val="20"/>
                <w:shd w:val="clear" w:color="auto" w:fill="FFFFFF"/>
              </w:rPr>
              <w:t xml:space="preserve"> </w:t>
            </w:r>
            <w:proofErr w:type="spellStart"/>
            <w:r w:rsidRPr="00E53C6A">
              <w:rPr>
                <w:sz w:val="20"/>
                <w:szCs w:val="20"/>
                <w:shd w:val="clear" w:color="auto" w:fill="FFFFFF"/>
              </w:rPr>
              <w:t>autonom</w:t>
            </w:r>
            <w:proofErr w:type="spellEnd"/>
            <w:r w:rsidRPr="00E53C6A">
              <w:rPr>
                <w:sz w:val="20"/>
                <w:szCs w:val="20"/>
                <w:shd w:val="clear" w:color="auto" w:fill="FFFFFF"/>
              </w:rPr>
              <w:t>: DC 6V/4A/</w:t>
            </w:r>
            <w:proofErr w:type="spellStart"/>
            <w:r w:rsidRPr="00E53C6A">
              <w:rPr>
                <w:sz w:val="20"/>
                <w:szCs w:val="20"/>
                <w:shd w:val="clear" w:color="auto" w:fill="FFFFFF"/>
              </w:rPr>
              <w:t>oră</w:t>
            </w:r>
            <w:proofErr w:type="spellEnd"/>
          </w:p>
          <w:p w:rsidR="001D58E8" w:rsidRPr="00E53C6A" w:rsidRDefault="001D58E8" w:rsidP="001D58E8">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timpul</w:t>
            </w:r>
            <w:proofErr w:type="spellEnd"/>
            <w:r w:rsidRPr="00E53C6A">
              <w:rPr>
                <w:sz w:val="20"/>
                <w:szCs w:val="20"/>
                <w:shd w:val="clear" w:color="auto" w:fill="FFFFFF"/>
              </w:rPr>
              <w:t xml:space="preserve"> de </w:t>
            </w:r>
            <w:proofErr w:type="spellStart"/>
            <w:r w:rsidRPr="00E53C6A">
              <w:rPr>
                <w:sz w:val="20"/>
                <w:szCs w:val="20"/>
                <w:shd w:val="clear" w:color="auto" w:fill="FFFFFF"/>
              </w:rPr>
              <w:t>lucru</w:t>
            </w:r>
            <w:proofErr w:type="spellEnd"/>
            <w:r w:rsidRPr="00E53C6A">
              <w:rPr>
                <w:sz w:val="20"/>
                <w:szCs w:val="20"/>
                <w:shd w:val="clear" w:color="auto" w:fill="FFFFFF"/>
              </w:rPr>
              <w:t xml:space="preserve"> de la </w:t>
            </w:r>
            <w:proofErr w:type="spellStart"/>
            <w:r w:rsidRPr="00E53C6A">
              <w:rPr>
                <w:sz w:val="20"/>
                <w:szCs w:val="20"/>
                <w:shd w:val="clear" w:color="auto" w:fill="FFFFFF"/>
              </w:rPr>
              <w:t>acumulator</w:t>
            </w:r>
            <w:proofErr w:type="spellEnd"/>
            <w:r w:rsidRPr="00E53C6A">
              <w:rPr>
                <w:sz w:val="20"/>
                <w:szCs w:val="20"/>
                <w:shd w:val="clear" w:color="auto" w:fill="FFFFFF"/>
              </w:rPr>
              <w:t>: 120 ore</w:t>
            </w:r>
          </w:p>
          <w:p w:rsidR="001D58E8" w:rsidRPr="00E53C6A" w:rsidRDefault="001D58E8" w:rsidP="001D58E8">
            <w:pPr>
              <w:pStyle w:val="ListParagraph"/>
              <w:widowControl w:val="0"/>
              <w:numPr>
                <w:ilvl w:val="0"/>
                <w:numId w:val="23"/>
              </w:numPr>
              <w:tabs>
                <w:tab w:val="clear" w:pos="1134"/>
              </w:tabs>
              <w:overflowPunct w:val="0"/>
              <w:adjustRightInd w:val="0"/>
              <w:ind w:left="316"/>
              <w:jc w:val="left"/>
              <w:rPr>
                <w:sz w:val="20"/>
                <w:szCs w:val="20"/>
                <w:shd w:val="clear" w:color="auto" w:fill="FFFFFF"/>
              </w:rPr>
            </w:pPr>
            <w:proofErr w:type="spellStart"/>
            <w:r w:rsidRPr="00E53C6A">
              <w:rPr>
                <w:sz w:val="20"/>
                <w:szCs w:val="20"/>
                <w:shd w:val="clear" w:color="auto" w:fill="FFFFFF"/>
              </w:rPr>
              <w:t>clasa</w:t>
            </w:r>
            <w:proofErr w:type="spellEnd"/>
            <w:r w:rsidRPr="00E53C6A">
              <w:rPr>
                <w:sz w:val="20"/>
                <w:szCs w:val="20"/>
                <w:shd w:val="clear" w:color="auto" w:fill="FFFFFF"/>
              </w:rPr>
              <w:t xml:space="preserve"> de </w:t>
            </w:r>
            <w:proofErr w:type="spellStart"/>
            <w:r w:rsidRPr="00E53C6A">
              <w:rPr>
                <w:sz w:val="20"/>
                <w:szCs w:val="20"/>
                <w:shd w:val="clear" w:color="auto" w:fill="FFFFFF"/>
              </w:rPr>
              <w:t>corectitudine</w:t>
            </w:r>
            <w:proofErr w:type="spellEnd"/>
            <w:r w:rsidRPr="00E53C6A">
              <w:rPr>
                <w:sz w:val="20"/>
                <w:szCs w:val="20"/>
                <w:shd w:val="clear" w:color="auto" w:fill="FFFFFF"/>
              </w:rPr>
              <w:t xml:space="preserve"> a </w:t>
            </w:r>
            <w:proofErr w:type="spellStart"/>
            <w:r w:rsidRPr="00E53C6A">
              <w:rPr>
                <w:sz w:val="20"/>
                <w:szCs w:val="20"/>
                <w:shd w:val="clear" w:color="auto" w:fill="FFFFFF"/>
              </w:rPr>
              <w:t>cântarului</w:t>
            </w:r>
            <w:proofErr w:type="spellEnd"/>
            <w:r w:rsidRPr="00E53C6A">
              <w:rPr>
                <w:sz w:val="20"/>
                <w:szCs w:val="20"/>
                <w:shd w:val="clear" w:color="auto" w:fill="FFFFFF"/>
              </w:rPr>
              <w:t xml:space="preserve">:  </w:t>
            </w:r>
            <w:proofErr w:type="spellStart"/>
            <w:r w:rsidRPr="00E53C6A">
              <w:rPr>
                <w:sz w:val="20"/>
                <w:szCs w:val="20"/>
                <w:shd w:val="clear" w:color="auto" w:fill="FFFFFF"/>
              </w:rPr>
              <w:t>mediu</w:t>
            </w:r>
            <w:proofErr w:type="spellEnd"/>
            <w:r w:rsidRPr="00E53C6A">
              <w:rPr>
                <w:sz w:val="20"/>
                <w:szCs w:val="20"/>
                <w:shd w:val="clear" w:color="auto" w:fill="FFFFFF"/>
              </w:rPr>
              <w:t xml:space="preserve"> (III)</w:t>
            </w:r>
          </w:p>
          <w:p w:rsidR="001D58E8" w:rsidRPr="00E53C6A" w:rsidRDefault="001D58E8" w:rsidP="00AD458C">
            <w:pPr>
              <w:pStyle w:val="ListParagraph"/>
              <w:widowControl w:val="0"/>
              <w:overflowPunct w:val="0"/>
              <w:adjustRightInd w:val="0"/>
              <w:ind w:left="0"/>
              <w:rPr>
                <w:sz w:val="20"/>
                <w:szCs w:val="20"/>
                <w:shd w:val="clear" w:color="auto" w:fill="FFFFFF"/>
              </w:rPr>
            </w:pPr>
            <w:r w:rsidRPr="00E53C6A">
              <w:rPr>
                <w:sz w:val="20"/>
                <w:szCs w:val="20"/>
                <w:shd w:val="clear" w:color="auto" w:fill="FFFFFF"/>
              </w:rPr>
              <w:t xml:space="preserve">- din data </w:t>
            </w:r>
            <w:proofErr w:type="spellStart"/>
            <w:r w:rsidRPr="00E53C6A">
              <w:rPr>
                <w:sz w:val="20"/>
                <w:szCs w:val="20"/>
                <w:shd w:val="clear" w:color="auto" w:fill="FFFFFF"/>
              </w:rPr>
              <w:t>dării</w:t>
            </w:r>
            <w:proofErr w:type="spellEnd"/>
            <w:r w:rsidRPr="00E53C6A">
              <w:rPr>
                <w:sz w:val="20"/>
                <w:szCs w:val="20"/>
                <w:shd w:val="clear" w:color="auto" w:fill="FFFFFF"/>
              </w:rPr>
              <w:t xml:space="preserve"> în </w:t>
            </w:r>
            <w:proofErr w:type="spellStart"/>
            <w:r w:rsidRPr="00E53C6A">
              <w:rPr>
                <w:sz w:val="20"/>
                <w:szCs w:val="20"/>
                <w:shd w:val="clear" w:color="auto" w:fill="FFFFFF"/>
              </w:rPr>
              <w:t>exploatare</w:t>
            </w:r>
            <w:proofErr w:type="spellEnd"/>
            <w:r w:rsidRPr="00E53C6A">
              <w:rPr>
                <w:sz w:val="20"/>
                <w:szCs w:val="20"/>
                <w:shd w:val="clear" w:color="auto" w:fill="FFFFFF"/>
              </w:rPr>
              <w:t xml:space="preserve">: </w:t>
            </w:r>
            <w:proofErr w:type="spellStart"/>
            <w:r w:rsidRPr="00E53C6A">
              <w:rPr>
                <w:sz w:val="20"/>
                <w:szCs w:val="20"/>
                <w:shd w:val="clear" w:color="auto" w:fill="FFFFFF"/>
              </w:rPr>
              <w:t>garanţie</w:t>
            </w:r>
            <w:proofErr w:type="spellEnd"/>
            <w:r w:rsidRPr="00E53C6A">
              <w:rPr>
                <w:sz w:val="20"/>
                <w:szCs w:val="20"/>
                <w:shd w:val="clear" w:color="auto" w:fill="FFFFFF"/>
              </w:rPr>
              <w:t xml:space="preserve"> minim 24 </w:t>
            </w:r>
            <w:proofErr w:type="spellStart"/>
            <w:r w:rsidRPr="00E53C6A">
              <w:rPr>
                <w:sz w:val="20"/>
                <w:szCs w:val="20"/>
                <w:shd w:val="clear" w:color="auto" w:fill="FFFFFF"/>
              </w:rPr>
              <w:t>luni</w:t>
            </w:r>
            <w:proofErr w:type="spellEnd"/>
            <w:r w:rsidRPr="00E53C6A">
              <w:rPr>
                <w:sz w:val="20"/>
                <w:szCs w:val="20"/>
                <w:shd w:val="clear" w:color="auto" w:fill="FFFFFF"/>
              </w:rPr>
              <w:t>;</w:t>
            </w:r>
          </w:p>
          <w:p w:rsidR="001D58E8" w:rsidRPr="00E53C6A" w:rsidRDefault="001D58E8" w:rsidP="001D58E8">
            <w:pPr>
              <w:numPr>
                <w:ilvl w:val="0"/>
                <w:numId w:val="23"/>
              </w:numPr>
              <w:tabs>
                <w:tab w:val="left" w:pos="162"/>
              </w:tabs>
              <w:rPr>
                <w:sz w:val="20"/>
                <w:szCs w:val="20"/>
                <w:shd w:val="clear" w:color="auto" w:fill="FFFFFF"/>
              </w:rPr>
            </w:pPr>
            <w:r w:rsidRPr="00E53C6A">
              <w:rPr>
                <w:sz w:val="20"/>
                <w:szCs w:val="20"/>
                <w:shd w:val="clear" w:color="auto" w:fill="FFFFFF"/>
              </w:rPr>
              <w:t>deținerea service centru pe teritoriul Republicii Moldova;</w:t>
            </w:r>
          </w:p>
          <w:p w:rsidR="001D58E8" w:rsidRPr="00E53C6A" w:rsidRDefault="001D58E8" w:rsidP="001D58E8">
            <w:pPr>
              <w:numPr>
                <w:ilvl w:val="0"/>
                <w:numId w:val="23"/>
              </w:numPr>
              <w:tabs>
                <w:tab w:val="left" w:pos="162"/>
              </w:tabs>
              <w:ind w:left="0" w:firstLine="0"/>
              <w:rPr>
                <w:sz w:val="20"/>
                <w:szCs w:val="20"/>
                <w:shd w:val="clear" w:color="auto" w:fill="FFFFFF"/>
              </w:rPr>
            </w:pPr>
            <w:r w:rsidRPr="00E53C6A">
              <w:rPr>
                <w:sz w:val="20"/>
                <w:szCs w:val="20"/>
                <w:shd w:val="clear" w:color="auto" w:fill="FFFFFF"/>
              </w:rPr>
              <w:t>pe perioada garanției utilajului, operatorul economic se obligă să efectueze deservirea tehnică a utilajului livrat din cont propriu, conform pașaportului tehnic al producătorului;</w:t>
            </w:r>
          </w:p>
          <w:p w:rsidR="001D58E8" w:rsidRPr="00E53C6A" w:rsidRDefault="001D58E8" w:rsidP="00AD458C">
            <w:pPr>
              <w:rPr>
                <w:sz w:val="20"/>
                <w:szCs w:val="20"/>
                <w:shd w:val="clear" w:color="auto" w:fill="FFFFFF"/>
              </w:rPr>
            </w:pPr>
            <w:r w:rsidRPr="00E53C6A">
              <w:rPr>
                <w:sz w:val="20"/>
                <w:szCs w:val="20"/>
                <w:shd w:val="clear" w:color="auto" w:fill="FFFFFF"/>
              </w:rPr>
              <w:t xml:space="preserve">Livrarea bunului se efectuează la locul solicitat de beneficiar, cu transportarea și configurarea (instalarea) bunului la toate rețelele necesare p/u funcționare (conform cerinţelor), din contul operatorului economic, în cantinele Regimentului de Rachete Antiaeriene: </w:t>
            </w:r>
          </w:p>
          <w:p w:rsidR="001D58E8" w:rsidRPr="00E53C6A" w:rsidRDefault="001D58E8" w:rsidP="00AD458C">
            <w:pPr>
              <w:rPr>
                <w:sz w:val="20"/>
                <w:szCs w:val="20"/>
                <w:shd w:val="clear" w:color="auto" w:fill="FFFFFF"/>
              </w:rPr>
            </w:pPr>
            <w:r w:rsidRPr="00E53C6A">
              <w:rPr>
                <w:sz w:val="20"/>
                <w:szCs w:val="20"/>
                <w:shd w:val="clear" w:color="auto" w:fill="FFFFFF"/>
              </w:rPr>
              <w:t>- Unitatea militară ( l.p.d Căușeni) – 1 buc;</w:t>
            </w:r>
          </w:p>
          <w:p w:rsidR="001D58E8" w:rsidRPr="00E53C6A" w:rsidRDefault="001D58E8" w:rsidP="00AD458C">
            <w:pPr>
              <w:rPr>
                <w:sz w:val="20"/>
                <w:szCs w:val="20"/>
                <w:shd w:val="clear" w:color="auto" w:fill="FFFFFF"/>
              </w:rPr>
            </w:pPr>
            <w:r w:rsidRPr="00E53C6A">
              <w:rPr>
                <w:sz w:val="20"/>
                <w:szCs w:val="20"/>
                <w:shd w:val="clear" w:color="auto" w:fill="FFFFFF"/>
              </w:rPr>
              <w:t>- Unitatea militară(l.p.d Dănceni) – 1 buc;</w:t>
            </w:r>
          </w:p>
          <w:p w:rsidR="001D58E8" w:rsidRPr="00E53C6A" w:rsidRDefault="001D58E8" w:rsidP="00AD458C">
            <w:pPr>
              <w:rPr>
                <w:i/>
                <w:sz w:val="20"/>
                <w:szCs w:val="20"/>
              </w:rPr>
            </w:pPr>
            <w:r w:rsidRPr="00E53C6A">
              <w:rPr>
                <w:i/>
                <w:sz w:val="20"/>
                <w:szCs w:val="20"/>
                <w:shd w:val="clear" w:color="auto" w:fill="FFFFFF"/>
              </w:rPr>
              <w:t>Imagine-simbol.</w:t>
            </w:r>
          </w:p>
          <w:p w:rsidR="001D58E8" w:rsidRPr="00E53C6A" w:rsidRDefault="001D58E8" w:rsidP="00AD458C">
            <w:pPr>
              <w:rPr>
                <w:sz w:val="20"/>
                <w:szCs w:val="20"/>
                <w:shd w:val="clear" w:color="auto" w:fill="FFFFFF"/>
              </w:rPr>
            </w:pPr>
          </w:p>
          <w:p w:rsidR="001D58E8" w:rsidRPr="00E53C6A" w:rsidRDefault="001D58E8" w:rsidP="00AD458C">
            <w:pPr>
              <w:rPr>
                <w:sz w:val="20"/>
                <w:szCs w:val="20"/>
                <w:shd w:val="clear" w:color="auto" w:fill="FFFFFF"/>
              </w:rPr>
            </w:pPr>
            <w:r w:rsidRPr="00E53C6A">
              <w:rPr>
                <w:b/>
                <w:sz w:val="20"/>
                <w:szCs w:val="20"/>
              </w:rPr>
              <w:lastRenderedPageBreak/>
              <w:drawing>
                <wp:inline distT="0" distB="0" distL="0" distR="0" wp14:anchorId="0168D118" wp14:editId="2D2A335A">
                  <wp:extent cx="1762125" cy="1762125"/>
                  <wp:effectExtent l="0" t="0" r="9525" b="9525"/>
                  <wp:docPr id="51" name="Picture 51" descr="Description: C:\Users\user\AppData\Local\Temp\7zO0429A1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Description: C:\Users\user\AppData\Local\Temp\7zO0429A159\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tc>
        <w:tc>
          <w:tcPr>
            <w:tcW w:w="1160" w:type="pct"/>
            <w:tcBorders>
              <w:top w:val="single" w:sz="4" w:space="0" w:color="auto"/>
              <w:left w:val="single" w:sz="4" w:space="0" w:color="auto"/>
              <w:bottom w:val="single" w:sz="4" w:space="0" w:color="auto"/>
              <w:right w:val="single" w:sz="4" w:space="0" w:color="auto"/>
            </w:tcBorders>
          </w:tcPr>
          <w:p w:rsidR="001D58E8" w:rsidRPr="004633AF" w:rsidRDefault="001D58E8" w:rsidP="0097343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D58E8" w:rsidRPr="004633AF" w:rsidRDefault="001D58E8" w:rsidP="0097343C">
            <w:pPr>
              <w:jc w:val="center"/>
              <w:rPr>
                <w:sz w:val="18"/>
              </w:rPr>
            </w:pPr>
          </w:p>
        </w:tc>
      </w:tr>
      <w:tr w:rsidR="001D58E8" w:rsidRPr="004633AF" w:rsidTr="00264DB3">
        <w:trPr>
          <w:trHeight w:val="731"/>
        </w:trPr>
        <w:tc>
          <w:tcPr>
            <w:tcW w:w="5000" w:type="pct"/>
            <w:gridSpan w:val="7"/>
            <w:tcBorders>
              <w:top w:val="single" w:sz="4" w:space="0" w:color="auto"/>
            </w:tcBorders>
            <w:shd w:val="clear" w:color="auto" w:fill="auto"/>
            <w:vAlign w:val="center"/>
          </w:tcPr>
          <w:p w:rsidR="001D58E8" w:rsidRPr="004633AF" w:rsidRDefault="001D58E8" w:rsidP="0097343C"/>
          <w:p w:rsidR="001D58E8" w:rsidRPr="004633AF" w:rsidRDefault="001D58E8" w:rsidP="0097343C">
            <w:pPr>
              <w:ind w:left="-109"/>
              <w:rPr>
                <w:bCs/>
                <w:iCs/>
              </w:rPr>
            </w:pPr>
            <w:r w:rsidRPr="004633AF">
              <w:t>Semnat:_______________ Numele, Prenumele:_____________________________ În calitate de: ________________</w:t>
            </w:r>
          </w:p>
          <w:p w:rsidR="001D58E8" w:rsidRDefault="001D58E8" w:rsidP="0097343C">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Default="001D58E8" w:rsidP="0097343C">
            <w:pPr>
              <w:ind w:left="-109"/>
              <w:rPr>
                <w:noProof w:val="0"/>
              </w:rPr>
            </w:pPr>
          </w:p>
          <w:p w:rsidR="001D58E8" w:rsidRPr="004633AF" w:rsidRDefault="001D58E8" w:rsidP="0097343C">
            <w:pPr>
              <w:rPr>
                <w:noProof w:val="0"/>
              </w:rPr>
            </w:pPr>
          </w:p>
          <w:tbl>
            <w:tblPr>
              <w:tblW w:w="1516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3118"/>
              <w:gridCol w:w="850"/>
              <w:gridCol w:w="851"/>
              <w:gridCol w:w="1204"/>
              <w:gridCol w:w="1205"/>
              <w:gridCol w:w="1205"/>
              <w:gridCol w:w="1205"/>
              <w:gridCol w:w="1135"/>
              <w:gridCol w:w="3402"/>
            </w:tblGrid>
            <w:tr w:rsidR="001D58E8" w:rsidRPr="004633AF" w:rsidTr="003A6146">
              <w:trPr>
                <w:trHeight w:val="1411"/>
              </w:trPr>
              <w:tc>
                <w:tcPr>
                  <w:tcW w:w="15162" w:type="dxa"/>
                  <w:gridSpan w:val="10"/>
                </w:tcPr>
                <w:p w:rsidR="001D58E8" w:rsidRPr="004633AF" w:rsidRDefault="001D58E8" w:rsidP="0097343C">
                  <w:pPr>
                    <w:framePr w:hSpace="180" w:wrap="around" w:vAnchor="page" w:hAnchor="margin" w:y="347"/>
                    <w:tabs>
                      <w:tab w:val="left" w:pos="10949"/>
                    </w:tabs>
                    <w:ind w:left="10943" w:firstLine="2268"/>
                    <w:rPr>
                      <w:noProof w:val="0"/>
                    </w:rPr>
                  </w:pPr>
                  <w:r w:rsidRPr="004633AF">
                    <w:rPr>
                      <w:noProof w:val="0"/>
                    </w:rPr>
                    <w:lastRenderedPageBreak/>
                    <w:t>Anexa nr.23</w:t>
                  </w:r>
                </w:p>
                <w:p w:rsidR="001D58E8" w:rsidRPr="004633AF" w:rsidRDefault="001D58E8" w:rsidP="0097343C">
                  <w:pPr>
                    <w:framePr w:hSpace="180" w:wrap="around" w:vAnchor="page" w:hAnchor="margin" w:y="347"/>
                    <w:ind w:left="10943" w:hanging="17"/>
                    <w:jc w:val="center"/>
                    <w:rPr>
                      <w:noProof w:val="0"/>
                    </w:rPr>
                  </w:pPr>
                  <w:r w:rsidRPr="004633AF">
                    <w:rPr>
                      <w:noProof w:val="0"/>
                    </w:rPr>
                    <w:t>la Documentația standard nr. 115</w:t>
                  </w:r>
                </w:p>
                <w:p w:rsidR="001D58E8" w:rsidRPr="004633AF" w:rsidRDefault="001D58E8" w:rsidP="0097343C">
                  <w:pPr>
                    <w:framePr w:hSpace="180" w:wrap="around" w:vAnchor="page" w:hAnchor="margin" w:y="347"/>
                    <w:ind w:left="10943" w:hanging="17"/>
                    <w:jc w:val="center"/>
                    <w:rPr>
                      <w:noProof w:val="0"/>
                    </w:rPr>
                  </w:pPr>
                  <w:r w:rsidRPr="004633AF">
                    <w:rPr>
                      <w:noProof w:val="0"/>
                    </w:rPr>
                    <w:t>din “15” octombrie 2021</w:t>
                  </w:r>
                </w:p>
                <w:p w:rsidR="001D58E8" w:rsidRPr="0004394D" w:rsidRDefault="001D58E8" w:rsidP="0097343C">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1D58E8" w:rsidRPr="004633AF" w:rsidRDefault="001D58E8" w:rsidP="0097343C">
                  <w:pPr>
                    <w:framePr w:hSpace="180" w:wrap="around" w:vAnchor="page" w:hAnchor="margin" w:y="347"/>
                    <w:jc w:val="both"/>
                  </w:pPr>
                  <w:r w:rsidRPr="0004394D">
                    <w:rPr>
                      <w:b/>
                      <w:i/>
                      <w:iCs/>
                      <w:color w:val="2E74B5" w:themeColor="accent1" w:themeShade="BF"/>
                      <w:szCs w:val="28"/>
                    </w:rPr>
                    <w:t>[Acest tabel va fi completat de către ofertant în coloanele 5,6,7,8</w:t>
                  </w:r>
                  <w:r>
                    <w:rPr>
                      <w:b/>
                      <w:i/>
                      <w:iCs/>
                      <w:color w:val="2E74B5" w:themeColor="accent1" w:themeShade="BF"/>
                      <w:szCs w:val="28"/>
                    </w:rPr>
                    <w:t>,</w:t>
                  </w:r>
                  <w:r w:rsidRPr="0004394D">
                    <w:rPr>
                      <w:b/>
                      <w:i/>
                      <w:iCs/>
                      <w:color w:val="2E74B5" w:themeColor="accent1" w:themeShade="BF"/>
                      <w:szCs w:val="28"/>
                    </w:rPr>
                    <w:t xml:space="preserve"> iar de către autoritatea contractantă – în coloanele 1,2,3,4,9,10]</w:t>
                  </w:r>
                </w:p>
              </w:tc>
            </w:tr>
            <w:tr w:rsidR="001D58E8" w:rsidRPr="004633AF" w:rsidTr="003A6146">
              <w:trPr>
                <w:trHeight w:val="133"/>
              </w:trPr>
              <w:tc>
                <w:tcPr>
                  <w:tcW w:w="15162" w:type="dxa"/>
                  <w:gridSpan w:val="10"/>
                </w:tcPr>
                <w:p w:rsidR="001D58E8" w:rsidRPr="004633AF" w:rsidRDefault="001D58E8" w:rsidP="0097343C">
                  <w:pPr>
                    <w:framePr w:hSpace="180" w:wrap="around" w:vAnchor="page" w:hAnchor="margin" w:y="347"/>
                  </w:pPr>
                  <w:r w:rsidRPr="004633AF">
                    <w:t>Numărul  procedurii de achiziție: Licitatie deschisă conform SIA RSAP</w:t>
                  </w:r>
                </w:p>
              </w:tc>
            </w:tr>
            <w:tr w:rsidR="001D58E8" w:rsidRPr="004633AF" w:rsidTr="003A6146">
              <w:trPr>
                <w:trHeight w:val="270"/>
              </w:trPr>
              <w:tc>
                <w:tcPr>
                  <w:tcW w:w="15162" w:type="dxa"/>
                  <w:gridSpan w:val="10"/>
                </w:tcPr>
                <w:p w:rsidR="001D58E8" w:rsidRPr="0097343C" w:rsidRDefault="001D58E8" w:rsidP="0097343C">
                  <w:pPr>
                    <w:framePr w:hSpace="180" w:wrap="around" w:vAnchor="page" w:hAnchor="margin" w:y="347"/>
                    <w:rPr>
                      <w:u w:val="single"/>
                    </w:rPr>
                  </w:pPr>
                  <w:r w:rsidRPr="004633AF">
                    <w:t>Obiectul de achiziției:</w:t>
                  </w:r>
                  <w:r>
                    <w:t xml:space="preserve"> </w:t>
                  </w:r>
                  <w:r w:rsidRPr="000A5B14">
                    <w:rPr>
                      <w:u w:val="single"/>
                    </w:rPr>
                    <w:t xml:space="preserve"> </w:t>
                  </w:r>
                  <w:r w:rsidRPr="006E5D1D">
                    <w:rPr>
                      <w:u w:val="single"/>
                    </w:rPr>
                    <w:t xml:space="preserve"> </w:t>
                  </w:r>
                  <w:r w:rsidRPr="0097343C">
                    <w:rPr>
                      <w:u w:val="single"/>
                    </w:rPr>
                    <w:t xml:space="preserve"> Utilaj pentru cantină</w:t>
                  </w:r>
                </w:p>
              </w:tc>
            </w:tr>
            <w:tr w:rsidR="001D58E8" w:rsidRPr="004633AF" w:rsidTr="001A6B04">
              <w:trPr>
                <w:trHeight w:val="833"/>
              </w:trPr>
              <w:tc>
                <w:tcPr>
                  <w:tcW w:w="987"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12" w:right="-108"/>
                    <w:jc w:val="center"/>
                    <w:rPr>
                      <w:b/>
                      <w:sz w:val="20"/>
                      <w:szCs w:val="20"/>
                    </w:rPr>
                  </w:pPr>
                  <w:r w:rsidRPr="001A6B04">
                    <w:rPr>
                      <w:b/>
                      <w:sz w:val="20"/>
                      <w:szCs w:val="20"/>
                    </w:rPr>
                    <w:t>Cod CPV</w:t>
                  </w:r>
                </w:p>
              </w:tc>
              <w:tc>
                <w:tcPr>
                  <w:tcW w:w="3118"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34" w:right="-108"/>
                    <w:jc w:val="center"/>
                    <w:rPr>
                      <w:b/>
                      <w:sz w:val="20"/>
                      <w:szCs w:val="20"/>
                    </w:rPr>
                  </w:pPr>
                  <w:r w:rsidRPr="001A6B04">
                    <w:rPr>
                      <w:b/>
                      <w:sz w:val="20"/>
                      <w:szCs w:val="20"/>
                    </w:rPr>
                    <w:t>Denumirea bunurilor solicitate</w:t>
                  </w:r>
                </w:p>
              </w:tc>
              <w:tc>
                <w:tcPr>
                  <w:tcW w:w="850"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12" w:right="-108"/>
                    <w:jc w:val="center"/>
                    <w:rPr>
                      <w:b/>
                      <w:sz w:val="20"/>
                      <w:szCs w:val="20"/>
                    </w:rPr>
                  </w:pPr>
                  <w:r w:rsidRPr="001A6B04">
                    <w:rPr>
                      <w:b/>
                      <w:sz w:val="20"/>
                      <w:szCs w:val="20"/>
                    </w:rPr>
                    <w:t>Unitatea de măsură</w:t>
                  </w:r>
                </w:p>
              </w:tc>
              <w:tc>
                <w:tcPr>
                  <w:tcW w:w="851"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29" w:right="-150"/>
                    <w:jc w:val="center"/>
                    <w:rPr>
                      <w:b/>
                      <w:sz w:val="20"/>
                      <w:szCs w:val="20"/>
                    </w:rPr>
                  </w:pPr>
                  <w:r w:rsidRPr="001A6B04">
                    <w:rPr>
                      <w:b/>
                      <w:sz w:val="20"/>
                      <w:szCs w:val="20"/>
                    </w:rPr>
                    <w:t>Cantitatea</w:t>
                  </w:r>
                </w:p>
              </w:tc>
              <w:tc>
                <w:tcPr>
                  <w:tcW w:w="1204"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Preţ unitar fără TVA</w:t>
                  </w:r>
                </w:p>
              </w:tc>
              <w:tc>
                <w:tcPr>
                  <w:tcW w:w="1205"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Preţ unitar</w:t>
                  </w:r>
                </w:p>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cu TVA</w:t>
                  </w:r>
                </w:p>
              </w:tc>
              <w:tc>
                <w:tcPr>
                  <w:tcW w:w="1205"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Suma</w:t>
                  </w:r>
                </w:p>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fărăTVA</w:t>
                  </w:r>
                </w:p>
              </w:tc>
              <w:tc>
                <w:tcPr>
                  <w:tcW w:w="1205" w:type="dxa"/>
                  <w:tcBorders>
                    <w:bottom w:val="single" w:sz="4" w:space="0" w:color="auto"/>
                  </w:tcBorders>
                  <w:shd w:val="clear" w:color="auto" w:fill="auto"/>
                  <w:vAlign w:val="center"/>
                </w:tcPr>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Suma</w:t>
                  </w:r>
                </w:p>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cu TVA</w:t>
                  </w:r>
                </w:p>
              </w:tc>
              <w:tc>
                <w:tcPr>
                  <w:tcW w:w="1135" w:type="dxa"/>
                  <w:tcBorders>
                    <w:bottom w:val="single" w:sz="4" w:space="0" w:color="auto"/>
                  </w:tcBorders>
                  <w:vAlign w:val="center"/>
                </w:tcPr>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Termenul de</w:t>
                  </w:r>
                </w:p>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livrare</w:t>
                  </w:r>
                </w:p>
              </w:tc>
              <w:tc>
                <w:tcPr>
                  <w:tcW w:w="3402" w:type="dxa"/>
                  <w:tcBorders>
                    <w:bottom w:val="single" w:sz="4" w:space="0" w:color="auto"/>
                  </w:tcBorders>
                  <w:vAlign w:val="center"/>
                </w:tcPr>
                <w:p w:rsidR="001D58E8" w:rsidRPr="001A6B04" w:rsidRDefault="001D58E8" w:rsidP="001A6B04">
                  <w:pPr>
                    <w:framePr w:hSpace="180" w:wrap="around" w:vAnchor="page" w:hAnchor="margin" w:y="347"/>
                    <w:ind w:left="-108" w:right="-33"/>
                    <w:jc w:val="center"/>
                    <w:rPr>
                      <w:b/>
                      <w:sz w:val="20"/>
                      <w:szCs w:val="20"/>
                    </w:rPr>
                  </w:pPr>
                  <w:r w:rsidRPr="001A6B04">
                    <w:rPr>
                      <w:b/>
                      <w:sz w:val="20"/>
                      <w:szCs w:val="20"/>
                    </w:rPr>
                    <w:t>Clasificație bugetară (IBAN)</w:t>
                  </w:r>
                </w:p>
              </w:tc>
            </w:tr>
            <w:tr w:rsidR="001D58E8" w:rsidRPr="004633AF" w:rsidTr="003A6146">
              <w:trPr>
                <w:trHeight w:val="208"/>
              </w:trPr>
              <w:tc>
                <w:tcPr>
                  <w:tcW w:w="987"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33"/>
                    <w:rPr>
                      <w:b/>
                      <w:bCs/>
                      <w:sz w:val="22"/>
                      <w:szCs w:val="22"/>
                      <w:shd w:val="clear" w:color="auto" w:fill="FFFFFF"/>
                    </w:rPr>
                  </w:pPr>
                  <w:r w:rsidRPr="00275CFE">
                    <w:rPr>
                      <w:b/>
                      <w:bCs/>
                      <w:sz w:val="22"/>
                      <w:szCs w:val="22"/>
                      <w:shd w:val="clear" w:color="auto" w:fill="FFFFFF"/>
                    </w:rPr>
                    <w:t>Mașină electrică de curățat cartofi</w:t>
                  </w:r>
                </w:p>
              </w:tc>
              <w:tc>
                <w:tcPr>
                  <w:tcW w:w="850"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135" w:type="dxa"/>
                  <w:vMerge w:val="restart"/>
                  <w:vAlign w:val="center"/>
                </w:tcPr>
                <w:p w:rsidR="001D58E8" w:rsidRPr="003A6146" w:rsidRDefault="001D58E8" w:rsidP="003A6146">
                  <w:pPr>
                    <w:framePr w:hSpace="180" w:wrap="around" w:vAnchor="page" w:hAnchor="margin" w:y="347"/>
                    <w:ind w:left="-107" w:right="-108"/>
                    <w:jc w:val="center"/>
                    <w:rPr>
                      <w:noProof w:val="0"/>
                      <w:color w:val="000000"/>
                      <w:sz w:val="22"/>
                    </w:rPr>
                  </w:pPr>
                  <w:proofErr w:type="spellStart"/>
                  <w:r w:rsidRPr="003A6146">
                    <w:rPr>
                      <w:noProof w:val="0"/>
                      <w:color w:val="000000"/>
                      <w:sz w:val="22"/>
                    </w:rPr>
                    <w:t>pînă</w:t>
                  </w:r>
                  <w:proofErr w:type="spellEnd"/>
                  <w:r w:rsidRPr="003A6146">
                    <w:rPr>
                      <w:noProof w:val="0"/>
                      <w:color w:val="000000"/>
                      <w:sz w:val="22"/>
                    </w:rPr>
                    <w:t xml:space="preserve"> la</w:t>
                  </w:r>
                </w:p>
                <w:p w:rsidR="001D58E8" w:rsidRPr="004633AF" w:rsidRDefault="001D58E8" w:rsidP="003A6146">
                  <w:pPr>
                    <w:framePr w:hSpace="180" w:wrap="around" w:vAnchor="page" w:hAnchor="margin" w:y="347"/>
                    <w:ind w:left="-107" w:right="-108"/>
                    <w:jc w:val="center"/>
                    <w:rPr>
                      <w:b/>
                      <w:sz w:val="20"/>
                      <w:szCs w:val="28"/>
                    </w:rPr>
                  </w:pPr>
                  <w:r w:rsidRPr="003A6146">
                    <w:rPr>
                      <w:noProof w:val="0"/>
                      <w:color w:val="000000"/>
                      <w:sz w:val="22"/>
                    </w:rPr>
                    <w:t>15.12.2023</w:t>
                  </w:r>
                </w:p>
              </w:tc>
              <w:tc>
                <w:tcPr>
                  <w:tcW w:w="3402" w:type="dxa"/>
                  <w:vMerge w:val="restart"/>
                  <w:vAlign w:val="center"/>
                </w:tcPr>
                <w:p w:rsidR="001D58E8" w:rsidRPr="004633AF" w:rsidRDefault="007150DF" w:rsidP="0097343C">
                  <w:pPr>
                    <w:framePr w:hSpace="180" w:wrap="around" w:vAnchor="page" w:hAnchor="margin" w:y="347"/>
                    <w:ind w:left="-108" w:right="-33"/>
                    <w:jc w:val="center"/>
                    <w:rPr>
                      <w:b/>
                      <w:sz w:val="20"/>
                      <w:szCs w:val="28"/>
                    </w:rPr>
                  </w:pPr>
                  <w:r w:rsidRPr="007150DF">
                    <w:rPr>
                      <w:sz w:val="22"/>
                      <w:highlight w:val="yellow"/>
                    </w:rPr>
                    <w:t>MD98TRPBAA</w:t>
                  </w:r>
                  <w:bookmarkStart w:id="116" w:name="_GoBack"/>
                  <w:r w:rsidRPr="007150DF">
                    <w:rPr>
                      <w:sz w:val="22"/>
                      <w:highlight w:val="yellow"/>
                    </w:rPr>
                    <w:t>314</w:t>
                  </w:r>
                  <w:bookmarkEnd w:id="116"/>
                  <w:r w:rsidRPr="007150DF">
                    <w:rPr>
                      <w:sz w:val="22"/>
                      <w:highlight w:val="yellow"/>
                    </w:rPr>
                    <w:t>110A00857AC</w:t>
                  </w:r>
                </w:p>
              </w:tc>
            </w:tr>
            <w:tr w:rsidR="001D58E8" w:rsidRPr="004633AF" w:rsidTr="003A6146">
              <w:trPr>
                <w:trHeight w:val="208"/>
              </w:trPr>
              <w:tc>
                <w:tcPr>
                  <w:tcW w:w="987"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33"/>
                    <w:rPr>
                      <w:b/>
                      <w:bCs/>
                      <w:sz w:val="22"/>
                      <w:szCs w:val="22"/>
                      <w:shd w:val="clear" w:color="auto" w:fill="FFFFFF"/>
                    </w:rPr>
                  </w:pPr>
                  <w:r w:rsidRPr="00275CFE">
                    <w:rPr>
                      <w:b/>
                      <w:bCs/>
                      <w:sz w:val="22"/>
                      <w:szCs w:val="22"/>
                      <w:shd w:val="clear" w:color="auto" w:fill="FFFFFF"/>
                    </w:rPr>
                    <w:t>Mașină electrică de tocat carne</w:t>
                  </w:r>
                </w:p>
              </w:tc>
              <w:tc>
                <w:tcPr>
                  <w:tcW w:w="850"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135" w:type="dxa"/>
                  <w:vMerge/>
                  <w:vAlign w:val="center"/>
                </w:tcPr>
                <w:p w:rsidR="001D58E8" w:rsidRPr="004633AF" w:rsidRDefault="001D58E8" w:rsidP="0097343C">
                  <w:pPr>
                    <w:framePr w:hSpace="180" w:wrap="around" w:vAnchor="page" w:hAnchor="margin" w:y="347"/>
                    <w:ind w:right="-108"/>
                    <w:jc w:val="center"/>
                    <w:rPr>
                      <w:b/>
                      <w:sz w:val="20"/>
                      <w:szCs w:val="28"/>
                    </w:rPr>
                  </w:pPr>
                </w:p>
              </w:tc>
              <w:tc>
                <w:tcPr>
                  <w:tcW w:w="3402" w:type="dxa"/>
                  <w:vMerge/>
                  <w:vAlign w:val="center"/>
                </w:tcPr>
                <w:p w:rsidR="001D58E8" w:rsidRPr="004633AF" w:rsidRDefault="001D58E8" w:rsidP="0097343C">
                  <w:pPr>
                    <w:framePr w:hSpace="180" w:wrap="around" w:vAnchor="page" w:hAnchor="margin" w:y="347"/>
                    <w:ind w:left="-108" w:right="-33"/>
                    <w:jc w:val="center"/>
                    <w:rPr>
                      <w:b/>
                      <w:sz w:val="20"/>
                      <w:szCs w:val="28"/>
                    </w:rPr>
                  </w:pPr>
                </w:p>
              </w:tc>
            </w:tr>
            <w:tr w:rsidR="001D58E8" w:rsidRPr="004633AF" w:rsidTr="003A6146">
              <w:trPr>
                <w:trHeight w:val="208"/>
              </w:trPr>
              <w:tc>
                <w:tcPr>
                  <w:tcW w:w="987"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33"/>
                    <w:rPr>
                      <w:b/>
                      <w:bCs/>
                      <w:sz w:val="22"/>
                      <w:szCs w:val="22"/>
                      <w:shd w:val="clear" w:color="auto" w:fill="FFFFFF"/>
                    </w:rPr>
                  </w:pPr>
                  <w:r w:rsidRPr="00275CFE">
                    <w:rPr>
                      <w:b/>
                      <w:bCs/>
                      <w:sz w:val="22"/>
                      <w:szCs w:val="22"/>
                      <w:shd w:val="clear" w:color="auto" w:fill="FFFFFF"/>
                    </w:rPr>
                    <w:t>Maşină electrică de tăiat legume</w:t>
                  </w:r>
                </w:p>
              </w:tc>
              <w:tc>
                <w:tcPr>
                  <w:tcW w:w="850"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135" w:type="dxa"/>
                  <w:vMerge/>
                  <w:vAlign w:val="center"/>
                </w:tcPr>
                <w:p w:rsidR="001D58E8" w:rsidRPr="004633AF" w:rsidRDefault="001D58E8" w:rsidP="0097343C">
                  <w:pPr>
                    <w:framePr w:hSpace="180" w:wrap="around" w:vAnchor="page" w:hAnchor="margin" w:y="347"/>
                    <w:ind w:right="-108"/>
                    <w:jc w:val="center"/>
                    <w:rPr>
                      <w:b/>
                      <w:sz w:val="20"/>
                      <w:szCs w:val="28"/>
                    </w:rPr>
                  </w:pPr>
                </w:p>
              </w:tc>
              <w:tc>
                <w:tcPr>
                  <w:tcW w:w="3402" w:type="dxa"/>
                  <w:vMerge/>
                  <w:vAlign w:val="center"/>
                </w:tcPr>
                <w:p w:rsidR="001D58E8" w:rsidRPr="004633AF" w:rsidRDefault="001D58E8" w:rsidP="0097343C">
                  <w:pPr>
                    <w:framePr w:hSpace="180" w:wrap="around" w:vAnchor="page" w:hAnchor="margin" w:y="347"/>
                    <w:ind w:left="-108" w:right="-33"/>
                    <w:jc w:val="center"/>
                    <w:rPr>
                      <w:b/>
                      <w:sz w:val="20"/>
                      <w:szCs w:val="28"/>
                    </w:rPr>
                  </w:pPr>
                </w:p>
              </w:tc>
            </w:tr>
            <w:tr w:rsidR="001D58E8" w:rsidRPr="004633AF" w:rsidTr="003A6146">
              <w:trPr>
                <w:trHeight w:val="208"/>
              </w:trPr>
              <w:tc>
                <w:tcPr>
                  <w:tcW w:w="987"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Mașină de spălat vase de tip tunel</w:t>
                  </w:r>
                </w:p>
              </w:tc>
              <w:tc>
                <w:tcPr>
                  <w:tcW w:w="850"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135" w:type="dxa"/>
                  <w:vMerge/>
                  <w:vAlign w:val="center"/>
                </w:tcPr>
                <w:p w:rsidR="001D58E8" w:rsidRPr="004633AF" w:rsidRDefault="001D58E8" w:rsidP="0097343C">
                  <w:pPr>
                    <w:framePr w:hSpace="180" w:wrap="around" w:vAnchor="page" w:hAnchor="margin" w:y="347"/>
                    <w:ind w:right="-108"/>
                    <w:jc w:val="center"/>
                    <w:rPr>
                      <w:b/>
                      <w:sz w:val="20"/>
                      <w:szCs w:val="28"/>
                    </w:rPr>
                  </w:pPr>
                </w:p>
              </w:tc>
              <w:tc>
                <w:tcPr>
                  <w:tcW w:w="3402" w:type="dxa"/>
                  <w:vMerge/>
                  <w:vAlign w:val="center"/>
                </w:tcPr>
                <w:p w:rsidR="001D58E8" w:rsidRPr="004633AF" w:rsidRDefault="001D58E8" w:rsidP="0097343C">
                  <w:pPr>
                    <w:framePr w:hSpace="180" w:wrap="around" w:vAnchor="page" w:hAnchor="margin" w:y="347"/>
                    <w:ind w:left="-108" w:right="-33"/>
                    <w:jc w:val="center"/>
                    <w:rPr>
                      <w:b/>
                      <w:sz w:val="20"/>
                      <w:szCs w:val="28"/>
                    </w:rPr>
                  </w:pPr>
                </w:p>
              </w:tc>
            </w:tr>
            <w:tr w:rsidR="001D58E8" w:rsidRPr="004633AF" w:rsidTr="003A6146">
              <w:trPr>
                <w:trHeight w:val="208"/>
              </w:trPr>
              <w:tc>
                <w:tcPr>
                  <w:tcW w:w="987"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Cazan electric (marmită) pentru prepararea hranei</w:t>
                  </w:r>
                </w:p>
              </w:tc>
              <w:tc>
                <w:tcPr>
                  <w:tcW w:w="850"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135" w:type="dxa"/>
                  <w:vMerge/>
                  <w:vAlign w:val="center"/>
                </w:tcPr>
                <w:p w:rsidR="001D58E8" w:rsidRPr="004633AF" w:rsidRDefault="001D58E8" w:rsidP="0097343C">
                  <w:pPr>
                    <w:framePr w:hSpace="180" w:wrap="around" w:vAnchor="page" w:hAnchor="margin" w:y="347"/>
                    <w:ind w:right="-108"/>
                    <w:jc w:val="center"/>
                    <w:rPr>
                      <w:b/>
                      <w:sz w:val="20"/>
                      <w:szCs w:val="28"/>
                    </w:rPr>
                  </w:pPr>
                </w:p>
              </w:tc>
              <w:tc>
                <w:tcPr>
                  <w:tcW w:w="3402" w:type="dxa"/>
                  <w:vMerge/>
                  <w:vAlign w:val="center"/>
                </w:tcPr>
                <w:p w:rsidR="001D58E8" w:rsidRPr="004633AF" w:rsidRDefault="001D58E8" w:rsidP="0097343C">
                  <w:pPr>
                    <w:framePr w:hSpace="180" w:wrap="around" w:vAnchor="page" w:hAnchor="margin" w:y="347"/>
                    <w:ind w:left="-108" w:right="-33"/>
                    <w:jc w:val="center"/>
                    <w:rPr>
                      <w:b/>
                      <w:sz w:val="20"/>
                      <w:szCs w:val="28"/>
                    </w:rPr>
                  </w:pPr>
                </w:p>
              </w:tc>
            </w:tr>
            <w:tr w:rsidR="001D58E8" w:rsidRPr="004633AF" w:rsidTr="003A6146">
              <w:trPr>
                <w:trHeight w:val="208"/>
              </w:trPr>
              <w:tc>
                <w:tcPr>
                  <w:tcW w:w="987"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Tigaie electrică basculantă</w:t>
                  </w:r>
                </w:p>
              </w:tc>
              <w:tc>
                <w:tcPr>
                  <w:tcW w:w="850"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bottom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205" w:type="dxa"/>
                  <w:tcBorders>
                    <w:bottom w:val="single" w:sz="4" w:space="0" w:color="auto"/>
                  </w:tcBorders>
                  <w:shd w:val="clear" w:color="auto" w:fill="auto"/>
                  <w:vAlign w:val="center"/>
                </w:tcPr>
                <w:p w:rsidR="001D58E8" w:rsidRPr="004633AF" w:rsidRDefault="001D58E8" w:rsidP="0097343C">
                  <w:pPr>
                    <w:framePr w:hSpace="180" w:wrap="around" w:vAnchor="page" w:hAnchor="margin" w:y="347"/>
                    <w:ind w:left="-108" w:right="-33"/>
                    <w:jc w:val="center"/>
                    <w:rPr>
                      <w:b/>
                      <w:sz w:val="20"/>
                    </w:rPr>
                  </w:pPr>
                </w:p>
              </w:tc>
              <w:tc>
                <w:tcPr>
                  <w:tcW w:w="1135" w:type="dxa"/>
                  <w:vMerge/>
                  <w:vAlign w:val="center"/>
                </w:tcPr>
                <w:p w:rsidR="001D58E8" w:rsidRPr="004633AF" w:rsidRDefault="001D58E8" w:rsidP="0097343C">
                  <w:pPr>
                    <w:framePr w:hSpace="180" w:wrap="around" w:vAnchor="page" w:hAnchor="margin" w:y="347"/>
                    <w:ind w:right="-108"/>
                    <w:jc w:val="center"/>
                    <w:rPr>
                      <w:b/>
                      <w:sz w:val="20"/>
                      <w:szCs w:val="28"/>
                    </w:rPr>
                  </w:pPr>
                </w:p>
              </w:tc>
              <w:tc>
                <w:tcPr>
                  <w:tcW w:w="3402" w:type="dxa"/>
                  <w:vMerge/>
                  <w:vAlign w:val="center"/>
                </w:tcPr>
                <w:p w:rsidR="001D58E8" w:rsidRPr="004633AF" w:rsidRDefault="001D58E8" w:rsidP="0097343C">
                  <w:pPr>
                    <w:framePr w:hSpace="180" w:wrap="around" w:vAnchor="page" w:hAnchor="margin" w:y="347"/>
                    <w:ind w:left="-108" w:right="-33"/>
                    <w:jc w:val="center"/>
                    <w:rPr>
                      <w:b/>
                      <w:sz w:val="20"/>
                      <w:szCs w:val="28"/>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Plită electrică 6 ochiuri și rolă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vAlign w:val="center"/>
                </w:tcPr>
                <w:p w:rsidR="001D58E8" w:rsidRPr="008E1A64" w:rsidRDefault="001D58E8" w:rsidP="0097343C">
                  <w:pPr>
                    <w:framePr w:hSpace="180" w:wrap="around" w:vAnchor="page" w:hAnchor="margin" w:y="347"/>
                    <w:ind w:right="-108"/>
                    <w:jc w:val="center"/>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Cuptor (pe aburi) electric universal pe suport cu 5 rafturi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Frigider vertical cu 2 uși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Frigider vertical cu 1 ușă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Frigider casnic cu congelator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Ladă frigorifică 300-400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Ladă frigorifică 500-700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Cântar cu cadran electric 30kg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Cântar cu cadran electric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 xml:space="preserve">Cântar cu cadran electric </w:t>
                  </w:r>
                  <w:r w:rsidRPr="00275CFE">
                    <w:rPr>
                      <w:b/>
                      <w:sz w:val="22"/>
                      <w:szCs w:val="22"/>
                    </w:rPr>
                    <w:lastRenderedPageBreak/>
                    <w:t>150kg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right="-40"/>
                    <w:jc w:val="center"/>
                    <w:rPr>
                      <w:sz w:val="18"/>
                      <w:szCs w:val="22"/>
                    </w:rPr>
                  </w:pPr>
                  <w:r w:rsidRPr="00275CFE">
                    <w:rPr>
                      <w:sz w:val="18"/>
                      <w:szCs w:val="22"/>
                    </w:rPr>
                    <w:lastRenderedPageBreak/>
                    <w:t xml:space="preserve"> 39711000-9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33"/>
                    <w:rPr>
                      <w:b/>
                      <w:sz w:val="22"/>
                      <w:szCs w:val="22"/>
                    </w:rPr>
                  </w:pPr>
                  <w:r w:rsidRPr="00275CFE">
                    <w:rPr>
                      <w:b/>
                      <w:sz w:val="22"/>
                      <w:szCs w:val="22"/>
                    </w:rPr>
                    <w:t>Cântar cu cadran electric 500kg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275CFE" w:rsidRDefault="001D58E8" w:rsidP="0097343C">
                  <w:pPr>
                    <w:framePr w:hSpace="180" w:wrap="around" w:vAnchor="page" w:hAnchor="margin" w:y="347"/>
                    <w:ind w:left="-108"/>
                    <w:jc w:val="center"/>
                    <w:rPr>
                      <w:sz w:val="22"/>
                      <w:szCs w:val="22"/>
                    </w:rPr>
                  </w:pPr>
                  <w:r w:rsidRPr="00275CFE">
                    <w:rPr>
                      <w:sz w:val="22"/>
                      <w:szCs w:val="22"/>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D58E8" w:rsidRPr="008E1A64" w:rsidRDefault="001D58E8" w:rsidP="0097343C">
                  <w:pPr>
                    <w:framePr w:hSpace="180" w:wrap="around" w:vAnchor="page" w:hAnchor="margin" w:y="347"/>
                    <w:jc w:val="center"/>
                  </w:pPr>
                </w:p>
              </w:tc>
              <w:tc>
                <w:tcPr>
                  <w:tcW w:w="1205" w:type="dxa"/>
                  <w:tcBorders>
                    <w:top w:val="single" w:sz="4" w:space="0" w:color="auto"/>
                    <w:left w:val="single" w:sz="4" w:space="0" w:color="auto"/>
                    <w:bottom w:val="single" w:sz="4" w:space="0" w:color="auto"/>
                  </w:tcBorders>
                  <w:shd w:val="clear" w:color="auto" w:fill="auto"/>
                </w:tcPr>
                <w:p w:rsidR="001D58E8" w:rsidRPr="008E1A64" w:rsidRDefault="001D58E8" w:rsidP="0097343C">
                  <w:pPr>
                    <w:framePr w:hSpace="180" w:wrap="around" w:vAnchor="page" w:hAnchor="margin" w:y="347"/>
                    <w:jc w:val="center"/>
                  </w:pPr>
                </w:p>
              </w:tc>
              <w:tc>
                <w:tcPr>
                  <w:tcW w:w="1135" w:type="dxa"/>
                  <w:vMerge/>
                  <w:tcBorders>
                    <w:bottom w:val="single" w:sz="4" w:space="0" w:color="auto"/>
                  </w:tcBorders>
                </w:tcPr>
                <w:p w:rsidR="001D58E8" w:rsidRPr="008E1A64" w:rsidRDefault="001D58E8" w:rsidP="0097343C">
                  <w:pPr>
                    <w:framePr w:hSpace="180" w:wrap="around" w:vAnchor="page" w:hAnchor="margin" w:y="347"/>
                  </w:pPr>
                </w:p>
              </w:tc>
              <w:tc>
                <w:tcPr>
                  <w:tcW w:w="3402" w:type="dxa"/>
                  <w:vMerge/>
                  <w:vAlign w:val="center"/>
                </w:tcPr>
                <w:p w:rsidR="001D58E8" w:rsidRPr="004633AF" w:rsidRDefault="001D58E8" w:rsidP="0097343C">
                  <w:pPr>
                    <w:framePr w:hSpace="180" w:wrap="around" w:vAnchor="page" w:hAnchor="margin" w:y="347"/>
                    <w:ind w:left="-108" w:right="-145"/>
                    <w:rPr>
                      <w:sz w:val="20"/>
                    </w:rPr>
                  </w:pPr>
                </w:p>
              </w:tc>
            </w:tr>
            <w:tr w:rsidR="001D58E8" w:rsidRPr="004633AF" w:rsidTr="003A6146">
              <w:trPr>
                <w:trHeight w:val="20"/>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6132BD" w:rsidRDefault="001D58E8" w:rsidP="0097343C">
                  <w:pPr>
                    <w:framePr w:hSpace="180" w:wrap="around" w:vAnchor="page" w:hAnchor="margin" w:y="347"/>
                    <w:ind w:left="-108"/>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rPr>
                      <w:b/>
                    </w:rPr>
                  </w:pPr>
                  <w:r w:rsidRPr="008E1A64">
                    <w:rPr>
                      <w:b/>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D58E8" w:rsidRPr="008E1A64" w:rsidRDefault="001D58E8" w:rsidP="0097343C">
                  <w:pPr>
                    <w:framePr w:hSpace="180" w:wrap="around" w:vAnchor="page" w:hAnchor="margin" w:y="347"/>
                  </w:pPr>
                </w:p>
              </w:tc>
              <w:tc>
                <w:tcPr>
                  <w:tcW w:w="1135" w:type="dxa"/>
                  <w:tcBorders>
                    <w:top w:val="single" w:sz="4" w:space="0" w:color="auto"/>
                    <w:left w:val="single" w:sz="4" w:space="0" w:color="auto"/>
                    <w:bottom w:val="single" w:sz="4" w:space="0" w:color="auto"/>
                  </w:tcBorders>
                </w:tcPr>
                <w:p w:rsidR="001D58E8" w:rsidRPr="008E1A64" w:rsidRDefault="001D58E8" w:rsidP="0097343C">
                  <w:pPr>
                    <w:framePr w:hSpace="180" w:wrap="around" w:vAnchor="page" w:hAnchor="margin" w:y="347"/>
                  </w:pPr>
                </w:p>
              </w:tc>
              <w:tc>
                <w:tcPr>
                  <w:tcW w:w="3402" w:type="dxa"/>
                  <w:vMerge/>
                  <w:tcBorders>
                    <w:bottom w:val="single" w:sz="4" w:space="0" w:color="auto"/>
                  </w:tcBorders>
                </w:tcPr>
                <w:p w:rsidR="001D58E8" w:rsidRPr="004633AF" w:rsidRDefault="001D58E8" w:rsidP="0097343C">
                  <w:pPr>
                    <w:framePr w:hSpace="180" w:wrap="around" w:vAnchor="page" w:hAnchor="margin" w:y="347"/>
                    <w:rPr>
                      <w:sz w:val="20"/>
                    </w:rPr>
                  </w:pPr>
                </w:p>
              </w:tc>
            </w:tr>
            <w:tr w:rsidR="001D58E8" w:rsidRPr="004633AF" w:rsidTr="00666FB6">
              <w:trPr>
                <w:trHeight w:val="2049"/>
              </w:trPr>
              <w:tc>
                <w:tcPr>
                  <w:tcW w:w="15162" w:type="dxa"/>
                  <w:gridSpan w:val="10"/>
                  <w:tcBorders>
                    <w:top w:val="single" w:sz="4" w:space="0" w:color="auto"/>
                  </w:tcBorders>
                </w:tcPr>
                <w:p w:rsidR="001D58E8" w:rsidRDefault="001D58E8" w:rsidP="0097343C">
                  <w:pPr>
                    <w:framePr w:hSpace="180" w:wrap="around" w:vAnchor="page" w:hAnchor="margin" w:y="347"/>
                  </w:pPr>
                </w:p>
                <w:p w:rsidR="00666FB6" w:rsidRDefault="00666FB6" w:rsidP="0097343C">
                  <w:pPr>
                    <w:framePr w:hSpace="180" w:wrap="around" w:vAnchor="page" w:hAnchor="margin" w:y="347"/>
                  </w:pPr>
                </w:p>
                <w:p w:rsidR="00666FB6" w:rsidRPr="00666FB6" w:rsidRDefault="00666FB6" w:rsidP="0097343C">
                  <w:pPr>
                    <w:framePr w:hSpace="180" w:wrap="around" w:vAnchor="page" w:hAnchor="margin" w:y="347"/>
                  </w:pPr>
                </w:p>
                <w:p w:rsidR="001D58E8" w:rsidRPr="00666FB6" w:rsidRDefault="001D58E8" w:rsidP="0097343C">
                  <w:pPr>
                    <w:framePr w:hSpace="180" w:wrap="around" w:vAnchor="page" w:hAnchor="margin" w:y="347"/>
                  </w:pPr>
                  <w:r w:rsidRPr="00666FB6">
                    <w:t>Semnat:_______________ Numele, Prenumele:_____________________________ În calitate de: ______________</w:t>
                  </w:r>
                </w:p>
                <w:p w:rsidR="001D58E8" w:rsidRPr="00666FB6" w:rsidRDefault="001D58E8" w:rsidP="0097343C">
                  <w:pPr>
                    <w:framePr w:hSpace="180" w:wrap="around" w:vAnchor="page" w:hAnchor="margin" w:y="347"/>
                    <w:tabs>
                      <w:tab w:val="left" w:pos="6120"/>
                    </w:tabs>
                    <w:rPr>
                      <w:iCs/>
                    </w:rPr>
                  </w:pPr>
                </w:p>
                <w:p w:rsidR="001D58E8" w:rsidRPr="004633AF" w:rsidRDefault="001D58E8" w:rsidP="0097343C">
                  <w:pPr>
                    <w:framePr w:hSpace="180" w:wrap="around" w:vAnchor="page" w:hAnchor="margin" w:y="347"/>
                    <w:tabs>
                      <w:tab w:val="left" w:pos="6120"/>
                    </w:tabs>
                    <w:rPr>
                      <w:sz w:val="20"/>
                    </w:rPr>
                  </w:pPr>
                  <w:r w:rsidRPr="00666FB6">
                    <w:rPr>
                      <w:iCs/>
                    </w:rPr>
                    <w:t>Ofertantul: ___________________             Adresa: ________________________________________________________</w:t>
                  </w:r>
                </w:p>
              </w:tc>
            </w:tr>
          </w:tbl>
          <w:p w:rsidR="001D58E8" w:rsidRPr="004633AF" w:rsidRDefault="001D58E8" w:rsidP="0097343C">
            <w:pPr>
              <w:rPr>
                <w:bCs/>
                <w:iCs/>
              </w:rPr>
            </w:pPr>
          </w:p>
        </w:tc>
      </w:tr>
    </w:tbl>
    <w:p w:rsidR="00215125" w:rsidRPr="004633AF" w:rsidRDefault="00215125" w:rsidP="00573A39">
      <w:pPr>
        <w:framePr w:h="9569" w:hRule="exact" w:wrap="auto" w:hAnchor="text" w:y="-589"/>
        <w:jc w:val="center"/>
        <w:rPr>
          <w:b/>
          <w:noProof w:val="0"/>
        </w:rPr>
        <w:sectPr w:rsidR="00215125" w:rsidRPr="004633AF" w:rsidSect="00CD57F3">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4633AF" w:rsidRDefault="00E91463" w:rsidP="00B56360">
            <w:pPr>
              <w:jc w:val="both"/>
              <w:rPr>
                <w:i/>
              </w:rPr>
            </w:pPr>
            <w:r w:rsidRPr="004633AF">
              <w:rPr>
                <w:i/>
              </w:rPr>
              <w:t>Obiectul achiziției</w:t>
            </w:r>
            <w:r w:rsidR="003D44E1">
              <w:rPr>
                <w:i/>
              </w:rPr>
              <w:t xml:space="preserve"> </w:t>
            </w:r>
            <w:r w:rsidR="00724E8A" w:rsidRPr="00724E8A">
              <w:rPr>
                <w:u w:val="single"/>
              </w:rPr>
              <w:t>Utilaj pentru cantină</w:t>
            </w:r>
          </w:p>
          <w:p w:rsidR="002C0CBF" w:rsidRPr="004633AF" w:rsidRDefault="00B56360" w:rsidP="002C0CBF">
            <w:pPr>
              <w:tabs>
                <w:tab w:val="center" w:pos="-6663"/>
                <w:tab w:val="right" w:pos="9531"/>
              </w:tabs>
              <w:rPr>
                <w:b/>
                <w:sz w:val="28"/>
                <w:szCs w:val="28"/>
              </w:rPr>
            </w:pPr>
            <w:r w:rsidRPr="004633AF">
              <w:rPr>
                <w:i/>
              </w:rPr>
              <w:t xml:space="preserve">Cod CPV: </w:t>
            </w:r>
            <w:r w:rsidR="000D164F" w:rsidRPr="000D164F">
              <w:rPr>
                <w:sz w:val="22"/>
              </w:rPr>
              <w:t>39711000-9</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3D44E1">
              <w:rPr>
                <w:i/>
              </w:rPr>
              <w:t xml:space="preserve">3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79746F" w:rsidRPr="0079746F" w:rsidRDefault="0079746F" w:rsidP="0079746F">
                  <w:pPr>
                    <w:spacing w:line="360" w:lineRule="auto"/>
                    <w:rPr>
                      <w:b/>
                      <w:bCs/>
                    </w:rPr>
                  </w:pPr>
                </w:p>
                <w:p w:rsidR="00E91463" w:rsidRPr="004633AF" w:rsidRDefault="0079746F" w:rsidP="0079746F">
                  <w:pPr>
                    <w:spacing w:line="360" w:lineRule="auto"/>
                    <w:rPr>
                      <w:b/>
                      <w:caps/>
                      <w:sz w:val="40"/>
                    </w:rPr>
                  </w:pPr>
                  <w:r w:rsidRPr="0079746F">
                    <w:rPr>
                      <w:b/>
                      <w:bCs/>
                    </w:rPr>
                    <w:t xml:space="preserve">Agenţia asigurare resurse şi administrare patrimoniu a Ministerului Apărării, reprezentată prin domnul________, care acţionează în baza statutului, denumit în continuare </w:t>
                  </w:r>
                  <w:r w:rsidRPr="0079746F">
                    <w:rPr>
                      <w:b/>
                      <w:bCs/>
                      <w:i/>
                    </w:rPr>
                    <w:t>Cumpărător</w:t>
                  </w:r>
                  <w:r w:rsidRPr="0079746F">
                    <w:rPr>
                      <w:b/>
                      <w:bCs/>
                    </w:rPr>
                    <w:t>,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8C691C">
              <w:rPr>
                <w:iCs/>
              </w:rPr>
              <w:t>3</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w:t>
            </w:r>
            <w:r w:rsidRPr="004633AF">
              <w:rPr>
                <w:iCs/>
              </w:rPr>
              <w:lastRenderedPageBreak/>
              <w:t xml:space="preserve">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w:t>
            </w:r>
            <w:r w:rsidRPr="004633AF">
              <w:rPr>
                <w:iCs/>
              </w:rPr>
              <w:lastRenderedPageBreak/>
              <w:t>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8C691C">
              <w:rPr>
                <w:iCs/>
              </w:rPr>
              <w:t>3</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0A5B14" w:rsidP="00B50773">
                  <w:pPr>
                    <w:tabs>
                      <w:tab w:val="left" w:pos="3295"/>
                    </w:tabs>
                    <w:jc w:val="center"/>
                  </w:pPr>
                  <w:r w:rsidRPr="000A5B14">
                    <w:rPr>
                      <w:b/>
                      <w:bCs/>
                    </w:rPr>
                    <w:t>Agenţia asigurare resurse şi administrare patrimoniu a Ministerului Apărării</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lastRenderedPageBreak/>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0A5B14" w:rsidP="000628A6">
                  <w:pPr>
                    <w:pStyle w:val="BlockText"/>
                    <w:tabs>
                      <w:tab w:val="left" w:pos="-709"/>
                      <w:tab w:val="left" w:pos="4968"/>
                    </w:tabs>
                    <w:spacing w:after="120"/>
                    <w:ind w:left="0" w:right="113"/>
                    <w:jc w:val="center"/>
                    <w:rPr>
                      <w:sz w:val="24"/>
                      <w:szCs w:val="24"/>
                      <w:u w:val="single"/>
                      <w:lang w:val="ro-RO"/>
                    </w:rPr>
                  </w:pPr>
                  <w:r w:rsidRPr="000A5B14">
                    <w:rPr>
                      <w:b/>
                      <w:bCs/>
                      <w:noProof/>
                      <w:sz w:val="24"/>
                      <w:szCs w:val="24"/>
                      <w:lang w:val="ro-RO" w:eastAsia="en-US"/>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0A5B14" w:rsidP="00B50773">
                  <w:pPr>
                    <w:jc w:val="center"/>
                    <w:rPr>
                      <w:b/>
                    </w:rPr>
                  </w:pPr>
                  <w:r w:rsidRPr="004633AF">
                    <w:rPr>
                      <w:b/>
                      <w:bCs/>
                    </w:rPr>
                    <w:t>Agenţia asigurare resurse şi administrare patrimoniu a Ministerului Apărării</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Pr="004633AF" w:rsidRDefault="00DC35AC"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w:t>
                  </w:r>
                  <w:r w:rsidRPr="004633AF">
                    <w:rPr>
                      <w:sz w:val="24"/>
                      <w:szCs w:val="24"/>
                    </w:rPr>
                    <w:lastRenderedPageBreak/>
                    <w:t xml:space="preserve">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Pr="004633AF" w:rsidRDefault="00DC35AC"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 xml:space="preserve">prestate de către agenți </w:t>
            </w:r>
            <w:r w:rsidR="005B3BAD" w:rsidRPr="004633AF">
              <w:lastRenderedPageBreak/>
              <w:t>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respectiv, prin atribuirea către aceștia de contracte subsecvente, în urma reluării competiției 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lastRenderedPageBreak/>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597" w:rsidRDefault="00F72597" w:rsidP="00A20ACF">
      <w:r>
        <w:separator/>
      </w:r>
    </w:p>
  </w:endnote>
  <w:endnote w:type="continuationSeparator" w:id="0">
    <w:p w:rsidR="00F72597" w:rsidRDefault="00F725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603ED2" w:rsidRDefault="00603ED2">
        <w:pPr>
          <w:pStyle w:val="Footer"/>
          <w:jc w:val="right"/>
        </w:pPr>
        <w:r>
          <w:fldChar w:fldCharType="begin"/>
        </w:r>
        <w:r>
          <w:instrText xml:space="preserve"> PAGE   \* MERGEFORMAT </w:instrText>
        </w:r>
        <w:r>
          <w:fldChar w:fldCharType="separate"/>
        </w:r>
        <w:r w:rsidR="00DC4E64">
          <w:t>82</w:t>
        </w:r>
        <w:r>
          <w:fldChar w:fldCharType="end"/>
        </w:r>
      </w:p>
    </w:sdtContent>
  </w:sdt>
  <w:p w:rsidR="00603ED2" w:rsidRDefault="00603E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597" w:rsidRDefault="00F72597" w:rsidP="00A20ACF">
      <w:r>
        <w:separator/>
      </w:r>
    </w:p>
  </w:footnote>
  <w:footnote w:type="continuationSeparator" w:id="0">
    <w:p w:rsidR="00F72597" w:rsidRDefault="00F7259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0F83F5D"/>
    <w:multiLevelType w:val="hybridMultilevel"/>
    <w:tmpl w:val="2A1C01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002D37"/>
    <w:multiLevelType w:val="hybridMultilevel"/>
    <w:tmpl w:val="9D5C7B1C"/>
    <w:lvl w:ilvl="0" w:tplc="634256F2">
      <w:numFmt w:val="bullet"/>
      <w:lvlText w:val="–"/>
      <w:lvlJc w:val="left"/>
      <w:pPr>
        <w:ind w:left="676" w:hanging="360"/>
      </w:pPr>
      <w:rPr>
        <w:rFonts w:ascii="Times New Roman" w:eastAsia="Times New Roman" w:hAnsi="Times New Roman" w:hint="default"/>
      </w:rPr>
    </w:lvl>
    <w:lvl w:ilvl="1" w:tplc="04090003" w:tentative="1">
      <w:start w:val="1"/>
      <w:numFmt w:val="bullet"/>
      <w:lvlText w:val="o"/>
      <w:lvlJc w:val="left"/>
      <w:pPr>
        <w:ind w:left="1396" w:hanging="360"/>
      </w:pPr>
      <w:rPr>
        <w:rFonts w:ascii="Courier New" w:hAnsi="Courier New" w:cs="Courier New" w:hint="default"/>
      </w:rPr>
    </w:lvl>
    <w:lvl w:ilvl="2" w:tplc="04090005" w:tentative="1">
      <w:start w:val="1"/>
      <w:numFmt w:val="bullet"/>
      <w:lvlText w:val=""/>
      <w:lvlJc w:val="left"/>
      <w:pPr>
        <w:ind w:left="2116" w:hanging="360"/>
      </w:pPr>
      <w:rPr>
        <w:rFonts w:ascii="Wingdings" w:hAnsi="Wingdings" w:hint="default"/>
      </w:rPr>
    </w:lvl>
    <w:lvl w:ilvl="3" w:tplc="04090001" w:tentative="1">
      <w:start w:val="1"/>
      <w:numFmt w:val="bullet"/>
      <w:lvlText w:val=""/>
      <w:lvlJc w:val="left"/>
      <w:pPr>
        <w:ind w:left="2836" w:hanging="360"/>
      </w:pPr>
      <w:rPr>
        <w:rFonts w:ascii="Symbol" w:hAnsi="Symbol" w:hint="default"/>
      </w:rPr>
    </w:lvl>
    <w:lvl w:ilvl="4" w:tplc="04090003" w:tentative="1">
      <w:start w:val="1"/>
      <w:numFmt w:val="bullet"/>
      <w:lvlText w:val="o"/>
      <w:lvlJc w:val="left"/>
      <w:pPr>
        <w:ind w:left="3556" w:hanging="360"/>
      </w:pPr>
      <w:rPr>
        <w:rFonts w:ascii="Courier New" w:hAnsi="Courier New" w:cs="Courier New" w:hint="default"/>
      </w:rPr>
    </w:lvl>
    <w:lvl w:ilvl="5" w:tplc="04090005" w:tentative="1">
      <w:start w:val="1"/>
      <w:numFmt w:val="bullet"/>
      <w:lvlText w:val=""/>
      <w:lvlJc w:val="left"/>
      <w:pPr>
        <w:ind w:left="4276" w:hanging="360"/>
      </w:pPr>
      <w:rPr>
        <w:rFonts w:ascii="Wingdings" w:hAnsi="Wingdings" w:hint="default"/>
      </w:rPr>
    </w:lvl>
    <w:lvl w:ilvl="6" w:tplc="04090001" w:tentative="1">
      <w:start w:val="1"/>
      <w:numFmt w:val="bullet"/>
      <w:lvlText w:val=""/>
      <w:lvlJc w:val="left"/>
      <w:pPr>
        <w:ind w:left="4996" w:hanging="360"/>
      </w:pPr>
      <w:rPr>
        <w:rFonts w:ascii="Symbol" w:hAnsi="Symbol" w:hint="default"/>
      </w:rPr>
    </w:lvl>
    <w:lvl w:ilvl="7" w:tplc="04090003" w:tentative="1">
      <w:start w:val="1"/>
      <w:numFmt w:val="bullet"/>
      <w:lvlText w:val="o"/>
      <w:lvlJc w:val="left"/>
      <w:pPr>
        <w:ind w:left="5716" w:hanging="360"/>
      </w:pPr>
      <w:rPr>
        <w:rFonts w:ascii="Courier New" w:hAnsi="Courier New" w:cs="Courier New" w:hint="default"/>
      </w:rPr>
    </w:lvl>
    <w:lvl w:ilvl="8" w:tplc="04090005" w:tentative="1">
      <w:start w:val="1"/>
      <w:numFmt w:val="bullet"/>
      <w:lvlText w:val=""/>
      <w:lvlJc w:val="left"/>
      <w:pPr>
        <w:ind w:left="6436" w:hanging="360"/>
      </w:pPr>
      <w:rPr>
        <w:rFonts w:ascii="Wingdings" w:hAnsi="Wingdings" w:hint="default"/>
      </w:r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6237C90"/>
    <w:multiLevelType w:val="hybridMultilevel"/>
    <w:tmpl w:val="F54E6E10"/>
    <w:lvl w:ilvl="0" w:tplc="04090017">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9E93529"/>
    <w:multiLevelType w:val="hybridMultilevel"/>
    <w:tmpl w:val="25F69C1A"/>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0CB569F"/>
    <w:multiLevelType w:val="hybridMultilevel"/>
    <w:tmpl w:val="A4304DF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4E87F00"/>
    <w:multiLevelType w:val="hybridMultilevel"/>
    <w:tmpl w:val="E500B05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F52D1B"/>
    <w:multiLevelType w:val="hybridMultilevel"/>
    <w:tmpl w:val="3BBE35E8"/>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07E0E3A"/>
    <w:multiLevelType w:val="hybridMultilevel"/>
    <w:tmpl w:val="5FA48856"/>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24C532F"/>
    <w:multiLevelType w:val="hybridMultilevel"/>
    <w:tmpl w:val="D9AAEE6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E454B8"/>
    <w:multiLevelType w:val="hybridMultilevel"/>
    <w:tmpl w:val="6A1ADE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EA5AF8"/>
    <w:multiLevelType w:val="hybridMultilevel"/>
    <w:tmpl w:val="0D96AF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8">
    <w:nsid w:val="5B662AA2"/>
    <w:multiLevelType w:val="hybridMultilevel"/>
    <w:tmpl w:val="F54E6E10"/>
    <w:lvl w:ilvl="0" w:tplc="04090017">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E261962"/>
    <w:multiLevelType w:val="hybridMultilevel"/>
    <w:tmpl w:val="1AF0E176"/>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79A44D9"/>
    <w:multiLevelType w:val="hybridMultilevel"/>
    <w:tmpl w:val="D158AA0C"/>
    <w:lvl w:ilvl="0" w:tplc="751636EC">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BC5D40"/>
    <w:multiLevelType w:val="hybridMultilevel"/>
    <w:tmpl w:val="54825C8A"/>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B447B7"/>
    <w:multiLevelType w:val="hybridMultilevel"/>
    <w:tmpl w:val="F776247A"/>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D245B5"/>
    <w:multiLevelType w:val="hybridMultilevel"/>
    <w:tmpl w:val="011285C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8E317B"/>
    <w:multiLevelType w:val="hybridMultilevel"/>
    <w:tmpl w:val="45FC26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0"/>
  </w:num>
  <w:num w:numId="2">
    <w:abstractNumId w:val="46"/>
  </w:num>
  <w:num w:numId="3">
    <w:abstractNumId w:val="10"/>
  </w:num>
  <w:num w:numId="4">
    <w:abstractNumId w:val="16"/>
  </w:num>
  <w:num w:numId="5">
    <w:abstractNumId w:val="13"/>
  </w:num>
  <w:num w:numId="6">
    <w:abstractNumId w:val="5"/>
  </w:num>
  <w:num w:numId="7">
    <w:abstractNumId w:val="36"/>
  </w:num>
  <w:num w:numId="8">
    <w:abstractNumId w:val="7"/>
  </w:num>
  <w:num w:numId="9">
    <w:abstractNumId w:val="19"/>
  </w:num>
  <w:num w:numId="10">
    <w:abstractNumId w:val="26"/>
  </w:num>
  <w:num w:numId="11">
    <w:abstractNumId w:val="42"/>
  </w:num>
  <w:num w:numId="12">
    <w:abstractNumId w:val="8"/>
  </w:num>
  <w:num w:numId="13">
    <w:abstractNumId w:val="4"/>
  </w:num>
  <w:num w:numId="14">
    <w:abstractNumId w:val="3"/>
  </w:num>
  <w:num w:numId="15">
    <w:abstractNumId w:val="32"/>
  </w:num>
  <w:num w:numId="16">
    <w:abstractNumId w:val="35"/>
  </w:num>
  <w:num w:numId="17">
    <w:abstractNumId w:val="23"/>
  </w:num>
  <w:num w:numId="18">
    <w:abstractNumId w:val="40"/>
    <w:lvlOverride w:ilvl="0">
      <w:startOverride w:val="2"/>
    </w:lvlOverride>
  </w:num>
  <w:num w:numId="19">
    <w:abstractNumId w:val="46"/>
    <w:lvlOverride w:ilvl="0">
      <w:startOverride w:val="7"/>
    </w:lvlOverride>
  </w:num>
  <w:num w:numId="20">
    <w:abstractNumId w:val="28"/>
  </w:num>
  <w:num w:numId="21">
    <w:abstractNumId w:val="14"/>
  </w:num>
  <w:num w:numId="22">
    <w:abstractNumId w:val="33"/>
  </w:num>
  <w:num w:numId="23">
    <w:abstractNumId w:val="2"/>
  </w:num>
  <w:num w:numId="24">
    <w:abstractNumId w:val="29"/>
  </w:num>
  <w:num w:numId="25">
    <w:abstractNumId w:val="34"/>
  </w:num>
  <w:num w:numId="26">
    <w:abstractNumId w:val="37"/>
  </w:num>
  <w:num w:numId="27">
    <w:abstractNumId w:val="0"/>
  </w:num>
  <w:num w:numId="28">
    <w:abstractNumId w:val="21"/>
  </w:num>
  <w:num w:numId="29">
    <w:abstractNumId w:val="25"/>
  </w:num>
  <w:num w:numId="30">
    <w:abstractNumId w:val="24"/>
  </w:num>
  <w:num w:numId="31">
    <w:abstractNumId w:val="45"/>
  </w:num>
  <w:num w:numId="32">
    <w:abstractNumId w:val="47"/>
  </w:num>
  <w:num w:numId="33">
    <w:abstractNumId w:val="31"/>
  </w:num>
  <w:num w:numId="34">
    <w:abstractNumId w:val="20"/>
  </w:num>
  <w:num w:numId="35">
    <w:abstractNumId w:val="39"/>
  </w:num>
  <w:num w:numId="36">
    <w:abstractNumId w:val="44"/>
  </w:num>
  <w:num w:numId="37">
    <w:abstractNumId w:val="12"/>
  </w:num>
  <w:num w:numId="38">
    <w:abstractNumId w:val="9"/>
  </w:num>
  <w:num w:numId="39">
    <w:abstractNumId w:val="43"/>
  </w:num>
  <w:num w:numId="40">
    <w:abstractNumId w:val="15"/>
  </w:num>
  <w:num w:numId="41">
    <w:abstractNumId w:val="30"/>
  </w:num>
  <w:num w:numId="42">
    <w:abstractNumId w:val="41"/>
  </w:num>
  <w:num w:numId="43">
    <w:abstractNumId w:val="22"/>
  </w:num>
  <w:num w:numId="44">
    <w:abstractNumId w:val="18"/>
  </w:num>
  <w:num w:numId="45">
    <w:abstractNumId w:val="17"/>
  </w:num>
  <w:num w:numId="46">
    <w:abstractNumId w:val="1"/>
  </w:num>
  <w:num w:numId="47">
    <w:abstractNumId w:val="11"/>
  </w:num>
  <w:num w:numId="48">
    <w:abstractNumId w:val="27"/>
  </w:num>
  <w:num w:numId="49">
    <w:abstractNumId w:val="38"/>
  </w:num>
  <w:num w:numId="50">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4F"/>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DB3"/>
    <w:rsid w:val="0026697A"/>
    <w:rsid w:val="00266F98"/>
    <w:rsid w:val="00267E8E"/>
    <w:rsid w:val="002737A2"/>
    <w:rsid w:val="002739A1"/>
    <w:rsid w:val="00275CF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AE5"/>
    <w:rsid w:val="002A0E2C"/>
    <w:rsid w:val="002A26B7"/>
    <w:rsid w:val="002A5CE7"/>
    <w:rsid w:val="002A68CD"/>
    <w:rsid w:val="002A6E99"/>
    <w:rsid w:val="002B3E6F"/>
    <w:rsid w:val="002B41C5"/>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8C3"/>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C3"/>
    <w:rsid w:val="0036564A"/>
    <w:rsid w:val="00365B58"/>
    <w:rsid w:val="00366D59"/>
    <w:rsid w:val="00366E2C"/>
    <w:rsid w:val="00367E05"/>
    <w:rsid w:val="003712B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3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0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60"/>
    <w:rsid w:val="00E04376"/>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mailto:contestatii@ansc.md" TargetMode="External"/><Relationship Id="rId10" Type="http://schemas.openxmlformats.org/officeDocument/2006/relationships/hyperlink" Target="mailto:vitalie.rohac@army.md" TargetMode="External"/><Relationship Id="rId19" Type="http://schemas.openxmlformats.org/officeDocument/2006/relationships/image" Target="media/image9.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mailto:contestatii@ansc.md"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707B7-AC20-498C-86E0-440788880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92</Pages>
  <Words>28930</Words>
  <Characters>164902</Characters>
  <Application>Microsoft Office Word</Application>
  <DocSecurity>0</DocSecurity>
  <Lines>1374</Lines>
  <Paragraphs>386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193446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27</cp:revision>
  <cp:lastPrinted>2021-03-10T08:12:00Z</cp:lastPrinted>
  <dcterms:created xsi:type="dcterms:W3CDTF">2022-09-01T10:18:00Z</dcterms:created>
  <dcterms:modified xsi:type="dcterms:W3CDTF">2023-08-29T11:05:00Z</dcterms:modified>
</cp:coreProperties>
</file>