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516"/>
        <w:tblW w:w="5394" w:type="pct"/>
        <w:tblLook w:val="04A0" w:firstRow="1" w:lastRow="0" w:firstColumn="1" w:lastColumn="0" w:noHBand="0" w:noVBand="1"/>
      </w:tblPr>
      <w:tblGrid>
        <w:gridCol w:w="2854"/>
        <w:gridCol w:w="1831"/>
        <w:gridCol w:w="554"/>
        <w:gridCol w:w="263"/>
        <w:gridCol w:w="23"/>
        <w:gridCol w:w="805"/>
        <w:gridCol w:w="1482"/>
        <w:gridCol w:w="1829"/>
        <w:gridCol w:w="3213"/>
        <w:gridCol w:w="1107"/>
        <w:gridCol w:w="20"/>
      </w:tblGrid>
      <w:tr w:rsidR="00321C77" w:rsidTr="00EF0294">
        <w:trPr>
          <w:trHeight w:val="685"/>
        </w:trPr>
        <w:tc>
          <w:tcPr>
            <w:tcW w:w="5000" w:type="pct"/>
            <w:gridSpan w:val="11"/>
            <w:shd w:val="clear" w:color="auto" w:fill="auto"/>
            <w:vAlign w:val="center"/>
          </w:tcPr>
          <w:p w:rsidR="00321C77" w:rsidRDefault="00E73806">
            <w:pPr>
              <w:spacing w:after="0" w:line="240" w:lineRule="auto"/>
              <w:jc w:val="right"/>
              <w:rPr>
                <w:rFonts w:ascii="Times New Roman" w:eastAsia="Times New Roman" w:hAnsi="Times New Roman" w:cs="Times New Roman"/>
                <w:sz w:val="20"/>
                <w:szCs w:val="20"/>
                <w:lang w:val="it-IT"/>
              </w:rPr>
            </w:pPr>
            <w:r>
              <w:rPr>
                <w:rFonts w:ascii="Times New Roman" w:eastAsia="Times New Roman" w:hAnsi="Times New Roman" w:cs="Times New Roman"/>
                <w:b/>
                <w:sz w:val="20"/>
                <w:szCs w:val="20"/>
              </w:rPr>
              <w:br w:type="page"/>
            </w:r>
            <w:r>
              <w:rPr>
                <w:rFonts w:ascii="Times New Roman" w:eastAsia="Times New Roman" w:hAnsi="Times New Roman" w:cs="Times New Roman"/>
                <w:b/>
                <w:sz w:val="20"/>
                <w:szCs w:val="20"/>
                <w:lang w:val="ro-RO"/>
              </w:rPr>
              <w:br w:type="page"/>
            </w:r>
            <w:r>
              <w:rPr>
                <w:rFonts w:ascii="Times New Roman" w:eastAsia="Times New Roman" w:hAnsi="Times New Roman" w:cs="Times New Roman"/>
                <w:b/>
                <w:sz w:val="20"/>
                <w:szCs w:val="20"/>
              </w:rPr>
              <w:br w:type="page"/>
            </w:r>
            <w:r>
              <w:rPr>
                <w:rFonts w:ascii="Times New Roman" w:eastAsia="Times New Roman" w:hAnsi="Times New Roman" w:cs="Times New Roman"/>
                <w:b/>
                <w:sz w:val="20"/>
                <w:szCs w:val="20"/>
              </w:rPr>
              <w:br w:type="page"/>
            </w:r>
            <w:bookmarkStart w:id="0" w:name="_Toc449539095"/>
            <w:bookmarkStart w:id="1" w:name="_Toc356920194"/>
            <w:bookmarkStart w:id="2" w:name="_Toc392180206"/>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lang w:val="it-IT"/>
              </w:rPr>
              <w:t>Anexa nr. 22</w:t>
            </w:r>
          </w:p>
          <w:p w:rsidR="00321C77" w:rsidRDefault="00E73806">
            <w:pPr>
              <w:spacing w:after="0" w:line="240" w:lineRule="auto"/>
              <w:jc w:val="right"/>
              <w:rPr>
                <w:rFonts w:ascii="Times New Roman" w:eastAsia="Times New Roman" w:hAnsi="Times New Roman" w:cs="Times New Roman"/>
                <w:sz w:val="20"/>
                <w:szCs w:val="20"/>
                <w:lang w:val="it-IT"/>
              </w:rPr>
            </w:pPr>
            <w:r>
              <w:rPr>
                <w:rFonts w:ascii="Times New Roman" w:eastAsia="Times New Roman" w:hAnsi="Times New Roman" w:cs="Times New Roman"/>
                <w:sz w:val="20"/>
                <w:szCs w:val="20"/>
                <w:lang w:val="it-IT"/>
              </w:rPr>
              <w:t xml:space="preserve">                                                                                                                                                                                       la Documentația standard nr.115</w:t>
            </w:r>
          </w:p>
          <w:p w:rsidR="00321C77" w:rsidRDefault="00E73806">
            <w:pPr>
              <w:spacing w:after="0" w:line="240" w:lineRule="auto"/>
              <w:jc w:val="right"/>
              <w:rPr>
                <w:rFonts w:ascii="Times New Roman" w:eastAsia="Times New Roman" w:hAnsi="Times New Roman" w:cs="Times New Roman"/>
                <w:sz w:val="20"/>
                <w:szCs w:val="20"/>
                <w:lang w:val="it-IT"/>
              </w:rPr>
            </w:pPr>
            <w:r>
              <w:rPr>
                <w:rFonts w:ascii="Times New Roman" w:eastAsia="Times New Roman" w:hAnsi="Times New Roman" w:cs="Times New Roman"/>
                <w:sz w:val="20"/>
                <w:szCs w:val="20"/>
                <w:lang w:val="it-IT"/>
              </w:rPr>
              <w:t xml:space="preserve">                                                                                                                                                                             din “15” septembrie 2021</w:t>
            </w:r>
          </w:p>
          <w:p w:rsidR="00321C77" w:rsidRDefault="00E73806">
            <w:pPr>
              <w:keepNext/>
              <w:keepLines/>
              <w:spacing w:before="200" w:after="0" w:line="240" w:lineRule="auto"/>
              <w:outlineLvl w:val="1"/>
              <w:rPr>
                <w:rFonts w:ascii="Times New Roman" w:eastAsia="Times New Roman" w:hAnsi="Times New Roman" w:cs="Times New Roman"/>
                <w:b/>
                <w:bCs/>
                <w:color w:val="5B9BD5"/>
                <w:sz w:val="20"/>
                <w:szCs w:val="20"/>
              </w:rPr>
            </w:pPr>
            <w:bookmarkStart w:id="3" w:name="_Hlk77771394"/>
            <w:r>
              <w:rPr>
                <w:rFonts w:ascii="Times New Roman" w:eastAsia="Times New Roman" w:hAnsi="Times New Roman" w:cs="Times New Roman"/>
                <w:b/>
                <w:bCs/>
                <w:color w:val="5B9BD5"/>
                <w:sz w:val="20"/>
                <w:szCs w:val="20"/>
                <w:lang w:val="ro-RO"/>
              </w:rPr>
              <w:t xml:space="preserve">Specificaţii tehnice </w:t>
            </w:r>
            <w:bookmarkEnd w:id="0"/>
            <w:bookmarkEnd w:id="1"/>
            <w:bookmarkEnd w:id="2"/>
            <w:bookmarkEnd w:id="3"/>
          </w:p>
        </w:tc>
      </w:tr>
      <w:tr w:rsidR="00321C77" w:rsidTr="00EF0294">
        <w:trPr>
          <w:trHeight w:val="548"/>
        </w:trPr>
        <w:tc>
          <w:tcPr>
            <w:tcW w:w="5000" w:type="pct"/>
            <w:gridSpan w:val="11"/>
            <w:tcBorders>
              <w:bottom w:val="single" w:sz="4" w:space="0" w:color="auto"/>
            </w:tcBorders>
            <w:shd w:val="clear" w:color="auto" w:fill="auto"/>
          </w:tcPr>
          <w:tbl>
            <w:tblPr>
              <w:tblW w:w="9633" w:type="dxa"/>
              <w:jc w:val="center"/>
              <w:tblCellMar>
                <w:top w:w="15" w:type="dxa"/>
                <w:left w:w="15" w:type="dxa"/>
                <w:bottom w:w="15" w:type="dxa"/>
                <w:right w:w="15" w:type="dxa"/>
              </w:tblCellMar>
              <w:tblLook w:val="04A0" w:firstRow="1" w:lastRow="0" w:firstColumn="1" w:lastColumn="0" w:noHBand="0" w:noVBand="1"/>
            </w:tblPr>
            <w:tblGrid>
              <w:gridCol w:w="9633"/>
            </w:tblGrid>
            <w:tr w:rsidR="00321C77">
              <w:trPr>
                <w:trHeight w:val="514"/>
                <w:jc w:val="center"/>
              </w:trPr>
              <w:tc>
                <w:tcPr>
                  <w:tcW w:w="0" w:type="auto"/>
                  <w:tcBorders>
                    <w:top w:val="nil"/>
                    <w:left w:val="nil"/>
                    <w:bottom w:val="nil"/>
                    <w:right w:val="nil"/>
                  </w:tcBorders>
                  <w:tcMar>
                    <w:top w:w="15" w:type="dxa"/>
                    <w:left w:w="45" w:type="dxa"/>
                    <w:bottom w:w="15" w:type="dxa"/>
                    <w:right w:w="45" w:type="dxa"/>
                  </w:tcMar>
                </w:tcPr>
                <w:p w:rsidR="00321C77" w:rsidRDefault="00E73806">
                  <w:pPr>
                    <w:framePr w:hSpace="180" w:wrap="around" w:vAnchor="page" w:hAnchor="margin" w:xAlign="center" w:y="516"/>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i/>
                      <w:iCs/>
                      <w:sz w:val="20"/>
                      <w:szCs w:val="20"/>
                      <w:lang w:val="ro-RO"/>
                    </w:rPr>
                    <w:t>[Acest tabel va fi completat de către ofertant în coloanele 2, 3, 4, 6, 7, iar de către autoritatea contractantă – în coloanele 1, 5,]</w:t>
                  </w:r>
                </w:p>
              </w:tc>
            </w:tr>
          </w:tbl>
          <w:p w:rsidR="00321C77" w:rsidRDefault="00321C77">
            <w:pPr>
              <w:spacing w:after="0" w:line="240" w:lineRule="auto"/>
              <w:jc w:val="center"/>
              <w:rPr>
                <w:rFonts w:ascii="Times New Roman" w:eastAsia="Times New Roman" w:hAnsi="Times New Roman" w:cs="Times New Roman"/>
                <w:sz w:val="20"/>
                <w:szCs w:val="20"/>
                <w:lang w:val="ro-RO"/>
              </w:rPr>
            </w:pPr>
          </w:p>
        </w:tc>
      </w:tr>
      <w:tr w:rsidR="00321C77" w:rsidTr="00EF0294">
        <w:trPr>
          <w:trHeight w:val="390"/>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rPr>
                <w:rFonts w:ascii="Times New Roman" w:eastAsia="Times New Roman" w:hAnsi="Times New Roman" w:cs="Times New Roman"/>
                <w:sz w:val="20"/>
                <w:szCs w:val="20"/>
                <w:lang w:val="ro-RO"/>
              </w:rPr>
            </w:pPr>
            <w:r>
              <w:rPr>
                <w:rFonts w:ascii="Times New Roman" w:eastAsia="Times New Roman" w:hAnsi="Times New Roman"/>
                <w:sz w:val="20"/>
                <w:szCs w:val="20"/>
                <w:lang w:val="ro-RO"/>
              </w:rPr>
              <w:t>Numărul procedurii de achiziției : Informatia se poate gasi  în SIA RSAP</w:t>
            </w:r>
          </w:p>
        </w:tc>
      </w:tr>
      <w:tr w:rsidR="00321C77" w:rsidTr="00EF0294">
        <w:trPr>
          <w:trHeight w:val="390"/>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hd w:val="clear" w:color="auto" w:fill="FFFFFF" w:themeFill="background1"/>
              <w:spacing w:before="120"/>
              <w:rPr>
                <w:b/>
                <w:shd w:val="clear" w:color="auto" w:fill="FFFFFF" w:themeFill="background1"/>
                <w:lang w:val="ro-RO" w:eastAsia="ru-RU"/>
              </w:rPr>
            </w:pPr>
            <w:r>
              <w:rPr>
                <w:rFonts w:ascii="Times New Roman" w:eastAsia="Times New Roman" w:hAnsi="Times New Roman" w:cs="Times New Roman"/>
                <w:sz w:val="20"/>
                <w:szCs w:val="20"/>
                <w:lang w:val="ro-RO"/>
              </w:rPr>
              <w:t xml:space="preserve">Obiectul achiziției: </w:t>
            </w:r>
            <w:r>
              <w:rPr>
                <w:b/>
                <w:u w:val="single"/>
                <w:shd w:val="clear" w:color="auto" w:fill="FFFFFF" w:themeFill="background1"/>
                <w:lang w:val="it-IT" w:eastAsia="ru-RU"/>
              </w:rPr>
              <w:t>Servicii de organizare și logistică a evenimentului  „Vernisajul Vinului” 202</w:t>
            </w:r>
            <w:r w:rsidR="007C7E52">
              <w:rPr>
                <w:b/>
                <w:u w:val="single"/>
                <w:shd w:val="clear" w:color="auto" w:fill="FFFFFF" w:themeFill="background1"/>
                <w:lang w:val="it-IT" w:eastAsia="ru-RU"/>
              </w:rPr>
              <w:t>6</w:t>
            </w:r>
          </w:p>
          <w:p w:rsidR="00321C77" w:rsidRDefault="00321C77">
            <w:pPr>
              <w:spacing w:after="0" w:line="240" w:lineRule="auto"/>
              <w:rPr>
                <w:rFonts w:ascii="Times New Roman" w:eastAsia="Times New Roman" w:hAnsi="Times New Roman" w:cs="Times New Roman"/>
                <w:sz w:val="20"/>
                <w:szCs w:val="20"/>
                <w:lang w:val="ro-RO"/>
              </w:rPr>
            </w:pPr>
          </w:p>
        </w:tc>
      </w:tr>
      <w:tr w:rsidR="00321C77" w:rsidTr="00EF0294">
        <w:trPr>
          <w:trHeight w:val="557"/>
        </w:trPr>
        <w:tc>
          <w:tcPr>
            <w:tcW w:w="2794" w:type="pct"/>
            <w:gridSpan w:val="7"/>
            <w:shd w:val="clear" w:color="auto" w:fill="auto"/>
          </w:tcPr>
          <w:p w:rsidR="00321C77" w:rsidRDefault="00321C77">
            <w:pPr>
              <w:spacing w:after="0" w:line="240" w:lineRule="auto"/>
              <w:rPr>
                <w:rFonts w:ascii="Times New Roman" w:eastAsia="Times New Roman" w:hAnsi="Times New Roman" w:cs="Times New Roman"/>
                <w:sz w:val="20"/>
                <w:szCs w:val="20"/>
                <w:lang w:val="ro-RO"/>
              </w:rPr>
            </w:pPr>
          </w:p>
        </w:tc>
        <w:tc>
          <w:tcPr>
            <w:tcW w:w="2206" w:type="pct"/>
            <w:gridSpan w:val="4"/>
            <w:shd w:val="clear" w:color="auto" w:fill="auto"/>
          </w:tcPr>
          <w:p w:rsidR="00321C77" w:rsidRDefault="00321C77">
            <w:pPr>
              <w:spacing w:after="0" w:line="240" w:lineRule="auto"/>
              <w:rPr>
                <w:rFonts w:ascii="Times New Roman" w:eastAsia="Times New Roman" w:hAnsi="Times New Roman" w:cs="Times New Roman"/>
                <w:sz w:val="20"/>
                <w:szCs w:val="20"/>
                <w:lang w:val="ro-RO"/>
              </w:rPr>
            </w:pPr>
          </w:p>
        </w:tc>
      </w:tr>
      <w:tr w:rsidR="00EF0294" w:rsidTr="00EF0294">
        <w:trPr>
          <w:gridAfter w:val="1"/>
          <w:wAfter w:w="7" w:type="pct"/>
          <w:trHeight w:val="1026"/>
        </w:trPr>
        <w:tc>
          <w:tcPr>
            <w:tcW w:w="1021" w:type="pct"/>
            <w:tcBorders>
              <w:top w:val="single" w:sz="4" w:space="0" w:color="auto"/>
              <w:left w:val="single" w:sz="4" w:space="0" w:color="auto"/>
              <w:bottom w:val="single" w:sz="4" w:space="0" w:color="auto"/>
              <w:right w:val="single" w:sz="4" w:space="0" w:color="auto"/>
            </w:tcBorders>
            <w:shd w:val="clear" w:color="auto" w:fill="auto"/>
          </w:tcPr>
          <w:p w:rsidR="00321C77" w:rsidRDefault="00E73806">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b/>
                <w:sz w:val="20"/>
                <w:szCs w:val="20"/>
                <w:lang w:val="ro-RO"/>
              </w:rPr>
              <w:t xml:space="preserve">Denumirea bunurilor/serviciilor </w:t>
            </w:r>
          </w:p>
        </w:tc>
        <w:tc>
          <w:tcPr>
            <w:tcW w:w="655" w:type="pct"/>
            <w:tcBorders>
              <w:top w:val="single" w:sz="4" w:space="0" w:color="auto"/>
              <w:left w:val="single" w:sz="4" w:space="0" w:color="auto"/>
              <w:bottom w:val="single" w:sz="4" w:space="0" w:color="auto"/>
              <w:right w:val="single" w:sz="4" w:space="0" w:color="auto"/>
            </w:tcBorders>
            <w:shd w:val="clear" w:color="auto" w:fill="auto"/>
          </w:tcPr>
          <w:p w:rsidR="00321C77" w:rsidRDefault="00E73806">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b/>
                <w:sz w:val="20"/>
                <w:szCs w:val="20"/>
                <w:lang w:val="ro-RO"/>
              </w:rPr>
              <w:t>Denumirea modelului bunului/serviciului</w:t>
            </w:r>
          </w:p>
        </w:tc>
        <w:tc>
          <w:tcPr>
            <w:tcW w:w="292" w:type="pct"/>
            <w:gridSpan w:val="2"/>
            <w:tcBorders>
              <w:top w:val="single" w:sz="4" w:space="0" w:color="auto"/>
              <w:left w:val="single" w:sz="4" w:space="0" w:color="auto"/>
              <w:bottom w:val="single" w:sz="4" w:space="0" w:color="auto"/>
              <w:right w:val="single" w:sz="4" w:space="0" w:color="auto"/>
            </w:tcBorders>
            <w:shd w:val="clear" w:color="auto" w:fill="auto"/>
          </w:tcPr>
          <w:p w:rsidR="00321C77" w:rsidRDefault="00E73806">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b/>
                <w:sz w:val="20"/>
                <w:szCs w:val="20"/>
                <w:lang w:val="ro-RO"/>
              </w:rPr>
              <w:t>Ţara de origine</w:t>
            </w:r>
          </w:p>
        </w:tc>
        <w:tc>
          <w:tcPr>
            <w:tcW w:w="296" w:type="pct"/>
            <w:gridSpan w:val="2"/>
            <w:tcBorders>
              <w:top w:val="single" w:sz="4" w:space="0" w:color="auto"/>
              <w:left w:val="single" w:sz="4" w:space="0" w:color="auto"/>
              <w:bottom w:val="single" w:sz="4" w:space="0" w:color="auto"/>
              <w:right w:val="single" w:sz="4" w:space="0" w:color="auto"/>
            </w:tcBorders>
            <w:shd w:val="clear" w:color="auto" w:fill="auto"/>
          </w:tcPr>
          <w:p w:rsidR="00321C77" w:rsidRDefault="00E73806">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b/>
                <w:sz w:val="20"/>
                <w:szCs w:val="20"/>
                <w:lang w:val="ro-RO"/>
              </w:rPr>
              <w:t>Produ-cătorul</w:t>
            </w:r>
          </w:p>
        </w:tc>
        <w:tc>
          <w:tcPr>
            <w:tcW w:w="1184" w:type="pct"/>
            <w:gridSpan w:val="2"/>
            <w:tcBorders>
              <w:top w:val="single" w:sz="4" w:space="0" w:color="auto"/>
              <w:left w:val="single" w:sz="4" w:space="0" w:color="auto"/>
              <w:bottom w:val="single" w:sz="4" w:space="0" w:color="auto"/>
              <w:right w:val="single" w:sz="4" w:space="0" w:color="auto"/>
            </w:tcBorders>
            <w:shd w:val="clear" w:color="auto" w:fill="auto"/>
          </w:tcPr>
          <w:p w:rsidR="00321C77" w:rsidRDefault="00E73806">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b/>
                <w:bCs/>
                <w:sz w:val="20"/>
                <w:szCs w:val="20"/>
                <w:lang w:val="ro-RO"/>
              </w:rPr>
              <w:t>Specificarea tehnică deplină solicitată de către autoritatea contractantă</w:t>
            </w:r>
          </w:p>
        </w:tc>
        <w:tc>
          <w:tcPr>
            <w:tcW w:w="1149" w:type="pct"/>
            <w:tcBorders>
              <w:top w:val="single" w:sz="4" w:space="0" w:color="auto"/>
              <w:left w:val="single" w:sz="4" w:space="0" w:color="auto"/>
              <w:bottom w:val="single" w:sz="4" w:space="0" w:color="auto"/>
              <w:right w:val="single" w:sz="4" w:space="0" w:color="auto"/>
            </w:tcBorders>
            <w:shd w:val="clear" w:color="auto" w:fill="FFFF00"/>
          </w:tcPr>
          <w:p w:rsidR="00321C77" w:rsidRDefault="00E73806">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b/>
                <w:sz w:val="20"/>
                <w:szCs w:val="20"/>
                <w:lang w:val="ro-RO"/>
              </w:rPr>
              <w:t>Specificarea tehnică deplină propusă de către ofertant</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321C77" w:rsidRDefault="00E73806">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b/>
                <w:sz w:val="20"/>
                <w:szCs w:val="20"/>
                <w:lang w:val="ro-RO"/>
              </w:rPr>
              <w:t>Standarde de referinţă</w:t>
            </w:r>
          </w:p>
        </w:tc>
      </w:tr>
      <w:tr w:rsidR="00EF0294" w:rsidTr="00EF0294">
        <w:trPr>
          <w:gridAfter w:val="1"/>
          <w:wAfter w:w="7" w:type="pct"/>
          <w:trHeight w:val="278"/>
        </w:trPr>
        <w:tc>
          <w:tcPr>
            <w:tcW w:w="1021" w:type="pct"/>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1</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2</w:t>
            </w:r>
          </w:p>
        </w:tc>
        <w:tc>
          <w:tcPr>
            <w:tcW w:w="2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3</w:t>
            </w:r>
          </w:p>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4</w:t>
            </w:r>
          </w:p>
        </w:tc>
        <w:tc>
          <w:tcPr>
            <w:tcW w:w="11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5</w:t>
            </w:r>
          </w:p>
        </w:tc>
        <w:tc>
          <w:tcPr>
            <w:tcW w:w="1149" w:type="pct"/>
            <w:tcBorders>
              <w:top w:val="single" w:sz="4" w:space="0" w:color="auto"/>
              <w:left w:val="single" w:sz="4" w:space="0" w:color="auto"/>
              <w:bottom w:val="single" w:sz="4" w:space="0" w:color="auto"/>
              <w:right w:val="single" w:sz="4" w:space="0" w:color="auto"/>
            </w:tcBorders>
          </w:tcPr>
          <w:p w:rsidR="00321C77" w:rsidRDefault="00E73806">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7</w:t>
            </w:r>
          </w:p>
        </w:tc>
      </w:tr>
      <w:tr w:rsidR="00EF0294" w:rsidTr="00EF0294">
        <w:trPr>
          <w:gridAfter w:val="1"/>
          <w:wAfter w:w="7" w:type="pct"/>
          <w:trHeight w:val="390"/>
        </w:trPr>
        <w:tc>
          <w:tcPr>
            <w:tcW w:w="1021" w:type="pct"/>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rPr>
                <w:rFonts w:ascii="Times New Roman" w:eastAsia="Times New Roman" w:hAnsi="Times New Roman" w:cs="Times New Roman"/>
                <w:b/>
                <w:sz w:val="20"/>
                <w:szCs w:val="20"/>
                <w:lang w:val="ro-RO"/>
              </w:rPr>
            </w:pPr>
            <w:r>
              <w:rPr>
                <w:rFonts w:ascii="Times New Roman" w:eastAsia="Times New Roman" w:hAnsi="Times New Roman"/>
                <w:b/>
                <w:sz w:val="20"/>
                <w:szCs w:val="20"/>
                <w:lang w:val="ro-RO"/>
              </w:rPr>
              <w:t>Bunuri/servicii</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2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11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1149" w:type="pct"/>
            <w:tcBorders>
              <w:top w:val="single" w:sz="4" w:space="0" w:color="auto"/>
              <w:left w:val="single" w:sz="4" w:space="0" w:color="auto"/>
              <w:bottom w:val="single" w:sz="4" w:space="0" w:color="auto"/>
              <w:right w:val="single" w:sz="4" w:space="0" w:color="auto"/>
            </w:tcBorders>
          </w:tcPr>
          <w:p w:rsidR="00321C77" w:rsidRDefault="00321C77">
            <w:pPr>
              <w:spacing w:after="0" w:line="240" w:lineRule="auto"/>
              <w:rPr>
                <w:rFonts w:ascii="Times New Roman" w:eastAsia="Times New Roman" w:hAnsi="Times New Roman" w:cs="Times New Roman"/>
                <w:sz w:val="20"/>
                <w:szCs w:val="20"/>
                <w:lang w:val="ro-RO"/>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r>
      <w:tr w:rsidR="00321C77" w:rsidTr="00EF0294">
        <w:trPr>
          <w:trHeight w:val="390"/>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rPr>
                <w:rFonts w:ascii="Times New Roman" w:eastAsia="Times New Roman" w:hAnsi="Times New Roman" w:cs="Times New Roman"/>
                <w:sz w:val="20"/>
                <w:szCs w:val="20"/>
                <w:lang w:val="ro-RO"/>
              </w:rPr>
            </w:pPr>
            <w:r>
              <w:rPr>
                <w:rFonts w:ascii="Times New Roman" w:eastAsia="Times New Roman" w:hAnsi="Times New Roman"/>
                <w:b/>
                <w:bCs/>
                <w:sz w:val="20"/>
                <w:szCs w:val="20"/>
                <w:lang w:val="ro-RO"/>
              </w:rPr>
              <w:t xml:space="preserve">Lotul 1   </w:t>
            </w:r>
            <w:r w:rsidR="007C7E52" w:rsidRPr="00D642FD">
              <w:rPr>
                <w:b/>
                <w:bCs/>
                <w:lang w:val="zh-CN"/>
              </w:rPr>
              <w:t>„Vernisajul Vinului” de primăvară, cea de-a XXV-a ediție, în data de 15.05.2026</w:t>
            </w:r>
          </w:p>
        </w:tc>
      </w:tr>
      <w:tr w:rsidR="00EF0294" w:rsidTr="00EF0294">
        <w:trPr>
          <w:gridAfter w:val="1"/>
          <w:wAfter w:w="7" w:type="pct"/>
          <w:trHeight w:val="390"/>
        </w:trPr>
        <w:tc>
          <w:tcPr>
            <w:tcW w:w="1021" w:type="pct"/>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rPr>
                <w:rFonts w:ascii="Times New Roman" w:eastAsia="Times New Roman" w:hAnsi="Times New Roman" w:cs="Times New Roman"/>
                <w:b/>
                <w:sz w:val="20"/>
                <w:szCs w:val="20"/>
                <w:lang w:val="ro-RO"/>
              </w:rPr>
            </w:pPr>
            <w:r>
              <w:rPr>
                <w:i/>
                <w:szCs w:val="28"/>
                <w:lang w:val="zh-CN"/>
              </w:rPr>
              <w:t>Servicii chirie locație</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rPr>
                <w:rFonts w:ascii="Times New Roman" w:eastAsia="Times New Roman" w:hAnsi="Times New Roman" w:cs="Times New Roman"/>
                <w:sz w:val="20"/>
                <w:szCs w:val="20"/>
                <w:lang w:val="ro-RO"/>
              </w:rPr>
            </w:pPr>
            <w:r>
              <w:rPr>
                <w:i/>
                <w:szCs w:val="28"/>
                <w:lang w:val="zh-CN"/>
              </w:rPr>
              <w:t>Servicii chirie locație</w:t>
            </w:r>
          </w:p>
        </w:tc>
        <w:tc>
          <w:tcPr>
            <w:tcW w:w="2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11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7E52" w:rsidRPr="007C7E52" w:rsidRDefault="007C7E52" w:rsidP="007C7E52">
            <w:pPr>
              <w:spacing w:after="0" w:line="240" w:lineRule="auto"/>
              <w:rPr>
                <w:rFonts w:ascii="Times New Roman" w:eastAsia="Times New Roman" w:hAnsi="Times New Roman"/>
                <w:sz w:val="20"/>
                <w:szCs w:val="20"/>
                <w:lang w:val="ro-RO"/>
              </w:rPr>
            </w:pP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Se va asigura închirierea de săli cu un  spațiu exterior dotat pentru   evenimente în zona centrală a orașului Chișinău la data de  15.05.2026 și cu posibilitatea de acces pentru amenajare pe data de 14.05.2026 sau la o distanță de maxim 4 km de centru orașului („Zona zero” – Piața Marii Adunări Naționale), care să întrunească următoarele condiții:</w:t>
            </w:r>
          </w:p>
          <w:p w:rsidR="007C7E52" w:rsidRPr="007C7E52" w:rsidRDefault="007C7E52" w:rsidP="007C7E52">
            <w:pPr>
              <w:spacing w:after="0" w:line="240" w:lineRule="auto"/>
              <w:rPr>
                <w:rFonts w:ascii="Times New Roman" w:eastAsia="Times New Roman" w:hAnsi="Times New Roman"/>
                <w:sz w:val="20"/>
                <w:szCs w:val="20"/>
                <w:lang w:val="ro-RO"/>
              </w:rPr>
            </w:pP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Suprafață minimă:</w:t>
            </w:r>
          </w:p>
          <w:p w:rsidR="007C7E52" w:rsidRPr="007C7E52" w:rsidRDefault="007C7E52" w:rsidP="007C7E52">
            <w:pPr>
              <w:spacing w:after="0" w:line="240" w:lineRule="auto"/>
              <w:rPr>
                <w:rFonts w:ascii="Times New Roman" w:eastAsia="Times New Roman" w:hAnsi="Times New Roman"/>
                <w:sz w:val="20"/>
                <w:szCs w:val="20"/>
                <w:lang w:val="ro-RO"/>
              </w:rPr>
            </w:pP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Locația trebuie să dispună de:</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lastRenderedPageBreak/>
              <w:t>O sală principală destinată expunerii vinurilor, cu capacitatea de min. 1000 persoane varianta fourchette. Dotată cu instalație de iluminat funcțională; cu instalație de climatizare funcțională și silențioasa; izolată din punct de vedere fonic, astfel încât derularea evenimentului sa nu fie perturbată de eventuale zgomote exterioare sălii; grădină interioară sau spațiu exterior de minimum 500 mp destinat recreerii participanților evenimentului.</w:t>
            </w:r>
          </w:p>
          <w:p w:rsidR="007C7E52" w:rsidRPr="007C7E52" w:rsidRDefault="007C7E52" w:rsidP="007C7E52">
            <w:pPr>
              <w:spacing w:after="0" w:line="240" w:lineRule="auto"/>
              <w:rPr>
                <w:rFonts w:ascii="Times New Roman" w:eastAsia="Times New Roman" w:hAnsi="Times New Roman"/>
                <w:sz w:val="20"/>
                <w:szCs w:val="20"/>
                <w:lang w:val="ro-RO"/>
              </w:rPr>
            </w:pP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Locuri de parcare și facilități pentru oaspeți:</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Locația trebuie să ofere cel puțin 50 de locuri de parcare pentru participanți și o garderobă cu o umerașe pentru oaspeți.</w:t>
            </w:r>
          </w:p>
          <w:p w:rsidR="007C7E52" w:rsidRPr="007C7E52" w:rsidRDefault="007C7E52" w:rsidP="007C7E52">
            <w:pPr>
              <w:spacing w:after="0" w:line="240" w:lineRule="auto"/>
              <w:rPr>
                <w:rFonts w:ascii="Times New Roman" w:eastAsia="Times New Roman" w:hAnsi="Times New Roman"/>
                <w:sz w:val="20"/>
                <w:szCs w:val="20"/>
                <w:lang w:val="ro-RO"/>
              </w:rPr>
            </w:pP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Accesibilitate:</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Locația trebuie să fie ușor accesibilă din punct de vedere al mijloacelor de transport, pentru a permite participanților să livreze vinurile  fără dificultăți.</w:t>
            </w:r>
          </w:p>
          <w:p w:rsidR="007C7E52" w:rsidRPr="007C7E52" w:rsidRDefault="007C7E52" w:rsidP="007C7E52">
            <w:pPr>
              <w:spacing w:after="0" w:line="240" w:lineRule="auto"/>
              <w:rPr>
                <w:rFonts w:ascii="Times New Roman" w:eastAsia="Times New Roman" w:hAnsi="Times New Roman"/>
                <w:sz w:val="20"/>
                <w:szCs w:val="20"/>
                <w:lang w:val="ro-RO"/>
              </w:rPr>
            </w:pP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Facilități tehnice:</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 xml:space="preserve">De asemenea, trebuie să dispună de un sistem de climatizare pentru a menține confortul în timpul evenimentului. Sala trebuie sa fie curata (inclusiv tapițerie scaune si fete de masa, daca va fi cazul), aerisita, cu atmosfera plăcută si mobilier modular, în stare buna de funcționare, nedeteriorat și îngrijit, acces internet wireless;  • banda internet suficient de mare pentru transmisie live streaming; •  Prestatorul se va asigura ca exista un </w:t>
            </w:r>
            <w:r w:rsidRPr="007C7E52">
              <w:rPr>
                <w:rFonts w:ascii="Times New Roman" w:eastAsia="Times New Roman" w:hAnsi="Times New Roman"/>
                <w:sz w:val="20"/>
                <w:szCs w:val="20"/>
                <w:lang w:val="ro-RO"/>
              </w:rPr>
              <w:lastRenderedPageBreak/>
              <w:t>spațiu pretabil înregistrării. Garderoba si grupuri sanitare în apropiere salii.</w:t>
            </w:r>
          </w:p>
          <w:p w:rsidR="007C7E52" w:rsidRPr="007C7E52" w:rsidRDefault="007C7E52" w:rsidP="007C7E52">
            <w:pPr>
              <w:spacing w:after="0" w:line="240" w:lineRule="auto"/>
              <w:rPr>
                <w:rFonts w:ascii="Times New Roman" w:eastAsia="Times New Roman" w:hAnsi="Times New Roman"/>
                <w:sz w:val="20"/>
                <w:szCs w:val="20"/>
                <w:lang w:val="ro-RO"/>
              </w:rPr>
            </w:pP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Operatorul economic va asigura toate dotările adecvate pentru desfășurarea evenimentului, care va include, dar nu se va limita la următoarele categorii:</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 echipamente de sonorizare și deservire (sistem de sunet, amplificatoare, microfoane și altele necesare pentru o bună desfășurare a evenimentului conform conceptului propus).</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 ecrane Led în dotarea sălii cu sistem de suspendare, funcționale, dimensiuni minim orientative de 6*4 m .</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 asigurare lumini.</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Prestatorul are obligația de a oferi persoana responsabilă de echipament tehnic pentru o bună transmisie a materialelor video.</w:t>
            </w:r>
          </w:p>
          <w:p w:rsidR="007C7E52" w:rsidRPr="007C7E52" w:rsidRDefault="007C7E52" w:rsidP="007C7E52">
            <w:pPr>
              <w:spacing w:after="0" w:line="240" w:lineRule="auto"/>
              <w:rPr>
                <w:rFonts w:ascii="Times New Roman" w:eastAsia="Times New Roman" w:hAnsi="Times New Roman"/>
                <w:sz w:val="20"/>
                <w:szCs w:val="20"/>
                <w:lang w:val="ro-RO"/>
              </w:rPr>
            </w:pP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Tipuri acceptate de locații:</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 xml:space="preserve">Nu se accepta ca spațiile pentru eveniment sa fie improvizate în holuri, baruri, separeuri ale unităților de alimentație publica sau în spatii cu destinație de restaurant sau să aibă în componenta, pentru a le mari suprafața, spatii adaptate/transformate (exemplu – terase închise);  Nu se admite ca sala sa fie situata la subsol, demisol sau în spatii fără aerisire naturala, sa se afle în locații greu accesibile sau sa fie improprie pentru organizarea evenimentelor;  </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 xml:space="preserve">Accesul la sală trebuie să fie facil și fluent; nu se acceptă spații de acces cu lățime insuficientă care pot genera </w:t>
            </w:r>
            <w:r w:rsidRPr="007C7E52">
              <w:rPr>
                <w:rFonts w:ascii="Times New Roman" w:eastAsia="Times New Roman" w:hAnsi="Times New Roman"/>
                <w:sz w:val="20"/>
                <w:szCs w:val="20"/>
                <w:lang w:val="ro-RO"/>
              </w:rPr>
              <w:lastRenderedPageBreak/>
              <w:t>aglomerări în zona de intrare și pot îngreuna circulația participanților.</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Nu se acceptă locația evenimentului în spații supraetajate ale clădirilor cu birouri și/sau spații comerciale.</w:t>
            </w:r>
          </w:p>
          <w:p w:rsidR="007C7E52" w:rsidRPr="007C7E52" w:rsidRDefault="007C7E52" w:rsidP="007C7E52">
            <w:pPr>
              <w:spacing w:after="0" w:line="240" w:lineRule="auto"/>
              <w:rPr>
                <w:rFonts w:ascii="Times New Roman" w:eastAsia="Times New Roman" w:hAnsi="Times New Roman"/>
                <w:sz w:val="20"/>
                <w:szCs w:val="20"/>
                <w:lang w:val="ro-RO"/>
              </w:rPr>
            </w:pP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Nu vor fi acceptate locații care impun limitări privind nivelul de zgomot sau intervalul orar de desfășurare a programului artistic (inclusiv după ora 21:00), care ar putea afecta organizarea și buna desfășurare a evenimentului conform programului solicitat.</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Asigurarea tuturor serviciilor pentru buna desfășurare a evenimentului, care vor include, dar nu se vor limita la:</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Mese pentru Cocktail și Mese de Dimensiuni Standard:</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Vor fi asigurate un minim de 40 mese de tip cocktail, cu un diametru de aproximativ 70-80 cm, înălțimea de 110 cm, acoperite total cu fețe de masă de culoare albă din taftă sau material lycra (mulat pe masă) și sunt foarte elegante.</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50 de mese de dimensiunea 1,5 m x 0,6 m pentru participanți.</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Garderobă:</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4 persoane vor fi disponibile pentru deservirea garderobei la necesitate, asigurând un serviciu prompt și eficient pentru participanți.</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Asigurare materiale auxiliare și gheață:</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 xml:space="preserve">Asigurarea cu 50 de seturi de șervețele de hârtie, fiecare set conținând 200 de unități, pentru a </w:t>
            </w:r>
            <w:r w:rsidRPr="007C7E52">
              <w:rPr>
                <w:rFonts w:ascii="Times New Roman" w:eastAsia="Times New Roman" w:hAnsi="Times New Roman"/>
                <w:sz w:val="20"/>
                <w:szCs w:val="20"/>
                <w:lang w:val="ro-RO"/>
              </w:rPr>
              <w:lastRenderedPageBreak/>
              <w:t>asigura igiena și confortul participanților.</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Asigurarea pentru eveniment a 400 kg de gheață pentru participanți.</w:t>
            </w:r>
          </w:p>
          <w:p w:rsidR="007C7E52" w:rsidRPr="007C7E52" w:rsidRDefault="007C7E52" w:rsidP="007C7E52">
            <w:pPr>
              <w:spacing w:after="0" w:line="240" w:lineRule="auto"/>
              <w:rPr>
                <w:rFonts w:ascii="Times New Roman" w:eastAsia="Times New Roman" w:hAnsi="Times New Roman"/>
                <w:sz w:val="20"/>
                <w:szCs w:val="20"/>
                <w:lang w:val="ro-RO"/>
              </w:rPr>
            </w:pP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Asigurarea de gustări gratuit și contra cost. Se recomandă să fie inclus pentru vizitatori o gamă variată de produse, cum ar fi: cașcavaluri, brânzeturi, salamuri și alte gustări potrivite pentru a fi asociate cu vinuri albe, rose și spumante.</w:t>
            </w:r>
          </w:p>
          <w:p w:rsidR="007C7E52" w:rsidRPr="007C7E52" w:rsidRDefault="007C7E52" w:rsidP="007C7E52">
            <w:pPr>
              <w:spacing w:after="0" w:line="240" w:lineRule="auto"/>
              <w:rPr>
                <w:rFonts w:ascii="Times New Roman" w:eastAsia="Times New Roman" w:hAnsi="Times New Roman"/>
                <w:sz w:val="20"/>
                <w:szCs w:val="20"/>
                <w:lang w:val="ro-RO"/>
              </w:rPr>
            </w:pP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 xml:space="preserve">Pe mesele de cocktail se vor asigura: </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 grisine (200 gr) – 100 cutii</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 mix nuci (40 gr)  - 1200 bucăți</w:t>
            </w:r>
          </w:p>
          <w:p w:rsidR="007C7E52" w:rsidRPr="007C7E52" w:rsidRDefault="007C7E52" w:rsidP="007C7E52">
            <w:pPr>
              <w:spacing w:after="0" w:line="240" w:lineRule="auto"/>
              <w:rPr>
                <w:rFonts w:ascii="Times New Roman" w:eastAsia="Times New Roman" w:hAnsi="Times New Roman"/>
                <w:sz w:val="20"/>
                <w:szCs w:val="20"/>
                <w:lang w:val="ro-RO"/>
              </w:rPr>
            </w:pP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Zona va fi amenajată separat de zona cu vinuri.</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Chelneri:</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Chelneri instruiți pentru deservirea oaspeților 15 persoane, care vor activa în intervalul orelor 17:00-23.30</w:t>
            </w:r>
          </w:p>
          <w:p w:rsidR="007C7E52" w:rsidRPr="007C7E52" w:rsidRDefault="007C7E52" w:rsidP="007C7E52">
            <w:pPr>
              <w:spacing w:after="0" w:line="240" w:lineRule="auto"/>
              <w:rPr>
                <w:rFonts w:ascii="Times New Roman" w:eastAsia="Times New Roman" w:hAnsi="Times New Roman"/>
                <w:sz w:val="20"/>
                <w:szCs w:val="20"/>
                <w:lang w:val="ro-RO"/>
              </w:rPr>
            </w:pPr>
            <w:r w:rsidRPr="007C7E52">
              <w:rPr>
                <w:rFonts w:ascii="Times New Roman" w:eastAsia="Times New Roman" w:hAnsi="Times New Roman"/>
                <w:sz w:val="20"/>
                <w:szCs w:val="20"/>
                <w:lang w:val="ro-RO"/>
              </w:rPr>
              <w:t xml:space="preserve">Curățenie: </w:t>
            </w:r>
          </w:p>
          <w:p w:rsidR="00321C77" w:rsidRDefault="007C7E52" w:rsidP="007C7E52">
            <w:pPr>
              <w:spacing w:after="0" w:line="240" w:lineRule="auto"/>
              <w:rPr>
                <w:rFonts w:ascii="Times New Roman" w:eastAsia="Times New Roman" w:hAnsi="Times New Roman" w:cs="Times New Roman"/>
                <w:sz w:val="20"/>
                <w:szCs w:val="20"/>
                <w:lang w:val="ro-RO"/>
              </w:rPr>
            </w:pPr>
            <w:r w:rsidRPr="007C7E52">
              <w:rPr>
                <w:rFonts w:ascii="Times New Roman" w:eastAsia="Times New Roman" w:hAnsi="Times New Roman"/>
                <w:sz w:val="20"/>
                <w:szCs w:val="20"/>
                <w:lang w:val="ro-RO"/>
              </w:rPr>
              <w:t>Un personal format din 6 persoane va asigura curățenia în timpul și după eveniment, între orele 14:00-23:00, garantând un mediu curat și plăcut pentru participanți.</w:t>
            </w:r>
          </w:p>
        </w:tc>
        <w:tc>
          <w:tcPr>
            <w:tcW w:w="1149" w:type="pct"/>
            <w:tcBorders>
              <w:top w:val="single" w:sz="4" w:space="0" w:color="auto"/>
              <w:left w:val="single" w:sz="4" w:space="0" w:color="auto"/>
              <w:bottom w:val="single" w:sz="4" w:space="0" w:color="auto"/>
              <w:right w:val="single" w:sz="4" w:space="0" w:color="auto"/>
            </w:tcBorders>
            <w:shd w:val="clear" w:color="auto" w:fill="FFFF00"/>
          </w:tcPr>
          <w:p w:rsidR="00321C77" w:rsidRPr="00EF0294" w:rsidRDefault="00EF0294">
            <w:pPr>
              <w:spacing w:after="0" w:line="240" w:lineRule="auto"/>
              <w:rPr>
                <w:rFonts w:ascii="Times New Roman" w:eastAsia="Times New Roman" w:hAnsi="Times New Roman" w:cs="Times New Roman"/>
                <w:i/>
                <w:color w:val="FF0000"/>
                <w:sz w:val="20"/>
                <w:szCs w:val="20"/>
                <w:lang w:val="ro-RO"/>
              </w:rPr>
            </w:pPr>
            <w:r w:rsidRPr="00EF0294">
              <w:rPr>
                <w:rFonts w:ascii="Times New Roman" w:eastAsia="Times New Roman" w:hAnsi="Times New Roman" w:cs="Times New Roman"/>
                <w:i/>
                <w:color w:val="FF0000"/>
                <w:sz w:val="20"/>
                <w:szCs w:val="20"/>
                <w:lang w:val="ro-RO"/>
              </w:rPr>
              <w:lastRenderedPageBreak/>
              <w:t>( a se completa de către OFERTANT)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r>
      <w:tr w:rsidR="00321C77" w:rsidTr="00EF0294">
        <w:trPr>
          <w:trHeight w:val="390"/>
        </w:trPr>
        <w:tc>
          <w:tcPr>
            <w:tcW w:w="5000" w:type="pct"/>
            <w:gridSpan w:val="11"/>
            <w:tcBorders>
              <w:top w:val="single" w:sz="4" w:space="0" w:color="auto"/>
            </w:tcBorders>
            <w:shd w:val="clear" w:color="auto" w:fill="auto"/>
            <w:vAlign w:val="center"/>
          </w:tcPr>
          <w:p w:rsidR="00321C77" w:rsidRDefault="00321C77">
            <w:pPr>
              <w:tabs>
                <w:tab w:val="left" w:pos="6120"/>
              </w:tabs>
              <w:spacing w:after="0" w:line="240" w:lineRule="auto"/>
              <w:rPr>
                <w:rFonts w:ascii="Times New Roman" w:eastAsia="Times New Roman" w:hAnsi="Times New Roman" w:cs="Times New Roman"/>
                <w:sz w:val="20"/>
                <w:szCs w:val="20"/>
                <w:lang w:val="ro-RO"/>
              </w:rPr>
            </w:pPr>
          </w:p>
          <w:p w:rsidR="00321C77" w:rsidRDefault="00E73806">
            <w:pPr>
              <w:spacing w:after="0" w:line="240" w:lineRule="auto"/>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Semnat:_______________ Numele, Prenumele:_____________________________ În calitate de: ________________</w:t>
            </w:r>
          </w:p>
          <w:p w:rsidR="00321C77" w:rsidRDefault="00E73806">
            <w:pPr>
              <w:spacing w:after="0" w:line="240" w:lineRule="auto"/>
              <w:rPr>
                <w:rFonts w:ascii="Times New Roman" w:eastAsia="Times New Roman" w:hAnsi="Times New Roman" w:cs="Times New Roman"/>
                <w:bCs/>
                <w:iCs/>
                <w:sz w:val="20"/>
                <w:szCs w:val="20"/>
                <w:lang w:val="ro-RO"/>
              </w:rPr>
            </w:pPr>
            <w:r>
              <w:rPr>
                <w:rFonts w:ascii="Times New Roman" w:eastAsia="Times New Roman" w:hAnsi="Times New Roman" w:cs="Times New Roman"/>
                <w:bCs/>
                <w:iCs/>
                <w:sz w:val="20"/>
                <w:szCs w:val="20"/>
                <w:lang w:val="ro-RO"/>
              </w:rPr>
              <w:t>Ofertantul: _______________________ Adresa: __________________________</w:t>
            </w:r>
          </w:p>
          <w:p w:rsidR="00321C77" w:rsidRDefault="00321C77">
            <w:pPr>
              <w:spacing w:after="0" w:line="240" w:lineRule="auto"/>
              <w:rPr>
                <w:rFonts w:ascii="Times New Roman" w:eastAsia="Times New Roman" w:hAnsi="Times New Roman" w:cs="Times New Roman"/>
                <w:bCs/>
                <w:iCs/>
                <w:sz w:val="20"/>
                <w:szCs w:val="20"/>
                <w:lang w:val="ro-RO"/>
              </w:rPr>
            </w:pPr>
          </w:p>
        </w:tc>
      </w:tr>
      <w:tr w:rsidR="00321C77" w:rsidTr="00EF0294">
        <w:trPr>
          <w:trHeight w:val="390"/>
        </w:trPr>
        <w:tc>
          <w:tcPr>
            <w:tcW w:w="1874" w:type="pct"/>
            <w:gridSpan w:val="3"/>
            <w:tcBorders>
              <w:top w:val="single" w:sz="4" w:space="0" w:color="auto"/>
            </w:tcBorders>
          </w:tcPr>
          <w:p w:rsidR="00321C77" w:rsidRDefault="00321C77">
            <w:pPr>
              <w:tabs>
                <w:tab w:val="left" w:pos="6120"/>
              </w:tabs>
              <w:spacing w:after="0" w:line="240" w:lineRule="auto"/>
              <w:rPr>
                <w:rFonts w:ascii="Times New Roman" w:eastAsia="Times New Roman" w:hAnsi="Times New Roman" w:cs="Times New Roman"/>
                <w:sz w:val="20"/>
                <w:szCs w:val="20"/>
                <w:lang w:val="ro-RO"/>
              </w:rPr>
            </w:pPr>
          </w:p>
        </w:tc>
        <w:tc>
          <w:tcPr>
            <w:tcW w:w="102" w:type="pct"/>
            <w:gridSpan w:val="2"/>
            <w:tcBorders>
              <w:top w:val="single" w:sz="4" w:space="0" w:color="auto"/>
            </w:tcBorders>
          </w:tcPr>
          <w:p w:rsidR="00321C77" w:rsidRDefault="00321C77">
            <w:pPr>
              <w:tabs>
                <w:tab w:val="left" w:pos="6120"/>
              </w:tabs>
              <w:spacing w:after="0" w:line="240" w:lineRule="auto"/>
              <w:rPr>
                <w:rFonts w:ascii="Times New Roman" w:eastAsia="Times New Roman" w:hAnsi="Times New Roman" w:cs="Times New Roman"/>
                <w:sz w:val="20"/>
                <w:szCs w:val="20"/>
                <w:lang w:val="ro-RO"/>
              </w:rPr>
            </w:pPr>
          </w:p>
        </w:tc>
        <w:tc>
          <w:tcPr>
            <w:tcW w:w="3025" w:type="pct"/>
            <w:gridSpan w:val="6"/>
            <w:tcBorders>
              <w:top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bCs/>
                <w:iCs/>
                <w:sz w:val="20"/>
                <w:szCs w:val="20"/>
                <w:lang w:val="ro-RO"/>
              </w:rPr>
            </w:pPr>
          </w:p>
        </w:tc>
      </w:tr>
    </w:tbl>
    <w:tbl>
      <w:tblPr>
        <w:tblpPr w:leftFromText="180" w:rightFromText="180" w:vertAnchor="text" w:horzAnchor="page" w:tblpX="986" w:tblpY="-3401"/>
        <w:tblOverlap w:val="never"/>
        <w:tblW w:w="15003" w:type="dxa"/>
        <w:tblLook w:val="04A0" w:firstRow="1" w:lastRow="0" w:firstColumn="1" w:lastColumn="0" w:noHBand="0" w:noVBand="1"/>
      </w:tblPr>
      <w:tblGrid>
        <w:gridCol w:w="628"/>
        <w:gridCol w:w="273"/>
        <w:gridCol w:w="1688"/>
        <w:gridCol w:w="950"/>
        <w:gridCol w:w="761"/>
        <w:gridCol w:w="1272"/>
        <w:gridCol w:w="1272"/>
        <w:gridCol w:w="1272"/>
        <w:gridCol w:w="1272"/>
        <w:gridCol w:w="1335"/>
        <w:gridCol w:w="225"/>
        <w:gridCol w:w="126"/>
        <w:gridCol w:w="2589"/>
        <w:gridCol w:w="188"/>
        <w:gridCol w:w="180"/>
        <w:gridCol w:w="972"/>
      </w:tblGrid>
      <w:tr w:rsidR="00321C77" w:rsidTr="007A60F2">
        <w:trPr>
          <w:trHeight w:val="522"/>
        </w:trPr>
        <w:tc>
          <w:tcPr>
            <w:tcW w:w="13851" w:type="dxa"/>
            <w:gridSpan w:val="14"/>
            <w:tcBorders>
              <w:bottom w:val="single" w:sz="4" w:space="0" w:color="auto"/>
            </w:tcBorders>
            <w:shd w:val="clear" w:color="auto" w:fill="auto"/>
          </w:tcPr>
          <w:p w:rsidR="00321C77" w:rsidRDefault="00321C77">
            <w:pPr>
              <w:spacing w:after="0" w:line="240" w:lineRule="auto"/>
              <w:jc w:val="both"/>
              <w:rPr>
                <w:rFonts w:ascii="Times New Roman" w:eastAsia="Times New Roman" w:hAnsi="Times New Roman" w:cs="Times New Roman"/>
                <w:i/>
                <w:iCs/>
                <w:sz w:val="20"/>
                <w:szCs w:val="20"/>
                <w:lang w:val="ro-RO"/>
              </w:rPr>
            </w:pPr>
          </w:p>
          <w:p w:rsidR="00321C77" w:rsidRDefault="00321C77">
            <w:pPr>
              <w:spacing w:after="0" w:line="240" w:lineRule="auto"/>
              <w:jc w:val="both"/>
              <w:rPr>
                <w:rFonts w:ascii="Times New Roman" w:eastAsia="Times New Roman" w:hAnsi="Times New Roman" w:cs="Times New Roman"/>
                <w:i/>
                <w:iCs/>
                <w:sz w:val="20"/>
                <w:szCs w:val="20"/>
                <w:lang w:val="ro-RO"/>
              </w:rPr>
            </w:pPr>
          </w:p>
          <w:p w:rsidR="00EF0294" w:rsidRDefault="00EF0294">
            <w:pPr>
              <w:spacing w:after="0" w:line="240" w:lineRule="auto"/>
              <w:jc w:val="both"/>
              <w:rPr>
                <w:rFonts w:ascii="Times New Roman" w:eastAsia="Times New Roman" w:hAnsi="Times New Roman" w:cs="Times New Roman"/>
                <w:i/>
                <w:iCs/>
                <w:sz w:val="20"/>
                <w:szCs w:val="20"/>
                <w:lang w:val="ro-RO"/>
              </w:rPr>
            </w:pPr>
          </w:p>
          <w:p w:rsidR="00EF0294" w:rsidRDefault="00EF0294">
            <w:pPr>
              <w:spacing w:after="0" w:line="240" w:lineRule="auto"/>
              <w:jc w:val="both"/>
              <w:rPr>
                <w:rFonts w:ascii="Times New Roman" w:eastAsia="Times New Roman" w:hAnsi="Times New Roman" w:cs="Times New Roman"/>
                <w:i/>
                <w:iCs/>
                <w:sz w:val="20"/>
                <w:szCs w:val="20"/>
                <w:lang w:val="ro-RO"/>
              </w:rPr>
            </w:pPr>
          </w:p>
          <w:p w:rsidR="00EF0294" w:rsidRDefault="00EF0294">
            <w:pPr>
              <w:spacing w:after="0" w:line="240" w:lineRule="auto"/>
              <w:jc w:val="both"/>
              <w:rPr>
                <w:rFonts w:ascii="Times New Roman" w:eastAsia="Times New Roman" w:hAnsi="Times New Roman" w:cs="Times New Roman"/>
                <w:i/>
                <w:iCs/>
                <w:sz w:val="20"/>
                <w:szCs w:val="20"/>
                <w:lang w:val="ro-RO"/>
              </w:rPr>
            </w:pPr>
          </w:p>
          <w:p w:rsidR="00EF0294" w:rsidRDefault="00EF0294">
            <w:pPr>
              <w:spacing w:after="0" w:line="240" w:lineRule="auto"/>
              <w:jc w:val="both"/>
              <w:rPr>
                <w:rFonts w:ascii="Times New Roman" w:eastAsia="Times New Roman" w:hAnsi="Times New Roman" w:cs="Times New Roman"/>
                <w:i/>
                <w:iCs/>
                <w:sz w:val="20"/>
                <w:szCs w:val="20"/>
                <w:lang w:val="ro-RO"/>
              </w:rPr>
            </w:pPr>
          </w:p>
          <w:p w:rsidR="00EF0294" w:rsidRDefault="00EF0294">
            <w:pPr>
              <w:spacing w:after="0" w:line="240" w:lineRule="auto"/>
              <w:jc w:val="both"/>
              <w:rPr>
                <w:rFonts w:ascii="Times New Roman" w:eastAsia="Times New Roman" w:hAnsi="Times New Roman" w:cs="Times New Roman"/>
                <w:i/>
                <w:iCs/>
                <w:sz w:val="20"/>
                <w:szCs w:val="20"/>
                <w:lang w:val="ro-RO"/>
              </w:rPr>
            </w:pPr>
          </w:p>
          <w:p w:rsidR="00EF0294" w:rsidRDefault="00EF0294">
            <w:pPr>
              <w:spacing w:after="0" w:line="240" w:lineRule="auto"/>
              <w:jc w:val="both"/>
              <w:rPr>
                <w:rFonts w:ascii="Times New Roman" w:eastAsia="Times New Roman" w:hAnsi="Times New Roman" w:cs="Times New Roman"/>
                <w:i/>
                <w:iCs/>
                <w:sz w:val="20"/>
                <w:szCs w:val="20"/>
                <w:lang w:val="ro-RO"/>
              </w:rPr>
            </w:pPr>
          </w:p>
          <w:p w:rsidR="00321C77" w:rsidRPr="00EF0294" w:rsidRDefault="00EF0294" w:rsidP="00EF0294">
            <w:pPr>
              <w:spacing w:after="0" w:line="240" w:lineRule="auto"/>
              <w:jc w:val="center"/>
              <w:rPr>
                <w:rFonts w:ascii="Times New Roman" w:eastAsia="Times New Roman" w:hAnsi="Times New Roman" w:cs="Times New Roman"/>
                <w:b/>
                <w:iCs/>
                <w:sz w:val="28"/>
                <w:szCs w:val="20"/>
                <w:lang w:val="ro-RO"/>
              </w:rPr>
            </w:pPr>
            <w:r w:rsidRPr="00EF0294">
              <w:rPr>
                <w:rFonts w:ascii="Times New Roman" w:eastAsia="Times New Roman" w:hAnsi="Times New Roman" w:cs="Times New Roman"/>
                <w:b/>
                <w:iCs/>
                <w:sz w:val="28"/>
                <w:szCs w:val="20"/>
                <w:lang w:val="ro-RO"/>
              </w:rPr>
              <w:t>SPECIFICATIA de PRET</w:t>
            </w:r>
          </w:p>
          <w:p w:rsidR="00321C77" w:rsidRDefault="00321C77">
            <w:pPr>
              <w:spacing w:after="0" w:line="240" w:lineRule="auto"/>
              <w:jc w:val="both"/>
              <w:rPr>
                <w:rFonts w:ascii="Times New Roman" w:eastAsia="Times New Roman" w:hAnsi="Times New Roman" w:cs="Times New Roman"/>
                <w:i/>
                <w:iCs/>
                <w:sz w:val="20"/>
                <w:szCs w:val="20"/>
                <w:lang w:val="ro-RO"/>
              </w:rPr>
            </w:pPr>
          </w:p>
          <w:p w:rsidR="00321C77" w:rsidRDefault="00321C77">
            <w:pPr>
              <w:spacing w:after="0" w:line="240" w:lineRule="auto"/>
              <w:jc w:val="both"/>
              <w:rPr>
                <w:rFonts w:ascii="Times New Roman" w:eastAsia="Times New Roman" w:hAnsi="Times New Roman" w:cs="Times New Roman"/>
                <w:i/>
                <w:iCs/>
                <w:sz w:val="20"/>
                <w:szCs w:val="20"/>
                <w:lang w:val="ro-RO"/>
              </w:rPr>
            </w:pPr>
          </w:p>
          <w:p w:rsidR="00321C77" w:rsidRDefault="00E73806">
            <w:pPr>
              <w:spacing w:after="0" w:line="240" w:lineRule="auto"/>
              <w:jc w:val="both"/>
              <w:rPr>
                <w:rFonts w:ascii="Times New Roman" w:eastAsia="Times New Roman" w:hAnsi="Times New Roman" w:cs="Times New Roman"/>
                <w:sz w:val="20"/>
                <w:szCs w:val="20"/>
                <w:lang w:val="ro-RO"/>
              </w:rPr>
            </w:pPr>
            <w:r>
              <w:rPr>
                <w:rFonts w:ascii="Times New Roman" w:eastAsia="Times New Roman" w:hAnsi="Times New Roman" w:cs="Times New Roman"/>
                <w:i/>
                <w:iCs/>
                <w:sz w:val="20"/>
                <w:szCs w:val="20"/>
                <w:lang w:val="ro-RO"/>
              </w:rPr>
              <w:t>[Acest tabel va fi completat de către ofertant în coloanele 5,6,7,8 și 11 la necesitate, iar de către autoritatea contractantă – în coloanele 1,2,3,4,9,10]</w:t>
            </w:r>
          </w:p>
          <w:p w:rsidR="00321C77" w:rsidRDefault="00321C77">
            <w:pPr>
              <w:spacing w:after="0" w:line="240" w:lineRule="auto"/>
              <w:jc w:val="center"/>
              <w:rPr>
                <w:rFonts w:ascii="Times New Roman" w:eastAsia="Times New Roman" w:hAnsi="Times New Roman" w:cs="Times New Roman"/>
                <w:sz w:val="20"/>
                <w:szCs w:val="20"/>
                <w:lang w:val="ro-RO"/>
              </w:rPr>
            </w:pPr>
          </w:p>
        </w:tc>
        <w:tc>
          <w:tcPr>
            <w:tcW w:w="1152" w:type="dxa"/>
            <w:gridSpan w:val="2"/>
            <w:tcBorders>
              <w:bottom w:val="single" w:sz="4" w:space="0" w:color="auto"/>
            </w:tcBorders>
          </w:tcPr>
          <w:p w:rsidR="00321C77" w:rsidRDefault="00321C77">
            <w:pPr>
              <w:spacing w:after="0" w:line="240" w:lineRule="auto"/>
              <w:jc w:val="both"/>
              <w:rPr>
                <w:rFonts w:ascii="Times New Roman" w:eastAsia="Times New Roman" w:hAnsi="Times New Roman" w:cs="Times New Roman"/>
                <w:i/>
                <w:iCs/>
                <w:sz w:val="20"/>
                <w:szCs w:val="20"/>
                <w:lang w:val="ro-RO"/>
              </w:rPr>
            </w:pPr>
          </w:p>
        </w:tc>
      </w:tr>
      <w:tr w:rsidR="00321C77" w:rsidTr="007A60F2">
        <w:trPr>
          <w:trHeight w:val="390"/>
        </w:trPr>
        <w:tc>
          <w:tcPr>
            <w:tcW w:w="901" w:type="dxa"/>
            <w:gridSpan w:val="2"/>
            <w:tcBorders>
              <w:top w:val="single" w:sz="4" w:space="0" w:color="auto"/>
              <w:left w:val="single" w:sz="4" w:space="0" w:color="auto"/>
              <w:bottom w:val="single" w:sz="4" w:space="0" w:color="auto"/>
              <w:right w:val="single" w:sz="4" w:space="0" w:color="auto"/>
            </w:tcBorders>
          </w:tcPr>
          <w:p w:rsidR="00321C77" w:rsidRDefault="00321C77">
            <w:pPr>
              <w:spacing w:after="0" w:line="240" w:lineRule="auto"/>
              <w:rPr>
                <w:rFonts w:ascii="Times New Roman" w:eastAsia="Times New Roman" w:hAnsi="Times New Roman" w:cs="Times New Roman"/>
                <w:sz w:val="20"/>
                <w:szCs w:val="20"/>
                <w:lang w:val="ro-RO"/>
              </w:rPr>
            </w:pPr>
          </w:p>
        </w:tc>
        <w:tc>
          <w:tcPr>
            <w:tcW w:w="1410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Numărul  procedurii de achiziție: Informatia se poate gasi  în SIA RSAP</w:t>
            </w:r>
          </w:p>
        </w:tc>
      </w:tr>
      <w:tr w:rsidR="00321C77" w:rsidTr="007A60F2">
        <w:trPr>
          <w:trHeight w:val="390"/>
        </w:trPr>
        <w:tc>
          <w:tcPr>
            <w:tcW w:w="901" w:type="dxa"/>
            <w:gridSpan w:val="2"/>
            <w:tcBorders>
              <w:top w:val="single" w:sz="4" w:space="0" w:color="auto"/>
              <w:left w:val="single" w:sz="4" w:space="0" w:color="auto"/>
              <w:bottom w:val="single" w:sz="4" w:space="0" w:color="auto"/>
              <w:right w:val="single" w:sz="4" w:space="0" w:color="auto"/>
            </w:tcBorders>
          </w:tcPr>
          <w:p w:rsidR="00321C77" w:rsidRDefault="00321C77">
            <w:pPr>
              <w:spacing w:after="0" w:line="240" w:lineRule="auto"/>
              <w:rPr>
                <w:rFonts w:ascii="Times New Roman" w:eastAsia="Times New Roman" w:hAnsi="Times New Roman" w:cs="Times New Roman"/>
                <w:sz w:val="20"/>
                <w:szCs w:val="20"/>
                <w:lang w:val="ro-RO"/>
              </w:rPr>
            </w:pPr>
          </w:p>
        </w:tc>
        <w:tc>
          <w:tcPr>
            <w:tcW w:w="1410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 xml:space="preserve">Obiectul de achiziției: </w:t>
            </w:r>
            <w:r>
              <w:t xml:space="preserve"> </w:t>
            </w:r>
            <w:r>
              <w:rPr>
                <w:rFonts w:ascii="Times New Roman" w:eastAsia="Times New Roman" w:hAnsi="Times New Roman" w:cs="Times New Roman"/>
                <w:sz w:val="20"/>
                <w:szCs w:val="20"/>
                <w:lang w:val="ro-RO"/>
              </w:rPr>
              <w:t>Servicii de organizare și logistică a evenimentului  „Vernisajul Vinului” 2025</w:t>
            </w:r>
          </w:p>
        </w:tc>
      </w:tr>
      <w:tr w:rsidR="00321C77" w:rsidTr="007A60F2">
        <w:trPr>
          <w:trHeight w:val="624"/>
        </w:trPr>
        <w:tc>
          <w:tcPr>
            <w:tcW w:w="10723" w:type="dxa"/>
            <w:gridSpan w:val="10"/>
            <w:shd w:val="clear" w:color="auto" w:fill="auto"/>
          </w:tcPr>
          <w:p w:rsidR="00321C77" w:rsidRDefault="00321C77">
            <w:pPr>
              <w:spacing w:after="0" w:line="240" w:lineRule="auto"/>
              <w:rPr>
                <w:rFonts w:ascii="Times New Roman" w:eastAsia="Times New Roman" w:hAnsi="Times New Roman" w:cs="Times New Roman"/>
                <w:sz w:val="20"/>
                <w:szCs w:val="20"/>
                <w:lang w:val="ro-RO"/>
              </w:rPr>
            </w:pPr>
          </w:p>
        </w:tc>
        <w:tc>
          <w:tcPr>
            <w:tcW w:w="2940" w:type="dxa"/>
            <w:gridSpan w:val="3"/>
          </w:tcPr>
          <w:p w:rsidR="00321C77" w:rsidRDefault="00321C77">
            <w:pPr>
              <w:spacing w:after="0" w:line="240" w:lineRule="auto"/>
              <w:rPr>
                <w:rFonts w:ascii="Times New Roman" w:eastAsia="Times New Roman" w:hAnsi="Times New Roman" w:cs="Times New Roman"/>
                <w:sz w:val="20"/>
                <w:szCs w:val="20"/>
                <w:lang w:val="ro-RO"/>
              </w:rPr>
            </w:pPr>
          </w:p>
        </w:tc>
        <w:tc>
          <w:tcPr>
            <w:tcW w:w="1340" w:type="dxa"/>
            <w:gridSpan w:val="3"/>
          </w:tcPr>
          <w:p w:rsidR="00321C77" w:rsidRDefault="00321C77">
            <w:pPr>
              <w:spacing w:after="0" w:line="240" w:lineRule="auto"/>
              <w:rPr>
                <w:rFonts w:ascii="Times New Roman" w:eastAsia="Times New Roman" w:hAnsi="Times New Roman" w:cs="Times New Roman"/>
                <w:sz w:val="20"/>
                <w:szCs w:val="20"/>
                <w:lang w:val="ro-RO"/>
              </w:rPr>
            </w:pPr>
          </w:p>
        </w:tc>
      </w:tr>
      <w:tr w:rsidR="00321C77" w:rsidTr="007A60F2">
        <w:trPr>
          <w:trHeight w:val="1026"/>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Cod CPV</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rsidR="00321C77" w:rsidRDefault="00E73806">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21C77" w:rsidRDefault="00E73806">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Unitatea de măsură</w:t>
            </w:r>
          </w:p>
        </w:tc>
        <w:tc>
          <w:tcPr>
            <w:tcW w:w="761" w:type="dxa"/>
            <w:tcBorders>
              <w:top w:val="single" w:sz="4" w:space="0" w:color="auto"/>
              <w:left w:val="single" w:sz="4" w:space="0" w:color="auto"/>
              <w:right w:val="single" w:sz="4" w:space="0" w:color="auto"/>
            </w:tcBorders>
            <w:shd w:val="clear" w:color="auto" w:fill="auto"/>
          </w:tcPr>
          <w:p w:rsidR="00321C77" w:rsidRDefault="00E73806">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Canti-tatea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321C77" w:rsidRDefault="00E73806" w:rsidP="007A60F2">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Preţ unitar (fără TVA)</w:t>
            </w:r>
          </w:p>
          <w:p w:rsidR="007A60F2" w:rsidRDefault="007A60F2" w:rsidP="007A60F2">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MDL</w:t>
            </w:r>
            <w:bookmarkStart w:id="4" w:name="_GoBack"/>
            <w:bookmarkEnd w:id="4"/>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321C77" w:rsidRDefault="00E73806">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Preţ unitar (cu TVA)</w:t>
            </w:r>
            <w:r w:rsidR="007A60F2">
              <w:rPr>
                <w:rFonts w:ascii="Times New Roman" w:eastAsia="Times New Roman" w:hAnsi="Times New Roman" w:cs="Times New Roman"/>
                <w:b/>
                <w:sz w:val="20"/>
                <w:szCs w:val="20"/>
                <w:lang w:val="ro-RO"/>
              </w:rPr>
              <w:t>,</w:t>
            </w:r>
          </w:p>
          <w:p w:rsidR="007A60F2" w:rsidRDefault="007A60F2">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MDL</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321C77" w:rsidRDefault="00E73806">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Suma</w:t>
            </w:r>
          </w:p>
          <w:p w:rsidR="00321C77" w:rsidRDefault="00E73806">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fără</w:t>
            </w:r>
          </w:p>
          <w:p w:rsidR="00321C77" w:rsidRDefault="00E73806">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TVA</w:t>
            </w:r>
            <w:r w:rsidR="007A60F2">
              <w:rPr>
                <w:rFonts w:ascii="Times New Roman" w:eastAsia="Times New Roman" w:hAnsi="Times New Roman" w:cs="Times New Roman"/>
                <w:b/>
                <w:sz w:val="20"/>
                <w:szCs w:val="20"/>
                <w:lang w:val="ro-RO"/>
              </w:rPr>
              <w:t>,MDL</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321C77" w:rsidRDefault="00E73806">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Suma</w:t>
            </w:r>
          </w:p>
          <w:p w:rsidR="00321C77" w:rsidRDefault="00E73806">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cu TVA</w:t>
            </w:r>
            <w:r w:rsidR="007A60F2">
              <w:rPr>
                <w:rFonts w:ascii="Times New Roman" w:eastAsia="Times New Roman" w:hAnsi="Times New Roman" w:cs="Times New Roman"/>
                <w:b/>
                <w:sz w:val="20"/>
                <w:szCs w:val="20"/>
                <w:lang w:val="ro-RO"/>
              </w:rPr>
              <w:t>, MDL</w:t>
            </w:r>
          </w:p>
        </w:tc>
        <w:tc>
          <w:tcPr>
            <w:tcW w:w="1560" w:type="dxa"/>
            <w:gridSpan w:val="2"/>
            <w:tcBorders>
              <w:top w:val="single" w:sz="4" w:space="0" w:color="auto"/>
              <w:left w:val="single" w:sz="4" w:space="0" w:color="auto"/>
              <w:bottom w:val="single" w:sz="4" w:space="0" w:color="auto"/>
              <w:right w:val="single" w:sz="4" w:space="0" w:color="auto"/>
            </w:tcBorders>
          </w:tcPr>
          <w:p w:rsidR="00321C77" w:rsidRDefault="00E73806">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 xml:space="preserve">Termenul de </w:t>
            </w:r>
          </w:p>
          <w:p w:rsidR="00321C77" w:rsidRDefault="00E73806">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 xml:space="preserve">livrare/prestare </w:t>
            </w:r>
          </w:p>
        </w:tc>
        <w:tc>
          <w:tcPr>
            <w:tcW w:w="3083" w:type="dxa"/>
            <w:gridSpan w:val="4"/>
            <w:tcBorders>
              <w:top w:val="single" w:sz="4" w:space="0" w:color="auto"/>
              <w:left w:val="single" w:sz="4" w:space="0" w:color="auto"/>
              <w:bottom w:val="single" w:sz="4" w:space="0" w:color="auto"/>
              <w:right w:val="single" w:sz="4" w:space="0" w:color="auto"/>
            </w:tcBorders>
          </w:tcPr>
          <w:p w:rsidR="00321C77" w:rsidRDefault="00E73806">
            <w:pPr>
              <w:spacing w:after="0" w:line="240" w:lineRule="auto"/>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Clasificație bugetară (IBAN)</w:t>
            </w:r>
          </w:p>
        </w:tc>
        <w:tc>
          <w:tcPr>
            <w:tcW w:w="972" w:type="dxa"/>
            <w:tcBorders>
              <w:top w:val="single" w:sz="4" w:space="0" w:color="auto"/>
              <w:left w:val="single" w:sz="4" w:space="0" w:color="auto"/>
              <w:bottom w:val="single" w:sz="4" w:space="0" w:color="auto"/>
              <w:right w:val="single" w:sz="4" w:space="0" w:color="auto"/>
            </w:tcBorders>
          </w:tcPr>
          <w:p w:rsidR="00321C77" w:rsidRDefault="00E73806">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Discount</w:t>
            </w:r>
          </w:p>
          <w:p w:rsidR="00321C77" w:rsidRDefault="00E73806">
            <w:pPr>
              <w:spacing w:after="0" w:line="240" w:lineRule="auto"/>
              <w:jc w:val="center"/>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w:t>
            </w:r>
          </w:p>
        </w:tc>
      </w:tr>
      <w:tr w:rsidR="00321C77" w:rsidTr="007A60F2">
        <w:trPr>
          <w:trHeight w:val="278"/>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4</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5</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6</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7</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8</w:t>
            </w:r>
          </w:p>
        </w:tc>
        <w:tc>
          <w:tcPr>
            <w:tcW w:w="1560" w:type="dxa"/>
            <w:gridSpan w:val="2"/>
            <w:tcBorders>
              <w:top w:val="single" w:sz="4" w:space="0" w:color="auto"/>
              <w:left w:val="single" w:sz="4" w:space="0" w:color="auto"/>
              <w:bottom w:val="single" w:sz="4" w:space="0" w:color="auto"/>
              <w:right w:val="single" w:sz="4" w:space="0" w:color="auto"/>
            </w:tcBorders>
          </w:tcPr>
          <w:p w:rsidR="00321C77" w:rsidRDefault="00E73806">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9</w:t>
            </w:r>
          </w:p>
        </w:tc>
        <w:tc>
          <w:tcPr>
            <w:tcW w:w="3083" w:type="dxa"/>
            <w:gridSpan w:val="4"/>
            <w:tcBorders>
              <w:top w:val="single" w:sz="4" w:space="0" w:color="auto"/>
              <w:left w:val="single" w:sz="4" w:space="0" w:color="auto"/>
              <w:bottom w:val="single" w:sz="4" w:space="0" w:color="auto"/>
              <w:right w:val="single" w:sz="4" w:space="0" w:color="auto"/>
            </w:tcBorders>
          </w:tcPr>
          <w:p w:rsidR="00321C77" w:rsidRDefault="00E73806">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10</w:t>
            </w:r>
          </w:p>
        </w:tc>
        <w:tc>
          <w:tcPr>
            <w:tcW w:w="972" w:type="dxa"/>
            <w:tcBorders>
              <w:top w:val="single" w:sz="4" w:space="0" w:color="auto"/>
              <w:left w:val="single" w:sz="4" w:space="0" w:color="auto"/>
              <w:bottom w:val="single" w:sz="4" w:space="0" w:color="auto"/>
              <w:right w:val="single" w:sz="4" w:space="0" w:color="auto"/>
            </w:tcBorders>
          </w:tcPr>
          <w:p w:rsidR="00321C77" w:rsidRDefault="00E73806">
            <w:pPr>
              <w:spacing w:after="0" w:line="240" w:lineRule="auto"/>
              <w:jc w:val="cente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11</w:t>
            </w:r>
          </w:p>
        </w:tc>
      </w:tr>
      <w:tr w:rsidR="00321C77" w:rsidTr="007A60F2">
        <w:trPr>
          <w:trHeight w:val="390"/>
        </w:trPr>
        <w:tc>
          <w:tcPr>
            <w:tcW w:w="628" w:type="dxa"/>
            <w:vMerge w:val="restart"/>
            <w:tcBorders>
              <w:top w:val="single" w:sz="4" w:space="0" w:color="auto"/>
              <w:left w:val="single" w:sz="4" w:space="0" w:color="auto"/>
              <w:right w:val="single" w:sz="4" w:space="0" w:color="auto"/>
            </w:tcBorders>
            <w:shd w:val="clear" w:color="auto" w:fill="auto"/>
            <w:textDirection w:val="btLr"/>
            <w:vAlign w:val="center"/>
          </w:tcPr>
          <w:p w:rsidR="00321C77" w:rsidRDefault="00E73806">
            <w:pPr>
              <w:spacing w:after="0" w:line="240" w:lineRule="auto"/>
              <w:ind w:left="113" w:right="113"/>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79952100-3</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1560" w:type="dxa"/>
            <w:gridSpan w:val="2"/>
            <w:tcBorders>
              <w:top w:val="single" w:sz="4" w:space="0" w:color="auto"/>
              <w:left w:val="single" w:sz="4" w:space="0" w:color="auto"/>
              <w:bottom w:val="single" w:sz="4" w:space="0" w:color="auto"/>
              <w:right w:val="single" w:sz="4" w:space="0" w:color="auto"/>
            </w:tcBorders>
          </w:tcPr>
          <w:p w:rsidR="00321C77" w:rsidRDefault="00321C77">
            <w:pPr>
              <w:spacing w:after="0" w:line="240" w:lineRule="auto"/>
              <w:rPr>
                <w:rFonts w:ascii="Times New Roman" w:eastAsia="Times New Roman" w:hAnsi="Times New Roman" w:cs="Times New Roman"/>
                <w:sz w:val="20"/>
                <w:szCs w:val="20"/>
                <w:lang w:val="ro-RO"/>
              </w:rPr>
            </w:pPr>
          </w:p>
        </w:tc>
        <w:tc>
          <w:tcPr>
            <w:tcW w:w="3083" w:type="dxa"/>
            <w:gridSpan w:val="4"/>
            <w:tcBorders>
              <w:top w:val="single" w:sz="4" w:space="0" w:color="auto"/>
              <w:left w:val="single" w:sz="4" w:space="0" w:color="auto"/>
              <w:bottom w:val="single" w:sz="4" w:space="0" w:color="auto"/>
              <w:right w:val="single" w:sz="4" w:space="0" w:color="auto"/>
            </w:tcBorders>
          </w:tcPr>
          <w:p w:rsidR="00321C77" w:rsidRDefault="00321C77">
            <w:pPr>
              <w:spacing w:after="0" w:line="240" w:lineRule="auto"/>
              <w:rPr>
                <w:rFonts w:ascii="Times New Roman" w:eastAsia="Times New Roman" w:hAnsi="Times New Roman" w:cs="Times New Roman"/>
                <w:sz w:val="20"/>
                <w:szCs w:val="20"/>
                <w:lang w:val="ro-RO"/>
              </w:rPr>
            </w:pPr>
          </w:p>
        </w:tc>
        <w:tc>
          <w:tcPr>
            <w:tcW w:w="972" w:type="dxa"/>
            <w:tcBorders>
              <w:top w:val="single" w:sz="4" w:space="0" w:color="auto"/>
              <w:left w:val="single" w:sz="4" w:space="0" w:color="auto"/>
              <w:bottom w:val="single" w:sz="4" w:space="0" w:color="auto"/>
              <w:right w:val="single" w:sz="4" w:space="0" w:color="auto"/>
            </w:tcBorders>
          </w:tcPr>
          <w:p w:rsidR="00321C77" w:rsidRDefault="00321C77">
            <w:pPr>
              <w:spacing w:after="0" w:line="240" w:lineRule="auto"/>
              <w:rPr>
                <w:rFonts w:ascii="Times New Roman" w:eastAsia="Times New Roman" w:hAnsi="Times New Roman" w:cs="Times New Roman"/>
                <w:sz w:val="20"/>
                <w:szCs w:val="20"/>
                <w:lang w:val="ro-RO"/>
              </w:rPr>
            </w:pPr>
          </w:p>
        </w:tc>
      </w:tr>
      <w:tr w:rsidR="00321C77" w:rsidTr="007A60F2">
        <w:trPr>
          <w:trHeight w:val="390"/>
        </w:trPr>
        <w:tc>
          <w:tcPr>
            <w:tcW w:w="628" w:type="dxa"/>
            <w:vMerge/>
            <w:tcBorders>
              <w:left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1437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E73806">
            <w:pPr>
              <w:spacing w:after="0" w:line="240" w:lineRule="auto"/>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Lotul 1</w:t>
            </w:r>
            <w:r>
              <w:rPr>
                <w:rFonts w:ascii="Times New Roman" w:hAnsi="Times New Roman" w:cs="Times New Roman"/>
                <w:b/>
                <w:sz w:val="20"/>
                <w:szCs w:val="20"/>
              </w:rPr>
              <w:t xml:space="preserve"> </w:t>
            </w:r>
            <w:r>
              <w:t xml:space="preserve"> </w:t>
            </w:r>
            <w:r>
              <w:rPr>
                <w:rFonts w:ascii="Times New Roman" w:eastAsia="Times New Roman" w:hAnsi="Times New Roman" w:cs="Times New Roman"/>
                <w:b/>
                <w:sz w:val="20"/>
                <w:szCs w:val="20"/>
                <w:lang w:val="ro-RO"/>
              </w:rPr>
              <w:t>Servicii de organizare și logistică a evenimentului  „Vernisajul Vinului” 2025</w:t>
            </w:r>
          </w:p>
        </w:tc>
      </w:tr>
      <w:tr w:rsidR="007A60F2" w:rsidTr="007A60F2">
        <w:trPr>
          <w:trHeight w:val="390"/>
        </w:trPr>
        <w:tc>
          <w:tcPr>
            <w:tcW w:w="628" w:type="dxa"/>
            <w:vMerge/>
            <w:tcBorders>
              <w:left w:val="single" w:sz="4" w:space="0" w:color="auto"/>
              <w:right w:val="single" w:sz="4" w:space="0" w:color="auto"/>
            </w:tcBorders>
            <w:shd w:val="clear" w:color="auto" w:fill="auto"/>
            <w:vAlign w:val="center"/>
          </w:tcPr>
          <w:p w:rsidR="00EF0294" w:rsidRDefault="00EF0294" w:rsidP="00EF0294">
            <w:pPr>
              <w:spacing w:after="0" w:line="240" w:lineRule="auto"/>
              <w:rPr>
                <w:rFonts w:ascii="Times New Roman" w:eastAsia="Times New Roman" w:hAnsi="Times New Roman" w:cs="Times New Roman"/>
                <w:sz w:val="20"/>
                <w:szCs w:val="20"/>
                <w:lang w:val="ro-RO"/>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0294" w:rsidRPr="00EF0294" w:rsidRDefault="00EF0294" w:rsidP="00EF0294">
            <w:pPr>
              <w:spacing w:after="0" w:line="240" w:lineRule="auto"/>
              <w:rPr>
                <w:rFonts w:ascii="Times New Roman" w:eastAsia="Times New Roman" w:hAnsi="Times New Roman" w:cs="Times New Roman"/>
                <w:sz w:val="20"/>
                <w:szCs w:val="20"/>
                <w:lang w:val="ro-RO"/>
              </w:rPr>
            </w:pPr>
            <w:r w:rsidRPr="00EF0294">
              <w:rPr>
                <w:rFonts w:ascii="Times New Roman" w:hAnsi="Times New Roman" w:cs="Times New Roman"/>
                <w:i/>
                <w:szCs w:val="28"/>
                <w:lang w:val="zh-CN"/>
              </w:rPr>
              <w:t>Servicii chirie locație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0294" w:rsidRDefault="00EF0294" w:rsidP="00EF0294">
            <w:pPr>
              <w:spacing w:after="0" w:line="240" w:lineRule="auto"/>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servicii</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EF0294" w:rsidRDefault="00EF0294" w:rsidP="00EF0294">
            <w:pPr>
              <w:spacing w:after="0" w:line="240" w:lineRule="auto"/>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1</w:t>
            </w:r>
          </w:p>
        </w:tc>
        <w:tc>
          <w:tcPr>
            <w:tcW w:w="1272" w:type="dxa"/>
            <w:tcBorders>
              <w:top w:val="single" w:sz="4" w:space="0" w:color="auto"/>
              <w:left w:val="single" w:sz="4" w:space="0" w:color="auto"/>
              <w:bottom w:val="single" w:sz="4" w:space="0" w:color="auto"/>
              <w:right w:val="single" w:sz="4" w:space="0" w:color="auto"/>
            </w:tcBorders>
            <w:shd w:val="clear" w:color="auto" w:fill="FFFF00"/>
          </w:tcPr>
          <w:p w:rsidR="00EF0294" w:rsidRPr="00EF0294" w:rsidRDefault="00EF0294" w:rsidP="00EF0294">
            <w:pPr>
              <w:spacing w:after="0" w:line="240" w:lineRule="auto"/>
              <w:rPr>
                <w:rFonts w:ascii="Times New Roman" w:eastAsia="Times New Roman" w:hAnsi="Times New Roman" w:cs="Times New Roman"/>
                <w:i/>
                <w:color w:val="FF0000"/>
                <w:sz w:val="20"/>
                <w:szCs w:val="20"/>
                <w:lang w:val="ro-RO"/>
              </w:rPr>
            </w:pPr>
            <w:r w:rsidRPr="00EF0294">
              <w:rPr>
                <w:rFonts w:ascii="Times New Roman" w:eastAsia="Times New Roman" w:hAnsi="Times New Roman" w:cs="Times New Roman"/>
                <w:i/>
                <w:color w:val="FF0000"/>
                <w:sz w:val="20"/>
                <w:szCs w:val="20"/>
                <w:lang w:val="ro-RO"/>
              </w:rPr>
              <w:t>( a se completa de către OFERTANT)</w:t>
            </w:r>
          </w:p>
        </w:tc>
        <w:tc>
          <w:tcPr>
            <w:tcW w:w="1272" w:type="dxa"/>
            <w:tcBorders>
              <w:top w:val="single" w:sz="4" w:space="0" w:color="auto"/>
              <w:left w:val="single" w:sz="4" w:space="0" w:color="auto"/>
              <w:bottom w:val="single" w:sz="4" w:space="0" w:color="auto"/>
              <w:right w:val="single" w:sz="4" w:space="0" w:color="auto"/>
            </w:tcBorders>
            <w:shd w:val="clear" w:color="auto" w:fill="FFFF00"/>
          </w:tcPr>
          <w:p w:rsidR="00EF0294" w:rsidRPr="00EF0294" w:rsidRDefault="00EF0294" w:rsidP="00EF0294">
            <w:pPr>
              <w:spacing w:after="0" w:line="240" w:lineRule="auto"/>
              <w:rPr>
                <w:rFonts w:ascii="Times New Roman" w:eastAsia="Times New Roman" w:hAnsi="Times New Roman" w:cs="Times New Roman"/>
                <w:i/>
                <w:color w:val="FF0000"/>
                <w:sz w:val="20"/>
                <w:szCs w:val="20"/>
                <w:lang w:val="ro-RO"/>
              </w:rPr>
            </w:pPr>
            <w:r w:rsidRPr="00EF0294">
              <w:rPr>
                <w:rFonts w:ascii="Times New Roman" w:eastAsia="Times New Roman" w:hAnsi="Times New Roman" w:cs="Times New Roman"/>
                <w:i/>
                <w:color w:val="FF0000"/>
                <w:sz w:val="20"/>
                <w:szCs w:val="20"/>
                <w:lang w:val="ro-RO"/>
              </w:rPr>
              <w:t>( a se completa de către OFERTANT)</w:t>
            </w:r>
          </w:p>
        </w:tc>
        <w:tc>
          <w:tcPr>
            <w:tcW w:w="1272" w:type="dxa"/>
            <w:tcBorders>
              <w:top w:val="single" w:sz="4" w:space="0" w:color="auto"/>
              <w:left w:val="single" w:sz="4" w:space="0" w:color="auto"/>
              <w:bottom w:val="single" w:sz="4" w:space="0" w:color="auto"/>
              <w:right w:val="single" w:sz="4" w:space="0" w:color="auto"/>
            </w:tcBorders>
            <w:shd w:val="clear" w:color="auto" w:fill="FFFF00"/>
          </w:tcPr>
          <w:p w:rsidR="00EF0294" w:rsidRPr="00EF0294" w:rsidRDefault="00EF0294" w:rsidP="00EF0294">
            <w:pPr>
              <w:spacing w:after="0" w:line="240" w:lineRule="auto"/>
              <w:rPr>
                <w:rFonts w:ascii="Times New Roman" w:eastAsia="Times New Roman" w:hAnsi="Times New Roman" w:cs="Times New Roman"/>
                <w:i/>
                <w:color w:val="FF0000"/>
                <w:sz w:val="20"/>
                <w:szCs w:val="20"/>
                <w:lang w:val="ro-RO"/>
              </w:rPr>
            </w:pPr>
            <w:r w:rsidRPr="00EF0294">
              <w:rPr>
                <w:rFonts w:ascii="Times New Roman" w:eastAsia="Times New Roman" w:hAnsi="Times New Roman" w:cs="Times New Roman"/>
                <w:i/>
                <w:color w:val="FF0000"/>
                <w:sz w:val="20"/>
                <w:szCs w:val="20"/>
                <w:lang w:val="ro-RO"/>
              </w:rPr>
              <w:t>( a se completa de către OFERTANT)</w:t>
            </w:r>
          </w:p>
        </w:tc>
        <w:tc>
          <w:tcPr>
            <w:tcW w:w="1272" w:type="dxa"/>
            <w:tcBorders>
              <w:top w:val="single" w:sz="4" w:space="0" w:color="auto"/>
              <w:left w:val="single" w:sz="4" w:space="0" w:color="auto"/>
              <w:bottom w:val="single" w:sz="4" w:space="0" w:color="auto"/>
              <w:right w:val="single" w:sz="4" w:space="0" w:color="auto"/>
            </w:tcBorders>
            <w:shd w:val="clear" w:color="auto" w:fill="FFFF00"/>
          </w:tcPr>
          <w:p w:rsidR="00EF0294" w:rsidRPr="00EF0294" w:rsidRDefault="00EF0294" w:rsidP="00EF0294">
            <w:pPr>
              <w:spacing w:after="0" w:line="240" w:lineRule="auto"/>
              <w:rPr>
                <w:rFonts w:ascii="Times New Roman" w:eastAsia="Times New Roman" w:hAnsi="Times New Roman" w:cs="Times New Roman"/>
                <w:i/>
                <w:color w:val="FF0000"/>
                <w:sz w:val="20"/>
                <w:szCs w:val="20"/>
                <w:lang w:val="ro-RO"/>
              </w:rPr>
            </w:pPr>
            <w:r w:rsidRPr="00EF0294">
              <w:rPr>
                <w:rFonts w:ascii="Times New Roman" w:eastAsia="Times New Roman" w:hAnsi="Times New Roman" w:cs="Times New Roman"/>
                <w:i/>
                <w:color w:val="FF0000"/>
                <w:sz w:val="20"/>
                <w:szCs w:val="20"/>
                <w:lang w:val="ro-RO"/>
              </w:rPr>
              <w:t>( a se completa de către OFERTANT)</w:t>
            </w:r>
          </w:p>
        </w:tc>
        <w:tc>
          <w:tcPr>
            <w:tcW w:w="1560" w:type="dxa"/>
            <w:gridSpan w:val="2"/>
            <w:vMerge w:val="restart"/>
            <w:tcBorders>
              <w:top w:val="single" w:sz="4" w:space="0" w:color="auto"/>
              <w:left w:val="single" w:sz="4" w:space="0" w:color="auto"/>
              <w:right w:val="single" w:sz="4" w:space="0" w:color="auto"/>
            </w:tcBorders>
          </w:tcPr>
          <w:p w:rsidR="00EF0294" w:rsidRDefault="00EF0294" w:rsidP="00EF0294">
            <w:pPr>
              <w:spacing w:after="0" w:line="240" w:lineRule="auto"/>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Mai 16  2025</w:t>
            </w:r>
          </w:p>
          <w:p w:rsidR="00EF0294" w:rsidRDefault="00EF0294" w:rsidP="00EF0294">
            <w:pPr>
              <w:spacing w:after="0" w:line="240" w:lineRule="auto"/>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Nu mai tirziu de ora  12:00</w:t>
            </w:r>
          </w:p>
          <w:p w:rsidR="00EF0294" w:rsidRDefault="00EF0294" w:rsidP="00EF0294">
            <w:pPr>
              <w:spacing w:after="0" w:line="240" w:lineRule="auto"/>
              <w:rPr>
                <w:rFonts w:ascii="Times New Roman" w:eastAsia="Times New Roman" w:hAnsi="Times New Roman" w:cs="Times New Roman"/>
                <w:sz w:val="20"/>
                <w:szCs w:val="20"/>
                <w:lang w:val="ro-RO"/>
              </w:rPr>
            </w:pPr>
          </w:p>
        </w:tc>
        <w:tc>
          <w:tcPr>
            <w:tcW w:w="3083" w:type="dxa"/>
            <w:gridSpan w:val="4"/>
            <w:vMerge w:val="restart"/>
            <w:tcBorders>
              <w:top w:val="single" w:sz="4" w:space="0" w:color="auto"/>
              <w:left w:val="single" w:sz="4" w:space="0" w:color="auto"/>
              <w:right w:val="single" w:sz="4" w:space="0" w:color="auto"/>
            </w:tcBorders>
          </w:tcPr>
          <w:p w:rsidR="00EF0294" w:rsidRDefault="00EF0294" w:rsidP="00EF0294">
            <w:pPr>
              <w:spacing w:after="0" w:line="240" w:lineRule="auto"/>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MD40AGPGBB518430A00053AA</w:t>
            </w:r>
          </w:p>
        </w:tc>
        <w:tc>
          <w:tcPr>
            <w:tcW w:w="972" w:type="dxa"/>
            <w:tcBorders>
              <w:top w:val="single" w:sz="4" w:space="0" w:color="auto"/>
              <w:left w:val="single" w:sz="4" w:space="0" w:color="auto"/>
              <w:bottom w:val="single" w:sz="4" w:space="0" w:color="auto"/>
              <w:right w:val="single" w:sz="4" w:space="0" w:color="auto"/>
            </w:tcBorders>
          </w:tcPr>
          <w:p w:rsidR="00EF0294" w:rsidRDefault="00EF0294" w:rsidP="00EF0294">
            <w:pPr>
              <w:spacing w:after="0" w:line="240" w:lineRule="auto"/>
              <w:rPr>
                <w:rFonts w:ascii="Times New Roman" w:eastAsia="Times New Roman" w:hAnsi="Times New Roman" w:cs="Times New Roman"/>
                <w:sz w:val="20"/>
                <w:szCs w:val="20"/>
                <w:lang w:val="ro-RO"/>
              </w:rPr>
            </w:pPr>
          </w:p>
        </w:tc>
      </w:tr>
      <w:tr w:rsidR="007A60F2" w:rsidTr="007A60F2">
        <w:trPr>
          <w:trHeight w:val="390"/>
        </w:trPr>
        <w:tc>
          <w:tcPr>
            <w:tcW w:w="628" w:type="dxa"/>
            <w:vMerge/>
            <w:tcBorders>
              <w:left w:val="single" w:sz="4" w:space="0" w:color="auto"/>
              <w:right w:val="single" w:sz="4" w:space="0" w:color="auto"/>
            </w:tcBorders>
            <w:shd w:val="clear" w:color="auto" w:fill="auto"/>
            <w:vAlign w:val="center"/>
          </w:tcPr>
          <w:p w:rsidR="007A60F2" w:rsidRDefault="007A60F2" w:rsidP="00EF0294">
            <w:pPr>
              <w:spacing w:after="0" w:line="240" w:lineRule="auto"/>
              <w:rPr>
                <w:rFonts w:ascii="Times New Roman" w:eastAsia="Times New Roman" w:hAnsi="Times New Roman" w:cs="Times New Roman"/>
                <w:sz w:val="20"/>
                <w:szCs w:val="20"/>
                <w:lang w:val="ro-RO"/>
              </w:rPr>
            </w:pPr>
          </w:p>
        </w:tc>
        <w:tc>
          <w:tcPr>
            <w:tcW w:w="621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A60F2" w:rsidRPr="00EF0294" w:rsidRDefault="007A60F2" w:rsidP="00EF0294">
            <w:pPr>
              <w:spacing w:after="0" w:line="240" w:lineRule="auto"/>
              <w:rPr>
                <w:rFonts w:ascii="Times New Roman" w:eastAsia="Times New Roman" w:hAnsi="Times New Roman" w:cs="Times New Roman"/>
                <w:sz w:val="20"/>
                <w:szCs w:val="20"/>
                <w:highlight w:val="yellow"/>
                <w:lang w:val="ro-RO"/>
              </w:rPr>
            </w:pPr>
            <w:r>
              <w:rPr>
                <w:rFonts w:ascii="Times New Roman" w:eastAsia="Times New Roman" w:hAnsi="Times New Roman" w:cs="Times New Roman"/>
                <w:b/>
                <w:sz w:val="20"/>
                <w:szCs w:val="20"/>
                <w:lang w:val="ro-RO"/>
              </w:rPr>
              <w:t>TOTAL</w:t>
            </w:r>
          </w:p>
        </w:tc>
        <w:tc>
          <w:tcPr>
            <w:tcW w:w="1272" w:type="dxa"/>
            <w:tcBorders>
              <w:top w:val="single" w:sz="4" w:space="0" w:color="auto"/>
              <w:left w:val="single" w:sz="4" w:space="0" w:color="auto"/>
              <w:bottom w:val="single" w:sz="4" w:space="0" w:color="auto"/>
              <w:right w:val="single" w:sz="4" w:space="0" w:color="auto"/>
            </w:tcBorders>
            <w:shd w:val="clear" w:color="auto" w:fill="FFFF00"/>
          </w:tcPr>
          <w:p w:rsidR="007A60F2" w:rsidRPr="00EF0294" w:rsidRDefault="007A60F2" w:rsidP="00EF0294">
            <w:pPr>
              <w:spacing w:after="0" w:line="240" w:lineRule="auto"/>
              <w:rPr>
                <w:rFonts w:ascii="Times New Roman" w:eastAsia="Times New Roman" w:hAnsi="Times New Roman" w:cs="Times New Roman"/>
                <w:i/>
                <w:color w:val="FF0000"/>
                <w:sz w:val="20"/>
                <w:szCs w:val="20"/>
                <w:lang w:val="ro-RO"/>
              </w:rPr>
            </w:pPr>
            <w:r w:rsidRPr="00EF0294">
              <w:rPr>
                <w:rFonts w:ascii="Times New Roman" w:eastAsia="Times New Roman" w:hAnsi="Times New Roman" w:cs="Times New Roman"/>
                <w:i/>
                <w:color w:val="FF0000"/>
                <w:sz w:val="20"/>
                <w:szCs w:val="20"/>
                <w:lang w:val="ro-RO"/>
              </w:rPr>
              <w:t>( a se completa de către OFERTANT)</w:t>
            </w:r>
          </w:p>
        </w:tc>
        <w:tc>
          <w:tcPr>
            <w:tcW w:w="1272" w:type="dxa"/>
            <w:tcBorders>
              <w:top w:val="single" w:sz="4" w:space="0" w:color="auto"/>
              <w:left w:val="single" w:sz="4" w:space="0" w:color="auto"/>
              <w:bottom w:val="single" w:sz="4" w:space="0" w:color="auto"/>
              <w:right w:val="single" w:sz="4" w:space="0" w:color="auto"/>
            </w:tcBorders>
            <w:shd w:val="clear" w:color="auto" w:fill="FFFF00"/>
          </w:tcPr>
          <w:p w:rsidR="007A60F2" w:rsidRPr="00EF0294" w:rsidRDefault="007A60F2" w:rsidP="00EF0294">
            <w:pPr>
              <w:spacing w:after="0" w:line="240" w:lineRule="auto"/>
              <w:rPr>
                <w:rFonts w:ascii="Times New Roman" w:eastAsia="Times New Roman" w:hAnsi="Times New Roman" w:cs="Times New Roman"/>
                <w:i/>
                <w:color w:val="FF0000"/>
                <w:sz w:val="20"/>
                <w:szCs w:val="20"/>
                <w:lang w:val="ro-RO"/>
              </w:rPr>
            </w:pPr>
            <w:r w:rsidRPr="00EF0294">
              <w:rPr>
                <w:rFonts w:ascii="Times New Roman" w:eastAsia="Times New Roman" w:hAnsi="Times New Roman" w:cs="Times New Roman"/>
                <w:i/>
                <w:color w:val="FF0000"/>
                <w:sz w:val="20"/>
                <w:szCs w:val="20"/>
                <w:lang w:val="ro-RO"/>
              </w:rPr>
              <w:t>( a se completa de către OFERTANT)</w:t>
            </w:r>
          </w:p>
        </w:tc>
        <w:tc>
          <w:tcPr>
            <w:tcW w:w="1560" w:type="dxa"/>
            <w:gridSpan w:val="2"/>
            <w:vMerge/>
            <w:tcBorders>
              <w:left w:val="single" w:sz="4" w:space="0" w:color="auto"/>
              <w:right w:val="single" w:sz="4" w:space="0" w:color="auto"/>
            </w:tcBorders>
          </w:tcPr>
          <w:p w:rsidR="007A60F2" w:rsidRDefault="007A60F2" w:rsidP="00EF0294">
            <w:pPr>
              <w:spacing w:after="0" w:line="240" w:lineRule="auto"/>
              <w:rPr>
                <w:rFonts w:ascii="Times New Roman" w:eastAsia="Times New Roman" w:hAnsi="Times New Roman" w:cs="Times New Roman"/>
                <w:sz w:val="20"/>
                <w:szCs w:val="20"/>
                <w:lang w:val="ro-RO"/>
              </w:rPr>
            </w:pPr>
          </w:p>
        </w:tc>
        <w:tc>
          <w:tcPr>
            <w:tcW w:w="3083" w:type="dxa"/>
            <w:gridSpan w:val="4"/>
            <w:vMerge/>
            <w:tcBorders>
              <w:left w:val="single" w:sz="4" w:space="0" w:color="auto"/>
              <w:right w:val="single" w:sz="4" w:space="0" w:color="auto"/>
            </w:tcBorders>
          </w:tcPr>
          <w:p w:rsidR="007A60F2" w:rsidRDefault="007A60F2" w:rsidP="00EF0294">
            <w:pPr>
              <w:spacing w:after="0" w:line="240" w:lineRule="auto"/>
              <w:rPr>
                <w:rFonts w:ascii="Times New Roman" w:eastAsia="Times New Roman" w:hAnsi="Times New Roman" w:cs="Times New Roman"/>
                <w:sz w:val="20"/>
                <w:szCs w:val="20"/>
                <w:lang w:val="ro-RO"/>
              </w:rPr>
            </w:pPr>
          </w:p>
        </w:tc>
        <w:tc>
          <w:tcPr>
            <w:tcW w:w="972" w:type="dxa"/>
            <w:tcBorders>
              <w:top w:val="single" w:sz="4" w:space="0" w:color="auto"/>
              <w:left w:val="single" w:sz="4" w:space="0" w:color="auto"/>
              <w:bottom w:val="single" w:sz="4" w:space="0" w:color="auto"/>
              <w:right w:val="single" w:sz="4" w:space="0" w:color="auto"/>
            </w:tcBorders>
          </w:tcPr>
          <w:p w:rsidR="007A60F2" w:rsidRDefault="007A60F2" w:rsidP="00EF0294">
            <w:pPr>
              <w:spacing w:after="0" w:line="240" w:lineRule="auto"/>
              <w:rPr>
                <w:rFonts w:ascii="Times New Roman" w:eastAsia="Times New Roman" w:hAnsi="Times New Roman" w:cs="Times New Roman"/>
                <w:sz w:val="20"/>
                <w:szCs w:val="20"/>
                <w:lang w:val="ro-RO"/>
              </w:rPr>
            </w:pPr>
          </w:p>
        </w:tc>
      </w:tr>
      <w:tr w:rsidR="007A60F2" w:rsidTr="007A60F2">
        <w:trPr>
          <w:trHeight w:val="390"/>
        </w:trPr>
        <w:tc>
          <w:tcPr>
            <w:tcW w:w="628" w:type="dxa"/>
            <w:vMerge/>
            <w:tcBorders>
              <w:left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1961" w:type="dxa"/>
            <w:gridSpan w:val="2"/>
            <w:tcBorders>
              <w:top w:val="single" w:sz="4" w:space="0" w:color="auto"/>
              <w:bottom w:val="single" w:sz="4" w:space="0" w:color="auto"/>
              <w:tr2bl w:val="single" w:sz="4" w:space="0" w:color="auto"/>
            </w:tcBorders>
          </w:tcPr>
          <w:p w:rsidR="00321C77" w:rsidRDefault="00321C77">
            <w:pPr>
              <w:tabs>
                <w:tab w:val="left" w:pos="6120"/>
              </w:tabs>
              <w:spacing w:after="0" w:line="240" w:lineRule="auto"/>
              <w:rPr>
                <w:rFonts w:ascii="Times New Roman" w:eastAsia="Times New Roman" w:hAnsi="Times New Roman" w:cs="Times New Roman"/>
                <w:sz w:val="20"/>
                <w:szCs w:val="20"/>
                <w:lang w:val="ro-RO"/>
              </w:rPr>
            </w:pPr>
          </w:p>
        </w:tc>
        <w:tc>
          <w:tcPr>
            <w:tcW w:w="950" w:type="dxa"/>
            <w:tcBorders>
              <w:top w:val="single" w:sz="4" w:space="0" w:color="auto"/>
              <w:bottom w:val="single" w:sz="4" w:space="0" w:color="auto"/>
              <w:tr2bl w:val="single" w:sz="4" w:space="0" w:color="auto"/>
            </w:tcBorders>
          </w:tcPr>
          <w:p w:rsidR="00321C77" w:rsidRDefault="00321C77">
            <w:pPr>
              <w:tabs>
                <w:tab w:val="left" w:pos="6120"/>
              </w:tabs>
              <w:spacing w:after="0" w:line="240" w:lineRule="auto"/>
              <w:rPr>
                <w:rFonts w:ascii="Times New Roman" w:eastAsia="Times New Roman" w:hAnsi="Times New Roman" w:cs="Times New Roman"/>
                <w:sz w:val="20"/>
                <w:szCs w:val="20"/>
                <w:lang w:val="ro-RO"/>
              </w:rPr>
            </w:pPr>
          </w:p>
        </w:tc>
        <w:tc>
          <w:tcPr>
            <w:tcW w:w="761" w:type="dxa"/>
            <w:tcBorders>
              <w:top w:val="single" w:sz="4" w:space="0" w:color="auto"/>
              <w:bottom w:val="single" w:sz="4" w:space="0" w:color="auto"/>
              <w:tr2bl w:val="single" w:sz="4" w:space="0" w:color="auto"/>
            </w:tcBorders>
          </w:tcPr>
          <w:p w:rsidR="00321C77" w:rsidRDefault="00321C77">
            <w:pPr>
              <w:tabs>
                <w:tab w:val="left" w:pos="6120"/>
              </w:tabs>
              <w:spacing w:after="0" w:line="240" w:lineRule="auto"/>
              <w:rPr>
                <w:rFonts w:ascii="Times New Roman" w:eastAsia="Times New Roman" w:hAnsi="Times New Roman" w:cs="Times New Roman"/>
                <w:sz w:val="20"/>
                <w:szCs w:val="20"/>
                <w:lang w:val="ro-RO"/>
              </w:rPr>
            </w:pPr>
          </w:p>
        </w:tc>
        <w:tc>
          <w:tcPr>
            <w:tcW w:w="1272" w:type="dxa"/>
            <w:tcBorders>
              <w:top w:val="single" w:sz="4" w:space="0" w:color="auto"/>
              <w:left w:val="single" w:sz="4" w:space="0" w:color="auto"/>
              <w:bottom w:val="single" w:sz="4" w:space="0" w:color="auto"/>
              <w:right w:val="single" w:sz="4" w:space="0" w:color="auto"/>
              <w:tr2bl w:val="single" w:sz="4" w:space="0" w:color="auto"/>
            </w:tcBorders>
            <w:shd w:val="clear" w:color="auto" w:fill="FFFF00"/>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1272" w:type="dxa"/>
            <w:tcBorders>
              <w:top w:val="single" w:sz="4" w:space="0" w:color="auto"/>
              <w:left w:val="single" w:sz="4" w:space="0" w:color="auto"/>
              <w:bottom w:val="single" w:sz="4" w:space="0" w:color="auto"/>
              <w:right w:val="single" w:sz="4" w:space="0" w:color="auto"/>
              <w:tr2bl w:val="single" w:sz="4" w:space="0" w:color="auto"/>
            </w:tcBorders>
            <w:shd w:val="clear" w:color="auto" w:fill="FFFF00"/>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1272" w:type="dxa"/>
            <w:tcBorders>
              <w:top w:val="single" w:sz="4" w:space="0" w:color="auto"/>
              <w:left w:val="single" w:sz="4" w:space="0" w:color="auto"/>
              <w:bottom w:val="single" w:sz="4" w:space="0" w:color="auto"/>
              <w:right w:val="single" w:sz="4" w:space="0" w:color="auto"/>
              <w:tr2bl w:val="single" w:sz="4" w:space="0" w:color="auto"/>
            </w:tcBorders>
            <w:shd w:val="clear" w:color="auto" w:fill="FFFF00"/>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1272" w:type="dxa"/>
            <w:tcBorders>
              <w:top w:val="single" w:sz="4" w:space="0" w:color="auto"/>
              <w:left w:val="single" w:sz="4" w:space="0" w:color="auto"/>
              <w:bottom w:val="single" w:sz="4" w:space="0" w:color="auto"/>
              <w:right w:val="single" w:sz="4" w:space="0" w:color="auto"/>
              <w:tr2bl w:val="single" w:sz="4" w:space="0" w:color="auto"/>
            </w:tcBorders>
            <w:shd w:val="clear" w:color="auto" w:fill="FFFF00"/>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1560" w:type="dxa"/>
            <w:gridSpan w:val="2"/>
            <w:vMerge/>
            <w:tcBorders>
              <w:left w:val="single" w:sz="4" w:space="0" w:color="auto"/>
              <w:right w:val="single" w:sz="4" w:space="0" w:color="auto"/>
            </w:tcBorders>
          </w:tcPr>
          <w:p w:rsidR="00321C77" w:rsidRDefault="00321C77">
            <w:pPr>
              <w:spacing w:after="0" w:line="240" w:lineRule="auto"/>
              <w:rPr>
                <w:rFonts w:ascii="Times New Roman" w:eastAsia="Times New Roman" w:hAnsi="Times New Roman" w:cs="Times New Roman"/>
                <w:sz w:val="20"/>
                <w:szCs w:val="20"/>
                <w:lang w:val="ro-RO"/>
              </w:rPr>
            </w:pPr>
          </w:p>
        </w:tc>
        <w:tc>
          <w:tcPr>
            <w:tcW w:w="3083" w:type="dxa"/>
            <w:gridSpan w:val="4"/>
            <w:vMerge/>
            <w:tcBorders>
              <w:left w:val="single" w:sz="4" w:space="0" w:color="auto"/>
              <w:right w:val="single" w:sz="4" w:space="0" w:color="auto"/>
            </w:tcBorders>
          </w:tcPr>
          <w:p w:rsidR="00321C77" w:rsidRDefault="00321C77">
            <w:pPr>
              <w:spacing w:after="0" w:line="240" w:lineRule="auto"/>
              <w:rPr>
                <w:rFonts w:ascii="Times New Roman" w:eastAsia="Times New Roman" w:hAnsi="Times New Roman" w:cs="Times New Roman"/>
                <w:sz w:val="20"/>
                <w:szCs w:val="20"/>
                <w:lang w:val="ro-RO"/>
              </w:rPr>
            </w:pPr>
          </w:p>
        </w:tc>
        <w:tc>
          <w:tcPr>
            <w:tcW w:w="972" w:type="dxa"/>
            <w:tcBorders>
              <w:top w:val="single" w:sz="4" w:space="0" w:color="auto"/>
              <w:left w:val="single" w:sz="4" w:space="0" w:color="auto"/>
              <w:bottom w:val="single" w:sz="4" w:space="0" w:color="auto"/>
              <w:right w:val="single" w:sz="4" w:space="0" w:color="auto"/>
            </w:tcBorders>
          </w:tcPr>
          <w:p w:rsidR="00321C77" w:rsidRDefault="00321C77">
            <w:pPr>
              <w:spacing w:after="0" w:line="240" w:lineRule="auto"/>
              <w:rPr>
                <w:rFonts w:ascii="Times New Roman" w:eastAsia="Times New Roman" w:hAnsi="Times New Roman" w:cs="Times New Roman"/>
                <w:sz w:val="20"/>
                <w:szCs w:val="20"/>
                <w:lang w:val="ro-RO"/>
              </w:rPr>
            </w:pPr>
          </w:p>
        </w:tc>
      </w:tr>
      <w:tr w:rsidR="00321C77" w:rsidTr="007A60F2">
        <w:trPr>
          <w:trHeight w:val="39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1961" w:type="dxa"/>
            <w:gridSpan w:val="2"/>
            <w:tcBorders>
              <w:top w:val="single" w:sz="4" w:space="0" w:color="auto"/>
            </w:tcBorders>
          </w:tcPr>
          <w:p w:rsidR="00321C77" w:rsidRDefault="00321C77">
            <w:pPr>
              <w:tabs>
                <w:tab w:val="left" w:pos="6120"/>
              </w:tabs>
              <w:spacing w:after="0" w:line="240" w:lineRule="auto"/>
              <w:rPr>
                <w:rFonts w:ascii="Times New Roman" w:eastAsia="Times New Roman" w:hAnsi="Times New Roman" w:cs="Times New Roman"/>
                <w:b/>
                <w:sz w:val="20"/>
                <w:szCs w:val="20"/>
                <w:lang w:val="ro-RO"/>
              </w:rPr>
            </w:pPr>
          </w:p>
        </w:tc>
        <w:tc>
          <w:tcPr>
            <w:tcW w:w="950" w:type="dxa"/>
            <w:tcBorders>
              <w:top w:val="single" w:sz="4" w:space="0" w:color="auto"/>
            </w:tcBorders>
          </w:tcPr>
          <w:p w:rsidR="00321C77" w:rsidRDefault="00321C77">
            <w:pPr>
              <w:tabs>
                <w:tab w:val="left" w:pos="6120"/>
              </w:tabs>
              <w:spacing w:after="0" w:line="240" w:lineRule="auto"/>
              <w:rPr>
                <w:rFonts w:ascii="Times New Roman" w:eastAsia="Times New Roman" w:hAnsi="Times New Roman" w:cs="Times New Roman"/>
                <w:sz w:val="20"/>
                <w:szCs w:val="20"/>
                <w:lang w:val="ro-RO"/>
              </w:rPr>
            </w:pPr>
          </w:p>
        </w:tc>
        <w:tc>
          <w:tcPr>
            <w:tcW w:w="761" w:type="dxa"/>
            <w:tcBorders>
              <w:top w:val="single" w:sz="4" w:space="0" w:color="auto"/>
            </w:tcBorders>
          </w:tcPr>
          <w:p w:rsidR="00321C77" w:rsidRDefault="00321C77">
            <w:pPr>
              <w:tabs>
                <w:tab w:val="left" w:pos="6120"/>
              </w:tabs>
              <w:spacing w:after="0" w:line="240" w:lineRule="auto"/>
              <w:rPr>
                <w:rFonts w:ascii="Times New Roman" w:eastAsia="Times New Roman" w:hAnsi="Times New Roman" w:cs="Times New Roman"/>
                <w:sz w:val="20"/>
                <w:szCs w:val="20"/>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321C77" w:rsidRDefault="00321C77">
            <w:pPr>
              <w:spacing w:after="0" w:line="240" w:lineRule="auto"/>
              <w:rPr>
                <w:rFonts w:ascii="Times New Roman" w:eastAsia="Times New Roman" w:hAnsi="Times New Roman" w:cs="Times New Roman"/>
                <w:sz w:val="20"/>
                <w:szCs w:val="20"/>
                <w:lang w:val="ro-RO"/>
              </w:rPr>
            </w:pPr>
          </w:p>
        </w:tc>
        <w:tc>
          <w:tcPr>
            <w:tcW w:w="1560" w:type="dxa"/>
            <w:gridSpan w:val="2"/>
            <w:tcBorders>
              <w:top w:val="single" w:sz="4" w:space="0" w:color="auto"/>
              <w:left w:val="single" w:sz="4" w:space="0" w:color="auto"/>
              <w:bottom w:val="single" w:sz="4" w:space="0" w:color="auto"/>
              <w:right w:val="single" w:sz="4" w:space="0" w:color="auto"/>
            </w:tcBorders>
          </w:tcPr>
          <w:p w:rsidR="00321C77" w:rsidRDefault="00321C77">
            <w:pPr>
              <w:spacing w:after="0" w:line="240" w:lineRule="auto"/>
              <w:rPr>
                <w:rFonts w:ascii="Times New Roman" w:eastAsia="Times New Roman" w:hAnsi="Times New Roman" w:cs="Times New Roman"/>
                <w:sz w:val="20"/>
                <w:szCs w:val="20"/>
                <w:lang w:val="ro-RO"/>
              </w:rPr>
            </w:pPr>
          </w:p>
        </w:tc>
        <w:tc>
          <w:tcPr>
            <w:tcW w:w="3083" w:type="dxa"/>
            <w:gridSpan w:val="4"/>
            <w:tcBorders>
              <w:top w:val="single" w:sz="4" w:space="0" w:color="auto"/>
              <w:left w:val="single" w:sz="4" w:space="0" w:color="auto"/>
              <w:bottom w:val="single" w:sz="4" w:space="0" w:color="auto"/>
              <w:right w:val="single" w:sz="4" w:space="0" w:color="auto"/>
            </w:tcBorders>
          </w:tcPr>
          <w:p w:rsidR="00321C77" w:rsidRDefault="00321C77">
            <w:pPr>
              <w:spacing w:after="0" w:line="240" w:lineRule="auto"/>
              <w:rPr>
                <w:rFonts w:ascii="Times New Roman" w:eastAsia="Times New Roman" w:hAnsi="Times New Roman" w:cs="Times New Roman"/>
                <w:sz w:val="20"/>
                <w:szCs w:val="20"/>
                <w:lang w:val="ro-RO"/>
              </w:rPr>
            </w:pPr>
          </w:p>
        </w:tc>
        <w:tc>
          <w:tcPr>
            <w:tcW w:w="972" w:type="dxa"/>
            <w:tcBorders>
              <w:top w:val="single" w:sz="4" w:space="0" w:color="auto"/>
              <w:left w:val="single" w:sz="4" w:space="0" w:color="auto"/>
              <w:bottom w:val="single" w:sz="4" w:space="0" w:color="auto"/>
              <w:right w:val="single" w:sz="4" w:space="0" w:color="auto"/>
            </w:tcBorders>
          </w:tcPr>
          <w:p w:rsidR="00321C77" w:rsidRDefault="00321C77">
            <w:pPr>
              <w:spacing w:after="0" w:line="240" w:lineRule="auto"/>
              <w:rPr>
                <w:rFonts w:ascii="Times New Roman" w:eastAsia="Times New Roman" w:hAnsi="Times New Roman" w:cs="Times New Roman"/>
                <w:sz w:val="20"/>
                <w:szCs w:val="20"/>
                <w:lang w:val="ro-RO"/>
              </w:rPr>
            </w:pPr>
          </w:p>
        </w:tc>
      </w:tr>
      <w:tr w:rsidR="00321C77" w:rsidTr="007A60F2">
        <w:trPr>
          <w:trHeight w:val="390"/>
        </w:trPr>
        <w:tc>
          <w:tcPr>
            <w:tcW w:w="9388" w:type="dxa"/>
            <w:gridSpan w:val="9"/>
            <w:tcBorders>
              <w:top w:val="single" w:sz="4" w:space="0" w:color="auto"/>
            </w:tcBorders>
            <w:shd w:val="clear" w:color="auto" w:fill="auto"/>
            <w:vAlign w:val="center"/>
          </w:tcPr>
          <w:p w:rsidR="00321C77" w:rsidRDefault="00321C77">
            <w:pPr>
              <w:tabs>
                <w:tab w:val="left" w:pos="6120"/>
              </w:tabs>
              <w:spacing w:after="0" w:line="240" w:lineRule="auto"/>
              <w:rPr>
                <w:rFonts w:ascii="Times New Roman" w:eastAsia="Times New Roman" w:hAnsi="Times New Roman" w:cs="Times New Roman"/>
                <w:sz w:val="20"/>
                <w:szCs w:val="20"/>
                <w:lang w:val="ro-RO"/>
              </w:rPr>
            </w:pPr>
          </w:p>
          <w:p w:rsidR="00321C77" w:rsidRDefault="00E73806">
            <w:pPr>
              <w:spacing w:after="0" w:line="240" w:lineRule="auto"/>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Semnat:_______________ Numele, Prenumele:_____________________________ În calitate de: ______________</w:t>
            </w:r>
          </w:p>
          <w:p w:rsidR="00321C77" w:rsidRDefault="00321C77">
            <w:pPr>
              <w:spacing w:after="0" w:line="240" w:lineRule="auto"/>
              <w:rPr>
                <w:rFonts w:ascii="Times New Roman" w:eastAsia="Times New Roman" w:hAnsi="Times New Roman" w:cs="Times New Roman"/>
                <w:sz w:val="20"/>
                <w:szCs w:val="20"/>
                <w:lang w:val="ro-RO"/>
              </w:rPr>
            </w:pPr>
          </w:p>
          <w:p w:rsidR="00321C77" w:rsidRDefault="00E73806">
            <w:pPr>
              <w:spacing w:after="0" w:line="240" w:lineRule="auto"/>
              <w:rPr>
                <w:rFonts w:ascii="Times New Roman" w:eastAsia="Times New Roman" w:hAnsi="Times New Roman" w:cs="Times New Roman"/>
                <w:iCs/>
                <w:sz w:val="20"/>
                <w:szCs w:val="20"/>
                <w:lang w:val="ro-RO"/>
              </w:rPr>
            </w:pPr>
            <w:r>
              <w:rPr>
                <w:rFonts w:ascii="Times New Roman" w:eastAsia="Times New Roman" w:hAnsi="Times New Roman" w:cs="Times New Roman"/>
                <w:iCs/>
                <w:sz w:val="20"/>
                <w:szCs w:val="20"/>
                <w:lang w:val="ro-RO"/>
              </w:rPr>
              <w:t>Ofertantul: ___________________             Adresa: ________________________________________________________</w:t>
            </w:r>
          </w:p>
        </w:tc>
        <w:tc>
          <w:tcPr>
            <w:tcW w:w="1686" w:type="dxa"/>
            <w:gridSpan w:val="3"/>
            <w:tcBorders>
              <w:top w:val="single" w:sz="4" w:space="0" w:color="auto"/>
            </w:tcBorders>
          </w:tcPr>
          <w:p w:rsidR="00321C77" w:rsidRDefault="00321C77">
            <w:pPr>
              <w:tabs>
                <w:tab w:val="left" w:pos="6120"/>
              </w:tabs>
              <w:spacing w:after="0" w:line="240" w:lineRule="auto"/>
              <w:rPr>
                <w:rFonts w:ascii="Times New Roman" w:eastAsia="Times New Roman" w:hAnsi="Times New Roman" w:cs="Times New Roman"/>
                <w:sz w:val="20"/>
                <w:szCs w:val="20"/>
                <w:lang w:val="ro-RO"/>
              </w:rPr>
            </w:pPr>
          </w:p>
        </w:tc>
        <w:tc>
          <w:tcPr>
            <w:tcW w:w="2957" w:type="dxa"/>
            <w:gridSpan w:val="3"/>
            <w:tcBorders>
              <w:top w:val="single" w:sz="4" w:space="0" w:color="auto"/>
            </w:tcBorders>
          </w:tcPr>
          <w:p w:rsidR="00321C77" w:rsidRDefault="00321C77">
            <w:pPr>
              <w:tabs>
                <w:tab w:val="left" w:pos="6120"/>
              </w:tabs>
              <w:spacing w:after="0" w:line="240" w:lineRule="auto"/>
              <w:rPr>
                <w:rFonts w:ascii="Times New Roman" w:eastAsia="Times New Roman" w:hAnsi="Times New Roman" w:cs="Times New Roman"/>
                <w:sz w:val="20"/>
                <w:szCs w:val="20"/>
                <w:lang w:val="ro-RO"/>
              </w:rPr>
            </w:pPr>
          </w:p>
        </w:tc>
        <w:tc>
          <w:tcPr>
            <w:tcW w:w="972" w:type="dxa"/>
            <w:tcBorders>
              <w:top w:val="single" w:sz="4" w:space="0" w:color="auto"/>
            </w:tcBorders>
          </w:tcPr>
          <w:p w:rsidR="00321C77" w:rsidRDefault="00321C77">
            <w:pPr>
              <w:tabs>
                <w:tab w:val="left" w:pos="6120"/>
              </w:tabs>
              <w:spacing w:after="0" w:line="240" w:lineRule="auto"/>
              <w:rPr>
                <w:rFonts w:ascii="Times New Roman" w:eastAsia="Times New Roman" w:hAnsi="Times New Roman" w:cs="Times New Roman"/>
                <w:sz w:val="20"/>
                <w:szCs w:val="20"/>
                <w:lang w:val="ro-RO"/>
              </w:rPr>
            </w:pPr>
          </w:p>
        </w:tc>
      </w:tr>
    </w:tbl>
    <w:p w:rsidR="00321C77" w:rsidRDefault="00321C77">
      <w:pPr>
        <w:rPr>
          <w:rFonts w:ascii="Times New Roman" w:hAnsi="Times New Roman" w:cs="Times New Roman"/>
          <w:sz w:val="20"/>
          <w:szCs w:val="20"/>
          <w:lang w:val="ro-RO"/>
        </w:rPr>
      </w:pPr>
    </w:p>
    <w:p w:rsidR="00321C77" w:rsidRDefault="00321C77">
      <w:pPr>
        <w:rPr>
          <w:rFonts w:ascii="Times New Roman" w:hAnsi="Times New Roman" w:cs="Times New Roman"/>
          <w:sz w:val="20"/>
          <w:szCs w:val="20"/>
          <w:lang w:val="ro-RO"/>
        </w:rPr>
      </w:pPr>
    </w:p>
    <w:sectPr w:rsidR="00321C7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4A5" w:rsidRDefault="002854A5">
      <w:pPr>
        <w:spacing w:line="240" w:lineRule="auto"/>
      </w:pPr>
      <w:r>
        <w:separator/>
      </w:r>
    </w:p>
  </w:endnote>
  <w:endnote w:type="continuationSeparator" w:id="0">
    <w:p w:rsidR="002854A5" w:rsidRDefault="002854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UAlbertina">
    <w:charset w:val="00"/>
    <w:family w:val="roman"/>
    <w:pitch w:val="default"/>
    <w:sig w:usb0="00000000" w:usb1="00000000" w:usb2="00000000" w:usb3="00000000" w:csb0="00000001" w:csb1="00000000"/>
  </w:font>
  <w:font w:name="PMingLiU">
    <w:altName w:val="新細明體"/>
    <w:panose1 w:val="02010601000101010101"/>
    <w:charset w:val="88"/>
    <w:family w:val="auto"/>
    <w:pitch w:val="default"/>
    <w:sig w:usb0="00000000" w:usb1="00000000" w:usb2="00000010" w:usb3="00000000" w:csb0="001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4A5" w:rsidRDefault="002854A5">
      <w:pPr>
        <w:spacing w:after="0"/>
      </w:pPr>
      <w:r>
        <w:separator/>
      </w:r>
    </w:p>
  </w:footnote>
  <w:footnote w:type="continuationSeparator" w:id="0">
    <w:p w:rsidR="002854A5" w:rsidRDefault="002854A5">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79F"/>
    <w:rsid w:val="00021A76"/>
    <w:rsid w:val="001A6933"/>
    <w:rsid w:val="001A74F6"/>
    <w:rsid w:val="0026179F"/>
    <w:rsid w:val="002854A5"/>
    <w:rsid w:val="00321C77"/>
    <w:rsid w:val="00390A62"/>
    <w:rsid w:val="003F618A"/>
    <w:rsid w:val="004F099F"/>
    <w:rsid w:val="007A60F2"/>
    <w:rsid w:val="007C7E52"/>
    <w:rsid w:val="00A45F17"/>
    <w:rsid w:val="00B22632"/>
    <w:rsid w:val="00CF5785"/>
    <w:rsid w:val="00D71EE6"/>
    <w:rsid w:val="00E73806"/>
    <w:rsid w:val="00EF0294"/>
    <w:rsid w:val="4A1F7A7E"/>
    <w:rsid w:val="62E9637B"/>
    <w:rsid w:val="670D57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A4B71"/>
  <w15:docId w15:val="{45298E3B-CFD5-4225-B80D-9B7D555FF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qFormat/>
    <w:pPr>
      <w:spacing w:after="120" w:line="240" w:lineRule="auto"/>
    </w:pPr>
    <w:rPr>
      <w:rFonts w:ascii="Times New Roman" w:eastAsia="Times New Roman" w:hAnsi="Times New Roman" w:cs="Times New Roman"/>
      <w:sz w:val="20"/>
      <w:szCs w:val="20"/>
      <w:lang w:val="ru-RU" w:eastAsia="ru-RU"/>
    </w:rPr>
  </w:style>
  <w:style w:type="table" w:styleId="TableGrid">
    <w:name w:val="Table Grid"/>
    <w:basedOn w:val="TableNormal"/>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3">
    <w:name w:val="A3"/>
    <w:uiPriority w:val="99"/>
    <w:qFormat/>
    <w:rPr>
      <w:color w:val="000000"/>
      <w:sz w:val="18"/>
      <w:szCs w:val="18"/>
    </w:rPr>
  </w:style>
  <w:style w:type="paragraph" w:styleId="ListParagraph">
    <w:name w:val="List Paragraph"/>
    <w:basedOn w:val="Normal"/>
    <w:uiPriority w:val="34"/>
    <w:qFormat/>
    <w:pPr>
      <w:ind w:left="720"/>
      <w:contextualSpacing/>
    </w:p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Pa71">
    <w:name w:val="Pa71"/>
    <w:basedOn w:val="Default"/>
    <w:next w:val="Default"/>
    <w:uiPriority w:val="99"/>
    <w:qFormat/>
    <w:pPr>
      <w:spacing w:line="221" w:lineRule="atLeast"/>
    </w:pPr>
    <w:rPr>
      <w:rFonts w:ascii="Times New Roman" w:eastAsia="Times New Roman" w:hAnsi="Times New Roman" w:cs="Times New Roman"/>
      <w:color w:val="auto"/>
      <w:lang w:eastAsia="en-US"/>
    </w:rPr>
  </w:style>
  <w:style w:type="paragraph" w:customStyle="1" w:styleId="21">
    <w:name w:val="Заголовок 21"/>
    <w:basedOn w:val="Normal"/>
    <w:uiPriority w:val="1"/>
    <w:qFormat/>
    <w:pPr>
      <w:widowControl w:val="0"/>
      <w:autoSpaceDE w:val="0"/>
      <w:autoSpaceDN w:val="0"/>
      <w:spacing w:after="0" w:line="240" w:lineRule="auto"/>
      <w:ind w:left="161"/>
      <w:outlineLvl w:val="2"/>
    </w:pPr>
    <w:rPr>
      <w:rFonts w:ascii="Arial" w:eastAsia="Arial" w:hAnsi="Arial" w:cs="Arial"/>
      <w:b/>
      <w:bCs/>
      <w:sz w:val="17"/>
      <w:szCs w:val="17"/>
    </w:rPr>
  </w:style>
  <w:style w:type="character" w:customStyle="1" w:styleId="BodyTextChar">
    <w:name w:val="Body Text Char"/>
    <w:basedOn w:val="DefaultParagraphFont"/>
    <w:link w:val="BodyText"/>
    <w:uiPriority w:val="99"/>
    <w:qFormat/>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BCC82-6480-4304-AF13-A1F56BE8D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1184</Words>
  <Characters>6752</Characters>
  <Application>Microsoft Office Word</Application>
  <DocSecurity>0</DocSecurity>
  <Lines>56</Lines>
  <Paragraphs>15</Paragraphs>
  <ScaleCrop>false</ScaleCrop>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CCEBOTARI</dc:creator>
  <cp:lastModifiedBy>CCEBOTARI</cp:lastModifiedBy>
  <cp:revision>9</cp:revision>
  <dcterms:created xsi:type="dcterms:W3CDTF">2023-02-16T14:35:00Z</dcterms:created>
  <dcterms:modified xsi:type="dcterms:W3CDTF">2026-03-25T11:59:00Z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AF825E6FDCAE46E6BC9EB04DA8E5BD7F_13</vt:lpwstr>
  </property>
</Properties>
</file>