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6CD0" w:rsidRPr="004225A2" w:rsidRDefault="00256CD0" w:rsidP="00256CD0">
      <w:pPr>
        <w:pStyle w:val="1"/>
        <w:spacing w:before="120"/>
      </w:pPr>
      <w:r w:rsidRPr="004225A2">
        <w:t xml:space="preserve">  ANUNȚ DE PARTICIPARE</w:t>
      </w:r>
    </w:p>
    <w:p w:rsidR="00256CD0" w:rsidRPr="00256CD0" w:rsidRDefault="00256CD0" w:rsidP="00256CD0">
      <w:pPr>
        <w:rPr>
          <w:lang w:val="en-US"/>
        </w:rPr>
      </w:pPr>
    </w:p>
    <w:p w:rsidR="00256CD0" w:rsidRPr="00256CD0" w:rsidRDefault="00256CD0" w:rsidP="00256CD0">
      <w:pPr>
        <w:spacing w:before="120"/>
        <w:jc w:val="center"/>
        <w:rPr>
          <w:b/>
          <w:sz w:val="24"/>
          <w:szCs w:val="24"/>
          <w:lang w:val="en-US"/>
        </w:rPr>
      </w:pPr>
      <w:proofErr w:type="gramStart"/>
      <w:r w:rsidRPr="00256CD0">
        <w:rPr>
          <w:b/>
          <w:sz w:val="24"/>
          <w:szCs w:val="24"/>
          <w:lang w:val="en-US"/>
        </w:rPr>
        <w:t>privind</w:t>
      </w:r>
      <w:proofErr w:type="gramEnd"/>
      <w:r w:rsidRPr="00256CD0">
        <w:rPr>
          <w:b/>
          <w:sz w:val="24"/>
          <w:szCs w:val="24"/>
          <w:lang w:val="en-US"/>
        </w:rPr>
        <w:t xml:space="preserve"> achiziționarea</w:t>
      </w:r>
      <w:r w:rsidR="008848F9">
        <w:rPr>
          <w:b/>
          <w:sz w:val="24"/>
          <w:szCs w:val="24"/>
          <w:lang w:val="en-US"/>
        </w:rPr>
        <w:t xml:space="preserve"> </w:t>
      </w:r>
      <w:r w:rsidRPr="00256CD0">
        <w:rPr>
          <w:b/>
          <w:sz w:val="24"/>
          <w:szCs w:val="24"/>
          <w:lang w:val="en-US"/>
        </w:rPr>
        <w:t xml:space="preserve"> </w:t>
      </w:r>
      <w:r w:rsidR="008848F9">
        <w:rPr>
          <w:b/>
          <w:lang w:val="ro-RO"/>
        </w:rPr>
        <w:t>Materiale p-ru apeduct, canalizare si termoficare,instrumente</w:t>
      </w:r>
      <w:r w:rsidR="008848F9" w:rsidRPr="00256CD0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Pr="00256CD0">
        <w:rPr>
          <w:b/>
          <w:sz w:val="24"/>
          <w:szCs w:val="24"/>
          <w:shd w:val="clear" w:color="auto" w:fill="FFFF00"/>
          <w:lang w:val="en-US"/>
        </w:rPr>
        <w:t>_</w:t>
      </w:r>
      <w:r w:rsidR="008848F9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Pr="00256CD0">
        <w:rPr>
          <w:b/>
          <w:sz w:val="24"/>
          <w:szCs w:val="24"/>
          <w:lang w:val="en-US"/>
        </w:rPr>
        <w:t>prin procedura de achiziție</w:t>
      </w:r>
      <w:r w:rsidRPr="00256CD0">
        <w:rPr>
          <w:b/>
          <w:sz w:val="24"/>
          <w:szCs w:val="24"/>
          <w:shd w:val="clear" w:color="auto" w:fill="FFFF00"/>
          <w:lang w:val="en-US"/>
        </w:rPr>
        <w:t>_</w:t>
      </w:r>
      <w:r w:rsidR="009A6C65">
        <w:rPr>
          <w:b/>
          <w:sz w:val="24"/>
          <w:szCs w:val="24"/>
          <w:shd w:val="clear" w:color="auto" w:fill="FFFF00"/>
          <w:lang w:val="en-US"/>
        </w:rPr>
        <w:t xml:space="preserve"> Licitatie deschisa</w:t>
      </w:r>
      <w:r w:rsidRPr="00256CD0">
        <w:rPr>
          <w:b/>
          <w:sz w:val="24"/>
          <w:szCs w:val="24"/>
          <w:shd w:val="clear" w:color="auto" w:fill="FFFF00"/>
          <w:lang w:val="en-US"/>
        </w:rPr>
        <w:t>____</w:t>
      </w:r>
      <w:r w:rsidRPr="00256CD0">
        <w:rPr>
          <w:b/>
          <w:sz w:val="24"/>
          <w:szCs w:val="24"/>
          <w:lang w:val="en-US"/>
        </w:rPr>
        <w:br/>
      </w:r>
      <w:r w:rsidRPr="00256CD0">
        <w:rPr>
          <w:szCs w:val="24"/>
          <w:lang w:val="en-US"/>
        </w:rPr>
        <w:t>(tipul procedurii de achiziție)</w:t>
      </w:r>
    </w:p>
    <w:p w:rsidR="00256CD0" w:rsidRPr="004225A2" w:rsidRDefault="00256CD0" w:rsidP="00256CD0">
      <w:pPr>
        <w:pStyle w:val="1"/>
        <w:spacing w:before="120"/>
      </w:pPr>
    </w:p>
    <w:p w:rsidR="00256CD0" w:rsidRPr="00256CD0" w:rsidRDefault="00256CD0" w:rsidP="00256CD0">
      <w:pPr>
        <w:rPr>
          <w:lang w:val="en-US"/>
        </w:rPr>
      </w:pPr>
    </w:p>
    <w:p w:rsidR="00256CD0" w:rsidRPr="001022D3" w:rsidRDefault="00256CD0" w:rsidP="00256CD0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1022D3">
        <w:rPr>
          <w:b/>
          <w:sz w:val="24"/>
          <w:szCs w:val="24"/>
          <w:lang w:val="en-US"/>
        </w:rPr>
        <w:t>Denumirea autorității</w:t>
      </w:r>
      <w:bookmarkStart w:id="0" w:name="_GoBack"/>
      <w:bookmarkEnd w:id="0"/>
      <w:r w:rsidRPr="001022D3">
        <w:rPr>
          <w:b/>
          <w:sz w:val="24"/>
          <w:szCs w:val="24"/>
          <w:lang w:val="en-US"/>
        </w:rPr>
        <w:t xml:space="preserve"> contractante: </w:t>
      </w:r>
      <w:r w:rsidRPr="001022D3">
        <w:rPr>
          <w:b/>
          <w:sz w:val="24"/>
          <w:szCs w:val="24"/>
          <w:shd w:val="clear" w:color="auto" w:fill="FFFF00"/>
          <w:lang w:val="en-US"/>
        </w:rPr>
        <w:t>__</w:t>
      </w:r>
      <w:r w:rsidR="001022D3">
        <w:rPr>
          <w:b/>
          <w:sz w:val="24"/>
          <w:szCs w:val="24"/>
          <w:shd w:val="clear" w:color="auto" w:fill="FFFF00"/>
          <w:lang w:val="en-US"/>
        </w:rPr>
        <w:t>IMSP IMU</w:t>
      </w:r>
      <w:r w:rsidRPr="001022D3">
        <w:rPr>
          <w:b/>
          <w:sz w:val="24"/>
          <w:szCs w:val="24"/>
          <w:shd w:val="clear" w:color="auto" w:fill="FFFF00"/>
          <w:lang w:val="en-US"/>
        </w:rPr>
        <w:t>____</w:t>
      </w:r>
    </w:p>
    <w:p w:rsidR="001022D3" w:rsidRDefault="00256CD0" w:rsidP="001022D3">
      <w:pPr>
        <w:tabs>
          <w:tab w:val="left" w:pos="567"/>
        </w:tabs>
        <w:spacing w:line="276" w:lineRule="auto"/>
      </w:pPr>
      <w:r w:rsidRPr="004225A2">
        <w:rPr>
          <w:b/>
          <w:sz w:val="24"/>
          <w:szCs w:val="24"/>
        </w:rPr>
        <w:t xml:space="preserve">IDNO: </w:t>
      </w:r>
      <w:r w:rsidR="001022D3">
        <w:t>MD87TRPCCC518430A00172AA</w:t>
      </w:r>
    </w:p>
    <w:p w:rsidR="00256CD0" w:rsidRPr="001022D3" w:rsidRDefault="00256CD0" w:rsidP="00256CD0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1022D3">
        <w:rPr>
          <w:b/>
          <w:sz w:val="24"/>
          <w:szCs w:val="24"/>
          <w:lang w:val="en-US"/>
        </w:rPr>
        <w:t xml:space="preserve">Adresa: </w:t>
      </w:r>
      <w:r w:rsidRPr="001022D3">
        <w:rPr>
          <w:b/>
          <w:sz w:val="24"/>
          <w:szCs w:val="24"/>
          <w:shd w:val="clear" w:color="auto" w:fill="FFFF00"/>
          <w:lang w:val="en-US"/>
        </w:rPr>
        <w:t>____</w:t>
      </w:r>
      <w:r w:rsidR="001022D3">
        <w:rPr>
          <w:b/>
          <w:sz w:val="24"/>
          <w:szCs w:val="24"/>
          <w:shd w:val="clear" w:color="auto" w:fill="FFFF00"/>
          <w:lang w:val="en-US"/>
        </w:rPr>
        <w:t>mun. Chisinau</w:t>
      </w:r>
      <w:r w:rsidRPr="001022D3">
        <w:rPr>
          <w:b/>
          <w:sz w:val="24"/>
          <w:szCs w:val="24"/>
          <w:shd w:val="clear" w:color="auto" w:fill="FFFF00"/>
          <w:lang w:val="en-US"/>
        </w:rPr>
        <w:t>_____</w:t>
      </w:r>
    </w:p>
    <w:p w:rsidR="00256CD0" w:rsidRPr="001022D3" w:rsidRDefault="00256CD0" w:rsidP="00256CD0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1022D3">
        <w:rPr>
          <w:b/>
          <w:sz w:val="24"/>
          <w:szCs w:val="24"/>
          <w:lang w:val="en-US"/>
        </w:rPr>
        <w:t xml:space="preserve">Numărul de telefon/fax: </w:t>
      </w:r>
      <w:r w:rsidRPr="001022D3">
        <w:rPr>
          <w:b/>
          <w:sz w:val="24"/>
          <w:szCs w:val="24"/>
          <w:shd w:val="clear" w:color="auto" w:fill="FFFF00"/>
          <w:lang w:val="en-US"/>
        </w:rPr>
        <w:t>______</w:t>
      </w:r>
      <w:r w:rsidR="001022D3">
        <w:rPr>
          <w:b/>
          <w:sz w:val="24"/>
          <w:szCs w:val="24"/>
          <w:shd w:val="clear" w:color="auto" w:fill="FFFF00"/>
          <w:lang w:val="en-US"/>
        </w:rPr>
        <w:t>250809</w:t>
      </w:r>
      <w:r w:rsidR="008848F9">
        <w:rPr>
          <w:b/>
          <w:sz w:val="24"/>
          <w:szCs w:val="24"/>
          <w:shd w:val="clear" w:color="auto" w:fill="FFFF00"/>
          <w:lang w:val="en-US"/>
        </w:rPr>
        <w:t>,069064368</w:t>
      </w:r>
    </w:p>
    <w:p w:rsidR="00256CD0" w:rsidRPr="00256CD0" w:rsidRDefault="00256CD0" w:rsidP="00256CD0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256CD0">
        <w:rPr>
          <w:b/>
          <w:sz w:val="24"/>
          <w:szCs w:val="24"/>
          <w:lang w:val="en-US"/>
        </w:rPr>
        <w:t xml:space="preserve">Adresa de e-mail și de internet a autorității contractante: </w:t>
      </w:r>
      <w:r w:rsidRPr="00256CD0">
        <w:rPr>
          <w:b/>
          <w:sz w:val="24"/>
          <w:szCs w:val="24"/>
          <w:shd w:val="clear" w:color="auto" w:fill="FFFF00"/>
          <w:lang w:val="en-US"/>
        </w:rPr>
        <w:t>___</w:t>
      </w:r>
      <w:r w:rsidR="001022D3">
        <w:rPr>
          <w:b/>
          <w:sz w:val="24"/>
          <w:szCs w:val="24"/>
          <w:shd w:val="clear" w:color="auto" w:fill="FFFF00"/>
          <w:lang w:val="en-US"/>
        </w:rPr>
        <w:t>achizitii@urgenta.md</w:t>
      </w:r>
      <w:r w:rsidRPr="00256CD0">
        <w:rPr>
          <w:b/>
          <w:sz w:val="24"/>
          <w:szCs w:val="24"/>
          <w:shd w:val="clear" w:color="auto" w:fill="FFFF00"/>
          <w:lang w:val="en-US"/>
        </w:rPr>
        <w:t>________________________</w:t>
      </w:r>
    </w:p>
    <w:p w:rsidR="00256CD0" w:rsidRPr="00256CD0" w:rsidRDefault="00256CD0" w:rsidP="00256CD0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256CD0">
        <w:rPr>
          <w:b/>
          <w:sz w:val="24"/>
          <w:szCs w:val="24"/>
          <w:lang w:val="en-US"/>
        </w:rPr>
        <w:t xml:space="preserve">Adresa de e-mail sau de internet de la care se va putea obține accesul la documentația de atribuire: </w:t>
      </w:r>
      <w:r w:rsidRPr="00256CD0">
        <w:rPr>
          <w:b/>
          <w:i/>
          <w:sz w:val="24"/>
          <w:szCs w:val="24"/>
          <w:lang w:val="en-US"/>
        </w:rPr>
        <w:t>documentația de atribuire este anexată în cadrul procedurii în SIA RSAP</w:t>
      </w:r>
    </w:p>
    <w:p w:rsidR="00256CD0" w:rsidRPr="00256CD0" w:rsidRDefault="00256CD0" w:rsidP="00256CD0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256CD0">
        <w:rPr>
          <w:b/>
          <w:sz w:val="24"/>
          <w:szCs w:val="24"/>
          <w:lang w:val="en-US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9A6C65">
        <w:rPr>
          <w:b/>
          <w:sz w:val="24"/>
          <w:szCs w:val="24"/>
          <w:shd w:val="clear" w:color="auto" w:fill="FFFF00"/>
          <w:lang w:val="en-US"/>
        </w:rPr>
        <w:t>IMSP IMU</w:t>
      </w:r>
      <w:r w:rsidRPr="00256CD0">
        <w:rPr>
          <w:b/>
          <w:sz w:val="24"/>
          <w:szCs w:val="24"/>
          <w:shd w:val="clear" w:color="auto" w:fill="FFFF00"/>
          <w:lang w:val="en-US"/>
        </w:rPr>
        <w:t>__</w:t>
      </w:r>
    </w:p>
    <w:p w:rsidR="001022D3" w:rsidRPr="006D11EB" w:rsidRDefault="00256CD0" w:rsidP="001022D3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sz w:val="28"/>
          <w:szCs w:val="28"/>
          <w:lang w:val="en-US"/>
        </w:rPr>
      </w:pPr>
      <w:r w:rsidRPr="009A6C65">
        <w:rPr>
          <w:b/>
          <w:sz w:val="24"/>
          <w:szCs w:val="24"/>
          <w:lang w:val="en-US"/>
        </w:rPr>
        <w:t xml:space="preserve">Cumpărătorul invită operatorii economici interesați, care îi pot satisface necesitățile, să participe la procedura de achiziție privind </w:t>
      </w:r>
      <w:r w:rsidR="008848F9">
        <w:rPr>
          <w:b/>
          <w:sz w:val="24"/>
          <w:szCs w:val="24"/>
          <w:lang w:val="en-US"/>
        </w:rPr>
        <w:t xml:space="preserve">achizitionarea </w:t>
      </w:r>
      <w:proofErr w:type="gramStart"/>
      <w:r w:rsidR="008848F9">
        <w:rPr>
          <w:b/>
          <w:lang w:val="ro-RO"/>
        </w:rPr>
        <w:t>Materialelor  p</w:t>
      </w:r>
      <w:proofErr w:type="gramEnd"/>
      <w:r w:rsidR="008848F9">
        <w:rPr>
          <w:b/>
          <w:lang w:val="ro-RO"/>
        </w:rPr>
        <w:t>-ru apeduct, canalizare si termoficare,instrumente</w:t>
      </w:r>
      <w:r w:rsidR="006D11EB">
        <w:rPr>
          <w:b/>
          <w:lang w:val="ro-RO"/>
        </w:rPr>
        <w:t>.</w:t>
      </w:r>
    </w:p>
    <w:tbl>
      <w:tblPr>
        <w:tblW w:w="11277" w:type="dxa"/>
        <w:tblInd w:w="-1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87"/>
        <w:gridCol w:w="993"/>
        <w:gridCol w:w="944"/>
        <w:gridCol w:w="3846"/>
        <w:gridCol w:w="7"/>
      </w:tblGrid>
      <w:tr w:rsidR="006D11EB" w:rsidRPr="00B2514B" w:rsidTr="009B38EC">
        <w:trPr>
          <w:gridAfter w:val="1"/>
          <w:wAfter w:w="7" w:type="dxa"/>
          <w:trHeight w:val="348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957A9D" w:rsidRDefault="006D11EB" w:rsidP="006D11EB">
            <w:pPr>
              <w:rPr>
                <w:b/>
                <w:bCs/>
                <w:sz w:val="24"/>
                <w:szCs w:val="24"/>
              </w:rPr>
            </w:pPr>
            <w:r w:rsidRPr="00957A9D">
              <w:rPr>
                <w:b/>
                <w:bCs/>
                <w:sz w:val="24"/>
                <w:szCs w:val="24"/>
              </w:rPr>
              <w:t>Denumire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jc w:val="center"/>
              <w:rPr>
                <w:b/>
                <w:bCs/>
                <w:sz w:val="24"/>
                <w:szCs w:val="24"/>
              </w:rPr>
            </w:pPr>
            <w:r w:rsidRPr="00B2514B">
              <w:rPr>
                <w:b/>
                <w:bCs/>
                <w:sz w:val="24"/>
                <w:szCs w:val="24"/>
              </w:rPr>
              <w:t>cant</w:t>
            </w:r>
          </w:p>
        </w:tc>
        <w:tc>
          <w:tcPr>
            <w:tcW w:w="944" w:type="dxa"/>
            <w:shd w:val="clear" w:color="auto" w:fill="auto"/>
            <w:hideMark/>
          </w:tcPr>
          <w:p w:rsidR="006D11EB" w:rsidRPr="00B2514B" w:rsidRDefault="006D11EB" w:rsidP="006D11EB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2514B">
              <w:rPr>
                <w:b/>
                <w:bCs/>
                <w:color w:val="000000"/>
                <w:sz w:val="24"/>
                <w:szCs w:val="24"/>
              </w:rPr>
              <w:t>u/m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DF66F6" w:rsidRDefault="006D11EB" w:rsidP="006D11EB">
            <w:pPr>
              <w:rPr>
                <w:sz w:val="24"/>
                <w:szCs w:val="24"/>
                <w:lang w:val="en-US"/>
              </w:rPr>
            </w:pPr>
            <w:r w:rsidRPr="00B2514B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  <w:lang w:val="en-US"/>
              </w:rPr>
              <w:t>Specificatie tehnica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  <w:t>Tava PPR feberglas d-40 PN25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40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ml 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  <w:t>Tava PPR feberglas d-32 PN25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60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ml 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</w:rPr>
            </w:pPr>
            <w:r w:rsidRPr="00B2514B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  <w:t>Tava PPR feberglas d-25 PN25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80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ml 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  <w:t>Tava PPR feberglas d-20 PN25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60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ml 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Teu PPR d-40*25*40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6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Teu PPR d-40*20*40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6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Teu PPR d-40*32*40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6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Teu PPR d-40*40*40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6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Teu PPR d-32*32*32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6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Teu PPR d-32*25*32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10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Teu PPR d-32*20*32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10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Teu PPR d-25*25*25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10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Teu PPR d-25*20*25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20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Teu PPR d-20*20*20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Cot PPR d-40*40-90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Cot PPR d-40*40-45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Cot PPR d-32*32-90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Cot PPR d-32*32-45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Cot PPR d-25*25-90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50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Cot PPR d-25*25-45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50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Cot PPR d-20*20-90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100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Cot PPR d-20*20-45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100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  <w:lang w:val="en-US"/>
              </w:rPr>
            </w:pPr>
            <w:r w:rsidRPr="00B2514B">
              <w:rPr>
                <w:color w:val="000000"/>
                <w:sz w:val="24"/>
                <w:szCs w:val="24"/>
                <w:lang w:val="en-US"/>
              </w:rPr>
              <w:lastRenderedPageBreak/>
              <w:t xml:space="preserve">Cot PPR cu suport 20-1\2FI 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Cot PPR  20-1\2 FE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Cot PPR  20-1\2 FI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Robinet PPR  d-25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Robinet PPR d- 20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Trecere PPR 25-3\4 FE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Trecere PPR 25-3\4 FI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Trecere PPR 20-1\2 FI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Trecere PPR 20-1\2 FE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Racord olandez PPR 40*1 1\4FE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Racord olandez PPR 40*1 1\4FI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Racord olandez PPR 32*1 FE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Racord olandez PPR 32*1 FI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Racord olandez PPR 25*3\4 FE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Racord olandez PPR 25*3\4 FI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Racord olandez PPR 20*1\2 FE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Racord olandez PPR 20*1\2 FI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Manson PPR d-40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Manson PPR d-32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Manson PPR d-25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Manson PPR d-20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Manson PPR d-40*32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Manson PPR d-32*25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mufta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Manson PPR d-25*20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mufta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Manson PPR d-40*25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mufta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  <w:lang w:val="en-US"/>
              </w:rPr>
            </w:pPr>
            <w:r w:rsidRPr="00B2514B">
              <w:rPr>
                <w:color w:val="000000"/>
                <w:sz w:val="24"/>
                <w:szCs w:val="24"/>
                <w:lang w:val="en-US"/>
              </w:rPr>
              <w:t xml:space="preserve">Clipsa p-u ţava d-16 cu diblu şi  surub 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50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  <w:lang w:val="en-US"/>
              </w:rPr>
            </w:pPr>
            <w:r w:rsidRPr="00B2514B">
              <w:rPr>
                <w:color w:val="000000"/>
                <w:sz w:val="24"/>
                <w:szCs w:val="24"/>
                <w:lang w:val="en-US"/>
              </w:rPr>
              <w:t xml:space="preserve">Clipsa p-u ţava d-20 cu diblu şi  surub 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50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  <w:lang w:val="en-US"/>
              </w:rPr>
            </w:pPr>
            <w:r w:rsidRPr="00B2514B">
              <w:rPr>
                <w:color w:val="000000"/>
                <w:sz w:val="24"/>
                <w:szCs w:val="24"/>
                <w:lang w:val="en-US"/>
              </w:rPr>
              <w:t xml:space="preserve">Clipsa p-u ţava d-25 cu diblu şi  surub 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50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  <w:lang w:val="en-US"/>
              </w:rPr>
            </w:pPr>
            <w:r w:rsidRPr="00B2514B">
              <w:rPr>
                <w:color w:val="000000"/>
                <w:sz w:val="24"/>
                <w:szCs w:val="24"/>
                <w:lang w:val="en-US"/>
              </w:rPr>
              <w:t xml:space="preserve">Clipsa p-u ţava d-32 cu diblu şi  surub 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50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  <w:lang w:val="en-US"/>
              </w:rPr>
            </w:pPr>
            <w:r w:rsidRPr="00B2514B">
              <w:rPr>
                <w:color w:val="000000"/>
                <w:sz w:val="24"/>
                <w:szCs w:val="24"/>
                <w:lang w:val="en-US"/>
              </w:rPr>
              <w:t xml:space="preserve">Clipsa p-u ţava d-40 cu diblu şi  surub 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50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Manson PPR d-32*20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mufta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Radiator MC-140 M500(1 sectia)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100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  <w:lang w:val="en-US"/>
              </w:rPr>
            </w:pPr>
            <w:r w:rsidRPr="00B2514B">
              <w:rPr>
                <w:color w:val="000000"/>
                <w:sz w:val="24"/>
                <w:szCs w:val="24"/>
                <w:lang w:val="en-US"/>
              </w:rPr>
              <w:t>Armatura pentru rezervuar (vertical)bronz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50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спускной механизм+шар кран 1/2 бронз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  <w:lang w:val="en-US"/>
              </w:rPr>
            </w:pPr>
            <w:r w:rsidRPr="00B2514B">
              <w:rPr>
                <w:color w:val="000000"/>
                <w:sz w:val="24"/>
                <w:szCs w:val="24"/>
                <w:lang w:val="en-US"/>
              </w:rPr>
              <w:t>Armatura pentru rezervuar orizontal/1/2 bronz/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50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спускной механизм+шар кран 1/2 бронз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Sifon pentru WC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15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прорезиненая гофра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Vas de clozet complect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компакт прямой выпуск EU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Rezervuar pentru vas(complect)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фаянс с механизмом </w:t>
            </w:r>
            <w:proofErr w:type="gramStart"/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к-т</w:t>
            </w:r>
            <w:proofErr w:type="gramEnd"/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  <w:lang w:val="en-US"/>
              </w:rPr>
            </w:pPr>
            <w:r w:rsidRPr="00B2514B">
              <w:rPr>
                <w:color w:val="000000"/>
                <w:sz w:val="24"/>
                <w:szCs w:val="24"/>
                <w:lang w:val="en-US"/>
              </w:rPr>
              <w:t>Lavuar cu picior, 60sm cu sifon și fixator p-u lavuar în complect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постамент без перегородки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 xml:space="preserve">Sifoane p-u lavuar cu preaplin/перелив/сетка </w:t>
            </w:r>
            <w:proofErr w:type="gramStart"/>
            <w:r w:rsidRPr="00B2514B">
              <w:rPr>
                <w:color w:val="000000"/>
                <w:sz w:val="24"/>
                <w:szCs w:val="24"/>
              </w:rPr>
              <w:t>нерж</w:t>
            </w:r>
            <w:proofErr w:type="gramEnd"/>
            <w:r w:rsidRPr="00B2514B">
              <w:rPr>
                <w:color w:val="000000"/>
                <w:sz w:val="24"/>
                <w:szCs w:val="24"/>
              </w:rPr>
              <w:t>/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50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сифон +гофра д-1 1/2 выпуск д-50</w:t>
            </w:r>
          </w:p>
        </w:tc>
      </w:tr>
      <w:tr w:rsidR="006D11EB" w:rsidRPr="004B2D55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  <w:lang w:val="en-US"/>
              </w:rPr>
            </w:pPr>
            <w:r w:rsidRPr="00B2514B">
              <w:rPr>
                <w:color w:val="000000"/>
                <w:sz w:val="24"/>
                <w:szCs w:val="24"/>
                <w:lang w:val="en-US"/>
              </w:rPr>
              <w:t>Amestecator p-u dus /cu cartridj / 1,5</w:t>
            </w:r>
            <w:r w:rsidRPr="00B2514B">
              <w:rPr>
                <w:color w:val="000000"/>
                <w:sz w:val="24"/>
                <w:szCs w:val="24"/>
              </w:rPr>
              <w:t>кг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  <w:t>p\u montare pe perete c-t/</w:t>
            </w: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не</w:t>
            </w:r>
            <w:r w:rsidRPr="00B2514B"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  <w:t xml:space="preserve"> </w:t>
            </w: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менее</w:t>
            </w:r>
            <w:r w:rsidRPr="00B2514B"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  <w:t>1,5</w:t>
            </w: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кг</w:t>
            </w:r>
            <w:r w:rsidRPr="00B2514B"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  <w:t>/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  <w:lang w:val="en-US"/>
              </w:rPr>
            </w:pPr>
            <w:r w:rsidRPr="00B2514B">
              <w:rPr>
                <w:color w:val="000000"/>
                <w:sz w:val="24"/>
                <w:szCs w:val="24"/>
                <w:lang w:val="en-US"/>
              </w:rPr>
              <w:t>Amestecător p-u cuveta din inox/bucatoria/1,2</w:t>
            </w:r>
            <w:r w:rsidRPr="00B2514B">
              <w:rPr>
                <w:color w:val="000000"/>
                <w:sz w:val="24"/>
                <w:szCs w:val="24"/>
              </w:rPr>
              <w:t>кг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50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картридж d-35mm,высокий гусак/от</w:t>
            </w:r>
            <w:proofErr w:type="gramStart"/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1</w:t>
            </w:r>
            <w:proofErr w:type="gramEnd"/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,2кг</w:t>
            </w:r>
          </w:p>
        </w:tc>
      </w:tr>
      <w:tr w:rsidR="009B38EC" w:rsidTr="009B38EC">
        <w:trPr>
          <w:trHeight w:val="312"/>
        </w:trPr>
        <w:tc>
          <w:tcPr>
            <w:tcW w:w="5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B38EC" w:rsidRDefault="009B38EC">
            <w:pPr>
              <w:spacing w:line="276" w:lineRule="auto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lastRenderedPageBreak/>
              <w:t>Amestec</w:t>
            </w:r>
            <w:r>
              <w:rPr>
                <w:color w:val="000000"/>
                <w:sz w:val="24"/>
                <w:szCs w:val="24"/>
                <w:lang w:val="ro-RO"/>
              </w:rPr>
              <w:t>ător p-u lavoar /cu cartridj/1,2kg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B38EC" w:rsidRDefault="009B38EC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50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B38EC" w:rsidRDefault="009B38EC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buc</w:t>
            </w:r>
          </w:p>
        </w:tc>
        <w:tc>
          <w:tcPr>
            <w:tcW w:w="3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B38EC" w:rsidRDefault="009B38EC">
            <w:pPr>
              <w:spacing w:line="276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Картридж,неповоротный гусак,вес 1,2кг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Furtun p/u amestecator к-т д-1/2,штуцер д-10мм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300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L60-80 anticorozion дл</w:t>
            </w:r>
            <w:proofErr w:type="gramStart"/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.и</w:t>
            </w:r>
            <w:proofErr w:type="gramEnd"/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гла5см,кор. 2см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Furtun pentru baie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30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L-150 sm d-1/2, 6 бар производство EU 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  <w:lang w:val="en-US"/>
              </w:rPr>
            </w:pPr>
            <w:r w:rsidRPr="00B2514B">
              <w:rPr>
                <w:color w:val="000000"/>
                <w:sz w:val="24"/>
                <w:szCs w:val="24"/>
                <w:lang w:val="en-US"/>
              </w:rPr>
              <w:t xml:space="preserve">Stişca / </w:t>
            </w:r>
            <w:r w:rsidRPr="00B2514B">
              <w:rPr>
                <w:color w:val="000000"/>
                <w:sz w:val="24"/>
                <w:szCs w:val="24"/>
              </w:rPr>
              <w:t>д</w:t>
            </w:r>
            <w:r w:rsidRPr="00B2514B">
              <w:rPr>
                <w:color w:val="000000"/>
                <w:sz w:val="24"/>
                <w:szCs w:val="24"/>
                <w:lang w:val="en-US"/>
              </w:rPr>
              <w:t>-15/ (sita p/u dus)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30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без регулировки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Cartridj ø35-40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100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tip RR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  <w:lang w:val="en-US"/>
              </w:rPr>
            </w:pPr>
            <w:r w:rsidRPr="00B2514B">
              <w:rPr>
                <w:color w:val="000000"/>
                <w:sz w:val="24"/>
                <w:szCs w:val="24"/>
                <w:lang w:val="en-US"/>
              </w:rPr>
              <w:t>Cap de robinet 2 feluri /in c-t cu mîner/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200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для смесителя</w:t>
            </w:r>
          </w:p>
        </w:tc>
      </w:tr>
      <w:tr w:rsidR="006D11EB" w:rsidRPr="004B2D55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  <w:lang w:val="en-US"/>
              </w:rPr>
            </w:pPr>
            <w:r w:rsidRPr="00B2514B">
              <w:rPr>
                <w:color w:val="000000"/>
                <w:sz w:val="24"/>
                <w:szCs w:val="24"/>
                <w:lang w:val="en-US"/>
              </w:rPr>
              <w:t>Furtun p-u wiceu /inox/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40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  <w:t>FE-FI.FI-FI  ,L- 80 sm  1/2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  <w:lang w:val="en-US"/>
              </w:rPr>
            </w:pPr>
            <w:r w:rsidRPr="00B2514B">
              <w:rPr>
                <w:color w:val="000000"/>
                <w:sz w:val="24"/>
                <w:szCs w:val="24"/>
                <w:lang w:val="en-US"/>
              </w:rPr>
              <w:t>Cada p-u dus cu sifon,cu piciori ,H-20sm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80*80 fonta emaliat ,patrat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Fiting m.plast.ø16 bronz /разборные/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60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16*1\2fe-fi,16*1\2 fi-fi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  <w:lang w:val="en-US"/>
              </w:rPr>
            </w:pPr>
            <w:r w:rsidRPr="00B2514B">
              <w:rPr>
                <w:color w:val="000000"/>
                <w:sz w:val="24"/>
                <w:szCs w:val="24"/>
                <w:lang w:val="en-US"/>
              </w:rPr>
              <w:t>Fiting m.plast. Ø20 bronz /</w:t>
            </w:r>
            <w:r w:rsidRPr="00B2514B">
              <w:rPr>
                <w:color w:val="000000"/>
                <w:sz w:val="24"/>
                <w:szCs w:val="24"/>
              </w:rPr>
              <w:t>разборные</w:t>
            </w:r>
            <w:r w:rsidRPr="00B2514B">
              <w:rPr>
                <w:color w:val="000000"/>
                <w:sz w:val="24"/>
                <w:szCs w:val="24"/>
                <w:lang w:val="en-US"/>
              </w:rPr>
              <w:t>/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40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20*1\2fi;20*1\2fe;20*3\4fi;20*3\4fe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Ventul ø15 (bronz)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FI-FI PN 16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Ventil ø20 (bronz)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FI-FI PN 16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Robinet sfera ø32 (bronz)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FI-FI PN 16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Robinet sfera ø25 (bronz)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FI-FI</w:t>
            </w:r>
            <w:proofErr w:type="gramStart"/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;</w:t>
            </w:r>
            <w:proofErr w:type="gramEnd"/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FI-FE резьба 7 нитей д проход25мм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Robinet ø15 (sfera)(bronz)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50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FI-FI;FI-FE </w:t>
            </w: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резьба7нитей полнпроход15мм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Robinet ø20 (sfera)(bronz)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FI-FI;FI-FEрезьба7нитей полнпроход20мм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  <w:lang w:val="en-US"/>
              </w:rPr>
            </w:pPr>
            <w:r w:rsidRPr="00B2514B">
              <w:rPr>
                <w:color w:val="000000"/>
                <w:sz w:val="24"/>
                <w:szCs w:val="24"/>
                <w:lang w:val="en-US"/>
              </w:rPr>
              <w:t>Fixator p/u lavoar (complect)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30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  <w:lang w:val="en-US"/>
              </w:rPr>
            </w:pPr>
            <w:r w:rsidRPr="00B2514B">
              <w:rPr>
                <w:color w:val="000000"/>
                <w:sz w:val="24"/>
                <w:szCs w:val="24"/>
                <w:lang w:val="en-US"/>
              </w:rPr>
              <w:t>Fixator p/u veceu ( complect)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30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  <w:lang w:val="en-US"/>
              </w:rPr>
            </w:pPr>
            <w:r w:rsidRPr="00B2514B">
              <w:rPr>
                <w:color w:val="000000"/>
                <w:sz w:val="24"/>
                <w:szCs w:val="24"/>
                <w:lang w:val="en-US"/>
              </w:rPr>
              <w:t>Scaunul p/u vas de closet cu capac ( complect)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30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antivandal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  <w:lang w:val="en-US"/>
              </w:rPr>
            </w:pPr>
            <w:r w:rsidRPr="00B2514B">
              <w:rPr>
                <w:color w:val="000000"/>
                <w:sz w:val="24"/>
                <w:szCs w:val="24"/>
                <w:lang w:val="en-US"/>
              </w:rPr>
              <w:t>Cronştein p/u boiler (complect)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L-100 mm</w:t>
            </w:r>
          </w:p>
        </w:tc>
      </w:tr>
      <w:tr w:rsidR="006D11EB" w:rsidRPr="004B2D55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Ventil ø50 (bronz)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  <w:t>FI-FI PN 16; FI-FE</w:t>
            </w:r>
          </w:p>
        </w:tc>
      </w:tr>
      <w:tr w:rsidR="006D11EB" w:rsidRPr="004B2D55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Trecator 15/20 (bronz)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40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  <w:t>fi-fi,fe-fe,fe-fi,fi-fe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  <w:lang w:val="en-US"/>
              </w:rPr>
            </w:pPr>
            <w:r w:rsidRPr="00B2514B">
              <w:rPr>
                <w:color w:val="000000"/>
                <w:sz w:val="24"/>
                <w:szCs w:val="24"/>
                <w:lang w:val="en-US"/>
              </w:rPr>
              <w:t>Inel din caucuc d.40,35 (pentru amestecator cu cartus ceramic) comp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60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complect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Manson d-110 PVC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canalizaria PVC SN 4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Manson d-50 PP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canalizaria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Diublu cu şurup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200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8x40x3,5 mm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  <w:lang w:val="en-US"/>
              </w:rPr>
            </w:pPr>
            <w:r w:rsidRPr="00B2514B">
              <w:rPr>
                <w:color w:val="000000"/>
                <w:sz w:val="24"/>
                <w:szCs w:val="24"/>
                <w:lang w:val="en-US"/>
              </w:rPr>
              <w:t>Cot ø15 (bronz) FE-FE,FI-FE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  <w:lang w:val="en-US"/>
              </w:rPr>
            </w:pPr>
            <w:r w:rsidRPr="00B2514B">
              <w:rPr>
                <w:color w:val="000000"/>
                <w:sz w:val="24"/>
                <w:szCs w:val="24"/>
                <w:lang w:val="en-US"/>
              </w:rPr>
              <w:t>Cot ø20 (bronz) FE-FE,FE-FI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6D11EB" w:rsidRPr="004B2D55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  <w:lang w:val="en-US"/>
              </w:rPr>
            </w:pPr>
            <w:r w:rsidRPr="00B2514B">
              <w:rPr>
                <w:color w:val="000000"/>
                <w:sz w:val="24"/>
                <w:szCs w:val="24"/>
                <w:lang w:val="en-US"/>
              </w:rPr>
              <w:t>Gandia (Gusac p-u bat.amestecator,bronz)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  <w:t xml:space="preserve"> cu conectare de jos, de sus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Hamut  metal d -110 complect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70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трубодержатль +распор дюбель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rFonts w:ascii="Arial" w:hAnsi="Arial" w:cs="Arial"/>
                <w:sz w:val="24"/>
                <w:szCs w:val="24"/>
              </w:rPr>
            </w:pPr>
            <w:r w:rsidRPr="00B2514B">
              <w:rPr>
                <w:rFonts w:ascii="Arial" w:hAnsi="Arial" w:cs="Arial"/>
                <w:sz w:val="24"/>
                <w:szCs w:val="24"/>
              </w:rPr>
              <w:t>Hamut  metal d -160 complect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20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Hamut  metal d -50 complect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70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трубодержатль +распор дюбель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Compensator -110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PVC SN 4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Compensator -50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canalizaria PP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 xml:space="preserve">Cot ø110  </w:t>
            </w:r>
            <w:proofErr w:type="gramStart"/>
            <w:r w:rsidRPr="00B2514B">
              <w:rPr>
                <w:color w:val="000000"/>
                <w:sz w:val="24"/>
                <w:szCs w:val="24"/>
              </w:rPr>
              <w:t xml:space="preserve">( </w:t>
            </w:r>
            <w:proofErr w:type="gramEnd"/>
            <w:r w:rsidRPr="00B2514B">
              <w:rPr>
                <w:color w:val="000000"/>
                <w:sz w:val="24"/>
                <w:szCs w:val="24"/>
              </w:rPr>
              <w:t>90, 45)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40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PVC SN 4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Teu ø110 (90-45)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PVC SN 4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Reducţia ø110 x 125 (complect)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canalizaria 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 xml:space="preserve">Reducţia ø50 x 65 </w:t>
            </w:r>
            <w:proofErr w:type="gramStart"/>
            <w:r w:rsidRPr="00B2514B">
              <w:rPr>
                <w:color w:val="000000"/>
                <w:sz w:val="24"/>
                <w:szCs w:val="24"/>
              </w:rPr>
              <w:t xml:space="preserve">( </w:t>
            </w:r>
            <w:proofErr w:type="gramEnd"/>
            <w:r w:rsidRPr="00B2514B">
              <w:rPr>
                <w:color w:val="000000"/>
                <w:sz w:val="24"/>
                <w:szCs w:val="24"/>
              </w:rPr>
              <w:t>complect)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canalizaria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  <w:lang w:val="en-US"/>
              </w:rPr>
            </w:pPr>
            <w:r w:rsidRPr="00B2514B">
              <w:rPr>
                <w:color w:val="000000"/>
                <w:sz w:val="24"/>
                <w:szCs w:val="24"/>
                <w:lang w:val="en-US"/>
              </w:rPr>
              <w:t>Ţeava ø110 (L- 2.0 m)fonoabsorbanta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30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  <w:lang w:val="en-US"/>
              </w:rPr>
            </w:pPr>
            <w:r w:rsidRPr="00B2514B">
              <w:rPr>
                <w:color w:val="000000"/>
                <w:sz w:val="24"/>
                <w:szCs w:val="24"/>
                <w:lang w:val="en-US"/>
              </w:rPr>
              <w:lastRenderedPageBreak/>
              <w:t>Ţeava ø110 (L-1.0 m)fonoabsorbanta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30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  <w:lang w:val="en-US"/>
              </w:rPr>
            </w:pPr>
            <w:r w:rsidRPr="00B2514B">
              <w:rPr>
                <w:color w:val="000000"/>
                <w:sz w:val="24"/>
                <w:szCs w:val="24"/>
                <w:lang w:val="en-US"/>
              </w:rPr>
              <w:t>Ţeava ø110 (L-05 m)fonoabsorbanta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30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  <w:t>Dop p-u calorifer(futorca)</w:t>
            </w: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МС</w:t>
            </w:r>
            <w:r w:rsidRPr="00B2514B"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  <w:t xml:space="preserve"> 140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40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3\4;1\2;stinga;dreapta;dop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Tava d-110 L -3m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20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canalizaria PVC SN4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Capac din fonta d-700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4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6D11EB" w:rsidRPr="004B2D55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Tava M/plast d-16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100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ml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  <w:t>Pex-Al- pn 10 bar T-95 2,0mm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Ţeava ø50 (L 05 m)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30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canalizaria PP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Teu ø50 (90, 45)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30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canalizaria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 xml:space="preserve"> Trecerea d-110x50 PP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  <w:lang w:val="en-US"/>
              </w:rPr>
            </w:pPr>
            <w:r w:rsidRPr="00B2514B">
              <w:rPr>
                <w:color w:val="000000"/>
                <w:sz w:val="24"/>
                <w:szCs w:val="24"/>
                <w:lang w:val="en-US"/>
              </w:rPr>
              <w:t>Filet lung c-t d.50 fier (sgon)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complect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Filet  d.40 fier (sgon)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complect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 xml:space="preserve">Filet d.32 fier </w:t>
            </w:r>
            <w:proofErr w:type="gramStart"/>
            <w:r w:rsidRPr="00B2514B">
              <w:rPr>
                <w:color w:val="000000"/>
                <w:sz w:val="24"/>
                <w:szCs w:val="24"/>
              </w:rPr>
              <w:t xml:space="preserve">( </w:t>
            </w:r>
            <w:proofErr w:type="gramEnd"/>
            <w:r w:rsidRPr="00B2514B">
              <w:rPr>
                <w:color w:val="000000"/>
                <w:sz w:val="24"/>
                <w:szCs w:val="24"/>
              </w:rPr>
              <w:t>sgon)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complect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 xml:space="preserve">Filet d-25 fier </w:t>
            </w:r>
            <w:proofErr w:type="gramStart"/>
            <w:r w:rsidRPr="00B2514B">
              <w:rPr>
                <w:color w:val="000000"/>
                <w:sz w:val="24"/>
                <w:szCs w:val="24"/>
              </w:rPr>
              <w:t xml:space="preserve">( </w:t>
            </w:r>
            <w:proofErr w:type="gramEnd"/>
            <w:r w:rsidRPr="00B2514B">
              <w:rPr>
                <w:color w:val="000000"/>
                <w:sz w:val="24"/>
                <w:szCs w:val="24"/>
              </w:rPr>
              <w:t>sgon)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complect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  <w:lang w:val="en-US"/>
              </w:rPr>
            </w:pPr>
            <w:r w:rsidRPr="00B2514B">
              <w:rPr>
                <w:color w:val="000000"/>
                <w:sz w:val="24"/>
                <w:szCs w:val="24"/>
                <w:lang w:val="en-US"/>
              </w:rPr>
              <w:t>Filet lung d20 (zgon) fier (complect)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complect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  <w:lang w:val="en-US"/>
              </w:rPr>
            </w:pPr>
            <w:r w:rsidRPr="00B2514B">
              <w:rPr>
                <w:color w:val="000000"/>
                <w:sz w:val="24"/>
                <w:szCs w:val="24"/>
                <w:lang w:val="en-US"/>
              </w:rPr>
              <w:t>Robinet cu 3 cai d 15(bronz)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под монометр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  <w:lang w:val="en-US"/>
              </w:rPr>
            </w:pPr>
            <w:r w:rsidRPr="00B2514B">
              <w:rPr>
                <w:color w:val="000000"/>
                <w:sz w:val="24"/>
                <w:szCs w:val="24"/>
                <w:lang w:val="en-US"/>
              </w:rPr>
              <w:t xml:space="preserve"> Robinet cu cep d ½(bronz)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РУ 10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  <w:lang w:val="en-US"/>
              </w:rPr>
            </w:pPr>
            <w:r w:rsidRPr="00B2514B">
              <w:rPr>
                <w:color w:val="000000"/>
                <w:sz w:val="24"/>
                <w:szCs w:val="24"/>
                <w:lang w:val="en-US"/>
              </w:rPr>
              <w:t>Robinet  cu cep d ¾(bronz)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РУ 10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  <w:lang w:val="en-US"/>
              </w:rPr>
            </w:pPr>
            <w:r w:rsidRPr="00B2514B">
              <w:rPr>
                <w:color w:val="000000"/>
                <w:sz w:val="24"/>
                <w:szCs w:val="24"/>
                <w:lang w:val="en-US"/>
              </w:rPr>
              <w:t>Robinet  colţar sub lavoar d-1/2(bronz)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30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cu ventil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  <w:lang w:val="en-US"/>
              </w:rPr>
            </w:pPr>
            <w:r w:rsidRPr="00B2514B">
              <w:rPr>
                <w:color w:val="000000"/>
                <w:sz w:val="24"/>
                <w:szCs w:val="24"/>
                <w:lang w:val="en-US"/>
              </w:rPr>
              <w:t>Robinet cu cep d.1*(bronz)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РУ 10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Teu d 15 (bronz)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Teu  d 20 (bronz)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  <w:lang w:val="en-US"/>
              </w:rPr>
            </w:pPr>
            <w:r w:rsidRPr="00B2514B">
              <w:rPr>
                <w:color w:val="000000"/>
                <w:sz w:val="24"/>
                <w:szCs w:val="24"/>
                <w:lang w:val="en-US"/>
              </w:rPr>
              <w:t>Set de garnitura de caucuc p/u cap de robinet (procladci)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procladci набор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  <w:lang w:val="en-US"/>
              </w:rPr>
            </w:pPr>
            <w:r w:rsidRPr="00B2514B">
              <w:rPr>
                <w:color w:val="000000"/>
                <w:sz w:val="24"/>
                <w:szCs w:val="24"/>
                <w:lang w:val="en-US"/>
              </w:rPr>
              <w:t>Filet lung d. 15 (zgon)Complect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Niplu (bacionoc) d20 bronz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Niplu (bacionoc) d. 15 bronz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  <w:lang w:val="en-US"/>
              </w:rPr>
            </w:pPr>
            <w:r w:rsidRPr="00B2514B">
              <w:rPr>
                <w:color w:val="000000"/>
                <w:sz w:val="24"/>
                <w:szCs w:val="24"/>
                <w:lang w:val="en-US"/>
              </w:rPr>
              <w:t>Teu  m/ plast d20 bronz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  <w:lang w:val="en-US"/>
              </w:rPr>
            </w:pPr>
            <w:r w:rsidRPr="00B2514B">
              <w:rPr>
                <w:color w:val="000000"/>
                <w:sz w:val="24"/>
                <w:szCs w:val="24"/>
                <w:lang w:val="en-US"/>
              </w:rPr>
              <w:t>Teu m/ plast d.16 bronz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Niplu d-25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bronz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Vana d.100задвижка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PN-16 EPDEM t- 120 flanteva резин</w:t>
            </w:r>
            <w:proofErr w:type="gramStart"/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.к</w:t>
            </w:r>
            <w:proofErr w:type="gramEnd"/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лин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Vana d.80задвижка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PN-16 EPDEM t- 120 flanteva резин</w:t>
            </w:r>
            <w:proofErr w:type="gramStart"/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.к</w:t>
            </w:r>
            <w:proofErr w:type="gramEnd"/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лин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Vana d. 50задвижка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PN-16 EPDEM t- 120 flanteva резин</w:t>
            </w:r>
            <w:proofErr w:type="gramStart"/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.к</w:t>
            </w:r>
            <w:proofErr w:type="gramEnd"/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лин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cot d-50 (90;45)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80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canalizaria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  <w:lang w:val="en-US"/>
              </w:rPr>
            </w:pPr>
            <w:r w:rsidRPr="00B2514B">
              <w:rPr>
                <w:color w:val="000000"/>
                <w:sz w:val="24"/>
                <w:szCs w:val="24"/>
                <w:lang w:val="en-US"/>
              </w:rPr>
              <w:t>Plintus p-u bae (alb)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Н -5см L-2,0m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Flansa d.100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Flansa d.80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Flansa d.50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Tava PEX-AL d-20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100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ml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t-95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  <w:lang w:val="en-US"/>
              </w:rPr>
            </w:pPr>
            <w:r w:rsidRPr="00B2514B">
              <w:rPr>
                <w:color w:val="000000"/>
                <w:sz w:val="24"/>
                <w:szCs w:val="24"/>
                <w:lang w:val="en-US"/>
              </w:rPr>
              <w:t>Instalatie in parete cu WC/</w:t>
            </w:r>
            <w:r w:rsidRPr="00B2514B">
              <w:rPr>
                <w:color w:val="000000"/>
                <w:sz w:val="24"/>
                <w:szCs w:val="24"/>
              </w:rPr>
              <w:t>в</w:t>
            </w:r>
            <w:r w:rsidRPr="00B2514B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B2514B">
              <w:rPr>
                <w:color w:val="000000"/>
                <w:sz w:val="24"/>
                <w:szCs w:val="24"/>
              </w:rPr>
              <w:t>к</w:t>
            </w:r>
            <w:r w:rsidRPr="00B2514B">
              <w:rPr>
                <w:color w:val="000000"/>
                <w:sz w:val="24"/>
                <w:szCs w:val="24"/>
                <w:lang w:val="en-US"/>
              </w:rPr>
              <w:t>-</w:t>
            </w:r>
            <w:r w:rsidRPr="00B2514B">
              <w:rPr>
                <w:color w:val="000000"/>
                <w:sz w:val="24"/>
                <w:szCs w:val="24"/>
              </w:rPr>
              <w:t>те</w:t>
            </w:r>
            <w:r w:rsidRPr="00B2514B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B2514B">
              <w:rPr>
                <w:color w:val="000000"/>
                <w:sz w:val="24"/>
                <w:szCs w:val="24"/>
              </w:rPr>
              <w:t>с</w:t>
            </w:r>
            <w:r w:rsidRPr="00B2514B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B2514B">
              <w:rPr>
                <w:color w:val="000000"/>
                <w:sz w:val="24"/>
                <w:szCs w:val="24"/>
              </w:rPr>
              <w:t>унитазом</w:t>
            </w:r>
            <w:r w:rsidRPr="00B2514B">
              <w:rPr>
                <w:color w:val="000000"/>
                <w:sz w:val="24"/>
                <w:szCs w:val="24"/>
                <w:lang w:val="en-US"/>
              </w:rPr>
              <w:t xml:space="preserve">/ 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встраиваемая рама с бачком и кнопкой </w:t>
            </w:r>
          </w:p>
        </w:tc>
      </w:tr>
      <w:tr w:rsidR="006D11EB" w:rsidRPr="00B2514B" w:rsidTr="009B38EC">
        <w:trPr>
          <w:gridAfter w:val="1"/>
          <w:wAfter w:w="7" w:type="dxa"/>
          <w:trHeight w:val="315"/>
        </w:trPr>
        <w:tc>
          <w:tcPr>
            <w:tcW w:w="5487" w:type="dxa"/>
            <w:shd w:val="clear" w:color="auto" w:fill="auto"/>
            <w:hideMark/>
          </w:tcPr>
          <w:p w:rsidR="006D11EB" w:rsidRPr="00B2514B" w:rsidRDefault="006D11EB" w:rsidP="006D11EB">
            <w:pPr>
              <w:rPr>
                <w:color w:val="000000"/>
                <w:sz w:val="24"/>
                <w:szCs w:val="24"/>
                <w:lang w:val="en-US"/>
              </w:rPr>
            </w:pPr>
            <w:r w:rsidRPr="00B2514B">
              <w:rPr>
                <w:color w:val="000000"/>
                <w:sz w:val="24"/>
                <w:szCs w:val="24"/>
                <w:lang w:val="en-US"/>
              </w:rPr>
              <w:t>Robinet pentru calorifer tur-returd-15</w:t>
            </w:r>
            <w:r w:rsidRPr="00B2514B">
              <w:rPr>
                <w:color w:val="000000"/>
                <w:sz w:val="24"/>
                <w:szCs w:val="24"/>
              </w:rPr>
              <w:t>прям</w:t>
            </w:r>
          </w:p>
        </w:tc>
        <w:tc>
          <w:tcPr>
            <w:tcW w:w="993" w:type="dxa"/>
            <w:shd w:val="clear" w:color="auto" w:fill="auto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30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B2514B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B2514B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hideMark/>
          </w:tcPr>
          <w:p w:rsidR="006D11EB" w:rsidRPr="00B2514B" w:rsidRDefault="006D11EB" w:rsidP="006D11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514B">
              <w:rPr>
                <w:rFonts w:ascii="Calibri" w:hAnsi="Calibri" w:cs="Calibri"/>
                <w:color w:val="000000"/>
                <w:sz w:val="24"/>
                <w:szCs w:val="24"/>
              </w:rPr>
              <w:t>complect. p-u PPR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6C0B08" w:rsidRDefault="006D11EB" w:rsidP="006D11EB">
            <w:pPr>
              <w:rPr>
                <w:sz w:val="24"/>
                <w:szCs w:val="24"/>
              </w:rPr>
            </w:pPr>
            <w:r w:rsidRPr="006C0B08">
              <w:rPr>
                <w:sz w:val="24"/>
                <w:szCs w:val="24"/>
              </w:rPr>
              <w:t>Cot d-50 otel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под  сварку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6C0B08" w:rsidRDefault="006D11EB" w:rsidP="006D11EB">
            <w:pPr>
              <w:rPr>
                <w:sz w:val="24"/>
                <w:szCs w:val="24"/>
              </w:rPr>
            </w:pPr>
            <w:r w:rsidRPr="006C0B08">
              <w:rPr>
                <w:sz w:val="24"/>
                <w:szCs w:val="24"/>
              </w:rPr>
              <w:t>Cot d-76 otel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под  сварку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6C0B08" w:rsidRDefault="006D11EB" w:rsidP="006D11EB">
            <w:pPr>
              <w:rPr>
                <w:sz w:val="24"/>
                <w:szCs w:val="24"/>
              </w:rPr>
            </w:pPr>
            <w:r w:rsidRPr="006C0B08">
              <w:rPr>
                <w:sz w:val="24"/>
                <w:szCs w:val="24"/>
              </w:rPr>
              <w:lastRenderedPageBreak/>
              <w:t>Cot d-89 otel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под  сварку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6C0B08" w:rsidRDefault="006D11EB" w:rsidP="006D11EB">
            <w:pPr>
              <w:rPr>
                <w:sz w:val="24"/>
                <w:szCs w:val="24"/>
              </w:rPr>
            </w:pPr>
            <w:r w:rsidRPr="006C0B08">
              <w:rPr>
                <w:sz w:val="24"/>
                <w:szCs w:val="24"/>
              </w:rPr>
              <w:t>Cot d-100 otel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под  сварку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6C0B08" w:rsidRDefault="006D11EB" w:rsidP="006D11EB">
            <w:pPr>
              <w:rPr>
                <w:sz w:val="24"/>
                <w:szCs w:val="24"/>
                <w:lang w:val="en-US"/>
              </w:rPr>
            </w:pPr>
            <w:r w:rsidRPr="006C0B08">
              <w:rPr>
                <w:sz w:val="24"/>
                <w:szCs w:val="24"/>
                <w:lang w:val="en-US"/>
              </w:rPr>
              <w:t>Depozitare de canalizarie cu distribuţie electric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rPr>
                <w:color w:val="000000"/>
              </w:rPr>
            </w:pPr>
            <w:r w:rsidRPr="006C0B08">
              <w:rPr>
                <w:color w:val="000000"/>
              </w:rPr>
              <w:t>D-100 обратный клапан с эл</w:t>
            </w:r>
            <w:proofErr w:type="gramStart"/>
            <w:r w:rsidRPr="006C0B08">
              <w:rPr>
                <w:color w:val="000000"/>
              </w:rPr>
              <w:t>.п</w:t>
            </w:r>
            <w:proofErr w:type="gramEnd"/>
            <w:r w:rsidRPr="006C0B08">
              <w:rPr>
                <w:color w:val="000000"/>
              </w:rPr>
              <w:t>риводом канализа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6C0B08" w:rsidRDefault="006D11EB" w:rsidP="006D11EB">
            <w:pPr>
              <w:rPr>
                <w:sz w:val="24"/>
                <w:szCs w:val="24"/>
              </w:rPr>
            </w:pPr>
            <w:r w:rsidRPr="006C0B08">
              <w:rPr>
                <w:sz w:val="24"/>
                <w:szCs w:val="24"/>
              </w:rPr>
              <w:t>Reductia 1/2*3/8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60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1/2мама 3/8 папа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6C0B08" w:rsidRDefault="006D11EB" w:rsidP="006D11EB">
            <w:pPr>
              <w:rPr>
                <w:sz w:val="24"/>
                <w:szCs w:val="24"/>
                <w:lang w:val="en-US"/>
              </w:rPr>
            </w:pPr>
            <w:r w:rsidRPr="006C0B08">
              <w:rPr>
                <w:sz w:val="24"/>
                <w:szCs w:val="24"/>
                <w:lang w:val="en-US"/>
              </w:rPr>
              <w:t>Unipac/ermetika fixing past.pasta verde/460gr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 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6C0B08" w:rsidRDefault="006D11EB" w:rsidP="006D11EB">
            <w:pPr>
              <w:rPr>
                <w:sz w:val="24"/>
                <w:szCs w:val="24"/>
              </w:rPr>
            </w:pPr>
            <w:r w:rsidRPr="006C0B08">
              <w:rPr>
                <w:sz w:val="24"/>
                <w:szCs w:val="24"/>
              </w:rPr>
              <w:t>Racord olandez d-3/4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американка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6C0B08" w:rsidRDefault="006D11EB" w:rsidP="006D11EB">
            <w:pPr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 xml:space="preserve">Tava d-50 L-3m 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6D11EB" w:rsidRPr="006C0B08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hideMark/>
          </w:tcPr>
          <w:p w:rsidR="006D11EB" w:rsidRPr="006C0B08" w:rsidRDefault="006D11EB" w:rsidP="006D11EB">
            <w:pPr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canalizaria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6C0B08" w:rsidRDefault="006D11EB" w:rsidP="006D11EB">
            <w:pPr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Tava d-50 L-2m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6D11EB" w:rsidRPr="006C0B08" w:rsidRDefault="006D11EB" w:rsidP="006D11EB">
            <w:pPr>
              <w:jc w:val="center"/>
              <w:rPr>
                <w:sz w:val="24"/>
                <w:szCs w:val="24"/>
              </w:rPr>
            </w:pPr>
            <w:r w:rsidRPr="006C0B08">
              <w:rPr>
                <w:sz w:val="24"/>
                <w:szCs w:val="24"/>
              </w:rPr>
              <w:t>10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hideMark/>
          </w:tcPr>
          <w:p w:rsidR="006D11EB" w:rsidRPr="006C0B08" w:rsidRDefault="006D11EB" w:rsidP="006D11EB">
            <w:pPr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canalizaria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6C0B08" w:rsidRDefault="006D11EB" w:rsidP="006D11EB">
            <w:pPr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 xml:space="preserve">Tava d-50 L-1m 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6D11EB" w:rsidRPr="006C0B08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hideMark/>
          </w:tcPr>
          <w:p w:rsidR="006D11EB" w:rsidRPr="006C0B08" w:rsidRDefault="006D11EB" w:rsidP="006D11EB">
            <w:pPr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canalizaria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6C0B08" w:rsidRDefault="006D11EB" w:rsidP="006D11EB">
            <w:pPr>
              <w:rPr>
                <w:sz w:val="24"/>
                <w:szCs w:val="24"/>
              </w:rPr>
            </w:pPr>
            <w:r w:rsidRPr="006C0B08">
              <w:rPr>
                <w:sz w:val="24"/>
                <w:szCs w:val="24"/>
              </w:rPr>
              <w:t xml:space="preserve">Trecere p-u WC 110*80 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6D11EB" w:rsidRPr="006C0B08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hideMark/>
          </w:tcPr>
          <w:p w:rsidR="006D11EB" w:rsidRPr="006C0B08" w:rsidRDefault="006D11EB" w:rsidP="006D11EB">
            <w:pPr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пластиковая труба с резиновойманжетой</w:t>
            </w:r>
          </w:p>
        </w:tc>
      </w:tr>
      <w:tr w:rsidR="006D11EB" w:rsidRPr="00B2514B" w:rsidTr="009B38EC">
        <w:trPr>
          <w:gridAfter w:val="1"/>
          <w:wAfter w:w="7" w:type="dxa"/>
          <w:trHeight w:val="360"/>
        </w:trPr>
        <w:tc>
          <w:tcPr>
            <w:tcW w:w="5487" w:type="dxa"/>
            <w:shd w:val="clear" w:color="auto" w:fill="auto"/>
            <w:hideMark/>
          </w:tcPr>
          <w:p w:rsidR="006D11EB" w:rsidRPr="006C0B08" w:rsidRDefault="006D11EB" w:rsidP="006D11EB">
            <w:pPr>
              <w:rPr>
                <w:color w:val="202020"/>
                <w:sz w:val="24"/>
                <w:szCs w:val="24"/>
                <w:lang w:val="en-US"/>
              </w:rPr>
            </w:pPr>
            <w:r w:rsidRPr="006C0B08">
              <w:rPr>
                <w:color w:val="202020"/>
                <w:sz w:val="24"/>
                <w:szCs w:val="24"/>
                <w:lang w:val="en-US"/>
              </w:rPr>
              <w:t>Sifon de pardosele cu capac din inox d-50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6D11EB" w:rsidRPr="006C0B08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hideMark/>
          </w:tcPr>
          <w:p w:rsidR="006D11EB" w:rsidRPr="006C0B08" w:rsidRDefault="006D11EB" w:rsidP="006D11EB">
            <w:pPr>
              <w:rPr>
                <w:color w:val="000000"/>
              </w:rPr>
            </w:pPr>
            <w:r w:rsidRPr="006C0B08">
              <w:rPr>
                <w:color w:val="000000"/>
              </w:rPr>
              <w:t> 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6C0B08" w:rsidRDefault="006D11EB" w:rsidP="006D11EB">
            <w:pPr>
              <w:rPr>
                <w:sz w:val="24"/>
                <w:szCs w:val="24"/>
              </w:rPr>
            </w:pPr>
            <w:r w:rsidRPr="006C0B08">
              <w:rPr>
                <w:sz w:val="24"/>
                <w:szCs w:val="24"/>
              </w:rPr>
              <w:t>Revizia d-110 PVC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6D11EB" w:rsidRPr="006C0B08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hideMark/>
          </w:tcPr>
          <w:p w:rsidR="006D11EB" w:rsidRPr="006C0B08" w:rsidRDefault="006D11EB" w:rsidP="006D11EB">
            <w:pPr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canalizaria</w:t>
            </w:r>
          </w:p>
        </w:tc>
      </w:tr>
      <w:tr w:rsidR="006D11EB" w:rsidRPr="00B2514B" w:rsidTr="009B38EC">
        <w:trPr>
          <w:gridAfter w:val="1"/>
          <w:wAfter w:w="7" w:type="dxa"/>
          <w:trHeight w:val="390"/>
        </w:trPr>
        <w:tc>
          <w:tcPr>
            <w:tcW w:w="5487" w:type="dxa"/>
            <w:shd w:val="clear" w:color="auto" w:fill="auto"/>
            <w:hideMark/>
          </w:tcPr>
          <w:p w:rsidR="006D11EB" w:rsidRPr="006C0B08" w:rsidRDefault="006D11EB" w:rsidP="006D11EB">
            <w:pPr>
              <w:rPr>
                <w:color w:val="202020"/>
                <w:sz w:val="24"/>
                <w:szCs w:val="24"/>
                <w:lang w:val="en-US"/>
              </w:rPr>
            </w:pPr>
            <w:r w:rsidRPr="006C0B08">
              <w:rPr>
                <w:color w:val="202020"/>
                <w:sz w:val="24"/>
                <w:szCs w:val="24"/>
                <w:lang w:val="en-US"/>
              </w:rPr>
              <w:t>Tava d-160 PVC   L- 2m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6D11EB" w:rsidRPr="006C0B08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hideMark/>
          </w:tcPr>
          <w:p w:rsidR="006D11EB" w:rsidRPr="006C0B08" w:rsidRDefault="006D11EB" w:rsidP="006D11EB">
            <w:pPr>
              <w:rPr>
                <w:color w:val="000000"/>
              </w:rPr>
            </w:pPr>
            <w:r w:rsidRPr="006C0B08">
              <w:rPr>
                <w:color w:val="000000"/>
              </w:rPr>
              <w:t>canalizaria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6C0B08" w:rsidRDefault="006D11EB" w:rsidP="006D11EB">
            <w:pPr>
              <w:rPr>
                <w:sz w:val="24"/>
                <w:szCs w:val="24"/>
              </w:rPr>
            </w:pPr>
            <w:r w:rsidRPr="006C0B08">
              <w:rPr>
                <w:sz w:val="24"/>
                <w:szCs w:val="24"/>
              </w:rPr>
              <w:t>Manson d-160 PVC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6D11EB" w:rsidRPr="006C0B08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hideMark/>
          </w:tcPr>
          <w:p w:rsidR="006D11EB" w:rsidRPr="006C0B08" w:rsidRDefault="006D11EB" w:rsidP="006D11EB">
            <w:pPr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canalizaria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6C0B08" w:rsidRDefault="006D11EB" w:rsidP="006D11EB">
            <w:pPr>
              <w:rPr>
                <w:sz w:val="24"/>
                <w:szCs w:val="24"/>
              </w:rPr>
            </w:pPr>
            <w:r w:rsidRPr="006C0B08">
              <w:rPr>
                <w:sz w:val="24"/>
                <w:szCs w:val="24"/>
              </w:rPr>
              <w:t>Teu d-160*110 -90 PVC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6D11EB" w:rsidRPr="006C0B08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hideMark/>
          </w:tcPr>
          <w:p w:rsidR="006D11EB" w:rsidRPr="006C0B08" w:rsidRDefault="006D11EB" w:rsidP="006D11EB">
            <w:pPr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canalizaria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hideMark/>
          </w:tcPr>
          <w:p w:rsidR="006D11EB" w:rsidRPr="006C0B08" w:rsidRDefault="006D11EB" w:rsidP="006D11EB">
            <w:pPr>
              <w:rPr>
                <w:color w:val="202020"/>
                <w:sz w:val="24"/>
                <w:szCs w:val="24"/>
              </w:rPr>
            </w:pPr>
            <w:r w:rsidRPr="006C0B08">
              <w:rPr>
                <w:color w:val="202020"/>
                <w:sz w:val="24"/>
                <w:szCs w:val="24"/>
              </w:rPr>
              <w:t>Cot d-160 -45 PVC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6D11EB" w:rsidRPr="006C0B08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hideMark/>
          </w:tcPr>
          <w:p w:rsidR="006D11EB" w:rsidRPr="006C0B08" w:rsidRDefault="006D11EB" w:rsidP="006D11EB">
            <w:pPr>
              <w:rPr>
                <w:color w:val="000000"/>
              </w:rPr>
            </w:pPr>
            <w:r w:rsidRPr="006C0B08">
              <w:rPr>
                <w:color w:val="000000"/>
              </w:rPr>
              <w:t>canalizaria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6C0B08" w:rsidRDefault="006D11EB" w:rsidP="006D11EB">
            <w:pPr>
              <w:rPr>
                <w:sz w:val="24"/>
                <w:szCs w:val="24"/>
              </w:rPr>
            </w:pPr>
            <w:r w:rsidRPr="006C0B08">
              <w:rPr>
                <w:sz w:val="24"/>
                <w:szCs w:val="24"/>
              </w:rPr>
              <w:t>Trecere PVC -fonta 160*150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6D11EB" w:rsidRPr="006C0B08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hideMark/>
          </w:tcPr>
          <w:p w:rsidR="006D11EB" w:rsidRPr="006C0B08" w:rsidRDefault="006D11EB" w:rsidP="006D11EB">
            <w:pPr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canalizaria</w:t>
            </w:r>
          </w:p>
        </w:tc>
      </w:tr>
      <w:tr w:rsidR="006D11EB" w:rsidRPr="00B2514B" w:rsidTr="009B38EC">
        <w:trPr>
          <w:gridAfter w:val="1"/>
          <w:wAfter w:w="7" w:type="dxa"/>
          <w:trHeight w:val="348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6C0B08" w:rsidRDefault="006D11EB" w:rsidP="006D11EB">
            <w:pPr>
              <w:rPr>
                <w:b/>
                <w:bCs/>
                <w:sz w:val="28"/>
                <w:szCs w:val="28"/>
              </w:rPr>
            </w:pPr>
            <w:r w:rsidRPr="006C0B08">
              <w:rPr>
                <w:b/>
                <w:bCs/>
                <w:sz w:val="28"/>
                <w:szCs w:val="28"/>
              </w:rPr>
              <w:t>Instrumente și consumabile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6D11EB" w:rsidRPr="006C0B08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846" w:type="dxa"/>
            <w:shd w:val="clear" w:color="auto" w:fill="auto"/>
            <w:noWrap/>
            <w:hideMark/>
          </w:tcPr>
          <w:p w:rsidR="006D11EB" w:rsidRPr="006C0B08" w:rsidRDefault="006D11EB" w:rsidP="006D11EB">
            <w:pPr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 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6C0B08" w:rsidRDefault="006D11EB" w:rsidP="006D11EB">
            <w:pPr>
              <w:rPr>
                <w:sz w:val="24"/>
                <w:szCs w:val="24"/>
                <w:lang w:val="en-US"/>
              </w:rPr>
            </w:pPr>
            <w:r w:rsidRPr="006C0B08">
              <w:rPr>
                <w:sz w:val="24"/>
                <w:szCs w:val="24"/>
                <w:lang w:val="en-US"/>
              </w:rPr>
              <w:t>Tros flecsibel p-u diastup tevii de canaliz.d-10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6D11EB" w:rsidRPr="006C0B08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30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hideMark/>
          </w:tcPr>
          <w:p w:rsidR="006D11EB" w:rsidRPr="006C0B08" w:rsidRDefault="006D11EB" w:rsidP="006D11EB">
            <w:pPr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d-10mm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6C0B08" w:rsidRDefault="006D11EB" w:rsidP="006D11EB">
            <w:pPr>
              <w:rPr>
                <w:color w:val="000000"/>
                <w:sz w:val="24"/>
                <w:szCs w:val="24"/>
                <w:lang w:val="en-US"/>
              </w:rPr>
            </w:pPr>
            <w:r w:rsidRPr="006C0B08">
              <w:rPr>
                <w:color w:val="000000"/>
                <w:sz w:val="24"/>
                <w:szCs w:val="24"/>
                <w:lang w:val="en-US"/>
              </w:rPr>
              <w:t>Disc abraziv d-230 (p-u metal)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30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 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6C0B08" w:rsidRDefault="006D11EB" w:rsidP="006D11EB">
            <w:pPr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Cîlţ (100 gr)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чесаная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6C0B08" w:rsidRDefault="006D11EB" w:rsidP="006D11EB">
            <w:pPr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Electroade ø3,25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kg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 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6C0B08" w:rsidRDefault="006D11EB" w:rsidP="006D11EB">
            <w:pPr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Sticla lichid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kg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жидкое стекло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6C0B08" w:rsidRDefault="006D11EB" w:rsidP="006D11EB">
            <w:pPr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Silicon  (santehnic)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30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alb;transparent tub 280ml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6C0B08" w:rsidRDefault="006D11EB" w:rsidP="006D11EB">
            <w:pPr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Pinza p/u metal (сталь  М-25х6ВФ L-300 mm)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 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6C0B08" w:rsidRDefault="006D11EB" w:rsidP="006D11EB">
            <w:pPr>
              <w:rPr>
                <w:color w:val="000000"/>
                <w:sz w:val="24"/>
                <w:szCs w:val="24"/>
                <w:lang w:val="en-US"/>
              </w:rPr>
            </w:pPr>
            <w:r w:rsidRPr="006C0B08">
              <w:rPr>
                <w:color w:val="000000"/>
                <w:sz w:val="24"/>
                <w:szCs w:val="24"/>
                <w:lang w:val="en-US"/>
              </w:rPr>
              <w:t>Foi din cauciuc p-u garnitura de ermetizare g-5mm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kg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резина для прокладок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6C0B08" w:rsidRDefault="006D11EB" w:rsidP="006D11EB">
            <w:pPr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Manometr   d-1/2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18"/>
                <w:szCs w:val="18"/>
              </w:rPr>
              <w:t>ГОСТ</w:t>
            </w:r>
            <w:proofErr w:type="gramStart"/>
            <w:r w:rsidRPr="006C0B08">
              <w:rPr>
                <w:color w:val="000000"/>
                <w:sz w:val="18"/>
                <w:szCs w:val="18"/>
              </w:rPr>
              <w:t>2</w:t>
            </w:r>
            <w:proofErr w:type="gramEnd"/>
            <w:r w:rsidRPr="006C0B08">
              <w:rPr>
                <w:color w:val="000000"/>
                <w:sz w:val="18"/>
                <w:szCs w:val="18"/>
              </w:rPr>
              <w:t xml:space="preserve"> 405-88 </w:t>
            </w:r>
            <w:r w:rsidRPr="006C0B08">
              <w:rPr>
                <w:color w:val="000000"/>
                <w:sz w:val="24"/>
                <w:szCs w:val="24"/>
              </w:rPr>
              <w:t>MTP-100,МТП-160,TSE, AMU-1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6C0B08" w:rsidRDefault="006D11EB" w:rsidP="006D11EB">
            <w:pPr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Vantuz profesional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ГОСТ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6C0B08" w:rsidRDefault="006D11EB" w:rsidP="006D11EB">
            <w:pPr>
              <w:rPr>
                <w:color w:val="000000"/>
                <w:sz w:val="24"/>
                <w:szCs w:val="24"/>
                <w:lang w:val="en-US"/>
              </w:rPr>
            </w:pPr>
            <w:r w:rsidRPr="006C0B08">
              <w:rPr>
                <w:color w:val="000000"/>
                <w:sz w:val="24"/>
                <w:szCs w:val="24"/>
                <w:lang w:val="en-US"/>
              </w:rPr>
              <w:t>Disc abraziv d.125 mm p/u metal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50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 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6C0B08" w:rsidRDefault="006D11EB" w:rsidP="006D11EB">
            <w:pPr>
              <w:rPr>
                <w:sz w:val="24"/>
                <w:szCs w:val="24"/>
                <w:lang w:val="en-US"/>
              </w:rPr>
            </w:pPr>
            <w:r w:rsidRPr="006C0B08">
              <w:rPr>
                <w:sz w:val="24"/>
                <w:szCs w:val="24"/>
                <w:lang w:val="en-US"/>
              </w:rPr>
              <w:t>Lubrifiant p-u garnituri 250gr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6D11EB" w:rsidRPr="006C0B08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hideMark/>
          </w:tcPr>
          <w:p w:rsidR="006D11EB" w:rsidRPr="006C0B08" w:rsidRDefault="006D11EB" w:rsidP="006D11EB">
            <w:pPr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монтажная смазка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6C0B08" w:rsidRDefault="006D11EB" w:rsidP="006D11EB">
            <w:pPr>
              <w:rPr>
                <w:sz w:val="24"/>
                <w:szCs w:val="24"/>
              </w:rPr>
            </w:pPr>
            <w:r w:rsidRPr="006C0B08">
              <w:rPr>
                <w:sz w:val="24"/>
                <w:szCs w:val="24"/>
              </w:rPr>
              <w:t>Unsoare cu grafit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графитная смазка/800gr/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6C0B08" w:rsidRDefault="006D11EB" w:rsidP="006D11EB">
            <w:pPr>
              <w:rPr>
                <w:sz w:val="24"/>
                <w:szCs w:val="24"/>
                <w:lang w:val="en-US"/>
              </w:rPr>
            </w:pPr>
            <w:r w:rsidRPr="006C0B08">
              <w:rPr>
                <w:sz w:val="24"/>
                <w:szCs w:val="24"/>
                <w:lang w:val="en-US"/>
              </w:rPr>
              <w:t>Dispozitiv p-u taiat ţava PPR,PexAl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 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6C0B08" w:rsidRDefault="006D11EB" w:rsidP="006D11EB">
            <w:pPr>
              <w:rPr>
                <w:sz w:val="24"/>
                <w:szCs w:val="24"/>
                <w:lang w:val="en-US"/>
              </w:rPr>
            </w:pPr>
            <w:r w:rsidRPr="006C0B08">
              <w:rPr>
                <w:sz w:val="24"/>
                <w:szCs w:val="24"/>
                <w:lang w:val="en-US"/>
              </w:rPr>
              <w:t>Adaptor p-u aparat de sudură PPR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6D11EB" w:rsidRPr="006C0B08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hideMark/>
          </w:tcPr>
          <w:p w:rsidR="006D11EB" w:rsidRPr="006C0B08" w:rsidRDefault="006D11EB" w:rsidP="006D11EB">
            <w:pPr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d-20,d-25,d-32,d-40 d-50/насадки для утюга/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6C0B08" w:rsidRDefault="006D11EB" w:rsidP="006D11EB">
            <w:pPr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Disc de rectificat d-125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шлифовальный диск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6C0B08" w:rsidRDefault="006D11EB" w:rsidP="006D11EB">
            <w:pPr>
              <w:rPr>
                <w:color w:val="000000"/>
                <w:sz w:val="24"/>
                <w:szCs w:val="24"/>
                <w:lang w:val="en-US"/>
              </w:rPr>
            </w:pPr>
            <w:r w:rsidRPr="006C0B08">
              <w:rPr>
                <w:color w:val="000000"/>
                <w:sz w:val="24"/>
                <w:szCs w:val="24"/>
                <w:lang w:val="en-US"/>
              </w:rPr>
              <w:t>Burghiu p/u beton d6-8-10-12-14-16 sds plus l-100-120mm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complect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6C0B08" w:rsidRDefault="006D11EB" w:rsidP="006D11EB">
            <w:pPr>
              <w:rPr>
                <w:color w:val="000000"/>
                <w:sz w:val="24"/>
                <w:szCs w:val="24"/>
                <w:lang w:val="en-US"/>
              </w:rPr>
            </w:pPr>
            <w:r w:rsidRPr="006C0B08">
              <w:rPr>
                <w:color w:val="000000"/>
                <w:sz w:val="24"/>
                <w:szCs w:val="24"/>
                <w:lang w:val="en-US"/>
              </w:rPr>
              <w:t>Burghiu p/u metal d 5-6-8-10-12-14-16 ( complect)l-60-80mm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 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6C0B08" w:rsidRDefault="006D11EB" w:rsidP="006D11EB">
            <w:pPr>
              <w:rPr>
                <w:color w:val="000000"/>
                <w:sz w:val="24"/>
                <w:szCs w:val="24"/>
                <w:lang w:val="en-US"/>
              </w:rPr>
            </w:pPr>
            <w:r w:rsidRPr="006C0B08">
              <w:rPr>
                <w:color w:val="000000"/>
                <w:sz w:val="24"/>
                <w:szCs w:val="24"/>
                <w:lang w:val="en-US"/>
              </w:rPr>
              <w:t>Burghiu p/u beton d-45         L-60 cm (sds max)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 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6C0B08" w:rsidRDefault="006D11EB" w:rsidP="006D11EB">
            <w:pPr>
              <w:rPr>
                <w:color w:val="000000"/>
                <w:sz w:val="24"/>
                <w:szCs w:val="24"/>
                <w:lang w:val="en-US"/>
              </w:rPr>
            </w:pPr>
            <w:r w:rsidRPr="006C0B08">
              <w:rPr>
                <w:color w:val="000000"/>
                <w:sz w:val="24"/>
                <w:szCs w:val="24"/>
                <w:lang w:val="en-US"/>
              </w:rPr>
              <w:t>Masina de slefuit(profesionala) 2,2-2,6kwt d.230 spind M14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 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6C0B08" w:rsidRDefault="006D11EB" w:rsidP="006D11EB">
            <w:pPr>
              <w:rPr>
                <w:color w:val="000000"/>
                <w:sz w:val="24"/>
                <w:szCs w:val="24"/>
                <w:lang w:val="en-US"/>
              </w:rPr>
            </w:pPr>
            <w:r w:rsidRPr="006C0B08">
              <w:rPr>
                <w:color w:val="000000"/>
                <w:sz w:val="24"/>
                <w:szCs w:val="24"/>
                <w:lang w:val="en-US"/>
              </w:rPr>
              <w:t>Filiera (lerca)d -15,d-20 ,d25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set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6C0B08" w:rsidRDefault="006D11EB" w:rsidP="006D11EB">
            <w:pPr>
              <w:rPr>
                <w:color w:val="000000"/>
                <w:sz w:val="24"/>
                <w:szCs w:val="24"/>
                <w:lang w:val="en-US"/>
              </w:rPr>
            </w:pPr>
            <w:r w:rsidRPr="006C0B08">
              <w:rPr>
                <w:color w:val="000000"/>
                <w:sz w:val="24"/>
                <w:szCs w:val="24"/>
                <w:lang w:val="en-US"/>
              </w:rPr>
              <w:lastRenderedPageBreak/>
              <w:t>Set șurubelnita+capete de înșurubat /PH1</w:t>
            </w:r>
            <w:proofErr w:type="gramStart"/>
            <w:r w:rsidRPr="006C0B08">
              <w:rPr>
                <w:color w:val="000000"/>
                <w:sz w:val="24"/>
                <w:szCs w:val="24"/>
                <w:lang w:val="en-US"/>
              </w:rPr>
              <w:t>,PZ</w:t>
            </w:r>
            <w:proofErr w:type="gramEnd"/>
            <w:r w:rsidRPr="006C0B08">
              <w:rPr>
                <w:color w:val="000000"/>
                <w:sz w:val="24"/>
                <w:szCs w:val="24"/>
                <w:lang w:val="en-US"/>
              </w:rPr>
              <w:t xml:space="preserve"> 1,2,T20,SI6,8/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отвертка со сменным жалом крест и  плоская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hideMark/>
          </w:tcPr>
          <w:p w:rsidR="006D11EB" w:rsidRPr="006C0B08" w:rsidRDefault="006D11EB" w:rsidP="006D11EB">
            <w:pPr>
              <w:rPr>
                <w:color w:val="202020"/>
                <w:sz w:val="24"/>
                <w:szCs w:val="24"/>
              </w:rPr>
            </w:pPr>
            <w:r w:rsidRPr="006C0B08">
              <w:rPr>
                <w:color w:val="202020"/>
                <w:sz w:val="24"/>
                <w:szCs w:val="24"/>
              </w:rPr>
              <w:t xml:space="preserve">Ochelari de protectie/закрытого типа с вентиляцией/                                   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6D11EB" w:rsidRPr="006C0B08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hideMark/>
          </w:tcPr>
          <w:p w:rsidR="006D11EB" w:rsidRPr="006C0B08" w:rsidRDefault="006D11EB" w:rsidP="006D11EB">
            <w:pPr>
              <w:rPr>
                <w:color w:val="000000"/>
              </w:rPr>
            </w:pPr>
            <w:proofErr w:type="gramStart"/>
            <w:r w:rsidRPr="006C0B08">
              <w:rPr>
                <w:color w:val="000000"/>
              </w:rPr>
              <w:t>прозрачные для работы с болгаркой</w:t>
            </w:r>
            <w:proofErr w:type="gramEnd"/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6C0B08" w:rsidRDefault="006D11EB" w:rsidP="006D11EB">
            <w:pPr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LanternaLED макс3000люмен-мин30люмен</w:t>
            </w:r>
            <w:proofErr w:type="gramStart"/>
            <w:r w:rsidRPr="006C0B08">
              <w:rPr>
                <w:color w:val="000000"/>
                <w:sz w:val="24"/>
                <w:szCs w:val="24"/>
              </w:rPr>
              <w:t>,в</w:t>
            </w:r>
            <w:proofErr w:type="gramEnd"/>
            <w:r w:rsidRPr="006C0B08">
              <w:rPr>
                <w:color w:val="000000"/>
                <w:sz w:val="24"/>
                <w:szCs w:val="24"/>
              </w:rPr>
              <w:t>ремя макс5час-мин96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cu î</w:t>
            </w:r>
            <w:proofErr w:type="gramStart"/>
            <w:r w:rsidRPr="006C0B08">
              <w:rPr>
                <w:color w:val="000000"/>
                <w:sz w:val="24"/>
                <w:szCs w:val="24"/>
              </w:rPr>
              <w:t>ncarcator</w:t>
            </w:r>
            <w:proofErr w:type="gramEnd"/>
            <w:r w:rsidRPr="006C0B08">
              <w:rPr>
                <w:color w:val="000000"/>
                <w:sz w:val="24"/>
                <w:szCs w:val="24"/>
              </w:rPr>
              <w:t>дальность макс540метр мин 80м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6C0B08" w:rsidRDefault="006D11EB" w:rsidP="006D11EB">
            <w:pPr>
              <w:rPr>
                <w:color w:val="000000"/>
                <w:sz w:val="24"/>
                <w:szCs w:val="24"/>
                <w:lang w:val="en-US"/>
              </w:rPr>
            </w:pPr>
            <w:r w:rsidRPr="006C0B08">
              <w:rPr>
                <w:color w:val="000000"/>
                <w:sz w:val="24"/>
                <w:szCs w:val="24"/>
                <w:lang w:val="en-US"/>
              </w:rPr>
              <w:t>Ciocan  rotopercutor (profesional) -1500w, 12,5dj SDSMax GBH-8-45D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 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6C0B08" w:rsidRDefault="006D11EB" w:rsidP="006D11EB">
            <w:pPr>
              <w:rPr>
                <w:color w:val="000000"/>
                <w:sz w:val="24"/>
                <w:szCs w:val="24"/>
                <w:lang w:val="en-US"/>
              </w:rPr>
            </w:pPr>
            <w:r w:rsidRPr="006C0B08">
              <w:rPr>
                <w:color w:val="000000"/>
                <w:sz w:val="24"/>
                <w:szCs w:val="24"/>
                <w:lang w:val="en-US"/>
              </w:rPr>
              <w:t xml:space="preserve">Burghiu de felitat tevi metalice d-15(metchic) 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 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6C0B08" w:rsidRDefault="006D11EB" w:rsidP="006D11EB">
            <w:pPr>
              <w:rPr>
                <w:color w:val="000000"/>
                <w:sz w:val="24"/>
                <w:szCs w:val="24"/>
                <w:lang w:val="en-US"/>
              </w:rPr>
            </w:pPr>
            <w:r w:rsidRPr="006C0B08">
              <w:rPr>
                <w:color w:val="000000"/>
                <w:sz w:val="24"/>
                <w:szCs w:val="24"/>
                <w:lang w:val="en-US"/>
              </w:rPr>
              <w:t>Burhiu de felitat  d,20(metchic)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 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6C0B08" w:rsidRDefault="006D11EB" w:rsidP="006D11EB">
            <w:pPr>
              <w:rPr>
                <w:color w:val="000000"/>
                <w:sz w:val="24"/>
                <w:szCs w:val="24"/>
                <w:lang w:val="en-US"/>
              </w:rPr>
            </w:pPr>
            <w:r w:rsidRPr="006C0B08">
              <w:rPr>
                <w:color w:val="000000"/>
                <w:sz w:val="24"/>
                <w:szCs w:val="24"/>
                <w:lang w:val="en-US"/>
              </w:rPr>
              <w:t>Ruletca L-5m(profesionala)(19mm)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 xml:space="preserve"> лента матовая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6C0B08" w:rsidRDefault="006D11EB" w:rsidP="006D11EB">
            <w:pPr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Manusi cu caucuc /сантехнические(mărime 9-9,5- L-XL)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50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rPr>
                <w:color w:val="000000"/>
              </w:rPr>
            </w:pPr>
            <w:proofErr w:type="gramStart"/>
            <w:r w:rsidRPr="006C0B08">
              <w:rPr>
                <w:color w:val="000000"/>
              </w:rPr>
              <w:t>двухслойные</w:t>
            </w:r>
            <w:proofErr w:type="gramEnd"/>
            <w:r w:rsidRPr="006C0B08">
              <w:rPr>
                <w:color w:val="000000"/>
              </w:rPr>
              <w:t xml:space="preserve"> с противоскользящим покрытием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6C0B08" w:rsidRDefault="006D11EB" w:rsidP="006D11EB">
            <w:pPr>
              <w:rPr>
                <w:sz w:val="24"/>
                <w:szCs w:val="24"/>
              </w:rPr>
            </w:pPr>
            <w:r w:rsidRPr="006C0B08">
              <w:rPr>
                <w:sz w:val="24"/>
                <w:szCs w:val="24"/>
              </w:rPr>
              <w:t>Газоанализатор ЛБВК-М /индикатор наличия газов/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6D11EB" w:rsidRPr="006C0B08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hideMark/>
          </w:tcPr>
          <w:p w:rsidR="006D11EB" w:rsidRPr="006C0B08" w:rsidRDefault="006D11EB" w:rsidP="006D11EB">
            <w:pPr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газобезопасная бензиновая лампа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6C0B08" w:rsidRDefault="006D11EB" w:rsidP="006D11EB">
            <w:pPr>
              <w:rPr>
                <w:color w:val="000000"/>
                <w:sz w:val="24"/>
                <w:szCs w:val="24"/>
                <w:lang w:val="en-US"/>
              </w:rPr>
            </w:pPr>
            <w:r w:rsidRPr="006C0B08">
              <w:rPr>
                <w:color w:val="000000"/>
                <w:sz w:val="24"/>
                <w:szCs w:val="24"/>
                <w:lang w:val="en-US"/>
              </w:rPr>
              <w:t>Casca sudor cu stecla cameleon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 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rPr>
                <w:color w:val="212121"/>
                <w:lang w:val="en-US"/>
              </w:rPr>
            </w:pPr>
            <w:r w:rsidRPr="006C0B08">
              <w:rPr>
                <w:color w:val="212121"/>
                <w:lang w:val="en-US"/>
              </w:rPr>
              <w:t>Suportul bolțului cu clichet pentru filetare</w:t>
            </w:r>
          </w:p>
        </w:tc>
        <w:tc>
          <w:tcPr>
            <w:tcW w:w="993" w:type="dxa"/>
            <w:shd w:val="clear" w:color="auto" w:fill="auto"/>
            <w:hideMark/>
          </w:tcPr>
          <w:p w:rsidR="006D11EB" w:rsidRPr="006C0B08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1/2",3/4",1"леркодержатель с трещеткой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6C0B08" w:rsidRDefault="006D11EB" w:rsidP="006D11EB">
            <w:pPr>
              <w:rPr>
                <w:sz w:val="24"/>
                <w:szCs w:val="24"/>
              </w:rPr>
            </w:pPr>
            <w:r w:rsidRPr="006C0B08">
              <w:rPr>
                <w:sz w:val="24"/>
                <w:szCs w:val="24"/>
              </w:rPr>
              <w:t>Cheie dubla</w:t>
            </w:r>
            <w:r w:rsidRPr="006C0B08">
              <w:rPr>
                <w:sz w:val="18"/>
                <w:szCs w:val="18"/>
              </w:rPr>
              <w:t xml:space="preserve"> </w:t>
            </w:r>
            <w:r w:rsidRPr="006C0B08">
              <w:rPr>
                <w:sz w:val="16"/>
                <w:szCs w:val="16"/>
              </w:rPr>
              <w:t>6-8-9-10-11-12-13-14-17+19-22-24-27-30-32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6D11EB" w:rsidRPr="006C0B08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hideMark/>
          </w:tcPr>
          <w:p w:rsidR="006D11EB" w:rsidRPr="006C0B08" w:rsidRDefault="006D11EB" w:rsidP="006D11EB">
            <w:pPr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complect /ключ гаечный рожковый/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6C0B08" w:rsidRDefault="006D11EB" w:rsidP="006D11EB">
            <w:pPr>
              <w:rPr>
                <w:sz w:val="24"/>
                <w:szCs w:val="24"/>
              </w:rPr>
            </w:pPr>
            <w:r w:rsidRPr="006C0B08">
              <w:rPr>
                <w:sz w:val="24"/>
                <w:szCs w:val="24"/>
              </w:rPr>
              <w:t>Gripă de gips/гипсоуловитель/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6D11EB" w:rsidRPr="006C0B08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944" w:type="dxa"/>
            <w:shd w:val="clear" w:color="auto" w:fill="auto"/>
            <w:noWrap/>
            <w:hideMark/>
          </w:tcPr>
          <w:p w:rsidR="006D11EB" w:rsidRPr="006C0B08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hideMark/>
          </w:tcPr>
          <w:p w:rsidR="006D11EB" w:rsidRPr="006C0B08" w:rsidRDefault="006D11EB" w:rsidP="006D11EB">
            <w:pPr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проточный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6C0B08" w:rsidRDefault="006D11EB" w:rsidP="006D11EB">
            <w:pPr>
              <w:rPr>
                <w:color w:val="000000"/>
                <w:sz w:val="24"/>
                <w:szCs w:val="24"/>
                <w:lang w:val="en-US"/>
              </w:rPr>
            </w:pPr>
            <w:r w:rsidRPr="006C0B08">
              <w:rPr>
                <w:color w:val="000000"/>
                <w:sz w:val="24"/>
                <w:szCs w:val="24"/>
                <w:lang w:val="en-US"/>
              </w:rPr>
              <w:t>Chiee p/u tevi A-36(n1) profesionala(45 gr) svedschii razvodnoi)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hideMark/>
          </w:tcPr>
          <w:p w:rsidR="006D11EB" w:rsidRPr="006C0B08" w:rsidRDefault="006D11EB" w:rsidP="006D11EB">
            <w:pPr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L-320mm,1",45 grade</w:t>
            </w: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6C0B08" w:rsidRDefault="006D11EB" w:rsidP="006D11EB">
            <w:pPr>
              <w:rPr>
                <w:color w:val="000000"/>
                <w:sz w:val="24"/>
                <w:szCs w:val="24"/>
                <w:lang w:val="en-US"/>
              </w:rPr>
            </w:pPr>
            <w:r w:rsidRPr="006C0B08">
              <w:rPr>
                <w:color w:val="000000"/>
                <w:sz w:val="24"/>
                <w:szCs w:val="24"/>
                <w:lang w:val="en-US"/>
              </w:rPr>
              <w:t>Cheie p/u teviA-50(n2) profesionala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vAlign w:val="bottom"/>
            <w:hideMark/>
          </w:tcPr>
          <w:p w:rsidR="006D11EB" w:rsidRPr="006C0B08" w:rsidRDefault="006D11EB" w:rsidP="006D11EB">
            <w:pPr>
              <w:rPr>
                <w:color w:val="000000"/>
              </w:rPr>
            </w:pPr>
          </w:p>
        </w:tc>
      </w:tr>
      <w:tr w:rsidR="006D11EB" w:rsidRPr="00B2514B" w:rsidTr="009B38EC">
        <w:trPr>
          <w:gridAfter w:val="1"/>
          <w:wAfter w:w="7" w:type="dxa"/>
          <w:trHeight w:val="312"/>
        </w:trPr>
        <w:tc>
          <w:tcPr>
            <w:tcW w:w="5487" w:type="dxa"/>
            <w:shd w:val="clear" w:color="auto" w:fill="auto"/>
            <w:noWrap/>
            <w:hideMark/>
          </w:tcPr>
          <w:p w:rsidR="006D11EB" w:rsidRPr="006C0B08" w:rsidRDefault="006D11EB" w:rsidP="006D11EB">
            <w:pPr>
              <w:rPr>
                <w:sz w:val="24"/>
                <w:szCs w:val="24"/>
              </w:rPr>
            </w:pPr>
            <w:r w:rsidRPr="006C0B08">
              <w:rPr>
                <w:sz w:val="24"/>
                <w:szCs w:val="24"/>
              </w:rPr>
              <w:t>Cheie  hexagonala complect 2-2,5-3-4-5-6-7-8-10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6D11EB" w:rsidRPr="006C0B08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944" w:type="dxa"/>
            <w:shd w:val="clear" w:color="auto" w:fill="auto"/>
            <w:noWrap/>
            <w:hideMark/>
          </w:tcPr>
          <w:p w:rsidR="006D11EB" w:rsidRPr="006C0B08" w:rsidRDefault="006D11EB" w:rsidP="006D11EB">
            <w:pPr>
              <w:jc w:val="center"/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846" w:type="dxa"/>
            <w:shd w:val="clear" w:color="auto" w:fill="auto"/>
            <w:noWrap/>
            <w:hideMark/>
          </w:tcPr>
          <w:p w:rsidR="006D11EB" w:rsidRPr="006C0B08" w:rsidRDefault="006D11EB" w:rsidP="006D11EB">
            <w:pPr>
              <w:rPr>
                <w:color w:val="000000"/>
                <w:sz w:val="24"/>
                <w:szCs w:val="24"/>
              </w:rPr>
            </w:pPr>
            <w:r w:rsidRPr="006C0B08">
              <w:rPr>
                <w:color w:val="000000"/>
                <w:sz w:val="24"/>
                <w:szCs w:val="24"/>
              </w:rPr>
              <w:t>шестигранник</w:t>
            </w:r>
          </w:p>
        </w:tc>
      </w:tr>
    </w:tbl>
    <w:p w:rsidR="001022D3" w:rsidRPr="00256CD0" w:rsidRDefault="001022D3" w:rsidP="00F771C3">
      <w:pPr>
        <w:rPr>
          <w:b/>
          <w:sz w:val="24"/>
          <w:szCs w:val="24"/>
          <w:lang w:val="en-US"/>
        </w:rPr>
      </w:pPr>
    </w:p>
    <w:p w:rsidR="00256CD0" w:rsidRPr="00256CD0" w:rsidRDefault="00256CD0" w:rsidP="00256CD0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56CD0">
        <w:rPr>
          <w:b/>
          <w:sz w:val="24"/>
          <w:szCs w:val="24"/>
          <w:lang w:val="en-US"/>
        </w:rPr>
        <w:t>În cazul în care contractul este împărțit pe loturi un operator economic poate depune oferta (se va selecta):</w:t>
      </w:r>
    </w:p>
    <w:p w:rsidR="00256CD0" w:rsidRPr="004225A2" w:rsidRDefault="00256CD0" w:rsidP="00256CD0">
      <w:pPr>
        <w:pStyle w:val="a6"/>
        <w:numPr>
          <w:ilvl w:val="0"/>
          <w:numId w:val="2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un singur lot;</w:t>
      </w:r>
    </w:p>
    <w:p w:rsidR="00256CD0" w:rsidRPr="004225A2" w:rsidRDefault="00256CD0" w:rsidP="00256CD0">
      <w:pPr>
        <w:pStyle w:val="a6"/>
        <w:numPr>
          <w:ilvl w:val="0"/>
          <w:numId w:val="2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mai multe loturi;</w:t>
      </w:r>
    </w:p>
    <w:p w:rsidR="00256CD0" w:rsidRPr="00F771C3" w:rsidRDefault="00256CD0" w:rsidP="00256CD0">
      <w:pPr>
        <w:pStyle w:val="a6"/>
        <w:numPr>
          <w:ilvl w:val="0"/>
          <w:numId w:val="2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en-US"/>
        </w:rPr>
      </w:pPr>
      <w:r w:rsidRPr="00F771C3">
        <w:rPr>
          <w:sz w:val="24"/>
          <w:szCs w:val="24"/>
          <w:lang w:val="en-US"/>
        </w:rPr>
        <w:t>Pentru toate loturile;</w:t>
      </w:r>
      <w:r w:rsidR="00F771C3">
        <w:rPr>
          <w:sz w:val="24"/>
          <w:szCs w:val="24"/>
          <w:lang w:val="en-US"/>
        </w:rPr>
        <w:t xml:space="preserve"> pentu  toate modelele de AUTO</w:t>
      </w:r>
    </w:p>
    <w:p w:rsidR="00256CD0" w:rsidRPr="00256CD0" w:rsidRDefault="00256CD0" w:rsidP="00256CD0">
      <w:pPr>
        <w:pStyle w:val="a6"/>
        <w:numPr>
          <w:ilvl w:val="0"/>
          <w:numId w:val="2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en-US"/>
        </w:rPr>
      </w:pPr>
      <w:r w:rsidRPr="00256CD0">
        <w:rPr>
          <w:sz w:val="24"/>
          <w:szCs w:val="24"/>
          <w:lang w:val="en-US"/>
        </w:rPr>
        <w:t>Alte limitări privind numărul de loturi care pot fi atribuite aceluiași ofertant___________________________________________________________________.</w:t>
      </w:r>
    </w:p>
    <w:p w:rsidR="00256CD0" w:rsidRPr="00256CD0" w:rsidRDefault="00256CD0" w:rsidP="00256CD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56CD0">
        <w:rPr>
          <w:b/>
          <w:sz w:val="24"/>
          <w:szCs w:val="24"/>
          <w:lang w:val="en-US"/>
        </w:rPr>
        <w:t xml:space="preserve">Admiterea sau interzicerea ofertelor alternative: </w:t>
      </w:r>
      <w:r w:rsidRPr="00256CD0">
        <w:rPr>
          <w:b/>
          <w:sz w:val="24"/>
          <w:szCs w:val="24"/>
          <w:shd w:val="clear" w:color="auto" w:fill="FFFF00"/>
          <w:lang w:val="en-US"/>
        </w:rPr>
        <w:t>___________</w:t>
      </w:r>
      <w:r w:rsidR="00F771C3">
        <w:rPr>
          <w:b/>
          <w:sz w:val="24"/>
          <w:szCs w:val="24"/>
          <w:shd w:val="clear" w:color="auto" w:fill="FFFF00"/>
          <w:lang w:val="en-US"/>
        </w:rPr>
        <w:t>nu</w:t>
      </w:r>
      <w:r w:rsidRPr="00256CD0">
        <w:rPr>
          <w:b/>
          <w:sz w:val="24"/>
          <w:szCs w:val="24"/>
          <w:shd w:val="clear" w:color="auto" w:fill="FFFF00"/>
          <w:lang w:val="en-US"/>
        </w:rPr>
        <w:t>______________________</w:t>
      </w:r>
    </w:p>
    <w:p w:rsidR="00256CD0" w:rsidRPr="00256CD0" w:rsidRDefault="00256CD0" w:rsidP="00256CD0">
      <w:pPr>
        <w:tabs>
          <w:tab w:val="right" w:pos="426"/>
        </w:tabs>
        <w:ind w:left="6206"/>
        <w:rPr>
          <w:szCs w:val="24"/>
          <w:lang w:val="en-US"/>
        </w:rPr>
      </w:pPr>
      <w:r w:rsidRPr="00256CD0">
        <w:rPr>
          <w:szCs w:val="24"/>
          <w:lang w:val="en-US"/>
        </w:rPr>
        <w:t>(indicați se admite sau nu se admite)</w:t>
      </w:r>
    </w:p>
    <w:p w:rsidR="00256CD0" w:rsidRPr="00256CD0" w:rsidRDefault="00256CD0" w:rsidP="00256CD0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256CD0">
        <w:rPr>
          <w:b/>
          <w:sz w:val="24"/>
          <w:szCs w:val="24"/>
          <w:lang w:val="en-US"/>
        </w:rPr>
        <w:t xml:space="preserve">Termenii și condițiile de livrare/prestare/executare solicitați: </w:t>
      </w:r>
      <w:r w:rsidRPr="00256CD0">
        <w:rPr>
          <w:b/>
          <w:sz w:val="24"/>
          <w:szCs w:val="24"/>
          <w:shd w:val="clear" w:color="auto" w:fill="FFFF00"/>
          <w:lang w:val="en-US"/>
        </w:rPr>
        <w:t>_</w:t>
      </w:r>
      <w:r w:rsidR="002B2E9F">
        <w:rPr>
          <w:b/>
          <w:sz w:val="24"/>
          <w:szCs w:val="24"/>
          <w:shd w:val="clear" w:color="auto" w:fill="FFFF00"/>
          <w:lang w:val="en-US"/>
        </w:rPr>
        <w:t>la solicitare pe parcursul 2019</w:t>
      </w:r>
      <w:r w:rsidR="00F771C3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2B2E9F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256CD0" w:rsidRPr="00256CD0" w:rsidRDefault="00256CD0" w:rsidP="00256CD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56CD0">
        <w:rPr>
          <w:b/>
          <w:sz w:val="24"/>
          <w:szCs w:val="24"/>
          <w:lang w:val="en-US"/>
        </w:rPr>
        <w:t xml:space="preserve">Termenul de valabilitate a </w:t>
      </w:r>
      <w:r w:rsidR="002B2E9F">
        <w:rPr>
          <w:b/>
          <w:sz w:val="24"/>
          <w:szCs w:val="24"/>
          <w:lang w:val="en-US"/>
        </w:rPr>
        <w:t>c</w:t>
      </w:r>
      <w:r w:rsidRPr="00256CD0">
        <w:rPr>
          <w:b/>
          <w:sz w:val="24"/>
          <w:szCs w:val="24"/>
          <w:lang w:val="en-US"/>
        </w:rPr>
        <w:t>ontractului</w:t>
      </w:r>
      <w:r w:rsidRPr="00256CD0">
        <w:rPr>
          <w:b/>
          <w:sz w:val="24"/>
          <w:szCs w:val="24"/>
          <w:shd w:val="clear" w:color="auto" w:fill="FFFF00"/>
          <w:lang w:val="en-US"/>
        </w:rPr>
        <w:t>:________</w:t>
      </w:r>
      <w:r w:rsidR="00F771C3">
        <w:rPr>
          <w:b/>
          <w:sz w:val="24"/>
          <w:szCs w:val="24"/>
          <w:shd w:val="clear" w:color="auto" w:fill="FFFF00"/>
          <w:lang w:val="en-US"/>
        </w:rPr>
        <w:t>31.12.2019</w:t>
      </w:r>
      <w:r w:rsidRPr="00256CD0">
        <w:rPr>
          <w:b/>
          <w:sz w:val="24"/>
          <w:szCs w:val="24"/>
          <w:shd w:val="clear" w:color="auto" w:fill="FFFF00"/>
          <w:lang w:val="en-US"/>
        </w:rPr>
        <w:t>_____</w:t>
      </w:r>
    </w:p>
    <w:p w:rsidR="00256CD0" w:rsidRPr="00256CD0" w:rsidRDefault="00256CD0" w:rsidP="00256CD0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56CD0">
        <w:rPr>
          <w:b/>
          <w:sz w:val="24"/>
          <w:szCs w:val="24"/>
          <w:lang w:val="en-US"/>
        </w:rPr>
        <w:t xml:space="preserve">Contract de achiziție rezervat atelierelor protejate sau că acesta poate fi executat numai în cadrul unor programe de angajare protejată (după caz): </w:t>
      </w:r>
      <w:r w:rsidR="008848F9">
        <w:rPr>
          <w:b/>
          <w:sz w:val="24"/>
          <w:szCs w:val="24"/>
          <w:lang w:val="en-US"/>
        </w:rPr>
        <w:t xml:space="preserve"> nu</w:t>
      </w:r>
      <w:r w:rsidRPr="00256CD0">
        <w:rPr>
          <w:b/>
          <w:sz w:val="24"/>
          <w:szCs w:val="24"/>
          <w:shd w:val="clear" w:color="auto" w:fill="FFFF00"/>
          <w:lang w:val="en-US"/>
        </w:rPr>
        <w:t>___</w:t>
      </w:r>
    </w:p>
    <w:p w:rsidR="00256CD0" w:rsidRPr="004225A2" w:rsidRDefault="00256CD0" w:rsidP="00256CD0">
      <w:pPr>
        <w:pStyle w:val="a6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(indicați da sau nu)</w:t>
      </w:r>
    </w:p>
    <w:p w:rsidR="00256CD0" w:rsidRPr="00256CD0" w:rsidRDefault="00256CD0" w:rsidP="00256CD0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56CD0">
        <w:rPr>
          <w:b/>
          <w:sz w:val="24"/>
          <w:szCs w:val="24"/>
          <w:lang w:val="en-US"/>
        </w:rPr>
        <w:t xml:space="preserve">Prestarea serviciului este rezervată unei anumite profesii în temeiul unor acte cu putere de lege sau al unor acte administrative (după caz): </w:t>
      </w:r>
      <w:r w:rsidRPr="00256CD0">
        <w:rPr>
          <w:b/>
          <w:sz w:val="24"/>
          <w:szCs w:val="24"/>
          <w:shd w:val="clear" w:color="auto" w:fill="FFFF00"/>
          <w:lang w:val="en-US"/>
        </w:rPr>
        <w:t>________________________________</w:t>
      </w:r>
      <w:r w:rsidR="002B2E9F">
        <w:rPr>
          <w:b/>
          <w:sz w:val="24"/>
          <w:szCs w:val="24"/>
          <w:shd w:val="clear" w:color="auto" w:fill="FFFF00"/>
          <w:lang w:val="en-US"/>
        </w:rPr>
        <w:t>nu</w:t>
      </w:r>
      <w:r w:rsidRPr="00256CD0">
        <w:rPr>
          <w:b/>
          <w:sz w:val="24"/>
          <w:szCs w:val="24"/>
          <w:shd w:val="clear" w:color="auto" w:fill="FFFF00"/>
          <w:lang w:val="en-US"/>
        </w:rPr>
        <w:t>_____________________________________________</w:t>
      </w:r>
    </w:p>
    <w:p w:rsidR="00256CD0" w:rsidRPr="00256CD0" w:rsidRDefault="00256CD0" w:rsidP="00256CD0">
      <w:pPr>
        <w:pStyle w:val="a6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256CD0">
        <w:rPr>
          <w:szCs w:val="24"/>
          <w:lang w:val="en-US"/>
        </w:rPr>
        <w:t>(se menționează respectivele acte cu putere de lege și acte administrative)</w:t>
      </w:r>
    </w:p>
    <w:p w:rsidR="00256CD0" w:rsidRPr="00256CD0" w:rsidRDefault="00256CD0" w:rsidP="00256CD0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56CD0">
        <w:rPr>
          <w:b/>
          <w:sz w:val="24"/>
          <w:szCs w:val="24"/>
          <w:lang w:val="en-US"/>
        </w:rPr>
        <w:t xml:space="preserve">Scurta descriere a criteriilor privind eligibilitatea operatorilor economici care pot determina eliminarea acestora și a criteriilor de selecție; nivelul minim (nivelurile </w:t>
      </w:r>
      <w:r w:rsidRPr="00256CD0">
        <w:rPr>
          <w:b/>
          <w:sz w:val="24"/>
          <w:szCs w:val="24"/>
          <w:lang w:val="en-US"/>
        </w:rPr>
        <w:lastRenderedPageBreak/>
        <w:t xml:space="preserve">minime) al (ale) cerințelor eventual impuse; se menționeazăinformațiile solicitate (DUAE, documentație): </w:t>
      </w:r>
    </w:p>
    <w:tbl>
      <w:tblPr>
        <w:tblW w:w="0" w:type="auto"/>
        <w:tblLook w:val="04A0"/>
      </w:tblPr>
      <w:tblGrid>
        <w:gridCol w:w="576"/>
        <w:gridCol w:w="3811"/>
        <w:gridCol w:w="3563"/>
        <w:gridCol w:w="1621"/>
      </w:tblGrid>
      <w:tr w:rsidR="00256CD0" w:rsidRPr="004225A2" w:rsidTr="008848F9">
        <w:tc>
          <w:tcPr>
            <w:tcW w:w="576" w:type="dxa"/>
            <w:shd w:val="clear" w:color="auto" w:fill="D9D9D9" w:themeFill="background1" w:themeFillShade="D9"/>
          </w:tcPr>
          <w:p w:rsidR="00256CD0" w:rsidRPr="004225A2" w:rsidRDefault="00256CD0" w:rsidP="001022D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811" w:type="dxa"/>
            <w:shd w:val="clear" w:color="auto" w:fill="D9D9D9" w:themeFill="background1" w:themeFillShade="D9"/>
          </w:tcPr>
          <w:p w:rsidR="00256CD0" w:rsidRPr="004225A2" w:rsidRDefault="00256CD0" w:rsidP="001022D3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563" w:type="dxa"/>
            <w:shd w:val="clear" w:color="auto" w:fill="D9D9D9" w:themeFill="background1" w:themeFillShade="D9"/>
          </w:tcPr>
          <w:p w:rsidR="00256CD0" w:rsidRPr="009B38EC" w:rsidRDefault="00256CD0" w:rsidP="001022D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9B38EC">
              <w:rPr>
                <w:b/>
                <w:iCs/>
                <w:lang w:val="en-US"/>
              </w:rPr>
              <w:t>Mod de demonstrare a îndeplinirii criteriului/cerinței:</w:t>
            </w:r>
          </w:p>
        </w:tc>
        <w:tc>
          <w:tcPr>
            <w:tcW w:w="1621" w:type="dxa"/>
            <w:shd w:val="clear" w:color="auto" w:fill="D9D9D9" w:themeFill="background1" w:themeFillShade="D9"/>
          </w:tcPr>
          <w:p w:rsidR="00256CD0" w:rsidRPr="004225A2" w:rsidRDefault="00256CD0" w:rsidP="001022D3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Pr="004225A2">
              <w:rPr>
                <w:b/>
                <w:iCs/>
              </w:rPr>
              <w:br/>
              <w:t>Obligativitatea</w:t>
            </w:r>
          </w:p>
        </w:tc>
      </w:tr>
      <w:tr w:rsidR="00256CD0" w:rsidRPr="006D11EB" w:rsidTr="008848F9">
        <w:tc>
          <w:tcPr>
            <w:tcW w:w="576" w:type="dxa"/>
            <w:shd w:val="clear" w:color="auto" w:fill="FFFF00"/>
          </w:tcPr>
          <w:p w:rsidR="00256CD0" w:rsidRPr="004225A2" w:rsidRDefault="00256CD0" w:rsidP="001022D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3811" w:type="dxa"/>
            <w:shd w:val="clear" w:color="auto" w:fill="FFFF00"/>
          </w:tcPr>
          <w:p w:rsidR="00256CD0" w:rsidRPr="004225A2" w:rsidRDefault="00F771C3" w:rsidP="006D11E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Conform cerintelor </w:t>
            </w:r>
            <w:r w:rsidR="006D11EB">
              <w:rPr>
                <w:iCs/>
                <w:sz w:val="24"/>
                <w:szCs w:val="24"/>
              </w:rPr>
              <w:t xml:space="preserve"> DUAE si </w:t>
            </w:r>
          </w:p>
        </w:tc>
        <w:tc>
          <w:tcPr>
            <w:tcW w:w="3563" w:type="dxa"/>
            <w:shd w:val="clear" w:color="auto" w:fill="FFFF00"/>
          </w:tcPr>
          <w:p w:rsidR="00256CD0" w:rsidRPr="004225A2" w:rsidRDefault="006D11EB" w:rsidP="001022D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Documentatiei standard</w:t>
            </w:r>
          </w:p>
        </w:tc>
        <w:tc>
          <w:tcPr>
            <w:tcW w:w="1621" w:type="dxa"/>
            <w:shd w:val="clear" w:color="auto" w:fill="FFFF00"/>
          </w:tcPr>
          <w:p w:rsidR="00256CD0" w:rsidRPr="004225A2" w:rsidRDefault="006D11EB" w:rsidP="001022D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da</w:t>
            </w:r>
          </w:p>
        </w:tc>
      </w:tr>
    </w:tbl>
    <w:p w:rsidR="00256CD0" w:rsidRPr="00256CD0" w:rsidRDefault="00256CD0" w:rsidP="00256CD0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56CD0">
        <w:rPr>
          <w:b/>
          <w:sz w:val="24"/>
          <w:szCs w:val="24"/>
          <w:lang w:val="en-US"/>
        </w:rPr>
        <w:t>Motivul recurgerii la procedura accelerată (în cazul licitației deschise, restrînseși al procedurii negociate), după caz</w:t>
      </w:r>
      <w:r w:rsidRPr="00256CD0">
        <w:rPr>
          <w:b/>
          <w:sz w:val="24"/>
          <w:szCs w:val="24"/>
          <w:shd w:val="clear" w:color="auto" w:fill="FFFF00"/>
          <w:lang w:val="en-US"/>
        </w:rPr>
        <w:t>___</w:t>
      </w:r>
      <w:r w:rsidR="008848F9">
        <w:rPr>
          <w:b/>
          <w:sz w:val="24"/>
          <w:szCs w:val="24"/>
          <w:shd w:val="clear" w:color="auto" w:fill="FFFF00"/>
          <w:lang w:val="en-US"/>
        </w:rPr>
        <w:t>nu</w:t>
      </w:r>
      <w:r w:rsidRPr="00256CD0">
        <w:rPr>
          <w:b/>
          <w:sz w:val="24"/>
          <w:szCs w:val="24"/>
          <w:shd w:val="clear" w:color="auto" w:fill="FFFF00"/>
          <w:lang w:val="en-US"/>
        </w:rPr>
        <w:t>______</w:t>
      </w:r>
    </w:p>
    <w:p w:rsidR="00256CD0" w:rsidRPr="00256CD0" w:rsidRDefault="00256CD0" w:rsidP="00256CD0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56CD0">
        <w:rPr>
          <w:b/>
          <w:sz w:val="24"/>
          <w:szCs w:val="24"/>
          <w:lang w:val="en-US"/>
        </w:rPr>
        <w:t xml:space="preserve">Tehnici și instrumente specifice de atribuire (dacă este cazul specificați dacă se va utiliza acordul-cadru, sistemul dinamic de achiziție sau licitația electronică): </w:t>
      </w:r>
      <w:r w:rsidRPr="00256CD0">
        <w:rPr>
          <w:b/>
          <w:sz w:val="24"/>
          <w:szCs w:val="24"/>
          <w:shd w:val="clear" w:color="auto" w:fill="FFFF00"/>
          <w:lang w:val="en-US"/>
        </w:rPr>
        <w:t>_________________</w:t>
      </w:r>
    </w:p>
    <w:p w:rsidR="00256CD0" w:rsidRPr="00256CD0" w:rsidRDefault="00256CD0" w:rsidP="00256CD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56CD0">
        <w:rPr>
          <w:b/>
          <w:sz w:val="24"/>
          <w:szCs w:val="24"/>
          <w:lang w:val="en-US"/>
        </w:rPr>
        <w:t>Condiții speciale de care depinde îndeplinirea contractului (</w:t>
      </w:r>
      <w:r w:rsidRPr="00256CD0">
        <w:rPr>
          <w:sz w:val="24"/>
          <w:szCs w:val="24"/>
          <w:lang w:val="en-US"/>
        </w:rPr>
        <w:t>indicați după caz</w:t>
      </w:r>
      <w:r w:rsidRPr="00256CD0">
        <w:rPr>
          <w:b/>
          <w:sz w:val="24"/>
          <w:szCs w:val="24"/>
          <w:lang w:val="en-US"/>
        </w:rPr>
        <w:t xml:space="preserve">): </w:t>
      </w:r>
      <w:r w:rsidRPr="00256CD0">
        <w:rPr>
          <w:b/>
          <w:sz w:val="24"/>
          <w:szCs w:val="24"/>
          <w:shd w:val="clear" w:color="auto" w:fill="FFFF00"/>
          <w:lang w:val="en-US"/>
        </w:rPr>
        <w:t>____________</w:t>
      </w:r>
      <w:r w:rsidR="00F771C3">
        <w:rPr>
          <w:b/>
          <w:sz w:val="24"/>
          <w:szCs w:val="24"/>
          <w:shd w:val="clear" w:color="auto" w:fill="FFFF00"/>
          <w:lang w:val="en-US"/>
        </w:rPr>
        <w:t>conform caietului de sarcini</w:t>
      </w:r>
      <w:r w:rsidRPr="00256CD0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___________________________________________________________________</w:t>
      </w:r>
    </w:p>
    <w:p w:rsidR="00256CD0" w:rsidRPr="00256CD0" w:rsidRDefault="00256CD0" w:rsidP="00256CD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56CD0">
        <w:rPr>
          <w:b/>
          <w:sz w:val="24"/>
          <w:szCs w:val="24"/>
          <w:lang w:val="en-US"/>
        </w:rPr>
        <w:t xml:space="preserve">Criteriul de evaluare aplicat pentru adjudecarea contractului: </w:t>
      </w:r>
      <w:r w:rsidRPr="00256CD0">
        <w:rPr>
          <w:b/>
          <w:sz w:val="24"/>
          <w:szCs w:val="24"/>
          <w:shd w:val="clear" w:color="auto" w:fill="FFFF00"/>
          <w:lang w:val="en-US"/>
        </w:rPr>
        <w:t>__</w:t>
      </w:r>
      <w:r w:rsidR="00F771C3">
        <w:rPr>
          <w:b/>
          <w:sz w:val="24"/>
          <w:szCs w:val="24"/>
          <w:shd w:val="clear" w:color="auto" w:fill="FFFF00"/>
          <w:lang w:val="en-US"/>
        </w:rPr>
        <w:t xml:space="preserve"> cel mai mic prêt cu respectarea  cerintilor caietului de sarcini</w:t>
      </w:r>
      <w:r w:rsidRPr="00256CD0">
        <w:rPr>
          <w:b/>
          <w:sz w:val="24"/>
          <w:szCs w:val="24"/>
          <w:shd w:val="clear" w:color="auto" w:fill="FFFF00"/>
          <w:lang w:val="en-US"/>
        </w:rPr>
        <w:t>____________________</w:t>
      </w:r>
    </w:p>
    <w:p w:rsidR="00256CD0" w:rsidRPr="00256CD0" w:rsidRDefault="00256CD0" w:rsidP="00256CD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56CD0">
        <w:rPr>
          <w:b/>
          <w:sz w:val="24"/>
          <w:szCs w:val="24"/>
          <w:lang w:val="en-US"/>
        </w:rPr>
        <w:t>Factorii de evaluare a ofertei celei mai avantajoase din punct de vedere economic, precum și ponderile lor:</w:t>
      </w:r>
    </w:p>
    <w:tbl>
      <w:tblPr>
        <w:tblW w:w="0" w:type="auto"/>
        <w:tblLook w:val="04A0"/>
      </w:tblPr>
      <w:tblGrid>
        <w:gridCol w:w="577"/>
        <w:gridCol w:w="7199"/>
        <w:gridCol w:w="1795"/>
      </w:tblGrid>
      <w:tr w:rsidR="00256CD0" w:rsidRPr="004225A2" w:rsidTr="006D11EB">
        <w:tc>
          <w:tcPr>
            <w:tcW w:w="577" w:type="dxa"/>
            <w:shd w:val="clear" w:color="auto" w:fill="D9D9D9" w:themeFill="background1" w:themeFillShade="D9"/>
          </w:tcPr>
          <w:p w:rsidR="00256CD0" w:rsidRPr="004225A2" w:rsidRDefault="00256CD0" w:rsidP="001022D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199" w:type="dxa"/>
            <w:shd w:val="clear" w:color="auto" w:fill="D9D9D9" w:themeFill="background1" w:themeFillShade="D9"/>
          </w:tcPr>
          <w:p w:rsidR="00256CD0" w:rsidRPr="004225A2" w:rsidRDefault="00256CD0" w:rsidP="001022D3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795" w:type="dxa"/>
            <w:shd w:val="clear" w:color="auto" w:fill="D9D9D9" w:themeFill="background1" w:themeFillShade="D9"/>
          </w:tcPr>
          <w:p w:rsidR="00256CD0" w:rsidRPr="004225A2" w:rsidRDefault="00256CD0" w:rsidP="001022D3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256CD0" w:rsidRPr="004225A2" w:rsidTr="006D11EB">
        <w:tc>
          <w:tcPr>
            <w:tcW w:w="577" w:type="dxa"/>
            <w:shd w:val="clear" w:color="auto" w:fill="FFFF00"/>
          </w:tcPr>
          <w:p w:rsidR="00256CD0" w:rsidRPr="004225A2" w:rsidRDefault="00256CD0" w:rsidP="001022D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199" w:type="dxa"/>
            <w:shd w:val="clear" w:color="auto" w:fill="FFFF00"/>
          </w:tcPr>
          <w:p w:rsidR="00256CD0" w:rsidRPr="004225A2" w:rsidRDefault="00F771C3" w:rsidP="001022D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nus</w:t>
            </w:r>
          </w:p>
        </w:tc>
        <w:tc>
          <w:tcPr>
            <w:tcW w:w="1795" w:type="dxa"/>
            <w:shd w:val="clear" w:color="auto" w:fill="FFFF00"/>
          </w:tcPr>
          <w:p w:rsidR="00256CD0" w:rsidRPr="004225A2" w:rsidRDefault="00256CD0" w:rsidP="001022D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56CD0" w:rsidRPr="00256CD0" w:rsidRDefault="00256CD0" w:rsidP="00256CD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56CD0">
        <w:rPr>
          <w:b/>
          <w:sz w:val="24"/>
          <w:szCs w:val="24"/>
          <w:lang w:val="en-US"/>
        </w:rPr>
        <w:t>Termenul limită de depunere/deschidere a ofertelor:</w:t>
      </w:r>
    </w:p>
    <w:p w:rsidR="00256CD0" w:rsidRPr="004225A2" w:rsidRDefault="00256CD0" w:rsidP="00256CD0">
      <w:pPr>
        <w:pStyle w:val="a6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până la: </w:t>
      </w:r>
      <w:r w:rsidRPr="004225A2">
        <w:rPr>
          <w:b/>
          <w:i/>
          <w:sz w:val="24"/>
          <w:szCs w:val="24"/>
        </w:rPr>
        <w:t>[ora exactă]</w:t>
      </w:r>
      <w:r w:rsidRPr="00DB2FA4">
        <w:rPr>
          <w:b/>
          <w:sz w:val="24"/>
          <w:szCs w:val="24"/>
          <w:shd w:val="clear" w:color="auto" w:fill="FFFF00"/>
        </w:rPr>
        <w:t>______</w:t>
      </w:r>
      <w:r w:rsidR="001B72F6">
        <w:rPr>
          <w:b/>
          <w:sz w:val="24"/>
          <w:szCs w:val="24"/>
          <w:shd w:val="clear" w:color="auto" w:fill="FFFF00"/>
          <w:lang w:val="en-US"/>
        </w:rPr>
        <w:t>10.00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________________________________________________</w:t>
      </w:r>
    </w:p>
    <w:p w:rsidR="00256CD0" w:rsidRPr="004225A2" w:rsidRDefault="00256CD0" w:rsidP="00256CD0">
      <w:pPr>
        <w:pStyle w:val="a6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pe: </w:t>
      </w:r>
      <w:r w:rsidRPr="004225A2">
        <w:rPr>
          <w:b/>
          <w:i/>
          <w:sz w:val="24"/>
          <w:szCs w:val="24"/>
        </w:rPr>
        <w:t>[data]</w:t>
      </w:r>
      <w:r w:rsidRPr="00DB2FA4">
        <w:rPr>
          <w:b/>
          <w:sz w:val="24"/>
          <w:szCs w:val="24"/>
          <w:shd w:val="clear" w:color="auto" w:fill="FFFF00"/>
        </w:rPr>
        <w:t>_______</w:t>
      </w:r>
      <w:r w:rsidR="008848F9">
        <w:rPr>
          <w:b/>
          <w:sz w:val="24"/>
          <w:szCs w:val="24"/>
          <w:shd w:val="clear" w:color="auto" w:fill="FFFF00"/>
          <w:lang w:val="en-US"/>
        </w:rPr>
        <w:t xml:space="preserve"> 12.03 2019</w:t>
      </w:r>
      <w:r w:rsidRPr="00DB2FA4">
        <w:rPr>
          <w:b/>
          <w:sz w:val="24"/>
          <w:szCs w:val="24"/>
          <w:shd w:val="clear" w:color="auto" w:fill="FFFF00"/>
        </w:rPr>
        <w:t>_</w:t>
      </w:r>
    </w:p>
    <w:p w:rsidR="00256CD0" w:rsidRPr="00256CD0" w:rsidRDefault="00256CD0" w:rsidP="00256CD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56CD0">
        <w:rPr>
          <w:b/>
          <w:sz w:val="24"/>
          <w:szCs w:val="24"/>
          <w:lang w:val="en-US"/>
        </w:rPr>
        <w:t xml:space="preserve">Adresa la care trebuie transmise ofertele sau cererile de participare: </w:t>
      </w:r>
    </w:p>
    <w:p w:rsidR="00256CD0" w:rsidRPr="00256CD0" w:rsidRDefault="00256CD0" w:rsidP="00256CD0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256CD0">
        <w:rPr>
          <w:b/>
          <w:i/>
          <w:sz w:val="24"/>
          <w:szCs w:val="24"/>
          <w:lang w:val="en-US"/>
        </w:rPr>
        <w:t>Ofertele sau cererile de participare vor fi depuse electronic prin intermediul SIA RSAP</w:t>
      </w:r>
    </w:p>
    <w:p w:rsidR="00256CD0" w:rsidRPr="00256CD0" w:rsidRDefault="00256CD0" w:rsidP="00256CD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56CD0">
        <w:rPr>
          <w:b/>
          <w:sz w:val="24"/>
          <w:szCs w:val="24"/>
          <w:lang w:val="en-US"/>
        </w:rPr>
        <w:t xml:space="preserve">Termenul de valabilitate a ofertelor: </w:t>
      </w:r>
      <w:r w:rsidRPr="00256CD0">
        <w:rPr>
          <w:b/>
          <w:sz w:val="24"/>
          <w:szCs w:val="24"/>
          <w:shd w:val="clear" w:color="auto" w:fill="FFFF00"/>
          <w:lang w:val="en-US"/>
        </w:rPr>
        <w:t>__</w:t>
      </w:r>
      <w:r w:rsidR="00F771C3">
        <w:rPr>
          <w:b/>
          <w:sz w:val="24"/>
          <w:szCs w:val="24"/>
          <w:shd w:val="clear" w:color="auto" w:fill="FFFF00"/>
          <w:lang w:val="en-US"/>
        </w:rPr>
        <w:t>30 zile</w:t>
      </w:r>
      <w:r w:rsidRPr="00256CD0">
        <w:rPr>
          <w:b/>
          <w:sz w:val="24"/>
          <w:szCs w:val="24"/>
          <w:shd w:val="clear" w:color="auto" w:fill="FFFF00"/>
          <w:lang w:val="en-US"/>
        </w:rPr>
        <w:t>___</w:t>
      </w:r>
    </w:p>
    <w:p w:rsidR="00256CD0" w:rsidRPr="002B2E9F" w:rsidRDefault="00DE5881" w:rsidP="00DE5881">
      <w:pPr>
        <w:tabs>
          <w:tab w:val="right" w:pos="426"/>
        </w:tabs>
        <w:spacing w:before="120"/>
        <w:rPr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</w:t>
      </w:r>
      <w:r w:rsidR="00256CD0" w:rsidRPr="002B2E9F">
        <w:rPr>
          <w:b/>
          <w:sz w:val="24"/>
          <w:szCs w:val="24"/>
          <w:lang w:val="en-US"/>
        </w:rPr>
        <w:t xml:space="preserve">Locul deschiderii ofertelor: </w:t>
      </w:r>
      <w:r w:rsidR="00256CD0" w:rsidRPr="002B2E9F">
        <w:rPr>
          <w:b/>
          <w:sz w:val="24"/>
          <w:szCs w:val="24"/>
          <w:shd w:val="clear" w:color="auto" w:fill="FFFF00"/>
          <w:lang w:val="en-US"/>
        </w:rPr>
        <w:t>_</w:t>
      </w:r>
      <w:r w:rsidR="00F771C3" w:rsidRPr="002B2E9F">
        <w:rPr>
          <w:b/>
          <w:sz w:val="24"/>
          <w:szCs w:val="24"/>
          <w:shd w:val="clear" w:color="auto" w:fill="FFFF00"/>
          <w:lang w:val="en-US"/>
        </w:rPr>
        <w:t>str. T. Ciorba</w:t>
      </w:r>
      <w:proofErr w:type="gramStart"/>
      <w:r w:rsidR="00F771C3" w:rsidRPr="002B2E9F">
        <w:rPr>
          <w:b/>
          <w:sz w:val="24"/>
          <w:szCs w:val="24"/>
          <w:shd w:val="clear" w:color="auto" w:fill="FFFF00"/>
          <w:lang w:val="en-US"/>
        </w:rPr>
        <w:t>,1</w:t>
      </w:r>
      <w:proofErr w:type="gramEnd"/>
      <w:r w:rsidR="00256CD0" w:rsidRPr="002B2E9F">
        <w:rPr>
          <w:b/>
          <w:sz w:val="24"/>
          <w:szCs w:val="24"/>
          <w:shd w:val="clear" w:color="auto" w:fill="FFFF00"/>
          <w:lang w:val="en-US"/>
        </w:rPr>
        <w:t>___</w:t>
      </w:r>
      <w:r>
        <w:rPr>
          <w:b/>
          <w:sz w:val="24"/>
          <w:szCs w:val="24"/>
          <w:shd w:val="clear" w:color="auto" w:fill="FFFF00"/>
          <w:lang w:val="en-US"/>
        </w:rPr>
        <w:t>SIAP</w:t>
      </w:r>
    </w:p>
    <w:p w:rsidR="00256CD0" w:rsidRPr="00256CD0" w:rsidRDefault="00256CD0" w:rsidP="00256CD0">
      <w:pPr>
        <w:pStyle w:val="a6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gramStart"/>
      <w:r w:rsidRPr="00256CD0">
        <w:rPr>
          <w:b/>
          <w:i/>
          <w:sz w:val="24"/>
          <w:szCs w:val="24"/>
          <w:lang w:val="en-US"/>
        </w:rPr>
        <w:t>Ofertele întîrziate vor fi respinse.</w:t>
      </w:r>
      <w:proofErr w:type="gramEnd"/>
      <w:r w:rsidRPr="00256CD0">
        <w:rPr>
          <w:b/>
          <w:i/>
          <w:sz w:val="24"/>
          <w:szCs w:val="24"/>
          <w:lang w:val="en-US"/>
        </w:rPr>
        <w:t xml:space="preserve"> </w:t>
      </w:r>
    </w:p>
    <w:p w:rsidR="00256CD0" w:rsidRPr="00256CD0" w:rsidRDefault="00256CD0" w:rsidP="00256CD0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256CD0">
        <w:rPr>
          <w:b/>
          <w:sz w:val="24"/>
          <w:szCs w:val="24"/>
          <w:lang w:val="en-US"/>
        </w:rPr>
        <w:t xml:space="preserve">Persoanele autorizate </w:t>
      </w:r>
      <w:proofErr w:type="gramStart"/>
      <w:r w:rsidRPr="00256CD0">
        <w:rPr>
          <w:b/>
          <w:sz w:val="24"/>
          <w:szCs w:val="24"/>
          <w:lang w:val="en-US"/>
        </w:rPr>
        <w:t xml:space="preserve">să asiste la deschiderea ofertelor: </w:t>
      </w:r>
      <w:r w:rsidRPr="00256CD0">
        <w:rPr>
          <w:b/>
          <w:sz w:val="24"/>
          <w:szCs w:val="24"/>
          <w:lang w:val="en-US"/>
        </w:rPr>
        <w:br/>
      </w:r>
      <w:r w:rsidRPr="00256CD0">
        <w:rPr>
          <w:b/>
          <w:i/>
          <w:sz w:val="24"/>
          <w:szCs w:val="24"/>
          <w:lang w:val="en-US"/>
        </w:rPr>
        <w:t>Ofertanții sau reprezentanții acestora au dreptul să</w:t>
      </w:r>
      <w:proofErr w:type="gramEnd"/>
      <w:r w:rsidRPr="00256CD0">
        <w:rPr>
          <w:b/>
          <w:i/>
          <w:sz w:val="24"/>
          <w:szCs w:val="24"/>
          <w:lang w:val="en-US"/>
        </w:rPr>
        <w:t xml:space="preserve"> participe la deschiderea ofertelor, cu excepția cazului cînd ofertele au fost depuse prin SIA “RSAP”</w:t>
      </w:r>
      <w:r w:rsidRPr="00256CD0">
        <w:rPr>
          <w:b/>
          <w:sz w:val="24"/>
          <w:szCs w:val="24"/>
          <w:lang w:val="en-US"/>
        </w:rPr>
        <w:t>.</w:t>
      </w:r>
    </w:p>
    <w:p w:rsidR="00256CD0" w:rsidRPr="00256CD0" w:rsidRDefault="00256CD0" w:rsidP="008848F9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256CD0">
        <w:rPr>
          <w:b/>
          <w:sz w:val="24"/>
          <w:szCs w:val="24"/>
          <w:lang w:val="en-US"/>
        </w:rPr>
        <w:t xml:space="preserve">Limba sau limbile în care trebuie redactate ofertele sau cererile de participare: </w:t>
      </w:r>
      <w:r w:rsidRPr="00256CD0">
        <w:rPr>
          <w:b/>
          <w:sz w:val="24"/>
          <w:szCs w:val="24"/>
          <w:shd w:val="clear" w:color="auto" w:fill="FFFF00"/>
          <w:lang w:val="en-US"/>
        </w:rPr>
        <w:t>_________________________________</w:t>
      </w:r>
      <w:r w:rsidR="00F771C3">
        <w:rPr>
          <w:b/>
          <w:sz w:val="24"/>
          <w:szCs w:val="24"/>
          <w:shd w:val="clear" w:color="auto" w:fill="FFFF00"/>
          <w:lang w:val="en-US"/>
        </w:rPr>
        <w:t>de stat</w:t>
      </w:r>
      <w:r w:rsidRPr="00256CD0">
        <w:rPr>
          <w:b/>
          <w:sz w:val="24"/>
          <w:szCs w:val="24"/>
          <w:shd w:val="clear" w:color="auto" w:fill="FFFF00"/>
          <w:lang w:val="en-US"/>
        </w:rPr>
        <w:t>_______</w:t>
      </w:r>
      <w:r w:rsidRPr="00256CD0">
        <w:rPr>
          <w:b/>
          <w:sz w:val="24"/>
          <w:szCs w:val="24"/>
          <w:lang w:val="en-US"/>
        </w:rPr>
        <w:t xml:space="preserve">am finanțat din fonduri ale Uniunii Europene: </w:t>
      </w:r>
      <w:r w:rsidRPr="00256CD0">
        <w:rPr>
          <w:b/>
          <w:sz w:val="24"/>
          <w:szCs w:val="24"/>
          <w:shd w:val="clear" w:color="auto" w:fill="FFFF00"/>
          <w:lang w:val="en-US"/>
        </w:rPr>
        <w:t>__________________________</w:t>
      </w:r>
      <w:r w:rsidR="00F771C3">
        <w:rPr>
          <w:b/>
          <w:sz w:val="24"/>
          <w:szCs w:val="24"/>
          <w:shd w:val="clear" w:color="auto" w:fill="FFFF00"/>
          <w:lang w:val="en-US"/>
        </w:rPr>
        <w:t>nu</w:t>
      </w:r>
      <w:r w:rsidRPr="00256CD0">
        <w:rPr>
          <w:b/>
          <w:sz w:val="24"/>
          <w:szCs w:val="24"/>
          <w:shd w:val="clear" w:color="auto" w:fill="FFFF00"/>
          <w:lang w:val="en-US"/>
        </w:rPr>
        <w:t>__________________________________</w:t>
      </w:r>
    </w:p>
    <w:p w:rsidR="00256CD0" w:rsidRPr="00256CD0" w:rsidRDefault="00256CD0" w:rsidP="00256CD0">
      <w:pPr>
        <w:pStyle w:val="a6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256CD0">
        <w:rPr>
          <w:szCs w:val="24"/>
          <w:lang w:val="en-US"/>
        </w:rPr>
        <w:t>(se specifică denumireaproiectului și/sau programului)</w:t>
      </w:r>
    </w:p>
    <w:p w:rsidR="00256CD0" w:rsidRPr="00256CD0" w:rsidRDefault="00256CD0" w:rsidP="00256CD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56CD0">
        <w:rPr>
          <w:b/>
          <w:sz w:val="24"/>
          <w:szCs w:val="24"/>
          <w:lang w:val="en-US"/>
        </w:rPr>
        <w:t xml:space="preserve">Denumirea și adresa organismului competent de soluționare a contestațiilor: </w:t>
      </w:r>
    </w:p>
    <w:p w:rsidR="00256CD0" w:rsidRPr="00256CD0" w:rsidRDefault="00256CD0" w:rsidP="00256CD0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256CD0">
        <w:rPr>
          <w:b/>
          <w:i/>
          <w:sz w:val="24"/>
          <w:szCs w:val="24"/>
          <w:lang w:val="en-US"/>
        </w:rPr>
        <w:t>Agenția Națională pentru Soluționarea Contestațiilor</w:t>
      </w:r>
    </w:p>
    <w:p w:rsidR="00256CD0" w:rsidRPr="00256CD0" w:rsidRDefault="00256CD0" w:rsidP="00256CD0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256CD0">
        <w:rPr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:rsidR="00256CD0" w:rsidRPr="00256CD0" w:rsidRDefault="00256CD0" w:rsidP="00256CD0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256CD0">
        <w:rPr>
          <w:b/>
          <w:i/>
          <w:sz w:val="24"/>
          <w:szCs w:val="24"/>
          <w:lang w:val="en-US"/>
        </w:rPr>
        <w:t>Tel/Fax/email:022-820 652, 022 820-651, contestatii@ansc.md</w:t>
      </w:r>
    </w:p>
    <w:p w:rsidR="00256CD0" w:rsidRPr="00256CD0" w:rsidRDefault="00256CD0" w:rsidP="00256CD0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56CD0">
        <w:rPr>
          <w:b/>
          <w:sz w:val="24"/>
          <w:szCs w:val="24"/>
          <w:lang w:val="en-US"/>
        </w:rPr>
        <w:t>Data (datele) și</w:t>
      </w:r>
      <w:r w:rsidR="00F771C3">
        <w:rPr>
          <w:b/>
          <w:sz w:val="24"/>
          <w:szCs w:val="24"/>
          <w:lang w:val="en-US"/>
        </w:rPr>
        <w:t xml:space="preserve"> </w:t>
      </w:r>
      <w:r w:rsidRPr="00256CD0">
        <w:rPr>
          <w:b/>
          <w:sz w:val="24"/>
          <w:szCs w:val="24"/>
          <w:lang w:val="en-US"/>
        </w:rPr>
        <w:t xml:space="preserve">referința (referințele) publicărilor anterioare în Jurnalul Oficial al Uniunii Europene privind contractul (contractele) la care se referă anunțul respective </w:t>
      </w:r>
      <w:r w:rsidRPr="00256CD0">
        <w:rPr>
          <w:b/>
          <w:sz w:val="24"/>
          <w:szCs w:val="24"/>
          <w:lang w:val="en-US"/>
        </w:rPr>
        <w:lastRenderedPageBreak/>
        <w:t>(dacă este cazul</w:t>
      </w:r>
      <w:r w:rsidRPr="00256CD0">
        <w:rPr>
          <w:b/>
          <w:sz w:val="24"/>
          <w:szCs w:val="24"/>
          <w:shd w:val="clear" w:color="auto" w:fill="FFFF00"/>
          <w:lang w:val="en-US"/>
        </w:rPr>
        <w:t>):_____________________________________________________________________</w:t>
      </w:r>
    </w:p>
    <w:p w:rsidR="00256CD0" w:rsidRPr="00256CD0" w:rsidRDefault="00256CD0" w:rsidP="00256CD0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56CD0">
        <w:rPr>
          <w:b/>
          <w:sz w:val="24"/>
          <w:szCs w:val="24"/>
          <w:lang w:val="en-US"/>
        </w:rPr>
        <w:t>În cazul achizițiilor periodice, calendarul estimat pentru publicarea anunțurilor viitoare</w:t>
      </w:r>
      <w:r w:rsidRPr="00256CD0">
        <w:rPr>
          <w:b/>
          <w:sz w:val="24"/>
          <w:szCs w:val="24"/>
          <w:shd w:val="clear" w:color="auto" w:fill="FFFF00"/>
          <w:lang w:val="en-US"/>
        </w:rPr>
        <w:t>:______________________________________________________________________</w:t>
      </w:r>
    </w:p>
    <w:p w:rsidR="00256CD0" w:rsidRPr="00256CD0" w:rsidRDefault="00256CD0" w:rsidP="00256CD0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56CD0">
        <w:rPr>
          <w:b/>
          <w:sz w:val="24"/>
          <w:szCs w:val="24"/>
          <w:lang w:val="en-US"/>
        </w:rPr>
        <w:t>Data publicării anunțului de intenție sau, după caz, precizarea că nu a fost publicat un astfel de anunţ</w:t>
      </w:r>
      <w:r w:rsidRPr="00256CD0">
        <w:rPr>
          <w:b/>
          <w:sz w:val="24"/>
          <w:szCs w:val="24"/>
          <w:shd w:val="clear" w:color="auto" w:fill="FFFF00"/>
          <w:lang w:val="en-US"/>
        </w:rPr>
        <w:t>:__</w:t>
      </w:r>
      <w:r w:rsidR="008848F9">
        <w:rPr>
          <w:b/>
          <w:sz w:val="24"/>
          <w:szCs w:val="24"/>
          <w:shd w:val="clear" w:color="auto" w:fill="FFFF00"/>
          <w:lang w:val="en-US"/>
        </w:rPr>
        <w:t>20.02</w:t>
      </w:r>
      <w:r w:rsidR="002B2E9F">
        <w:rPr>
          <w:b/>
          <w:sz w:val="24"/>
          <w:szCs w:val="24"/>
          <w:shd w:val="clear" w:color="auto" w:fill="FFFF00"/>
          <w:lang w:val="en-US"/>
        </w:rPr>
        <w:t>.1</w:t>
      </w:r>
      <w:r w:rsidR="008848F9">
        <w:rPr>
          <w:b/>
          <w:sz w:val="24"/>
          <w:szCs w:val="24"/>
          <w:shd w:val="clear" w:color="auto" w:fill="FFFF00"/>
          <w:lang w:val="en-US"/>
        </w:rPr>
        <w:t>9</w:t>
      </w:r>
      <w:r w:rsidRPr="00256CD0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</w:t>
      </w:r>
    </w:p>
    <w:p w:rsidR="00256CD0" w:rsidRPr="00256CD0" w:rsidRDefault="00256CD0" w:rsidP="00256CD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56CD0">
        <w:rPr>
          <w:b/>
          <w:sz w:val="24"/>
          <w:szCs w:val="24"/>
          <w:lang w:val="en-US"/>
        </w:rPr>
        <w:t>Data transmiterii spre publicare a anunțului de participare</w:t>
      </w:r>
      <w:r w:rsidRPr="00256CD0">
        <w:rPr>
          <w:b/>
          <w:sz w:val="24"/>
          <w:szCs w:val="24"/>
          <w:shd w:val="clear" w:color="auto" w:fill="FFFF00"/>
          <w:lang w:val="en-US"/>
        </w:rPr>
        <w:t>:__</w:t>
      </w:r>
      <w:r w:rsidR="002B2E9F" w:rsidRPr="002B2E9F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8848F9">
        <w:rPr>
          <w:b/>
          <w:sz w:val="24"/>
          <w:szCs w:val="24"/>
          <w:shd w:val="clear" w:color="auto" w:fill="FFFF00"/>
          <w:lang w:val="en-US"/>
        </w:rPr>
        <w:t>20.02.19</w:t>
      </w:r>
      <w:r w:rsidRPr="00256CD0">
        <w:rPr>
          <w:b/>
          <w:sz w:val="24"/>
          <w:szCs w:val="24"/>
          <w:shd w:val="clear" w:color="auto" w:fill="FFFF00"/>
          <w:lang w:val="en-US"/>
        </w:rPr>
        <w:t>_______________________</w:t>
      </w:r>
    </w:p>
    <w:p w:rsidR="00256CD0" w:rsidRPr="00256CD0" w:rsidRDefault="00256CD0" w:rsidP="00256CD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56CD0">
        <w:rPr>
          <w:b/>
          <w:sz w:val="24"/>
          <w:szCs w:val="24"/>
          <w:lang w:val="en-US"/>
        </w:rPr>
        <w:t>În cadrul procedurii de achiziție publică se va utiliza/accepta:</w:t>
      </w:r>
    </w:p>
    <w:tbl>
      <w:tblPr>
        <w:tblW w:w="0" w:type="auto"/>
        <w:tblInd w:w="445" w:type="dxa"/>
        <w:tblLook w:val="04A0"/>
      </w:tblPr>
      <w:tblGrid>
        <w:gridCol w:w="5305"/>
        <w:gridCol w:w="3785"/>
      </w:tblGrid>
      <w:tr w:rsidR="00256CD0" w:rsidRPr="004B2D55" w:rsidTr="001022D3">
        <w:tc>
          <w:tcPr>
            <w:tcW w:w="5305" w:type="dxa"/>
            <w:shd w:val="clear" w:color="auto" w:fill="EEECE1" w:themeFill="background2"/>
          </w:tcPr>
          <w:p w:rsidR="00256CD0" w:rsidRPr="004225A2" w:rsidRDefault="00256CD0" w:rsidP="001022D3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EECE1" w:themeFill="background2"/>
          </w:tcPr>
          <w:p w:rsidR="00256CD0" w:rsidRPr="009B38EC" w:rsidRDefault="00256CD0" w:rsidP="001022D3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9B38EC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256CD0" w:rsidRPr="001022D3" w:rsidTr="001022D3">
        <w:tc>
          <w:tcPr>
            <w:tcW w:w="5305" w:type="dxa"/>
          </w:tcPr>
          <w:p w:rsidR="00256CD0" w:rsidRPr="009B38EC" w:rsidRDefault="00256CD0" w:rsidP="001022D3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9B38EC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256CD0" w:rsidRPr="004225A2" w:rsidRDefault="00F771C3" w:rsidP="001022D3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256CD0" w:rsidRPr="004225A2" w:rsidTr="001022D3">
        <w:tc>
          <w:tcPr>
            <w:tcW w:w="5305" w:type="dxa"/>
          </w:tcPr>
          <w:p w:rsidR="00256CD0" w:rsidRPr="004225A2" w:rsidRDefault="00256CD0" w:rsidP="001022D3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256CD0" w:rsidRPr="004225A2" w:rsidRDefault="00F771C3" w:rsidP="001022D3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256CD0" w:rsidRPr="004225A2" w:rsidTr="001022D3">
        <w:tc>
          <w:tcPr>
            <w:tcW w:w="5305" w:type="dxa"/>
          </w:tcPr>
          <w:p w:rsidR="00256CD0" w:rsidRPr="004225A2" w:rsidRDefault="00256CD0" w:rsidP="001022D3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256CD0" w:rsidRPr="004225A2" w:rsidRDefault="00F771C3" w:rsidP="001022D3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256CD0" w:rsidRPr="004225A2" w:rsidTr="001022D3">
        <w:tc>
          <w:tcPr>
            <w:tcW w:w="5305" w:type="dxa"/>
          </w:tcPr>
          <w:p w:rsidR="00256CD0" w:rsidRPr="004225A2" w:rsidRDefault="00256CD0" w:rsidP="001022D3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FFFF00"/>
          </w:tcPr>
          <w:p w:rsidR="00256CD0" w:rsidRPr="004225A2" w:rsidRDefault="00F771C3" w:rsidP="001022D3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</w:tbl>
    <w:p w:rsidR="00256CD0" w:rsidRPr="00256CD0" w:rsidRDefault="00256CD0" w:rsidP="00256CD0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56CD0">
        <w:rPr>
          <w:b/>
          <w:sz w:val="24"/>
          <w:szCs w:val="24"/>
          <w:lang w:val="en-US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256CD0">
        <w:rPr>
          <w:b/>
          <w:sz w:val="24"/>
          <w:szCs w:val="24"/>
          <w:shd w:val="clear" w:color="auto" w:fill="FFFF00"/>
          <w:lang w:val="en-US"/>
        </w:rPr>
        <w:t>_______________</w:t>
      </w:r>
      <w:r w:rsidR="001B72F6">
        <w:rPr>
          <w:b/>
          <w:sz w:val="24"/>
          <w:szCs w:val="24"/>
          <w:shd w:val="clear" w:color="auto" w:fill="FFFF00"/>
          <w:lang w:val="en-US"/>
        </w:rPr>
        <w:t>nu</w:t>
      </w:r>
      <w:r w:rsidRPr="00256CD0">
        <w:rPr>
          <w:b/>
          <w:sz w:val="24"/>
          <w:szCs w:val="24"/>
          <w:shd w:val="clear" w:color="auto" w:fill="FFFF00"/>
          <w:lang w:val="en-US"/>
        </w:rPr>
        <w:t>__________________________</w:t>
      </w:r>
    </w:p>
    <w:p w:rsidR="00256CD0" w:rsidRPr="00256CD0" w:rsidRDefault="00256CD0" w:rsidP="00256CD0">
      <w:pPr>
        <w:pStyle w:val="a6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256CD0">
        <w:rPr>
          <w:szCs w:val="24"/>
          <w:lang w:val="en-US"/>
        </w:rPr>
        <w:t>(se specifică da sau nu)</w:t>
      </w:r>
    </w:p>
    <w:p w:rsidR="00256CD0" w:rsidRPr="004225A2" w:rsidRDefault="00256CD0" w:rsidP="00256CD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Alte informații relevante: </w:t>
      </w:r>
      <w:r w:rsidRPr="00DB2FA4">
        <w:rPr>
          <w:b/>
          <w:sz w:val="24"/>
          <w:szCs w:val="24"/>
          <w:shd w:val="clear" w:color="auto" w:fill="FFFF00"/>
        </w:rPr>
        <w:t>_______________________</w:t>
      </w:r>
      <w:r w:rsidR="001B72F6">
        <w:rPr>
          <w:b/>
          <w:sz w:val="24"/>
          <w:szCs w:val="24"/>
          <w:shd w:val="clear" w:color="auto" w:fill="FFFF00"/>
          <w:lang w:val="en-US"/>
        </w:rPr>
        <w:t>nu</w:t>
      </w:r>
      <w:r w:rsidRPr="00DB2FA4">
        <w:rPr>
          <w:b/>
          <w:sz w:val="24"/>
          <w:szCs w:val="24"/>
          <w:shd w:val="clear" w:color="auto" w:fill="FFFF00"/>
        </w:rPr>
        <w:t>_______________________________</w:t>
      </w:r>
    </w:p>
    <w:p w:rsidR="004B2D55" w:rsidRDefault="004B2D55" w:rsidP="00256CD0">
      <w:pPr>
        <w:rPr>
          <w:b/>
          <w:sz w:val="24"/>
          <w:szCs w:val="24"/>
          <w:lang w:val="en-US"/>
        </w:rPr>
      </w:pPr>
    </w:p>
    <w:p w:rsidR="00DA64AE" w:rsidRPr="00F771C3" w:rsidRDefault="00256CD0" w:rsidP="00256CD0">
      <w:pPr>
        <w:rPr>
          <w:lang w:val="en-US"/>
        </w:rPr>
      </w:pPr>
      <w:r w:rsidRPr="00F771C3">
        <w:rPr>
          <w:b/>
          <w:sz w:val="24"/>
          <w:szCs w:val="24"/>
          <w:lang w:val="en-US"/>
        </w:rPr>
        <w:t xml:space="preserve">Conducătorul grupului de lucru:  </w:t>
      </w:r>
      <w:r w:rsidRPr="00F771C3">
        <w:rPr>
          <w:b/>
          <w:sz w:val="24"/>
          <w:szCs w:val="24"/>
          <w:shd w:val="clear" w:color="auto" w:fill="FFFF00"/>
          <w:lang w:val="en-US"/>
        </w:rPr>
        <w:t>_____________________</w:t>
      </w:r>
      <w:r w:rsidR="00F771C3">
        <w:rPr>
          <w:b/>
          <w:sz w:val="24"/>
          <w:szCs w:val="24"/>
          <w:shd w:val="clear" w:color="auto" w:fill="FFFF00"/>
          <w:lang w:val="en-US"/>
        </w:rPr>
        <w:t>Mihail Ciocanu</w:t>
      </w:r>
    </w:p>
    <w:sectPr w:rsidR="00DA64AE" w:rsidRPr="00F771C3" w:rsidSect="00DA64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034B12"/>
    <w:multiLevelType w:val="hybridMultilevel"/>
    <w:tmpl w:val="8690DC0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574C00"/>
    <w:multiLevelType w:val="hybridMultilevel"/>
    <w:tmpl w:val="25906F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256CD0"/>
    <w:rsid w:val="00043F79"/>
    <w:rsid w:val="001022D3"/>
    <w:rsid w:val="001B72F6"/>
    <w:rsid w:val="00256CD0"/>
    <w:rsid w:val="002B2E9F"/>
    <w:rsid w:val="00441E3B"/>
    <w:rsid w:val="004B2D55"/>
    <w:rsid w:val="00515011"/>
    <w:rsid w:val="00536E16"/>
    <w:rsid w:val="006D11EB"/>
    <w:rsid w:val="007824AC"/>
    <w:rsid w:val="008848F9"/>
    <w:rsid w:val="008C52B1"/>
    <w:rsid w:val="00940EFB"/>
    <w:rsid w:val="009A6C65"/>
    <w:rsid w:val="009B38EC"/>
    <w:rsid w:val="00CB3375"/>
    <w:rsid w:val="00DA64AE"/>
    <w:rsid w:val="00DE5881"/>
    <w:rsid w:val="00F771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C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256CD0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rsid w:val="00256CD0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256CD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1"/>
    <w:link w:val="1"/>
    <w:rsid w:val="00256CD0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table" w:styleId="a5">
    <w:name w:val="Table Grid"/>
    <w:basedOn w:val="a2"/>
    <w:uiPriority w:val="59"/>
    <w:rsid w:val="00256CD0"/>
    <w:pPr>
      <w:spacing w:after="0" w:line="240" w:lineRule="auto"/>
    </w:pPr>
    <w:rPr>
      <w:rFonts w:eastAsiaTheme="minorEastAsia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256CD0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1022D3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a8">
    <w:name w:val="Текст выноски Знак"/>
    <w:basedOn w:val="a1"/>
    <w:link w:val="a7"/>
    <w:uiPriority w:val="99"/>
    <w:semiHidden/>
    <w:rsid w:val="001022D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88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6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D1E6B7-ED71-4B9F-8E8A-2160F8975C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2366</Words>
  <Characters>13492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Contra</dc:creator>
  <cp:lastModifiedBy>Contra</cp:lastModifiedBy>
  <cp:revision>3</cp:revision>
  <cp:lastPrinted>2019-02-19T13:06:00Z</cp:lastPrinted>
  <dcterms:created xsi:type="dcterms:W3CDTF">2019-02-20T12:14:00Z</dcterms:created>
  <dcterms:modified xsi:type="dcterms:W3CDTF">2019-02-20T12:52:00Z</dcterms:modified>
</cp:coreProperties>
</file>