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246" w:rsidRPr="004B16DD" w:rsidRDefault="00114246" w:rsidP="0011424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114246" w:rsidRPr="00D22624" w:rsidRDefault="00114246" w:rsidP="001142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114246" w:rsidRPr="00D22624" w:rsidRDefault="00114246" w:rsidP="001142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114246" w:rsidRDefault="00114246" w:rsidP="001142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114246" w:rsidRDefault="00114246" w:rsidP="001142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114246" w:rsidRPr="005D708F" w:rsidRDefault="00114246" w:rsidP="00114246">
      <w:pPr>
        <w:pStyle w:val="a3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:rsidR="00114246" w:rsidRPr="008B330F" w:rsidRDefault="00114246" w:rsidP="00114246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114246" w:rsidRDefault="00114246" w:rsidP="00114246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:rsidR="00114246" w:rsidRPr="009637D1" w:rsidRDefault="00114246" w:rsidP="00114246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CB3BD9">
        <w:rPr>
          <w:rFonts w:ascii="Times New Roman" w:hAnsi="Times New Roman"/>
          <w:szCs w:val="24"/>
        </w:rPr>
        <w:t xml:space="preserve"> </w:t>
      </w:r>
      <w:bookmarkStart w:id="1" w:name="_GoBack"/>
      <w:bookmarkEnd w:id="1"/>
      <w:r>
        <w:rPr>
          <w:rFonts w:ascii="Times New Roman" w:hAnsi="Times New Roman"/>
          <w:szCs w:val="24"/>
        </w:rPr>
        <w:t>Centrul de Instruire al ANP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 xml:space="preserve">ublice și/sau Jurnalul Oficial al Uniunii Europene,  nr. . . . . din . . . . . . . . . . . . . . (ziua/luna/anul),  privind aplicarea procedurii pentru atribuirea contractului </w:t>
      </w:r>
      <w:r>
        <w:rPr>
          <w:b/>
          <w:lang w:val="it-IT" w:eastAsia="ru-RU"/>
        </w:rPr>
        <w:t>contract de mică valoare</w:t>
      </w:r>
      <w:r w:rsidRPr="009637D1">
        <w:rPr>
          <w:rFonts w:ascii="Times New Roman" w:hAnsi="Times New Roman"/>
          <w:szCs w:val="24"/>
        </w:rPr>
        <w:t>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052E1" w:rsidRDefault="004052E1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Default="00114246"/>
    <w:p w:rsidR="00114246" w:rsidRPr="004B16DD" w:rsidRDefault="00114246" w:rsidP="0011424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8</w:t>
      </w:r>
    </w:p>
    <w:p w:rsidR="00114246" w:rsidRPr="00D22624" w:rsidRDefault="00114246" w:rsidP="001142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114246" w:rsidRPr="00D22624" w:rsidRDefault="00114246" w:rsidP="001142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Pr="00B927F6" w:rsidRDefault="00114246" w:rsidP="00114246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:rsidR="00114246" w:rsidRPr="00BB1EC7" w:rsidRDefault="00114246" w:rsidP="00114246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Pr="009637D1" w:rsidRDefault="00114246" w:rsidP="00114246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Centrul de Instruire al ANP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Pr="00BE362C" w:rsidRDefault="00114246" w:rsidP="00114246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t xml:space="preserve">    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diverselor produse alimentare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achiziție contract de mică valoare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114246" w:rsidRPr="00211C74" w:rsidRDefault="00114246" w:rsidP="00114246">
      <w:pPr>
        <w:autoSpaceDN w:val="0"/>
        <w:adjustRightInd w:val="0"/>
        <w:jc w:val="both"/>
        <w:rPr>
          <w:rFonts w:eastAsia="Times New Roman"/>
        </w:rPr>
      </w:pPr>
      <w:r w:rsidRPr="00211C74">
        <w:rPr>
          <w:rFonts w:eastAsia="Times New Roman"/>
        </w:rPr>
        <w:t>pentru o durat</w:t>
      </w:r>
      <w:r>
        <w:t xml:space="preserve">ă de _____________ zile, (durata în litere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cifre),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114246" w:rsidRPr="009637D1" w:rsidRDefault="00114246" w:rsidP="00114246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 w:rsidP="00114246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114246" w:rsidRDefault="00114246"/>
    <w:p w:rsidR="00114246" w:rsidRDefault="00114246"/>
    <w:p w:rsidR="00114246" w:rsidRDefault="00114246"/>
    <w:p w:rsidR="00114246" w:rsidRDefault="00114246"/>
    <w:sectPr w:rsidR="001142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2E"/>
    <w:rsid w:val="00114246"/>
    <w:rsid w:val="004052E1"/>
    <w:rsid w:val="00B25E2E"/>
    <w:rsid w:val="00CB3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246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14246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42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14246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114246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1142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14246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424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rsid w:val="00114246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246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114246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1424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114246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114246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1142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14246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14246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customStyle="1" w:styleId="20">
    <w:name w:val="Заголовок 2 Знак"/>
    <w:basedOn w:val="a0"/>
    <w:link w:val="2"/>
    <w:uiPriority w:val="9"/>
    <w:rsid w:val="00114246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270</Words>
  <Characters>1544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2023-04-13T12:20:00Z</dcterms:created>
  <dcterms:modified xsi:type="dcterms:W3CDTF">2023-06-20T10:56:00Z</dcterms:modified>
</cp:coreProperties>
</file>