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82" w:type="pct"/>
        <w:tblLayout w:type="fixed"/>
        <w:tblLook w:val="04A0"/>
      </w:tblPr>
      <w:tblGrid>
        <w:gridCol w:w="2016"/>
        <w:gridCol w:w="281"/>
        <w:gridCol w:w="1890"/>
        <w:gridCol w:w="1846"/>
        <w:gridCol w:w="1343"/>
        <w:gridCol w:w="1293"/>
        <w:gridCol w:w="662"/>
        <w:gridCol w:w="2484"/>
        <w:gridCol w:w="2184"/>
        <w:gridCol w:w="1418"/>
        <w:gridCol w:w="203"/>
      </w:tblGrid>
      <w:tr w:rsidR="00BE3D2E" w:rsidRPr="00C00499" w:rsidTr="00BE3D2E">
        <w:trPr>
          <w:gridAfter w:val="1"/>
          <w:wAfter w:w="65" w:type="pct"/>
          <w:trHeight w:val="697"/>
        </w:trPr>
        <w:tc>
          <w:tcPr>
            <w:tcW w:w="4935" w:type="pct"/>
            <w:gridSpan w:val="10"/>
            <w:shd w:val="clear" w:color="auto" w:fill="auto"/>
            <w:vAlign w:val="center"/>
          </w:tcPr>
          <w:p w:rsidR="00BE3D2E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E3D2E" w:rsidRPr="00FA4334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FA4334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:rsidR="00BE3D2E" w:rsidRPr="00FA4334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:rsidR="00BE3D2E" w:rsidRPr="00FA4334" w:rsidRDefault="00BE3D2E" w:rsidP="007F19B8">
            <w:pPr>
              <w:jc w:val="right"/>
              <w:rPr>
                <w:b/>
                <w:i/>
                <w:iCs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:rsidR="00BE3D2E" w:rsidRPr="004B16DD" w:rsidRDefault="00BE3D2E" w:rsidP="007F19B8">
            <w:pPr>
              <w:jc w:val="center"/>
              <w:rPr>
                <w:noProof w:val="0"/>
                <w:lang w:val="it-IT"/>
              </w:rPr>
            </w:pPr>
          </w:p>
          <w:p w:rsidR="00BE3D2E" w:rsidRPr="00C00499" w:rsidRDefault="00BE3D2E" w:rsidP="007F19B8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3D2E" w:rsidRPr="00C00499" w:rsidTr="00BE3D2E">
        <w:trPr>
          <w:gridAfter w:val="1"/>
          <w:wAfter w:w="65" w:type="pct"/>
        </w:trPr>
        <w:tc>
          <w:tcPr>
            <w:tcW w:w="4935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BE3D2E" w:rsidRPr="007C0C9D" w:rsidTr="00BE3D2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E3D2E" w:rsidRPr="007C0C9D" w:rsidRDefault="00BE3D2E" w:rsidP="007F19B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E3D2E" w:rsidRPr="00C00499" w:rsidRDefault="00BE3D2E" w:rsidP="007F19B8">
            <w:pPr>
              <w:jc w:val="center"/>
            </w:pPr>
          </w:p>
        </w:tc>
      </w:tr>
      <w:tr w:rsidR="00BE3D2E" w:rsidRPr="00C00499" w:rsidTr="00BE3D2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00499" w:rsidRDefault="00BE3D2E" w:rsidP="007F19B8">
            <w:r w:rsidRPr="00C00499">
              <w:t xml:space="preserve">Numărul </w:t>
            </w:r>
            <w:r>
              <w:t>procedurii de achiziție</w:t>
            </w:r>
            <w:r w:rsidRPr="00FA4334">
              <w:rPr>
                <w:i/>
              </w:rPr>
              <w:t xml:space="preserve"> Informația o găsiți în SIA RSAP</w:t>
            </w:r>
          </w:p>
        </w:tc>
      </w:tr>
      <w:tr w:rsidR="00BE3D2E" w:rsidRPr="00C00499" w:rsidTr="00BE3D2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00499" w:rsidRDefault="00BE3D2E" w:rsidP="007F19B8">
            <w:r>
              <w:t>Obiectul achiziției</w:t>
            </w:r>
            <w:r w:rsidRPr="00C00499">
              <w:t>:</w:t>
            </w:r>
            <w:r w:rsidRPr="00886769">
              <w:rPr>
                <w:rFonts w:cstheme="minorHAnsi"/>
                <w:bCs/>
                <w:lang w:val="en-US"/>
              </w:rPr>
              <w:t xml:space="preserve"> </w:t>
            </w:r>
            <w:r>
              <w:rPr>
                <w:rFonts w:cstheme="minorHAnsi"/>
                <w:bCs/>
                <w:lang w:val="en-US"/>
              </w:rPr>
              <w:t>produse medicale</w:t>
            </w:r>
            <w:r w:rsidRPr="00886769">
              <w:rPr>
                <w:rFonts w:cstheme="minorHAnsi"/>
                <w:b/>
                <w:bCs/>
                <w:lang w:val="en-US"/>
              </w:rPr>
              <w:t xml:space="preserve"> </w:t>
            </w:r>
          </w:p>
        </w:tc>
      </w:tr>
      <w:tr w:rsidR="00BE3D2E" w:rsidRPr="00C00499" w:rsidTr="00E03643">
        <w:trPr>
          <w:gridAfter w:val="1"/>
          <w:wAfter w:w="65" w:type="pct"/>
          <w:trHeight w:val="567"/>
        </w:trPr>
        <w:tc>
          <w:tcPr>
            <w:tcW w:w="2987" w:type="pct"/>
            <w:gridSpan w:val="7"/>
            <w:shd w:val="clear" w:color="auto" w:fill="auto"/>
          </w:tcPr>
          <w:p w:rsidR="00BE3D2E" w:rsidRPr="00C00499" w:rsidRDefault="00BE3D2E" w:rsidP="007F19B8"/>
        </w:tc>
        <w:tc>
          <w:tcPr>
            <w:tcW w:w="1948" w:type="pct"/>
            <w:gridSpan w:val="3"/>
            <w:shd w:val="clear" w:color="auto" w:fill="auto"/>
          </w:tcPr>
          <w:p w:rsidR="00BE3D2E" w:rsidRPr="00C00499" w:rsidRDefault="00BE3D2E" w:rsidP="007F19B8"/>
        </w:tc>
      </w:tr>
      <w:tr w:rsidR="00BE3D2E" w:rsidRPr="0065496F" w:rsidTr="00E03643">
        <w:trPr>
          <w:trHeight w:val="1043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E3D2E" w:rsidRPr="0065496F" w:rsidTr="00E03643">
        <w:trPr>
          <w:trHeight w:val="283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E3D2E" w:rsidRPr="0065496F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</w:tr>
      <w:tr w:rsidR="00BE3D2E" w:rsidRPr="0065496F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3627D5" w:rsidRDefault="00BE3D2E" w:rsidP="007F19B8">
            <w:pPr>
              <w:rPr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C85401" w:rsidP="007F19B8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>Seringi 01 ml /ne</w:t>
            </w:r>
            <w:r w:rsidRPr="00640E74">
              <w:rPr>
                <w:rFonts w:ascii="Cambria" w:hAnsi="Cambria" w:cstheme="minorHAnsi"/>
                <w:b/>
                <w:sz w:val="20"/>
                <w:szCs w:val="20"/>
              </w:rPr>
              <w:t>detășabil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Seringi de unică folosință cu corp transparent și gradație clară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Ambalate individual</w:t>
            </w:r>
          </w:p>
          <w:p w:rsidR="00BE3D2E" w:rsidRPr="008D07BD" w:rsidRDefault="00BE3D2E" w:rsidP="00BE3D2E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nedetașabil</w:t>
            </w:r>
            <w:proofErr w:type="spellEnd"/>
            <w:r>
              <w:t xml:space="preserve"> </w:t>
            </w:r>
            <w:r w:rsidR="005C6ADC">
              <w:rPr>
                <w:rFonts w:ascii="Cambria" w:hAnsi="Cambria" w:cs="Calibri"/>
                <w:sz w:val="20"/>
                <w:szCs w:val="20"/>
              </w:rPr>
              <w:t>U-100; 29</w:t>
            </w:r>
            <w:r w:rsidRPr="00CC7AB5">
              <w:rPr>
                <w:rFonts w:ascii="Cambria" w:hAnsi="Cambria" w:cs="Calibri"/>
                <w:sz w:val="20"/>
                <w:szCs w:val="20"/>
              </w:rPr>
              <w:t>G</w:t>
            </w:r>
            <w:r w:rsidR="005C6ADC">
              <w:rPr>
                <w:rFonts w:ascii="Cambria" w:hAnsi="Cambria" w:cs="Calibri"/>
                <w:sz w:val="20"/>
                <w:szCs w:val="20"/>
              </w:rPr>
              <w:t>x1/2(0,33x13</w:t>
            </w:r>
            <w:r w:rsidRPr="00CC7AB5">
              <w:rPr>
                <w:rFonts w:ascii="Cambria" w:hAnsi="Cambria" w:cs="Calibri"/>
                <w:sz w:val="20"/>
                <w:szCs w:val="20"/>
              </w:rPr>
              <w:t xml:space="preserve">mm) 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643" w:rsidRPr="00B81785" w:rsidRDefault="00E03643" w:rsidP="00E0364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B81785" w:rsidRDefault="00E03643" w:rsidP="00E0364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- Certificatul de calitate</w:t>
            </w:r>
          </w:p>
        </w:tc>
      </w:tr>
      <w:tr w:rsidR="00F061F1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3627D5" w:rsidRDefault="00F061F1" w:rsidP="007F19B8">
            <w:pPr>
              <w:rPr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B8178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B81785" w:rsidRDefault="00F061F1" w:rsidP="007F19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061F1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3627D5" w:rsidRDefault="00802E36" w:rsidP="007F19B8">
            <w:pPr>
              <w:rPr>
                <w:b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>Seringi 01 ml /</w:t>
            </w:r>
            <w:r w:rsidR="00F061F1" w:rsidRPr="00640E74">
              <w:rPr>
                <w:rFonts w:ascii="Cambria" w:hAnsi="Cambria" w:cstheme="minorHAnsi"/>
                <w:b/>
                <w:sz w:val="20"/>
                <w:szCs w:val="20"/>
              </w:rPr>
              <w:t>detășabil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0AD" w:rsidRPr="00640E74" w:rsidRDefault="00A560AD" w:rsidP="00A560AD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Seringi de unică folosință cu corp transparent și gradație clară</w:t>
            </w:r>
          </w:p>
          <w:p w:rsidR="00A560AD" w:rsidRPr="00640E74" w:rsidRDefault="00A560AD" w:rsidP="00A560AD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Ambalate individual</w:t>
            </w:r>
          </w:p>
          <w:p w:rsidR="00A560AD" w:rsidRPr="00A560AD" w:rsidRDefault="005C6ADC" w:rsidP="00A560AD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lastRenderedPageBreak/>
              <w:t xml:space="preserve">Ac </w:t>
            </w:r>
            <w:proofErr w:type="spellStart"/>
            <w:r w:rsidR="00A560AD"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  <w:r w:rsidR="00A560AD">
              <w:t xml:space="preserve"> 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>U-100; 25G</w:t>
            </w:r>
            <w:r w:rsidR="009D6AA9">
              <w:rPr>
                <w:rFonts w:ascii="Cambria" w:hAnsi="Cambria" w:cs="Calibri"/>
                <w:sz w:val="20"/>
                <w:szCs w:val="20"/>
              </w:rPr>
              <w:t>x5/8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>(0,5</w:t>
            </w:r>
            <w:r w:rsidR="009E2A07">
              <w:rPr>
                <w:rFonts w:ascii="Cambria" w:hAnsi="Cambria" w:cs="Calibri"/>
                <w:sz w:val="20"/>
                <w:szCs w:val="20"/>
              </w:rPr>
              <w:t>x16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 xml:space="preserve">mm) – </w:t>
            </w:r>
          </w:p>
          <w:p w:rsidR="00F061F1" w:rsidRPr="00A560AD" w:rsidRDefault="00A560AD" w:rsidP="00A560AD">
            <w:pPr>
              <w:pStyle w:val="a"/>
              <w:numPr>
                <w:ilvl w:val="0"/>
                <w:numId w:val="11"/>
              </w:numPr>
              <w:rPr>
                <w:rFonts w:ascii="Cambria" w:hAnsi="Cambria"/>
                <w:sz w:val="20"/>
                <w:szCs w:val="20"/>
              </w:rPr>
            </w:pPr>
            <w:r w:rsidRPr="00A560AD">
              <w:rPr>
                <w:rFonts w:ascii="Cambria" w:hAnsi="Cambria" w:cs="Calibri"/>
                <w:sz w:val="20"/>
                <w:szCs w:val="20"/>
              </w:rPr>
              <w:t>termen de valabilitate: minim 24 luni de la data livrării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07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F061F1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 xml:space="preserve">Certificatul de </w:t>
            </w:r>
            <w:r w:rsidRPr="00B81785">
              <w:rPr>
                <w:rFonts w:asciiTheme="majorHAnsi" w:hAnsiTheme="majorHAnsi"/>
                <w:sz w:val="20"/>
                <w:szCs w:val="20"/>
              </w:rPr>
              <w:lastRenderedPageBreak/>
              <w:t>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B8178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6"/>
            </w:tblGrid>
            <w:tr w:rsidR="00BE3D2E" w:rsidRPr="00640E74" w:rsidTr="00BE3D2E">
              <w:trPr>
                <w:trHeight w:val="437"/>
              </w:trPr>
              <w:tc>
                <w:tcPr>
                  <w:tcW w:w="222" w:type="dxa"/>
                </w:tcPr>
                <w:p w:rsidR="00BE3D2E" w:rsidRPr="00640E74" w:rsidRDefault="00BE3D2E" w:rsidP="007F19B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BE3D2E" w:rsidRPr="00640E74" w:rsidRDefault="0018242C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S</w:t>
            </w:r>
            <w:r w:rsidR="00BE3D2E" w:rsidRPr="00640E74">
              <w:rPr>
                <w:rFonts w:ascii="Cambria" w:hAnsi="Cambria"/>
                <w:b/>
                <w:sz w:val="20"/>
                <w:szCs w:val="20"/>
              </w:rPr>
              <w:t>eringi 02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3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572D55" w:rsidRPr="00572D55" w:rsidRDefault="00572D55" w:rsidP="00572D55">
            <w:pPr>
              <w:pStyle w:val="a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572D55">
              <w:rPr>
                <w:rFonts w:asciiTheme="majorHAnsi" w:hAnsiTheme="majorHAnsi"/>
                <w:sz w:val="20"/>
                <w:szCs w:val="20"/>
              </w:rPr>
              <w:t>23Gx1</w:t>
            </w:r>
            <w:r w:rsidR="006221DD">
              <w:rPr>
                <w:rFonts w:asciiTheme="majorHAnsi" w:hAnsiTheme="majorHAnsi"/>
                <w:sz w:val="20"/>
                <w:szCs w:val="20"/>
              </w:rPr>
              <w:t xml:space="preserve"> 0</w:t>
            </w:r>
            <w:r w:rsidRPr="00572D55">
              <w:rPr>
                <w:rFonts w:asciiTheme="majorHAnsi" w:hAnsiTheme="majorHAnsi"/>
                <w:sz w:val="20"/>
                <w:szCs w:val="20"/>
              </w:rPr>
              <w:t>,6x25mm/23Gx1¼  0,6x30mm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3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07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9E2A07" w:rsidP="009E2A07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8540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05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4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4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4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F1637F" w:rsidRPr="00F1637F" w:rsidRDefault="00F1637F" w:rsidP="00BE3D2E">
            <w:pPr>
              <w:pStyle w:val="a"/>
              <w:numPr>
                <w:ilvl w:val="0"/>
                <w:numId w:val="4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F1637F">
              <w:rPr>
                <w:rFonts w:asciiTheme="majorHAnsi" w:hAnsiTheme="majorHAnsi"/>
                <w:sz w:val="20"/>
                <w:szCs w:val="20"/>
                <w:lang w:val="ro-RO"/>
              </w:rPr>
              <w:t>22Gx1¼  0,7x30mm /22Gx1½  0,7x40mm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4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9C" w:rsidRPr="00B81785" w:rsidRDefault="00B5319C" w:rsidP="00B5319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B5319C" w:rsidP="00B5319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8540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10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5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B5319C" w:rsidRPr="00B5319C" w:rsidRDefault="00B5319C" w:rsidP="00BE3D2E">
            <w:pPr>
              <w:pStyle w:val="a"/>
              <w:numPr>
                <w:ilvl w:val="0"/>
                <w:numId w:val="5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B5319C">
              <w:rPr>
                <w:rFonts w:asciiTheme="majorHAnsi" w:hAnsiTheme="majorHAnsi"/>
                <w:sz w:val="20"/>
                <w:szCs w:val="20"/>
                <w:lang w:val="ro-RO"/>
              </w:rPr>
              <w:t>21Gx1½  0,8x40mm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5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lastRenderedPageBreak/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401" w:rsidRPr="00B81785" w:rsidRDefault="00C85401" w:rsidP="00C85401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C85401" w:rsidP="00C85401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C8540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20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6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2772AC" w:rsidRPr="002772AC" w:rsidRDefault="002772AC" w:rsidP="00BE3D2E">
            <w:pPr>
              <w:pStyle w:val="a"/>
              <w:numPr>
                <w:ilvl w:val="0"/>
                <w:numId w:val="6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2772AC">
              <w:rPr>
                <w:rFonts w:asciiTheme="majorHAnsi" w:hAnsiTheme="majorHAnsi"/>
                <w:sz w:val="20"/>
                <w:szCs w:val="20"/>
                <w:lang w:val="ro-RO"/>
              </w:rPr>
              <w:t>21Gx1½  0,8x40mm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6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F695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Șervețele  cu  alcool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225" w:rsidRPr="00DD4225" w:rsidRDefault="00DD4225" w:rsidP="00DD4225">
            <w:pPr>
              <w:pStyle w:val="a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</w:pP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Șervețele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unică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folosinţă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pentru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uz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extern (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pentru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tratamentul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pielii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înainte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injectare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); din material</w:t>
            </w:r>
          </w:p>
          <w:p w:rsidR="00DD4225" w:rsidRPr="00DD4225" w:rsidRDefault="00DD4225" w:rsidP="00DD4225">
            <w:pPr>
              <w:pStyle w:val="a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</w:pP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nețesut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mărimea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: 30x60 mm, 0,0018 m ± 10%; saturate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în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volum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de 70% cu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alcool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isopropilic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sau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etilic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);</w:t>
            </w:r>
          </w:p>
          <w:p w:rsidR="00DD4225" w:rsidRPr="00DD4225" w:rsidRDefault="00DD4225" w:rsidP="00DD4225">
            <w:pPr>
              <w:pStyle w:val="a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</w:pPr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Ambalaj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individual,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steril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Ambalate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în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cutie a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câte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100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sau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200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bucăți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Perioada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garanţie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:</w:t>
            </w:r>
          </w:p>
          <w:p w:rsidR="00BE3D2E" w:rsidRPr="00A77DDC" w:rsidRDefault="00DD4225" w:rsidP="00A77DDC">
            <w:pPr>
              <w:pStyle w:val="a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</w:pPr>
            <w:proofErr w:type="gram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minim</w:t>
            </w:r>
            <w:proofErr w:type="gram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24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luni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 xml:space="preserve"> de la data </w:t>
            </w:r>
            <w:proofErr w:type="spellStart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livrării</w:t>
            </w:r>
            <w:proofErr w:type="spellEnd"/>
            <w:r w:rsidRPr="00DD4225">
              <w:rPr>
                <w:rFonts w:asciiTheme="majorHAnsi" w:hAnsiTheme="majorHAnsi" w:cs="Helvetica"/>
                <w:color w:val="34343C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F695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Prezervative simple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materialul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cauciuc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natural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şi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lubrifianţi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silicon;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mărime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forma easy-on cu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rezervor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;</w:t>
            </w:r>
          </w:p>
          <w:p w:rsidR="00BE3D2E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r w:rsidRPr="00CC7AB5">
              <w:rPr>
                <w:rFonts w:ascii="Cambria" w:hAnsi="Cambria"/>
                <w:sz w:val="20"/>
                <w:szCs w:val="20"/>
              </w:rPr>
              <w:t>-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CC7AB5">
              <w:rPr>
                <w:rFonts w:ascii="Cambria" w:hAnsi="Cambria"/>
                <w:sz w:val="20"/>
                <w:szCs w:val="20"/>
              </w:rPr>
              <w:lastRenderedPageBreak/>
              <w:t xml:space="preserve">dermatologic; 100% electronic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alungire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la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rupere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650%-700%;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rezistență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la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presiune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1,0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kPa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;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CF695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EE1059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Lubrifiant  </w:t>
            </w:r>
            <w:r w:rsidR="00CF6958" w:rsidRPr="00640E74">
              <w:rPr>
                <w:rFonts w:ascii="Cambria" w:hAnsi="Cambria"/>
                <w:b/>
                <w:sz w:val="20"/>
                <w:szCs w:val="20"/>
              </w:rPr>
              <w:t>50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proofErr w:type="gramStart"/>
            <w:r w:rsidRPr="00CC7AB5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proofErr w:type="gramEnd"/>
            <w:r w:rsidRPr="00CC7AB5">
              <w:rPr>
                <w:rFonts w:ascii="Cambria" w:hAnsi="Cambria"/>
                <w:sz w:val="20"/>
                <w:szCs w:val="20"/>
              </w:rPr>
              <w:t xml:space="preserve">: tub de plastic,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volum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: 50 mm/tub.</w:t>
            </w:r>
          </w:p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componență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apă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dermatologic, etc.;</w:t>
            </w:r>
          </w:p>
          <w:p w:rsidR="00CF6958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materiale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împachetare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individuale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conformitate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cu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cerinţele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OMS/UNFPA</w:t>
            </w:r>
          </w:p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B81785" w:rsidRDefault="00CF6958" w:rsidP="00CF6958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726742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DE364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EE1059" w:rsidRDefault="00EE1059" w:rsidP="00CF695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EE1059">
              <w:rPr>
                <w:rFonts w:asciiTheme="majorHAnsi" w:hAnsiTheme="majorHAnsi"/>
                <w:b/>
                <w:sz w:val="20"/>
                <w:szCs w:val="20"/>
              </w:rPr>
              <w:t>Ung.Heparin 25g.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BC2273" w:rsidRDefault="00866F2F" w:rsidP="00BC2273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b/>
                <w:sz w:val="20"/>
                <w:szCs w:val="20"/>
              </w:rPr>
            </w:pP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F</w:t>
            </w:r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orma </w:t>
            </w:r>
            <w:proofErr w:type="spellStart"/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farmaceutică</w:t>
            </w:r>
            <w:proofErr w:type="spellEnd"/>
            <w:proofErr w:type="gramStart"/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:</w:t>
            </w:r>
            <w:proofErr w:type="gram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</w:rPr>
              <w:br/>
            </w:r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u</w:t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nguent</w:t>
            </w:r>
            <w:r w:rsidRP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>100UI/1g</w:t>
            </w:r>
            <w:r w:rsid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 xml:space="preserve">, </w:t>
            </w:r>
            <w:r w:rsidRP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>25g</w:t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</w:rPr>
              <w:br/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Unguent de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culoare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albă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până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la alb cu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nuanță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gălbuie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273" w:rsidRPr="00B81785" w:rsidRDefault="00BC2273" w:rsidP="00BC227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BC2273" w:rsidP="00BC2273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726742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11536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CC7AB5" w:rsidRDefault="00CF6958" w:rsidP="0018242C">
            <w:pPr>
              <w:pStyle w:val="a"/>
              <w:numPr>
                <w:ilvl w:val="0"/>
                <w:numId w:val="0"/>
              </w:numPr>
              <w:ind w:left="72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EE1059" w:rsidRDefault="0011536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E1059">
              <w:rPr>
                <w:b/>
                <w:color w:val="131A24"/>
                <w:sz w:val="20"/>
                <w:szCs w:val="20"/>
              </w:rPr>
              <w:t>Chlorhexidină bigluconat 0.05% sol. 100ml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2EA" w:rsidRPr="00E822EA" w:rsidRDefault="0035006D" w:rsidP="00E822EA">
            <w:pPr>
              <w:pStyle w:val="a"/>
              <w:numPr>
                <w:ilvl w:val="0"/>
                <w:numId w:val="9"/>
              </w:numPr>
              <w:shd w:val="clear" w:color="auto" w:fill="FFFFFF"/>
            </w:pPr>
            <w:r w:rsidRPr="00E822EA">
              <w:rPr>
                <w:b/>
                <w:bCs/>
                <w:sz w:val="22"/>
                <w:szCs w:val="22"/>
              </w:rPr>
              <w:t xml:space="preserve">Clorhexidină </w:t>
            </w:r>
            <w:r w:rsidR="00437B8F" w:rsidRPr="00E822EA">
              <w:rPr>
                <w:b/>
                <w:bCs/>
                <w:sz w:val="22"/>
                <w:szCs w:val="22"/>
              </w:rPr>
              <w:t>bi</w:t>
            </w:r>
            <w:r w:rsidRPr="00E822EA">
              <w:rPr>
                <w:b/>
                <w:bCs/>
                <w:sz w:val="22"/>
                <w:szCs w:val="22"/>
              </w:rPr>
              <w:t>gluconat</w:t>
            </w:r>
            <w:r w:rsidRPr="00E822EA">
              <w:rPr>
                <w:sz w:val="22"/>
                <w:szCs w:val="22"/>
              </w:rPr>
              <w:br/>
              <w:t>soluție pentru igienă 0</w:t>
            </w:r>
            <w:proofErr w:type="gramStart"/>
            <w:r w:rsidRPr="00E822EA">
              <w:rPr>
                <w:sz w:val="22"/>
                <w:szCs w:val="22"/>
              </w:rPr>
              <w:t>,05</w:t>
            </w:r>
            <w:proofErr w:type="gramEnd"/>
            <w:r w:rsidRPr="00E822EA">
              <w:rPr>
                <w:sz w:val="22"/>
                <w:szCs w:val="22"/>
              </w:rPr>
              <w:t xml:space="preserve"> %. </w:t>
            </w:r>
            <w:proofErr w:type="spellStart"/>
            <w:r w:rsidRPr="00E822EA">
              <w:rPr>
                <w:sz w:val="22"/>
                <w:szCs w:val="22"/>
              </w:rPr>
              <w:t>Lichid</w:t>
            </w:r>
            <w:proofErr w:type="spellEnd"/>
            <w:r w:rsidRPr="00E822EA">
              <w:rPr>
                <w:sz w:val="22"/>
                <w:szCs w:val="22"/>
              </w:rPr>
              <w:t xml:space="preserve"> transparent </w:t>
            </w:r>
            <w:proofErr w:type="spellStart"/>
            <w:r w:rsidRPr="00E822EA">
              <w:rPr>
                <w:sz w:val="22"/>
                <w:szCs w:val="22"/>
              </w:rPr>
              <w:t>sau</w:t>
            </w:r>
            <w:proofErr w:type="spellEnd"/>
            <w:r w:rsidRPr="00E822EA">
              <w:rPr>
                <w:sz w:val="22"/>
                <w:szCs w:val="22"/>
              </w:rPr>
              <w:t xml:space="preserve"> slab opalescent, </w:t>
            </w:r>
            <w:proofErr w:type="spellStart"/>
            <w:r w:rsidRPr="00E822EA">
              <w:rPr>
                <w:sz w:val="22"/>
                <w:szCs w:val="22"/>
              </w:rPr>
              <w:t>incolor</w:t>
            </w:r>
            <w:proofErr w:type="spellEnd"/>
            <w:r w:rsidRPr="00E822EA">
              <w:rPr>
                <w:sz w:val="22"/>
                <w:szCs w:val="22"/>
              </w:rPr>
              <w:t xml:space="preserve">, </w:t>
            </w:r>
            <w:proofErr w:type="spellStart"/>
            <w:r w:rsidRPr="00E822EA">
              <w:rPr>
                <w:sz w:val="22"/>
                <w:szCs w:val="22"/>
              </w:rPr>
              <w:t>fără</w:t>
            </w:r>
            <w:proofErr w:type="spellEnd"/>
            <w:r w:rsidRPr="00E822E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822EA">
              <w:rPr>
                <w:sz w:val="22"/>
                <w:szCs w:val="22"/>
              </w:rPr>
              <w:t>miros</w:t>
            </w:r>
            <w:proofErr w:type="spellEnd"/>
            <w:proofErr w:type="gramEnd"/>
            <w:r w:rsidRPr="00E822EA">
              <w:rPr>
                <w:sz w:val="22"/>
                <w:szCs w:val="22"/>
              </w:rPr>
              <w:t>.</w:t>
            </w:r>
          </w:p>
          <w:p w:rsidR="0035006D" w:rsidRPr="00366FDD" w:rsidRDefault="0035006D" w:rsidP="00E822EA">
            <w:pPr>
              <w:pStyle w:val="a"/>
              <w:numPr>
                <w:ilvl w:val="0"/>
                <w:numId w:val="9"/>
              </w:numPr>
              <w:shd w:val="clear" w:color="auto" w:fill="FFFFFF"/>
            </w:pPr>
            <w:proofErr w:type="spellStart"/>
            <w:r w:rsidRPr="00E822EA">
              <w:rPr>
                <w:b/>
                <w:bCs/>
                <w:sz w:val="22"/>
                <w:szCs w:val="22"/>
              </w:rPr>
              <w:t>Componenţa</w:t>
            </w:r>
            <w:proofErr w:type="spellEnd"/>
            <w:r w:rsidRPr="00E822E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822EA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E822EA">
              <w:rPr>
                <w:b/>
                <w:bCs/>
                <w:sz w:val="22"/>
                <w:szCs w:val="22"/>
              </w:rPr>
              <w:t xml:space="preserve"> </w:t>
            </w:r>
            <w:r w:rsidRPr="00E822EA">
              <w:rPr>
                <w:b/>
                <w:bCs/>
                <w:sz w:val="22"/>
                <w:szCs w:val="22"/>
              </w:rPr>
              <w:lastRenderedPageBreak/>
              <w:t>100 ml</w:t>
            </w:r>
            <w:proofErr w:type="gramStart"/>
            <w:r w:rsidRPr="00E822EA">
              <w:rPr>
                <w:b/>
                <w:bCs/>
                <w:sz w:val="22"/>
                <w:szCs w:val="22"/>
              </w:rPr>
              <w:t>:</w:t>
            </w:r>
            <w:proofErr w:type="gramEnd"/>
            <w:r w:rsidRPr="00E822EA">
              <w:rPr>
                <w:sz w:val="22"/>
                <w:szCs w:val="22"/>
              </w:rPr>
              <w:br/>
              <w:t>Clorhexidină bigluconat soluție (20 %) - 0,12</w:t>
            </w:r>
            <w:r w:rsidR="00E822EA" w:rsidRPr="00E822EA">
              <w:rPr>
                <w:sz w:val="22"/>
                <w:szCs w:val="22"/>
              </w:rPr>
              <w:t>5 ml; apă purificată - până la 10</w:t>
            </w:r>
            <w:r w:rsidRPr="00E822EA">
              <w:rPr>
                <w:sz w:val="22"/>
                <w:szCs w:val="22"/>
              </w:rPr>
              <w:t xml:space="preserve">0 ml. </w:t>
            </w:r>
          </w:p>
          <w:p w:rsidR="00CF6958" w:rsidRPr="00CC7AB5" w:rsidRDefault="00E822EA" w:rsidP="00E822EA">
            <w:pPr>
              <w:pStyle w:val="a"/>
              <w:numPr>
                <w:ilvl w:val="0"/>
                <w:numId w:val="14"/>
              </w:numPr>
              <w:jc w:val="left"/>
              <w:rPr>
                <w:rFonts w:ascii="Cambria" w:hAnsi="Cambria"/>
                <w:sz w:val="20"/>
                <w:szCs w:val="20"/>
              </w:rPr>
            </w:pPr>
            <w:r>
              <w:rPr>
                <w:sz w:val="22"/>
                <w:szCs w:val="22"/>
              </w:rPr>
              <w:t>Flacon din 10</w:t>
            </w:r>
            <w:r w:rsidR="0035006D" w:rsidRPr="00366FDD">
              <w:rPr>
                <w:sz w:val="22"/>
                <w:szCs w:val="22"/>
              </w:rPr>
              <w:t xml:space="preserve">0 ml cu </w:t>
            </w:r>
            <w:proofErr w:type="spellStart"/>
            <w:r w:rsidR="0035006D" w:rsidRPr="00366FDD">
              <w:rPr>
                <w:sz w:val="22"/>
                <w:szCs w:val="22"/>
              </w:rPr>
              <w:t>picurator</w:t>
            </w:r>
            <w:proofErr w:type="spellEnd"/>
            <w:r w:rsidR="0035006D" w:rsidRPr="00366FDD">
              <w:rPr>
                <w:sz w:val="22"/>
                <w:szCs w:val="22"/>
              </w:rPr>
              <w:t xml:space="preserve"> (cu </w:t>
            </w:r>
            <w:proofErr w:type="spellStart"/>
            <w:r w:rsidR="0035006D" w:rsidRPr="00366FDD">
              <w:rPr>
                <w:sz w:val="22"/>
                <w:szCs w:val="22"/>
              </w:rPr>
              <w:t>nasuc</w:t>
            </w:r>
            <w:proofErr w:type="spellEnd"/>
            <w:r w:rsidR="0035006D" w:rsidRPr="00366FDD">
              <w:rPr>
                <w:sz w:val="22"/>
                <w:szCs w:val="22"/>
              </w:rPr>
              <w:t>).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059" w:rsidRPr="00B81785" w:rsidRDefault="00EE1059" w:rsidP="00EE1059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EE1059" w:rsidP="00EE1059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BE3D2E">
        <w:trPr>
          <w:gridAfter w:val="1"/>
          <w:wAfter w:w="65" w:type="pct"/>
          <w:trHeight w:val="397"/>
        </w:trPr>
        <w:tc>
          <w:tcPr>
            <w:tcW w:w="4935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tabs>
                <w:tab w:val="left" w:pos="6120"/>
              </w:tabs>
              <w:rPr>
                <w:rFonts w:ascii="Cambria" w:hAnsi="Cambria"/>
                <w:sz w:val="20"/>
                <w:szCs w:val="20"/>
              </w:rPr>
            </w:pPr>
          </w:p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  <w:r w:rsidRPr="00640E74">
              <w:rPr>
                <w:rFonts w:ascii="Cambria" w:hAnsi="Cambria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F6958" w:rsidRPr="00640E74" w:rsidRDefault="00CF6958" w:rsidP="00CF6958">
            <w:pPr>
              <w:rPr>
                <w:rFonts w:ascii="Cambria" w:hAnsi="Cambria"/>
                <w:bCs/>
                <w:iCs/>
                <w:sz w:val="20"/>
                <w:szCs w:val="20"/>
              </w:rPr>
            </w:pPr>
            <w:r w:rsidRPr="00640E74">
              <w:rPr>
                <w:rFonts w:ascii="Cambria" w:hAnsi="Cambria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42"/>
              <w:gridCol w:w="298"/>
              <w:gridCol w:w="2516"/>
              <w:gridCol w:w="1002"/>
              <w:gridCol w:w="924"/>
              <w:gridCol w:w="1384"/>
              <w:gridCol w:w="1162"/>
              <w:gridCol w:w="1458"/>
              <w:gridCol w:w="1154"/>
              <w:gridCol w:w="58"/>
              <w:gridCol w:w="1375"/>
              <w:gridCol w:w="321"/>
              <w:gridCol w:w="36"/>
              <w:gridCol w:w="948"/>
              <w:gridCol w:w="239"/>
              <w:gridCol w:w="25"/>
              <w:gridCol w:w="36"/>
              <w:gridCol w:w="1182"/>
              <w:gridCol w:w="25"/>
              <w:gridCol w:w="33"/>
              <w:gridCol w:w="441"/>
            </w:tblGrid>
            <w:tr w:rsidR="00CF6958" w:rsidRPr="00640E74" w:rsidTr="00BE3D2E">
              <w:trPr>
                <w:gridAfter w:val="3"/>
                <w:wAfter w:w="499" w:type="dxa"/>
                <w:trHeight w:val="697"/>
              </w:trPr>
              <w:tc>
                <w:tcPr>
                  <w:tcW w:w="13817" w:type="dxa"/>
                  <w:gridSpan w:val="15"/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726742" w:rsidRDefault="00726742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726742" w:rsidRDefault="00726742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640E74">
                    <w:rPr>
                      <w:rFonts w:ascii="Cambria" w:hAnsi="Cambria"/>
                      <w:b/>
                      <w:i/>
                      <w:iCs/>
                      <w:sz w:val="20"/>
                      <w:szCs w:val="20"/>
                    </w:rPr>
                    <w:t>la</w:t>
                  </w: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Documentația standard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aprobată prin Ordinul Ministrului Finanţelor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b/>
                      <w:i/>
                      <w:iCs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                                              nr. 115 din 15.09.2021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pStyle w:val="2"/>
                    <w:framePr w:hSpace="180" w:wrap="around" w:vAnchor="page" w:hAnchor="margin" w:y="347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3" w:type="dxa"/>
                  <w:gridSpan w:val="3"/>
                </w:tcPr>
                <w:p w:rsidR="00CF6958" w:rsidRPr="00640E74" w:rsidRDefault="00CF6958" w:rsidP="00CF695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Cambria" w:hAnsi="Cambria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F6958" w:rsidRPr="00640E74" w:rsidTr="00BE3D2E">
              <w:trPr>
                <w:gridAfter w:val="3"/>
                <w:wAfter w:w="499" w:type="dxa"/>
              </w:trPr>
              <w:tc>
                <w:tcPr>
                  <w:tcW w:w="138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bottom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both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F6958" w:rsidRPr="00640E74" w:rsidTr="00BE3D2E">
              <w:trPr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Numărul  procedurii de achiziție</w:t>
                  </w:r>
                  <w:r w:rsidRPr="00640E74">
                    <w:rPr>
                      <w:rFonts w:ascii="Cambria" w:hAnsi="Cambria"/>
                      <w:sz w:val="20"/>
                      <w:szCs w:val="20"/>
                      <w:lang w:val="en-US"/>
                    </w:rPr>
                    <w:t>:</w:t>
                  </w:r>
                  <w:r w:rsidRPr="00640E74">
                    <w:rPr>
                      <w:rFonts w:ascii="Cambria" w:hAnsi="Cambria"/>
                      <w:i/>
                      <w:sz w:val="20"/>
                      <w:szCs w:val="20"/>
                    </w:rPr>
                    <w:t xml:space="preserve"> Informația o găsiți în SIA RSAP</w:t>
                  </w:r>
                </w:p>
              </w:tc>
            </w:tr>
            <w:tr w:rsidR="00CF6958" w:rsidRPr="00640E74" w:rsidTr="00BE3D2E">
              <w:trPr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Obiectul de achiziției:</w:t>
                  </w:r>
                  <w:r w:rsidRPr="00640E74">
                    <w:rPr>
                      <w:rFonts w:ascii="Cambria" w:hAnsi="Cambria" w:cstheme="minorHAnsi"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Cambria" w:hAnsi="Cambria" w:cstheme="minorHAnsi"/>
                      <w:b/>
                      <w:bCs/>
                      <w:sz w:val="20"/>
                      <w:szCs w:val="20"/>
                      <w:lang w:val="en-US"/>
                    </w:rPr>
                    <w:t>produse medicale</w:t>
                  </w:r>
                </w:p>
              </w:tc>
            </w:tr>
            <w:tr w:rsidR="00CF6958" w:rsidRPr="00640E74" w:rsidTr="00BE3D2E">
              <w:trPr>
                <w:trHeight w:val="567"/>
              </w:trPr>
              <w:tc>
                <w:tcPr>
                  <w:tcW w:w="12273" w:type="dxa"/>
                  <w:gridSpan w:val="11"/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gridSpan w:val="3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81" w:type="dxa"/>
                  <w:gridSpan w:val="7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Suma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fără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Suma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Discount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11</w:t>
                  </w: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726742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F6958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B85077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/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Seringi 01 ml /</w:t>
                  </w:r>
                  <w:r>
                    <w:rPr>
                      <w:rFonts w:ascii="Cambria" w:hAnsi="Cambria" w:cstheme="minorHAnsi"/>
                      <w:sz w:val="20"/>
                      <w:szCs w:val="20"/>
                    </w:rPr>
                    <w:t>ne</w:t>
                  </w: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detășabil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35000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F73B64" w:rsidRDefault="00F73B64" w:rsidP="00F73B6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Theme="majorHAnsi" w:hAnsiTheme="majorHAnsi"/>
                      <w:sz w:val="18"/>
                      <w:szCs w:val="18"/>
                      <w:lang w:val="it-IT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B8507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/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B8507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Seringi 01 ml /detășabil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35000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169BC" w:rsidRDefault="00F73B64" w:rsidP="00C41637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169BC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169BC">
                    <w:rPr>
                      <w:rFonts w:ascii="Cambria" w:hAnsi="Cambria"/>
                      <w:b/>
                      <w:sz w:val="20"/>
                      <w:szCs w:val="20"/>
                    </w:rPr>
                    <w:t>Lotul 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Seringi 02</w:t>
                  </w: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 xml:space="preserve">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90000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Seringi 05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91900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Seringi 10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52000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7771D0">
                    <w:rPr>
                      <w:rFonts w:ascii="Cambria" w:hAnsi="Cambria"/>
                      <w:b/>
                      <w:sz w:val="20"/>
                      <w:szCs w:val="20"/>
                    </w:rPr>
                    <w:t>Lotul 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7771D0">
                    <w:rPr>
                      <w:rFonts w:ascii="Cambria" w:hAnsi="Cambria"/>
                      <w:sz w:val="20"/>
                      <w:szCs w:val="20"/>
                    </w:rPr>
                    <w:t>Seringi 20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30000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Șervețele  cu  alcool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333900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84355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84355A">
                    <w:rPr>
                      <w:rFonts w:ascii="Cambria" w:hAnsi="Cambria"/>
                      <w:b/>
                      <w:sz w:val="20"/>
                      <w:szCs w:val="20"/>
                    </w:rPr>
                    <w:t>Lotul 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84355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84355A">
                    <w:rPr>
                      <w:rFonts w:ascii="Cambria" w:hAnsi="Cambria"/>
                      <w:sz w:val="20"/>
                      <w:szCs w:val="20"/>
                    </w:rPr>
                    <w:t>Prezervative simple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169800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B76E8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>Lotul 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B76E8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sz w:val="20"/>
                      <w:szCs w:val="20"/>
                    </w:rPr>
                    <w:t>Lubrifiant ,50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3720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01785B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01785B">
                    <w:rPr>
                      <w:rFonts w:asciiTheme="majorHAnsi" w:hAnsiTheme="majorHAnsi"/>
                      <w:sz w:val="20"/>
                      <w:szCs w:val="20"/>
                    </w:rPr>
                    <w:t>Ung.Heparin 25g.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3180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0"/>
                      <w:szCs w:val="20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EE1059">
                    <w:rPr>
                      <w:b/>
                      <w:color w:val="131A24"/>
                      <w:sz w:val="20"/>
                      <w:szCs w:val="20"/>
                    </w:rPr>
                    <w:t>Chlorhexidină bigluconat 0.05% sol. 100ml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465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0"/>
                      <w:szCs w:val="20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1"/>
                <w:wAfter w:w="441" w:type="dxa"/>
                <w:trHeight w:val="397"/>
              </w:trPr>
              <w:tc>
                <w:tcPr>
                  <w:tcW w:w="1089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iCs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2" w:type="dxa"/>
                  <w:gridSpan w:val="3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CF6958" w:rsidRPr="00640E74" w:rsidRDefault="00CF6958" w:rsidP="00CF6958">
            <w:pPr>
              <w:rPr>
                <w:rFonts w:ascii="Cambria" w:hAnsi="Cambria"/>
                <w:bCs/>
                <w:iCs/>
                <w:sz w:val="20"/>
                <w:szCs w:val="20"/>
              </w:rPr>
            </w:pPr>
          </w:p>
        </w:tc>
      </w:tr>
      <w:tr w:rsidR="00CF6958" w:rsidRPr="00C60D06" w:rsidTr="00BE3D2E">
        <w:trPr>
          <w:trHeight w:val="397"/>
        </w:trPr>
        <w:tc>
          <w:tcPr>
            <w:tcW w:w="645" w:type="pct"/>
            <w:tcBorders>
              <w:top w:val="single" w:sz="4" w:space="0" w:color="auto"/>
            </w:tcBorders>
          </w:tcPr>
          <w:p w:rsidR="00CF6958" w:rsidRPr="00C60D06" w:rsidRDefault="00CF6958" w:rsidP="00CF6958">
            <w:pPr>
              <w:tabs>
                <w:tab w:val="left" w:pos="6120"/>
              </w:tabs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:rsidR="00CF6958" w:rsidRPr="00C60D06" w:rsidRDefault="00CF6958" w:rsidP="00CF6958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6958" w:rsidRPr="00C60D06" w:rsidRDefault="00CF6958" w:rsidP="00CF6958">
            <w:pPr>
              <w:rPr>
                <w:bCs/>
                <w:iCs/>
              </w:rPr>
            </w:pPr>
          </w:p>
        </w:tc>
      </w:tr>
    </w:tbl>
    <w:p w:rsidR="007E1067" w:rsidRDefault="007E1067"/>
    <w:sectPr w:rsidR="007E1067" w:rsidSect="00BE3D2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891" w:rsidRDefault="00E43891" w:rsidP="00E779D1">
      <w:r>
        <w:separator/>
      </w:r>
    </w:p>
  </w:endnote>
  <w:endnote w:type="continuationSeparator" w:id="0">
    <w:p w:rsidR="00E43891" w:rsidRDefault="00E43891" w:rsidP="00E77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891" w:rsidRDefault="00E43891" w:rsidP="00E779D1">
      <w:r>
        <w:separator/>
      </w:r>
    </w:p>
  </w:footnote>
  <w:footnote w:type="continuationSeparator" w:id="0">
    <w:p w:rsidR="00E43891" w:rsidRDefault="00E43891" w:rsidP="00E779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2211C"/>
    <w:multiLevelType w:val="hybridMultilevel"/>
    <w:tmpl w:val="B322A3D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6666F"/>
    <w:multiLevelType w:val="hybridMultilevel"/>
    <w:tmpl w:val="E9EA4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00159"/>
    <w:multiLevelType w:val="hybridMultilevel"/>
    <w:tmpl w:val="BCCEB64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010A7"/>
    <w:multiLevelType w:val="hybridMultilevel"/>
    <w:tmpl w:val="727688C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20B46"/>
    <w:multiLevelType w:val="hybridMultilevel"/>
    <w:tmpl w:val="F97CB07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3D6768"/>
    <w:multiLevelType w:val="hybridMultilevel"/>
    <w:tmpl w:val="575CEEB2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84B6A"/>
    <w:multiLevelType w:val="hybridMultilevel"/>
    <w:tmpl w:val="CD34EC0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B06DA"/>
    <w:multiLevelType w:val="hybridMultilevel"/>
    <w:tmpl w:val="098827A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A37D6"/>
    <w:multiLevelType w:val="hybridMultilevel"/>
    <w:tmpl w:val="9E6060A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893204"/>
    <w:multiLevelType w:val="hybridMultilevel"/>
    <w:tmpl w:val="0B94A50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FC7028"/>
    <w:multiLevelType w:val="hybridMultilevel"/>
    <w:tmpl w:val="0B68D29E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2F70E7"/>
    <w:multiLevelType w:val="hybridMultilevel"/>
    <w:tmpl w:val="2B8E744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187E02"/>
    <w:multiLevelType w:val="hybridMultilevel"/>
    <w:tmpl w:val="D7242AE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E295B"/>
    <w:multiLevelType w:val="hybridMultilevel"/>
    <w:tmpl w:val="91584CE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11"/>
  </w:num>
  <w:num w:numId="7">
    <w:abstractNumId w:val="7"/>
  </w:num>
  <w:num w:numId="8">
    <w:abstractNumId w:val="2"/>
  </w:num>
  <w:num w:numId="9">
    <w:abstractNumId w:val="3"/>
  </w:num>
  <w:num w:numId="10">
    <w:abstractNumId w:val="8"/>
  </w:num>
  <w:num w:numId="11">
    <w:abstractNumId w:val="9"/>
  </w:num>
  <w:num w:numId="12">
    <w:abstractNumId w:val="1"/>
  </w:num>
  <w:num w:numId="13">
    <w:abstractNumId w:val="13"/>
  </w:num>
  <w:num w:numId="14">
    <w:abstractNumId w:val="14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D2E"/>
    <w:rsid w:val="0001785B"/>
    <w:rsid w:val="000B7C53"/>
    <w:rsid w:val="00115363"/>
    <w:rsid w:val="001335DC"/>
    <w:rsid w:val="0018242C"/>
    <w:rsid w:val="001B55A7"/>
    <w:rsid w:val="00251234"/>
    <w:rsid w:val="002772AC"/>
    <w:rsid w:val="002C01DE"/>
    <w:rsid w:val="0035006D"/>
    <w:rsid w:val="00365D09"/>
    <w:rsid w:val="00381154"/>
    <w:rsid w:val="003F3833"/>
    <w:rsid w:val="00437B8F"/>
    <w:rsid w:val="00447451"/>
    <w:rsid w:val="00572D55"/>
    <w:rsid w:val="005C6ADC"/>
    <w:rsid w:val="006169BC"/>
    <w:rsid w:val="006221DD"/>
    <w:rsid w:val="00705EBD"/>
    <w:rsid w:val="007112DB"/>
    <w:rsid w:val="00726742"/>
    <w:rsid w:val="007771D0"/>
    <w:rsid w:val="007E1067"/>
    <w:rsid w:val="007F6213"/>
    <w:rsid w:val="00802E36"/>
    <w:rsid w:val="0084355A"/>
    <w:rsid w:val="00866F2F"/>
    <w:rsid w:val="009003D7"/>
    <w:rsid w:val="009D6AA9"/>
    <w:rsid w:val="009E2A07"/>
    <w:rsid w:val="00A560AD"/>
    <w:rsid w:val="00A740FA"/>
    <w:rsid w:val="00A77DDC"/>
    <w:rsid w:val="00AA640B"/>
    <w:rsid w:val="00AC3B0B"/>
    <w:rsid w:val="00B07640"/>
    <w:rsid w:val="00B5319C"/>
    <w:rsid w:val="00B76E80"/>
    <w:rsid w:val="00B81785"/>
    <w:rsid w:val="00B85077"/>
    <w:rsid w:val="00BC2273"/>
    <w:rsid w:val="00BE3D2E"/>
    <w:rsid w:val="00C41637"/>
    <w:rsid w:val="00C85401"/>
    <w:rsid w:val="00CE22F8"/>
    <w:rsid w:val="00CF6958"/>
    <w:rsid w:val="00D96715"/>
    <w:rsid w:val="00DB678C"/>
    <w:rsid w:val="00DD4225"/>
    <w:rsid w:val="00DE3643"/>
    <w:rsid w:val="00E03643"/>
    <w:rsid w:val="00E43891"/>
    <w:rsid w:val="00E779D1"/>
    <w:rsid w:val="00E822EA"/>
    <w:rsid w:val="00ED2535"/>
    <w:rsid w:val="00EE1059"/>
    <w:rsid w:val="00F061F1"/>
    <w:rsid w:val="00F1637F"/>
    <w:rsid w:val="00F73B64"/>
    <w:rsid w:val="00FA5DD3"/>
    <w:rsid w:val="00FF2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3D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E779D1"/>
    <w:pPr>
      <w:numPr>
        <w:numId w:val="10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E3D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E3D2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E3D2E"/>
    <w:pPr>
      <w:numPr>
        <w:numId w:val="1"/>
      </w:numPr>
      <w:tabs>
        <w:tab w:val="left" w:pos="1134"/>
      </w:tabs>
      <w:ind w:left="72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E3D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rsid w:val="00E779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9">
    <w:name w:val="Body Text"/>
    <w:basedOn w:val="a0"/>
    <w:link w:val="aa"/>
    <w:rsid w:val="00E779D1"/>
    <w:rPr>
      <w:rFonts w:ascii="Baltica RR" w:hAnsi="Baltica RR"/>
      <w:noProof w:val="0"/>
      <w:szCs w:val="20"/>
    </w:rPr>
  </w:style>
  <w:style w:type="character" w:customStyle="1" w:styleId="aa">
    <w:name w:val="Основной текст Знак"/>
    <w:basedOn w:val="a1"/>
    <w:link w:val="a9"/>
    <w:rsid w:val="00E779D1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Ilona</cp:lastModifiedBy>
  <cp:revision>8</cp:revision>
  <dcterms:created xsi:type="dcterms:W3CDTF">2026-01-15T14:03:00Z</dcterms:created>
  <dcterms:modified xsi:type="dcterms:W3CDTF">2026-01-20T15:29:00Z</dcterms:modified>
</cp:coreProperties>
</file>