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D62A05" w:rsidRDefault="006B5DD6">
            <w:pPr>
              <w:jc w:val="center"/>
              <w:rPr>
                <w:b/>
                <w:bCs/>
                <w:sz w:val="32"/>
                <w:szCs w:val="32"/>
              </w:rPr>
            </w:pPr>
            <w:r w:rsidRPr="00D62A05">
              <w:rPr>
                <w:b/>
                <w:bCs/>
                <w:sz w:val="32"/>
                <w:szCs w:val="32"/>
              </w:rPr>
              <w:t xml:space="preserve">Ремонт кровли Блоков </w:t>
            </w:r>
            <w:r>
              <w:rPr>
                <w:b/>
                <w:bCs/>
                <w:sz w:val="32"/>
                <w:szCs w:val="32"/>
                <w:lang w:val="en-US"/>
              </w:rPr>
              <w:t>D</w:t>
            </w:r>
            <w:r w:rsidRPr="00D62A05">
              <w:rPr>
                <w:b/>
                <w:bCs/>
                <w:sz w:val="32"/>
                <w:szCs w:val="32"/>
              </w:rPr>
              <w:t xml:space="preserve"> и Е в ПУ ТЛ им. С.И. Барановского в с. Копчак, Чадыр-Лунгского района</w:t>
            </w:r>
          </w:p>
        </w:tc>
        <w:tc>
          <w:tcPr>
            <w:tcW w:w="5245" w:type="dxa"/>
            <w:tcBorders>
              <w:top w:val="nil"/>
              <w:left w:val="nil"/>
              <w:bottom w:val="nil"/>
              <w:right w:val="nil"/>
            </w:tcBorders>
          </w:tcPr>
          <w:p w:rsidR="006B5DD6" w:rsidRDefault="006B5DD6">
            <w:pPr>
              <w:jc w:val="right"/>
              <w:rPr>
                <w:sz w:val="22"/>
                <w:szCs w:val="22"/>
                <w:lang w:val="en-US"/>
              </w:rPr>
            </w:pPr>
            <w:r>
              <w:rPr>
                <w:sz w:val="22"/>
                <w:szCs w:val="22"/>
                <w:lang w:val="en-US"/>
              </w:rPr>
              <w:t>Formular Nr.1A</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884147">
            <w:pPr>
              <w:jc w:val="right"/>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Pr="00BA4D1F" w:rsidRDefault="006B5DD6">
      <w:pPr>
        <w:jc w:val="center"/>
        <w:rPr>
          <w:sz w:val="24"/>
          <w:szCs w:val="24"/>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r w:rsidR="00BA4D1F">
        <w:rPr>
          <w:b/>
          <w:bCs/>
          <w:sz w:val="40"/>
          <w:szCs w:val="40"/>
        </w:rPr>
        <w:t>1</w:t>
      </w:r>
    </w:p>
    <w:p w:rsidR="006B5DD6" w:rsidRDefault="006B5DD6" w:rsidP="00EB582C">
      <w:pPr>
        <w:jc w:val="center"/>
        <w:rPr>
          <w:b/>
          <w:bCs/>
          <w:sz w:val="28"/>
          <w:szCs w:val="28"/>
          <w:lang w:val="ro-RO"/>
        </w:rPr>
      </w:pP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69"/>
        <w:gridCol w:w="1134"/>
        <w:gridCol w:w="1134"/>
      </w:tblGrid>
      <w:tr w:rsidR="00D62A05" w:rsidRPr="00884147" w:rsidTr="00D62A0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D62A05" w:rsidRDefault="00D62A05">
            <w:pPr>
              <w:ind w:right="-108"/>
              <w:jc w:val="center"/>
              <w:rPr>
                <w:sz w:val="22"/>
                <w:szCs w:val="22"/>
                <w:lang w:val="en-US"/>
              </w:rPr>
            </w:pPr>
            <w:r>
              <w:rPr>
                <w:sz w:val="22"/>
                <w:szCs w:val="22"/>
                <w:lang w:val="en-US"/>
              </w:rPr>
              <w:t>№</w:t>
            </w:r>
          </w:p>
          <w:p w:rsidR="00D62A05" w:rsidRDefault="00D62A0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D62A05" w:rsidRDefault="00D62A0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69" w:type="dxa"/>
            <w:tcBorders>
              <w:top w:val="single" w:sz="4" w:space="0" w:color="auto"/>
              <w:bottom w:val="single" w:sz="4" w:space="0" w:color="auto"/>
            </w:tcBorders>
            <w:shd w:val="pct5" w:color="auto" w:fill="auto"/>
          </w:tcPr>
          <w:p w:rsidR="00D62A05" w:rsidRDefault="00D62A05">
            <w:pPr>
              <w:jc w:val="center"/>
              <w:rPr>
                <w:sz w:val="22"/>
                <w:szCs w:val="22"/>
                <w:lang w:val="ro-RO"/>
              </w:rPr>
            </w:pPr>
          </w:p>
          <w:p w:rsidR="00D62A05" w:rsidRDefault="00D62A0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D62A05" w:rsidRDefault="00D62A05">
            <w:pPr>
              <w:ind w:left="-108" w:right="-108"/>
              <w:jc w:val="center"/>
              <w:rPr>
                <w:sz w:val="22"/>
                <w:szCs w:val="22"/>
                <w:lang w:val="ro-RO"/>
              </w:rPr>
            </w:pPr>
          </w:p>
          <w:p w:rsidR="00D62A05" w:rsidRDefault="00D62A05">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D62A05" w:rsidRDefault="00D62A05">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12048" w:type="dxa"/>
        <w:tblInd w:w="-459" w:type="dxa"/>
        <w:tblLayout w:type="fixed"/>
        <w:tblLook w:val="0000" w:firstRow="0" w:lastRow="0" w:firstColumn="0" w:lastColumn="0" w:noHBand="0" w:noVBand="0"/>
      </w:tblPr>
      <w:tblGrid>
        <w:gridCol w:w="709"/>
        <w:gridCol w:w="709"/>
        <w:gridCol w:w="567"/>
        <w:gridCol w:w="5102"/>
        <w:gridCol w:w="567"/>
        <w:gridCol w:w="1134"/>
        <w:gridCol w:w="992"/>
        <w:gridCol w:w="142"/>
        <w:gridCol w:w="992"/>
        <w:gridCol w:w="1134"/>
      </w:tblGrid>
      <w:tr w:rsidR="00D62A05" w:rsidTr="00D62A05">
        <w:tblPrEx>
          <w:tblCellMar>
            <w:top w:w="0" w:type="dxa"/>
            <w:bottom w:w="0" w:type="dxa"/>
          </w:tblCellMar>
        </w:tblPrEx>
        <w:trPr>
          <w:gridAfter w:val="2"/>
          <w:wAfter w:w="212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D62A05" w:rsidRDefault="00D62A0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D62A05" w:rsidRDefault="00D62A05">
            <w:pPr>
              <w:ind w:left="-120" w:right="-108"/>
              <w:jc w:val="center"/>
              <w:rPr>
                <w:sz w:val="22"/>
                <w:szCs w:val="22"/>
                <w:lang w:val="en-US"/>
              </w:rPr>
            </w:pPr>
            <w:r>
              <w:rPr>
                <w:sz w:val="22"/>
                <w:szCs w:val="22"/>
                <w:lang w:val="en-US"/>
              </w:rPr>
              <w:t>2</w:t>
            </w:r>
          </w:p>
        </w:tc>
        <w:tc>
          <w:tcPr>
            <w:tcW w:w="5669" w:type="dxa"/>
            <w:gridSpan w:val="2"/>
            <w:tcBorders>
              <w:top w:val="single" w:sz="6" w:space="0" w:color="auto"/>
              <w:left w:val="single" w:sz="6" w:space="0" w:color="auto"/>
              <w:bottom w:val="double" w:sz="6" w:space="0" w:color="auto"/>
              <w:right w:val="nil"/>
            </w:tcBorders>
            <w:shd w:val="pct5" w:color="auto" w:fill="auto"/>
          </w:tcPr>
          <w:p w:rsidR="00D62A05" w:rsidRDefault="00D62A0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D62A05" w:rsidRDefault="00D62A05">
            <w:pPr>
              <w:ind w:left="-108" w:right="-108"/>
              <w:jc w:val="center"/>
              <w:rPr>
                <w:sz w:val="22"/>
                <w:szCs w:val="22"/>
                <w:lang w:val="en-US"/>
              </w:rPr>
            </w:pPr>
            <w:r>
              <w:rPr>
                <w:sz w:val="22"/>
                <w:szCs w:val="22"/>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rsidR="00D62A05" w:rsidRDefault="00D62A05">
            <w:pPr>
              <w:ind w:left="-108" w:right="-108"/>
              <w:jc w:val="center"/>
              <w:rPr>
                <w:sz w:val="22"/>
                <w:szCs w:val="22"/>
                <w:lang w:val="en-US"/>
              </w:rPr>
            </w:pPr>
            <w:r>
              <w:rPr>
                <w:sz w:val="22"/>
                <w:szCs w:val="22"/>
                <w:lang w:val="en-US"/>
              </w:rPr>
              <w:t>5</w:t>
            </w:r>
          </w:p>
        </w:tc>
      </w:tr>
      <w:tr w:rsidR="00D62A05" w:rsidTr="00D62A05">
        <w:tblPrEx>
          <w:tblCellMar>
            <w:top w:w="0" w:type="dxa"/>
            <w:bottom w:w="0" w:type="dxa"/>
          </w:tblCellMar>
        </w:tblPrEx>
        <w:trPr>
          <w:gridAfter w:val="2"/>
          <w:wAfter w:w="2126" w:type="dxa"/>
        </w:trPr>
        <w:tc>
          <w:tcPr>
            <w:tcW w:w="709" w:type="dxa"/>
            <w:tcBorders>
              <w:top w:val="nil"/>
              <w:left w:val="single" w:sz="6" w:space="0" w:color="auto"/>
              <w:bottom w:val="nil"/>
              <w:right w:val="nil"/>
            </w:tcBorders>
          </w:tcPr>
          <w:p w:rsidR="00D62A05" w:rsidRDefault="00D62A05">
            <w:pPr>
              <w:jc w:val="center"/>
              <w:rPr>
                <w:sz w:val="24"/>
                <w:szCs w:val="24"/>
                <w:lang w:val="en-US"/>
              </w:rPr>
            </w:pPr>
          </w:p>
        </w:tc>
        <w:tc>
          <w:tcPr>
            <w:tcW w:w="1276" w:type="dxa"/>
            <w:gridSpan w:val="2"/>
            <w:tcBorders>
              <w:top w:val="nil"/>
              <w:left w:val="single" w:sz="6" w:space="0" w:color="auto"/>
              <w:bottom w:val="nil"/>
              <w:right w:val="nil"/>
            </w:tcBorders>
          </w:tcPr>
          <w:p w:rsidR="00D62A05" w:rsidRDefault="00D62A05">
            <w:pPr>
              <w:rPr>
                <w:sz w:val="24"/>
                <w:szCs w:val="24"/>
                <w:lang w:val="en-US"/>
              </w:rPr>
            </w:pPr>
          </w:p>
        </w:tc>
        <w:tc>
          <w:tcPr>
            <w:tcW w:w="5669" w:type="dxa"/>
            <w:gridSpan w:val="2"/>
            <w:tcBorders>
              <w:top w:val="nil"/>
              <w:left w:val="single" w:sz="6" w:space="0" w:color="auto"/>
              <w:bottom w:val="nil"/>
              <w:right w:val="single" w:sz="6" w:space="0" w:color="auto"/>
            </w:tcBorders>
          </w:tcPr>
          <w:p w:rsidR="00D62A05" w:rsidRPr="007F2714" w:rsidRDefault="00D62A05" w:rsidP="0013227A">
            <w:pPr>
              <w:rPr>
                <w:b/>
                <w:bCs/>
                <w:sz w:val="22"/>
                <w:szCs w:val="22"/>
                <w:lang w:val="en-US"/>
              </w:rPr>
            </w:pPr>
            <w:r w:rsidRPr="00B40365">
              <w:rPr>
                <w:b/>
                <w:bCs/>
                <w:sz w:val="22"/>
                <w:szCs w:val="22"/>
                <w:lang w:val="en-US"/>
              </w:rPr>
              <w:t>1. Блок Е</w:t>
            </w:r>
          </w:p>
          <w:p w:rsidR="00D62A05" w:rsidRPr="00B40365" w:rsidRDefault="00D62A05" w:rsidP="0013227A">
            <w:pPr>
              <w:rPr>
                <w:sz w:val="24"/>
                <w:szCs w:val="24"/>
                <w:lang w:val="en-US"/>
              </w:rPr>
            </w:pPr>
          </w:p>
        </w:tc>
        <w:tc>
          <w:tcPr>
            <w:tcW w:w="1134" w:type="dxa"/>
            <w:tcBorders>
              <w:top w:val="nil"/>
              <w:left w:val="single" w:sz="6" w:space="0" w:color="auto"/>
              <w:bottom w:val="nil"/>
              <w:right w:val="nil"/>
            </w:tcBorders>
          </w:tcPr>
          <w:p w:rsidR="00D62A05" w:rsidRDefault="00D62A05">
            <w:pPr>
              <w:rPr>
                <w:b/>
                <w:bCs/>
                <w:sz w:val="22"/>
                <w:szCs w:val="22"/>
                <w:lang w:val="en-US"/>
              </w:rPr>
            </w:pPr>
          </w:p>
        </w:tc>
        <w:tc>
          <w:tcPr>
            <w:tcW w:w="1134" w:type="dxa"/>
            <w:gridSpan w:val="2"/>
            <w:tcBorders>
              <w:top w:val="nil"/>
              <w:left w:val="single" w:sz="6" w:space="0" w:color="auto"/>
              <w:bottom w:val="nil"/>
              <w:right w:val="nil"/>
            </w:tcBorders>
          </w:tcPr>
          <w:p w:rsidR="00D62A05"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RpCI42F</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Demontarea elementelor de acoperis - membrane bituminoase in unul sau doua straturi (Разборка элементов крыш - из битумизированных мембран в один или два слоя)</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301,0000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141,4700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60,2000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18,0600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IzF11B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Strat termoizolant la terase, acoperisuri si plansee, executat cu granulit, pe suprafete orizontale sau inclinate pina la 7%  (Термоизоляционный слой террас, крыш и перекрытий из гранулита, уложенного на горизонтальные или наклонные до 7% поверхности) / Cimentoplast</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75,0000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120,7500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2873122005400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Cimentoplast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78,0000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21,0000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CG01A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301,0000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7132030012600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Mozaicar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180,6000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30,1000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2664102102010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Mortar ciment 100-T(pt.informatie)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9,9330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3 913,0000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1421102200513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12,6420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4100116202818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3,0100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9,0300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2952270003817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3,6120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CG01A1</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Pr="00D62A05" w:rsidRDefault="00D62A05" w:rsidP="003356FD">
            <w:pPr>
              <w:adjustRightInd w:val="0"/>
              <w:rPr>
                <w:rFonts w:ascii="Times New Roman CYR" w:hAnsi="Times New Roman CYR" w:cs="Times New Roman CYR"/>
                <w:sz w:val="16"/>
                <w:szCs w:val="16"/>
              </w:rPr>
            </w:pPr>
            <w:r>
              <w:rPr>
                <w:sz w:val="24"/>
                <w:szCs w:val="24"/>
                <w:lang w:val="en-US"/>
              </w:rPr>
              <w:t xml:space="preserve">Strat suport pentru pardoseli executat din mortar din ciment M 100-T de 3 cm grosime cu fata driscuita fin.Diferenta in plus sau in minus pentru fiecare 2.0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D62A05">
              <w:rPr>
                <w:sz w:val="24"/>
                <w:szCs w:val="24"/>
              </w:rPr>
              <w:t xml:space="preserve">Разницу в плюсе 2.0 см слоя из раствора  добавлять) / </w:t>
            </w:r>
            <w:r>
              <w:rPr>
                <w:sz w:val="24"/>
                <w:szCs w:val="24"/>
                <w:lang w:val="en-US"/>
              </w:rPr>
              <w:t>K</w:t>
            </w:r>
            <w:r w:rsidRPr="00D62A05">
              <w:rPr>
                <w:sz w:val="24"/>
                <w:szCs w:val="24"/>
              </w:rPr>
              <w:t>=4</w:t>
            </w:r>
            <w:r w:rsidRPr="00D62A05">
              <w:rPr>
                <w:rFonts w:ascii="Times New Roman CYR" w:hAnsi="Times New Roman CYR" w:cs="Times New Roman CYR"/>
                <w:sz w:val="16"/>
                <w:szCs w:val="16"/>
              </w:rPr>
              <w:t xml:space="preserve"> </w:t>
            </w:r>
          </w:p>
          <w:p w:rsidR="00D62A05" w:rsidRPr="00D62A05" w:rsidRDefault="00D62A05" w:rsidP="003356FD">
            <w:pPr>
              <w:adjustRightInd w:val="0"/>
              <w:rPr>
                <w:rFonts w:ascii="Times New Roman CYR" w:hAnsi="Times New Roman CYR" w:cs="Times New Roman CYR"/>
                <w:sz w:val="16"/>
                <w:szCs w:val="16"/>
              </w:rPr>
            </w:pPr>
            <w:r>
              <w:rPr>
                <w:rFonts w:ascii="Times New Roman CYR" w:hAnsi="Times New Roman CYR" w:cs="Times New Roman CYR"/>
                <w:sz w:val="16"/>
                <w:szCs w:val="16"/>
                <w:lang w:val="en-US"/>
              </w:rPr>
              <w:t>K</w:t>
            </w:r>
            <w:r w:rsidRPr="00D62A05">
              <w:rPr>
                <w:rFonts w:ascii="Times New Roman CYR" w:hAnsi="Times New Roman CYR" w:cs="Times New Roman CYR"/>
                <w:sz w:val="16"/>
                <w:szCs w:val="16"/>
              </w:rPr>
              <w:t>=4,0000</w:t>
            </w:r>
          </w:p>
          <w:p w:rsidR="00D62A05" w:rsidRPr="00D62A05" w:rsidRDefault="00D62A05">
            <w:pPr>
              <w:rPr>
                <w:sz w:val="24"/>
                <w:szCs w:val="24"/>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301,0000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7132030012600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Mozaicar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120,4000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24,0800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2664102102010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Mortar ciment 100-T(pt.informatie)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6,6220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2 588,6000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1421102200513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8,4280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4100116202818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2,4080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3,6120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2952270003817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1,8060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RpCD08C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Montarea plaselor sudate STM sau STNB la placi (Монтаж сварных сеток STM или STNB на плиты) / Plasa Vr-1 150x150x4mm</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340,1300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7123020011140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Fierar beton</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10,5440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1,7006</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2873122004200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Plase sudate STM sau STNB</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343,5313</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2710602000030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Otel beton profil neted OB 37 STAS 438 D = 6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1,7006</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2734113803116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Sirma neagra moale d = 1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3,4013</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2523156719079</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Distantier  pt.poz. arm in beton armat tip cupa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51,0195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de fereastra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0,2041</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IzF01A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pe suprafete orizontale, inclinte sau verticale, cu solutie bituminoasa (bitum taiat), in 2 straturi (Подготовка поверхности для нанесения диффузного слоя пароизоляции, термоизоляции или гидроизоляции на горизонтальные, наклонные или вертикальные площади битумным раствором (праймером) - 2 слоя)</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301,0000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12,0400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2320322600036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Bitum pt. hidroizolatii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45,1500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2052152959010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Lemne de foc de rasinoase (deseuri)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0,0151</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2052152958990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Lemn de foc de foioase tari L=1m livrabil in dep S 2340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30,1000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2320166200670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White spirit rafinat tip A S 44</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l</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0,0602</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2952270004029</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Topitor bitum de 500 l</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0,3010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CE13A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 / ЭКП</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301,0000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54,1800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26821326004701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Membrane bituminoase ЭКП</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363,4575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2320216201058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Gaz butan (butelii)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94,8150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2921140007681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Arzator cu flacara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30,1000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12,0400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CE13A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 / ЭПП</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301,0000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54,1800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26821326004702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Membrane bituminoase ЭПП</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363,4575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2320216201058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Gaz butan (butelii)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94,8150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2921140007681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Arzator cu flacara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30,1000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12,0400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CE13A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 / Примыкания стен и перекрытий</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58,0000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17,4000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10,4400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2682132600470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Membrane bituminoase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70,0350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2320216201058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Gaz butan (butelii)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18,2700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2921140007681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Arzator cu flacara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5,8000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2,3200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SB24D apl.</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lastRenderedPageBreak/>
              <w:t>Aerator pentru acoperis  (Аератор для кровли)</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(nisip, apa etc)=1,0300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10,0000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7136020011620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Instalator apa, canal</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9,1000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2875114202905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Аератор</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2651122100440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portland cu adaosuri PA 35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1,1845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1752117307067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Calafat gudronat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0,4635</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CE34C apl.</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Taierea panourilor portante termoizolante, in vederea realizarii dimensiunilor pentru montaj si a golurilor pentru accesorii (Резка швов для устройства примыканий)</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48,0000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2881116002700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Disc abraziv</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5,2800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2940420007687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Masina portabila de taiat cu disc abraziv</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7,6800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CK18C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Montarea baghetelor la lambriuri din aluminiu (Установка краевой планки примыкания между стеной и рубероидом)</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48,0000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7422010060100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Timplar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12,4800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2743123549025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Baghete din aluminiu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50,4000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1421102200496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Nisip sortat nespalat de riu si lacuri 0,0-1,0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0,0480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2874115829126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288,0000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CE25A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Etansarea suplimentara pe contur, la strapungeri sau rosturi cu chituri sau masticuri polimerice (Дополнительная герметизация штраб или швов по контуру с полимерной замазкой или мастикой)</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24,0000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7,2000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2430226103000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Chit polimeric</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3,7800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2413337345800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Solutie de amorsaj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l</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0,2520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CK26B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Glafuri montate la ferestre din aluminiu (Установка отливов)</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25,0000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7422010060100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Timplar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2743123549026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Glafuri din aluminiu pentru ferestre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2874115829126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100,0000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0,2500</w:t>
            </w:r>
          </w:p>
        </w:tc>
      </w:tr>
      <w:tr w:rsidR="00D62A05" w:rsidTr="00D62A0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126" w:type="dxa"/>
        </w:trPr>
        <w:tc>
          <w:tcPr>
            <w:tcW w:w="709" w:type="dxa"/>
            <w:tcBorders>
              <w:bottom w:val="nil"/>
              <w:right w:val="nil"/>
            </w:tcBorders>
          </w:tcPr>
          <w:p w:rsidR="00D62A05" w:rsidRDefault="00D62A05">
            <w:pPr>
              <w:rPr>
                <w:sz w:val="8"/>
                <w:szCs w:val="8"/>
                <w:lang w:val="en-US"/>
              </w:rPr>
            </w:pPr>
          </w:p>
        </w:tc>
        <w:tc>
          <w:tcPr>
            <w:tcW w:w="1276" w:type="dxa"/>
            <w:gridSpan w:val="2"/>
            <w:tcBorders>
              <w:left w:val="nil"/>
              <w:bottom w:val="nil"/>
              <w:right w:val="nil"/>
            </w:tcBorders>
          </w:tcPr>
          <w:p w:rsidR="00D62A05" w:rsidRDefault="00D62A05">
            <w:pPr>
              <w:rPr>
                <w:sz w:val="8"/>
                <w:szCs w:val="8"/>
                <w:lang w:val="en-US"/>
              </w:rPr>
            </w:pPr>
          </w:p>
        </w:tc>
        <w:tc>
          <w:tcPr>
            <w:tcW w:w="5669" w:type="dxa"/>
            <w:gridSpan w:val="2"/>
            <w:tcBorders>
              <w:left w:val="nil"/>
              <w:bottom w:val="nil"/>
              <w:right w:val="nil"/>
            </w:tcBorders>
          </w:tcPr>
          <w:p w:rsidR="00D62A05" w:rsidRDefault="00D62A05">
            <w:pPr>
              <w:rPr>
                <w:sz w:val="8"/>
                <w:szCs w:val="8"/>
                <w:lang w:val="en-US"/>
              </w:rPr>
            </w:pPr>
          </w:p>
          <w:p w:rsidR="00D62A05" w:rsidRDefault="00D62A05">
            <w:pPr>
              <w:rPr>
                <w:sz w:val="8"/>
                <w:szCs w:val="8"/>
                <w:lang w:val="en-US"/>
              </w:rPr>
            </w:pPr>
          </w:p>
          <w:p w:rsidR="00D62A05" w:rsidRDefault="00D62A05">
            <w:pPr>
              <w:rPr>
                <w:sz w:val="8"/>
                <w:szCs w:val="8"/>
                <w:lang w:val="en-US"/>
              </w:rPr>
            </w:pPr>
          </w:p>
        </w:tc>
        <w:tc>
          <w:tcPr>
            <w:tcW w:w="1134" w:type="dxa"/>
            <w:tcBorders>
              <w:left w:val="nil"/>
              <w:bottom w:val="nil"/>
              <w:right w:val="nil"/>
            </w:tcBorders>
          </w:tcPr>
          <w:p w:rsidR="00D62A05" w:rsidRDefault="00D62A05">
            <w:pPr>
              <w:rPr>
                <w:sz w:val="8"/>
                <w:szCs w:val="8"/>
                <w:lang w:val="en-US"/>
              </w:rPr>
            </w:pPr>
          </w:p>
        </w:tc>
        <w:tc>
          <w:tcPr>
            <w:tcW w:w="1134" w:type="dxa"/>
            <w:gridSpan w:val="2"/>
            <w:tcBorders>
              <w:left w:val="nil"/>
              <w:bottom w:val="nil"/>
              <w:right w:val="nil"/>
            </w:tcBorders>
          </w:tcPr>
          <w:p w:rsidR="00D62A05" w:rsidRDefault="00D62A05">
            <w:pPr>
              <w:rPr>
                <w:sz w:val="8"/>
                <w:szCs w:val="8"/>
                <w:lang w:val="en-US"/>
              </w:rPr>
            </w:pPr>
          </w:p>
        </w:tc>
      </w:tr>
      <w:tr w:rsidR="00D62A05" w:rsidRPr="00EB582C" w:rsidTr="00D62A0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126" w:type="dxa"/>
          <w:trHeight w:val="340"/>
        </w:trPr>
        <w:tc>
          <w:tcPr>
            <w:tcW w:w="709" w:type="dxa"/>
            <w:tcBorders>
              <w:top w:val="single" w:sz="4" w:space="0" w:color="auto"/>
              <w:bottom w:val="single" w:sz="4" w:space="0" w:color="auto"/>
              <w:right w:val="nil"/>
            </w:tcBorders>
          </w:tcPr>
          <w:p w:rsidR="00D62A05" w:rsidRDefault="00D62A0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D62A05" w:rsidRPr="00EB582C" w:rsidRDefault="00D62A05">
            <w:pPr>
              <w:rPr>
                <w:sz w:val="24"/>
                <w:szCs w:val="24"/>
                <w:lang w:val="en-US"/>
              </w:rPr>
            </w:pPr>
          </w:p>
        </w:tc>
        <w:tc>
          <w:tcPr>
            <w:tcW w:w="1134" w:type="dxa"/>
            <w:gridSpan w:val="2"/>
            <w:tcBorders>
              <w:top w:val="single" w:sz="4" w:space="0" w:color="auto"/>
              <w:left w:val="nil"/>
              <w:bottom w:val="single" w:sz="4" w:space="0" w:color="auto"/>
              <w:right w:val="nil"/>
            </w:tcBorders>
          </w:tcPr>
          <w:p w:rsidR="00D62A05" w:rsidRPr="00EB582C"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D62A05" w:rsidRDefault="00D62A05">
            <w:pPr>
              <w:rPr>
                <w:sz w:val="24"/>
                <w:szCs w:val="24"/>
                <w:lang w:val="en-US"/>
              </w:rPr>
            </w:pPr>
          </w:p>
        </w:tc>
        <w:tc>
          <w:tcPr>
            <w:tcW w:w="709" w:type="dxa"/>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2693" w:type="dxa"/>
            <w:gridSpan w:val="3"/>
            <w:tcBorders>
              <w:top w:val="single" w:sz="4" w:space="0" w:color="auto"/>
              <w:left w:val="nil"/>
              <w:bottom w:val="single" w:sz="4" w:space="0" w:color="auto"/>
              <w:right w:val="nil"/>
            </w:tcBorders>
          </w:tcPr>
          <w:p w:rsidR="00D62A05" w:rsidRDefault="00D62A05">
            <w:pPr>
              <w:rPr>
                <w:sz w:val="8"/>
                <w:szCs w:val="8"/>
                <w:lang w:val="en-US"/>
              </w:rPr>
            </w:pPr>
            <w:r>
              <w:rPr>
                <w:b/>
                <w:bCs/>
                <w:sz w:val="24"/>
                <w:szCs w:val="24"/>
                <w:lang w:val="en-US"/>
              </w:rPr>
              <w:t xml:space="preserve">Total </w:t>
            </w:r>
            <w:r>
              <w:rPr>
                <w:b/>
                <w:bCs/>
                <w:sz w:val="22"/>
                <w:szCs w:val="22"/>
                <w:lang w:val="en-US"/>
              </w:rPr>
              <w:t>Блок Е</w:t>
            </w:r>
          </w:p>
        </w:tc>
        <w:tc>
          <w:tcPr>
            <w:tcW w:w="1134" w:type="dxa"/>
            <w:gridSpan w:val="2"/>
            <w:tcBorders>
              <w:top w:val="single" w:sz="4" w:space="0" w:color="auto"/>
              <w:left w:val="nil"/>
              <w:bottom w:val="single" w:sz="4" w:space="0" w:color="auto"/>
              <w:right w:val="nil"/>
            </w:tcBorders>
          </w:tcPr>
          <w:p w:rsidR="00D62A05" w:rsidRDefault="00D62A05">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D62A05" w:rsidRDefault="00D62A05">
            <w:pPr>
              <w:rPr>
                <w:sz w:val="24"/>
                <w:szCs w:val="24"/>
                <w:lang w:val="en-US"/>
              </w:rPr>
            </w:pPr>
          </w:p>
        </w:tc>
      </w:tr>
      <w:tr w:rsidR="00D62A05" w:rsidTr="00D62A05">
        <w:tblPrEx>
          <w:tblCellMar>
            <w:top w:w="0" w:type="dxa"/>
            <w:bottom w:w="0" w:type="dxa"/>
          </w:tblCellMar>
        </w:tblPrEx>
        <w:trPr>
          <w:gridAfter w:val="2"/>
          <w:wAfter w:w="2126" w:type="dxa"/>
        </w:trPr>
        <w:tc>
          <w:tcPr>
            <w:tcW w:w="709" w:type="dxa"/>
            <w:tcBorders>
              <w:top w:val="nil"/>
              <w:left w:val="single" w:sz="6" w:space="0" w:color="auto"/>
              <w:bottom w:val="nil"/>
              <w:right w:val="nil"/>
            </w:tcBorders>
          </w:tcPr>
          <w:p w:rsidR="00D62A05" w:rsidRDefault="00D62A05">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D62A05" w:rsidRDefault="00D62A05">
            <w:pPr>
              <w:rPr>
                <w:sz w:val="24"/>
                <w:szCs w:val="24"/>
                <w:lang w:val="en-US"/>
              </w:rPr>
            </w:pPr>
          </w:p>
        </w:tc>
        <w:tc>
          <w:tcPr>
            <w:tcW w:w="5669" w:type="dxa"/>
            <w:gridSpan w:val="2"/>
            <w:tcBorders>
              <w:top w:val="nil"/>
              <w:left w:val="single" w:sz="6" w:space="0" w:color="auto"/>
              <w:bottom w:val="nil"/>
              <w:right w:val="single" w:sz="6" w:space="0" w:color="auto"/>
            </w:tcBorders>
          </w:tcPr>
          <w:p w:rsidR="00D62A05" w:rsidRPr="007F2714" w:rsidRDefault="00D62A05" w:rsidP="0013227A">
            <w:pPr>
              <w:rPr>
                <w:b/>
                <w:bCs/>
                <w:sz w:val="22"/>
                <w:szCs w:val="22"/>
                <w:lang w:val="en-US"/>
              </w:rPr>
            </w:pPr>
            <w:r w:rsidRPr="00B40365">
              <w:rPr>
                <w:b/>
                <w:bCs/>
                <w:sz w:val="22"/>
                <w:szCs w:val="22"/>
                <w:lang w:val="en-US"/>
              </w:rPr>
              <w:t>2. Блок D</w:t>
            </w:r>
          </w:p>
          <w:p w:rsidR="00D62A05" w:rsidRPr="00B40365" w:rsidRDefault="00D62A05" w:rsidP="0013227A">
            <w:pPr>
              <w:rPr>
                <w:sz w:val="24"/>
                <w:szCs w:val="24"/>
                <w:lang w:val="en-US"/>
              </w:rPr>
            </w:pPr>
          </w:p>
        </w:tc>
        <w:tc>
          <w:tcPr>
            <w:tcW w:w="1134" w:type="dxa"/>
            <w:tcBorders>
              <w:top w:val="nil"/>
              <w:left w:val="single" w:sz="6" w:space="0" w:color="auto"/>
              <w:bottom w:val="nil"/>
              <w:right w:val="nil"/>
            </w:tcBorders>
          </w:tcPr>
          <w:p w:rsidR="00D62A05" w:rsidRDefault="00D62A05">
            <w:pPr>
              <w:rPr>
                <w:b/>
                <w:bCs/>
                <w:sz w:val="22"/>
                <w:szCs w:val="22"/>
                <w:lang w:val="en-US"/>
              </w:rPr>
            </w:pPr>
          </w:p>
        </w:tc>
        <w:tc>
          <w:tcPr>
            <w:tcW w:w="1134" w:type="dxa"/>
            <w:gridSpan w:val="2"/>
            <w:tcBorders>
              <w:top w:val="nil"/>
              <w:left w:val="single" w:sz="6" w:space="0" w:color="auto"/>
              <w:bottom w:val="nil"/>
              <w:right w:val="nil"/>
            </w:tcBorders>
          </w:tcPr>
          <w:p w:rsidR="00D62A05"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RpCI42F</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 xml:space="preserve">Demontarea elementelor de acoperis - membrane bituminoase in unul sau doua straturi (Разборка элементов крыш - из битумизированных мембран в </w:t>
            </w:r>
            <w:r>
              <w:rPr>
                <w:sz w:val="24"/>
                <w:szCs w:val="24"/>
                <w:lang w:val="en-US"/>
              </w:rPr>
              <w:lastRenderedPageBreak/>
              <w:t>один или два слоя)</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lastRenderedPageBreak/>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39,9500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17,0000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5,1000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RpCK42A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 (Разборка холодных полов из бетона или цементного раствора)</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7132040012700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Parchetar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12,7500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12,7500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4100126202818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Apa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4,2500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RpCI42A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Pr="00D62A05" w:rsidRDefault="00D62A05" w:rsidP="003356FD">
            <w:pPr>
              <w:adjustRightInd w:val="0"/>
              <w:rPr>
                <w:rFonts w:ascii="Times New Roman CYR" w:hAnsi="Times New Roman CYR" w:cs="Times New Roman CYR"/>
                <w:sz w:val="16"/>
                <w:szCs w:val="16"/>
              </w:rPr>
            </w:pPr>
            <w:r>
              <w:rPr>
                <w:sz w:val="24"/>
                <w:szCs w:val="24"/>
                <w:lang w:val="en-US"/>
              </w:rPr>
              <w:t xml:space="preserve">Demontarea elementelor de acoperis - jgheaburi, burlane, glafuri, sorturi, etc. </w:t>
            </w:r>
            <w:r w:rsidRPr="00D62A05">
              <w:rPr>
                <w:sz w:val="24"/>
                <w:szCs w:val="24"/>
              </w:rPr>
              <w:t>(Разборка элементов крыш - желобов, водосточных труб, откосов, фартуков и т.д.)</w:t>
            </w:r>
            <w:r w:rsidRPr="00D62A05">
              <w:rPr>
                <w:rFonts w:ascii="Times New Roman CYR" w:hAnsi="Times New Roman CYR" w:cs="Times New Roman CYR"/>
                <w:sz w:val="16"/>
                <w:szCs w:val="16"/>
              </w:rPr>
              <w:t xml:space="preserve"> </w:t>
            </w:r>
          </w:p>
          <w:p w:rsidR="00D62A05" w:rsidRPr="00D62A05" w:rsidRDefault="00D62A05">
            <w:pPr>
              <w:rPr>
                <w:sz w:val="24"/>
                <w:szCs w:val="24"/>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31,0000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2,7900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1,5500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0,3100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RpIzC45B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Desfacerea materialelor izolante sau a protectiilor : granuloase (zgura, granuluit sau similare) (Разборка  изоляционных и защитных материалов: гранулированных (шлак, гранулит и т.д.))</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17,0000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7141020013400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Vopsitor industrial</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17,3400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1711317306661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Bumbac de sters</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0,3400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0,0018 MN (0,18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4,7600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IzF11B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Strat termoizolant la terase, acoperisuri si plansee, executat cu granulit, pe suprafete orizontale sau inclinate pina la 7%  (Термоизоляционный слой террас, крыш и перекрытий из гранулита, уложенного на горизонтальные или наклонные до 7% поверхности) / Cimentoplast</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17,0000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27,3700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2873122005400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Cimentoplast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17,6800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4,7600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CG01A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7132030012600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Mozaicar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2664102102010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Mortar ciment 100-T(pt.informatie)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2,8050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1 105,0000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1421102200513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3,5700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4100116202818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0,8500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2,5500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2952270003817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1,0200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CG01A1</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Pr="00D62A05" w:rsidRDefault="00D62A05" w:rsidP="003356FD">
            <w:pPr>
              <w:adjustRightInd w:val="0"/>
              <w:rPr>
                <w:rFonts w:ascii="Times New Roman CYR" w:hAnsi="Times New Roman CYR" w:cs="Times New Roman CYR"/>
                <w:sz w:val="16"/>
                <w:szCs w:val="16"/>
              </w:rPr>
            </w:pPr>
            <w:r>
              <w:rPr>
                <w:sz w:val="24"/>
                <w:szCs w:val="24"/>
                <w:lang w:val="en-US"/>
              </w:rPr>
              <w:t xml:space="preserve">Strat suport pentru pardoseli executat din mortar din ciment M 100-T de 3 cm grosime cu fata driscuita fin.Diferenta in plus sau in minus pentru fiecare 2.0 cm de strat suport din mortar M 100-T,  se adauga sau se scade (Подстилающий слой под полы, выполненный из цементного раствора М100-Т толщиной 3 см, с тонкой затиркой поверхности. </w:t>
            </w:r>
            <w:r w:rsidRPr="00D62A05">
              <w:rPr>
                <w:sz w:val="24"/>
                <w:szCs w:val="24"/>
              </w:rPr>
              <w:t xml:space="preserve">Разницу в плюсе 2.0 см слоя из раствора  добавлять) / </w:t>
            </w:r>
            <w:r>
              <w:rPr>
                <w:sz w:val="24"/>
                <w:szCs w:val="24"/>
                <w:lang w:val="en-US"/>
              </w:rPr>
              <w:t>K</w:t>
            </w:r>
            <w:r w:rsidRPr="00D62A05">
              <w:rPr>
                <w:sz w:val="24"/>
                <w:szCs w:val="24"/>
              </w:rPr>
              <w:t>=4</w:t>
            </w:r>
            <w:r w:rsidRPr="00D62A05">
              <w:rPr>
                <w:rFonts w:ascii="Times New Roman CYR" w:hAnsi="Times New Roman CYR" w:cs="Times New Roman CYR"/>
                <w:sz w:val="16"/>
                <w:szCs w:val="16"/>
              </w:rPr>
              <w:t xml:space="preserve"> </w:t>
            </w:r>
          </w:p>
          <w:p w:rsidR="00D62A05" w:rsidRPr="00D62A05" w:rsidRDefault="00D62A05" w:rsidP="003356FD">
            <w:pPr>
              <w:adjustRightInd w:val="0"/>
              <w:rPr>
                <w:rFonts w:ascii="Times New Roman CYR" w:hAnsi="Times New Roman CYR" w:cs="Times New Roman CYR"/>
                <w:sz w:val="16"/>
                <w:szCs w:val="16"/>
              </w:rPr>
            </w:pPr>
            <w:r>
              <w:rPr>
                <w:rFonts w:ascii="Times New Roman CYR" w:hAnsi="Times New Roman CYR" w:cs="Times New Roman CYR"/>
                <w:sz w:val="16"/>
                <w:szCs w:val="16"/>
                <w:lang w:val="en-US"/>
              </w:rPr>
              <w:t>K</w:t>
            </w:r>
            <w:r w:rsidRPr="00D62A05">
              <w:rPr>
                <w:rFonts w:ascii="Times New Roman CYR" w:hAnsi="Times New Roman CYR" w:cs="Times New Roman CYR"/>
                <w:sz w:val="16"/>
                <w:szCs w:val="16"/>
              </w:rPr>
              <w:t>=4,0000</w:t>
            </w:r>
          </w:p>
          <w:p w:rsidR="00D62A05" w:rsidRPr="00D62A05" w:rsidRDefault="00D62A05">
            <w:pPr>
              <w:rPr>
                <w:sz w:val="24"/>
                <w:szCs w:val="24"/>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7132030012600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Mozaicar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6,8000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2664102102010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Mortar ciment 100-T(pt.informatie)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1,8700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731,0000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1421102200513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2,3800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4100116202818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1,0200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2952270003817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0,5100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RpCD08C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Montarea plaselor sudate STM sau STNB la placi (Монтаж сварных сеток STM или STNB на плиты) / Plasa Vr-1 150x150x4mm</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96,0500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7123020011140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Fierar beton</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2,9775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0,4803</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2873122004200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Plase sudate STM sau STNB</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97,0105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2710602000030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Otel beton profil neted OB 37 STAS 438 D = 6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0,4803</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2734113803116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Sirma neagra moale d = 1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0,9605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2523156719079</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Distantier  pt.poz. arm in beton armat tip cupa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14,4075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de fereastra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0,0576</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IzF01A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pe suprafete orizontale, inclinte sau verticale, cu solutie bituminoasa (bitum taiat), in 2 straturi (Подготовка поверхности для нанесения диффузного слоя пароизоляции, термоизоляции или гидроизоляции на горизонтальные, наклонные или вертикальные площади битумным раствором (праймером) - 2 слоя)</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2320322600036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Bitum pt. hidroizolatii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12,7500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2052152959010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Lemne de foc de rasinoase (deseuri)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0,0043</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2052152958990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Lemn de foc de foioase tari L=1m livrabil in dep S 2340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2320166200670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White spirit rafinat tip A S 44</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l</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25,5000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0,0170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2952270004029</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Topitor bitum de 500 l</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0,0850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CE13A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 / ЭКП</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25,5000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15,3000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26821326004701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Membrane bituminoase ЭКП</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102,6375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2320216201058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Gaz butan (butelii)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26,7750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2921140007681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Arzator cu flacara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CE13A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 / ЭПП</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25,5000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15,3000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26821326004702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Membrane bituminoase ЭПП</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102,6375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2320216201058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Gaz butan (butelii)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26,7750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2921140007681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Arzator cu flacara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3,4000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CE13A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 montate pe suport continuu (Кровля из модифицированной битумной однослойной оболочки, приклееной при помощи пламени на горизонтальную поверхность, устанавливаемая на сплошные опоры) / Примыкания стен и перекрытий</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4,0000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0,7200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2682132600470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Membrane bituminoase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4,8300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2320216201058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Gaz butan (butelii)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1,2600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2921140007681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Arzator cu flacara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0,4000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0,1600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lastRenderedPageBreak/>
              <w:t>27</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CE34C apl.</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Taierea panourilor portante termoizolante, in vederea realizarii dimensiunilor pentru montaj si a golurilor pentru accesorii (Резка швов для устройства примыканий)</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2,3000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2881116002700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Disc abraziv</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0,2530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2940420007687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Masina portabila de taiat cu disc abraziv</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0,3680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CK18C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Montarea baghetelor la lambriuri din aluminiu (Установка краевой планки примыкания между стеной и рубероидом)</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2,3000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7422010060100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Timplar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0,5980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2743123549025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Baghete din aluminiu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2,4150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2651122100402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0,0575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1421102200496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Nisip sortat nespalat de riu si lacuri 0,0-1,0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0,0023</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2874115829126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13,8000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CE25A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Etansarea suplimentara pe contur, la strapungeri sau rosturi cu chituri sau masticuri polimerice (Дополнительная герметизация штраб или швов по контуру с полимерной замазкой или мастикой)</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2,3000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0,6900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0,1150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2430226103000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Chit polimeric</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0,3622</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2413337345800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Solutie de amorsaj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l</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0,0242</w:t>
            </w:r>
          </w:p>
        </w:tc>
      </w:tr>
      <w:tr w:rsidR="00D62A05" w:rsidTr="00D62A0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126" w:type="dxa"/>
        </w:trPr>
        <w:tc>
          <w:tcPr>
            <w:tcW w:w="709" w:type="dxa"/>
            <w:tcBorders>
              <w:bottom w:val="nil"/>
              <w:right w:val="nil"/>
            </w:tcBorders>
          </w:tcPr>
          <w:p w:rsidR="00D62A05" w:rsidRDefault="00D62A05">
            <w:pPr>
              <w:rPr>
                <w:sz w:val="8"/>
                <w:szCs w:val="8"/>
                <w:lang w:val="en-US"/>
              </w:rPr>
            </w:pPr>
          </w:p>
        </w:tc>
        <w:tc>
          <w:tcPr>
            <w:tcW w:w="1276" w:type="dxa"/>
            <w:gridSpan w:val="2"/>
            <w:tcBorders>
              <w:left w:val="nil"/>
              <w:bottom w:val="nil"/>
              <w:right w:val="nil"/>
            </w:tcBorders>
          </w:tcPr>
          <w:p w:rsidR="00D62A05" w:rsidRDefault="00D62A05">
            <w:pPr>
              <w:rPr>
                <w:sz w:val="8"/>
                <w:szCs w:val="8"/>
                <w:lang w:val="en-US"/>
              </w:rPr>
            </w:pPr>
          </w:p>
        </w:tc>
        <w:tc>
          <w:tcPr>
            <w:tcW w:w="5669" w:type="dxa"/>
            <w:gridSpan w:val="2"/>
            <w:tcBorders>
              <w:left w:val="nil"/>
              <w:bottom w:val="nil"/>
              <w:right w:val="nil"/>
            </w:tcBorders>
          </w:tcPr>
          <w:p w:rsidR="00D62A05" w:rsidRDefault="00D62A05">
            <w:pPr>
              <w:rPr>
                <w:sz w:val="8"/>
                <w:szCs w:val="8"/>
                <w:lang w:val="en-US"/>
              </w:rPr>
            </w:pPr>
          </w:p>
          <w:p w:rsidR="00D62A05" w:rsidRDefault="00D62A05">
            <w:pPr>
              <w:rPr>
                <w:sz w:val="8"/>
                <w:szCs w:val="8"/>
                <w:lang w:val="en-US"/>
              </w:rPr>
            </w:pPr>
          </w:p>
          <w:p w:rsidR="00D62A05" w:rsidRDefault="00D62A05">
            <w:pPr>
              <w:rPr>
                <w:sz w:val="8"/>
                <w:szCs w:val="8"/>
                <w:lang w:val="en-US"/>
              </w:rPr>
            </w:pPr>
          </w:p>
        </w:tc>
        <w:tc>
          <w:tcPr>
            <w:tcW w:w="1134" w:type="dxa"/>
            <w:tcBorders>
              <w:left w:val="nil"/>
              <w:bottom w:val="nil"/>
              <w:right w:val="nil"/>
            </w:tcBorders>
          </w:tcPr>
          <w:p w:rsidR="00D62A05" w:rsidRDefault="00D62A05">
            <w:pPr>
              <w:rPr>
                <w:sz w:val="8"/>
                <w:szCs w:val="8"/>
                <w:lang w:val="en-US"/>
              </w:rPr>
            </w:pPr>
          </w:p>
        </w:tc>
        <w:tc>
          <w:tcPr>
            <w:tcW w:w="1134" w:type="dxa"/>
            <w:gridSpan w:val="2"/>
            <w:tcBorders>
              <w:left w:val="nil"/>
              <w:bottom w:val="nil"/>
              <w:right w:val="nil"/>
            </w:tcBorders>
          </w:tcPr>
          <w:p w:rsidR="00D62A05" w:rsidRDefault="00D62A05">
            <w:pPr>
              <w:rPr>
                <w:sz w:val="8"/>
                <w:szCs w:val="8"/>
                <w:lang w:val="en-US"/>
              </w:rPr>
            </w:pPr>
          </w:p>
        </w:tc>
      </w:tr>
      <w:tr w:rsidR="00D62A05" w:rsidRPr="00EB582C" w:rsidTr="00D62A0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126" w:type="dxa"/>
          <w:trHeight w:val="340"/>
        </w:trPr>
        <w:tc>
          <w:tcPr>
            <w:tcW w:w="709" w:type="dxa"/>
            <w:tcBorders>
              <w:top w:val="single" w:sz="4" w:space="0" w:color="auto"/>
              <w:bottom w:val="single" w:sz="4" w:space="0" w:color="auto"/>
              <w:right w:val="nil"/>
            </w:tcBorders>
          </w:tcPr>
          <w:p w:rsidR="00D62A05" w:rsidRDefault="00D62A0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D62A05" w:rsidRPr="00EB582C" w:rsidRDefault="00D62A05">
            <w:pPr>
              <w:rPr>
                <w:sz w:val="24"/>
                <w:szCs w:val="24"/>
                <w:lang w:val="en-US"/>
              </w:rPr>
            </w:pPr>
          </w:p>
        </w:tc>
        <w:tc>
          <w:tcPr>
            <w:tcW w:w="1134" w:type="dxa"/>
            <w:gridSpan w:val="2"/>
            <w:tcBorders>
              <w:top w:val="single" w:sz="4" w:space="0" w:color="auto"/>
              <w:left w:val="nil"/>
              <w:bottom w:val="single" w:sz="4" w:space="0" w:color="auto"/>
              <w:right w:val="nil"/>
            </w:tcBorders>
          </w:tcPr>
          <w:p w:rsidR="00D62A05" w:rsidRPr="00EB582C"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D62A05" w:rsidRDefault="00D62A05">
            <w:pPr>
              <w:rPr>
                <w:sz w:val="24"/>
                <w:szCs w:val="24"/>
                <w:lang w:val="en-US"/>
              </w:rPr>
            </w:pPr>
          </w:p>
        </w:tc>
        <w:tc>
          <w:tcPr>
            <w:tcW w:w="709" w:type="dxa"/>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2693" w:type="dxa"/>
            <w:gridSpan w:val="3"/>
            <w:tcBorders>
              <w:top w:val="single" w:sz="4" w:space="0" w:color="auto"/>
              <w:left w:val="nil"/>
              <w:bottom w:val="single" w:sz="4" w:space="0" w:color="auto"/>
              <w:right w:val="nil"/>
            </w:tcBorders>
          </w:tcPr>
          <w:p w:rsidR="00D62A05" w:rsidRDefault="00D62A05">
            <w:pPr>
              <w:rPr>
                <w:sz w:val="8"/>
                <w:szCs w:val="8"/>
                <w:lang w:val="en-US"/>
              </w:rPr>
            </w:pPr>
            <w:r>
              <w:rPr>
                <w:b/>
                <w:bCs/>
                <w:sz w:val="24"/>
                <w:szCs w:val="24"/>
                <w:lang w:val="en-US"/>
              </w:rPr>
              <w:t xml:space="preserve">Total </w:t>
            </w:r>
            <w:r>
              <w:rPr>
                <w:b/>
                <w:bCs/>
                <w:sz w:val="22"/>
                <w:szCs w:val="22"/>
                <w:lang w:val="en-US"/>
              </w:rPr>
              <w:t>Блок D</w:t>
            </w:r>
          </w:p>
        </w:tc>
        <w:tc>
          <w:tcPr>
            <w:tcW w:w="1134" w:type="dxa"/>
            <w:gridSpan w:val="2"/>
            <w:tcBorders>
              <w:top w:val="single" w:sz="4" w:space="0" w:color="auto"/>
              <w:left w:val="nil"/>
              <w:bottom w:val="single" w:sz="4" w:space="0" w:color="auto"/>
              <w:right w:val="nil"/>
            </w:tcBorders>
          </w:tcPr>
          <w:p w:rsidR="00D62A05" w:rsidRDefault="00D62A05">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D62A05" w:rsidRDefault="00D62A05">
            <w:pPr>
              <w:rPr>
                <w:sz w:val="24"/>
                <w:szCs w:val="24"/>
                <w:lang w:val="en-US"/>
              </w:rPr>
            </w:pPr>
          </w:p>
        </w:tc>
      </w:tr>
      <w:tr w:rsidR="00D62A05" w:rsidTr="00D62A05">
        <w:tblPrEx>
          <w:tblCellMar>
            <w:top w:w="0" w:type="dxa"/>
            <w:bottom w:w="0" w:type="dxa"/>
          </w:tblCellMar>
        </w:tblPrEx>
        <w:trPr>
          <w:gridAfter w:val="2"/>
          <w:wAfter w:w="2126" w:type="dxa"/>
        </w:trPr>
        <w:tc>
          <w:tcPr>
            <w:tcW w:w="709" w:type="dxa"/>
            <w:tcBorders>
              <w:top w:val="nil"/>
              <w:left w:val="single" w:sz="6" w:space="0" w:color="auto"/>
              <w:bottom w:val="nil"/>
              <w:right w:val="nil"/>
            </w:tcBorders>
          </w:tcPr>
          <w:p w:rsidR="00D62A05" w:rsidRDefault="00D62A05">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D62A05" w:rsidRDefault="00D62A05">
            <w:pPr>
              <w:rPr>
                <w:sz w:val="24"/>
                <w:szCs w:val="24"/>
                <w:lang w:val="en-US"/>
              </w:rPr>
            </w:pPr>
          </w:p>
        </w:tc>
        <w:tc>
          <w:tcPr>
            <w:tcW w:w="5669" w:type="dxa"/>
            <w:gridSpan w:val="2"/>
            <w:tcBorders>
              <w:top w:val="nil"/>
              <w:left w:val="single" w:sz="6" w:space="0" w:color="auto"/>
              <w:bottom w:val="nil"/>
              <w:right w:val="single" w:sz="6" w:space="0" w:color="auto"/>
            </w:tcBorders>
          </w:tcPr>
          <w:p w:rsidR="00D62A05" w:rsidRPr="007F2714" w:rsidRDefault="00D62A05" w:rsidP="0013227A">
            <w:pPr>
              <w:rPr>
                <w:b/>
                <w:bCs/>
                <w:sz w:val="22"/>
                <w:szCs w:val="22"/>
                <w:lang w:val="en-US"/>
              </w:rPr>
            </w:pPr>
            <w:r w:rsidRPr="00B40365">
              <w:rPr>
                <w:b/>
                <w:bCs/>
                <w:sz w:val="22"/>
                <w:szCs w:val="22"/>
                <w:lang w:val="en-US"/>
              </w:rPr>
              <w:t>3. Входное крыльцо</w:t>
            </w:r>
          </w:p>
          <w:p w:rsidR="00D62A05" w:rsidRPr="00B40365" w:rsidRDefault="00D62A05" w:rsidP="0013227A">
            <w:pPr>
              <w:rPr>
                <w:sz w:val="24"/>
                <w:szCs w:val="24"/>
                <w:lang w:val="en-US"/>
              </w:rPr>
            </w:pPr>
          </w:p>
        </w:tc>
        <w:tc>
          <w:tcPr>
            <w:tcW w:w="1134" w:type="dxa"/>
            <w:tcBorders>
              <w:top w:val="nil"/>
              <w:left w:val="single" w:sz="6" w:space="0" w:color="auto"/>
              <w:bottom w:val="nil"/>
              <w:right w:val="nil"/>
            </w:tcBorders>
          </w:tcPr>
          <w:p w:rsidR="00D62A05" w:rsidRDefault="00D62A05">
            <w:pPr>
              <w:rPr>
                <w:b/>
                <w:bCs/>
                <w:sz w:val="22"/>
                <w:szCs w:val="22"/>
                <w:lang w:val="en-US"/>
              </w:rPr>
            </w:pPr>
          </w:p>
        </w:tc>
        <w:tc>
          <w:tcPr>
            <w:tcW w:w="1134" w:type="dxa"/>
            <w:gridSpan w:val="2"/>
            <w:tcBorders>
              <w:top w:val="nil"/>
              <w:left w:val="single" w:sz="6" w:space="0" w:color="auto"/>
              <w:bottom w:val="nil"/>
              <w:right w:val="nil"/>
            </w:tcBorders>
          </w:tcPr>
          <w:p w:rsidR="00D62A05"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RpCI42B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Demontarea elementelor de acoperis - invelitori din tabla, asbociment, PVC, carton, pinza, stuf, etc, inclusiv tunsul tablei recuperabile (Разборка элементов крыш - кровли листовые, из асбоцемента, ПВХ, картона, полотнища, тростника и т.д., включая повторное использование листов)</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3,9600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3,9600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0,2200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RpCH32C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0,9900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0,9900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de fereastra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0,3300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RpCH32B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Desfacerea planseelor din lemn si a elementelor de acoperis - sarpanta acoperisului cu desfacerea tuturor elementelor componente, inclusiv sortarea materialelor rezultate (Разборка деревянных перекрытий и элементов крыш - каркасной конструкции крыши с разбркой всех элементов, включая сортировку материалов)</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3,0800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2922140006702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Macara de fereastra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0,7700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CE41A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Montarea capriorilor cu tratament antiseptic (Установка стропил с антисептированием)</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7124010010730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  3</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6,5040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0,7230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20101029087372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Grinzi ecarisate de rasinoase  б=40-75мм calit a II 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0,0480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20101029087371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Grinzi ecarisate de rasinoase de б=100,125 mm, calit, a II 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0,0180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20101029041692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Dulapuri  ecarisati de rasinnoase calit a Ia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0,2490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28741458870491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Cuie de constructie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2,1600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27106020001211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Otel beton laminat la cald in colaci D = 6,3 - 6,5mm   (катанка горячекатанная в мотках Д=6,3 - 6,5 мм)</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1,3140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26821326004260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Carton gudronat  (толь)</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1,0140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24142161094821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Pasta antiseptica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0,5880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28731220007511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Piese forjate  din semifabricate masa 1,8 kg (Поковки)</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11,4000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24105200067531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Automacara 10 t cu brat cu zabrele    (кран на автомобильном ходу)</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0,0450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29552700002608</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Fierastrau mecanic cu lant de 2,2 kw, 3 cp (Drujba, бензопила)</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0,1320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CN50A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Pr="00D62A05" w:rsidRDefault="00D62A05" w:rsidP="003356FD">
            <w:pPr>
              <w:adjustRightInd w:val="0"/>
              <w:rPr>
                <w:rFonts w:ascii="Times New Roman CYR" w:hAnsi="Times New Roman CYR" w:cs="Times New Roman CYR"/>
                <w:sz w:val="16"/>
                <w:szCs w:val="16"/>
              </w:rPr>
            </w:pPr>
            <w:r>
              <w:rPr>
                <w:sz w:val="24"/>
                <w:szCs w:val="24"/>
                <w:lang w:val="en-US"/>
              </w:rPr>
              <w:t xml:space="preserve">Tratament ignifug al lemnariei; ferme, arce, grinzi, capriori, cosoroabe. </w:t>
            </w:r>
            <w:r w:rsidRPr="00D62A05">
              <w:rPr>
                <w:sz w:val="24"/>
                <w:szCs w:val="24"/>
              </w:rPr>
              <w:t>(Огнезащита деревянных конструкций: ферм, арок, балок, стропильных балок, подстропильных брусьев)</w:t>
            </w:r>
            <w:r w:rsidRPr="00D62A05">
              <w:rPr>
                <w:rFonts w:ascii="Times New Roman CYR" w:hAnsi="Times New Roman CYR" w:cs="Times New Roman CYR"/>
                <w:sz w:val="16"/>
                <w:szCs w:val="16"/>
              </w:rPr>
              <w:t xml:space="preserve"> </w:t>
            </w:r>
          </w:p>
          <w:p w:rsidR="00D62A05" w:rsidRPr="00D62A05" w:rsidRDefault="00D62A05">
            <w:pPr>
              <w:rPr>
                <w:sz w:val="24"/>
                <w:szCs w:val="24"/>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9310060019930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0,2550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1212121212121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apa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0,0690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2124117000002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Fosfat de amoniu, praf, calitate superioara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2430127317192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Diamoniu fosfat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2,0100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2430116104841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Vopsele uscate pentru vopsiri interioare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0,0036</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2320166200755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Petrol distilat tip 0/200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2410520006700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Automacara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0,0015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2952270002921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Agregat pentru prepararea solutiilor (fara tractor)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0,0180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3410540000001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Autocamion, 5 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0,0036</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lastRenderedPageBreak/>
              <w:t>35</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CE30A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 норма 0,006 м3/м2</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2,4750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0,7700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2010102903495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Scinduri de rasinoase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0,0660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2873145887000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Cuie cu cap conic tip A pentru constructii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1,3200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0,3300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CN50C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Pr="00D62A05" w:rsidRDefault="00D62A05" w:rsidP="003356FD">
            <w:pPr>
              <w:adjustRightInd w:val="0"/>
              <w:rPr>
                <w:rFonts w:ascii="Times New Roman CYR" w:hAnsi="Times New Roman CYR" w:cs="Times New Roman CYR"/>
                <w:sz w:val="16"/>
                <w:szCs w:val="16"/>
              </w:rPr>
            </w:pPr>
            <w:r>
              <w:rPr>
                <w:sz w:val="24"/>
                <w:szCs w:val="24"/>
                <w:lang w:val="en-US"/>
              </w:rPr>
              <w:t xml:space="preserve">Tratament ignifug al lemnariei, gratare din sipci pentru acoperiri si astereli pe ferme. </w:t>
            </w:r>
            <w:r w:rsidRPr="00D62A05">
              <w:rPr>
                <w:sz w:val="24"/>
                <w:szCs w:val="24"/>
              </w:rPr>
              <w:t>(Огнестойкая обработка деревянных изделий, решеток из реек, ферм для покрытий и крыш)</w:t>
            </w:r>
            <w:r w:rsidRPr="00D62A05">
              <w:rPr>
                <w:rFonts w:ascii="Times New Roman CYR" w:hAnsi="Times New Roman CYR" w:cs="Times New Roman CYR"/>
                <w:sz w:val="16"/>
                <w:szCs w:val="16"/>
              </w:rPr>
              <w:t xml:space="preserve"> </w:t>
            </w:r>
          </w:p>
          <w:p w:rsidR="00D62A05" w:rsidRPr="00D62A05" w:rsidRDefault="00D62A05">
            <w:pPr>
              <w:rPr>
                <w:sz w:val="24"/>
                <w:szCs w:val="24"/>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100 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0,1100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9310060019930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0,3476</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1212121212121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apa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0,0869</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2124117000002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Fosfat de amoniu, praf, calitate superioara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0,6600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2430127317192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Diamoniu fosfat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2,5300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2430116104841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Vopsele uscate pentru vopsiri interioare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0,0044</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2320166200755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Petrol distilat tip 0/200</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0,4400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2410520006700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Automacara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0,0025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2952270002921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Agregat pentru prepararea solutiilor (fara tractor)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0,0125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3410540000001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Autocamion, 5 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0,0062</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CN51E</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Pr="00D62A05" w:rsidRDefault="00D62A05" w:rsidP="003356FD">
            <w:pPr>
              <w:adjustRightInd w:val="0"/>
              <w:rPr>
                <w:rFonts w:ascii="Times New Roman CYR" w:hAnsi="Times New Roman CYR" w:cs="Times New Roman CYR"/>
                <w:sz w:val="16"/>
                <w:szCs w:val="16"/>
              </w:rPr>
            </w:pPr>
            <w:r>
              <w:rPr>
                <w:sz w:val="24"/>
                <w:szCs w:val="24"/>
                <w:lang w:val="en-US"/>
              </w:rPr>
              <w:t xml:space="preserve">Tratamentul antiseptic al lemnariei, pe suprafete aparente cu paste antiseptice: acoperiri pe grinzi. </w:t>
            </w:r>
            <w:r w:rsidRPr="00D62A05">
              <w:rPr>
                <w:sz w:val="24"/>
                <w:szCs w:val="24"/>
              </w:rPr>
              <w:t>(Антисептирование деревянных конструкций, на видимых поверхностях, с использованием антисептической пасты: перекрытий по балкам)</w:t>
            </w:r>
            <w:r w:rsidRPr="00D62A05">
              <w:rPr>
                <w:rFonts w:ascii="Times New Roman CYR" w:hAnsi="Times New Roman CYR" w:cs="Times New Roman CYR"/>
                <w:sz w:val="16"/>
                <w:szCs w:val="16"/>
              </w:rPr>
              <w:t xml:space="preserve"> </w:t>
            </w:r>
          </w:p>
          <w:p w:rsidR="00D62A05" w:rsidRPr="00D62A05" w:rsidRDefault="00D62A05">
            <w:pPr>
              <w:rPr>
                <w:sz w:val="24"/>
                <w:szCs w:val="24"/>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100 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0,1100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9310060019930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1,1440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2462106110601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Paste antiseptice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9,9000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2410520006700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Automacara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0,0022</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3410540000001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Autocamion, 5 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0,0077</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CE17A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marunt=1,0300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7134030012200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Izolator hidrofug</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2,2000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2682132600465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Folie suplimentara polimerica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13,0295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28752763120001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Шпильки (fise)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135,9600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0,1100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CE30A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Astereala le invelitori sau doliile invelitorilor din tigla, placi tip eternit etc., din scinduri brute de rasinoase (24 mm grosime), la constructii obisnuite. Normele resurselor cu valoarea 0 (zero) se iau dupa proiect. (Обрешетка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 норма 0,003 м3/м2 - Контробрешетка</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2,4750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0,7700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2010102903495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Scinduri de rasinoase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0,0330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2873145887000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Cuie cu cap conic tip A pentru constructii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1,3200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0,3300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CE07A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Invelitori din placi din tabla amprentata (tip tigla) pentru invelitorile acoperisurilor (tip Lindab) (Кровля из плит из штампованной листовой стали (тип черепица) для покрытия крыши (тип Lindab))</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11,0000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9,9000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deservire CM</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2,7500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2710403643000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Placi din tabla amprentata tip tigla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13,2825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2710403640000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Tabla plana protejata anticoroziv</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5,7750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2875276312000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Accesorii metalice pentru fixare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103,9500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2640122303000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Coame metalice pentru placi tip tigla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1,1550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2710403740000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Pazie din tabla protejata anticoroziv</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0,4620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2521106718272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Profil pentru etansare din spuma polimerica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0,5775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0,5500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CE31A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Pazii la streasina sau frontoane din scinduri geluite simple (Cвесы и фронтоны кровель из профлиста по деревянному каркасу) / добавить ресурс "Профлист" с нормой 1,02 м2/м2</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6,0000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2852107335349</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Lucru la masina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0,0900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1,4400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2010102903497</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Scinduri geluite si faltuite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m3</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0,0330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2873145887000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Cuie cu cap conic tip A pentru constructii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kg</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0,1680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1241324234234</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Профлист</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m2</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6,1200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CE20A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Sisteme de jgheaburi tip brass din tabla protejata anticoroziv (Система  желобов типа "brass" из листовой стали с антикоррозионной защитой)</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marunt=1,0300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5,0000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2710406311800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Jgheaburi semirotunde prefabricate tip brass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5,4075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2875276311231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Cirlige din otel zn pentru jgheaburi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7,2100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2666122800555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Element de inchidere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2875274000050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Elemente de legatura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0,5150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2875274110101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Piesa de racordare jgheab -burlan</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2875274000501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Cot de jgheab</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1,0300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2874115837745</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Suruburi</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51,5000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0,1000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CE22A</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Sisteme de burlane tip brass din tabla protejata anticoroziv (Системы водосточных труб типа "brass" из листовой стали с антикоррозионной защитой)</w:t>
            </w:r>
            <w:r>
              <w:rPr>
                <w:rFonts w:ascii="Times New Roman CYR" w:hAnsi="Times New Roman CYR" w:cs="Times New Roman CYR"/>
                <w:sz w:val="16"/>
                <w:szCs w:val="16"/>
                <w:lang w:val="en-US"/>
              </w:rPr>
              <w:t xml:space="preserve"> </w:t>
            </w:r>
          </w:p>
          <w:p w:rsidR="00D62A05" w:rsidRDefault="00D62A05"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marunt=1,0200</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2,5000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7213050013100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Tinichigiu</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0,8750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2710406311726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Burlan rotund prefabricat tip brass</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2,6775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2875274000502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Cot burlan</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2875274110001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Piesa de legatura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0,6375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2413217300010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Cleme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1,2750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2874115830000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Pilnii de curatire</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0,6375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2875274000503</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Cot de capat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0,6375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2875274000050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Elemente de legatura</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buc</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0,6375</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2952160007200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0,0375</w:t>
            </w:r>
          </w:p>
        </w:tc>
      </w:tr>
      <w:tr w:rsidR="00D62A05" w:rsidTr="00D62A0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126" w:type="dxa"/>
        </w:trPr>
        <w:tc>
          <w:tcPr>
            <w:tcW w:w="709" w:type="dxa"/>
            <w:tcBorders>
              <w:bottom w:val="nil"/>
              <w:right w:val="nil"/>
            </w:tcBorders>
          </w:tcPr>
          <w:p w:rsidR="00D62A05" w:rsidRDefault="00D62A05">
            <w:pPr>
              <w:rPr>
                <w:sz w:val="8"/>
                <w:szCs w:val="8"/>
                <w:lang w:val="en-US"/>
              </w:rPr>
            </w:pPr>
          </w:p>
        </w:tc>
        <w:tc>
          <w:tcPr>
            <w:tcW w:w="1276" w:type="dxa"/>
            <w:gridSpan w:val="2"/>
            <w:tcBorders>
              <w:left w:val="nil"/>
              <w:bottom w:val="nil"/>
              <w:right w:val="nil"/>
            </w:tcBorders>
          </w:tcPr>
          <w:p w:rsidR="00D62A05" w:rsidRDefault="00D62A05">
            <w:pPr>
              <w:rPr>
                <w:sz w:val="8"/>
                <w:szCs w:val="8"/>
                <w:lang w:val="en-US"/>
              </w:rPr>
            </w:pPr>
          </w:p>
        </w:tc>
        <w:tc>
          <w:tcPr>
            <w:tcW w:w="5669" w:type="dxa"/>
            <w:gridSpan w:val="2"/>
            <w:tcBorders>
              <w:left w:val="nil"/>
              <w:bottom w:val="nil"/>
              <w:right w:val="nil"/>
            </w:tcBorders>
          </w:tcPr>
          <w:p w:rsidR="00D62A05" w:rsidRDefault="00D62A05">
            <w:pPr>
              <w:rPr>
                <w:sz w:val="8"/>
                <w:szCs w:val="8"/>
                <w:lang w:val="en-US"/>
              </w:rPr>
            </w:pPr>
          </w:p>
          <w:p w:rsidR="00D62A05" w:rsidRDefault="00D62A05">
            <w:pPr>
              <w:rPr>
                <w:sz w:val="8"/>
                <w:szCs w:val="8"/>
                <w:lang w:val="en-US"/>
              </w:rPr>
            </w:pPr>
          </w:p>
          <w:p w:rsidR="00D62A05" w:rsidRDefault="00D62A05">
            <w:pPr>
              <w:rPr>
                <w:sz w:val="8"/>
                <w:szCs w:val="8"/>
                <w:lang w:val="en-US"/>
              </w:rPr>
            </w:pPr>
          </w:p>
        </w:tc>
        <w:tc>
          <w:tcPr>
            <w:tcW w:w="1134" w:type="dxa"/>
            <w:tcBorders>
              <w:left w:val="nil"/>
              <w:bottom w:val="nil"/>
              <w:right w:val="nil"/>
            </w:tcBorders>
          </w:tcPr>
          <w:p w:rsidR="00D62A05" w:rsidRDefault="00D62A05">
            <w:pPr>
              <w:rPr>
                <w:sz w:val="8"/>
                <w:szCs w:val="8"/>
                <w:lang w:val="en-US"/>
              </w:rPr>
            </w:pPr>
          </w:p>
        </w:tc>
        <w:tc>
          <w:tcPr>
            <w:tcW w:w="1134" w:type="dxa"/>
            <w:gridSpan w:val="2"/>
            <w:tcBorders>
              <w:left w:val="nil"/>
              <w:bottom w:val="nil"/>
              <w:right w:val="nil"/>
            </w:tcBorders>
          </w:tcPr>
          <w:p w:rsidR="00D62A05" w:rsidRDefault="00D62A05">
            <w:pPr>
              <w:rPr>
                <w:sz w:val="8"/>
                <w:szCs w:val="8"/>
                <w:lang w:val="en-US"/>
              </w:rPr>
            </w:pPr>
          </w:p>
        </w:tc>
      </w:tr>
      <w:tr w:rsidR="00D62A05" w:rsidRPr="00EB582C" w:rsidTr="00D62A0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126" w:type="dxa"/>
          <w:trHeight w:val="340"/>
        </w:trPr>
        <w:tc>
          <w:tcPr>
            <w:tcW w:w="709" w:type="dxa"/>
            <w:tcBorders>
              <w:top w:val="single" w:sz="4" w:space="0" w:color="auto"/>
              <w:bottom w:val="single" w:sz="4" w:space="0" w:color="auto"/>
              <w:right w:val="nil"/>
            </w:tcBorders>
          </w:tcPr>
          <w:p w:rsidR="00D62A05" w:rsidRDefault="00D62A0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D62A05" w:rsidRPr="00EB582C" w:rsidRDefault="00D62A05">
            <w:pPr>
              <w:rPr>
                <w:sz w:val="24"/>
                <w:szCs w:val="24"/>
                <w:lang w:val="en-US"/>
              </w:rPr>
            </w:pPr>
          </w:p>
        </w:tc>
        <w:tc>
          <w:tcPr>
            <w:tcW w:w="1134" w:type="dxa"/>
            <w:gridSpan w:val="2"/>
            <w:tcBorders>
              <w:top w:val="single" w:sz="4" w:space="0" w:color="auto"/>
              <w:left w:val="nil"/>
              <w:bottom w:val="single" w:sz="4" w:space="0" w:color="auto"/>
              <w:right w:val="nil"/>
            </w:tcBorders>
          </w:tcPr>
          <w:p w:rsidR="00D62A05" w:rsidRPr="00EB582C"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D62A05" w:rsidRDefault="00D62A05">
            <w:pPr>
              <w:rPr>
                <w:sz w:val="24"/>
                <w:szCs w:val="24"/>
                <w:lang w:val="en-US"/>
              </w:rPr>
            </w:pPr>
          </w:p>
        </w:tc>
        <w:tc>
          <w:tcPr>
            <w:tcW w:w="709" w:type="dxa"/>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2693" w:type="dxa"/>
            <w:gridSpan w:val="3"/>
            <w:tcBorders>
              <w:top w:val="single" w:sz="4" w:space="0" w:color="auto"/>
              <w:left w:val="nil"/>
              <w:bottom w:val="single" w:sz="4" w:space="0" w:color="auto"/>
              <w:right w:val="nil"/>
            </w:tcBorders>
          </w:tcPr>
          <w:p w:rsidR="00D62A05" w:rsidRDefault="00D62A05">
            <w:pPr>
              <w:rPr>
                <w:sz w:val="8"/>
                <w:szCs w:val="8"/>
                <w:lang w:val="en-US"/>
              </w:rPr>
            </w:pPr>
            <w:r>
              <w:rPr>
                <w:b/>
                <w:bCs/>
                <w:sz w:val="24"/>
                <w:szCs w:val="24"/>
                <w:lang w:val="en-US"/>
              </w:rPr>
              <w:t xml:space="preserve">Total </w:t>
            </w:r>
            <w:r>
              <w:rPr>
                <w:b/>
                <w:bCs/>
                <w:sz w:val="22"/>
                <w:szCs w:val="22"/>
                <w:lang w:val="en-US"/>
              </w:rPr>
              <w:t>Входное крыльцо</w:t>
            </w:r>
          </w:p>
        </w:tc>
        <w:tc>
          <w:tcPr>
            <w:tcW w:w="1134" w:type="dxa"/>
            <w:gridSpan w:val="2"/>
            <w:tcBorders>
              <w:top w:val="single" w:sz="4" w:space="0" w:color="auto"/>
              <w:left w:val="nil"/>
              <w:bottom w:val="single" w:sz="4" w:space="0" w:color="auto"/>
              <w:right w:val="nil"/>
            </w:tcBorders>
          </w:tcPr>
          <w:p w:rsidR="00D62A05" w:rsidRDefault="00D62A05">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D62A05" w:rsidRDefault="00D62A05">
            <w:pPr>
              <w:rPr>
                <w:sz w:val="24"/>
                <w:szCs w:val="24"/>
                <w:lang w:val="en-US"/>
              </w:rPr>
            </w:pPr>
          </w:p>
        </w:tc>
      </w:tr>
      <w:tr w:rsidR="00D62A05" w:rsidTr="00D62A05">
        <w:tblPrEx>
          <w:tblCellMar>
            <w:top w:w="0" w:type="dxa"/>
            <w:bottom w:w="0" w:type="dxa"/>
          </w:tblCellMar>
        </w:tblPrEx>
        <w:trPr>
          <w:gridAfter w:val="2"/>
          <w:wAfter w:w="2126" w:type="dxa"/>
        </w:trPr>
        <w:tc>
          <w:tcPr>
            <w:tcW w:w="709" w:type="dxa"/>
            <w:tcBorders>
              <w:top w:val="nil"/>
              <w:left w:val="single" w:sz="6" w:space="0" w:color="auto"/>
              <w:bottom w:val="nil"/>
              <w:right w:val="nil"/>
            </w:tcBorders>
          </w:tcPr>
          <w:p w:rsidR="00D62A05" w:rsidRDefault="00D62A05">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D62A05" w:rsidRDefault="00D62A05">
            <w:pPr>
              <w:rPr>
                <w:sz w:val="24"/>
                <w:szCs w:val="24"/>
                <w:lang w:val="en-US"/>
              </w:rPr>
            </w:pPr>
          </w:p>
        </w:tc>
        <w:tc>
          <w:tcPr>
            <w:tcW w:w="5669" w:type="dxa"/>
            <w:gridSpan w:val="2"/>
            <w:tcBorders>
              <w:top w:val="nil"/>
              <w:left w:val="single" w:sz="6" w:space="0" w:color="auto"/>
              <w:bottom w:val="nil"/>
              <w:right w:val="single" w:sz="6" w:space="0" w:color="auto"/>
            </w:tcBorders>
          </w:tcPr>
          <w:p w:rsidR="00D62A05" w:rsidRPr="007F2714" w:rsidRDefault="00D62A05" w:rsidP="0013227A">
            <w:pPr>
              <w:rPr>
                <w:b/>
                <w:bCs/>
                <w:sz w:val="22"/>
                <w:szCs w:val="22"/>
                <w:lang w:val="en-US"/>
              </w:rPr>
            </w:pPr>
            <w:r w:rsidRPr="00B40365">
              <w:rPr>
                <w:b/>
                <w:bCs/>
                <w:sz w:val="22"/>
                <w:szCs w:val="22"/>
                <w:lang w:val="en-US"/>
              </w:rPr>
              <w:t>4. Вывоз мусора</w:t>
            </w:r>
          </w:p>
          <w:p w:rsidR="00D62A05" w:rsidRPr="00B40365" w:rsidRDefault="00D62A05" w:rsidP="0013227A">
            <w:pPr>
              <w:rPr>
                <w:sz w:val="24"/>
                <w:szCs w:val="24"/>
                <w:lang w:val="en-US"/>
              </w:rPr>
            </w:pPr>
          </w:p>
        </w:tc>
        <w:tc>
          <w:tcPr>
            <w:tcW w:w="1134" w:type="dxa"/>
            <w:tcBorders>
              <w:top w:val="nil"/>
              <w:left w:val="single" w:sz="6" w:space="0" w:color="auto"/>
              <w:bottom w:val="nil"/>
              <w:right w:val="nil"/>
            </w:tcBorders>
          </w:tcPr>
          <w:p w:rsidR="00D62A05" w:rsidRDefault="00D62A05">
            <w:pPr>
              <w:rPr>
                <w:b/>
                <w:bCs/>
                <w:sz w:val="22"/>
                <w:szCs w:val="22"/>
                <w:lang w:val="en-US"/>
              </w:rPr>
            </w:pPr>
          </w:p>
        </w:tc>
        <w:tc>
          <w:tcPr>
            <w:tcW w:w="1134" w:type="dxa"/>
            <w:gridSpan w:val="2"/>
            <w:tcBorders>
              <w:top w:val="nil"/>
              <w:left w:val="single" w:sz="6" w:space="0" w:color="auto"/>
              <w:bottom w:val="nil"/>
              <w:right w:val="nil"/>
            </w:tcBorders>
          </w:tcPr>
          <w:p w:rsidR="00D62A05"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RpCU09C</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Transporturi cu mijloace manuale prin purtat direct la 60 m distanta cu o incarcatura pina la 50 kg (pentru 1 m transportat pe verticala se considera 10 pe orizontala) (Перемещение ручными средствами, прямым переносом на расстояния в 60 м с грузом до 50 кг (на 1 м перенесенный по вертикали считается 10 м по горизонтали))</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71240100107001</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Dulgher</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2,0000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9310060019922</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8,0000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TsH92B</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Incarcarea in auto: sol (pamint) cu bolovani, cu pietre (Погрузка строительного мусора в автотранспорт)</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9310060019900</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Muncitor necalificat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h-om</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8,8800</w:t>
            </w:r>
          </w:p>
        </w:tc>
      </w:tr>
      <w:tr w:rsidR="00D62A05" w:rsidTr="00D6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single" w:sz="4" w:space="0" w:color="auto"/>
              <w:bottom w:val="single" w:sz="4" w:space="0" w:color="auto"/>
            </w:tcBorders>
          </w:tcPr>
          <w:p w:rsidR="00D62A05" w:rsidRDefault="00D62A05">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D62A05" w:rsidRDefault="00D62A05">
            <w:pPr>
              <w:rPr>
                <w:sz w:val="24"/>
                <w:szCs w:val="24"/>
                <w:lang w:val="en-US"/>
              </w:rPr>
            </w:pPr>
            <w:r>
              <w:rPr>
                <w:sz w:val="24"/>
                <w:szCs w:val="24"/>
                <w:lang w:val="en-US"/>
              </w:rPr>
              <w:t>TsI50A5</w:t>
            </w:r>
          </w:p>
          <w:p w:rsidR="00D62A05" w:rsidRDefault="00D62A05" w:rsidP="00B33E6F">
            <w:pPr>
              <w:rPr>
                <w:sz w:val="24"/>
                <w:szCs w:val="24"/>
                <w:lang w:val="en-US"/>
              </w:rPr>
            </w:pPr>
          </w:p>
        </w:tc>
        <w:tc>
          <w:tcPr>
            <w:tcW w:w="5669" w:type="dxa"/>
            <w:gridSpan w:val="2"/>
            <w:tcBorders>
              <w:top w:val="single" w:sz="4" w:space="0" w:color="auto"/>
              <w:bottom w:val="single" w:sz="4" w:space="0" w:color="auto"/>
            </w:tcBorders>
          </w:tcPr>
          <w:p w:rsidR="00D62A05" w:rsidRDefault="00D62A05"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 (Транспортировка грунта автосамосвалом на расстояние 5 км)</w:t>
            </w:r>
            <w:r>
              <w:rPr>
                <w:rFonts w:ascii="Times New Roman CYR" w:hAnsi="Times New Roman CYR" w:cs="Times New Roman CYR"/>
                <w:sz w:val="16"/>
                <w:szCs w:val="16"/>
                <w:lang w:val="en-US"/>
              </w:rPr>
              <w:t xml:space="preserve"> </w:t>
            </w:r>
          </w:p>
          <w:p w:rsidR="00D62A05" w:rsidRDefault="00D62A05">
            <w:pPr>
              <w:rPr>
                <w:sz w:val="24"/>
                <w:szCs w:val="24"/>
                <w:lang w:val="en-US"/>
              </w:rPr>
            </w:pPr>
          </w:p>
        </w:tc>
        <w:tc>
          <w:tcPr>
            <w:tcW w:w="1134" w:type="dxa"/>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D62A05" w:rsidRDefault="00D62A05">
            <w:pPr>
              <w:jc w:val="center"/>
              <w:rPr>
                <w:sz w:val="24"/>
                <w:szCs w:val="24"/>
                <w:lang w:val="en-US"/>
              </w:rPr>
            </w:pPr>
            <w:r>
              <w:rPr>
                <w:sz w:val="24"/>
                <w:szCs w:val="24"/>
                <w:lang w:val="en-US"/>
              </w:rPr>
              <w:t>8,0000</w:t>
            </w:r>
          </w:p>
        </w:tc>
      </w:tr>
      <w:tr w:rsidR="00D62A05" w:rsidTr="00D62A0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126" w:type="dxa"/>
        </w:trPr>
        <w:tc>
          <w:tcPr>
            <w:tcW w:w="709" w:type="dxa"/>
            <w:tcBorders>
              <w:top w:val="nil"/>
              <w:bottom w:val="single" w:sz="2" w:space="0" w:color="auto"/>
            </w:tcBorders>
          </w:tcPr>
          <w:p w:rsidR="00D62A05" w:rsidRDefault="00D62A05">
            <w:pPr>
              <w:rPr>
                <w:sz w:val="24"/>
                <w:szCs w:val="24"/>
                <w:lang w:val="en-US"/>
              </w:rPr>
            </w:pPr>
          </w:p>
        </w:tc>
        <w:tc>
          <w:tcPr>
            <w:tcW w:w="1276" w:type="dxa"/>
            <w:gridSpan w:val="2"/>
            <w:tcBorders>
              <w:top w:val="nil"/>
              <w:bottom w:val="single" w:sz="2" w:space="0" w:color="auto"/>
            </w:tcBorders>
            <w:vAlign w:val="center"/>
          </w:tcPr>
          <w:p w:rsidR="00D62A05" w:rsidRDefault="00D62A05">
            <w:pPr>
              <w:jc w:val="center"/>
              <w:rPr>
                <w:sz w:val="16"/>
                <w:szCs w:val="16"/>
                <w:lang w:val="en-US"/>
              </w:rPr>
            </w:pPr>
            <w:r>
              <w:rPr>
                <w:sz w:val="16"/>
                <w:szCs w:val="16"/>
                <w:lang w:val="en-US"/>
              </w:rPr>
              <w:t>3410540000006</w:t>
            </w:r>
          </w:p>
        </w:tc>
        <w:tc>
          <w:tcPr>
            <w:tcW w:w="5669" w:type="dxa"/>
            <w:gridSpan w:val="2"/>
            <w:tcBorders>
              <w:top w:val="nil"/>
              <w:bottom w:val="single" w:sz="2" w:space="0" w:color="auto"/>
            </w:tcBorders>
          </w:tcPr>
          <w:p w:rsidR="00D62A05" w:rsidRDefault="00D62A05">
            <w:pPr>
              <w:rPr>
                <w:sz w:val="24"/>
                <w:szCs w:val="24"/>
                <w:lang w:val="en-US"/>
              </w:rPr>
            </w:pPr>
            <w:r>
              <w:rPr>
                <w:sz w:val="24"/>
                <w:szCs w:val="24"/>
                <w:lang w:val="en-US"/>
              </w:rPr>
              <w:t>Autobasculanta-5t</w:t>
            </w:r>
          </w:p>
        </w:tc>
        <w:tc>
          <w:tcPr>
            <w:tcW w:w="1134" w:type="dxa"/>
            <w:tcBorders>
              <w:top w:val="nil"/>
              <w:bottom w:val="single" w:sz="2" w:space="0" w:color="auto"/>
            </w:tcBorders>
          </w:tcPr>
          <w:p w:rsidR="00D62A05" w:rsidRDefault="00D62A05">
            <w:pPr>
              <w:rPr>
                <w:sz w:val="24"/>
                <w:szCs w:val="24"/>
                <w:lang w:val="en-US"/>
              </w:rPr>
            </w:pPr>
            <w:r>
              <w:rPr>
                <w:sz w:val="24"/>
                <w:szCs w:val="24"/>
                <w:lang w:val="en-US"/>
              </w:rPr>
              <w:t>h-ut</w:t>
            </w:r>
          </w:p>
        </w:tc>
        <w:tc>
          <w:tcPr>
            <w:tcW w:w="1134" w:type="dxa"/>
            <w:gridSpan w:val="2"/>
            <w:tcBorders>
              <w:top w:val="nil"/>
              <w:bottom w:val="single" w:sz="2" w:space="0" w:color="auto"/>
            </w:tcBorders>
          </w:tcPr>
          <w:p w:rsidR="00D62A05" w:rsidRDefault="00D62A05">
            <w:pPr>
              <w:rPr>
                <w:sz w:val="24"/>
                <w:szCs w:val="24"/>
                <w:lang w:val="en-US"/>
              </w:rPr>
            </w:pPr>
            <w:r>
              <w:rPr>
                <w:sz w:val="24"/>
                <w:szCs w:val="24"/>
                <w:lang w:val="en-US"/>
              </w:rPr>
              <w:t>0,8480</w:t>
            </w:r>
          </w:p>
        </w:tc>
      </w:tr>
      <w:tr w:rsidR="00D62A05" w:rsidTr="00D62A0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2"/>
          <w:wAfter w:w="2126" w:type="dxa"/>
        </w:trPr>
        <w:tc>
          <w:tcPr>
            <w:tcW w:w="709" w:type="dxa"/>
            <w:tcBorders>
              <w:bottom w:val="nil"/>
              <w:right w:val="nil"/>
            </w:tcBorders>
          </w:tcPr>
          <w:p w:rsidR="00D62A05" w:rsidRDefault="00D62A05">
            <w:pPr>
              <w:rPr>
                <w:sz w:val="8"/>
                <w:szCs w:val="8"/>
                <w:lang w:val="en-US"/>
              </w:rPr>
            </w:pPr>
          </w:p>
        </w:tc>
        <w:tc>
          <w:tcPr>
            <w:tcW w:w="1276" w:type="dxa"/>
            <w:gridSpan w:val="2"/>
            <w:tcBorders>
              <w:left w:val="nil"/>
              <w:bottom w:val="nil"/>
              <w:right w:val="nil"/>
            </w:tcBorders>
          </w:tcPr>
          <w:p w:rsidR="00D62A05" w:rsidRDefault="00D62A05">
            <w:pPr>
              <w:rPr>
                <w:sz w:val="8"/>
                <w:szCs w:val="8"/>
                <w:lang w:val="en-US"/>
              </w:rPr>
            </w:pPr>
          </w:p>
        </w:tc>
        <w:tc>
          <w:tcPr>
            <w:tcW w:w="5669" w:type="dxa"/>
            <w:gridSpan w:val="2"/>
            <w:tcBorders>
              <w:left w:val="nil"/>
              <w:bottom w:val="nil"/>
              <w:right w:val="nil"/>
            </w:tcBorders>
          </w:tcPr>
          <w:p w:rsidR="00D62A05" w:rsidRDefault="00D62A05">
            <w:pPr>
              <w:rPr>
                <w:sz w:val="8"/>
                <w:szCs w:val="8"/>
                <w:lang w:val="en-US"/>
              </w:rPr>
            </w:pPr>
          </w:p>
          <w:p w:rsidR="00D62A05" w:rsidRDefault="00D62A05">
            <w:pPr>
              <w:rPr>
                <w:sz w:val="8"/>
                <w:szCs w:val="8"/>
                <w:lang w:val="en-US"/>
              </w:rPr>
            </w:pPr>
          </w:p>
          <w:p w:rsidR="00D62A05" w:rsidRDefault="00D62A05">
            <w:pPr>
              <w:rPr>
                <w:sz w:val="8"/>
                <w:szCs w:val="8"/>
                <w:lang w:val="en-US"/>
              </w:rPr>
            </w:pPr>
          </w:p>
        </w:tc>
        <w:tc>
          <w:tcPr>
            <w:tcW w:w="1134" w:type="dxa"/>
            <w:tcBorders>
              <w:left w:val="nil"/>
              <w:bottom w:val="nil"/>
              <w:right w:val="nil"/>
            </w:tcBorders>
          </w:tcPr>
          <w:p w:rsidR="00D62A05" w:rsidRDefault="00D62A05">
            <w:pPr>
              <w:rPr>
                <w:sz w:val="8"/>
                <w:szCs w:val="8"/>
                <w:lang w:val="en-US"/>
              </w:rPr>
            </w:pPr>
          </w:p>
        </w:tc>
        <w:tc>
          <w:tcPr>
            <w:tcW w:w="1134" w:type="dxa"/>
            <w:gridSpan w:val="2"/>
            <w:tcBorders>
              <w:left w:val="nil"/>
              <w:bottom w:val="nil"/>
              <w:right w:val="nil"/>
            </w:tcBorders>
          </w:tcPr>
          <w:p w:rsidR="00D62A05" w:rsidRDefault="00D62A05">
            <w:pPr>
              <w:rPr>
                <w:sz w:val="8"/>
                <w:szCs w:val="8"/>
                <w:lang w:val="en-US"/>
              </w:rPr>
            </w:pPr>
          </w:p>
        </w:tc>
      </w:tr>
      <w:tr w:rsidR="00D62A05" w:rsidRPr="00EB582C" w:rsidTr="00D62A0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2"/>
          <w:wAfter w:w="2126" w:type="dxa"/>
          <w:trHeight w:val="340"/>
        </w:trPr>
        <w:tc>
          <w:tcPr>
            <w:tcW w:w="709" w:type="dxa"/>
            <w:tcBorders>
              <w:top w:val="single" w:sz="4" w:space="0" w:color="auto"/>
              <w:bottom w:val="single" w:sz="4" w:space="0" w:color="auto"/>
              <w:right w:val="nil"/>
            </w:tcBorders>
          </w:tcPr>
          <w:p w:rsidR="00D62A05" w:rsidRDefault="00D62A0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D62A05" w:rsidRPr="00EB582C" w:rsidRDefault="00D62A05">
            <w:pPr>
              <w:rPr>
                <w:sz w:val="24"/>
                <w:szCs w:val="24"/>
                <w:lang w:val="en-US"/>
              </w:rPr>
            </w:pPr>
          </w:p>
        </w:tc>
        <w:tc>
          <w:tcPr>
            <w:tcW w:w="1134" w:type="dxa"/>
            <w:gridSpan w:val="2"/>
            <w:tcBorders>
              <w:top w:val="single" w:sz="4" w:space="0" w:color="auto"/>
              <w:left w:val="nil"/>
              <w:bottom w:val="single" w:sz="4" w:space="0" w:color="auto"/>
              <w:right w:val="nil"/>
            </w:tcBorders>
          </w:tcPr>
          <w:p w:rsidR="00D62A05" w:rsidRPr="00EB582C" w:rsidRDefault="00D62A05">
            <w:pPr>
              <w:rPr>
                <w:sz w:val="24"/>
                <w:szCs w:val="24"/>
                <w:lang w:val="en-US"/>
              </w:rPr>
            </w:pPr>
          </w:p>
        </w:tc>
      </w:tr>
      <w:tr w:rsidR="00D62A05" w:rsidTr="00D62A0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D62A05" w:rsidRDefault="00D62A05">
            <w:pPr>
              <w:rPr>
                <w:sz w:val="24"/>
                <w:szCs w:val="24"/>
                <w:lang w:val="en-US"/>
              </w:rPr>
            </w:pPr>
          </w:p>
        </w:tc>
        <w:tc>
          <w:tcPr>
            <w:tcW w:w="709" w:type="dxa"/>
            <w:tcBorders>
              <w:top w:val="single" w:sz="4" w:space="0" w:color="auto"/>
              <w:left w:val="nil"/>
              <w:bottom w:val="single" w:sz="4" w:space="0" w:color="auto"/>
              <w:right w:val="nil"/>
            </w:tcBorders>
          </w:tcPr>
          <w:p w:rsidR="00D62A05" w:rsidRDefault="00D62A05">
            <w:pPr>
              <w:rPr>
                <w:sz w:val="24"/>
                <w:szCs w:val="24"/>
                <w:lang w:val="en-US"/>
              </w:rPr>
            </w:pPr>
          </w:p>
        </w:tc>
        <w:tc>
          <w:tcPr>
            <w:tcW w:w="5669" w:type="dxa"/>
            <w:gridSpan w:val="2"/>
            <w:tcBorders>
              <w:top w:val="single" w:sz="4" w:space="0" w:color="auto"/>
              <w:left w:val="nil"/>
              <w:bottom w:val="single" w:sz="4" w:space="0" w:color="auto"/>
              <w:right w:val="nil"/>
            </w:tcBorders>
          </w:tcPr>
          <w:p w:rsidR="00D62A05" w:rsidRDefault="00D62A05">
            <w:pPr>
              <w:rPr>
                <w:sz w:val="24"/>
                <w:szCs w:val="24"/>
                <w:lang w:val="en-US"/>
              </w:rPr>
            </w:pPr>
          </w:p>
        </w:tc>
        <w:tc>
          <w:tcPr>
            <w:tcW w:w="2693" w:type="dxa"/>
            <w:gridSpan w:val="3"/>
            <w:tcBorders>
              <w:top w:val="single" w:sz="4" w:space="0" w:color="auto"/>
              <w:left w:val="nil"/>
              <w:bottom w:val="single" w:sz="4" w:space="0" w:color="auto"/>
              <w:right w:val="nil"/>
            </w:tcBorders>
          </w:tcPr>
          <w:p w:rsidR="00D62A05" w:rsidRDefault="00D62A05">
            <w:pPr>
              <w:rPr>
                <w:sz w:val="8"/>
                <w:szCs w:val="8"/>
                <w:lang w:val="en-US"/>
              </w:rPr>
            </w:pPr>
            <w:r>
              <w:rPr>
                <w:b/>
                <w:bCs/>
                <w:sz w:val="24"/>
                <w:szCs w:val="24"/>
                <w:lang w:val="en-US"/>
              </w:rPr>
              <w:t xml:space="preserve">Total </w:t>
            </w:r>
            <w:r>
              <w:rPr>
                <w:b/>
                <w:bCs/>
                <w:sz w:val="22"/>
                <w:szCs w:val="22"/>
                <w:lang w:val="en-US"/>
              </w:rPr>
              <w:t>Вывоз мусора</w:t>
            </w:r>
          </w:p>
        </w:tc>
        <w:tc>
          <w:tcPr>
            <w:tcW w:w="1134" w:type="dxa"/>
            <w:gridSpan w:val="2"/>
            <w:tcBorders>
              <w:top w:val="single" w:sz="4" w:space="0" w:color="auto"/>
              <w:left w:val="nil"/>
              <w:bottom w:val="single" w:sz="4" w:space="0" w:color="auto"/>
              <w:right w:val="nil"/>
            </w:tcBorders>
          </w:tcPr>
          <w:p w:rsidR="00D62A05" w:rsidRDefault="00D62A05">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D62A05" w:rsidRDefault="00D62A05">
            <w:pPr>
              <w:rPr>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Cheltuieli pentru 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bl>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E0FD7"/>
    <w:rsid w:val="0013227A"/>
    <w:rsid w:val="001954C5"/>
    <w:rsid w:val="001C46B9"/>
    <w:rsid w:val="001F0778"/>
    <w:rsid w:val="003356FD"/>
    <w:rsid w:val="003C7CC2"/>
    <w:rsid w:val="005B2433"/>
    <w:rsid w:val="00673BBF"/>
    <w:rsid w:val="006A1702"/>
    <w:rsid w:val="006A79F3"/>
    <w:rsid w:val="006B5DD6"/>
    <w:rsid w:val="007F2714"/>
    <w:rsid w:val="00845117"/>
    <w:rsid w:val="00884147"/>
    <w:rsid w:val="00953CE4"/>
    <w:rsid w:val="0099001E"/>
    <w:rsid w:val="00994D40"/>
    <w:rsid w:val="00B224E5"/>
    <w:rsid w:val="00B33E6F"/>
    <w:rsid w:val="00B40365"/>
    <w:rsid w:val="00BA4D1F"/>
    <w:rsid w:val="00BF51EC"/>
    <w:rsid w:val="00CE7B84"/>
    <w:rsid w:val="00CF3E10"/>
    <w:rsid w:val="00D40F5E"/>
    <w:rsid w:val="00D62A05"/>
    <w:rsid w:val="00E06C53"/>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159B2A-F632-40D2-B437-BDA17600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5515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3926</Words>
  <Characters>22382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abmin</dc:creator>
  <cp:keywords/>
  <dc:description/>
  <cp:lastModifiedBy>abmin</cp:lastModifiedBy>
  <cp:revision>2</cp:revision>
  <dcterms:created xsi:type="dcterms:W3CDTF">2026-06-12T11:59:00Z</dcterms:created>
  <dcterms:modified xsi:type="dcterms:W3CDTF">2026-06-12T11:59:00Z</dcterms:modified>
</cp:coreProperties>
</file>